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EB4" w:rsidRPr="004149DB" w:rsidRDefault="008A5EB4" w:rsidP="00762F1E">
      <w:pPr>
        <w:autoSpaceDN w:val="0"/>
        <w:adjustRightInd w:val="0"/>
        <w:spacing w:after="0" w:line="240" w:lineRule="auto"/>
        <w:jc w:val="center"/>
        <w:rPr>
          <w:rFonts w:ascii="Times New Roman" w:hAnsi="Times New Roman" w:cs="Times New Roman"/>
          <w:sz w:val="28"/>
          <w:szCs w:val="24"/>
        </w:rPr>
      </w:pPr>
      <w:r w:rsidRPr="004149DB">
        <w:rPr>
          <w:rFonts w:ascii="Times New Roman" w:hAnsi="Times New Roman" w:cs="Times New Roman"/>
          <w:sz w:val="28"/>
          <w:szCs w:val="24"/>
        </w:rPr>
        <w:t>МИНИСТЕРСТВО ОБРАЗОВАНИЯ КРАСНОЯРСКОГО КРАЯ</w:t>
      </w:r>
    </w:p>
    <w:p w:rsidR="008A5EB4" w:rsidRPr="004149DB" w:rsidRDefault="008A5EB4" w:rsidP="00762F1E">
      <w:pPr>
        <w:autoSpaceDN w:val="0"/>
        <w:adjustRightInd w:val="0"/>
        <w:spacing w:after="0" w:line="240" w:lineRule="auto"/>
        <w:jc w:val="center"/>
        <w:rPr>
          <w:rFonts w:ascii="Times New Roman" w:hAnsi="Times New Roman" w:cs="Times New Roman"/>
          <w:sz w:val="28"/>
          <w:szCs w:val="24"/>
        </w:rPr>
      </w:pPr>
      <w:r w:rsidRPr="004149DB">
        <w:rPr>
          <w:rFonts w:ascii="Times New Roman" w:hAnsi="Times New Roman" w:cs="Times New Roman"/>
          <w:sz w:val="28"/>
          <w:szCs w:val="24"/>
        </w:rPr>
        <w:t xml:space="preserve">краевое государственное </w:t>
      </w:r>
      <w:r w:rsidR="002C7734" w:rsidRPr="004149DB">
        <w:rPr>
          <w:rFonts w:ascii="Times New Roman" w:hAnsi="Times New Roman" w:cs="Times New Roman"/>
          <w:sz w:val="28"/>
          <w:szCs w:val="24"/>
        </w:rPr>
        <w:t>автономное</w:t>
      </w:r>
      <w:r w:rsidRPr="004149DB">
        <w:rPr>
          <w:rFonts w:ascii="Times New Roman" w:hAnsi="Times New Roman" w:cs="Times New Roman"/>
          <w:sz w:val="28"/>
          <w:szCs w:val="24"/>
        </w:rPr>
        <w:t xml:space="preserve"> </w:t>
      </w:r>
    </w:p>
    <w:p w:rsidR="008A5EB4" w:rsidRPr="004149DB" w:rsidRDefault="008A5EB4" w:rsidP="00762F1E">
      <w:pPr>
        <w:autoSpaceDN w:val="0"/>
        <w:adjustRightInd w:val="0"/>
        <w:spacing w:after="0" w:line="240" w:lineRule="auto"/>
        <w:jc w:val="center"/>
        <w:rPr>
          <w:rFonts w:ascii="Times New Roman" w:hAnsi="Times New Roman" w:cs="Times New Roman"/>
          <w:sz w:val="28"/>
          <w:szCs w:val="24"/>
        </w:rPr>
      </w:pPr>
      <w:r w:rsidRPr="004149DB">
        <w:rPr>
          <w:rFonts w:ascii="Times New Roman" w:hAnsi="Times New Roman" w:cs="Times New Roman"/>
          <w:sz w:val="28"/>
          <w:szCs w:val="24"/>
        </w:rPr>
        <w:t xml:space="preserve">профессиональное образовательное учреждение </w:t>
      </w:r>
    </w:p>
    <w:p w:rsidR="008A5EB4" w:rsidRPr="004149DB" w:rsidRDefault="008A5EB4" w:rsidP="00762F1E">
      <w:pPr>
        <w:autoSpaceDE w:val="0"/>
        <w:autoSpaceDN w:val="0"/>
        <w:adjustRightInd w:val="0"/>
        <w:spacing w:after="0" w:line="240" w:lineRule="auto"/>
        <w:jc w:val="center"/>
        <w:rPr>
          <w:rFonts w:ascii="Times New Roman" w:hAnsi="Times New Roman" w:cs="Times New Roman"/>
          <w:sz w:val="28"/>
          <w:szCs w:val="24"/>
        </w:rPr>
      </w:pPr>
      <w:r w:rsidRPr="004149DB">
        <w:rPr>
          <w:rFonts w:ascii="Times New Roman" w:hAnsi="Times New Roman" w:cs="Times New Roman"/>
          <w:sz w:val="28"/>
          <w:szCs w:val="24"/>
        </w:rPr>
        <w:t>«</w:t>
      </w:r>
      <w:r w:rsidR="002C7734" w:rsidRPr="004149DB">
        <w:rPr>
          <w:rFonts w:ascii="Times New Roman" w:hAnsi="Times New Roman" w:cs="Times New Roman"/>
          <w:sz w:val="28"/>
          <w:szCs w:val="24"/>
        </w:rPr>
        <w:t>Емельяновский дорожно-строительный техникум</w:t>
      </w:r>
      <w:r w:rsidRPr="004149DB">
        <w:rPr>
          <w:rFonts w:ascii="Times New Roman" w:hAnsi="Times New Roman" w:cs="Times New Roman"/>
          <w:sz w:val="28"/>
          <w:szCs w:val="24"/>
        </w:rPr>
        <w:t xml:space="preserve">» </w:t>
      </w:r>
    </w:p>
    <w:p w:rsidR="008A5EB4" w:rsidRPr="004149DB" w:rsidRDefault="008A5EB4" w:rsidP="00762F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color w:val="FF0000"/>
          <w:sz w:val="28"/>
          <w:szCs w:val="24"/>
        </w:rPr>
      </w:pPr>
      <w:r w:rsidRPr="004149DB">
        <w:rPr>
          <w:rFonts w:ascii="Times New Roman" w:hAnsi="Times New Roman" w:cs="Times New Roman"/>
          <w:color w:val="FF0000"/>
          <w:sz w:val="28"/>
          <w:szCs w:val="24"/>
        </w:rPr>
        <w:t xml:space="preserve"> </w:t>
      </w:r>
    </w:p>
    <w:p w:rsidR="008A5EB4" w:rsidRPr="004149DB" w:rsidRDefault="008A5EB4" w:rsidP="00762F1E">
      <w:pPr>
        <w:suppressLineNumbers/>
        <w:spacing w:after="0" w:line="240" w:lineRule="auto"/>
        <w:rPr>
          <w:rFonts w:ascii="Times New Roman" w:hAnsi="Times New Roman" w:cs="Times New Roman"/>
          <w:sz w:val="28"/>
          <w:szCs w:val="24"/>
          <w:lang w:eastAsia="ru-RU"/>
        </w:rPr>
      </w:pPr>
    </w:p>
    <w:p w:rsidR="008A5EB4" w:rsidRPr="004149DB" w:rsidRDefault="008A5EB4" w:rsidP="00762F1E">
      <w:pPr>
        <w:suppressLineNumbers/>
        <w:spacing w:after="0" w:line="240" w:lineRule="auto"/>
        <w:rPr>
          <w:rFonts w:ascii="Times New Roman" w:hAnsi="Times New Roman" w:cs="Times New Roman"/>
          <w:sz w:val="28"/>
          <w:szCs w:val="24"/>
        </w:rPr>
      </w:pPr>
    </w:p>
    <w:p w:rsidR="008A5EB4" w:rsidRPr="004149DB" w:rsidRDefault="008A5EB4" w:rsidP="00762F1E">
      <w:pPr>
        <w:suppressLineNumbers/>
        <w:spacing w:after="0" w:line="240" w:lineRule="auto"/>
        <w:ind w:firstLine="851"/>
        <w:jc w:val="center"/>
        <w:rPr>
          <w:rFonts w:ascii="Times New Roman" w:hAnsi="Times New Roman" w:cs="Times New Roman"/>
          <w:sz w:val="28"/>
          <w:szCs w:val="24"/>
        </w:rPr>
      </w:pPr>
    </w:p>
    <w:p w:rsidR="008A5EB4" w:rsidRPr="004149DB" w:rsidRDefault="008A5EB4" w:rsidP="00762F1E">
      <w:pPr>
        <w:spacing w:after="0" w:line="240" w:lineRule="auto"/>
        <w:jc w:val="center"/>
        <w:rPr>
          <w:rFonts w:ascii="Times New Roman" w:hAnsi="Times New Roman" w:cs="Times New Roman"/>
          <w:sz w:val="28"/>
          <w:szCs w:val="24"/>
        </w:rPr>
      </w:pPr>
    </w:p>
    <w:p w:rsidR="008A5EB4" w:rsidRPr="004149DB" w:rsidRDefault="008A5EB4" w:rsidP="00762F1E">
      <w:pPr>
        <w:spacing w:after="0" w:line="240" w:lineRule="auto"/>
        <w:jc w:val="center"/>
        <w:rPr>
          <w:rFonts w:ascii="Times New Roman" w:hAnsi="Times New Roman" w:cs="Times New Roman"/>
          <w:b/>
          <w:bCs/>
          <w:sz w:val="28"/>
          <w:szCs w:val="24"/>
        </w:rPr>
      </w:pPr>
    </w:p>
    <w:p w:rsidR="008A5EB4" w:rsidRPr="004149DB" w:rsidRDefault="008A5EB4" w:rsidP="00762F1E">
      <w:pPr>
        <w:spacing w:after="0" w:line="240" w:lineRule="auto"/>
        <w:jc w:val="center"/>
        <w:rPr>
          <w:rFonts w:ascii="Times New Roman" w:hAnsi="Times New Roman" w:cs="Times New Roman"/>
          <w:b/>
          <w:bCs/>
          <w:sz w:val="28"/>
          <w:szCs w:val="24"/>
        </w:rPr>
      </w:pPr>
      <w:r w:rsidRPr="004149DB">
        <w:rPr>
          <w:rFonts w:ascii="Times New Roman" w:hAnsi="Times New Roman" w:cs="Times New Roman"/>
          <w:b/>
          <w:bCs/>
          <w:sz w:val="28"/>
          <w:szCs w:val="24"/>
        </w:rPr>
        <w:t>ФОНД</w:t>
      </w:r>
    </w:p>
    <w:p w:rsidR="008A5EB4" w:rsidRPr="004149DB" w:rsidRDefault="008A5EB4" w:rsidP="00762F1E">
      <w:pPr>
        <w:spacing w:after="0" w:line="240" w:lineRule="auto"/>
        <w:jc w:val="center"/>
        <w:rPr>
          <w:rFonts w:ascii="Times New Roman" w:hAnsi="Times New Roman" w:cs="Times New Roman"/>
          <w:b/>
          <w:bCs/>
          <w:sz w:val="28"/>
          <w:szCs w:val="24"/>
        </w:rPr>
      </w:pPr>
      <w:r w:rsidRPr="004149DB">
        <w:rPr>
          <w:rFonts w:ascii="Times New Roman" w:hAnsi="Times New Roman" w:cs="Times New Roman"/>
          <w:b/>
          <w:bCs/>
          <w:sz w:val="28"/>
          <w:szCs w:val="24"/>
        </w:rPr>
        <w:t>ОЦЕНОЧНЫХ СРЕДСТВ</w:t>
      </w:r>
    </w:p>
    <w:p w:rsidR="008A5EB4" w:rsidRPr="004149DB" w:rsidRDefault="008A5EB4" w:rsidP="00762F1E">
      <w:pPr>
        <w:spacing w:after="0" w:line="240" w:lineRule="auto"/>
        <w:jc w:val="center"/>
        <w:rPr>
          <w:rFonts w:ascii="Times New Roman" w:hAnsi="Times New Roman" w:cs="Times New Roman"/>
          <w:sz w:val="28"/>
          <w:szCs w:val="24"/>
        </w:rPr>
      </w:pPr>
    </w:p>
    <w:p w:rsidR="008A5EB4" w:rsidRPr="004149DB" w:rsidRDefault="008A5EB4" w:rsidP="00762F1E">
      <w:pPr>
        <w:keepNext/>
        <w:spacing w:after="0" w:line="240" w:lineRule="auto"/>
        <w:jc w:val="center"/>
        <w:outlineLvl w:val="3"/>
        <w:rPr>
          <w:rFonts w:ascii="Times New Roman" w:hAnsi="Times New Roman" w:cs="Times New Roman"/>
          <w:b/>
          <w:bCs/>
          <w:sz w:val="28"/>
          <w:szCs w:val="24"/>
          <w:lang w:eastAsia="ru-RU"/>
        </w:rPr>
      </w:pPr>
      <w:r w:rsidRPr="004149DB">
        <w:rPr>
          <w:rFonts w:ascii="Times New Roman" w:hAnsi="Times New Roman" w:cs="Times New Roman"/>
          <w:b/>
          <w:bCs/>
          <w:sz w:val="28"/>
          <w:szCs w:val="24"/>
          <w:lang w:eastAsia="ru-RU"/>
        </w:rPr>
        <w:t>ПО УЧЕБНОЙ ДИСЦИПЛИНЕ</w:t>
      </w:r>
    </w:p>
    <w:p w:rsidR="008A5EB4" w:rsidRPr="004149DB" w:rsidRDefault="008A5EB4" w:rsidP="00762F1E">
      <w:pPr>
        <w:spacing w:after="0" w:line="240" w:lineRule="auto"/>
        <w:rPr>
          <w:rFonts w:ascii="Times New Roman" w:hAnsi="Times New Roman" w:cs="Times New Roman"/>
          <w:sz w:val="28"/>
          <w:szCs w:val="24"/>
        </w:rPr>
      </w:pPr>
    </w:p>
    <w:p w:rsidR="008A5EB4" w:rsidRDefault="00D43483" w:rsidP="00762F1E">
      <w:pPr>
        <w:spacing w:after="0" w:line="240" w:lineRule="auto"/>
        <w:jc w:val="center"/>
        <w:rPr>
          <w:rFonts w:ascii="Times New Roman" w:hAnsi="Times New Roman" w:cs="Times New Roman"/>
          <w:sz w:val="28"/>
          <w:szCs w:val="24"/>
          <w:lang w:eastAsia="ru-RU"/>
        </w:rPr>
      </w:pPr>
      <w:r w:rsidRPr="00D43483">
        <w:rPr>
          <w:rFonts w:ascii="Times New Roman" w:hAnsi="Times New Roman" w:cs="Times New Roman"/>
          <w:sz w:val="28"/>
          <w:szCs w:val="24"/>
          <w:lang w:eastAsia="ru-RU"/>
        </w:rPr>
        <w:t>ОП10. Безопасность жизнедеятельности</w:t>
      </w:r>
    </w:p>
    <w:p w:rsidR="00D43483" w:rsidRDefault="00D43483" w:rsidP="00762F1E">
      <w:pPr>
        <w:spacing w:after="0" w:line="240" w:lineRule="auto"/>
        <w:jc w:val="center"/>
        <w:rPr>
          <w:rFonts w:ascii="Times New Roman" w:hAnsi="Times New Roman" w:cs="Times New Roman"/>
          <w:sz w:val="28"/>
          <w:szCs w:val="24"/>
          <w:lang w:eastAsia="ru-RU"/>
        </w:rPr>
      </w:pPr>
    </w:p>
    <w:p w:rsidR="00D43483" w:rsidRPr="004149DB" w:rsidRDefault="00D43483" w:rsidP="00762F1E">
      <w:pPr>
        <w:spacing w:after="0" w:line="240" w:lineRule="auto"/>
        <w:jc w:val="center"/>
        <w:rPr>
          <w:rFonts w:ascii="Times New Roman" w:hAnsi="Times New Roman" w:cs="Times New Roman"/>
          <w:sz w:val="28"/>
          <w:szCs w:val="24"/>
        </w:rPr>
      </w:pPr>
    </w:p>
    <w:p w:rsidR="00F5049B" w:rsidRPr="004149DB" w:rsidRDefault="00F5049B" w:rsidP="00762F1E">
      <w:pPr>
        <w:spacing w:after="0" w:line="240" w:lineRule="auto"/>
        <w:jc w:val="center"/>
        <w:rPr>
          <w:rFonts w:ascii="Times New Roman" w:hAnsi="Times New Roman" w:cs="Times New Roman"/>
          <w:sz w:val="28"/>
          <w:szCs w:val="24"/>
        </w:rPr>
      </w:pPr>
      <w:r w:rsidRPr="004149DB">
        <w:rPr>
          <w:rFonts w:ascii="Times New Roman" w:hAnsi="Times New Roman" w:cs="Times New Roman"/>
          <w:sz w:val="28"/>
          <w:szCs w:val="24"/>
        </w:rPr>
        <w:t xml:space="preserve">23.02.04 Техническая эксплуатация подъемно-транспортных, строительных, дорожных машин и оборудования </w:t>
      </w:r>
    </w:p>
    <w:p w:rsidR="008A5EB4" w:rsidRPr="004149DB" w:rsidRDefault="008A5EB4" w:rsidP="00762F1E">
      <w:pPr>
        <w:spacing w:after="0" w:line="240" w:lineRule="auto"/>
        <w:jc w:val="center"/>
        <w:rPr>
          <w:rFonts w:ascii="Times New Roman" w:hAnsi="Times New Roman" w:cs="Times New Roman"/>
          <w:sz w:val="28"/>
          <w:szCs w:val="24"/>
        </w:rPr>
      </w:pPr>
    </w:p>
    <w:p w:rsidR="008A5EB4" w:rsidRPr="004149DB" w:rsidRDefault="008A5EB4" w:rsidP="00762F1E">
      <w:pPr>
        <w:spacing w:after="0" w:line="240" w:lineRule="auto"/>
        <w:rPr>
          <w:rFonts w:ascii="Times New Roman" w:hAnsi="Times New Roman" w:cs="Times New Roman"/>
          <w:sz w:val="28"/>
          <w:szCs w:val="24"/>
        </w:rPr>
      </w:pPr>
    </w:p>
    <w:p w:rsidR="002C7734" w:rsidRPr="004149DB" w:rsidRDefault="002C7734" w:rsidP="00762F1E">
      <w:pPr>
        <w:spacing w:after="0" w:line="240" w:lineRule="auto"/>
        <w:rPr>
          <w:rFonts w:ascii="Times New Roman" w:hAnsi="Times New Roman" w:cs="Times New Roman"/>
          <w:sz w:val="28"/>
          <w:szCs w:val="24"/>
        </w:rPr>
      </w:pPr>
    </w:p>
    <w:p w:rsidR="008A5EB4" w:rsidRPr="004149DB" w:rsidRDefault="008A5EB4" w:rsidP="00762F1E">
      <w:pPr>
        <w:spacing w:after="0" w:line="240" w:lineRule="auto"/>
        <w:rPr>
          <w:rFonts w:ascii="Times New Roman" w:hAnsi="Times New Roman" w:cs="Times New Roman"/>
          <w:sz w:val="28"/>
          <w:szCs w:val="24"/>
        </w:rPr>
      </w:pPr>
    </w:p>
    <w:tbl>
      <w:tblPr>
        <w:tblW w:w="0" w:type="auto"/>
        <w:tblInd w:w="-106" w:type="dxa"/>
        <w:tblLook w:val="01E0"/>
      </w:tblPr>
      <w:tblGrid>
        <w:gridCol w:w="4785"/>
        <w:gridCol w:w="4786"/>
      </w:tblGrid>
      <w:tr w:rsidR="008A5EB4" w:rsidRPr="004149DB">
        <w:tc>
          <w:tcPr>
            <w:tcW w:w="4785" w:type="dxa"/>
          </w:tcPr>
          <w:p w:rsidR="008A5EB4" w:rsidRPr="004149DB" w:rsidRDefault="008A5EB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 xml:space="preserve">Рассмотрено на заседании </w:t>
            </w:r>
            <w:r w:rsidR="002C7734" w:rsidRPr="004149DB">
              <w:rPr>
                <w:rFonts w:ascii="Times New Roman" w:hAnsi="Times New Roman" w:cs="Times New Roman"/>
                <w:sz w:val="28"/>
                <w:szCs w:val="24"/>
              </w:rPr>
              <w:t>М</w:t>
            </w:r>
            <w:r w:rsidR="00FB4A0E" w:rsidRPr="004149DB">
              <w:rPr>
                <w:rFonts w:ascii="Times New Roman" w:hAnsi="Times New Roman" w:cs="Times New Roman"/>
                <w:sz w:val="28"/>
                <w:szCs w:val="24"/>
              </w:rPr>
              <w:t>К</w:t>
            </w:r>
            <w:r w:rsidRPr="004149DB">
              <w:rPr>
                <w:rFonts w:ascii="Times New Roman" w:hAnsi="Times New Roman" w:cs="Times New Roman"/>
                <w:sz w:val="28"/>
                <w:szCs w:val="24"/>
              </w:rPr>
              <w:t>_________________</w:t>
            </w:r>
          </w:p>
          <w:p w:rsidR="002C7734" w:rsidRPr="004149DB" w:rsidRDefault="008A5EB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 xml:space="preserve">протокол №___ </w:t>
            </w:r>
          </w:p>
          <w:p w:rsidR="008A5EB4" w:rsidRPr="004149DB" w:rsidRDefault="008A5EB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 xml:space="preserve">от «___»__________20__ г., </w:t>
            </w:r>
          </w:p>
          <w:p w:rsidR="008A5EB4" w:rsidRPr="004149DB" w:rsidRDefault="008A5EB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 xml:space="preserve">Председатель </w:t>
            </w:r>
            <w:r w:rsidR="002C7734" w:rsidRPr="004149DB">
              <w:rPr>
                <w:rFonts w:ascii="Times New Roman" w:hAnsi="Times New Roman" w:cs="Times New Roman"/>
                <w:sz w:val="28"/>
                <w:szCs w:val="24"/>
              </w:rPr>
              <w:t>М</w:t>
            </w:r>
            <w:r w:rsidR="00FB4A0E" w:rsidRPr="004149DB">
              <w:rPr>
                <w:rFonts w:ascii="Times New Roman" w:hAnsi="Times New Roman" w:cs="Times New Roman"/>
                <w:sz w:val="28"/>
                <w:szCs w:val="24"/>
              </w:rPr>
              <w:t>К</w:t>
            </w:r>
          </w:p>
          <w:p w:rsidR="008A5EB4" w:rsidRPr="004149DB" w:rsidRDefault="002C773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____________/_____________</w:t>
            </w:r>
          </w:p>
          <w:p w:rsidR="008A5EB4" w:rsidRPr="004149DB" w:rsidRDefault="008A5EB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vertAlign w:val="superscript"/>
              </w:rPr>
              <w:t xml:space="preserve">                      (подпись)</w:t>
            </w:r>
            <w:r w:rsidR="002C7734" w:rsidRPr="004149DB">
              <w:rPr>
                <w:rFonts w:ascii="Times New Roman" w:hAnsi="Times New Roman" w:cs="Times New Roman"/>
                <w:sz w:val="28"/>
                <w:szCs w:val="24"/>
              </w:rPr>
              <w:t xml:space="preserve">       </w:t>
            </w:r>
            <w:r w:rsidR="002C7734" w:rsidRPr="004149DB">
              <w:rPr>
                <w:rFonts w:ascii="Times New Roman" w:hAnsi="Times New Roman" w:cs="Times New Roman"/>
                <w:sz w:val="28"/>
                <w:szCs w:val="24"/>
                <w:vertAlign w:val="superscript"/>
              </w:rPr>
              <w:t>И.О.Фамилия</w:t>
            </w:r>
          </w:p>
        </w:tc>
        <w:tc>
          <w:tcPr>
            <w:tcW w:w="4786" w:type="dxa"/>
          </w:tcPr>
          <w:p w:rsidR="008A5EB4" w:rsidRPr="004149DB" w:rsidRDefault="008A5EB4" w:rsidP="00762F1E">
            <w:pPr>
              <w:spacing w:after="0" w:line="240" w:lineRule="auto"/>
              <w:rPr>
                <w:rFonts w:ascii="Times New Roman" w:hAnsi="Times New Roman" w:cs="Times New Roman"/>
                <w:sz w:val="28"/>
                <w:szCs w:val="24"/>
              </w:rPr>
            </w:pPr>
          </w:p>
        </w:tc>
      </w:tr>
    </w:tbl>
    <w:p w:rsidR="008A5EB4" w:rsidRPr="004149DB" w:rsidRDefault="008A5EB4" w:rsidP="00762F1E">
      <w:pPr>
        <w:spacing w:after="0" w:line="240" w:lineRule="auto"/>
        <w:rPr>
          <w:rFonts w:ascii="Times New Roman" w:hAnsi="Times New Roman" w:cs="Times New Roman"/>
          <w:sz w:val="28"/>
          <w:szCs w:val="24"/>
        </w:rPr>
      </w:pPr>
    </w:p>
    <w:p w:rsidR="002C7734" w:rsidRPr="004149DB" w:rsidRDefault="002C7734" w:rsidP="00762F1E">
      <w:pPr>
        <w:spacing w:after="0" w:line="240" w:lineRule="auto"/>
        <w:jc w:val="center"/>
        <w:rPr>
          <w:rFonts w:ascii="Times New Roman" w:hAnsi="Times New Roman" w:cs="Times New Roman"/>
          <w:sz w:val="28"/>
          <w:szCs w:val="24"/>
        </w:rPr>
      </w:pPr>
    </w:p>
    <w:p w:rsidR="00762F1E" w:rsidRPr="004149DB" w:rsidRDefault="00762F1E" w:rsidP="00762F1E">
      <w:pPr>
        <w:spacing w:after="0" w:line="240" w:lineRule="auto"/>
        <w:jc w:val="center"/>
        <w:rPr>
          <w:rFonts w:ascii="Times New Roman" w:hAnsi="Times New Roman" w:cs="Times New Roman"/>
          <w:sz w:val="28"/>
          <w:szCs w:val="24"/>
        </w:rPr>
      </w:pPr>
    </w:p>
    <w:p w:rsidR="00762F1E" w:rsidRPr="004149DB" w:rsidRDefault="00762F1E" w:rsidP="00762F1E">
      <w:pPr>
        <w:spacing w:after="0" w:line="240" w:lineRule="auto"/>
        <w:jc w:val="center"/>
        <w:rPr>
          <w:rFonts w:ascii="Times New Roman" w:hAnsi="Times New Roman" w:cs="Times New Roman"/>
          <w:sz w:val="28"/>
          <w:szCs w:val="24"/>
        </w:rPr>
      </w:pPr>
    </w:p>
    <w:p w:rsidR="002C7734" w:rsidRPr="004149DB" w:rsidRDefault="002C7734" w:rsidP="00762F1E">
      <w:pPr>
        <w:spacing w:after="0" w:line="240" w:lineRule="auto"/>
        <w:jc w:val="center"/>
        <w:rPr>
          <w:rFonts w:ascii="Times New Roman" w:hAnsi="Times New Roman" w:cs="Times New Roman"/>
          <w:sz w:val="28"/>
          <w:szCs w:val="24"/>
        </w:rPr>
      </w:pPr>
    </w:p>
    <w:p w:rsidR="008A5EB4" w:rsidRDefault="008A5EB4" w:rsidP="00762F1E">
      <w:pPr>
        <w:spacing w:after="0" w:line="240" w:lineRule="auto"/>
        <w:jc w:val="center"/>
        <w:rPr>
          <w:rFonts w:ascii="Times New Roman" w:hAnsi="Times New Roman" w:cs="Times New Roman"/>
          <w:sz w:val="28"/>
          <w:szCs w:val="24"/>
        </w:rPr>
      </w:pPr>
    </w:p>
    <w:p w:rsidR="006B08EB" w:rsidRDefault="006B08EB" w:rsidP="00762F1E">
      <w:pPr>
        <w:spacing w:after="0" w:line="240" w:lineRule="auto"/>
        <w:jc w:val="center"/>
        <w:rPr>
          <w:rFonts w:ascii="Times New Roman" w:hAnsi="Times New Roman" w:cs="Times New Roman"/>
          <w:sz w:val="28"/>
          <w:szCs w:val="24"/>
        </w:rPr>
      </w:pPr>
    </w:p>
    <w:p w:rsidR="006B08EB" w:rsidRDefault="006B08EB" w:rsidP="00762F1E">
      <w:pPr>
        <w:spacing w:after="0" w:line="240" w:lineRule="auto"/>
        <w:jc w:val="center"/>
        <w:rPr>
          <w:rFonts w:ascii="Times New Roman" w:hAnsi="Times New Roman" w:cs="Times New Roman"/>
          <w:sz w:val="28"/>
          <w:szCs w:val="24"/>
        </w:rPr>
      </w:pPr>
    </w:p>
    <w:p w:rsidR="006B08EB" w:rsidRDefault="006B08EB" w:rsidP="00762F1E">
      <w:pPr>
        <w:spacing w:after="0" w:line="240" w:lineRule="auto"/>
        <w:jc w:val="center"/>
        <w:rPr>
          <w:rFonts w:ascii="Times New Roman" w:hAnsi="Times New Roman" w:cs="Times New Roman"/>
          <w:sz w:val="28"/>
          <w:szCs w:val="24"/>
        </w:rPr>
      </w:pPr>
    </w:p>
    <w:p w:rsidR="006B08EB" w:rsidRPr="004149DB" w:rsidRDefault="006B08EB" w:rsidP="00762F1E">
      <w:pPr>
        <w:spacing w:after="0" w:line="240" w:lineRule="auto"/>
        <w:jc w:val="center"/>
        <w:rPr>
          <w:rFonts w:ascii="Times New Roman" w:hAnsi="Times New Roman" w:cs="Times New Roman"/>
          <w:sz w:val="28"/>
          <w:szCs w:val="24"/>
        </w:rPr>
      </w:pPr>
    </w:p>
    <w:p w:rsidR="004149DB" w:rsidRPr="004149DB" w:rsidRDefault="004149DB" w:rsidP="00762F1E">
      <w:pPr>
        <w:spacing w:after="0" w:line="240" w:lineRule="auto"/>
        <w:jc w:val="center"/>
        <w:rPr>
          <w:rFonts w:ascii="Times New Roman" w:hAnsi="Times New Roman" w:cs="Times New Roman"/>
          <w:sz w:val="28"/>
          <w:szCs w:val="24"/>
        </w:rPr>
      </w:pPr>
    </w:p>
    <w:p w:rsidR="004149DB" w:rsidRPr="006B08EB" w:rsidRDefault="004149DB" w:rsidP="00762F1E">
      <w:pPr>
        <w:spacing w:after="0" w:line="240" w:lineRule="auto"/>
        <w:jc w:val="center"/>
        <w:rPr>
          <w:rFonts w:ascii="Times New Roman" w:hAnsi="Times New Roman" w:cs="Times New Roman"/>
          <w:sz w:val="28"/>
          <w:szCs w:val="24"/>
        </w:rPr>
      </w:pPr>
    </w:p>
    <w:p w:rsidR="008A5EB4" w:rsidRPr="006B08EB" w:rsidRDefault="006B08EB" w:rsidP="00762F1E">
      <w:pPr>
        <w:spacing w:after="0" w:line="240" w:lineRule="auto"/>
        <w:jc w:val="center"/>
        <w:rPr>
          <w:rFonts w:ascii="Times New Roman" w:hAnsi="Times New Roman" w:cs="Times New Roman"/>
          <w:bCs/>
          <w:sz w:val="28"/>
          <w:szCs w:val="24"/>
        </w:rPr>
      </w:pPr>
      <w:r w:rsidRPr="006B08EB">
        <w:rPr>
          <w:rFonts w:ascii="Times New Roman" w:hAnsi="Times New Roman" w:cs="Times New Roman"/>
          <w:bCs/>
          <w:sz w:val="28"/>
          <w:szCs w:val="24"/>
        </w:rPr>
        <w:t xml:space="preserve">р.п. </w:t>
      </w:r>
      <w:r w:rsidR="002C7734" w:rsidRPr="006B08EB">
        <w:rPr>
          <w:rFonts w:ascii="Times New Roman" w:hAnsi="Times New Roman" w:cs="Times New Roman"/>
          <w:bCs/>
          <w:sz w:val="28"/>
          <w:szCs w:val="24"/>
        </w:rPr>
        <w:t>Емельяново</w:t>
      </w:r>
      <w:r w:rsidRPr="006B08EB">
        <w:rPr>
          <w:rFonts w:ascii="Times New Roman" w:hAnsi="Times New Roman" w:cs="Times New Roman"/>
          <w:bCs/>
          <w:sz w:val="28"/>
          <w:szCs w:val="24"/>
        </w:rPr>
        <w:t>.</w:t>
      </w:r>
    </w:p>
    <w:p w:rsidR="008A5EB4" w:rsidRPr="00762F1E" w:rsidRDefault="00762F1E" w:rsidP="00762F1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bCs/>
        </w:rPr>
      </w:pPr>
      <w:r>
        <w:rPr>
          <w:rFonts w:ascii="Times New Roman" w:hAnsi="Times New Roman" w:cs="Times New Roman"/>
          <w:b/>
          <w:bCs/>
        </w:rPr>
        <w:br w:type="page"/>
      </w:r>
      <w:r w:rsidR="008A5EB4" w:rsidRPr="00762F1E">
        <w:rPr>
          <w:rFonts w:ascii="Times New Roman" w:hAnsi="Times New Roman" w:cs="Times New Roman"/>
          <w:b/>
          <w:bCs/>
        </w:rPr>
        <w:lastRenderedPageBreak/>
        <w:t>СОДЕРЖАНИЕ</w:t>
      </w:r>
    </w:p>
    <w:p w:rsidR="008A5EB4" w:rsidRPr="00762F1E" w:rsidRDefault="008A5EB4" w:rsidP="0076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bl>
      <w:tblPr>
        <w:tblW w:w="0" w:type="auto"/>
        <w:tblInd w:w="-106" w:type="dxa"/>
        <w:tblLook w:val="01E0"/>
      </w:tblPr>
      <w:tblGrid>
        <w:gridCol w:w="8388"/>
        <w:gridCol w:w="1183"/>
      </w:tblGrid>
      <w:tr w:rsidR="008A5EB4" w:rsidRPr="00762F1E" w:rsidTr="006A6AA5">
        <w:tc>
          <w:tcPr>
            <w:tcW w:w="8388" w:type="dxa"/>
          </w:tcPr>
          <w:p w:rsidR="008A5EB4" w:rsidRPr="00762F1E" w:rsidRDefault="008A5EB4" w:rsidP="00762F1E">
            <w:pPr>
              <w:pStyle w:val="1"/>
              <w:ind w:left="284" w:firstLine="0"/>
              <w:jc w:val="both"/>
              <w:rPr>
                <w:rFonts w:ascii="Times New Roman" w:hAnsi="Times New Roman" w:cs="Times New Roman"/>
                <w:b/>
                <w:bCs/>
                <w:caps/>
              </w:rPr>
            </w:pPr>
          </w:p>
        </w:tc>
        <w:tc>
          <w:tcPr>
            <w:tcW w:w="1183" w:type="dxa"/>
          </w:tcPr>
          <w:p w:rsidR="008A5EB4" w:rsidRPr="00762F1E" w:rsidRDefault="008A5EB4"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стр.</w:t>
            </w:r>
          </w:p>
        </w:tc>
      </w:tr>
      <w:tr w:rsidR="008A5EB4" w:rsidRPr="00762F1E" w:rsidTr="006A6AA5">
        <w:tc>
          <w:tcPr>
            <w:tcW w:w="8388" w:type="dxa"/>
          </w:tcPr>
          <w:p w:rsidR="008A5EB4" w:rsidRPr="00762F1E" w:rsidRDefault="008A5EB4" w:rsidP="00716379">
            <w:pPr>
              <w:pStyle w:val="1"/>
              <w:numPr>
                <w:ilvl w:val="0"/>
                <w:numId w:val="1"/>
              </w:numPr>
              <w:jc w:val="both"/>
              <w:rPr>
                <w:rFonts w:ascii="Times New Roman" w:hAnsi="Times New Roman" w:cs="Times New Roman"/>
              </w:rPr>
            </w:pPr>
            <w:r w:rsidRPr="00762F1E">
              <w:rPr>
                <w:rFonts w:ascii="Times New Roman" w:hAnsi="Times New Roman" w:cs="Times New Roman"/>
                <w:caps/>
              </w:rPr>
              <w:t>Общие положения</w:t>
            </w:r>
          </w:p>
        </w:tc>
        <w:tc>
          <w:tcPr>
            <w:tcW w:w="1183" w:type="dxa"/>
          </w:tcPr>
          <w:p w:rsidR="008A5EB4" w:rsidRPr="00F64071" w:rsidRDefault="00F64071"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A5EB4" w:rsidRPr="00762F1E" w:rsidTr="006A6AA5">
        <w:tc>
          <w:tcPr>
            <w:tcW w:w="8388" w:type="dxa"/>
          </w:tcPr>
          <w:p w:rsidR="008A5EB4" w:rsidRPr="00762F1E" w:rsidRDefault="008A5EB4" w:rsidP="00762F1E">
            <w:pPr>
              <w:pStyle w:val="1"/>
              <w:numPr>
                <w:ilvl w:val="0"/>
                <w:numId w:val="1"/>
              </w:numPr>
              <w:jc w:val="both"/>
              <w:rPr>
                <w:rFonts w:ascii="Times New Roman" w:hAnsi="Times New Roman" w:cs="Times New Roman"/>
              </w:rPr>
            </w:pPr>
            <w:r w:rsidRPr="00762F1E">
              <w:rPr>
                <w:rFonts w:ascii="Times New Roman" w:hAnsi="Times New Roman" w:cs="Times New Roman"/>
                <w:caps/>
              </w:rPr>
              <w:t>ПАСПОРТ фонда оценочных средств</w:t>
            </w:r>
          </w:p>
        </w:tc>
        <w:tc>
          <w:tcPr>
            <w:tcW w:w="1183" w:type="dxa"/>
          </w:tcPr>
          <w:p w:rsidR="008A5EB4" w:rsidRPr="00F64071" w:rsidRDefault="008A5EB4" w:rsidP="00762F1E">
            <w:pPr>
              <w:spacing w:after="0" w:line="240" w:lineRule="auto"/>
              <w:jc w:val="center"/>
              <w:rPr>
                <w:rFonts w:ascii="Times New Roman" w:hAnsi="Times New Roman" w:cs="Times New Roman"/>
                <w:sz w:val="24"/>
                <w:szCs w:val="24"/>
              </w:rPr>
            </w:pPr>
          </w:p>
        </w:tc>
      </w:tr>
      <w:tr w:rsidR="005C53B0" w:rsidRPr="00762F1E" w:rsidTr="006A6AA5">
        <w:tc>
          <w:tcPr>
            <w:tcW w:w="8388" w:type="dxa"/>
          </w:tcPr>
          <w:p w:rsidR="005C53B0" w:rsidRPr="00762F1E" w:rsidRDefault="005C53B0" w:rsidP="00762F1E">
            <w:pPr>
              <w:pStyle w:val="1"/>
              <w:ind w:left="644" w:firstLine="0"/>
              <w:jc w:val="both"/>
              <w:rPr>
                <w:rFonts w:ascii="Times New Roman" w:hAnsi="Times New Roman" w:cs="Times New Roman"/>
                <w:caps/>
              </w:rPr>
            </w:pPr>
            <w:r w:rsidRPr="00762F1E">
              <w:rPr>
                <w:rFonts w:ascii="Times New Roman" w:hAnsi="Times New Roman" w:cs="Times New Roman"/>
                <w:caps/>
              </w:rPr>
              <w:t>Таблица 1 – Оценочные средства</w:t>
            </w:r>
          </w:p>
        </w:tc>
        <w:tc>
          <w:tcPr>
            <w:tcW w:w="1183" w:type="dxa"/>
          </w:tcPr>
          <w:p w:rsidR="005C53B0" w:rsidRPr="00F64071" w:rsidRDefault="00716379"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8A5EB4" w:rsidRPr="00762F1E" w:rsidTr="006A6AA5">
        <w:trPr>
          <w:trHeight w:val="670"/>
        </w:trPr>
        <w:tc>
          <w:tcPr>
            <w:tcW w:w="8388" w:type="dxa"/>
          </w:tcPr>
          <w:p w:rsidR="008A5EB4" w:rsidRPr="00762F1E" w:rsidRDefault="009B0BC4" w:rsidP="00762F1E">
            <w:pPr>
              <w:pStyle w:val="1"/>
              <w:numPr>
                <w:ilvl w:val="0"/>
                <w:numId w:val="1"/>
              </w:numPr>
              <w:rPr>
                <w:rFonts w:ascii="Times New Roman" w:hAnsi="Times New Roman" w:cs="Times New Roman"/>
                <w:caps/>
              </w:rPr>
            </w:pPr>
            <w:r w:rsidRPr="00762F1E">
              <w:rPr>
                <w:rFonts w:ascii="Times New Roman" w:hAnsi="Times New Roman" w:cs="Times New Roman"/>
                <w:caps/>
              </w:rPr>
              <w:t>контрольно-</w:t>
            </w:r>
            <w:r w:rsidR="008A5EB4" w:rsidRPr="00762F1E">
              <w:rPr>
                <w:rFonts w:ascii="Times New Roman" w:hAnsi="Times New Roman" w:cs="Times New Roman"/>
                <w:caps/>
              </w:rPr>
              <w:t>Оценочные средства текущего контроля</w:t>
            </w:r>
          </w:p>
          <w:p w:rsidR="00716379" w:rsidRDefault="008A5EB4" w:rsidP="00762F1E">
            <w:pPr>
              <w:spacing w:after="0" w:line="240" w:lineRule="auto"/>
              <w:ind w:left="673"/>
              <w:rPr>
                <w:rFonts w:ascii="Times New Roman" w:hAnsi="Times New Roman" w:cs="Times New Roman"/>
                <w:caps/>
                <w:sz w:val="24"/>
                <w:szCs w:val="24"/>
                <w:lang w:eastAsia="ru-RU"/>
              </w:rPr>
            </w:pPr>
            <w:r w:rsidRPr="00762F1E">
              <w:rPr>
                <w:rFonts w:ascii="Times New Roman" w:hAnsi="Times New Roman" w:cs="Times New Roman"/>
                <w:caps/>
                <w:sz w:val="24"/>
                <w:szCs w:val="24"/>
                <w:lang w:eastAsia="ru-RU"/>
              </w:rPr>
              <w:t xml:space="preserve">Практические </w:t>
            </w:r>
            <w:r w:rsidR="009B0BC4" w:rsidRPr="00762F1E">
              <w:rPr>
                <w:rFonts w:ascii="Times New Roman" w:hAnsi="Times New Roman" w:cs="Times New Roman"/>
                <w:caps/>
                <w:sz w:val="24"/>
                <w:szCs w:val="24"/>
                <w:lang w:eastAsia="ru-RU"/>
              </w:rPr>
              <w:t xml:space="preserve">и лабораторные </w:t>
            </w:r>
            <w:r w:rsidRPr="00762F1E">
              <w:rPr>
                <w:rFonts w:ascii="Times New Roman" w:hAnsi="Times New Roman" w:cs="Times New Roman"/>
                <w:caps/>
                <w:sz w:val="24"/>
                <w:szCs w:val="24"/>
                <w:lang w:eastAsia="ru-RU"/>
              </w:rPr>
              <w:t>работы</w:t>
            </w:r>
            <w:r w:rsidR="009B0BC4" w:rsidRPr="00762F1E">
              <w:rPr>
                <w:rFonts w:ascii="Times New Roman" w:hAnsi="Times New Roman" w:cs="Times New Roman"/>
                <w:caps/>
                <w:sz w:val="24"/>
                <w:szCs w:val="24"/>
                <w:lang w:eastAsia="ru-RU"/>
              </w:rPr>
              <w:t xml:space="preserve"> </w:t>
            </w:r>
          </w:p>
          <w:p w:rsidR="008A5EB4" w:rsidRPr="00762F1E" w:rsidRDefault="008A5EB4" w:rsidP="00762F1E">
            <w:pPr>
              <w:spacing w:after="0" w:line="240" w:lineRule="auto"/>
              <w:ind w:left="673"/>
              <w:rPr>
                <w:rFonts w:ascii="Times New Roman" w:hAnsi="Times New Roman" w:cs="Times New Roman"/>
                <w:caps/>
                <w:sz w:val="24"/>
                <w:szCs w:val="24"/>
                <w:lang w:eastAsia="ru-RU"/>
              </w:rPr>
            </w:pPr>
            <w:r w:rsidRPr="00762F1E">
              <w:rPr>
                <w:rFonts w:ascii="Times New Roman" w:hAnsi="Times New Roman" w:cs="Times New Roman"/>
                <w:caps/>
                <w:sz w:val="24"/>
                <w:szCs w:val="24"/>
                <w:lang w:eastAsia="ru-RU"/>
              </w:rPr>
              <w:t>тестовые задания</w:t>
            </w:r>
            <w:r w:rsidR="009B0BC4" w:rsidRPr="00762F1E">
              <w:rPr>
                <w:rFonts w:ascii="Times New Roman" w:hAnsi="Times New Roman" w:cs="Times New Roman"/>
                <w:caps/>
                <w:sz w:val="24"/>
                <w:szCs w:val="24"/>
                <w:lang w:eastAsia="ru-RU"/>
              </w:rPr>
              <w:t xml:space="preserve"> </w:t>
            </w:r>
          </w:p>
          <w:p w:rsidR="008A5EB4" w:rsidRPr="00762F1E" w:rsidRDefault="008A5EB4" w:rsidP="00716379">
            <w:pPr>
              <w:spacing w:after="0" w:line="240" w:lineRule="auto"/>
              <w:ind w:left="673"/>
              <w:rPr>
                <w:rFonts w:ascii="Times New Roman" w:hAnsi="Times New Roman" w:cs="Times New Roman"/>
                <w:caps/>
                <w:sz w:val="24"/>
                <w:szCs w:val="24"/>
              </w:rPr>
            </w:pPr>
            <w:r w:rsidRPr="00762F1E">
              <w:rPr>
                <w:rFonts w:ascii="Times New Roman" w:hAnsi="Times New Roman" w:cs="Times New Roman"/>
                <w:caps/>
                <w:sz w:val="24"/>
                <w:szCs w:val="24"/>
                <w:lang w:eastAsia="ru-RU"/>
              </w:rPr>
              <w:t>Вопросы для текущего контроля</w:t>
            </w:r>
            <w:r w:rsidR="009B0BC4" w:rsidRPr="00762F1E">
              <w:rPr>
                <w:rFonts w:ascii="Times New Roman" w:hAnsi="Times New Roman" w:cs="Times New Roman"/>
                <w:caps/>
                <w:sz w:val="24"/>
                <w:szCs w:val="24"/>
                <w:lang w:eastAsia="ru-RU"/>
              </w:rPr>
              <w:t xml:space="preserve"> </w:t>
            </w:r>
          </w:p>
        </w:tc>
        <w:tc>
          <w:tcPr>
            <w:tcW w:w="1183" w:type="dxa"/>
          </w:tcPr>
          <w:p w:rsidR="00716379" w:rsidRDefault="00716379" w:rsidP="00762F1E">
            <w:pPr>
              <w:spacing w:after="0" w:line="240" w:lineRule="auto"/>
              <w:jc w:val="center"/>
              <w:rPr>
                <w:rFonts w:ascii="Times New Roman" w:hAnsi="Times New Roman" w:cs="Times New Roman"/>
                <w:sz w:val="24"/>
                <w:szCs w:val="24"/>
              </w:rPr>
            </w:pPr>
          </w:p>
          <w:p w:rsidR="006A6AA5" w:rsidRPr="00F64071" w:rsidRDefault="00F64071"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p w:rsidR="006A6AA5" w:rsidRPr="00F64071" w:rsidRDefault="00F64071"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p w:rsidR="006A6AA5" w:rsidRPr="00F64071" w:rsidRDefault="00F64071" w:rsidP="007163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716379">
              <w:rPr>
                <w:rFonts w:ascii="Times New Roman" w:hAnsi="Times New Roman" w:cs="Times New Roman"/>
                <w:sz w:val="24"/>
                <w:szCs w:val="24"/>
              </w:rPr>
              <w:t>0</w:t>
            </w:r>
          </w:p>
        </w:tc>
      </w:tr>
      <w:tr w:rsidR="008A5EB4" w:rsidRPr="00762F1E" w:rsidTr="006A6AA5">
        <w:tc>
          <w:tcPr>
            <w:tcW w:w="8388" w:type="dxa"/>
          </w:tcPr>
          <w:p w:rsidR="008A5EB4" w:rsidRPr="00F64071" w:rsidRDefault="009B0BC4" w:rsidP="00762F1E">
            <w:pPr>
              <w:pStyle w:val="1"/>
              <w:numPr>
                <w:ilvl w:val="0"/>
                <w:numId w:val="1"/>
              </w:numPr>
              <w:rPr>
                <w:rFonts w:ascii="Times New Roman" w:hAnsi="Times New Roman" w:cs="Times New Roman"/>
                <w:caps/>
              </w:rPr>
            </w:pPr>
            <w:r w:rsidRPr="00762F1E">
              <w:rPr>
                <w:rFonts w:ascii="Times New Roman" w:hAnsi="Times New Roman" w:cs="Times New Roman"/>
                <w:caps/>
              </w:rPr>
              <w:t>контрольно-</w:t>
            </w:r>
            <w:r w:rsidR="008A5EB4" w:rsidRPr="00762F1E">
              <w:rPr>
                <w:rFonts w:ascii="Times New Roman" w:hAnsi="Times New Roman" w:cs="Times New Roman"/>
                <w:caps/>
              </w:rPr>
              <w:t>Оценочные средства промежуточной аттестации</w:t>
            </w:r>
            <w:r w:rsidRPr="00762F1E">
              <w:rPr>
                <w:rFonts w:ascii="Times New Roman" w:hAnsi="Times New Roman" w:cs="Times New Roman"/>
                <w:caps/>
              </w:rPr>
              <w:t xml:space="preserve"> и критерии оценок</w:t>
            </w:r>
          </w:p>
        </w:tc>
        <w:tc>
          <w:tcPr>
            <w:tcW w:w="1183" w:type="dxa"/>
          </w:tcPr>
          <w:p w:rsidR="00F64071" w:rsidRDefault="00F64071" w:rsidP="00762F1E">
            <w:pPr>
              <w:spacing w:after="0" w:line="240" w:lineRule="auto"/>
              <w:jc w:val="center"/>
              <w:rPr>
                <w:rFonts w:ascii="Times New Roman" w:hAnsi="Times New Roman" w:cs="Times New Roman"/>
                <w:sz w:val="24"/>
                <w:szCs w:val="24"/>
              </w:rPr>
            </w:pPr>
          </w:p>
          <w:p w:rsidR="008A5EB4" w:rsidRPr="00F64071" w:rsidRDefault="00716379"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r>
      <w:tr w:rsidR="008A5EB4" w:rsidRPr="00762F1E" w:rsidTr="006A6AA5">
        <w:tc>
          <w:tcPr>
            <w:tcW w:w="8388" w:type="dxa"/>
          </w:tcPr>
          <w:p w:rsidR="008A5EB4" w:rsidRPr="00762F1E" w:rsidRDefault="008A5EB4" w:rsidP="00762F1E">
            <w:pPr>
              <w:pStyle w:val="1"/>
              <w:numPr>
                <w:ilvl w:val="0"/>
                <w:numId w:val="1"/>
              </w:numPr>
              <w:jc w:val="both"/>
              <w:rPr>
                <w:rFonts w:ascii="Times New Roman" w:hAnsi="Times New Roman" w:cs="Times New Roman"/>
                <w:caps/>
              </w:rPr>
            </w:pPr>
            <w:r w:rsidRPr="00762F1E">
              <w:rPr>
                <w:rFonts w:ascii="Times New Roman" w:hAnsi="Times New Roman" w:cs="Times New Roman"/>
                <w:caps/>
              </w:rPr>
              <w:t>Литература</w:t>
            </w:r>
          </w:p>
        </w:tc>
        <w:tc>
          <w:tcPr>
            <w:tcW w:w="1183" w:type="dxa"/>
          </w:tcPr>
          <w:p w:rsidR="008A5EB4" w:rsidRPr="00F64071" w:rsidRDefault="00716379"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r>
    </w:tbl>
    <w:p w:rsidR="008A5EB4" w:rsidRPr="00762F1E" w:rsidRDefault="008A5EB4" w:rsidP="0076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8A5EB4" w:rsidRPr="00762F1E" w:rsidRDefault="008A5EB4" w:rsidP="0076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p w:rsidR="008A5EB4" w:rsidRPr="00762F1E" w:rsidRDefault="00F5049B" w:rsidP="00762F1E">
      <w:pPr>
        <w:spacing w:after="0" w:line="240" w:lineRule="auto"/>
        <w:ind w:left="100"/>
        <w:jc w:val="center"/>
        <w:rPr>
          <w:rFonts w:ascii="Times New Roman" w:hAnsi="Times New Roman" w:cs="Times New Roman"/>
          <w:b/>
          <w:bCs/>
          <w:caps/>
          <w:sz w:val="24"/>
          <w:szCs w:val="24"/>
        </w:rPr>
      </w:pPr>
      <w:r w:rsidRPr="00762F1E">
        <w:rPr>
          <w:rFonts w:ascii="Times New Roman" w:hAnsi="Times New Roman" w:cs="Times New Roman"/>
          <w:b/>
          <w:bCs/>
          <w:caps/>
          <w:sz w:val="24"/>
          <w:szCs w:val="24"/>
        </w:rPr>
        <w:br w:type="page"/>
      </w:r>
      <w:r w:rsidR="008A5EB4" w:rsidRPr="00762F1E">
        <w:rPr>
          <w:rFonts w:ascii="Times New Roman" w:hAnsi="Times New Roman" w:cs="Times New Roman"/>
          <w:b/>
          <w:bCs/>
          <w:caps/>
          <w:sz w:val="24"/>
          <w:szCs w:val="24"/>
        </w:rPr>
        <w:lastRenderedPageBreak/>
        <w:t>1. Общие положения</w:t>
      </w:r>
    </w:p>
    <w:p w:rsidR="008A5EB4" w:rsidRPr="00762F1E" w:rsidRDefault="008A5EB4" w:rsidP="00762F1E">
      <w:pPr>
        <w:spacing w:after="0" w:line="240" w:lineRule="auto"/>
        <w:ind w:left="100"/>
        <w:jc w:val="both"/>
        <w:rPr>
          <w:rFonts w:ascii="Times New Roman" w:hAnsi="Times New Roman" w:cs="Times New Roman"/>
          <w:sz w:val="24"/>
          <w:szCs w:val="24"/>
        </w:rPr>
      </w:pPr>
      <w:r w:rsidRPr="00762F1E">
        <w:rPr>
          <w:rFonts w:ascii="Times New Roman" w:hAnsi="Times New Roman" w:cs="Times New Roman"/>
          <w:sz w:val="24"/>
          <w:szCs w:val="24"/>
        </w:rPr>
        <w:tab/>
      </w:r>
    </w:p>
    <w:p w:rsidR="008A5EB4" w:rsidRPr="00762F1E" w:rsidRDefault="008A5EB4" w:rsidP="00762F1E">
      <w:pPr>
        <w:spacing w:after="0" w:line="240" w:lineRule="auto"/>
        <w:ind w:firstLine="567"/>
        <w:jc w:val="both"/>
        <w:rPr>
          <w:rFonts w:ascii="Times New Roman" w:hAnsi="Times New Roman" w:cs="Times New Roman"/>
          <w:sz w:val="24"/>
          <w:szCs w:val="24"/>
        </w:rPr>
      </w:pPr>
      <w:r w:rsidRPr="00762F1E">
        <w:rPr>
          <w:rFonts w:ascii="Times New Roman" w:hAnsi="Times New Roman" w:cs="Times New Roman"/>
          <w:sz w:val="24"/>
          <w:szCs w:val="24"/>
        </w:rPr>
        <w:t>Результат</w:t>
      </w:r>
      <w:r w:rsidR="00F03C4B">
        <w:rPr>
          <w:rFonts w:ascii="Times New Roman" w:hAnsi="Times New Roman" w:cs="Times New Roman"/>
          <w:sz w:val="24"/>
          <w:szCs w:val="24"/>
        </w:rPr>
        <w:t xml:space="preserve">ом освоения учебной дисциплины </w:t>
      </w:r>
      <w:r w:rsidR="00F5049B" w:rsidRPr="00762F1E">
        <w:rPr>
          <w:rFonts w:ascii="Times New Roman" w:hAnsi="Times New Roman" w:cs="Times New Roman"/>
          <w:sz w:val="24"/>
          <w:szCs w:val="24"/>
        </w:rPr>
        <w:t>БЖД</w:t>
      </w:r>
      <w:r w:rsidRPr="00762F1E">
        <w:rPr>
          <w:rFonts w:ascii="Times New Roman" w:hAnsi="Times New Roman" w:cs="Times New Roman"/>
          <w:sz w:val="24"/>
          <w:szCs w:val="24"/>
        </w:rPr>
        <w:t xml:space="preserve"> являются освоенные умения и усвоенные знания, направленные на формирование общих и профессиональных компетенций.</w:t>
      </w:r>
    </w:p>
    <w:p w:rsidR="00F5049B" w:rsidRPr="00762F1E" w:rsidRDefault="008A5EB4" w:rsidP="00762F1E">
      <w:pPr>
        <w:spacing w:after="0" w:line="240" w:lineRule="auto"/>
        <w:ind w:firstLine="567"/>
        <w:jc w:val="both"/>
        <w:rPr>
          <w:rFonts w:ascii="Times New Roman" w:hAnsi="Times New Roman" w:cs="Times New Roman"/>
          <w:sz w:val="24"/>
          <w:szCs w:val="24"/>
        </w:rPr>
      </w:pPr>
      <w:r w:rsidRPr="00762F1E">
        <w:rPr>
          <w:rFonts w:ascii="Times New Roman" w:hAnsi="Times New Roman" w:cs="Times New Roman"/>
          <w:sz w:val="24"/>
          <w:szCs w:val="24"/>
        </w:rPr>
        <w:t>Форма промежуточной аттестации по учебной дисциплине -</w:t>
      </w:r>
      <w:r w:rsidR="00F5049B" w:rsidRPr="00762F1E">
        <w:rPr>
          <w:rFonts w:ascii="Times New Roman" w:hAnsi="Times New Roman" w:cs="Times New Roman"/>
          <w:sz w:val="24"/>
          <w:szCs w:val="24"/>
        </w:rPr>
        <w:t xml:space="preserve"> дифференцированный зачет</w:t>
      </w:r>
      <w:r w:rsidRPr="00762F1E">
        <w:rPr>
          <w:rFonts w:ascii="Times New Roman" w:hAnsi="Times New Roman" w:cs="Times New Roman"/>
          <w:sz w:val="24"/>
          <w:szCs w:val="24"/>
        </w:rPr>
        <w:t>.</w:t>
      </w:r>
    </w:p>
    <w:p w:rsidR="008A5EB4" w:rsidRPr="00762F1E" w:rsidRDefault="008A5EB4" w:rsidP="00762F1E">
      <w:pPr>
        <w:spacing w:after="0" w:line="240" w:lineRule="auto"/>
        <w:ind w:firstLine="567"/>
        <w:jc w:val="both"/>
        <w:rPr>
          <w:rFonts w:ascii="Times New Roman" w:hAnsi="Times New Roman" w:cs="Times New Roman"/>
          <w:sz w:val="24"/>
          <w:szCs w:val="24"/>
        </w:rPr>
      </w:pPr>
      <w:r w:rsidRPr="00762F1E">
        <w:rPr>
          <w:rFonts w:ascii="Times New Roman" w:hAnsi="Times New Roman" w:cs="Times New Roman"/>
          <w:sz w:val="24"/>
          <w:szCs w:val="24"/>
        </w:rPr>
        <w:t xml:space="preserve">Итогом </w:t>
      </w:r>
      <w:r w:rsidR="00F5049B" w:rsidRPr="00762F1E">
        <w:rPr>
          <w:rFonts w:ascii="Times New Roman" w:hAnsi="Times New Roman" w:cs="Times New Roman"/>
          <w:sz w:val="24"/>
          <w:szCs w:val="24"/>
        </w:rPr>
        <w:t xml:space="preserve">дифференцированного зачета </w:t>
      </w:r>
      <w:r w:rsidRPr="00762F1E">
        <w:rPr>
          <w:rFonts w:ascii="Times New Roman" w:hAnsi="Times New Roman" w:cs="Times New Roman"/>
          <w:sz w:val="24"/>
          <w:szCs w:val="24"/>
        </w:rPr>
        <w:t>является качественная оценка в баллах от 1 до 5.</w:t>
      </w:r>
    </w:p>
    <w:p w:rsidR="008A5EB4" w:rsidRPr="00762F1E" w:rsidRDefault="008A5EB4" w:rsidP="00762F1E">
      <w:pPr>
        <w:spacing w:after="0" w:line="240" w:lineRule="auto"/>
        <w:ind w:firstLine="567"/>
        <w:jc w:val="both"/>
        <w:rPr>
          <w:rFonts w:ascii="Times New Roman" w:hAnsi="Times New Roman" w:cs="Times New Roman"/>
          <w:b/>
          <w:bCs/>
          <w:sz w:val="24"/>
          <w:szCs w:val="24"/>
        </w:rPr>
      </w:pPr>
      <w:r w:rsidRPr="00762F1E">
        <w:rPr>
          <w:rFonts w:ascii="Times New Roman" w:hAnsi="Times New Roman" w:cs="Times New Roman"/>
          <w:b/>
          <w:bCs/>
          <w:sz w:val="24"/>
          <w:szCs w:val="24"/>
        </w:rPr>
        <w:t>Результаты освоения учебной дисциплины, подлежащие проверке:</w:t>
      </w:r>
    </w:p>
    <w:p w:rsidR="00F95384" w:rsidRDefault="00F95384" w:rsidP="00F95384">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Результаты освоения учебной дисциплины, подлежащие проверке:</w:t>
      </w:r>
    </w:p>
    <w:p w:rsidR="00F95384" w:rsidRDefault="00F95384" w:rsidP="00F95384">
      <w:pPr>
        <w:spacing w:after="0" w:line="240" w:lineRule="auto"/>
        <w:ind w:firstLine="567"/>
        <w:jc w:val="both"/>
        <w:rPr>
          <w:rFonts w:ascii="Times New Roman" w:hAnsi="Times New Roman" w:cs="Times New Roman"/>
          <w:i/>
          <w:iCs/>
          <w:sz w:val="24"/>
          <w:szCs w:val="24"/>
        </w:rPr>
      </w:pPr>
      <w:r>
        <w:rPr>
          <w:rFonts w:ascii="Times New Roman" w:hAnsi="Times New Roman" w:cs="Times New Roman"/>
          <w:sz w:val="24"/>
          <w:szCs w:val="24"/>
        </w:rPr>
        <w:t>В результате контроля и оценки по учебной дисциплины обучающийся должен</w:t>
      </w:r>
      <w:r>
        <w:rPr>
          <w:rFonts w:ascii="Times New Roman" w:hAnsi="Times New Roman" w:cs="Times New Roman"/>
          <w:b/>
          <w:bCs/>
          <w:sz w:val="24"/>
          <w:szCs w:val="24"/>
        </w:rPr>
        <w:t xml:space="preserve"> уметь:</w:t>
      </w:r>
      <w:r>
        <w:rPr>
          <w:rFonts w:ascii="Times New Roman" w:hAnsi="Times New Roman" w:cs="Times New Roman"/>
          <w:i/>
          <w:iCs/>
          <w:sz w:val="24"/>
          <w:szCs w:val="24"/>
        </w:rPr>
        <w:t xml:space="preserve"> </w:t>
      </w:r>
    </w:p>
    <w:p w:rsidR="00F95384" w:rsidRDefault="00F95384" w:rsidP="00F95384">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У1. организовывать и проводить мероприятия по защите работающих и населения от негативных воздействий чрезвычайных ситуаций;</w:t>
      </w:r>
    </w:p>
    <w:p w:rsidR="00F95384" w:rsidRDefault="00F95384" w:rsidP="00F95384">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У2.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F95384" w:rsidRDefault="00F95384" w:rsidP="00F95384">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У3. использовать средства индивидуальной и коллективной защиты от оружия массового поражения;</w:t>
      </w:r>
    </w:p>
    <w:p w:rsidR="00F95384" w:rsidRDefault="00F95384" w:rsidP="00F95384">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У4. применять первичные средства пожаротушения;</w:t>
      </w:r>
    </w:p>
    <w:p w:rsidR="00F95384" w:rsidRDefault="00F95384" w:rsidP="00F95384">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У5. ориентироваться в перечне военно-учетных специальностей и самостоятельно определять среди них родственные полученной специальности;</w:t>
      </w:r>
    </w:p>
    <w:p w:rsidR="00F95384" w:rsidRDefault="00F95384" w:rsidP="00F95384">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У6.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F95384" w:rsidRDefault="00F95384" w:rsidP="00F95384">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У7. владеть способами бесконфликтного общения и саморегуляции в повседневной деятельности и экстремальных условиях военной службы;</w:t>
      </w:r>
    </w:p>
    <w:p w:rsidR="00F95384" w:rsidRDefault="00F95384" w:rsidP="00F95384">
      <w:pPr>
        <w:spacing w:after="0" w:line="240" w:lineRule="auto"/>
        <w:ind w:firstLine="567"/>
        <w:jc w:val="both"/>
        <w:rPr>
          <w:rFonts w:ascii="Times New Roman" w:hAnsi="Times New Roman" w:cs="Times New Roman"/>
          <w:iCs/>
          <w:sz w:val="24"/>
          <w:szCs w:val="24"/>
        </w:rPr>
      </w:pPr>
      <w:r>
        <w:rPr>
          <w:rFonts w:ascii="Times New Roman" w:eastAsia="Times New Roman" w:hAnsi="Times New Roman" w:cs="Times New Roman"/>
          <w:bCs/>
          <w:sz w:val="24"/>
          <w:szCs w:val="24"/>
          <w:lang w:eastAsia="ru-RU"/>
        </w:rPr>
        <w:t>У8. оказывать первую помощь пострадавшим;</w:t>
      </w:r>
    </w:p>
    <w:p w:rsidR="00F95384" w:rsidRDefault="00F95384" w:rsidP="00F95384">
      <w:pPr>
        <w:spacing w:after="0" w:line="240" w:lineRule="auto"/>
        <w:ind w:firstLine="567"/>
        <w:jc w:val="both"/>
        <w:rPr>
          <w:rFonts w:ascii="Times New Roman" w:hAnsi="Times New Roman" w:cs="Times New Roman"/>
          <w:i/>
          <w:iCs/>
          <w:sz w:val="24"/>
          <w:szCs w:val="24"/>
        </w:rPr>
      </w:pPr>
      <w:r>
        <w:rPr>
          <w:rFonts w:ascii="Times New Roman" w:hAnsi="Times New Roman" w:cs="Times New Roman"/>
          <w:sz w:val="24"/>
          <w:szCs w:val="24"/>
        </w:rPr>
        <w:t>В результате контроля и оценки по учебной дисциплины обучающийся должен</w:t>
      </w:r>
      <w:r>
        <w:rPr>
          <w:rFonts w:ascii="Times New Roman" w:hAnsi="Times New Roman" w:cs="Times New Roman"/>
          <w:b/>
          <w:bCs/>
          <w:sz w:val="24"/>
          <w:szCs w:val="24"/>
        </w:rPr>
        <w:t xml:space="preserve"> знать: </w:t>
      </w:r>
    </w:p>
    <w:p w:rsidR="00F95384" w:rsidRDefault="00F95384" w:rsidP="00F95384">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З1.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F95384" w:rsidRDefault="00F95384" w:rsidP="00F95384">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З2.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F95384" w:rsidRDefault="00F95384" w:rsidP="00F95384">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 3. основы военной службы и обороны государства;</w:t>
      </w:r>
    </w:p>
    <w:p w:rsidR="00F95384" w:rsidRDefault="00F95384" w:rsidP="00F95384">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 4. задачи и основные мероприятия гражданской обороны;</w:t>
      </w:r>
    </w:p>
    <w:p w:rsidR="00F95384" w:rsidRDefault="00F95384" w:rsidP="00F95384">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 5. способы защиты населения от оружия массового поражения;</w:t>
      </w:r>
    </w:p>
    <w:p w:rsidR="00F95384" w:rsidRDefault="00F95384" w:rsidP="00F95384">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З6. меры пожарной безопасности и правила безопасного поведения при пожарах;</w:t>
      </w:r>
    </w:p>
    <w:p w:rsidR="00F95384" w:rsidRDefault="00F95384" w:rsidP="00F95384">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З7. организацию и порядок призыва граждан на военную службу и поступления на нее в добровольном порядке;</w:t>
      </w:r>
    </w:p>
    <w:p w:rsidR="00F95384" w:rsidRDefault="00F95384" w:rsidP="00F95384">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З8.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F95384" w:rsidRDefault="00F95384" w:rsidP="00F95384">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З9. область применения получаемых профессиональных знаний при исполнении обязанностей военной службы;</w:t>
      </w:r>
    </w:p>
    <w:p w:rsidR="00F95384" w:rsidRDefault="00F95384" w:rsidP="00F95384">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t>З10. порядок и правила оказания первой помощи пострадавшим.</w:t>
      </w:r>
    </w:p>
    <w:p w:rsidR="00F95384" w:rsidRDefault="00F95384" w:rsidP="00F95384">
      <w:pPr>
        <w:autoSpaceDE w:val="0"/>
        <w:autoSpaceDN w:val="0"/>
        <w:adjustRightInd w:val="0"/>
        <w:spacing w:after="0" w:line="240" w:lineRule="auto"/>
        <w:ind w:right="1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Выпускник, освоивший ОПОП СПО, должен обладать </w:t>
      </w:r>
      <w:r>
        <w:rPr>
          <w:rFonts w:ascii="Times New Roman" w:eastAsia="Times New Roman" w:hAnsi="Times New Roman" w:cs="Times New Roman"/>
          <w:b/>
          <w:bCs/>
          <w:sz w:val="24"/>
          <w:szCs w:val="24"/>
          <w:lang w:eastAsia="ru-RU"/>
        </w:rPr>
        <w:t>общими компетенциями</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включающими в себя способность:</w:t>
      </w:r>
    </w:p>
    <w:p w:rsidR="00F95384" w:rsidRDefault="00F95384" w:rsidP="00F95384">
      <w:pPr>
        <w:autoSpaceDE w:val="0"/>
        <w:autoSpaceDN w:val="0"/>
        <w:adjustRightInd w:val="0"/>
        <w:spacing w:after="0" w:line="240" w:lineRule="auto"/>
        <w:ind w:right="1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ОК4. Работать в коллективе и команде, эффективно взаимодействовать с коллегами, руководством, клиентами;</w:t>
      </w:r>
    </w:p>
    <w:p w:rsidR="00F95384" w:rsidRDefault="00F95384" w:rsidP="00F95384">
      <w:pPr>
        <w:autoSpaceDE w:val="0"/>
        <w:autoSpaceDN w:val="0"/>
        <w:adjustRightInd w:val="0"/>
        <w:spacing w:after="0" w:line="240" w:lineRule="auto"/>
        <w:ind w:right="1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ОК6. Проявлять гражданско-патриотическую позицию, демонстрировать осознанное поведение на основе традиционных общечеловеческих ценностей;</w:t>
      </w:r>
    </w:p>
    <w:p w:rsidR="00F95384" w:rsidRDefault="00F95384" w:rsidP="00F95384">
      <w:pPr>
        <w:autoSpaceDE w:val="0"/>
        <w:autoSpaceDN w:val="0"/>
        <w:adjustRightInd w:val="0"/>
        <w:spacing w:after="0" w:line="240" w:lineRule="auto"/>
        <w:ind w:right="1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ОК7. Содействовать сохранению окружающей среды, ресурсосбережению, эффективно действовать в чрезвычайных ситуациях;</w:t>
      </w:r>
    </w:p>
    <w:p w:rsidR="00F95384" w:rsidRDefault="00F95384" w:rsidP="00F95384">
      <w:pPr>
        <w:autoSpaceDE w:val="0"/>
        <w:autoSpaceDN w:val="0"/>
        <w:adjustRightInd w:val="0"/>
        <w:spacing w:after="0" w:line="240" w:lineRule="auto"/>
        <w:ind w:right="10" w:firstLine="567"/>
        <w:jc w:val="center"/>
        <w:rPr>
          <w:rFonts w:ascii="Times New Roman" w:hAnsi="Times New Roman" w:cs="Times New Roman"/>
          <w:b/>
          <w:bCs/>
          <w:sz w:val="24"/>
          <w:szCs w:val="24"/>
        </w:rPr>
      </w:pPr>
      <w:r>
        <w:rPr>
          <w:rFonts w:ascii="Times New Roman" w:eastAsia="Times New Roman" w:hAnsi="Times New Roman" w:cs="Times New Roman"/>
          <w:sz w:val="24"/>
          <w:szCs w:val="24"/>
        </w:rPr>
        <w:br w:type="page"/>
      </w:r>
      <w:r>
        <w:rPr>
          <w:rFonts w:ascii="Times New Roman" w:hAnsi="Times New Roman" w:cs="Times New Roman"/>
          <w:b/>
          <w:bCs/>
          <w:caps/>
          <w:sz w:val="24"/>
          <w:szCs w:val="24"/>
        </w:rPr>
        <w:lastRenderedPageBreak/>
        <w:t>2. Паспорт фонда оценочных средств</w:t>
      </w:r>
      <w:r>
        <w:rPr>
          <w:rFonts w:ascii="Times New Roman" w:hAnsi="Times New Roman" w:cs="Times New Roman"/>
          <w:b/>
          <w:bCs/>
          <w:sz w:val="24"/>
          <w:szCs w:val="24"/>
        </w:rPr>
        <w:t xml:space="preserve"> по БЖД</w:t>
      </w:r>
    </w:p>
    <w:p w:rsidR="00F95384" w:rsidRDefault="00F95384" w:rsidP="00F95384">
      <w:pPr>
        <w:spacing w:after="0" w:line="240" w:lineRule="auto"/>
        <w:ind w:left="100"/>
        <w:rPr>
          <w:rFonts w:ascii="Times New Roman" w:hAnsi="Times New Roman" w:cs="Times New Roman"/>
          <w:sz w:val="24"/>
          <w:szCs w:val="24"/>
        </w:rPr>
      </w:pPr>
    </w:p>
    <w:p w:rsidR="00F95384" w:rsidRDefault="00F95384" w:rsidP="00F95384">
      <w:pPr>
        <w:spacing w:after="0" w:line="360" w:lineRule="auto"/>
        <w:ind w:firstLine="567"/>
        <w:jc w:val="center"/>
        <w:rPr>
          <w:rFonts w:ascii="Times New Roman" w:eastAsia="Times New Roman" w:hAnsi="Times New Roman" w:cs="Times New Roman"/>
          <w:sz w:val="28"/>
          <w:lang w:eastAsia="ru-RU"/>
        </w:rPr>
      </w:pPr>
      <w:r>
        <w:rPr>
          <w:rFonts w:ascii="Times New Roman" w:eastAsia="Times New Roman" w:hAnsi="Times New Roman" w:cs="Times New Roman"/>
          <w:sz w:val="28"/>
          <w:szCs w:val="28"/>
          <w:lang w:eastAsia="ru-RU"/>
        </w:rPr>
        <w:t xml:space="preserve">Таблица 1. </w:t>
      </w:r>
      <w:r>
        <w:rPr>
          <w:rFonts w:ascii="Times New Roman" w:eastAsia="Times New Roman" w:hAnsi="Times New Roman" w:cs="Times New Roman"/>
          <w:sz w:val="28"/>
          <w:lang w:eastAsia="ru-RU"/>
        </w:rPr>
        <w:t>Контроль и оценка освоения учебной дисциплины по темам (разделам).</w:t>
      </w:r>
    </w:p>
    <w:tbl>
      <w:tblPr>
        <w:tblW w:w="106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35"/>
        <w:gridCol w:w="5182"/>
        <w:gridCol w:w="3348"/>
      </w:tblGrid>
      <w:tr w:rsidR="00F95384" w:rsidTr="00F95384">
        <w:trPr>
          <w:jc w:val="center"/>
        </w:trPr>
        <w:tc>
          <w:tcPr>
            <w:tcW w:w="2134" w:type="dxa"/>
            <w:tcBorders>
              <w:top w:val="single" w:sz="4" w:space="0" w:color="000000"/>
              <w:left w:val="single" w:sz="4" w:space="0" w:color="000000"/>
              <w:bottom w:val="single" w:sz="4" w:space="0" w:color="000000"/>
              <w:right w:val="single" w:sz="4" w:space="0" w:color="000000"/>
            </w:tcBorders>
            <w:hideMark/>
          </w:tcPr>
          <w:p w:rsidR="00F95384" w:rsidRDefault="00F9538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Разделы, темы</w:t>
            </w:r>
          </w:p>
        </w:tc>
        <w:tc>
          <w:tcPr>
            <w:tcW w:w="5182" w:type="dxa"/>
            <w:tcBorders>
              <w:top w:val="single" w:sz="4" w:space="0" w:color="000000"/>
              <w:left w:val="single" w:sz="4" w:space="0" w:color="000000"/>
              <w:bottom w:val="single" w:sz="4" w:space="0" w:color="000000"/>
              <w:right w:val="single" w:sz="4" w:space="0" w:color="000000"/>
            </w:tcBorders>
            <w:hideMark/>
          </w:tcPr>
          <w:p w:rsidR="00F95384" w:rsidRDefault="00F9538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Наименование оценочного средства</w:t>
            </w:r>
          </w:p>
        </w:tc>
        <w:tc>
          <w:tcPr>
            <w:tcW w:w="3348" w:type="dxa"/>
            <w:tcBorders>
              <w:top w:val="single" w:sz="4" w:space="0" w:color="000000"/>
              <w:left w:val="single" w:sz="4" w:space="0" w:color="000000"/>
              <w:bottom w:val="single" w:sz="4" w:space="0" w:color="000000"/>
              <w:right w:val="single" w:sz="4" w:space="0" w:color="000000"/>
            </w:tcBorders>
            <w:hideMark/>
          </w:tcPr>
          <w:p w:rsidR="00F95384" w:rsidRDefault="00F9538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Проверяемые У, З, ОК, ПК</w:t>
            </w:r>
          </w:p>
        </w:tc>
      </w:tr>
      <w:tr w:rsidR="00F95384" w:rsidTr="00F95384">
        <w:trPr>
          <w:jc w:val="center"/>
        </w:trPr>
        <w:tc>
          <w:tcPr>
            <w:tcW w:w="2134" w:type="dxa"/>
            <w:tcBorders>
              <w:top w:val="single" w:sz="4" w:space="0" w:color="000000"/>
              <w:left w:val="single" w:sz="4" w:space="0" w:color="000000"/>
              <w:bottom w:val="single" w:sz="4" w:space="0" w:color="000000"/>
              <w:right w:val="nil"/>
            </w:tcBorders>
            <w:hideMark/>
          </w:tcPr>
          <w:p w:rsidR="00F95384" w:rsidRDefault="00F953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курс, 6 семестр</w:t>
            </w:r>
          </w:p>
        </w:tc>
        <w:tc>
          <w:tcPr>
            <w:tcW w:w="5182" w:type="dxa"/>
            <w:tcBorders>
              <w:top w:val="single" w:sz="4" w:space="0" w:color="000000"/>
              <w:left w:val="nil"/>
              <w:bottom w:val="single" w:sz="4" w:space="0" w:color="000000"/>
              <w:right w:val="nil"/>
            </w:tcBorders>
          </w:tcPr>
          <w:p w:rsidR="00F95384" w:rsidRDefault="00F95384">
            <w:pPr>
              <w:spacing w:after="0" w:line="240" w:lineRule="auto"/>
              <w:jc w:val="center"/>
              <w:rPr>
                <w:rFonts w:ascii="Times New Roman" w:eastAsia="Times New Roman" w:hAnsi="Times New Roman" w:cs="Times New Roman"/>
                <w:i/>
                <w:sz w:val="24"/>
                <w:szCs w:val="24"/>
                <w:lang w:eastAsia="ru-RU"/>
              </w:rPr>
            </w:pPr>
          </w:p>
        </w:tc>
        <w:tc>
          <w:tcPr>
            <w:tcW w:w="3348" w:type="dxa"/>
            <w:tcBorders>
              <w:top w:val="single" w:sz="4" w:space="0" w:color="000000"/>
              <w:left w:val="nil"/>
              <w:bottom w:val="single" w:sz="4" w:space="0" w:color="000000"/>
              <w:right w:val="single" w:sz="4" w:space="0" w:color="000000"/>
            </w:tcBorders>
          </w:tcPr>
          <w:p w:rsidR="00F95384" w:rsidRDefault="00F95384">
            <w:pPr>
              <w:spacing w:after="0" w:line="240" w:lineRule="auto"/>
              <w:jc w:val="center"/>
              <w:rPr>
                <w:rFonts w:ascii="Times New Roman" w:eastAsia="Times New Roman" w:hAnsi="Times New Roman" w:cs="Times New Roman"/>
                <w:i/>
                <w:sz w:val="24"/>
                <w:szCs w:val="24"/>
                <w:lang w:eastAsia="ru-RU"/>
              </w:rPr>
            </w:pPr>
          </w:p>
        </w:tc>
      </w:tr>
      <w:tr w:rsidR="00F95384" w:rsidTr="00F95384">
        <w:trPr>
          <w:jc w:val="center"/>
        </w:trPr>
        <w:tc>
          <w:tcPr>
            <w:tcW w:w="2134" w:type="dxa"/>
            <w:tcBorders>
              <w:top w:val="single" w:sz="4" w:space="0" w:color="000000"/>
              <w:left w:val="single" w:sz="4" w:space="0" w:color="000000"/>
              <w:bottom w:val="single" w:sz="4" w:space="0" w:color="000000"/>
              <w:right w:val="nil"/>
            </w:tcBorders>
            <w:hideMark/>
          </w:tcPr>
          <w:p w:rsidR="00F95384" w:rsidRDefault="00F95384">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Текущий контроль</w:t>
            </w:r>
          </w:p>
        </w:tc>
        <w:tc>
          <w:tcPr>
            <w:tcW w:w="5182" w:type="dxa"/>
            <w:tcBorders>
              <w:top w:val="single" w:sz="4" w:space="0" w:color="000000"/>
              <w:left w:val="nil"/>
              <w:bottom w:val="single" w:sz="4" w:space="0" w:color="000000"/>
              <w:right w:val="nil"/>
            </w:tcBorders>
          </w:tcPr>
          <w:p w:rsidR="00F95384" w:rsidRDefault="00F95384">
            <w:pPr>
              <w:spacing w:after="0" w:line="240" w:lineRule="auto"/>
              <w:jc w:val="center"/>
              <w:rPr>
                <w:rFonts w:ascii="Times New Roman" w:eastAsia="Times New Roman" w:hAnsi="Times New Roman" w:cs="Times New Roman"/>
                <w:b/>
                <w:i/>
                <w:sz w:val="24"/>
                <w:szCs w:val="24"/>
                <w:lang w:eastAsia="ru-RU"/>
              </w:rPr>
            </w:pPr>
          </w:p>
        </w:tc>
        <w:tc>
          <w:tcPr>
            <w:tcW w:w="3348" w:type="dxa"/>
            <w:tcBorders>
              <w:top w:val="single" w:sz="4" w:space="0" w:color="000000"/>
              <w:left w:val="nil"/>
              <w:bottom w:val="single" w:sz="4" w:space="0" w:color="000000"/>
              <w:right w:val="single" w:sz="4" w:space="0" w:color="000000"/>
            </w:tcBorders>
          </w:tcPr>
          <w:p w:rsidR="00F95384" w:rsidRDefault="00F95384">
            <w:pPr>
              <w:spacing w:after="0" w:line="240" w:lineRule="auto"/>
              <w:jc w:val="center"/>
              <w:rPr>
                <w:rFonts w:ascii="Times New Roman" w:eastAsia="Times New Roman" w:hAnsi="Times New Roman" w:cs="Times New Roman"/>
                <w:b/>
                <w:i/>
                <w:sz w:val="24"/>
                <w:szCs w:val="24"/>
                <w:lang w:eastAsia="ru-RU"/>
              </w:rPr>
            </w:pPr>
          </w:p>
        </w:tc>
      </w:tr>
      <w:tr w:rsidR="00F95384" w:rsidTr="00F95384">
        <w:trPr>
          <w:jc w:val="center"/>
        </w:trPr>
        <w:tc>
          <w:tcPr>
            <w:tcW w:w="2134" w:type="dxa"/>
            <w:vMerge w:val="restart"/>
            <w:tcBorders>
              <w:top w:val="single" w:sz="4" w:space="0" w:color="000000"/>
              <w:left w:val="single" w:sz="4" w:space="0" w:color="000000"/>
              <w:bottom w:val="single" w:sz="4" w:space="0" w:color="000000"/>
              <w:right w:val="single" w:sz="4" w:space="0" w:color="000000"/>
            </w:tcBorders>
            <w:hideMark/>
          </w:tcPr>
          <w:p w:rsidR="00F95384" w:rsidRDefault="00F953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Государственная система обеспечения безопасности населения</w:t>
            </w:r>
          </w:p>
        </w:tc>
        <w:tc>
          <w:tcPr>
            <w:tcW w:w="5182" w:type="dxa"/>
            <w:tcBorders>
              <w:top w:val="single" w:sz="4" w:space="0" w:color="000000"/>
              <w:left w:val="single" w:sz="4" w:space="0" w:color="000000"/>
              <w:bottom w:val="single" w:sz="4" w:space="0" w:color="000000"/>
              <w:right w:val="single" w:sz="4" w:space="0" w:color="000000"/>
            </w:tcBorders>
            <w:hideMark/>
          </w:tcPr>
          <w:p w:rsidR="00F95384" w:rsidRDefault="00F953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1 Средства индивидуальной защиты.</w:t>
            </w:r>
          </w:p>
        </w:tc>
        <w:tc>
          <w:tcPr>
            <w:tcW w:w="3348" w:type="dxa"/>
            <w:tcBorders>
              <w:top w:val="single" w:sz="4" w:space="0" w:color="000000"/>
              <w:left w:val="single" w:sz="4" w:space="0" w:color="000000"/>
              <w:bottom w:val="single" w:sz="4" w:space="0" w:color="000000"/>
              <w:right w:val="single" w:sz="4" w:space="0" w:color="000000"/>
            </w:tcBorders>
            <w:hideMark/>
          </w:tcPr>
          <w:p w:rsidR="00F95384" w:rsidRDefault="00F953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Уок7/3, Зок7/5, У1, У2, У3, З1, З2, З4, З5</w:t>
            </w:r>
          </w:p>
        </w:tc>
      </w:tr>
      <w:tr w:rsidR="00F95384" w:rsidTr="00F95384">
        <w:trPr>
          <w:jc w:val="center"/>
        </w:trPr>
        <w:tc>
          <w:tcPr>
            <w:tcW w:w="2134" w:type="dxa"/>
            <w:vMerge/>
            <w:tcBorders>
              <w:top w:val="single" w:sz="4" w:space="0" w:color="000000"/>
              <w:left w:val="single" w:sz="4" w:space="0" w:color="000000"/>
              <w:bottom w:val="single" w:sz="4" w:space="0" w:color="000000"/>
              <w:right w:val="single" w:sz="4" w:space="0" w:color="000000"/>
            </w:tcBorders>
            <w:vAlign w:val="center"/>
            <w:hideMark/>
          </w:tcPr>
          <w:p w:rsidR="00F95384" w:rsidRDefault="00F95384">
            <w:pPr>
              <w:spacing w:after="0" w:line="240" w:lineRule="auto"/>
              <w:rPr>
                <w:rFonts w:ascii="Times New Roman" w:eastAsia="Times New Roman" w:hAnsi="Times New Roman" w:cs="Times New Roman"/>
                <w:sz w:val="24"/>
                <w:szCs w:val="24"/>
                <w:lang w:eastAsia="ru-RU"/>
              </w:rPr>
            </w:pPr>
          </w:p>
        </w:tc>
        <w:tc>
          <w:tcPr>
            <w:tcW w:w="5182" w:type="dxa"/>
            <w:tcBorders>
              <w:top w:val="single" w:sz="4" w:space="0" w:color="000000"/>
              <w:left w:val="single" w:sz="4" w:space="0" w:color="000000"/>
              <w:bottom w:val="single" w:sz="4" w:space="0" w:color="000000"/>
              <w:right w:val="single" w:sz="4" w:space="0" w:color="000000"/>
            </w:tcBorders>
            <w:hideMark/>
          </w:tcPr>
          <w:p w:rsidR="00F95384" w:rsidRDefault="00F953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2 Действия при выбросе СДЯВ.</w:t>
            </w:r>
          </w:p>
        </w:tc>
        <w:tc>
          <w:tcPr>
            <w:tcW w:w="3348" w:type="dxa"/>
            <w:tcBorders>
              <w:top w:val="single" w:sz="4" w:space="0" w:color="000000"/>
              <w:left w:val="single" w:sz="4" w:space="0" w:color="000000"/>
              <w:bottom w:val="single" w:sz="4" w:space="0" w:color="000000"/>
              <w:right w:val="single" w:sz="4" w:space="0" w:color="000000"/>
            </w:tcBorders>
            <w:hideMark/>
          </w:tcPr>
          <w:p w:rsidR="00F95384" w:rsidRDefault="00F95384">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Уок7/3, Зок7/5, У1, У2, У3, З1, З2, З4, З5</w:t>
            </w:r>
          </w:p>
        </w:tc>
      </w:tr>
      <w:tr w:rsidR="00F95384" w:rsidTr="00F95384">
        <w:trPr>
          <w:jc w:val="center"/>
        </w:trPr>
        <w:tc>
          <w:tcPr>
            <w:tcW w:w="2134" w:type="dxa"/>
            <w:vMerge/>
            <w:tcBorders>
              <w:top w:val="single" w:sz="4" w:space="0" w:color="000000"/>
              <w:left w:val="single" w:sz="4" w:space="0" w:color="000000"/>
              <w:bottom w:val="single" w:sz="4" w:space="0" w:color="000000"/>
              <w:right w:val="single" w:sz="4" w:space="0" w:color="000000"/>
            </w:tcBorders>
            <w:vAlign w:val="center"/>
            <w:hideMark/>
          </w:tcPr>
          <w:p w:rsidR="00F95384" w:rsidRDefault="00F95384">
            <w:pPr>
              <w:spacing w:after="0" w:line="240" w:lineRule="auto"/>
              <w:rPr>
                <w:rFonts w:ascii="Times New Roman" w:eastAsia="Times New Roman" w:hAnsi="Times New Roman" w:cs="Times New Roman"/>
                <w:sz w:val="24"/>
                <w:szCs w:val="24"/>
                <w:lang w:eastAsia="ru-RU"/>
              </w:rPr>
            </w:pPr>
          </w:p>
        </w:tc>
        <w:tc>
          <w:tcPr>
            <w:tcW w:w="5182" w:type="dxa"/>
            <w:tcBorders>
              <w:top w:val="single" w:sz="4" w:space="0" w:color="000000"/>
              <w:left w:val="single" w:sz="4" w:space="0" w:color="000000"/>
              <w:bottom w:val="single" w:sz="4" w:space="0" w:color="000000"/>
              <w:right w:val="single" w:sz="4" w:space="0" w:color="000000"/>
            </w:tcBorders>
            <w:hideMark/>
          </w:tcPr>
          <w:p w:rsidR="00F95384" w:rsidRDefault="00F95384">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Практическое занятие 3 Действия при угрозе радиации.</w:t>
            </w:r>
          </w:p>
        </w:tc>
        <w:tc>
          <w:tcPr>
            <w:tcW w:w="3348" w:type="dxa"/>
            <w:tcBorders>
              <w:top w:val="single" w:sz="4" w:space="0" w:color="000000"/>
              <w:left w:val="single" w:sz="4" w:space="0" w:color="000000"/>
              <w:bottom w:val="single" w:sz="4" w:space="0" w:color="000000"/>
              <w:right w:val="single" w:sz="4" w:space="0" w:color="000000"/>
            </w:tcBorders>
            <w:hideMark/>
          </w:tcPr>
          <w:p w:rsidR="00F95384" w:rsidRDefault="00F95384">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Уок7/3, Зок7/5, У1, У2, У3, З1, З2, З4, З5</w:t>
            </w:r>
          </w:p>
        </w:tc>
      </w:tr>
      <w:tr w:rsidR="00F95384" w:rsidTr="00F95384">
        <w:trPr>
          <w:jc w:val="center"/>
        </w:trPr>
        <w:tc>
          <w:tcPr>
            <w:tcW w:w="2134" w:type="dxa"/>
            <w:vMerge/>
            <w:tcBorders>
              <w:top w:val="single" w:sz="4" w:space="0" w:color="000000"/>
              <w:left w:val="single" w:sz="4" w:space="0" w:color="000000"/>
              <w:bottom w:val="single" w:sz="4" w:space="0" w:color="000000"/>
              <w:right w:val="single" w:sz="4" w:space="0" w:color="000000"/>
            </w:tcBorders>
            <w:vAlign w:val="center"/>
            <w:hideMark/>
          </w:tcPr>
          <w:p w:rsidR="00F95384" w:rsidRDefault="00F95384">
            <w:pPr>
              <w:spacing w:after="0" w:line="240" w:lineRule="auto"/>
              <w:rPr>
                <w:rFonts w:ascii="Times New Roman" w:eastAsia="Times New Roman" w:hAnsi="Times New Roman" w:cs="Times New Roman"/>
                <w:sz w:val="24"/>
                <w:szCs w:val="24"/>
                <w:lang w:eastAsia="ru-RU"/>
              </w:rPr>
            </w:pPr>
          </w:p>
        </w:tc>
        <w:tc>
          <w:tcPr>
            <w:tcW w:w="5182" w:type="dxa"/>
            <w:tcBorders>
              <w:top w:val="single" w:sz="4" w:space="0" w:color="000000"/>
              <w:left w:val="single" w:sz="4" w:space="0" w:color="000000"/>
              <w:bottom w:val="single" w:sz="4" w:space="0" w:color="000000"/>
              <w:right w:val="single" w:sz="4" w:space="0" w:color="000000"/>
            </w:tcBorders>
            <w:hideMark/>
          </w:tcPr>
          <w:p w:rsidR="00F95384" w:rsidRDefault="00F953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Практическое занятие 4 Правила пользовании средствами пожаротушения.</w:t>
            </w:r>
          </w:p>
        </w:tc>
        <w:tc>
          <w:tcPr>
            <w:tcW w:w="3348" w:type="dxa"/>
            <w:tcBorders>
              <w:top w:val="single" w:sz="4" w:space="0" w:color="000000"/>
              <w:left w:val="single" w:sz="4" w:space="0" w:color="000000"/>
              <w:bottom w:val="single" w:sz="4" w:space="0" w:color="000000"/>
              <w:right w:val="single" w:sz="4" w:space="0" w:color="000000"/>
            </w:tcBorders>
            <w:hideMark/>
          </w:tcPr>
          <w:p w:rsidR="00F95384" w:rsidRDefault="00F953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Уок7/3, Зок7/5, У1, У2, У3, У4, З1, З2, З4, З6</w:t>
            </w:r>
          </w:p>
        </w:tc>
      </w:tr>
      <w:tr w:rsidR="00F95384" w:rsidTr="00F95384">
        <w:trPr>
          <w:jc w:val="center"/>
        </w:trPr>
        <w:tc>
          <w:tcPr>
            <w:tcW w:w="2134" w:type="dxa"/>
            <w:vMerge/>
            <w:tcBorders>
              <w:top w:val="single" w:sz="4" w:space="0" w:color="000000"/>
              <w:left w:val="single" w:sz="4" w:space="0" w:color="000000"/>
              <w:bottom w:val="single" w:sz="4" w:space="0" w:color="000000"/>
              <w:right w:val="single" w:sz="4" w:space="0" w:color="000000"/>
            </w:tcBorders>
            <w:vAlign w:val="center"/>
            <w:hideMark/>
          </w:tcPr>
          <w:p w:rsidR="00F95384" w:rsidRDefault="00F95384">
            <w:pPr>
              <w:spacing w:after="0" w:line="240" w:lineRule="auto"/>
              <w:rPr>
                <w:rFonts w:ascii="Times New Roman" w:eastAsia="Times New Roman" w:hAnsi="Times New Roman" w:cs="Times New Roman"/>
                <w:sz w:val="24"/>
                <w:szCs w:val="24"/>
                <w:lang w:eastAsia="ru-RU"/>
              </w:rPr>
            </w:pPr>
          </w:p>
        </w:tc>
        <w:tc>
          <w:tcPr>
            <w:tcW w:w="5182" w:type="dxa"/>
            <w:tcBorders>
              <w:top w:val="single" w:sz="4" w:space="0" w:color="000000"/>
              <w:left w:val="single" w:sz="4" w:space="0" w:color="000000"/>
              <w:bottom w:val="single" w:sz="4" w:space="0" w:color="000000"/>
              <w:right w:val="single" w:sz="4" w:space="0" w:color="000000"/>
            </w:tcBorders>
            <w:hideMark/>
          </w:tcPr>
          <w:p w:rsidR="00F95384" w:rsidRDefault="00F953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Контрольная работа по теме «Государственная система обеспечения безопасности населения»</w:t>
            </w:r>
          </w:p>
        </w:tc>
        <w:tc>
          <w:tcPr>
            <w:tcW w:w="3348" w:type="dxa"/>
            <w:tcBorders>
              <w:top w:val="single" w:sz="4" w:space="0" w:color="000000"/>
              <w:left w:val="single" w:sz="4" w:space="0" w:color="000000"/>
              <w:bottom w:val="single" w:sz="4" w:space="0" w:color="000000"/>
              <w:right w:val="single" w:sz="4" w:space="0" w:color="000000"/>
            </w:tcBorders>
            <w:hideMark/>
          </w:tcPr>
          <w:p w:rsidR="00F95384" w:rsidRDefault="00F953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Уок7/3, Зок7/5, У1, У2, У3, У4, З1, З2, З4, З5, З6</w:t>
            </w:r>
          </w:p>
        </w:tc>
      </w:tr>
      <w:tr w:rsidR="00F95384" w:rsidTr="00F95384">
        <w:trPr>
          <w:jc w:val="center"/>
        </w:trPr>
        <w:tc>
          <w:tcPr>
            <w:tcW w:w="2134" w:type="dxa"/>
            <w:vMerge w:val="restart"/>
            <w:tcBorders>
              <w:top w:val="single" w:sz="4" w:space="0" w:color="000000"/>
              <w:left w:val="single" w:sz="4" w:space="0" w:color="000000"/>
              <w:bottom w:val="single" w:sz="4" w:space="0" w:color="000000"/>
              <w:right w:val="single" w:sz="4" w:space="0" w:color="000000"/>
            </w:tcBorders>
            <w:hideMark/>
          </w:tcPr>
          <w:p w:rsidR="00F95384" w:rsidRDefault="00F953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обороны государства и воинская обязанность</w:t>
            </w:r>
          </w:p>
        </w:tc>
        <w:tc>
          <w:tcPr>
            <w:tcW w:w="5182" w:type="dxa"/>
            <w:tcBorders>
              <w:top w:val="single" w:sz="4" w:space="0" w:color="000000"/>
              <w:left w:val="single" w:sz="4" w:space="0" w:color="000000"/>
              <w:bottom w:val="single" w:sz="4" w:space="0" w:color="000000"/>
              <w:right w:val="single" w:sz="4" w:space="0" w:color="000000"/>
            </w:tcBorders>
            <w:hideMark/>
          </w:tcPr>
          <w:p w:rsidR="00F95384" w:rsidRDefault="00F953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Практическое занятие 5 Разборка и сборка автомата.</w:t>
            </w:r>
          </w:p>
        </w:tc>
        <w:tc>
          <w:tcPr>
            <w:tcW w:w="3348" w:type="dxa"/>
            <w:tcBorders>
              <w:top w:val="single" w:sz="4" w:space="0" w:color="000000"/>
              <w:left w:val="single" w:sz="4" w:space="0" w:color="000000"/>
              <w:bottom w:val="single" w:sz="4" w:space="0" w:color="000000"/>
              <w:right w:val="single" w:sz="4" w:space="0" w:color="000000"/>
            </w:tcBorders>
            <w:hideMark/>
          </w:tcPr>
          <w:p w:rsidR="00F95384" w:rsidRDefault="00F953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Зок6/1, У5, У6, З3, З7, З8, З9</w:t>
            </w:r>
          </w:p>
        </w:tc>
      </w:tr>
      <w:tr w:rsidR="00F95384" w:rsidTr="00F95384">
        <w:trPr>
          <w:jc w:val="center"/>
        </w:trPr>
        <w:tc>
          <w:tcPr>
            <w:tcW w:w="2134" w:type="dxa"/>
            <w:vMerge/>
            <w:tcBorders>
              <w:top w:val="single" w:sz="4" w:space="0" w:color="000000"/>
              <w:left w:val="single" w:sz="4" w:space="0" w:color="000000"/>
              <w:bottom w:val="single" w:sz="4" w:space="0" w:color="000000"/>
              <w:right w:val="single" w:sz="4" w:space="0" w:color="000000"/>
            </w:tcBorders>
            <w:vAlign w:val="center"/>
            <w:hideMark/>
          </w:tcPr>
          <w:p w:rsidR="00F95384" w:rsidRDefault="00F95384">
            <w:pPr>
              <w:spacing w:after="0" w:line="240" w:lineRule="auto"/>
              <w:rPr>
                <w:rFonts w:ascii="Times New Roman" w:eastAsia="Times New Roman" w:hAnsi="Times New Roman" w:cs="Times New Roman"/>
                <w:sz w:val="24"/>
                <w:szCs w:val="24"/>
                <w:lang w:eastAsia="ru-RU"/>
              </w:rPr>
            </w:pPr>
          </w:p>
        </w:tc>
        <w:tc>
          <w:tcPr>
            <w:tcW w:w="5182" w:type="dxa"/>
            <w:tcBorders>
              <w:top w:val="single" w:sz="4" w:space="0" w:color="000000"/>
              <w:left w:val="single" w:sz="4" w:space="0" w:color="000000"/>
              <w:bottom w:val="single" w:sz="4" w:space="0" w:color="000000"/>
              <w:right w:val="single" w:sz="4" w:space="0" w:color="000000"/>
            </w:tcBorders>
            <w:hideMark/>
          </w:tcPr>
          <w:p w:rsidR="00F95384" w:rsidRDefault="00F953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Практическое занятие 6 Разборка и сборка автомата.</w:t>
            </w:r>
          </w:p>
        </w:tc>
        <w:tc>
          <w:tcPr>
            <w:tcW w:w="3348" w:type="dxa"/>
            <w:tcBorders>
              <w:top w:val="single" w:sz="4" w:space="0" w:color="000000"/>
              <w:left w:val="single" w:sz="4" w:space="0" w:color="000000"/>
              <w:bottom w:val="single" w:sz="4" w:space="0" w:color="000000"/>
              <w:right w:val="single" w:sz="4" w:space="0" w:color="000000"/>
            </w:tcBorders>
            <w:hideMark/>
          </w:tcPr>
          <w:p w:rsidR="00F95384" w:rsidRDefault="00F953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Зок6/1, У5, У6, З3, З7, З8, З9</w:t>
            </w:r>
          </w:p>
        </w:tc>
      </w:tr>
      <w:tr w:rsidR="00F95384" w:rsidTr="00F95384">
        <w:trPr>
          <w:jc w:val="center"/>
        </w:trPr>
        <w:tc>
          <w:tcPr>
            <w:tcW w:w="2134" w:type="dxa"/>
            <w:vMerge/>
            <w:tcBorders>
              <w:top w:val="single" w:sz="4" w:space="0" w:color="000000"/>
              <w:left w:val="single" w:sz="4" w:space="0" w:color="000000"/>
              <w:bottom w:val="single" w:sz="4" w:space="0" w:color="000000"/>
              <w:right w:val="single" w:sz="4" w:space="0" w:color="000000"/>
            </w:tcBorders>
            <w:vAlign w:val="center"/>
            <w:hideMark/>
          </w:tcPr>
          <w:p w:rsidR="00F95384" w:rsidRDefault="00F95384">
            <w:pPr>
              <w:spacing w:after="0" w:line="240" w:lineRule="auto"/>
              <w:rPr>
                <w:rFonts w:ascii="Times New Roman" w:eastAsia="Times New Roman" w:hAnsi="Times New Roman" w:cs="Times New Roman"/>
                <w:sz w:val="24"/>
                <w:szCs w:val="24"/>
                <w:lang w:eastAsia="ru-RU"/>
              </w:rPr>
            </w:pPr>
          </w:p>
        </w:tc>
        <w:tc>
          <w:tcPr>
            <w:tcW w:w="5182" w:type="dxa"/>
            <w:tcBorders>
              <w:top w:val="single" w:sz="4" w:space="0" w:color="000000"/>
              <w:left w:val="single" w:sz="4" w:space="0" w:color="000000"/>
              <w:bottom w:val="single" w:sz="4" w:space="0" w:color="000000"/>
              <w:right w:val="single" w:sz="4" w:space="0" w:color="000000"/>
            </w:tcBorders>
            <w:hideMark/>
          </w:tcPr>
          <w:p w:rsidR="00F95384" w:rsidRDefault="00F953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Практическое занятие 7 Разборка и сборка автомата.</w:t>
            </w:r>
          </w:p>
        </w:tc>
        <w:tc>
          <w:tcPr>
            <w:tcW w:w="3348" w:type="dxa"/>
            <w:tcBorders>
              <w:top w:val="single" w:sz="4" w:space="0" w:color="000000"/>
              <w:left w:val="single" w:sz="4" w:space="0" w:color="000000"/>
              <w:bottom w:val="single" w:sz="4" w:space="0" w:color="000000"/>
              <w:right w:val="single" w:sz="4" w:space="0" w:color="000000"/>
            </w:tcBorders>
            <w:hideMark/>
          </w:tcPr>
          <w:p w:rsidR="00F95384" w:rsidRDefault="00F953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Зок6/1, У5, У6, З3, З7, З8, З9</w:t>
            </w:r>
          </w:p>
        </w:tc>
      </w:tr>
      <w:tr w:rsidR="00F95384" w:rsidTr="00F95384">
        <w:trPr>
          <w:jc w:val="center"/>
        </w:trPr>
        <w:tc>
          <w:tcPr>
            <w:tcW w:w="2134" w:type="dxa"/>
            <w:vMerge/>
            <w:tcBorders>
              <w:top w:val="single" w:sz="4" w:space="0" w:color="000000"/>
              <w:left w:val="single" w:sz="4" w:space="0" w:color="000000"/>
              <w:bottom w:val="single" w:sz="4" w:space="0" w:color="000000"/>
              <w:right w:val="single" w:sz="4" w:space="0" w:color="000000"/>
            </w:tcBorders>
            <w:vAlign w:val="center"/>
            <w:hideMark/>
          </w:tcPr>
          <w:p w:rsidR="00F95384" w:rsidRDefault="00F95384">
            <w:pPr>
              <w:spacing w:after="0" w:line="240" w:lineRule="auto"/>
              <w:rPr>
                <w:rFonts w:ascii="Times New Roman" w:eastAsia="Times New Roman" w:hAnsi="Times New Roman" w:cs="Times New Roman"/>
                <w:sz w:val="24"/>
                <w:szCs w:val="24"/>
                <w:lang w:eastAsia="ru-RU"/>
              </w:rPr>
            </w:pPr>
          </w:p>
        </w:tc>
        <w:tc>
          <w:tcPr>
            <w:tcW w:w="5182" w:type="dxa"/>
            <w:tcBorders>
              <w:top w:val="single" w:sz="4" w:space="0" w:color="000000"/>
              <w:left w:val="single" w:sz="4" w:space="0" w:color="000000"/>
              <w:bottom w:val="single" w:sz="4" w:space="0" w:color="000000"/>
              <w:right w:val="single" w:sz="4" w:space="0" w:color="000000"/>
            </w:tcBorders>
            <w:hideMark/>
          </w:tcPr>
          <w:p w:rsidR="00F95384" w:rsidRDefault="00F95384">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8 Движение строевым и походным шагом, бегом, шагом на месте.</w:t>
            </w:r>
          </w:p>
        </w:tc>
        <w:tc>
          <w:tcPr>
            <w:tcW w:w="3348" w:type="dxa"/>
            <w:tcBorders>
              <w:top w:val="single" w:sz="4" w:space="0" w:color="000000"/>
              <w:left w:val="single" w:sz="4" w:space="0" w:color="000000"/>
              <w:bottom w:val="single" w:sz="4" w:space="0" w:color="000000"/>
              <w:right w:val="single" w:sz="4" w:space="0" w:color="000000"/>
            </w:tcBorders>
            <w:hideMark/>
          </w:tcPr>
          <w:p w:rsidR="00F95384" w:rsidRDefault="00F95384">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Уок4/1, У5, У6, З3, З7, З8, З9</w:t>
            </w:r>
          </w:p>
        </w:tc>
      </w:tr>
      <w:tr w:rsidR="00F95384" w:rsidTr="00F95384">
        <w:trPr>
          <w:jc w:val="center"/>
        </w:trPr>
        <w:tc>
          <w:tcPr>
            <w:tcW w:w="2134" w:type="dxa"/>
            <w:vMerge/>
            <w:tcBorders>
              <w:top w:val="single" w:sz="4" w:space="0" w:color="000000"/>
              <w:left w:val="single" w:sz="4" w:space="0" w:color="000000"/>
              <w:bottom w:val="single" w:sz="4" w:space="0" w:color="000000"/>
              <w:right w:val="single" w:sz="4" w:space="0" w:color="000000"/>
            </w:tcBorders>
            <w:vAlign w:val="center"/>
            <w:hideMark/>
          </w:tcPr>
          <w:p w:rsidR="00F95384" w:rsidRDefault="00F95384">
            <w:pPr>
              <w:spacing w:after="0" w:line="240" w:lineRule="auto"/>
              <w:rPr>
                <w:rFonts w:ascii="Times New Roman" w:eastAsia="Times New Roman" w:hAnsi="Times New Roman" w:cs="Times New Roman"/>
                <w:sz w:val="24"/>
                <w:szCs w:val="24"/>
                <w:lang w:eastAsia="ru-RU"/>
              </w:rPr>
            </w:pPr>
          </w:p>
        </w:tc>
        <w:tc>
          <w:tcPr>
            <w:tcW w:w="5182" w:type="dxa"/>
            <w:tcBorders>
              <w:top w:val="single" w:sz="4" w:space="0" w:color="000000"/>
              <w:left w:val="single" w:sz="4" w:space="0" w:color="000000"/>
              <w:bottom w:val="single" w:sz="4" w:space="0" w:color="000000"/>
              <w:right w:val="single" w:sz="4" w:space="0" w:color="000000"/>
            </w:tcBorders>
            <w:hideMark/>
          </w:tcPr>
          <w:p w:rsidR="00F95384" w:rsidRDefault="00F95384">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9 Отработка навыков стрельбы из пневматической винтовки стоя.</w:t>
            </w:r>
          </w:p>
        </w:tc>
        <w:tc>
          <w:tcPr>
            <w:tcW w:w="3348" w:type="dxa"/>
            <w:tcBorders>
              <w:top w:val="single" w:sz="4" w:space="0" w:color="000000"/>
              <w:left w:val="single" w:sz="4" w:space="0" w:color="000000"/>
              <w:bottom w:val="single" w:sz="4" w:space="0" w:color="000000"/>
              <w:right w:val="single" w:sz="4" w:space="0" w:color="000000"/>
            </w:tcBorders>
            <w:hideMark/>
          </w:tcPr>
          <w:p w:rsidR="00F95384" w:rsidRDefault="00F95384">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Уок4/1, У5, У6, З3, З7, З8, З9</w:t>
            </w:r>
          </w:p>
        </w:tc>
      </w:tr>
      <w:tr w:rsidR="00F95384" w:rsidTr="00F95384">
        <w:trPr>
          <w:jc w:val="center"/>
        </w:trPr>
        <w:tc>
          <w:tcPr>
            <w:tcW w:w="2134" w:type="dxa"/>
            <w:vMerge/>
            <w:tcBorders>
              <w:top w:val="single" w:sz="4" w:space="0" w:color="000000"/>
              <w:left w:val="single" w:sz="4" w:space="0" w:color="000000"/>
              <w:bottom w:val="single" w:sz="4" w:space="0" w:color="000000"/>
              <w:right w:val="single" w:sz="4" w:space="0" w:color="000000"/>
            </w:tcBorders>
            <w:vAlign w:val="center"/>
            <w:hideMark/>
          </w:tcPr>
          <w:p w:rsidR="00F95384" w:rsidRDefault="00F95384">
            <w:pPr>
              <w:spacing w:after="0" w:line="240" w:lineRule="auto"/>
              <w:rPr>
                <w:rFonts w:ascii="Times New Roman" w:eastAsia="Times New Roman" w:hAnsi="Times New Roman" w:cs="Times New Roman"/>
                <w:sz w:val="24"/>
                <w:szCs w:val="24"/>
                <w:lang w:eastAsia="ru-RU"/>
              </w:rPr>
            </w:pPr>
          </w:p>
        </w:tc>
        <w:tc>
          <w:tcPr>
            <w:tcW w:w="5182" w:type="dxa"/>
            <w:tcBorders>
              <w:top w:val="single" w:sz="4" w:space="0" w:color="000000"/>
              <w:left w:val="single" w:sz="4" w:space="0" w:color="000000"/>
              <w:bottom w:val="single" w:sz="4" w:space="0" w:color="000000"/>
              <w:right w:val="single" w:sz="4" w:space="0" w:color="000000"/>
            </w:tcBorders>
            <w:hideMark/>
          </w:tcPr>
          <w:p w:rsidR="00F95384" w:rsidRDefault="00F95384">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10 Отработка навыков стрельбы из пневматической винтовки лежа.</w:t>
            </w:r>
          </w:p>
        </w:tc>
        <w:tc>
          <w:tcPr>
            <w:tcW w:w="3348" w:type="dxa"/>
            <w:tcBorders>
              <w:top w:val="single" w:sz="4" w:space="0" w:color="000000"/>
              <w:left w:val="single" w:sz="4" w:space="0" w:color="000000"/>
              <w:bottom w:val="single" w:sz="4" w:space="0" w:color="000000"/>
              <w:right w:val="single" w:sz="4" w:space="0" w:color="000000"/>
            </w:tcBorders>
            <w:hideMark/>
          </w:tcPr>
          <w:p w:rsidR="00F95384" w:rsidRDefault="00F95384">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Уок4/1, У5, У6, З3, З7, З8, З9</w:t>
            </w:r>
          </w:p>
        </w:tc>
      </w:tr>
      <w:tr w:rsidR="00F95384" w:rsidTr="00F95384">
        <w:trPr>
          <w:jc w:val="center"/>
        </w:trPr>
        <w:tc>
          <w:tcPr>
            <w:tcW w:w="2134" w:type="dxa"/>
            <w:vMerge/>
            <w:tcBorders>
              <w:top w:val="single" w:sz="4" w:space="0" w:color="000000"/>
              <w:left w:val="single" w:sz="4" w:space="0" w:color="000000"/>
              <w:bottom w:val="single" w:sz="4" w:space="0" w:color="000000"/>
              <w:right w:val="single" w:sz="4" w:space="0" w:color="000000"/>
            </w:tcBorders>
            <w:vAlign w:val="center"/>
            <w:hideMark/>
          </w:tcPr>
          <w:p w:rsidR="00F95384" w:rsidRDefault="00F95384">
            <w:pPr>
              <w:spacing w:after="0" w:line="240" w:lineRule="auto"/>
              <w:rPr>
                <w:rFonts w:ascii="Times New Roman" w:eastAsia="Times New Roman" w:hAnsi="Times New Roman" w:cs="Times New Roman"/>
                <w:sz w:val="24"/>
                <w:szCs w:val="24"/>
                <w:lang w:eastAsia="ru-RU"/>
              </w:rPr>
            </w:pPr>
          </w:p>
        </w:tc>
        <w:tc>
          <w:tcPr>
            <w:tcW w:w="5182" w:type="dxa"/>
            <w:tcBorders>
              <w:top w:val="single" w:sz="4" w:space="0" w:color="000000"/>
              <w:left w:val="single" w:sz="4" w:space="0" w:color="000000"/>
              <w:bottom w:val="single" w:sz="4" w:space="0" w:color="000000"/>
              <w:right w:val="single" w:sz="4" w:space="0" w:color="000000"/>
            </w:tcBorders>
            <w:hideMark/>
          </w:tcPr>
          <w:p w:rsidR="00F95384" w:rsidRDefault="00F95384">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11 Повороты в движении.</w:t>
            </w:r>
          </w:p>
        </w:tc>
        <w:tc>
          <w:tcPr>
            <w:tcW w:w="3348" w:type="dxa"/>
            <w:tcBorders>
              <w:top w:val="single" w:sz="4" w:space="0" w:color="000000"/>
              <w:left w:val="single" w:sz="4" w:space="0" w:color="000000"/>
              <w:bottom w:val="single" w:sz="4" w:space="0" w:color="000000"/>
              <w:right w:val="single" w:sz="4" w:space="0" w:color="000000"/>
            </w:tcBorders>
            <w:hideMark/>
          </w:tcPr>
          <w:p w:rsidR="00F95384" w:rsidRDefault="00F95384">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Уок4/1, У5, У6, З3, З7, З8, З9</w:t>
            </w:r>
          </w:p>
        </w:tc>
      </w:tr>
      <w:tr w:rsidR="00F95384" w:rsidTr="00F95384">
        <w:trPr>
          <w:jc w:val="center"/>
        </w:trPr>
        <w:tc>
          <w:tcPr>
            <w:tcW w:w="2134" w:type="dxa"/>
            <w:vMerge/>
            <w:tcBorders>
              <w:top w:val="single" w:sz="4" w:space="0" w:color="000000"/>
              <w:left w:val="single" w:sz="4" w:space="0" w:color="000000"/>
              <w:bottom w:val="single" w:sz="4" w:space="0" w:color="000000"/>
              <w:right w:val="single" w:sz="4" w:space="0" w:color="000000"/>
            </w:tcBorders>
            <w:vAlign w:val="center"/>
            <w:hideMark/>
          </w:tcPr>
          <w:p w:rsidR="00F95384" w:rsidRDefault="00F95384">
            <w:pPr>
              <w:spacing w:after="0" w:line="240" w:lineRule="auto"/>
              <w:rPr>
                <w:rFonts w:ascii="Times New Roman" w:eastAsia="Times New Roman" w:hAnsi="Times New Roman" w:cs="Times New Roman"/>
                <w:sz w:val="24"/>
                <w:szCs w:val="24"/>
                <w:lang w:eastAsia="ru-RU"/>
              </w:rPr>
            </w:pPr>
          </w:p>
        </w:tc>
        <w:tc>
          <w:tcPr>
            <w:tcW w:w="5182" w:type="dxa"/>
            <w:tcBorders>
              <w:top w:val="single" w:sz="4" w:space="0" w:color="000000"/>
              <w:left w:val="single" w:sz="4" w:space="0" w:color="000000"/>
              <w:bottom w:val="single" w:sz="4" w:space="0" w:color="000000"/>
              <w:right w:val="single" w:sz="4" w:space="0" w:color="000000"/>
            </w:tcBorders>
            <w:hideMark/>
          </w:tcPr>
          <w:p w:rsidR="00F95384" w:rsidRDefault="00F95384">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12 Выполнение воинского приветствия.</w:t>
            </w:r>
          </w:p>
        </w:tc>
        <w:tc>
          <w:tcPr>
            <w:tcW w:w="3348" w:type="dxa"/>
            <w:tcBorders>
              <w:top w:val="single" w:sz="4" w:space="0" w:color="000000"/>
              <w:left w:val="single" w:sz="4" w:space="0" w:color="000000"/>
              <w:bottom w:val="single" w:sz="4" w:space="0" w:color="000000"/>
              <w:right w:val="single" w:sz="4" w:space="0" w:color="000000"/>
            </w:tcBorders>
            <w:hideMark/>
          </w:tcPr>
          <w:p w:rsidR="00F95384" w:rsidRDefault="00F95384">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Уок4/1, У5, У6, З3, З7, З8, З9</w:t>
            </w:r>
          </w:p>
        </w:tc>
      </w:tr>
      <w:tr w:rsidR="00F95384" w:rsidTr="00F95384">
        <w:trPr>
          <w:jc w:val="center"/>
        </w:trPr>
        <w:tc>
          <w:tcPr>
            <w:tcW w:w="2134" w:type="dxa"/>
            <w:vMerge/>
            <w:tcBorders>
              <w:top w:val="single" w:sz="4" w:space="0" w:color="000000"/>
              <w:left w:val="single" w:sz="4" w:space="0" w:color="000000"/>
              <w:bottom w:val="single" w:sz="4" w:space="0" w:color="000000"/>
              <w:right w:val="single" w:sz="4" w:space="0" w:color="000000"/>
            </w:tcBorders>
            <w:vAlign w:val="center"/>
            <w:hideMark/>
          </w:tcPr>
          <w:p w:rsidR="00F95384" w:rsidRDefault="00F95384">
            <w:pPr>
              <w:spacing w:after="0" w:line="240" w:lineRule="auto"/>
              <w:rPr>
                <w:rFonts w:ascii="Times New Roman" w:eastAsia="Times New Roman" w:hAnsi="Times New Roman" w:cs="Times New Roman"/>
                <w:sz w:val="24"/>
                <w:szCs w:val="24"/>
                <w:lang w:eastAsia="ru-RU"/>
              </w:rPr>
            </w:pPr>
          </w:p>
        </w:tc>
        <w:tc>
          <w:tcPr>
            <w:tcW w:w="5182" w:type="dxa"/>
            <w:tcBorders>
              <w:top w:val="single" w:sz="4" w:space="0" w:color="000000"/>
              <w:left w:val="single" w:sz="4" w:space="0" w:color="000000"/>
              <w:bottom w:val="single" w:sz="4" w:space="0" w:color="000000"/>
              <w:right w:val="single" w:sz="4" w:space="0" w:color="000000"/>
            </w:tcBorders>
            <w:hideMark/>
          </w:tcPr>
          <w:p w:rsidR="00F95384" w:rsidRDefault="00F95384">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13 Выход из строя и постановка в строй.</w:t>
            </w:r>
          </w:p>
        </w:tc>
        <w:tc>
          <w:tcPr>
            <w:tcW w:w="3348" w:type="dxa"/>
            <w:tcBorders>
              <w:top w:val="single" w:sz="4" w:space="0" w:color="000000"/>
              <w:left w:val="single" w:sz="4" w:space="0" w:color="000000"/>
              <w:bottom w:val="single" w:sz="4" w:space="0" w:color="000000"/>
              <w:right w:val="single" w:sz="4" w:space="0" w:color="000000"/>
            </w:tcBorders>
            <w:hideMark/>
          </w:tcPr>
          <w:p w:rsidR="00F95384" w:rsidRDefault="00F953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Уок4/1, У5, У6, З3, З7, З8, З9</w:t>
            </w:r>
          </w:p>
        </w:tc>
      </w:tr>
      <w:tr w:rsidR="00F95384" w:rsidTr="00F95384">
        <w:trPr>
          <w:jc w:val="center"/>
        </w:trPr>
        <w:tc>
          <w:tcPr>
            <w:tcW w:w="2134" w:type="dxa"/>
            <w:vMerge/>
            <w:tcBorders>
              <w:top w:val="single" w:sz="4" w:space="0" w:color="000000"/>
              <w:left w:val="single" w:sz="4" w:space="0" w:color="000000"/>
              <w:bottom w:val="single" w:sz="4" w:space="0" w:color="000000"/>
              <w:right w:val="single" w:sz="4" w:space="0" w:color="000000"/>
            </w:tcBorders>
            <w:vAlign w:val="center"/>
            <w:hideMark/>
          </w:tcPr>
          <w:p w:rsidR="00F95384" w:rsidRDefault="00F95384">
            <w:pPr>
              <w:spacing w:after="0" w:line="240" w:lineRule="auto"/>
              <w:rPr>
                <w:rFonts w:ascii="Times New Roman" w:eastAsia="Times New Roman" w:hAnsi="Times New Roman" w:cs="Times New Roman"/>
                <w:sz w:val="24"/>
                <w:szCs w:val="24"/>
                <w:lang w:eastAsia="ru-RU"/>
              </w:rPr>
            </w:pPr>
          </w:p>
        </w:tc>
        <w:tc>
          <w:tcPr>
            <w:tcW w:w="5182" w:type="dxa"/>
            <w:tcBorders>
              <w:top w:val="single" w:sz="4" w:space="0" w:color="000000"/>
              <w:left w:val="single" w:sz="4" w:space="0" w:color="000000"/>
              <w:bottom w:val="single" w:sz="4" w:space="0" w:color="000000"/>
              <w:right w:val="single" w:sz="4" w:space="0" w:color="000000"/>
            </w:tcBorders>
            <w:hideMark/>
          </w:tcPr>
          <w:p w:rsidR="00F95384" w:rsidRDefault="00F95384">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14 Построение и перестроение.</w:t>
            </w:r>
          </w:p>
        </w:tc>
        <w:tc>
          <w:tcPr>
            <w:tcW w:w="3348" w:type="dxa"/>
            <w:tcBorders>
              <w:top w:val="single" w:sz="4" w:space="0" w:color="000000"/>
              <w:left w:val="single" w:sz="4" w:space="0" w:color="000000"/>
              <w:bottom w:val="single" w:sz="4" w:space="0" w:color="000000"/>
              <w:right w:val="single" w:sz="4" w:space="0" w:color="000000"/>
            </w:tcBorders>
            <w:hideMark/>
          </w:tcPr>
          <w:p w:rsidR="00F95384" w:rsidRDefault="00F95384">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Уок4/1, У5, У6, З3, З7, З8, З9</w:t>
            </w:r>
          </w:p>
        </w:tc>
      </w:tr>
      <w:tr w:rsidR="00F95384" w:rsidTr="00F95384">
        <w:trPr>
          <w:jc w:val="center"/>
        </w:trPr>
        <w:tc>
          <w:tcPr>
            <w:tcW w:w="2134" w:type="dxa"/>
            <w:vMerge/>
            <w:tcBorders>
              <w:top w:val="single" w:sz="4" w:space="0" w:color="000000"/>
              <w:left w:val="single" w:sz="4" w:space="0" w:color="000000"/>
              <w:bottom w:val="single" w:sz="4" w:space="0" w:color="000000"/>
              <w:right w:val="single" w:sz="4" w:space="0" w:color="000000"/>
            </w:tcBorders>
            <w:vAlign w:val="center"/>
            <w:hideMark/>
          </w:tcPr>
          <w:p w:rsidR="00F95384" w:rsidRDefault="00F95384">
            <w:pPr>
              <w:spacing w:after="0" w:line="240" w:lineRule="auto"/>
              <w:rPr>
                <w:rFonts w:ascii="Times New Roman" w:eastAsia="Times New Roman" w:hAnsi="Times New Roman" w:cs="Times New Roman"/>
                <w:sz w:val="24"/>
                <w:szCs w:val="24"/>
                <w:lang w:eastAsia="ru-RU"/>
              </w:rPr>
            </w:pPr>
          </w:p>
        </w:tc>
        <w:tc>
          <w:tcPr>
            <w:tcW w:w="5182" w:type="dxa"/>
            <w:tcBorders>
              <w:top w:val="single" w:sz="4" w:space="0" w:color="000000"/>
              <w:left w:val="single" w:sz="4" w:space="0" w:color="000000"/>
              <w:bottom w:val="single" w:sz="4" w:space="0" w:color="000000"/>
              <w:right w:val="single" w:sz="4" w:space="0" w:color="000000"/>
            </w:tcBorders>
            <w:hideMark/>
          </w:tcPr>
          <w:p w:rsidR="00F95384" w:rsidRDefault="00F95384">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15 Построение и отработка движения походным строем</w:t>
            </w:r>
          </w:p>
        </w:tc>
        <w:tc>
          <w:tcPr>
            <w:tcW w:w="3348" w:type="dxa"/>
            <w:tcBorders>
              <w:top w:val="single" w:sz="4" w:space="0" w:color="000000"/>
              <w:left w:val="single" w:sz="4" w:space="0" w:color="000000"/>
              <w:bottom w:val="single" w:sz="4" w:space="0" w:color="000000"/>
              <w:right w:val="single" w:sz="4" w:space="0" w:color="000000"/>
            </w:tcBorders>
            <w:hideMark/>
          </w:tcPr>
          <w:p w:rsidR="00F95384" w:rsidRDefault="00F95384">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Уок4/1, У5, У6, З3, З7, З8, З9</w:t>
            </w:r>
          </w:p>
        </w:tc>
      </w:tr>
      <w:tr w:rsidR="00F95384" w:rsidTr="00F95384">
        <w:trPr>
          <w:jc w:val="center"/>
        </w:trPr>
        <w:tc>
          <w:tcPr>
            <w:tcW w:w="2134" w:type="dxa"/>
            <w:vMerge/>
            <w:tcBorders>
              <w:top w:val="single" w:sz="4" w:space="0" w:color="000000"/>
              <w:left w:val="single" w:sz="4" w:space="0" w:color="000000"/>
              <w:bottom w:val="single" w:sz="4" w:space="0" w:color="000000"/>
              <w:right w:val="single" w:sz="4" w:space="0" w:color="000000"/>
            </w:tcBorders>
            <w:vAlign w:val="center"/>
            <w:hideMark/>
          </w:tcPr>
          <w:p w:rsidR="00F95384" w:rsidRDefault="00F95384">
            <w:pPr>
              <w:spacing w:after="0" w:line="240" w:lineRule="auto"/>
              <w:rPr>
                <w:rFonts w:ascii="Times New Roman" w:eastAsia="Times New Roman" w:hAnsi="Times New Roman" w:cs="Times New Roman"/>
                <w:sz w:val="24"/>
                <w:szCs w:val="24"/>
                <w:lang w:eastAsia="ru-RU"/>
              </w:rPr>
            </w:pPr>
          </w:p>
        </w:tc>
        <w:tc>
          <w:tcPr>
            <w:tcW w:w="5182" w:type="dxa"/>
            <w:tcBorders>
              <w:top w:val="single" w:sz="4" w:space="0" w:color="000000"/>
              <w:left w:val="single" w:sz="4" w:space="0" w:color="000000"/>
              <w:bottom w:val="single" w:sz="4" w:space="0" w:color="000000"/>
              <w:right w:val="single" w:sz="4" w:space="0" w:color="000000"/>
            </w:tcBorders>
            <w:hideMark/>
          </w:tcPr>
          <w:p w:rsidR="00F95384" w:rsidRDefault="00F95384">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16 Выполнение воинского приветствия.</w:t>
            </w:r>
          </w:p>
        </w:tc>
        <w:tc>
          <w:tcPr>
            <w:tcW w:w="3348" w:type="dxa"/>
            <w:tcBorders>
              <w:top w:val="single" w:sz="4" w:space="0" w:color="000000"/>
              <w:left w:val="single" w:sz="4" w:space="0" w:color="000000"/>
              <w:bottom w:val="single" w:sz="4" w:space="0" w:color="000000"/>
              <w:right w:val="single" w:sz="4" w:space="0" w:color="000000"/>
            </w:tcBorders>
            <w:hideMark/>
          </w:tcPr>
          <w:p w:rsidR="00F95384" w:rsidRDefault="00F95384">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Уок4/1, У5, У6, З3, З7, З8, З9</w:t>
            </w:r>
          </w:p>
        </w:tc>
      </w:tr>
      <w:tr w:rsidR="00F95384" w:rsidTr="00F95384">
        <w:trPr>
          <w:jc w:val="center"/>
        </w:trPr>
        <w:tc>
          <w:tcPr>
            <w:tcW w:w="2134" w:type="dxa"/>
            <w:vMerge/>
            <w:tcBorders>
              <w:top w:val="single" w:sz="4" w:space="0" w:color="000000"/>
              <w:left w:val="single" w:sz="4" w:space="0" w:color="000000"/>
              <w:bottom w:val="single" w:sz="4" w:space="0" w:color="000000"/>
              <w:right w:val="single" w:sz="4" w:space="0" w:color="000000"/>
            </w:tcBorders>
            <w:vAlign w:val="center"/>
            <w:hideMark/>
          </w:tcPr>
          <w:p w:rsidR="00F95384" w:rsidRDefault="00F95384">
            <w:pPr>
              <w:spacing w:after="0" w:line="240" w:lineRule="auto"/>
              <w:rPr>
                <w:rFonts w:ascii="Times New Roman" w:eastAsia="Times New Roman" w:hAnsi="Times New Roman" w:cs="Times New Roman"/>
                <w:sz w:val="24"/>
                <w:szCs w:val="24"/>
                <w:lang w:eastAsia="ru-RU"/>
              </w:rPr>
            </w:pPr>
          </w:p>
        </w:tc>
        <w:tc>
          <w:tcPr>
            <w:tcW w:w="5182" w:type="dxa"/>
            <w:tcBorders>
              <w:top w:val="single" w:sz="4" w:space="0" w:color="000000"/>
              <w:left w:val="single" w:sz="4" w:space="0" w:color="000000"/>
              <w:bottom w:val="single" w:sz="4" w:space="0" w:color="000000"/>
              <w:right w:val="single" w:sz="4" w:space="0" w:color="000000"/>
            </w:tcBorders>
            <w:hideMark/>
          </w:tcPr>
          <w:p w:rsidR="00F95384" w:rsidRDefault="00F95384">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17 Отработка навыков стрельбы из пневматической винтовки.</w:t>
            </w:r>
          </w:p>
        </w:tc>
        <w:tc>
          <w:tcPr>
            <w:tcW w:w="3348" w:type="dxa"/>
            <w:tcBorders>
              <w:top w:val="single" w:sz="4" w:space="0" w:color="000000"/>
              <w:left w:val="single" w:sz="4" w:space="0" w:color="000000"/>
              <w:bottom w:val="single" w:sz="4" w:space="0" w:color="000000"/>
              <w:right w:val="single" w:sz="4" w:space="0" w:color="000000"/>
            </w:tcBorders>
            <w:hideMark/>
          </w:tcPr>
          <w:p w:rsidR="00F95384" w:rsidRDefault="00F95384">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Уок4/1, У5, У6, З3, З7, З8, З9</w:t>
            </w:r>
          </w:p>
        </w:tc>
      </w:tr>
      <w:tr w:rsidR="00F95384" w:rsidTr="00F95384">
        <w:trPr>
          <w:jc w:val="center"/>
        </w:trPr>
        <w:tc>
          <w:tcPr>
            <w:tcW w:w="2134" w:type="dxa"/>
            <w:vMerge/>
            <w:tcBorders>
              <w:top w:val="single" w:sz="4" w:space="0" w:color="000000"/>
              <w:left w:val="single" w:sz="4" w:space="0" w:color="000000"/>
              <w:bottom w:val="single" w:sz="4" w:space="0" w:color="000000"/>
              <w:right w:val="single" w:sz="4" w:space="0" w:color="000000"/>
            </w:tcBorders>
            <w:vAlign w:val="center"/>
            <w:hideMark/>
          </w:tcPr>
          <w:p w:rsidR="00F95384" w:rsidRDefault="00F95384">
            <w:pPr>
              <w:spacing w:after="0" w:line="240" w:lineRule="auto"/>
              <w:rPr>
                <w:rFonts w:ascii="Times New Roman" w:eastAsia="Times New Roman" w:hAnsi="Times New Roman" w:cs="Times New Roman"/>
                <w:sz w:val="24"/>
                <w:szCs w:val="24"/>
                <w:lang w:eastAsia="ru-RU"/>
              </w:rPr>
            </w:pPr>
          </w:p>
        </w:tc>
        <w:tc>
          <w:tcPr>
            <w:tcW w:w="5182" w:type="dxa"/>
            <w:tcBorders>
              <w:top w:val="single" w:sz="4" w:space="0" w:color="000000"/>
              <w:left w:val="single" w:sz="4" w:space="0" w:color="000000"/>
              <w:bottom w:val="single" w:sz="4" w:space="0" w:color="000000"/>
              <w:right w:val="single" w:sz="4" w:space="0" w:color="000000"/>
            </w:tcBorders>
            <w:hideMark/>
          </w:tcPr>
          <w:p w:rsidR="00F95384" w:rsidRDefault="00F95384">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 по теме «Основы обороны государства и воинская обязанность».</w:t>
            </w:r>
          </w:p>
        </w:tc>
        <w:tc>
          <w:tcPr>
            <w:tcW w:w="3348" w:type="dxa"/>
            <w:tcBorders>
              <w:top w:val="single" w:sz="4" w:space="0" w:color="000000"/>
              <w:left w:val="single" w:sz="4" w:space="0" w:color="000000"/>
              <w:bottom w:val="single" w:sz="4" w:space="0" w:color="000000"/>
              <w:right w:val="single" w:sz="4" w:space="0" w:color="000000"/>
            </w:tcBorders>
            <w:hideMark/>
          </w:tcPr>
          <w:p w:rsidR="00F95384" w:rsidRDefault="00F95384">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Зок6/1, Уок4/1, У5, У6,  З3, З7, З8, З9</w:t>
            </w:r>
          </w:p>
        </w:tc>
      </w:tr>
      <w:tr w:rsidR="00F95384" w:rsidTr="00F95384">
        <w:trPr>
          <w:jc w:val="center"/>
        </w:trPr>
        <w:tc>
          <w:tcPr>
            <w:tcW w:w="2134" w:type="dxa"/>
            <w:vMerge w:val="restart"/>
            <w:tcBorders>
              <w:top w:val="single" w:sz="4" w:space="0" w:color="000000"/>
              <w:left w:val="single" w:sz="4" w:space="0" w:color="000000"/>
              <w:bottom w:val="single" w:sz="4" w:space="0" w:color="000000"/>
              <w:right w:val="single" w:sz="4" w:space="0" w:color="000000"/>
            </w:tcBorders>
            <w:hideMark/>
          </w:tcPr>
          <w:p w:rsidR="00F95384" w:rsidRDefault="00F953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Медико-санитарная подготовка</w:t>
            </w:r>
          </w:p>
        </w:tc>
        <w:tc>
          <w:tcPr>
            <w:tcW w:w="5182" w:type="dxa"/>
            <w:tcBorders>
              <w:top w:val="single" w:sz="4" w:space="0" w:color="000000"/>
              <w:left w:val="single" w:sz="4" w:space="0" w:color="000000"/>
              <w:bottom w:val="single" w:sz="4" w:space="0" w:color="000000"/>
              <w:right w:val="single" w:sz="4" w:space="0" w:color="000000"/>
            </w:tcBorders>
            <w:hideMark/>
          </w:tcPr>
          <w:p w:rsidR="00F95384" w:rsidRDefault="00F95384">
            <w:pPr>
              <w:tabs>
                <w:tab w:val="left" w:pos="1635"/>
              </w:tabs>
              <w:spacing w:after="0" w:line="240" w:lineRule="auto"/>
              <w:rPr>
                <w:rFonts w:ascii="Times New Roman" w:hAnsi="Times New Roman" w:cs="Times New Roman"/>
                <w:bCs/>
                <w:sz w:val="24"/>
                <w:szCs w:val="24"/>
              </w:rPr>
            </w:pPr>
            <w:r>
              <w:rPr>
                <w:rFonts w:ascii="Times New Roman" w:hAnsi="Times New Roman" w:cs="Times New Roman"/>
                <w:sz w:val="24"/>
                <w:szCs w:val="24"/>
              </w:rPr>
              <w:t>Практическое занятие 18</w:t>
            </w:r>
            <w:r>
              <w:rPr>
                <w:rFonts w:ascii="Times New Roman" w:hAnsi="Times New Roman" w:cs="Times New Roman"/>
                <w:bCs/>
                <w:sz w:val="24"/>
                <w:szCs w:val="24"/>
              </w:rPr>
              <w:t xml:space="preserve"> Наложение повязок на голову.</w:t>
            </w:r>
          </w:p>
        </w:tc>
        <w:tc>
          <w:tcPr>
            <w:tcW w:w="3348" w:type="dxa"/>
            <w:tcBorders>
              <w:top w:val="single" w:sz="4" w:space="0" w:color="000000"/>
              <w:left w:val="single" w:sz="4" w:space="0" w:color="000000"/>
              <w:bottom w:val="single" w:sz="4" w:space="0" w:color="000000"/>
              <w:right w:val="single" w:sz="4" w:space="0" w:color="000000"/>
            </w:tcBorders>
            <w:hideMark/>
          </w:tcPr>
          <w:p w:rsidR="00F95384" w:rsidRDefault="00F95384">
            <w:pPr>
              <w:spacing w:after="0" w:line="240" w:lineRule="auto"/>
              <w:rPr>
                <w:rFonts w:ascii="Times New Roman" w:hAnsi="Times New Roman" w:cs="Times New Roman"/>
                <w:sz w:val="24"/>
                <w:szCs w:val="24"/>
              </w:rPr>
            </w:pPr>
            <w:r>
              <w:rPr>
                <w:rFonts w:ascii="Times New Roman" w:hAnsi="Times New Roman" w:cs="Times New Roman"/>
                <w:sz w:val="24"/>
                <w:szCs w:val="24"/>
              </w:rPr>
              <w:t>Уок4/1, У8, З10</w:t>
            </w:r>
          </w:p>
        </w:tc>
      </w:tr>
      <w:tr w:rsidR="00F95384" w:rsidTr="00F95384">
        <w:trPr>
          <w:jc w:val="center"/>
        </w:trPr>
        <w:tc>
          <w:tcPr>
            <w:tcW w:w="2134" w:type="dxa"/>
            <w:vMerge/>
            <w:tcBorders>
              <w:top w:val="single" w:sz="4" w:space="0" w:color="000000"/>
              <w:left w:val="single" w:sz="4" w:space="0" w:color="000000"/>
              <w:bottom w:val="single" w:sz="4" w:space="0" w:color="000000"/>
              <w:right w:val="single" w:sz="4" w:space="0" w:color="000000"/>
            </w:tcBorders>
            <w:vAlign w:val="center"/>
            <w:hideMark/>
          </w:tcPr>
          <w:p w:rsidR="00F95384" w:rsidRDefault="00F95384">
            <w:pPr>
              <w:spacing w:after="0" w:line="240" w:lineRule="auto"/>
              <w:rPr>
                <w:rFonts w:ascii="Times New Roman" w:eastAsia="Times New Roman" w:hAnsi="Times New Roman" w:cs="Times New Roman"/>
                <w:sz w:val="24"/>
                <w:szCs w:val="24"/>
                <w:lang w:eastAsia="ru-RU"/>
              </w:rPr>
            </w:pPr>
          </w:p>
        </w:tc>
        <w:tc>
          <w:tcPr>
            <w:tcW w:w="5182" w:type="dxa"/>
            <w:tcBorders>
              <w:top w:val="single" w:sz="4" w:space="0" w:color="000000"/>
              <w:left w:val="single" w:sz="4" w:space="0" w:color="000000"/>
              <w:bottom w:val="single" w:sz="4" w:space="0" w:color="000000"/>
              <w:right w:val="single" w:sz="4" w:space="0" w:color="000000"/>
            </w:tcBorders>
            <w:hideMark/>
          </w:tcPr>
          <w:p w:rsidR="00F95384" w:rsidRDefault="00F95384">
            <w:pPr>
              <w:tabs>
                <w:tab w:val="left" w:pos="1635"/>
              </w:tabs>
              <w:spacing w:after="0" w:line="240" w:lineRule="auto"/>
              <w:rPr>
                <w:rFonts w:ascii="Times New Roman" w:hAnsi="Times New Roman" w:cs="Times New Roman"/>
                <w:bCs/>
                <w:sz w:val="24"/>
                <w:szCs w:val="24"/>
              </w:rPr>
            </w:pPr>
            <w:r>
              <w:rPr>
                <w:rFonts w:ascii="Times New Roman" w:hAnsi="Times New Roman" w:cs="Times New Roman"/>
                <w:sz w:val="24"/>
                <w:szCs w:val="24"/>
              </w:rPr>
              <w:t>Практическое занятие 19</w:t>
            </w:r>
            <w:r>
              <w:rPr>
                <w:rFonts w:ascii="Times New Roman" w:hAnsi="Times New Roman" w:cs="Times New Roman"/>
                <w:bCs/>
                <w:sz w:val="24"/>
                <w:szCs w:val="24"/>
              </w:rPr>
              <w:t xml:space="preserve"> Наложение повязок на туловище</w:t>
            </w:r>
          </w:p>
        </w:tc>
        <w:tc>
          <w:tcPr>
            <w:tcW w:w="3348" w:type="dxa"/>
            <w:tcBorders>
              <w:top w:val="single" w:sz="4" w:space="0" w:color="000000"/>
              <w:left w:val="single" w:sz="4" w:space="0" w:color="000000"/>
              <w:bottom w:val="single" w:sz="4" w:space="0" w:color="000000"/>
              <w:right w:val="single" w:sz="4" w:space="0" w:color="000000"/>
            </w:tcBorders>
            <w:hideMark/>
          </w:tcPr>
          <w:p w:rsidR="00F95384" w:rsidRDefault="00F95384">
            <w:pPr>
              <w:spacing w:after="0" w:line="240" w:lineRule="auto"/>
              <w:rPr>
                <w:rFonts w:ascii="Times New Roman" w:hAnsi="Times New Roman" w:cs="Times New Roman"/>
                <w:sz w:val="24"/>
                <w:szCs w:val="24"/>
              </w:rPr>
            </w:pPr>
            <w:r>
              <w:rPr>
                <w:rFonts w:ascii="Times New Roman" w:hAnsi="Times New Roman" w:cs="Times New Roman"/>
                <w:sz w:val="24"/>
                <w:szCs w:val="24"/>
              </w:rPr>
              <w:t>Уок4/1, У8, З10</w:t>
            </w:r>
          </w:p>
        </w:tc>
      </w:tr>
      <w:tr w:rsidR="00F95384" w:rsidTr="00F95384">
        <w:trPr>
          <w:jc w:val="center"/>
        </w:trPr>
        <w:tc>
          <w:tcPr>
            <w:tcW w:w="2134" w:type="dxa"/>
            <w:vMerge/>
            <w:tcBorders>
              <w:top w:val="single" w:sz="4" w:space="0" w:color="000000"/>
              <w:left w:val="single" w:sz="4" w:space="0" w:color="000000"/>
              <w:bottom w:val="single" w:sz="4" w:space="0" w:color="000000"/>
              <w:right w:val="single" w:sz="4" w:space="0" w:color="000000"/>
            </w:tcBorders>
            <w:vAlign w:val="center"/>
            <w:hideMark/>
          </w:tcPr>
          <w:p w:rsidR="00F95384" w:rsidRDefault="00F95384">
            <w:pPr>
              <w:spacing w:after="0" w:line="240" w:lineRule="auto"/>
              <w:rPr>
                <w:rFonts w:ascii="Times New Roman" w:eastAsia="Times New Roman" w:hAnsi="Times New Roman" w:cs="Times New Roman"/>
                <w:sz w:val="24"/>
                <w:szCs w:val="24"/>
                <w:lang w:eastAsia="ru-RU"/>
              </w:rPr>
            </w:pPr>
          </w:p>
        </w:tc>
        <w:tc>
          <w:tcPr>
            <w:tcW w:w="5182" w:type="dxa"/>
            <w:tcBorders>
              <w:top w:val="single" w:sz="4" w:space="0" w:color="000000"/>
              <w:left w:val="single" w:sz="4" w:space="0" w:color="000000"/>
              <w:bottom w:val="single" w:sz="4" w:space="0" w:color="000000"/>
              <w:right w:val="single" w:sz="4" w:space="0" w:color="000000"/>
            </w:tcBorders>
            <w:hideMark/>
          </w:tcPr>
          <w:p w:rsidR="00F95384" w:rsidRDefault="00F95384">
            <w:pPr>
              <w:tabs>
                <w:tab w:val="left" w:pos="1635"/>
              </w:tabs>
              <w:spacing w:after="0" w:line="240" w:lineRule="auto"/>
              <w:rPr>
                <w:rFonts w:ascii="Times New Roman" w:hAnsi="Times New Roman" w:cs="Times New Roman"/>
                <w:bCs/>
                <w:sz w:val="24"/>
                <w:szCs w:val="24"/>
              </w:rPr>
            </w:pPr>
            <w:r>
              <w:rPr>
                <w:rFonts w:ascii="Times New Roman" w:hAnsi="Times New Roman" w:cs="Times New Roman"/>
                <w:sz w:val="24"/>
                <w:szCs w:val="24"/>
              </w:rPr>
              <w:t>Практическое занятие 20</w:t>
            </w:r>
            <w:r>
              <w:rPr>
                <w:rFonts w:ascii="Times New Roman" w:hAnsi="Times New Roman" w:cs="Times New Roman"/>
                <w:bCs/>
                <w:sz w:val="24"/>
                <w:szCs w:val="24"/>
              </w:rPr>
              <w:t xml:space="preserve"> Наложение повязок на верхние и нижние конечности.</w:t>
            </w:r>
          </w:p>
        </w:tc>
        <w:tc>
          <w:tcPr>
            <w:tcW w:w="3348" w:type="dxa"/>
            <w:tcBorders>
              <w:top w:val="single" w:sz="4" w:space="0" w:color="000000"/>
              <w:left w:val="single" w:sz="4" w:space="0" w:color="000000"/>
              <w:bottom w:val="single" w:sz="4" w:space="0" w:color="000000"/>
              <w:right w:val="single" w:sz="4" w:space="0" w:color="000000"/>
            </w:tcBorders>
            <w:hideMark/>
          </w:tcPr>
          <w:p w:rsidR="00F95384" w:rsidRDefault="00F95384">
            <w:pPr>
              <w:spacing w:after="0" w:line="240" w:lineRule="auto"/>
              <w:rPr>
                <w:rFonts w:ascii="Times New Roman" w:hAnsi="Times New Roman" w:cs="Times New Roman"/>
                <w:sz w:val="24"/>
                <w:szCs w:val="24"/>
              </w:rPr>
            </w:pPr>
            <w:r>
              <w:rPr>
                <w:rFonts w:ascii="Times New Roman" w:hAnsi="Times New Roman" w:cs="Times New Roman"/>
                <w:sz w:val="24"/>
                <w:szCs w:val="24"/>
              </w:rPr>
              <w:t>Уок4/1, У8, З10</w:t>
            </w:r>
          </w:p>
        </w:tc>
      </w:tr>
      <w:tr w:rsidR="00F95384" w:rsidTr="00F95384">
        <w:trPr>
          <w:jc w:val="center"/>
        </w:trPr>
        <w:tc>
          <w:tcPr>
            <w:tcW w:w="2134" w:type="dxa"/>
            <w:vMerge/>
            <w:tcBorders>
              <w:top w:val="single" w:sz="4" w:space="0" w:color="000000"/>
              <w:left w:val="single" w:sz="4" w:space="0" w:color="000000"/>
              <w:bottom w:val="single" w:sz="4" w:space="0" w:color="000000"/>
              <w:right w:val="single" w:sz="4" w:space="0" w:color="000000"/>
            </w:tcBorders>
            <w:vAlign w:val="center"/>
            <w:hideMark/>
          </w:tcPr>
          <w:p w:rsidR="00F95384" w:rsidRDefault="00F95384">
            <w:pPr>
              <w:spacing w:after="0" w:line="240" w:lineRule="auto"/>
              <w:rPr>
                <w:rFonts w:ascii="Times New Roman" w:eastAsia="Times New Roman" w:hAnsi="Times New Roman" w:cs="Times New Roman"/>
                <w:sz w:val="24"/>
                <w:szCs w:val="24"/>
                <w:lang w:eastAsia="ru-RU"/>
              </w:rPr>
            </w:pPr>
          </w:p>
        </w:tc>
        <w:tc>
          <w:tcPr>
            <w:tcW w:w="5182" w:type="dxa"/>
            <w:tcBorders>
              <w:top w:val="single" w:sz="4" w:space="0" w:color="000000"/>
              <w:left w:val="single" w:sz="4" w:space="0" w:color="000000"/>
              <w:bottom w:val="single" w:sz="4" w:space="0" w:color="000000"/>
              <w:right w:val="single" w:sz="4" w:space="0" w:color="000000"/>
            </w:tcBorders>
            <w:hideMark/>
          </w:tcPr>
          <w:p w:rsidR="00F95384" w:rsidRDefault="00F95384">
            <w:pPr>
              <w:tabs>
                <w:tab w:val="left" w:pos="1635"/>
              </w:tabs>
              <w:spacing w:after="0" w:line="240" w:lineRule="auto"/>
              <w:rPr>
                <w:rFonts w:ascii="Times New Roman" w:hAnsi="Times New Roman" w:cs="Times New Roman"/>
                <w:bCs/>
                <w:sz w:val="24"/>
                <w:szCs w:val="24"/>
              </w:rPr>
            </w:pPr>
            <w:r>
              <w:rPr>
                <w:rFonts w:ascii="Times New Roman" w:hAnsi="Times New Roman" w:cs="Times New Roman"/>
                <w:sz w:val="24"/>
                <w:szCs w:val="24"/>
              </w:rPr>
              <w:t>Практическое занятие 21</w:t>
            </w:r>
            <w:r>
              <w:rPr>
                <w:rFonts w:ascii="Times New Roman" w:hAnsi="Times New Roman" w:cs="Times New Roman"/>
                <w:bCs/>
                <w:sz w:val="24"/>
                <w:szCs w:val="24"/>
              </w:rPr>
              <w:t xml:space="preserve"> Искусственное дыхание.</w:t>
            </w:r>
          </w:p>
        </w:tc>
        <w:tc>
          <w:tcPr>
            <w:tcW w:w="3348" w:type="dxa"/>
            <w:tcBorders>
              <w:top w:val="single" w:sz="4" w:space="0" w:color="000000"/>
              <w:left w:val="single" w:sz="4" w:space="0" w:color="000000"/>
              <w:bottom w:val="single" w:sz="4" w:space="0" w:color="000000"/>
              <w:right w:val="single" w:sz="4" w:space="0" w:color="000000"/>
            </w:tcBorders>
            <w:hideMark/>
          </w:tcPr>
          <w:p w:rsidR="00F95384" w:rsidRDefault="00F95384">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Уок4/1, У8, З10</w:t>
            </w:r>
          </w:p>
        </w:tc>
      </w:tr>
      <w:tr w:rsidR="00F95384" w:rsidTr="00F95384">
        <w:trPr>
          <w:jc w:val="center"/>
        </w:trPr>
        <w:tc>
          <w:tcPr>
            <w:tcW w:w="2134" w:type="dxa"/>
            <w:vMerge/>
            <w:tcBorders>
              <w:top w:val="single" w:sz="4" w:space="0" w:color="000000"/>
              <w:left w:val="single" w:sz="4" w:space="0" w:color="000000"/>
              <w:bottom w:val="single" w:sz="4" w:space="0" w:color="000000"/>
              <w:right w:val="single" w:sz="4" w:space="0" w:color="000000"/>
            </w:tcBorders>
            <w:vAlign w:val="center"/>
            <w:hideMark/>
          </w:tcPr>
          <w:p w:rsidR="00F95384" w:rsidRDefault="00F95384">
            <w:pPr>
              <w:spacing w:after="0" w:line="240" w:lineRule="auto"/>
              <w:rPr>
                <w:rFonts w:ascii="Times New Roman" w:eastAsia="Times New Roman" w:hAnsi="Times New Roman" w:cs="Times New Roman"/>
                <w:sz w:val="24"/>
                <w:szCs w:val="24"/>
                <w:lang w:eastAsia="ru-RU"/>
              </w:rPr>
            </w:pPr>
          </w:p>
        </w:tc>
        <w:tc>
          <w:tcPr>
            <w:tcW w:w="5182" w:type="dxa"/>
            <w:tcBorders>
              <w:top w:val="single" w:sz="4" w:space="0" w:color="000000"/>
              <w:left w:val="single" w:sz="4" w:space="0" w:color="000000"/>
              <w:bottom w:val="single" w:sz="4" w:space="0" w:color="000000"/>
              <w:right w:val="single" w:sz="4" w:space="0" w:color="000000"/>
            </w:tcBorders>
            <w:hideMark/>
          </w:tcPr>
          <w:p w:rsidR="00F95384" w:rsidRDefault="00F95384">
            <w:pPr>
              <w:tabs>
                <w:tab w:val="left" w:pos="1635"/>
              </w:tabs>
              <w:spacing w:after="0" w:line="240" w:lineRule="auto"/>
              <w:rPr>
                <w:rFonts w:ascii="Times New Roman" w:hAnsi="Times New Roman" w:cs="Times New Roman"/>
                <w:bCs/>
                <w:sz w:val="24"/>
                <w:szCs w:val="24"/>
              </w:rPr>
            </w:pPr>
            <w:r>
              <w:rPr>
                <w:rFonts w:ascii="Times New Roman" w:hAnsi="Times New Roman" w:cs="Times New Roman"/>
                <w:sz w:val="24"/>
                <w:szCs w:val="24"/>
              </w:rPr>
              <w:t>Практическое занятие 22</w:t>
            </w:r>
            <w:r>
              <w:rPr>
                <w:rFonts w:ascii="Times New Roman" w:hAnsi="Times New Roman" w:cs="Times New Roman"/>
                <w:bCs/>
                <w:sz w:val="24"/>
                <w:szCs w:val="24"/>
              </w:rPr>
              <w:t xml:space="preserve"> Непрямой массаж сердца.</w:t>
            </w:r>
          </w:p>
        </w:tc>
        <w:tc>
          <w:tcPr>
            <w:tcW w:w="3348" w:type="dxa"/>
            <w:tcBorders>
              <w:top w:val="single" w:sz="4" w:space="0" w:color="000000"/>
              <w:left w:val="single" w:sz="4" w:space="0" w:color="000000"/>
              <w:bottom w:val="single" w:sz="4" w:space="0" w:color="000000"/>
              <w:right w:val="single" w:sz="4" w:space="0" w:color="000000"/>
            </w:tcBorders>
            <w:hideMark/>
          </w:tcPr>
          <w:p w:rsidR="00F95384" w:rsidRDefault="00F95384">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Уок4/1, У8, З10</w:t>
            </w:r>
          </w:p>
        </w:tc>
      </w:tr>
      <w:tr w:rsidR="00F95384" w:rsidTr="00F95384">
        <w:trPr>
          <w:jc w:val="center"/>
        </w:trPr>
        <w:tc>
          <w:tcPr>
            <w:tcW w:w="2134" w:type="dxa"/>
            <w:vMerge/>
            <w:tcBorders>
              <w:top w:val="single" w:sz="4" w:space="0" w:color="000000"/>
              <w:left w:val="single" w:sz="4" w:space="0" w:color="000000"/>
              <w:bottom w:val="single" w:sz="4" w:space="0" w:color="000000"/>
              <w:right w:val="single" w:sz="4" w:space="0" w:color="000000"/>
            </w:tcBorders>
            <w:vAlign w:val="center"/>
            <w:hideMark/>
          </w:tcPr>
          <w:p w:rsidR="00F95384" w:rsidRDefault="00F95384">
            <w:pPr>
              <w:spacing w:after="0" w:line="240" w:lineRule="auto"/>
              <w:rPr>
                <w:rFonts w:ascii="Times New Roman" w:eastAsia="Times New Roman" w:hAnsi="Times New Roman" w:cs="Times New Roman"/>
                <w:sz w:val="24"/>
                <w:szCs w:val="24"/>
                <w:lang w:eastAsia="ru-RU"/>
              </w:rPr>
            </w:pPr>
          </w:p>
        </w:tc>
        <w:tc>
          <w:tcPr>
            <w:tcW w:w="5182" w:type="dxa"/>
            <w:tcBorders>
              <w:top w:val="single" w:sz="4" w:space="0" w:color="000000"/>
              <w:left w:val="single" w:sz="4" w:space="0" w:color="000000"/>
              <w:bottom w:val="single" w:sz="4" w:space="0" w:color="000000"/>
              <w:right w:val="single" w:sz="4" w:space="0" w:color="000000"/>
            </w:tcBorders>
            <w:hideMark/>
          </w:tcPr>
          <w:p w:rsidR="00F95384" w:rsidRDefault="00F95384">
            <w:pPr>
              <w:tabs>
                <w:tab w:val="left" w:pos="1635"/>
              </w:tabs>
              <w:spacing w:after="0" w:line="240" w:lineRule="auto"/>
              <w:rPr>
                <w:rFonts w:ascii="Times New Roman" w:hAnsi="Times New Roman" w:cs="Times New Roman"/>
                <w:sz w:val="24"/>
                <w:szCs w:val="24"/>
              </w:rPr>
            </w:pPr>
            <w:r>
              <w:rPr>
                <w:rFonts w:ascii="Times New Roman" w:hAnsi="Times New Roman" w:cs="Times New Roman"/>
                <w:bCs/>
                <w:sz w:val="24"/>
                <w:szCs w:val="24"/>
              </w:rPr>
              <w:t>Контрольная работа по теме «Медико-санитарная подготовка».</w:t>
            </w:r>
          </w:p>
        </w:tc>
        <w:tc>
          <w:tcPr>
            <w:tcW w:w="3348" w:type="dxa"/>
            <w:tcBorders>
              <w:top w:val="single" w:sz="4" w:space="0" w:color="000000"/>
              <w:left w:val="single" w:sz="4" w:space="0" w:color="000000"/>
              <w:bottom w:val="single" w:sz="4" w:space="0" w:color="000000"/>
              <w:right w:val="single" w:sz="4" w:space="0" w:color="000000"/>
            </w:tcBorders>
            <w:hideMark/>
          </w:tcPr>
          <w:p w:rsidR="00F95384" w:rsidRDefault="00F95384">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Уок4/1, У8, З10</w:t>
            </w:r>
          </w:p>
        </w:tc>
      </w:tr>
      <w:tr w:rsidR="00F95384" w:rsidTr="00F95384">
        <w:trPr>
          <w:jc w:val="center"/>
        </w:trPr>
        <w:tc>
          <w:tcPr>
            <w:tcW w:w="2134" w:type="dxa"/>
            <w:tcBorders>
              <w:top w:val="single" w:sz="4" w:space="0" w:color="000000"/>
              <w:left w:val="single" w:sz="4" w:space="0" w:color="000000"/>
              <w:bottom w:val="single" w:sz="4" w:space="0" w:color="000000"/>
              <w:right w:val="nil"/>
            </w:tcBorders>
            <w:hideMark/>
          </w:tcPr>
          <w:p w:rsidR="00F95384" w:rsidRDefault="00F95384">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Промежуточный контроль</w:t>
            </w:r>
          </w:p>
        </w:tc>
        <w:tc>
          <w:tcPr>
            <w:tcW w:w="5182" w:type="dxa"/>
            <w:tcBorders>
              <w:top w:val="single" w:sz="4" w:space="0" w:color="000000"/>
              <w:left w:val="nil"/>
              <w:bottom w:val="single" w:sz="4" w:space="0" w:color="000000"/>
              <w:right w:val="nil"/>
            </w:tcBorders>
          </w:tcPr>
          <w:p w:rsidR="00F95384" w:rsidRDefault="00F95384">
            <w:pPr>
              <w:spacing w:after="0" w:line="240" w:lineRule="auto"/>
              <w:jc w:val="center"/>
              <w:rPr>
                <w:rFonts w:ascii="Times New Roman" w:eastAsia="Times New Roman" w:hAnsi="Times New Roman" w:cs="Times New Roman"/>
                <w:b/>
                <w:sz w:val="24"/>
                <w:szCs w:val="24"/>
                <w:lang w:eastAsia="ru-RU"/>
              </w:rPr>
            </w:pPr>
          </w:p>
        </w:tc>
        <w:tc>
          <w:tcPr>
            <w:tcW w:w="3348" w:type="dxa"/>
            <w:tcBorders>
              <w:top w:val="single" w:sz="4" w:space="0" w:color="000000"/>
              <w:left w:val="nil"/>
              <w:bottom w:val="single" w:sz="4" w:space="0" w:color="000000"/>
              <w:right w:val="single" w:sz="4" w:space="0" w:color="000000"/>
            </w:tcBorders>
          </w:tcPr>
          <w:p w:rsidR="00F95384" w:rsidRDefault="00F95384">
            <w:pPr>
              <w:spacing w:after="0" w:line="240" w:lineRule="auto"/>
              <w:jc w:val="center"/>
              <w:rPr>
                <w:rFonts w:ascii="Times New Roman" w:eastAsia="Times New Roman" w:hAnsi="Times New Roman" w:cs="Times New Roman"/>
                <w:b/>
                <w:sz w:val="24"/>
                <w:szCs w:val="24"/>
                <w:lang w:eastAsia="ru-RU"/>
              </w:rPr>
            </w:pPr>
          </w:p>
        </w:tc>
      </w:tr>
      <w:tr w:rsidR="00F95384" w:rsidTr="00F95384">
        <w:trPr>
          <w:jc w:val="center"/>
        </w:trPr>
        <w:tc>
          <w:tcPr>
            <w:tcW w:w="2134" w:type="dxa"/>
            <w:tcBorders>
              <w:top w:val="single" w:sz="4" w:space="0" w:color="000000"/>
              <w:left w:val="single" w:sz="4" w:space="0" w:color="000000"/>
              <w:bottom w:val="single" w:sz="4" w:space="0" w:color="000000"/>
              <w:right w:val="single" w:sz="4" w:space="0" w:color="000000"/>
            </w:tcBorders>
            <w:hideMark/>
          </w:tcPr>
          <w:p w:rsidR="00F95384" w:rsidRDefault="00F953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Дифференцированный зачет</w:t>
            </w:r>
          </w:p>
        </w:tc>
        <w:tc>
          <w:tcPr>
            <w:tcW w:w="5182" w:type="dxa"/>
            <w:tcBorders>
              <w:top w:val="single" w:sz="4" w:space="0" w:color="000000"/>
              <w:left w:val="single" w:sz="4" w:space="0" w:color="000000"/>
              <w:bottom w:val="single" w:sz="4" w:space="0" w:color="000000"/>
              <w:right w:val="single" w:sz="4" w:space="0" w:color="000000"/>
            </w:tcBorders>
            <w:hideMark/>
          </w:tcPr>
          <w:p w:rsidR="00F95384" w:rsidRDefault="00F953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Тестирование</w:t>
            </w:r>
          </w:p>
        </w:tc>
        <w:tc>
          <w:tcPr>
            <w:tcW w:w="3348" w:type="dxa"/>
            <w:tcBorders>
              <w:top w:val="single" w:sz="4" w:space="0" w:color="000000"/>
              <w:left w:val="single" w:sz="4" w:space="0" w:color="000000"/>
              <w:bottom w:val="single" w:sz="4" w:space="0" w:color="000000"/>
              <w:right w:val="single" w:sz="4" w:space="0" w:color="000000"/>
            </w:tcBorders>
            <w:hideMark/>
          </w:tcPr>
          <w:p w:rsidR="00F95384" w:rsidRDefault="00F953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rsidR="00F95384" w:rsidRDefault="00F95384" w:rsidP="00F95384">
      <w:pPr>
        <w:spacing w:after="0" w:line="360" w:lineRule="auto"/>
        <w:ind w:firstLine="567"/>
        <w:rPr>
          <w:rFonts w:ascii="Times New Roman" w:eastAsia="Times New Roman" w:hAnsi="Times New Roman" w:cs="Times New Roman"/>
          <w:sz w:val="28"/>
          <w:szCs w:val="28"/>
          <w:lang w:eastAsia="ru-RU"/>
        </w:rPr>
      </w:pPr>
    </w:p>
    <w:p w:rsidR="00F95384" w:rsidRDefault="00F95384" w:rsidP="00F95384">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A5EB4" w:rsidRPr="00762F1E" w:rsidRDefault="008A5EB4" w:rsidP="00762F1E">
      <w:pPr>
        <w:pStyle w:val="1"/>
        <w:numPr>
          <w:ilvl w:val="0"/>
          <w:numId w:val="2"/>
        </w:numPr>
        <w:ind w:left="0" w:firstLine="0"/>
        <w:jc w:val="center"/>
        <w:rPr>
          <w:rFonts w:ascii="Times New Roman" w:hAnsi="Times New Roman" w:cs="Times New Roman"/>
          <w:b/>
          <w:bCs/>
          <w:caps/>
        </w:rPr>
      </w:pPr>
      <w:r w:rsidRPr="00762F1E">
        <w:rPr>
          <w:rFonts w:ascii="Times New Roman" w:hAnsi="Times New Roman" w:cs="Times New Roman"/>
          <w:b/>
          <w:bCs/>
          <w:caps/>
        </w:rPr>
        <w:t>Оценочные средства текущего контроля</w:t>
      </w:r>
    </w:p>
    <w:p w:rsidR="003001ED" w:rsidRPr="00762F1E" w:rsidRDefault="003001ED" w:rsidP="00762F1E">
      <w:pPr>
        <w:spacing w:after="0" w:line="240" w:lineRule="auto"/>
        <w:jc w:val="center"/>
        <w:rPr>
          <w:rFonts w:ascii="Times New Roman" w:hAnsi="Times New Roman" w:cs="Times New Roman"/>
          <w:b/>
          <w:bCs/>
          <w:caps/>
          <w:sz w:val="24"/>
          <w:szCs w:val="24"/>
          <w:lang w:eastAsia="ru-RU"/>
        </w:rPr>
      </w:pPr>
      <w:r w:rsidRPr="00762F1E">
        <w:rPr>
          <w:rFonts w:ascii="Times New Roman" w:hAnsi="Times New Roman" w:cs="Times New Roman"/>
          <w:b/>
          <w:bCs/>
          <w:sz w:val="24"/>
          <w:szCs w:val="24"/>
        </w:rPr>
        <w:t xml:space="preserve">3.1. </w:t>
      </w:r>
      <w:r w:rsidRPr="00762F1E">
        <w:rPr>
          <w:rFonts w:ascii="Times New Roman" w:hAnsi="Times New Roman" w:cs="Times New Roman"/>
          <w:b/>
          <w:bCs/>
          <w:caps/>
          <w:sz w:val="24"/>
          <w:szCs w:val="24"/>
          <w:lang w:eastAsia="ru-RU"/>
        </w:rPr>
        <w:t>Практические и лабораторные работы</w:t>
      </w:r>
    </w:p>
    <w:p w:rsidR="003001ED" w:rsidRPr="00762F1E" w:rsidRDefault="003001ED" w:rsidP="00762F1E">
      <w:pPr>
        <w:spacing w:after="0" w:line="240" w:lineRule="auto"/>
        <w:jc w:val="both"/>
        <w:rPr>
          <w:rFonts w:ascii="Times New Roman" w:hAnsi="Times New Roman" w:cs="Times New Roman"/>
          <w:b/>
          <w:bCs/>
          <w:sz w:val="24"/>
          <w:szCs w:val="24"/>
          <w:lang w:eastAsia="ru-RU"/>
        </w:rPr>
      </w:pPr>
    </w:p>
    <w:p w:rsidR="003001ED" w:rsidRPr="00762F1E" w:rsidRDefault="003001ED" w:rsidP="00762F1E">
      <w:pPr>
        <w:spacing w:after="0" w:line="240" w:lineRule="auto"/>
        <w:jc w:val="center"/>
        <w:rPr>
          <w:rFonts w:ascii="Times New Roman" w:hAnsi="Times New Roman" w:cs="Times New Roman"/>
          <w:b/>
          <w:bCs/>
          <w:sz w:val="24"/>
          <w:szCs w:val="24"/>
          <w:lang w:eastAsia="ru-RU"/>
        </w:rPr>
      </w:pPr>
      <w:r w:rsidRPr="00762F1E">
        <w:rPr>
          <w:rFonts w:ascii="Times New Roman" w:hAnsi="Times New Roman" w:cs="Times New Roman"/>
          <w:b/>
          <w:bCs/>
          <w:sz w:val="24"/>
          <w:szCs w:val="24"/>
          <w:lang w:eastAsia="ru-RU"/>
        </w:rPr>
        <w:t>Перечень практических и лабораторных  работ</w:t>
      </w:r>
    </w:p>
    <w:p w:rsidR="003001ED" w:rsidRPr="00762F1E" w:rsidRDefault="003001ED" w:rsidP="00762F1E">
      <w:pPr>
        <w:spacing w:after="0" w:line="240" w:lineRule="auto"/>
        <w:jc w:val="center"/>
        <w:rPr>
          <w:rFonts w:ascii="Times New Roman" w:hAnsi="Times New Roman" w:cs="Times New Roman"/>
          <w:b/>
          <w:bCs/>
          <w:sz w:val="24"/>
          <w:szCs w:val="24"/>
          <w:lang w:eastAsia="ru-RU"/>
        </w:rPr>
      </w:pPr>
    </w:p>
    <w:p w:rsidR="003001ED" w:rsidRPr="00762F1E" w:rsidRDefault="003001ED" w:rsidP="00762F1E">
      <w:pPr>
        <w:spacing w:after="0" w:line="240" w:lineRule="auto"/>
        <w:rPr>
          <w:rFonts w:ascii="Times New Roman" w:hAnsi="Times New Roman" w:cs="Times New Roman"/>
          <w:sz w:val="24"/>
          <w:szCs w:val="24"/>
        </w:rPr>
      </w:pPr>
      <w:r w:rsidRPr="00762F1E">
        <w:rPr>
          <w:rFonts w:ascii="Times New Roman" w:hAnsi="Times New Roman" w:cs="Times New Roman"/>
          <w:b/>
          <w:sz w:val="24"/>
          <w:szCs w:val="24"/>
        </w:rPr>
        <w:t>Раздел 1.</w:t>
      </w:r>
      <w:r w:rsidRPr="00762F1E">
        <w:rPr>
          <w:rFonts w:ascii="Times New Roman" w:hAnsi="Times New Roman" w:cs="Times New Roman"/>
          <w:sz w:val="24"/>
          <w:szCs w:val="24"/>
        </w:rPr>
        <w:t xml:space="preserve"> Государственная система обеспечения безопасности населения.</w:t>
      </w:r>
    </w:p>
    <w:p w:rsidR="00E8408E" w:rsidRPr="00762F1E" w:rsidRDefault="00E8408E" w:rsidP="00762F1E">
      <w:pPr>
        <w:spacing w:after="0" w:line="240" w:lineRule="auto"/>
        <w:jc w:val="both"/>
        <w:rPr>
          <w:rFonts w:ascii="Times New Roman" w:hAnsi="Times New Roman" w:cs="Times New Roman"/>
          <w:sz w:val="24"/>
          <w:szCs w:val="24"/>
        </w:rPr>
      </w:pPr>
    </w:p>
    <w:p w:rsidR="00E8408E" w:rsidRPr="00762F1E" w:rsidRDefault="003001ED"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№1</w:t>
      </w:r>
      <w:r w:rsidR="00E8408E" w:rsidRPr="00762F1E">
        <w:rPr>
          <w:rFonts w:ascii="Times New Roman" w:hAnsi="Times New Roman" w:cs="Times New Roman"/>
          <w:b/>
          <w:sz w:val="24"/>
          <w:szCs w:val="24"/>
        </w:rPr>
        <w:t>.</w:t>
      </w:r>
      <w:r w:rsidRPr="00762F1E">
        <w:rPr>
          <w:rFonts w:ascii="Times New Roman" w:hAnsi="Times New Roman" w:cs="Times New Roman"/>
          <w:sz w:val="24"/>
          <w:szCs w:val="24"/>
        </w:rPr>
        <w:t xml:space="preserve"> Средства индивидуальной защиты. </w:t>
      </w:r>
    </w:p>
    <w:p w:rsidR="003001ED" w:rsidRPr="00762F1E" w:rsidRDefault="003001ED"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нормативов по надевания противогаза и ОЗК</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Порядок выполнения норматива № 1 (одевание противогаза)</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При надевании противогаза по команде «ГАЗЫ»:</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Противогаз в «походном» положении. Участник задерживает дыхание, закрывает глаза. Снимает </w:t>
      </w:r>
      <w:r w:rsidRPr="00762F1E">
        <w:rPr>
          <w:rFonts w:ascii="Times New Roman" w:hAnsi="Times New Roman" w:cs="Times New Roman"/>
          <w:sz w:val="24"/>
          <w:szCs w:val="24"/>
          <w:lang w:eastAsia="ru-RU"/>
        </w:rPr>
        <w:t>головной убор,</w:t>
      </w:r>
      <w:r w:rsidRPr="00762F1E">
        <w:rPr>
          <w:rFonts w:ascii="Times New Roman" w:eastAsia="Times New Roman" w:hAnsi="Times New Roman" w:cs="Times New Roman"/>
          <w:sz w:val="24"/>
          <w:szCs w:val="24"/>
          <w:lang w:eastAsia="ru-RU"/>
        </w:rPr>
        <w:t xml:space="preserve"> а при опущенном подбородочном ремне откидывает головной убор назад. Вынимает противогаз из сумки. Берет шлем-маску обеими руками за утолщение края у нижней части так, чтобы большие пальцы ладони были снаружи, а остальные внутри ее. Прикладывает нижнюю часть шлем-маски под подбородок и резким движением рук вверх и назад натягивает ее на голову так, чтобы не было складок, а очковый узел располагался против глаз. Устраняет перекос и складки, если они образовались при надевании шлем-маски, делает полный выдох, открывает глаза и возобновляет дыхание.</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Временные показатели и оценка за выполнение норматива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14"/>
        <w:gridCol w:w="1035"/>
        <w:gridCol w:w="2228"/>
      </w:tblGrid>
      <w:tr w:rsidR="004F412E" w:rsidRPr="00762F1E" w:rsidTr="004F412E">
        <w:trPr>
          <w:gridAfter w:val="2"/>
        </w:trPr>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Оценка по времени (секунд)</w:t>
            </w:r>
          </w:p>
        </w:tc>
      </w:tr>
      <w:tr w:rsidR="004F412E" w:rsidRPr="00762F1E" w:rsidTr="004F412E">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«отлично»</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«хорошо»</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«удовлетворительно»</w:t>
            </w:r>
          </w:p>
        </w:tc>
      </w:tr>
      <w:tr w:rsidR="004F412E" w:rsidRPr="00762F1E" w:rsidTr="004F412E">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7</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8</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10</w:t>
            </w:r>
          </w:p>
        </w:tc>
      </w:tr>
    </w:tbl>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10 баллов – лучший результат по времени (наименьшее время);</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7 баллов – второй результат;</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5 баллов – третий результат;</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0 баллов – четвертый и последующие результаты.</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Ошибки, снижающие оценку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882"/>
        <w:gridCol w:w="5502"/>
      </w:tblGrid>
      <w:tr w:rsidR="004F412E" w:rsidRPr="00762F1E" w:rsidTr="004F412E">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На один балл</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До «неудовлетворительно»</w:t>
            </w:r>
          </w:p>
        </w:tc>
      </w:tr>
      <w:tr w:rsidR="004F412E" w:rsidRPr="00762F1E" w:rsidTr="004F412E">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  при надевании противогаза обучаемый не закрыл глаза и не затаил дыхание или после надевания не сделал полный выдох;</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  шлем-маска противогаза (фильтрующая полумаска респиратора) надета с перекосом;</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  концы носового зажима респиратора не прижаты к носу;</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  не отрегулирована не растягивающаяся тесьма респиратора.</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  допущено образование таких складок или перекосов, при которых наружный воздух может проникать под шлем-маску противогаза (фильтрующую полумаску респиратора);</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  не герметично присоединена противогазовая коробка.</w:t>
            </w:r>
          </w:p>
        </w:tc>
      </w:tr>
    </w:tbl>
    <w:p w:rsidR="004F412E" w:rsidRPr="00762F1E" w:rsidRDefault="004F412E" w:rsidP="00762F1E">
      <w:pPr>
        <w:spacing w:after="0" w:line="240" w:lineRule="auto"/>
        <w:rPr>
          <w:rFonts w:ascii="Times New Roman" w:eastAsia="Times New Roman" w:hAnsi="Times New Roman" w:cs="Times New Roman"/>
          <w:b/>
          <w:bCs/>
          <w:sz w:val="24"/>
          <w:szCs w:val="24"/>
          <w:lang w:eastAsia="ru-RU"/>
        </w:rPr>
      </w:pPr>
      <w:r w:rsidRPr="00762F1E">
        <w:rPr>
          <w:rFonts w:ascii="Times New Roman" w:eastAsia="Times New Roman" w:hAnsi="Times New Roman" w:cs="Times New Roman"/>
          <w:b/>
          <w:bCs/>
          <w:sz w:val="24"/>
          <w:szCs w:val="24"/>
          <w:lang w:eastAsia="ru-RU"/>
        </w:rPr>
        <w:t>2 этап</w:t>
      </w:r>
    </w:p>
    <w:p w:rsidR="004F412E" w:rsidRPr="00762F1E" w:rsidRDefault="004F412E" w:rsidP="00762F1E">
      <w:pPr>
        <w:spacing w:after="0" w:line="240" w:lineRule="auto"/>
        <w:rPr>
          <w:rFonts w:ascii="Times New Roman" w:eastAsia="Times New Roman" w:hAnsi="Times New Roman" w:cs="Times New Roman"/>
          <w:b/>
          <w:bCs/>
          <w:sz w:val="24"/>
          <w:szCs w:val="24"/>
          <w:lang w:eastAsia="ru-RU"/>
        </w:rPr>
      </w:pPr>
      <w:r w:rsidRPr="00762F1E">
        <w:rPr>
          <w:rFonts w:ascii="Times New Roman" w:eastAsia="Times New Roman" w:hAnsi="Times New Roman" w:cs="Times New Roman"/>
          <w:b/>
          <w:bCs/>
          <w:sz w:val="24"/>
          <w:szCs w:val="24"/>
          <w:lang w:eastAsia="ru-RU"/>
        </w:rPr>
        <w:t>Порядок выполнения норматива № 4 (одевание ОЗК)</w:t>
      </w:r>
    </w:p>
    <w:p w:rsidR="004F412E" w:rsidRPr="00762F1E" w:rsidRDefault="004F412E" w:rsidP="00762F1E">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При надевании ОЗК в виде комбинезона по команде «Защитный комплект - НАДЕТЬ», «ГАЗЫ»:</w:t>
      </w:r>
    </w:p>
    <w:p w:rsidR="004F412E" w:rsidRPr="00762F1E" w:rsidRDefault="004F412E" w:rsidP="00762F1E">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 xml:space="preserve">Участник снимает сумку с противогазом и головной убор, снимает плащ в чехле и кладет все на землю. Надевает чулки, застегивает хлястики и завязывает тесьму на брючном ремне. Раскрывает чехол плаща и, взявшись за держатели, заносит плащ с чехлом за спину так, чтобы чехол находился на спине под плащом и надевает плащ в рукава. Продевает </w:t>
      </w:r>
      <w:r w:rsidRPr="00762F1E">
        <w:rPr>
          <w:rFonts w:ascii="Times New Roman" w:eastAsia="Times New Roman" w:hAnsi="Times New Roman" w:cs="Times New Roman"/>
          <w:bCs/>
          <w:sz w:val="24"/>
          <w:szCs w:val="24"/>
          <w:lang w:eastAsia="ru-RU"/>
        </w:rPr>
        <w:lastRenderedPageBreak/>
        <w:t>концы держателей в рамки внизу плаща и закрепляет в рамках держатели. Застёгивает центральные отверстия на центральный шпенёк сначала правой, а затем левой полой плаща и закрепляет их закрепкой. Застегивает полы плаща на шпеньки так, чтобы левая пола обхватывала левую ногу, а правая – правую. Держатели двух шпеньков, расположенные ниже центрального шпенька, закрепляет закрепками. Застегивает боковые хлястики плаща на шпеньки, обернув их предварительно вокруг ног под коленями. Застегивает полы плаща, оставив не застегнутыми два верхних шпенька. Надевает поверх плаща полевое снаряжение и сумку для противогаза. Переводит в «боевое» положение противогаз. Надевает головной убор. Надевает капюшон плаща на головной убор. Застёгивает два верхних шпенька. Заворачивает рукава плаща, достает из чехла и надевает перчатки; опускает низки рукавов плаща на краги перчаток, надев петли на большие пальцы.</w:t>
      </w:r>
    </w:p>
    <w:p w:rsidR="004F412E" w:rsidRPr="00762F1E" w:rsidRDefault="004F412E" w:rsidP="00762F1E">
      <w:pPr>
        <w:spacing w:after="0" w:line="240" w:lineRule="auto"/>
        <w:rPr>
          <w:rFonts w:ascii="Times New Roman" w:eastAsia="Times New Roman" w:hAnsi="Times New Roman" w:cs="Times New Roman"/>
          <w:b/>
          <w:bCs/>
          <w:sz w:val="24"/>
          <w:szCs w:val="24"/>
          <w:lang w:eastAsia="ru-RU"/>
        </w:rPr>
      </w:pPr>
      <w:r w:rsidRPr="00762F1E">
        <w:rPr>
          <w:rFonts w:ascii="Times New Roman" w:eastAsia="Times New Roman" w:hAnsi="Times New Roman" w:cs="Times New Roman"/>
          <w:b/>
          <w:bCs/>
          <w:sz w:val="24"/>
          <w:szCs w:val="24"/>
          <w:lang w:eastAsia="ru-RU"/>
        </w:rPr>
        <w:t>Временные показатели и оценка за выполнение норматива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608"/>
        <w:gridCol w:w="1334"/>
        <w:gridCol w:w="2228"/>
      </w:tblGrid>
      <w:tr w:rsidR="004F412E" w:rsidRPr="00762F1E" w:rsidTr="004F412E">
        <w:trPr>
          <w:gridAfter w:val="2"/>
        </w:trPr>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Оценка по времени (минут секунд)</w:t>
            </w:r>
          </w:p>
        </w:tc>
      </w:tr>
      <w:tr w:rsidR="004F412E" w:rsidRPr="00762F1E" w:rsidTr="004F412E">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«отлично»</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«хорошо»</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«удовлетворительно»</w:t>
            </w:r>
          </w:p>
        </w:tc>
      </w:tr>
      <w:tr w:rsidR="004F412E" w:rsidRPr="00762F1E" w:rsidTr="004F412E">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 виде</w:t>
            </w:r>
            <w:r w:rsidRPr="00762F1E">
              <w:rPr>
                <w:rFonts w:ascii="Times New Roman" w:eastAsia="Times New Roman" w:hAnsi="Times New Roman" w:cs="Times New Roman"/>
                <w:sz w:val="24"/>
                <w:szCs w:val="24"/>
                <w:lang w:eastAsia="ru-RU"/>
              </w:rPr>
              <w:br/>
              <w:t>комбинезона</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 виде</w:t>
            </w:r>
            <w:r w:rsidRPr="00762F1E">
              <w:rPr>
                <w:rFonts w:ascii="Times New Roman" w:eastAsia="Times New Roman" w:hAnsi="Times New Roman" w:cs="Times New Roman"/>
                <w:sz w:val="24"/>
                <w:szCs w:val="24"/>
                <w:lang w:eastAsia="ru-RU"/>
              </w:rPr>
              <w:br/>
              <w:t>комбинезона</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 виде</w:t>
            </w:r>
            <w:r w:rsidRPr="00762F1E">
              <w:rPr>
                <w:rFonts w:ascii="Times New Roman" w:eastAsia="Times New Roman" w:hAnsi="Times New Roman" w:cs="Times New Roman"/>
                <w:sz w:val="24"/>
                <w:szCs w:val="24"/>
                <w:lang w:eastAsia="ru-RU"/>
              </w:rPr>
              <w:br/>
              <w:t>комбинезона</w:t>
            </w:r>
          </w:p>
        </w:tc>
      </w:tr>
      <w:tr w:rsidR="004F412E" w:rsidRPr="00762F1E" w:rsidTr="004F412E">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4.35</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5.00</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6.00</w:t>
            </w:r>
          </w:p>
        </w:tc>
      </w:tr>
    </w:tbl>
    <w:p w:rsidR="004F412E" w:rsidRPr="00762F1E" w:rsidRDefault="004F412E" w:rsidP="00762F1E">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10 баллов – лучший результат по времени (наименьшее время);</w:t>
      </w:r>
    </w:p>
    <w:p w:rsidR="004F412E" w:rsidRPr="00762F1E" w:rsidRDefault="004F412E" w:rsidP="00762F1E">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7 баллов – второй результат;</w:t>
      </w:r>
    </w:p>
    <w:p w:rsidR="004F412E" w:rsidRPr="00762F1E" w:rsidRDefault="004F412E" w:rsidP="00762F1E">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5 баллов – третий результат;</w:t>
      </w:r>
    </w:p>
    <w:p w:rsidR="004F412E" w:rsidRPr="00762F1E" w:rsidRDefault="004F412E" w:rsidP="00762F1E">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0 баллов – четвертый и последующие результаты.</w:t>
      </w:r>
    </w:p>
    <w:p w:rsidR="004F412E" w:rsidRPr="00762F1E" w:rsidRDefault="004F412E" w:rsidP="00762F1E">
      <w:pPr>
        <w:spacing w:after="0" w:line="240" w:lineRule="auto"/>
        <w:rPr>
          <w:rFonts w:ascii="Times New Roman" w:eastAsia="Times New Roman" w:hAnsi="Times New Roman" w:cs="Times New Roman"/>
          <w:b/>
          <w:bCs/>
          <w:sz w:val="24"/>
          <w:szCs w:val="24"/>
          <w:lang w:eastAsia="ru-RU"/>
        </w:rPr>
      </w:pPr>
      <w:r w:rsidRPr="00762F1E">
        <w:rPr>
          <w:rFonts w:ascii="Times New Roman" w:eastAsia="Times New Roman" w:hAnsi="Times New Roman" w:cs="Times New Roman"/>
          <w:b/>
          <w:bCs/>
          <w:sz w:val="24"/>
          <w:szCs w:val="24"/>
          <w:lang w:eastAsia="ru-RU"/>
        </w:rPr>
        <w:t>Ошибки, снижающие оценку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207"/>
        <w:gridCol w:w="5177"/>
      </w:tblGrid>
      <w:tr w:rsidR="004F412E" w:rsidRPr="00762F1E" w:rsidTr="004F412E">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На один балл</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До «неудовлетворительно»</w:t>
            </w:r>
          </w:p>
        </w:tc>
      </w:tr>
      <w:tr w:rsidR="004F412E" w:rsidRPr="00762F1E" w:rsidTr="004F412E">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  надевание защитных чулок производилось с застегнутыми хлястиками;</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  не завязаны обе тесьмы на поясном ремне;</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  неправильно застегнуты борта плаща или не полностью надеты чулки;</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  не закреплены закрепками держатели шпеньков или не застегнуто два шпенька;</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5.  при надевании защитного комплекта в виде комбинезона снаряжение и противогаз не надеты поверх плаща;</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6.  тесемки плаща не продеты в полукольца;</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7.  при надевании защитного комплекта в виде плаща плащ застегивался без перчаток;</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8.  не соблюдалась последовательность выполнения норматива.</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  при надевании повреждены средства защиты;</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  имеются открытые участки обмундирования и кожи человека;</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  допущены ошибки, определяющие оценку «неудовлетворительно» при надевании противогаза (норматив № 1):</w:t>
            </w:r>
            <w:r w:rsidRPr="00762F1E">
              <w:rPr>
                <w:rFonts w:ascii="Times New Roman" w:eastAsia="Times New Roman" w:hAnsi="Times New Roman" w:cs="Times New Roman"/>
                <w:sz w:val="24"/>
                <w:szCs w:val="24"/>
                <w:lang w:eastAsia="ru-RU"/>
              </w:rPr>
              <w:br/>
              <w:t>а) допущено образование таких складок или перекосов, при которых наружный воздух может проникать под шлем-маску противогаза;</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б) не герметично присоединена противогазовая коробка.</w:t>
            </w:r>
          </w:p>
        </w:tc>
      </w:tr>
    </w:tbl>
    <w:p w:rsidR="004F412E" w:rsidRPr="00762F1E" w:rsidRDefault="004F412E" w:rsidP="00762F1E">
      <w:pPr>
        <w:spacing w:after="0" w:line="240" w:lineRule="auto"/>
        <w:rPr>
          <w:rFonts w:ascii="Times New Roman" w:eastAsia="Times New Roman" w:hAnsi="Times New Roman" w:cs="Times New Roman"/>
          <w:b/>
          <w:bCs/>
          <w:sz w:val="24"/>
          <w:szCs w:val="24"/>
          <w:lang w:eastAsia="ru-RU"/>
        </w:rPr>
      </w:pPr>
    </w:p>
    <w:p w:rsidR="00E8408E" w:rsidRPr="00762F1E" w:rsidRDefault="00E8408E" w:rsidP="00762F1E">
      <w:pPr>
        <w:spacing w:after="0" w:line="240" w:lineRule="auto"/>
        <w:jc w:val="both"/>
        <w:rPr>
          <w:rFonts w:ascii="Times New Roman" w:hAnsi="Times New Roman" w:cs="Times New Roman"/>
          <w:sz w:val="24"/>
          <w:szCs w:val="24"/>
        </w:rPr>
      </w:pPr>
    </w:p>
    <w:p w:rsidR="00E8408E" w:rsidRPr="00762F1E" w:rsidRDefault="003001ED"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№2</w:t>
      </w:r>
      <w:r w:rsidR="00E8408E" w:rsidRPr="00762F1E">
        <w:rPr>
          <w:rFonts w:ascii="Times New Roman" w:hAnsi="Times New Roman" w:cs="Times New Roman"/>
          <w:sz w:val="24"/>
          <w:szCs w:val="24"/>
        </w:rPr>
        <w:t>.</w:t>
      </w:r>
      <w:r w:rsidRPr="00762F1E">
        <w:rPr>
          <w:rFonts w:ascii="Times New Roman" w:hAnsi="Times New Roman" w:cs="Times New Roman"/>
          <w:sz w:val="24"/>
          <w:szCs w:val="24"/>
        </w:rPr>
        <w:t xml:space="preserve"> Действия при выбросе СДЯВ. </w:t>
      </w:r>
    </w:p>
    <w:p w:rsidR="003001ED" w:rsidRPr="00762F1E" w:rsidRDefault="003001ED"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действий при возникновении аварии с выбросом сильно действующих ядовитых веществ.</w:t>
      </w:r>
    </w:p>
    <w:p w:rsidR="009E19CB" w:rsidRPr="00762F1E" w:rsidRDefault="009E19CB" w:rsidP="00762F1E">
      <w:pPr>
        <w:pStyle w:val="ab"/>
        <w:spacing w:before="0" w:beforeAutospacing="0" w:after="0" w:afterAutospacing="0"/>
      </w:pPr>
      <w:r w:rsidRPr="00762F1E">
        <w:rPr>
          <w:b/>
          <w:bCs/>
        </w:rPr>
        <w:t>Цель работы</w:t>
      </w:r>
      <w:r w:rsidRPr="00762F1E">
        <w:t>: Ознакомиться с методикой оценки опасности аварии с выбросом СДЯВ для жилого района.</w:t>
      </w:r>
    </w:p>
    <w:p w:rsidR="009E19CB" w:rsidRPr="00762F1E" w:rsidRDefault="009E19CB" w:rsidP="00762F1E">
      <w:pPr>
        <w:pStyle w:val="ab"/>
        <w:spacing w:before="0" w:beforeAutospacing="0" w:after="0" w:afterAutospacing="0"/>
      </w:pPr>
      <w:r w:rsidRPr="00762F1E">
        <w:rPr>
          <w:b/>
          <w:bCs/>
        </w:rPr>
        <w:lastRenderedPageBreak/>
        <w:t xml:space="preserve">Задание: </w:t>
      </w:r>
      <w:r w:rsidRPr="00762F1E">
        <w:t xml:space="preserve">В результате аварии на обвалованной емкости произошел выброс хлора. Местность открытая. Ветер направлен в сторону жилого района. Оценить опасность аварии для жилого района. </w:t>
      </w:r>
    </w:p>
    <w:p w:rsidR="009E19CB" w:rsidRPr="00762F1E" w:rsidRDefault="009E19CB" w:rsidP="00762F1E">
      <w:pPr>
        <w:pStyle w:val="ab"/>
        <w:spacing w:before="0" w:beforeAutospacing="0" w:after="0" w:afterAutospacing="0"/>
      </w:pPr>
      <w:r w:rsidRPr="00762F1E">
        <w:rPr>
          <w:b/>
          <w:bCs/>
        </w:rPr>
        <w:t>Порядок выполнения задания</w:t>
      </w:r>
    </w:p>
    <w:p w:rsidR="009E19CB" w:rsidRPr="00762F1E" w:rsidRDefault="009E19CB" w:rsidP="00762F1E">
      <w:pPr>
        <w:pStyle w:val="ab"/>
        <w:numPr>
          <w:ilvl w:val="0"/>
          <w:numId w:val="17"/>
        </w:numPr>
        <w:spacing w:before="0" w:beforeAutospacing="0" w:after="0" w:afterAutospacing="0"/>
      </w:pPr>
      <w:r w:rsidRPr="00762F1E">
        <w:t>Выбрать вариант.</w:t>
      </w:r>
    </w:p>
    <w:p w:rsidR="009E19CB" w:rsidRPr="00762F1E" w:rsidRDefault="009E19CB" w:rsidP="00762F1E">
      <w:pPr>
        <w:pStyle w:val="ab"/>
        <w:numPr>
          <w:ilvl w:val="0"/>
          <w:numId w:val="17"/>
        </w:numPr>
        <w:spacing w:before="0" w:beforeAutospacing="0" w:after="0" w:afterAutospacing="0"/>
      </w:pPr>
      <w:r w:rsidRPr="00762F1E">
        <w:t>Ознакомиться с методикой.</w:t>
      </w:r>
    </w:p>
    <w:p w:rsidR="009E19CB" w:rsidRPr="00762F1E" w:rsidRDefault="009E19CB" w:rsidP="00762F1E">
      <w:pPr>
        <w:pStyle w:val="ab"/>
        <w:numPr>
          <w:ilvl w:val="0"/>
          <w:numId w:val="17"/>
        </w:numPr>
        <w:spacing w:before="0" w:beforeAutospacing="0" w:after="0" w:afterAutospacing="0"/>
      </w:pPr>
      <w:r w:rsidRPr="00762F1E">
        <w:t>По таблицам определить глубину поражения парами хлора и время подхода облака зараженного воздуха.</w:t>
      </w:r>
    </w:p>
    <w:p w:rsidR="009E19CB" w:rsidRPr="00762F1E" w:rsidRDefault="009E19CB" w:rsidP="00762F1E">
      <w:pPr>
        <w:pStyle w:val="ab"/>
        <w:numPr>
          <w:ilvl w:val="0"/>
          <w:numId w:val="17"/>
        </w:numPr>
        <w:spacing w:before="0" w:beforeAutospacing="0" w:after="0" w:afterAutospacing="0"/>
      </w:pPr>
      <w:r w:rsidRPr="00762F1E">
        <w:t>Графически изобразить очаг химического поражения.</w:t>
      </w:r>
    </w:p>
    <w:p w:rsidR="009E19CB" w:rsidRPr="00762F1E" w:rsidRDefault="009E19CB" w:rsidP="00762F1E">
      <w:pPr>
        <w:pStyle w:val="ab"/>
        <w:numPr>
          <w:ilvl w:val="0"/>
          <w:numId w:val="17"/>
        </w:numPr>
        <w:spacing w:before="0" w:beforeAutospacing="0" w:after="0" w:afterAutospacing="0"/>
      </w:pPr>
      <w:r w:rsidRPr="00762F1E">
        <w:t>Определить действия по защите населения.</w:t>
      </w:r>
    </w:p>
    <w:tbl>
      <w:tblPr>
        <w:tblW w:w="847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1313"/>
        <w:gridCol w:w="1779"/>
        <w:gridCol w:w="1985"/>
        <w:gridCol w:w="1701"/>
        <w:gridCol w:w="1701"/>
      </w:tblGrid>
      <w:tr w:rsidR="009E19CB" w:rsidRPr="00762F1E" w:rsidTr="009E19CB">
        <w:trPr>
          <w:tblCellSpacing w:w="0" w:type="dxa"/>
        </w:trPr>
        <w:tc>
          <w:tcPr>
            <w:tcW w:w="1313" w:type="dxa"/>
            <w:hideMark/>
          </w:tcPr>
          <w:p w:rsidR="009E19CB" w:rsidRPr="00762F1E" w:rsidRDefault="009E19CB" w:rsidP="00762F1E">
            <w:pPr>
              <w:pStyle w:val="ab"/>
              <w:spacing w:before="0" w:beforeAutospacing="0" w:after="0" w:afterAutospacing="0"/>
              <w:jc w:val="center"/>
            </w:pPr>
            <w:r w:rsidRPr="00762F1E">
              <w:rPr>
                <w:b/>
                <w:bCs/>
              </w:rPr>
              <w:t>Вариант</w:t>
            </w:r>
          </w:p>
        </w:tc>
        <w:tc>
          <w:tcPr>
            <w:tcW w:w="1779" w:type="dxa"/>
            <w:hideMark/>
          </w:tcPr>
          <w:p w:rsidR="009E19CB" w:rsidRPr="00762F1E" w:rsidRDefault="009E19CB" w:rsidP="00762F1E">
            <w:pPr>
              <w:pStyle w:val="ab"/>
              <w:spacing w:before="0" w:beforeAutospacing="0" w:after="0" w:afterAutospacing="0"/>
              <w:jc w:val="center"/>
            </w:pPr>
            <w:r w:rsidRPr="00762F1E">
              <w:rPr>
                <w:b/>
                <w:bCs/>
              </w:rPr>
              <w:t>Количество вылитого хлора, т.</w:t>
            </w:r>
          </w:p>
        </w:tc>
        <w:tc>
          <w:tcPr>
            <w:tcW w:w="1985" w:type="dxa"/>
            <w:hideMark/>
          </w:tcPr>
          <w:p w:rsidR="009E19CB" w:rsidRPr="00762F1E" w:rsidRDefault="009E19CB" w:rsidP="00762F1E">
            <w:pPr>
              <w:pStyle w:val="ab"/>
              <w:spacing w:before="0" w:beforeAutospacing="0" w:after="0" w:afterAutospacing="0"/>
              <w:jc w:val="center"/>
            </w:pPr>
            <w:r w:rsidRPr="00762F1E">
              <w:rPr>
                <w:b/>
                <w:bCs/>
              </w:rPr>
              <w:t>Время суток, метеоусловия</w:t>
            </w:r>
          </w:p>
        </w:tc>
        <w:tc>
          <w:tcPr>
            <w:tcW w:w="1701" w:type="dxa"/>
            <w:hideMark/>
          </w:tcPr>
          <w:p w:rsidR="009E19CB" w:rsidRPr="00762F1E" w:rsidRDefault="009E19CB" w:rsidP="00762F1E">
            <w:pPr>
              <w:pStyle w:val="ab"/>
              <w:spacing w:before="0" w:beforeAutospacing="0" w:after="0" w:afterAutospacing="0"/>
              <w:jc w:val="center"/>
            </w:pPr>
            <w:r w:rsidRPr="00762F1E">
              <w:rPr>
                <w:b/>
                <w:bCs/>
              </w:rPr>
              <w:t>Обваловка цистерны</w:t>
            </w:r>
          </w:p>
        </w:tc>
        <w:tc>
          <w:tcPr>
            <w:tcW w:w="1701" w:type="dxa"/>
            <w:hideMark/>
          </w:tcPr>
          <w:p w:rsidR="009E19CB" w:rsidRPr="00762F1E" w:rsidRDefault="009E19CB" w:rsidP="00762F1E">
            <w:pPr>
              <w:pStyle w:val="ab"/>
              <w:spacing w:before="0" w:beforeAutospacing="0" w:after="0" w:afterAutospacing="0"/>
              <w:jc w:val="center"/>
            </w:pPr>
            <w:r w:rsidRPr="00762F1E">
              <w:rPr>
                <w:b/>
                <w:bCs/>
              </w:rPr>
              <w:t>Расстояние до жилого района, км</w:t>
            </w:r>
          </w:p>
        </w:tc>
      </w:tr>
      <w:tr w:rsidR="009E19CB" w:rsidRPr="00762F1E" w:rsidTr="009E19CB">
        <w:trPr>
          <w:tblCellSpacing w:w="0" w:type="dxa"/>
        </w:trPr>
        <w:tc>
          <w:tcPr>
            <w:tcW w:w="1313" w:type="dxa"/>
            <w:hideMark/>
          </w:tcPr>
          <w:p w:rsidR="009E19CB" w:rsidRPr="00762F1E" w:rsidRDefault="009E19CB" w:rsidP="00762F1E">
            <w:pPr>
              <w:pStyle w:val="ab"/>
              <w:spacing w:before="0" w:beforeAutospacing="0" w:after="0" w:afterAutospacing="0"/>
              <w:jc w:val="center"/>
            </w:pPr>
            <w:r w:rsidRPr="00762F1E">
              <w:t>11</w:t>
            </w:r>
          </w:p>
        </w:tc>
        <w:tc>
          <w:tcPr>
            <w:tcW w:w="1779" w:type="dxa"/>
            <w:hideMark/>
          </w:tcPr>
          <w:p w:rsidR="009E19CB" w:rsidRPr="00762F1E" w:rsidRDefault="009E19CB" w:rsidP="00762F1E">
            <w:pPr>
              <w:pStyle w:val="ab"/>
              <w:spacing w:before="0" w:beforeAutospacing="0" w:after="0" w:afterAutospacing="0"/>
              <w:jc w:val="center"/>
            </w:pPr>
            <w:r w:rsidRPr="00762F1E">
              <w:t>10</w:t>
            </w:r>
          </w:p>
        </w:tc>
        <w:tc>
          <w:tcPr>
            <w:tcW w:w="1985" w:type="dxa"/>
            <w:hideMark/>
          </w:tcPr>
          <w:p w:rsidR="009E19CB" w:rsidRPr="00762F1E" w:rsidRDefault="009E19CB" w:rsidP="00762F1E">
            <w:pPr>
              <w:pStyle w:val="ab"/>
              <w:spacing w:before="0" w:beforeAutospacing="0" w:after="0" w:afterAutospacing="0"/>
            </w:pPr>
            <w:r w:rsidRPr="00762F1E">
              <w:t>Вечер, ясно, ветер 1 м/с</w:t>
            </w:r>
          </w:p>
        </w:tc>
        <w:tc>
          <w:tcPr>
            <w:tcW w:w="1701" w:type="dxa"/>
            <w:hideMark/>
          </w:tcPr>
          <w:p w:rsidR="009E19CB" w:rsidRPr="00762F1E" w:rsidRDefault="009E19CB" w:rsidP="00762F1E">
            <w:pPr>
              <w:pStyle w:val="ab"/>
              <w:spacing w:before="0" w:beforeAutospacing="0" w:after="0" w:afterAutospacing="0"/>
              <w:jc w:val="center"/>
            </w:pPr>
            <w:r w:rsidRPr="00762F1E">
              <w:t>Не обвалована</w:t>
            </w:r>
          </w:p>
        </w:tc>
        <w:tc>
          <w:tcPr>
            <w:tcW w:w="1701" w:type="dxa"/>
            <w:hideMark/>
          </w:tcPr>
          <w:p w:rsidR="009E19CB" w:rsidRPr="00762F1E" w:rsidRDefault="009E19CB" w:rsidP="00762F1E">
            <w:pPr>
              <w:pStyle w:val="ab"/>
              <w:spacing w:before="0" w:beforeAutospacing="0" w:after="0" w:afterAutospacing="0"/>
              <w:jc w:val="center"/>
            </w:pPr>
            <w:r w:rsidRPr="00762F1E">
              <w:t>2</w:t>
            </w:r>
          </w:p>
        </w:tc>
      </w:tr>
    </w:tbl>
    <w:p w:rsidR="009E19CB" w:rsidRPr="00762F1E" w:rsidRDefault="009E19CB" w:rsidP="00762F1E">
      <w:pPr>
        <w:pStyle w:val="ab"/>
        <w:spacing w:before="0" w:beforeAutospacing="0" w:after="0" w:afterAutospacing="0"/>
      </w:pPr>
      <w:r w:rsidRPr="00762F1E">
        <w:t>Скорость ветра составляет 1 м/с следовательно форма очага представляет собой сектор в форме полукруга (180 ˚). Ясным вечером наблюдается инверсия. Коэффициент, влияющий на глубину зоны поражения равен = 1. Ориентировочное время подхода облака зараженного воздуха = 0,30. Время испарения СДЯВ, при скорости ветра 1 м/с будет равно = 1,3.</w:t>
      </w:r>
    </w:p>
    <w:p w:rsidR="009E19CB" w:rsidRPr="00762F1E" w:rsidRDefault="009E19CB" w:rsidP="00762F1E">
      <w:pPr>
        <w:pStyle w:val="ab"/>
        <w:spacing w:before="0" w:beforeAutospacing="0" w:after="0" w:afterAutospacing="0"/>
      </w:pPr>
      <w:r w:rsidRPr="00762F1E">
        <w:t>Расчет зон концентрации проводится с учетом следующих параметров:</w:t>
      </w:r>
    </w:p>
    <w:p w:rsidR="009E19CB" w:rsidRPr="00762F1E" w:rsidRDefault="009E19CB" w:rsidP="00762F1E">
      <w:pPr>
        <w:pStyle w:val="ab"/>
        <w:spacing w:before="0" w:beforeAutospacing="0" w:after="0" w:afterAutospacing="0"/>
      </w:pPr>
      <w:r w:rsidRPr="00762F1E">
        <w:t>1.метеорологические</w:t>
      </w:r>
    </w:p>
    <w:p w:rsidR="009E19CB" w:rsidRPr="00762F1E" w:rsidRDefault="009E19CB" w:rsidP="00762F1E">
      <w:pPr>
        <w:pStyle w:val="ab"/>
        <w:spacing w:before="0" w:beforeAutospacing="0" w:after="0" w:afterAutospacing="0"/>
      </w:pPr>
      <w:r w:rsidRPr="00762F1E">
        <w:t>2.географические и геометрические</w:t>
      </w:r>
    </w:p>
    <w:p w:rsidR="009E19CB" w:rsidRPr="00762F1E" w:rsidRDefault="009E19CB" w:rsidP="00762F1E">
      <w:pPr>
        <w:pStyle w:val="ab"/>
        <w:spacing w:before="0" w:beforeAutospacing="0" w:after="0" w:afterAutospacing="0"/>
      </w:pPr>
      <w:r w:rsidRPr="00762F1E">
        <w:t>3.физико-химические</w:t>
      </w:r>
    </w:p>
    <w:p w:rsidR="009E19CB" w:rsidRPr="00762F1E" w:rsidRDefault="009E19CB" w:rsidP="00762F1E">
      <w:pPr>
        <w:pStyle w:val="ab"/>
        <w:spacing w:before="0" w:beforeAutospacing="0" w:after="0" w:afterAutospacing="0"/>
      </w:pPr>
      <w:r w:rsidRPr="00762F1E">
        <w:rPr>
          <w:b/>
          <w:bCs/>
          <w:i/>
          <w:iCs/>
        </w:rPr>
        <w:t>Расчеты</w:t>
      </w:r>
      <w:r w:rsidRPr="00762F1E">
        <w:rPr>
          <w:i/>
          <w:iCs/>
        </w:rPr>
        <w:t>:</w:t>
      </w:r>
      <w:r w:rsidRPr="00762F1E">
        <w:t xml:space="preserve"> </w:t>
      </w:r>
      <w:r w:rsidRPr="00762F1E">
        <w:rPr>
          <w:b/>
          <w:bCs/>
        </w:rPr>
        <w:t xml:space="preserve">A=D*K </w:t>
      </w:r>
      <w:r w:rsidRPr="00762F1E">
        <w:t xml:space="preserve">-Глубина зоны концентрации при ветре </w:t>
      </w:r>
      <w:r w:rsidRPr="00762F1E">
        <w:rPr>
          <w:b/>
          <w:bCs/>
        </w:rPr>
        <w:t xml:space="preserve">B=A*3 </w:t>
      </w:r>
      <w:r w:rsidRPr="00762F1E">
        <w:t>-Глубина зоны концентрации с учетом открытой местности</w:t>
      </w:r>
      <w:r w:rsidRPr="00762F1E">
        <w:rPr>
          <w:b/>
          <w:bCs/>
        </w:rPr>
        <w:t xml:space="preserve"> C=B/1, 5 </w:t>
      </w:r>
      <w:r w:rsidRPr="00762F1E">
        <w:t>-Глубина зоны поражения с учетом открытой местности и обваловки цистерны</w:t>
      </w:r>
    </w:p>
    <w:p w:rsidR="009E19CB" w:rsidRPr="00762F1E" w:rsidRDefault="009E19CB" w:rsidP="00762F1E">
      <w:pPr>
        <w:pStyle w:val="ab"/>
        <w:spacing w:before="0" w:beforeAutospacing="0" w:after="0" w:afterAutospacing="0"/>
      </w:pPr>
      <w:r w:rsidRPr="00762F1E">
        <w:rPr>
          <w:b/>
          <w:bCs/>
        </w:rPr>
        <w:t>D</w:t>
      </w:r>
      <w:r w:rsidRPr="00762F1E">
        <w:t xml:space="preserve"> -Глубина зоны концентрации при скорости ветра 1м/с </w:t>
      </w:r>
      <w:r w:rsidRPr="00762F1E">
        <w:rPr>
          <w:b/>
          <w:bCs/>
        </w:rPr>
        <w:t>K</w:t>
      </w:r>
      <w:r w:rsidRPr="00762F1E">
        <w:t xml:space="preserve"> -Коэффициент влияющий на глубину зоны поражения </w:t>
      </w:r>
    </w:p>
    <w:tbl>
      <w:tblPr>
        <w:tblW w:w="10425" w:type="dxa"/>
        <w:tblCellSpacing w:w="0" w:type="dxa"/>
        <w:tblCellMar>
          <w:top w:w="105" w:type="dxa"/>
          <w:left w:w="105" w:type="dxa"/>
          <w:bottom w:w="105" w:type="dxa"/>
          <w:right w:w="105" w:type="dxa"/>
        </w:tblCellMar>
        <w:tblLook w:val="04A0"/>
      </w:tblPr>
      <w:tblGrid>
        <w:gridCol w:w="5212"/>
        <w:gridCol w:w="5213"/>
      </w:tblGrid>
      <w:tr w:rsidR="009E19CB" w:rsidRPr="00762F1E" w:rsidTr="009E19CB">
        <w:trPr>
          <w:trHeight w:val="105"/>
          <w:tblCellSpacing w:w="0" w:type="dxa"/>
        </w:trPr>
        <w:tc>
          <w:tcPr>
            <w:tcW w:w="4995" w:type="dxa"/>
            <w:hideMark/>
          </w:tcPr>
          <w:p w:rsidR="009E19CB" w:rsidRPr="00762F1E" w:rsidRDefault="009E19CB" w:rsidP="00762F1E">
            <w:pPr>
              <w:pStyle w:val="ab"/>
              <w:spacing w:before="0" w:beforeAutospacing="0" w:after="0" w:afterAutospacing="0"/>
            </w:pPr>
            <w:r w:rsidRPr="00762F1E">
              <w:rPr>
                <w:b/>
                <w:bCs/>
              </w:rPr>
              <w:t>Зона смертельных концентраций:</w:t>
            </w:r>
          </w:p>
        </w:tc>
        <w:tc>
          <w:tcPr>
            <w:tcW w:w="4995" w:type="dxa"/>
            <w:hideMark/>
          </w:tcPr>
          <w:p w:rsidR="009E19CB" w:rsidRPr="00762F1E" w:rsidRDefault="009E19CB" w:rsidP="00762F1E">
            <w:pPr>
              <w:pStyle w:val="ab"/>
              <w:spacing w:before="0" w:beforeAutospacing="0" w:after="0" w:afterAutospacing="0"/>
            </w:pPr>
            <w:r w:rsidRPr="00762F1E">
              <w:rPr>
                <w:b/>
                <w:bCs/>
              </w:rPr>
              <w:t>Зона поражающих концентраций:</w:t>
            </w:r>
          </w:p>
        </w:tc>
      </w:tr>
      <w:tr w:rsidR="009E19CB" w:rsidRPr="00762F1E" w:rsidTr="009E19CB">
        <w:trPr>
          <w:tblCellSpacing w:w="0" w:type="dxa"/>
        </w:trPr>
        <w:tc>
          <w:tcPr>
            <w:tcW w:w="4995" w:type="dxa"/>
            <w:hideMark/>
          </w:tcPr>
          <w:p w:rsidR="009E19CB" w:rsidRPr="00762F1E" w:rsidRDefault="009E19CB" w:rsidP="00762F1E">
            <w:pPr>
              <w:pStyle w:val="ab"/>
              <w:spacing w:before="0" w:beforeAutospacing="0" w:after="0" w:afterAutospacing="0"/>
            </w:pPr>
            <w:r w:rsidRPr="00762F1E">
              <w:t>A= (км)</w:t>
            </w:r>
          </w:p>
          <w:p w:rsidR="009E19CB" w:rsidRPr="00762F1E" w:rsidRDefault="009E19CB" w:rsidP="00762F1E">
            <w:pPr>
              <w:pStyle w:val="ab"/>
              <w:spacing w:before="0" w:beforeAutospacing="0" w:after="0" w:afterAutospacing="0"/>
            </w:pPr>
            <w:r w:rsidRPr="00762F1E">
              <w:t>B= (км)</w:t>
            </w:r>
          </w:p>
          <w:p w:rsidR="009E19CB" w:rsidRPr="00762F1E" w:rsidRDefault="009E19CB" w:rsidP="00762F1E">
            <w:pPr>
              <w:pStyle w:val="ab"/>
              <w:spacing w:before="0" w:beforeAutospacing="0" w:after="0" w:afterAutospacing="0"/>
            </w:pPr>
            <w:r w:rsidRPr="00762F1E">
              <w:t>C= (км)</w:t>
            </w:r>
          </w:p>
        </w:tc>
        <w:tc>
          <w:tcPr>
            <w:tcW w:w="4995" w:type="dxa"/>
            <w:hideMark/>
          </w:tcPr>
          <w:p w:rsidR="009E19CB" w:rsidRPr="00762F1E" w:rsidRDefault="009E19CB" w:rsidP="00762F1E">
            <w:pPr>
              <w:pStyle w:val="ab"/>
              <w:spacing w:before="0" w:beforeAutospacing="0" w:after="0" w:afterAutospacing="0"/>
            </w:pPr>
            <w:r w:rsidRPr="00762F1E">
              <w:t>A= (км)</w:t>
            </w:r>
          </w:p>
          <w:p w:rsidR="009E19CB" w:rsidRPr="00762F1E" w:rsidRDefault="009E19CB" w:rsidP="00762F1E">
            <w:pPr>
              <w:pStyle w:val="ab"/>
              <w:spacing w:before="0" w:beforeAutospacing="0" w:after="0" w:afterAutospacing="0"/>
            </w:pPr>
            <w:r w:rsidRPr="00762F1E">
              <w:t>B= (км)</w:t>
            </w:r>
          </w:p>
          <w:p w:rsidR="009E19CB" w:rsidRPr="00762F1E" w:rsidRDefault="009E19CB" w:rsidP="00762F1E">
            <w:pPr>
              <w:pStyle w:val="ab"/>
              <w:spacing w:before="0" w:beforeAutospacing="0" w:after="0" w:afterAutospacing="0"/>
            </w:pPr>
            <w:r w:rsidRPr="00762F1E">
              <w:t>C= (км)</w:t>
            </w:r>
          </w:p>
        </w:tc>
      </w:tr>
    </w:tbl>
    <w:p w:rsidR="009E19CB" w:rsidRPr="00762F1E" w:rsidRDefault="009E19CB" w:rsidP="00762F1E">
      <w:pPr>
        <w:pStyle w:val="ab"/>
        <w:spacing w:before="0" w:beforeAutospacing="0" w:after="0" w:afterAutospacing="0"/>
      </w:pPr>
      <w:r w:rsidRPr="00762F1E">
        <w:rPr>
          <w:b/>
          <w:bCs/>
          <w:i/>
          <w:iCs/>
        </w:rPr>
        <w:lastRenderedPageBreak/>
        <w:t>Графическое изображение зоны поражения</w:t>
      </w:r>
      <w:r w:rsidR="00F95384" w:rsidRPr="00590838">
        <w:rPr>
          <w:b/>
          <w:bCs/>
          <w:i/>
          <w:i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in;height:228.9pt">
            <v:imagedata r:id="rId8" r:href="rId9"/>
          </v:shape>
        </w:pict>
      </w:r>
    </w:p>
    <w:tbl>
      <w:tblPr>
        <w:tblpPr w:leftFromText="45" w:rightFromText="45" w:vertAnchor="text"/>
        <w:tblW w:w="982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4402"/>
        <w:gridCol w:w="5423"/>
      </w:tblGrid>
      <w:tr w:rsidR="009E19CB" w:rsidRPr="00762F1E" w:rsidTr="009E19CB">
        <w:trPr>
          <w:tblCellSpacing w:w="0" w:type="dxa"/>
        </w:trPr>
        <w:tc>
          <w:tcPr>
            <w:tcW w:w="4200" w:type="dxa"/>
            <w:hideMark/>
          </w:tcPr>
          <w:p w:rsidR="009E19CB" w:rsidRPr="00762F1E" w:rsidRDefault="009E19CB" w:rsidP="00762F1E">
            <w:pPr>
              <w:pStyle w:val="ab"/>
              <w:spacing w:before="0" w:beforeAutospacing="0" w:after="0" w:afterAutospacing="0"/>
            </w:pPr>
            <w:r w:rsidRPr="00762F1E">
              <w:t>Ориентировочное время подхода облака зараженного воздуха</w:t>
            </w:r>
          </w:p>
        </w:tc>
        <w:tc>
          <w:tcPr>
            <w:tcW w:w="5175" w:type="dxa"/>
            <w:vAlign w:val="center"/>
            <w:hideMark/>
          </w:tcPr>
          <w:p w:rsidR="009E19CB" w:rsidRPr="00762F1E" w:rsidRDefault="009E19CB" w:rsidP="00762F1E">
            <w:pPr>
              <w:pStyle w:val="ab"/>
              <w:spacing w:before="0" w:beforeAutospacing="0" w:after="0" w:afterAutospacing="0"/>
              <w:jc w:val="center"/>
            </w:pPr>
            <w:r w:rsidRPr="00762F1E">
              <w:t>__________ минут</w:t>
            </w:r>
          </w:p>
        </w:tc>
      </w:tr>
      <w:tr w:rsidR="009E19CB" w:rsidRPr="00762F1E" w:rsidTr="009E19CB">
        <w:trPr>
          <w:tblCellSpacing w:w="0" w:type="dxa"/>
        </w:trPr>
        <w:tc>
          <w:tcPr>
            <w:tcW w:w="4200" w:type="dxa"/>
            <w:hideMark/>
          </w:tcPr>
          <w:p w:rsidR="009E19CB" w:rsidRPr="00762F1E" w:rsidRDefault="009E19CB" w:rsidP="00762F1E">
            <w:pPr>
              <w:pStyle w:val="ab"/>
              <w:spacing w:before="0" w:beforeAutospacing="0" w:after="0" w:afterAutospacing="0"/>
            </w:pPr>
            <w:r w:rsidRPr="00762F1E">
              <w:t>Глубина поражения парами хлора</w:t>
            </w:r>
          </w:p>
        </w:tc>
        <w:tc>
          <w:tcPr>
            <w:tcW w:w="5175" w:type="dxa"/>
            <w:hideMark/>
          </w:tcPr>
          <w:p w:rsidR="009E19CB" w:rsidRPr="00762F1E" w:rsidRDefault="009E19CB" w:rsidP="00762F1E">
            <w:pPr>
              <w:pStyle w:val="ab"/>
              <w:spacing w:before="0" w:beforeAutospacing="0" w:after="0" w:afterAutospacing="0"/>
            </w:pPr>
            <w:r w:rsidRPr="00762F1E">
              <w:t>Смертельная концентрация до _____ км от очага</w:t>
            </w:r>
          </w:p>
          <w:p w:rsidR="009E19CB" w:rsidRPr="00762F1E" w:rsidRDefault="009E19CB" w:rsidP="00762F1E">
            <w:pPr>
              <w:pStyle w:val="ab"/>
              <w:spacing w:before="0" w:beforeAutospacing="0" w:after="0" w:afterAutospacing="0"/>
            </w:pPr>
            <w:r w:rsidRPr="00762F1E">
              <w:t>Поражающая концентрация до ______ км от очага</w:t>
            </w:r>
          </w:p>
        </w:tc>
      </w:tr>
    </w:tbl>
    <w:p w:rsidR="009E19CB" w:rsidRPr="00762F1E" w:rsidRDefault="009E19CB" w:rsidP="00762F1E">
      <w:pPr>
        <w:spacing w:after="0" w:line="240" w:lineRule="auto"/>
        <w:rPr>
          <w:rFonts w:ascii="Times New Roman" w:hAnsi="Times New Roman" w:cs="Times New Roman"/>
          <w:sz w:val="24"/>
          <w:szCs w:val="24"/>
        </w:rPr>
      </w:pPr>
    </w:p>
    <w:p w:rsidR="009E19CB" w:rsidRPr="00762F1E" w:rsidRDefault="009E19CB" w:rsidP="00762F1E">
      <w:pPr>
        <w:pStyle w:val="ab"/>
        <w:spacing w:before="0" w:beforeAutospacing="0" w:after="0" w:afterAutospacing="0"/>
      </w:pPr>
      <w:r w:rsidRPr="00762F1E">
        <w:rPr>
          <w:b/>
          <w:bCs/>
          <w:i/>
          <w:iCs/>
        </w:rPr>
        <w:t xml:space="preserve">Действия населения при аварии с выбросом </w:t>
      </w:r>
      <w:r w:rsidRPr="00762F1E">
        <w:rPr>
          <w:b/>
          <w:i/>
        </w:rPr>
        <w:t>СДЯВ</w:t>
      </w:r>
    </w:p>
    <w:p w:rsidR="009E19CB" w:rsidRPr="00762F1E" w:rsidRDefault="009E19CB" w:rsidP="00762F1E">
      <w:pPr>
        <w:pStyle w:val="ab"/>
        <w:spacing w:before="0" w:beforeAutospacing="0" w:after="0" w:afterAutospacing="0"/>
      </w:pPr>
      <w:r w:rsidRPr="00762F1E">
        <w:rPr>
          <w:u w:val="single"/>
        </w:rPr>
        <w:t>Эту чрезвычайную ситуацию население узнает по сигналу «внимание всем!»</w:t>
      </w:r>
    </w:p>
    <w:p w:rsidR="009E19CB" w:rsidRPr="00762F1E" w:rsidRDefault="009E19CB" w:rsidP="00762F1E">
      <w:pPr>
        <w:pStyle w:val="ab"/>
        <w:numPr>
          <w:ilvl w:val="0"/>
          <w:numId w:val="18"/>
        </w:numPr>
        <w:spacing w:before="0" w:beforeAutospacing="0" w:after="0" w:afterAutospacing="0"/>
      </w:pPr>
      <w:r w:rsidRPr="00762F1E">
        <w:t>Уточняем по радио, телевизору что и где произошло, внимательно слушаем рекомендации.</w:t>
      </w:r>
    </w:p>
    <w:p w:rsidR="009E19CB" w:rsidRPr="00762F1E" w:rsidRDefault="009E19CB" w:rsidP="00762F1E">
      <w:pPr>
        <w:pStyle w:val="ab"/>
        <w:numPr>
          <w:ilvl w:val="0"/>
          <w:numId w:val="18"/>
        </w:numPr>
        <w:spacing w:before="0" w:beforeAutospacing="0" w:after="0" w:afterAutospacing="0"/>
      </w:pPr>
      <w:r w:rsidRPr="00762F1E">
        <w:t>Закрываем окна, отключаем электроприборы, газ.</w:t>
      </w:r>
    </w:p>
    <w:p w:rsidR="009E19CB" w:rsidRPr="00762F1E" w:rsidRDefault="009E19CB" w:rsidP="00762F1E">
      <w:pPr>
        <w:pStyle w:val="ab"/>
        <w:numPr>
          <w:ilvl w:val="0"/>
          <w:numId w:val="18"/>
        </w:numPr>
        <w:spacing w:before="0" w:beforeAutospacing="0" w:after="0" w:afterAutospacing="0"/>
      </w:pPr>
      <w:r w:rsidRPr="00762F1E">
        <w:t>Одеваем защитную одежду, берём средства защиты органов дыхания, выходим из зоны заражения перпендикулярно направлению ветра на расстояние не менее 1,5 км от предыдущего места пребывания . С собой забираем документы, необходимые тёплые вещи, 3-х суточный запас не портящихся продуктов.</w:t>
      </w:r>
    </w:p>
    <w:p w:rsidR="009E19CB" w:rsidRPr="00762F1E" w:rsidRDefault="009E19CB" w:rsidP="00762F1E">
      <w:pPr>
        <w:pStyle w:val="ab"/>
        <w:numPr>
          <w:ilvl w:val="0"/>
          <w:numId w:val="18"/>
        </w:numPr>
        <w:spacing w:before="0" w:beforeAutospacing="0" w:after="0" w:afterAutospacing="0"/>
      </w:pPr>
      <w:r w:rsidRPr="00762F1E">
        <w:t>Для защиты органов дыхания использовать противогаз или ватно - марлевую повязку, смоченную в 2-5%-ом растворе пищевой соды (для защиты от хлора) или 2% растворе лимонной или уксусной кислоты ( для защиты от аммиака). Для защитной одежды использовать плащ, резиновые сапоги, головной убор.</w:t>
      </w:r>
    </w:p>
    <w:p w:rsidR="009E19CB" w:rsidRPr="00762F1E" w:rsidRDefault="009E19CB" w:rsidP="00762F1E">
      <w:pPr>
        <w:pStyle w:val="ab"/>
        <w:spacing w:before="0" w:beforeAutospacing="0" w:after="0" w:afterAutospacing="0"/>
      </w:pPr>
      <w:r w:rsidRPr="00762F1E">
        <w:t>Если зону заражения покинуть не возможно, плотно закрыть окна, двери, вентиляционные, каналы и дымоходы, провести, так называемую, герметизацию помещения .При заражении хлором не укрываться на первых , подвальных и полуподвальных этажах зданий.</w:t>
      </w:r>
    </w:p>
    <w:p w:rsidR="009E19CB" w:rsidRPr="00762F1E" w:rsidRDefault="009E19CB" w:rsidP="00762F1E">
      <w:pPr>
        <w:pStyle w:val="ab"/>
        <w:numPr>
          <w:ilvl w:val="0"/>
          <w:numId w:val="19"/>
        </w:numPr>
        <w:spacing w:before="0" w:beforeAutospacing="0" w:after="0" w:afterAutospacing="0"/>
      </w:pPr>
      <w:r w:rsidRPr="00762F1E">
        <w:t>При подозрении на поражении СДЯВ, исключить физические нагрузки, принять обильное питьё (молоко, чай) и обратиться к врачу.</w:t>
      </w:r>
    </w:p>
    <w:p w:rsidR="009E19CB" w:rsidRPr="00762F1E" w:rsidRDefault="009E19CB" w:rsidP="00762F1E">
      <w:pPr>
        <w:pStyle w:val="ab"/>
        <w:numPr>
          <w:ilvl w:val="0"/>
          <w:numId w:val="19"/>
        </w:numPr>
        <w:spacing w:before="0" w:beforeAutospacing="0" w:after="0" w:afterAutospacing="0"/>
      </w:pPr>
      <w:r w:rsidRPr="00762F1E">
        <w:t>Если вы попали под воздействие СДЯВ, при первом удобном случае принять душ.</w:t>
      </w:r>
    </w:p>
    <w:p w:rsidR="009E19CB" w:rsidRPr="00762F1E" w:rsidRDefault="009E19CB" w:rsidP="00762F1E">
      <w:pPr>
        <w:pStyle w:val="ab"/>
        <w:numPr>
          <w:ilvl w:val="0"/>
          <w:numId w:val="19"/>
        </w:numPr>
        <w:spacing w:before="0" w:beforeAutospacing="0" w:after="0" w:afterAutospacing="0"/>
      </w:pPr>
      <w:r w:rsidRPr="00762F1E">
        <w:t>Одежду заражённую либо выбросить, либо постирать.</w:t>
      </w:r>
    </w:p>
    <w:p w:rsidR="009E19CB" w:rsidRPr="00762F1E" w:rsidRDefault="009E19CB" w:rsidP="00762F1E">
      <w:pPr>
        <w:pStyle w:val="ab"/>
        <w:numPr>
          <w:ilvl w:val="0"/>
          <w:numId w:val="19"/>
        </w:numPr>
        <w:spacing w:before="0" w:beforeAutospacing="0" w:after="0" w:afterAutospacing="0"/>
      </w:pPr>
      <w:r w:rsidRPr="00762F1E">
        <w:t>Вход в помещение только после контрольной проверки их на наличие в них СДЯВ.</w:t>
      </w:r>
    </w:p>
    <w:p w:rsidR="009E19CB" w:rsidRPr="00762F1E" w:rsidRDefault="009E19CB" w:rsidP="00762F1E">
      <w:pPr>
        <w:pStyle w:val="ab"/>
        <w:numPr>
          <w:ilvl w:val="0"/>
          <w:numId w:val="19"/>
        </w:numPr>
        <w:spacing w:before="0" w:beforeAutospacing="0" w:after="0" w:afterAutospacing="0"/>
      </w:pPr>
      <w:r w:rsidRPr="00762F1E">
        <w:t>В помещениях провести влажную уборку.</w:t>
      </w:r>
    </w:p>
    <w:p w:rsidR="009E19CB" w:rsidRPr="00762F1E" w:rsidRDefault="009E19CB" w:rsidP="00762F1E">
      <w:pPr>
        <w:pStyle w:val="ab"/>
        <w:numPr>
          <w:ilvl w:val="0"/>
          <w:numId w:val="19"/>
        </w:numPr>
        <w:spacing w:before="0" w:beforeAutospacing="0" w:after="0" w:afterAutospacing="0"/>
      </w:pPr>
      <w:r w:rsidRPr="00762F1E">
        <w:t>Не употреблять колодезную (водопроводную) воду, фрукты, овощи с огорода, а также мясо животных забитых после аварии до их официального обследования на безопасность.</w:t>
      </w:r>
    </w:p>
    <w:p w:rsidR="009E19CB" w:rsidRPr="00762F1E" w:rsidRDefault="009E19CB" w:rsidP="00762F1E">
      <w:pPr>
        <w:pStyle w:val="ab"/>
        <w:numPr>
          <w:ilvl w:val="0"/>
          <w:numId w:val="19"/>
        </w:numPr>
        <w:spacing w:before="0" w:beforeAutospacing="0" w:after="0" w:afterAutospacing="0"/>
      </w:pPr>
      <w:r w:rsidRPr="00762F1E">
        <w:lastRenderedPageBreak/>
        <w:t>Ядовитые пары могут накапливаться в низинах, подвалах, подземных переходах, конденсироваться в виде росы на растениях, а конденсат может накапливаться в виде луж.</w:t>
      </w:r>
    </w:p>
    <w:p w:rsidR="009E19CB" w:rsidRPr="00762F1E" w:rsidRDefault="009E19CB" w:rsidP="00762F1E">
      <w:pPr>
        <w:pStyle w:val="ab"/>
        <w:numPr>
          <w:ilvl w:val="0"/>
          <w:numId w:val="19"/>
        </w:numPr>
        <w:spacing w:before="0" w:beforeAutospacing="0" w:after="0" w:afterAutospacing="0"/>
      </w:pPr>
      <w:r w:rsidRPr="00762F1E">
        <w:t>Пары некоторых ОВ могут всасываться через кожу, поэтому не следует прикасаться к подозрительным веществам.</w:t>
      </w:r>
    </w:p>
    <w:p w:rsidR="009E19CB" w:rsidRPr="00762F1E" w:rsidRDefault="009E19CB" w:rsidP="00762F1E">
      <w:pPr>
        <w:pStyle w:val="ab"/>
        <w:numPr>
          <w:ilvl w:val="0"/>
          <w:numId w:val="19"/>
        </w:numPr>
        <w:spacing w:before="0" w:beforeAutospacing="0" w:after="0" w:afterAutospacing="0"/>
      </w:pPr>
      <w:r w:rsidRPr="00762F1E">
        <w:t>Многие ОВ сохраняют стойкость до нескольких месяцев и, к тому же, не всех их можно узнать по цвету и запаху. К ним следует отнести угарный газ и углекислый газ в больших концентрациях.</w:t>
      </w:r>
    </w:p>
    <w:p w:rsidR="009E19CB" w:rsidRPr="00762F1E" w:rsidRDefault="009E19CB" w:rsidP="00762F1E">
      <w:pPr>
        <w:pStyle w:val="ab"/>
        <w:spacing w:before="0" w:beforeAutospacing="0" w:after="0" w:afterAutospacing="0"/>
      </w:pPr>
      <w:r w:rsidRPr="00762F1E">
        <w:rPr>
          <w:b/>
          <w:bCs/>
        </w:rPr>
        <w:t>Контрольные вопросы</w:t>
      </w:r>
    </w:p>
    <w:p w:rsidR="009E19CB" w:rsidRPr="00762F1E" w:rsidRDefault="009E19CB" w:rsidP="00762F1E">
      <w:pPr>
        <w:pStyle w:val="ab"/>
        <w:spacing w:before="0" w:beforeAutospacing="0" w:after="0" w:afterAutospacing="0"/>
      </w:pPr>
      <w:r w:rsidRPr="00762F1E">
        <w:t xml:space="preserve">1. Перечислите комплекс работ, организуемых в зоне химического поражения. </w:t>
      </w:r>
    </w:p>
    <w:p w:rsidR="009E19CB" w:rsidRPr="00762F1E" w:rsidRDefault="009E19CB" w:rsidP="00762F1E">
      <w:pPr>
        <w:pStyle w:val="ab"/>
        <w:spacing w:before="0" w:beforeAutospacing="0" w:after="0" w:afterAutospacing="0"/>
      </w:pPr>
      <w:r w:rsidRPr="00762F1E">
        <w:t xml:space="preserve">2. Перечислите основные мероприятия РСЧС и ГО по защите населения. </w:t>
      </w:r>
    </w:p>
    <w:p w:rsidR="009E19CB" w:rsidRPr="00762F1E" w:rsidRDefault="009E19CB" w:rsidP="00762F1E">
      <w:pPr>
        <w:pStyle w:val="ab"/>
        <w:spacing w:before="0" w:beforeAutospacing="0" w:after="0" w:afterAutospacing="0"/>
      </w:pPr>
      <w:r w:rsidRPr="00762F1E">
        <w:t xml:space="preserve">3. Какие режимы функционирования РСЧС и ГО вы знаете? </w:t>
      </w:r>
    </w:p>
    <w:p w:rsidR="009E19CB" w:rsidRPr="00762F1E" w:rsidRDefault="009E19CB" w:rsidP="00762F1E">
      <w:pPr>
        <w:pStyle w:val="ab"/>
        <w:spacing w:before="0" w:beforeAutospacing="0" w:after="0" w:afterAutospacing="0"/>
      </w:pPr>
      <w:r w:rsidRPr="00762F1E">
        <w:rPr>
          <w:b/>
          <w:bCs/>
        </w:rPr>
        <w:t>Ответы на контрольные вопросы:</w:t>
      </w:r>
    </w:p>
    <w:p w:rsidR="009E19CB" w:rsidRPr="00762F1E" w:rsidRDefault="009E19CB" w:rsidP="00762F1E">
      <w:pPr>
        <w:pStyle w:val="ab"/>
        <w:spacing w:before="0" w:beforeAutospacing="0" w:after="0" w:afterAutospacing="0"/>
      </w:pPr>
      <w:r w:rsidRPr="00762F1E">
        <w:rPr>
          <w:b/>
          <w:bCs/>
        </w:rPr>
        <w:t>1)</w:t>
      </w:r>
      <w:r w:rsidRPr="00762F1E">
        <w:t xml:space="preserve"> Комплекс мероприятий по защите от СДЯВ включает:  инженерно-технические мероприятия по хранению и использованию СДЯВ;</w:t>
      </w:r>
    </w:p>
    <w:p w:rsidR="009E19CB" w:rsidRPr="00762F1E" w:rsidRDefault="009E19CB" w:rsidP="00762F1E">
      <w:pPr>
        <w:pStyle w:val="ab"/>
        <w:numPr>
          <w:ilvl w:val="0"/>
          <w:numId w:val="20"/>
        </w:numPr>
        <w:spacing w:before="0" w:beforeAutospacing="0" w:after="0" w:afterAutospacing="0"/>
      </w:pPr>
      <w:r w:rsidRPr="00762F1E">
        <w:t>подготовку сил и средств для ликвидации химически опасных аварий; обучение их порядку и правилам поведения в условиях возникновения аварий;</w:t>
      </w:r>
    </w:p>
    <w:p w:rsidR="009E19CB" w:rsidRPr="00762F1E" w:rsidRDefault="009E19CB" w:rsidP="00762F1E">
      <w:pPr>
        <w:pStyle w:val="ab"/>
        <w:numPr>
          <w:ilvl w:val="0"/>
          <w:numId w:val="20"/>
        </w:numPr>
        <w:spacing w:before="0" w:beforeAutospacing="0" w:after="0" w:afterAutospacing="0"/>
      </w:pPr>
      <w:r w:rsidRPr="00762F1E">
        <w:t>обеспечение средствами индивидуальной и коллективной защиты;</w:t>
      </w:r>
    </w:p>
    <w:p w:rsidR="009E19CB" w:rsidRPr="00762F1E" w:rsidRDefault="009E19CB" w:rsidP="00762F1E">
      <w:pPr>
        <w:pStyle w:val="ab"/>
        <w:numPr>
          <w:ilvl w:val="0"/>
          <w:numId w:val="20"/>
        </w:numPr>
        <w:spacing w:before="0" w:beforeAutospacing="0" w:after="0" w:afterAutospacing="0"/>
      </w:pPr>
      <w:r w:rsidRPr="00762F1E">
        <w:t>обеспечение безопасности людей и использование ими средств</w:t>
      </w:r>
    </w:p>
    <w:p w:rsidR="009E19CB" w:rsidRPr="00762F1E" w:rsidRDefault="009E19CB" w:rsidP="00762F1E">
      <w:pPr>
        <w:pStyle w:val="ab"/>
        <w:numPr>
          <w:ilvl w:val="0"/>
          <w:numId w:val="20"/>
        </w:numPr>
        <w:spacing w:before="0" w:beforeAutospacing="0" w:after="0" w:afterAutospacing="0"/>
      </w:pPr>
      <w:r w:rsidRPr="00762F1E">
        <w:t>индивидуальной и коллективной защиты;</w:t>
      </w:r>
    </w:p>
    <w:p w:rsidR="009E19CB" w:rsidRPr="00762F1E" w:rsidRDefault="009E19CB" w:rsidP="00762F1E">
      <w:pPr>
        <w:pStyle w:val="ab"/>
        <w:numPr>
          <w:ilvl w:val="0"/>
          <w:numId w:val="20"/>
        </w:numPr>
        <w:spacing w:before="0" w:beforeAutospacing="0" w:after="0" w:afterAutospacing="0"/>
      </w:pPr>
      <w:r w:rsidRPr="00762F1E">
        <w:t>повседневный химический контроль;</w:t>
      </w:r>
    </w:p>
    <w:p w:rsidR="009E19CB" w:rsidRPr="00762F1E" w:rsidRDefault="009E19CB" w:rsidP="00762F1E">
      <w:pPr>
        <w:pStyle w:val="ab"/>
        <w:numPr>
          <w:ilvl w:val="0"/>
          <w:numId w:val="20"/>
        </w:numPr>
        <w:spacing w:before="0" w:beforeAutospacing="0" w:after="0" w:afterAutospacing="0"/>
      </w:pPr>
      <w:r w:rsidRPr="00762F1E">
        <w:t>прогнозирование зон возможного химического заражения;</w:t>
      </w:r>
    </w:p>
    <w:p w:rsidR="009E19CB" w:rsidRPr="00762F1E" w:rsidRDefault="009E19CB" w:rsidP="00762F1E">
      <w:pPr>
        <w:pStyle w:val="ab"/>
        <w:numPr>
          <w:ilvl w:val="0"/>
          <w:numId w:val="20"/>
        </w:numPr>
        <w:spacing w:before="0" w:beforeAutospacing="0" w:after="0" w:afterAutospacing="0"/>
      </w:pPr>
      <w:r w:rsidRPr="00762F1E">
        <w:t>предупреждение (оповещение) о непосредственной угрозе поражения СДЯВ;</w:t>
      </w:r>
    </w:p>
    <w:p w:rsidR="009E19CB" w:rsidRPr="00762F1E" w:rsidRDefault="009E19CB" w:rsidP="00762F1E">
      <w:pPr>
        <w:pStyle w:val="ab"/>
        <w:numPr>
          <w:ilvl w:val="0"/>
          <w:numId w:val="20"/>
        </w:numPr>
        <w:spacing w:before="0" w:beforeAutospacing="0" w:after="0" w:afterAutospacing="0"/>
      </w:pPr>
      <w:r w:rsidRPr="00762F1E">
        <w:t>временную эвакуацию из угрожаемых районов;</w:t>
      </w:r>
    </w:p>
    <w:p w:rsidR="009E19CB" w:rsidRPr="00762F1E" w:rsidRDefault="009E19CB" w:rsidP="00762F1E">
      <w:pPr>
        <w:pStyle w:val="ab"/>
        <w:numPr>
          <w:ilvl w:val="0"/>
          <w:numId w:val="20"/>
        </w:numPr>
        <w:spacing w:before="0" w:beforeAutospacing="0" w:after="0" w:afterAutospacing="0"/>
      </w:pPr>
      <w:r w:rsidRPr="00762F1E">
        <w:t>химическую разведку района аварии;</w:t>
      </w:r>
    </w:p>
    <w:p w:rsidR="009E19CB" w:rsidRPr="00762F1E" w:rsidRDefault="009E19CB" w:rsidP="00762F1E">
      <w:pPr>
        <w:pStyle w:val="ab"/>
        <w:numPr>
          <w:ilvl w:val="0"/>
          <w:numId w:val="20"/>
        </w:numPr>
        <w:spacing w:before="0" w:beforeAutospacing="0" w:after="0" w:afterAutospacing="0"/>
      </w:pPr>
      <w:r w:rsidRPr="00762F1E">
        <w:t>поиск и оказание медицинской помощи пострадавшим;</w:t>
      </w:r>
    </w:p>
    <w:p w:rsidR="009E19CB" w:rsidRPr="00762F1E" w:rsidRDefault="009E19CB" w:rsidP="00762F1E">
      <w:pPr>
        <w:pStyle w:val="ab"/>
        <w:numPr>
          <w:ilvl w:val="0"/>
          <w:numId w:val="20"/>
        </w:numPr>
        <w:spacing w:before="0" w:beforeAutospacing="0" w:after="0" w:afterAutospacing="0"/>
      </w:pPr>
      <w:r w:rsidRPr="00762F1E">
        <w:t>локализацию и ликвидацию последствий аварии.</w:t>
      </w:r>
    </w:p>
    <w:p w:rsidR="009E19CB" w:rsidRPr="00762F1E" w:rsidRDefault="009E19CB" w:rsidP="00762F1E">
      <w:pPr>
        <w:pStyle w:val="ab"/>
        <w:spacing w:before="0" w:beforeAutospacing="0" w:after="0" w:afterAutospacing="0"/>
      </w:pPr>
      <w:r w:rsidRPr="00762F1E">
        <w:rPr>
          <w:b/>
          <w:bCs/>
        </w:rPr>
        <w:t xml:space="preserve">2) </w:t>
      </w:r>
      <w:r w:rsidRPr="00762F1E">
        <w:t xml:space="preserve">Важное условие своевременного принятия необходимых мер по защите населения от чрезвычайных ситуаций в мирное и военное время — оповещение. Под ним понимают доведение до органов повседневного управления, сил и средств РСЧС и населения сигналов оповещения и соответствующей информации о чрезвычайной ситуации через систему оповещения РСЧС. Применяют ручной и автоматизированный способы оповещения: </w:t>
      </w:r>
    </w:p>
    <w:p w:rsidR="009E19CB" w:rsidRPr="00762F1E" w:rsidRDefault="009E19CB" w:rsidP="00762F1E">
      <w:pPr>
        <w:pStyle w:val="ab"/>
        <w:spacing w:before="0" w:beforeAutospacing="0" w:after="0" w:afterAutospacing="0"/>
      </w:pPr>
      <w:r w:rsidRPr="00762F1E">
        <w:t>• ручной способ заключается в передаче специальной телеграммы с пункта управления ГОЧС по государственным каналам связи телеграфистами Министерства связи;  </w:t>
      </w:r>
    </w:p>
    <w:p w:rsidR="009E19CB" w:rsidRPr="00762F1E" w:rsidRDefault="009E19CB" w:rsidP="00762F1E">
      <w:pPr>
        <w:pStyle w:val="ab"/>
        <w:spacing w:before="0" w:beforeAutospacing="0" w:after="0" w:afterAutospacing="0"/>
      </w:pPr>
      <w:r w:rsidRPr="00762F1E">
        <w:t xml:space="preserve">• оповещение автоматизированным способом разделяют по государственным каналам связи с использованием специальных аппаратуры и технических средств. </w:t>
      </w:r>
    </w:p>
    <w:p w:rsidR="009E19CB" w:rsidRPr="00762F1E" w:rsidRDefault="009E19CB" w:rsidP="00762F1E">
      <w:pPr>
        <w:pStyle w:val="ab"/>
        <w:spacing w:before="0" w:beforeAutospacing="0" w:after="0" w:afterAutospacing="0"/>
      </w:pPr>
      <w:r w:rsidRPr="00762F1E">
        <w:t xml:space="preserve">Система оповещения РСЧС обеспечивает доведение сигналов и информации по каналам - телефонной связи I до региональных центров ГОЧС, а по радиовещательной сети — до органов управления ГОЧС субъектов 'Российской Федерации. На федеральном и местном уровнях функционируют территориальные системы оповещения. Их составная часть — локальные системы оповещения, создаваемые в районах размещения потенциально опасных объектов. В качестве средств оповещения используют звуковые излучатели (электросирены), сети радио-, теле- и проводного вещания.    Кроме упомянутых можно применять вспомогательные средства оповещения на ограниченных территориях: сирены ручного привода, электромегафоны, подвижные звукоусилительные станции. Их применение позволяет проводить оповещение в ночное время, когда основные средства — квартирные громкоговорители, радиоприемники и телевизоры — выключены. На шумных производствах и в лечебных Учреждениях могут быть установлены световые табло «транспаранты) с текстами поступивших сигналов и команд. В качестве вспомогательных средств возможно  использование  гудков  производственных  предприятий и звуковых сигналов транспортных средств. Порядок оповещения населения Передачу сигналов </w:t>
      </w:r>
      <w:r w:rsidRPr="00762F1E">
        <w:lastRenderedPageBreak/>
        <w:t xml:space="preserve">оповещения проводят по всем средствам вещания и связи вне всякой очереди.    Органы управления ГОЧС всех уровней обязаны дублировать полученные ими сигналы. Для обеспечения своевременности и надежности оповещение населения в чрезвычайных ситуациях производят в следующем порядке: </w:t>
      </w:r>
    </w:p>
    <w:p w:rsidR="009E19CB" w:rsidRPr="00762F1E" w:rsidRDefault="009E19CB" w:rsidP="00762F1E">
      <w:pPr>
        <w:pStyle w:val="ab"/>
        <w:spacing w:before="0" w:beforeAutospacing="0" w:after="0" w:afterAutospacing="0"/>
      </w:pPr>
      <w:r w:rsidRPr="00762F1E">
        <w:t xml:space="preserve">•    для привлечения внимания людей перед передачей речевой информации включают электросирены, производственные гудки и другие сигнальные средства. Это означает подачу предупредительного сигнала «Внимание всем!», по которому необходимо включить радио, телевизионные приемники, громкоговорители; </w:t>
      </w:r>
    </w:p>
    <w:p w:rsidR="009E19CB" w:rsidRPr="00762F1E" w:rsidRDefault="009E19CB" w:rsidP="00762F1E">
      <w:pPr>
        <w:pStyle w:val="ab"/>
        <w:spacing w:before="0" w:beforeAutospacing="0" w:after="0" w:afterAutospacing="0"/>
      </w:pPr>
      <w:r w:rsidRPr="00762F1E">
        <w:t xml:space="preserve">•    по этому сигналу немедленно приводят в готовность радиотрансляционные узлы, радиовещательные и телевизионные станции, сети наружной звукофикации; </w:t>
      </w:r>
    </w:p>
    <w:p w:rsidR="009E19CB" w:rsidRPr="00762F1E" w:rsidRDefault="009E19CB" w:rsidP="00762F1E">
      <w:pPr>
        <w:pStyle w:val="ab"/>
        <w:spacing w:before="0" w:beforeAutospacing="0" w:after="0" w:afterAutospacing="0"/>
      </w:pPr>
      <w:r w:rsidRPr="00762F1E">
        <w:t>•    до населения доводят соответствующие сообщения и указания по средствам проводного, радио- и телевещания. Типовые тексты информации для населения в чрезвычайных ситуациях заранее разработаны органами управления ГОЧС и записаны на магнитные носители на русском и национальных языках.</w:t>
      </w:r>
    </w:p>
    <w:p w:rsidR="009E19CB" w:rsidRPr="00762F1E" w:rsidRDefault="009E19CB" w:rsidP="00762F1E">
      <w:pPr>
        <w:pStyle w:val="ab"/>
        <w:spacing w:before="0" w:beforeAutospacing="0" w:after="0" w:afterAutospacing="0"/>
      </w:pPr>
      <w:r w:rsidRPr="00762F1E">
        <w:rPr>
          <w:b/>
          <w:bCs/>
        </w:rPr>
        <w:t>3)</w:t>
      </w:r>
      <w:r w:rsidRPr="00762F1E">
        <w:t xml:space="preserve"> ) Режимами функционирования РСЧС являются:</w:t>
      </w:r>
    </w:p>
    <w:p w:rsidR="009E19CB" w:rsidRPr="00762F1E" w:rsidRDefault="009E19CB" w:rsidP="00762F1E">
      <w:pPr>
        <w:pStyle w:val="ab"/>
        <w:numPr>
          <w:ilvl w:val="0"/>
          <w:numId w:val="21"/>
        </w:numPr>
        <w:spacing w:before="0" w:beforeAutospacing="0" w:after="0" w:afterAutospacing="0"/>
      </w:pPr>
      <w:r w:rsidRPr="00762F1E">
        <w:t>повышенной готовности - при угрозе возникновения чрезвычайных ситуаций;</w:t>
      </w:r>
    </w:p>
    <w:p w:rsidR="009E19CB" w:rsidRPr="00762F1E" w:rsidRDefault="009E19CB" w:rsidP="00762F1E">
      <w:pPr>
        <w:pStyle w:val="ab"/>
        <w:numPr>
          <w:ilvl w:val="0"/>
          <w:numId w:val="21"/>
        </w:numPr>
        <w:spacing w:before="0" w:beforeAutospacing="0" w:after="0" w:afterAutospacing="0"/>
      </w:pPr>
      <w:r w:rsidRPr="00762F1E">
        <w:t>чрезвычайной ситуации - при возникновении и ликвидации чрезвычайных ситуаций.</w:t>
      </w:r>
    </w:p>
    <w:p w:rsidR="009E19CB" w:rsidRPr="00762F1E" w:rsidRDefault="009E19CB"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Контроль выполнения.</w:t>
      </w:r>
      <w:r w:rsidRPr="00762F1E">
        <w:rPr>
          <w:rFonts w:ascii="Times New Roman" w:hAnsi="Times New Roman" w:cs="Times New Roman"/>
          <w:sz w:val="24"/>
          <w:szCs w:val="24"/>
        </w:rPr>
        <w:t xml:space="preserve"> Отметка «</w:t>
      </w:r>
      <w:r w:rsidRPr="00762F1E">
        <w:rPr>
          <w:rFonts w:ascii="Times New Roman" w:hAnsi="Times New Roman" w:cs="Times New Roman"/>
          <w:b/>
          <w:sz w:val="24"/>
          <w:szCs w:val="24"/>
        </w:rPr>
        <w:t>отлично</w:t>
      </w:r>
      <w:r w:rsidRPr="00762F1E">
        <w:rPr>
          <w:rFonts w:ascii="Times New Roman" w:hAnsi="Times New Roman" w:cs="Times New Roman"/>
          <w:sz w:val="24"/>
          <w:szCs w:val="24"/>
        </w:rPr>
        <w:t>» ставиться при правильном выполнении расчетов и ответе на все вопросы. Отметка «</w:t>
      </w:r>
      <w:r w:rsidRPr="00762F1E">
        <w:rPr>
          <w:rFonts w:ascii="Times New Roman" w:hAnsi="Times New Roman" w:cs="Times New Roman"/>
          <w:b/>
          <w:sz w:val="24"/>
          <w:szCs w:val="24"/>
        </w:rPr>
        <w:t>хорошо</w:t>
      </w:r>
      <w:r w:rsidRPr="00762F1E">
        <w:rPr>
          <w:rFonts w:ascii="Times New Roman" w:hAnsi="Times New Roman" w:cs="Times New Roman"/>
          <w:sz w:val="24"/>
          <w:szCs w:val="24"/>
        </w:rPr>
        <w:t>» ставиться при правильном выполнении расчетов и правильном ответе на один-два вопроса. Отметка «</w:t>
      </w:r>
      <w:r w:rsidRPr="00762F1E">
        <w:rPr>
          <w:rFonts w:ascii="Times New Roman" w:hAnsi="Times New Roman" w:cs="Times New Roman"/>
          <w:b/>
          <w:sz w:val="24"/>
          <w:szCs w:val="24"/>
        </w:rPr>
        <w:t>удовлетворительно</w:t>
      </w:r>
      <w:r w:rsidRPr="00762F1E">
        <w:rPr>
          <w:rFonts w:ascii="Times New Roman" w:hAnsi="Times New Roman" w:cs="Times New Roman"/>
          <w:sz w:val="24"/>
          <w:szCs w:val="24"/>
        </w:rPr>
        <w:t>» ставиться при правильно выполненных расчетах.</w:t>
      </w:r>
    </w:p>
    <w:p w:rsidR="009E19CB" w:rsidRPr="00762F1E" w:rsidRDefault="009E19CB" w:rsidP="00762F1E">
      <w:pPr>
        <w:spacing w:after="0" w:line="240" w:lineRule="auto"/>
        <w:jc w:val="both"/>
        <w:rPr>
          <w:rFonts w:ascii="Times New Roman" w:hAnsi="Times New Roman" w:cs="Times New Roman"/>
          <w:sz w:val="24"/>
          <w:szCs w:val="24"/>
        </w:rPr>
      </w:pPr>
    </w:p>
    <w:p w:rsidR="009E19CB" w:rsidRPr="00762F1E" w:rsidRDefault="009E19CB" w:rsidP="00762F1E">
      <w:pPr>
        <w:spacing w:after="0" w:line="240" w:lineRule="auto"/>
        <w:jc w:val="both"/>
        <w:rPr>
          <w:rFonts w:ascii="Times New Roman" w:hAnsi="Times New Roman" w:cs="Times New Roman"/>
          <w:sz w:val="24"/>
          <w:szCs w:val="24"/>
        </w:rPr>
      </w:pPr>
    </w:p>
    <w:p w:rsidR="00E8408E" w:rsidRPr="00762F1E" w:rsidRDefault="003001ED"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№3</w:t>
      </w:r>
      <w:r w:rsidR="00E8408E" w:rsidRPr="00762F1E">
        <w:rPr>
          <w:rFonts w:ascii="Times New Roman" w:hAnsi="Times New Roman" w:cs="Times New Roman"/>
          <w:sz w:val="24"/>
          <w:szCs w:val="24"/>
        </w:rPr>
        <w:t>.</w:t>
      </w:r>
      <w:r w:rsidRPr="00762F1E">
        <w:rPr>
          <w:rFonts w:ascii="Times New Roman" w:hAnsi="Times New Roman" w:cs="Times New Roman"/>
          <w:sz w:val="24"/>
          <w:szCs w:val="24"/>
        </w:rPr>
        <w:t xml:space="preserve"> Действия при угрозе радиации.</w:t>
      </w:r>
    </w:p>
    <w:p w:rsidR="003001ED" w:rsidRPr="00762F1E" w:rsidRDefault="003001ED"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действий при возникновении радиационной аварии</w:t>
      </w:r>
    </w:p>
    <w:p w:rsidR="004405BB" w:rsidRPr="00762F1E" w:rsidRDefault="004405BB" w:rsidP="00762F1E">
      <w:pPr>
        <w:pStyle w:val="ab"/>
        <w:spacing w:before="0" w:beforeAutospacing="0" w:after="0" w:afterAutospacing="0"/>
      </w:pPr>
      <w:r w:rsidRPr="00762F1E">
        <w:rPr>
          <w:rStyle w:val="ad"/>
        </w:rPr>
        <w:t>Задания для практической работы</w:t>
      </w:r>
    </w:p>
    <w:p w:rsidR="004405BB" w:rsidRPr="00762F1E" w:rsidRDefault="004405BB" w:rsidP="00762F1E">
      <w:pPr>
        <w:pStyle w:val="ab"/>
        <w:spacing w:before="0" w:beforeAutospacing="0" w:after="0" w:afterAutospacing="0"/>
      </w:pPr>
      <w:r w:rsidRPr="00762F1E">
        <w:rPr>
          <w:rStyle w:val="ad"/>
        </w:rPr>
        <w:t xml:space="preserve">Задание 1. </w:t>
      </w:r>
      <w:r w:rsidRPr="00762F1E">
        <w:t>Опишите Ваши действия по сигналу «Внимание всем».</w:t>
      </w:r>
    </w:p>
    <w:p w:rsidR="004405BB" w:rsidRPr="00762F1E" w:rsidRDefault="004405BB" w:rsidP="00762F1E">
      <w:pPr>
        <w:pStyle w:val="ab"/>
        <w:spacing w:before="0" w:beforeAutospacing="0" w:after="0" w:afterAutospacing="0"/>
      </w:pPr>
      <w:r w:rsidRPr="00762F1E">
        <w:rPr>
          <w:rStyle w:val="ad"/>
        </w:rPr>
        <w:t>Задание 2</w:t>
      </w:r>
      <w:r w:rsidRPr="00762F1E">
        <w:t>. Дайте характеристику ядерного оружия по его поражающим факторам (</w:t>
      </w:r>
      <w:r w:rsidRPr="00762F1E">
        <w:rPr>
          <w:u w:val="single"/>
        </w:rPr>
        <w:t>поражающие факторы</w:t>
      </w:r>
      <w:r w:rsidRPr="00762F1E">
        <w:t xml:space="preserve"> описать).</w:t>
      </w:r>
    </w:p>
    <w:p w:rsidR="004405BB" w:rsidRPr="00762F1E" w:rsidRDefault="004405BB" w:rsidP="00762F1E">
      <w:pPr>
        <w:pStyle w:val="ab"/>
        <w:spacing w:before="0" w:beforeAutospacing="0" w:after="0" w:afterAutospacing="0"/>
      </w:pPr>
      <w:r w:rsidRPr="00762F1E">
        <w:rPr>
          <w:rStyle w:val="ad"/>
        </w:rPr>
        <w:t>Задание 3.</w:t>
      </w:r>
      <w:r w:rsidRPr="00762F1E">
        <w:t xml:space="preserve"> .</w:t>
      </w:r>
    </w:p>
    <w:p w:rsidR="004405BB" w:rsidRPr="00762F1E" w:rsidRDefault="004405BB" w:rsidP="00762F1E">
      <w:pPr>
        <w:pStyle w:val="ab"/>
        <w:spacing w:before="0" w:beforeAutospacing="0" w:after="0" w:afterAutospacing="0"/>
      </w:pPr>
      <w:r w:rsidRPr="00762F1E">
        <w:t xml:space="preserve">1. Перечислите и </w:t>
      </w:r>
      <w:r w:rsidRPr="00762F1E">
        <w:rPr>
          <w:rStyle w:val="ad"/>
        </w:rPr>
        <w:t>охарактеризуйте простейшие сред</w:t>
      </w:r>
      <w:r w:rsidRPr="00762F1E">
        <w:rPr>
          <w:rStyle w:val="ad"/>
        </w:rPr>
        <w:softHyphen/>
        <w:t>ства</w:t>
      </w:r>
      <w:r w:rsidRPr="00762F1E">
        <w:t xml:space="preserve"> защиты кожи.</w:t>
      </w:r>
    </w:p>
    <w:p w:rsidR="004405BB" w:rsidRPr="00762F1E" w:rsidRDefault="004405BB" w:rsidP="00762F1E">
      <w:pPr>
        <w:pStyle w:val="ab"/>
        <w:spacing w:before="0" w:beforeAutospacing="0" w:after="0" w:afterAutospacing="0"/>
      </w:pPr>
      <w:r w:rsidRPr="00762F1E">
        <w:t>2. Назовите средства индивидуальной защиты, кото</w:t>
      </w:r>
      <w:r w:rsidRPr="00762F1E">
        <w:softHyphen/>
        <w:t>рые можно использовать в домашних условиях в слу</w:t>
      </w:r>
      <w:r w:rsidRPr="00762F1E">
        <w:softHyphen/>
        <w:t>чае радиоактивного заражения.</w:t>
      </w:r>
    </w:p>
    <w:p w:rsidR="004405BB" w:rsidRPr="00762F1E" w:rsidRDefault="004405BB" w:rsidP="00762F1E">
      <w:pPr>
        <w:pStyle w:val="ab"/>
        <w:spacing w:before="0" w:beforeAutospacing="0" w:after="0" w:afterAutospacing="0"/>
      </w:pPr>
      <w:r w:rsidRPr="00762F1E">
        <w:t>3. Какие современные средства массового поражения, кроме ЯО, существуют на вооружении стран мира. Дайте характеристику одного из них.</w:t>
      </w:r>
    </w:p>
    <w:p w:rsidR="004405BB" w:rsidRPr="00762F1E" w:rsidRDefault="004405BB" w:rsidP="00762F1E">
      <w:pPr>
        <w:pStyle w:val="ab"/>
        <w:spacing w:before="0" w:beforeAutospacing="0" w:after="0" w:afterAutospacing="0"/>
      </w:pPr>
      <w:r w:rsidRPr="00762F1E">
        <w:rPr>
          <w:rStyle w:val="ad"/>
        </w:rPr>
        <w:t>Задание 4</w:t>
      </w:r>
      <w:r w:rsidRPr="00762F1E">
        <w:t>. Начертить схему распространения радиоактивного заражения на местности</w:t>
      </w:r>
      <w:r w:rsidRPr="00762F1E">
        <w:rPr>
          <w:rStyle w:val="ad"/>
          <w:i/>
          <w:iCs/>
        </w:rPr>
        <w:t>.</w:t>
      </w:r>
    </w:p>
    <w:p w:rsidR="004405BB" w:rsidRPr="00762F1E" w:rsidRDefault="004405BB" w:rsidP="00762F1E">
      <w:pPr>
        <w:pStyle w:val="ab"/>
        <w:spacing w:before="0" w:beforeAutospacing="0" w:after="0" w:afterAutospacing="0"/>
      </w:pPr>
      <w:r w:rsidRPr="00762F1E">
        <w:rPr>
          <w:rStyle w:val="ad"/>
          <w:iCs/>
        </w:rPr>
        <w:t>Задание</w:t>
      </w:r>
      <w:r w:rsidRPr="00762F1E">
        <w:rPr>
          <w:rStyle w:val="ad"/>
          <w:i/>
          <w:iCs/>
        </w:rPr>
        <w:t xml:space="preserve"> </w:t>
      </w:r>
      <w:r w:rsidRPr="00762F1E">
        <w:rPr>
          <w:rStyle w:val="ad"/>
          <w:iCs/>
        </w:rPr>
        <w:t>5</w:t>
      </w:r>
      <w:r w:rsidRPr="00762F1E">
        <w:rPr>
          <w:i/>
          <w:iCs/>
        </w:rPr>
        <w:t>.</w:t>
      </w:r>
      <w:r w:rsidRPr="00762F1E">
        <w:t>Найдите правильный ответ: «Идеальное оружие, которое при прочих достоинствах, не уничтожает материальных ценностей" (Т. Розбери) – это ……. оружие.</w:t>
      </w:r>
    </w:p>
    <w:p w:rsidR="004405BB" w:rsidRPr="00762F1E" w:rsidRDefault="004405BB" w:rsidP="00762F1E">
      <w:pPr>
        <w:pStyle w:val="ab"/>
        <w:spacing w:before="0" w:beforeAutospacing="0" w:after="0" w:afterAutospacing="0"/>
      </w:pPr>
      <w:r w:rsidRPr="00762F1E">
        <w:t> а. ядерное; б. биологическое; в. химическое: г. современное обычное</w:t>
      </w:r>
    </w:p>
    <w:p w:rsidR="004405BB" w:rsidRPr="00762F1E" w:rsidRDefault="004405BB" w:rsidP="00762F1E">
      <w:pPr>
        <w:pStyle w:val="ab"/>
        <w:spacing w:before="0" w:beforeAutospacing="0" w:after="0" w:afterAutospacing="0"/>
      </w:pPr>
      <w:r w:rsidRPr="00762F1E">
        <w:rPr>
          <w:rStyle w:val="ad"/>
        </w:rPr>
        <w:t xml:space="preserve">Задание 6. </w:t>
      </w:r>
      <w:r w:rsidRPr="00762F1E">
        <w:t>Что в современном мире может произойти, если все потенциалы ядерного, химического и биологического оружия «</w:t>
      </w:r>
      <w:r w:rsidRPr="00762F1E">
        <w:rPr>
          <w:u w:val="single"/>
        </w:rPr>
        <w:t>вырвутся на свободу</w:t>
      </w:r>
      <w:r w:rsidRPr="00762F1E">
        <w:t>»? Напишите ответ в виде эссе.</w:t>
      </w:r>
    </w:p>
    <w:p w:rsidR="004405BB" w:rsidRPr="00762F1E" w:rsidRDefault="004405BB" w:rsidP="00762F1E">
      <w:pPr>
        <w:pStyle w:val="ab"/>
        <w:spacing w:before="0" w:beforeAutospacing="0" w:after="0" w:afterAutospacing="0"/>
      </w:pPr>
      <w:r w:rsidRPr="00762F1E">
        <w:rPr>
          <w:rStyle w:val="ad"/>
        </w:rPr>
        <w:t>Задание 7.</w:t>
      </w:r>
      <w:r w:rsidRPr="00762F1E">
        <w:t>Назовите основные задачи гражданской обороны по защите населения от чрезвычайных ситуаций.</w:t>
      </w:r>
    </w:p>
    <w:p w:rsidR="004405BB" w:rsidRPr="00762F1E" w:rsidRDefault="004405BB" w:rsidP="00762F1E">
      <w:pPr>
        <w:pStyle w:val="ab"/>
        <w:spacing w:before="0" w:beforeAutospacing="0" w:after="0" w:afterAutospacing="0"/>
      </w:pPr>
      <w:r w:rsidRPr="00762F1E">
        <w:rPr>
          <w:rStyle w:val="ad"/>
        </w:rPr>
        <w:t xml:space="preserve">Задание 8. </w:t>
      </w:r>
      <w:r w:rsidRPr="00762F1E">
        <w:t>Назовите защитные сооружения гражданской обороны, применяемые для защиты населения в зонах радиоактивного, химического и в очаге биологического заражения.</w:t>
      </w:r>
    </w:p>
    <w:p w:rsidR="004405BB" w:rsidRPr="00762F1E" w:rsidRDefault="004405BB" w:rsidP="00762F1E">
      <w:pPr>
        <w:pStyle w:val="ab"/>
        <w:spacing w:before="0" w:beforeAutospacing="0" w:after="0" w:afterAutospacing="0"/>
        <w:rPr>
          <w:rStyle w:val="ad"/>
        </w:rPr>
      </w:pPr>
    </w:p>
    <w:p w:rsidR="004405BB" w:rsidRPr="00762F1E" w:rsidRDefault="004405BB" w:rsidP="00762F1E">
      <w:pPr>
        <w:pStyle w:val="ab"/>
        <w:spacing w:before="0" w:beforeAutospacing="0" w:after="0" w:afterAutospacing="0"/>
      </w:pPr>
      <w:r w:rsidRPr="00762F1E">
        <w:rPr>
          <w:rStyle w:val="ad"/>
        </w:rPr>
        <w:t>Контрольные вопросы</w:t>
      </w:r>
    </w:p>
    <w:p w:rsidR="004405BB" w:rsidRPr="00762F1E" w:rsidRDefault="004405BB" w:rsidP="00762F1E">
      <w:pPr>
        <w:pStyle w:val="ab"/>
        <w:spacing w:before="0" w:beforeAutospacing="0" w:after="0" w:afterAutospacing="0"/>
      </w:pPr>
      <w:r w:rsidRPr="00762F1E">
        <w:rPr>
          <w:rStyle w:val="ad"/>
        </w:rPr>
        <w:t>1.</w:t>
      </w:r>
      <w:r w:rsidRPr="00762F1E">
        <w:t xml:space="preserve"> Хиросима (6 августа 1945г.) и Нагасаки (9 августа 1945г.) – что произошло в этих городах и какие последствия?</w:t>
      </w:r>
    </w:p>
    <w:p w:rsidR="004405BB" w:rsidRPr="00762F1E" w:rsidRDefault="00F95384" w:rsidP="00762F1E">
      <w:pPr>
        <w:pStyle w:val="ab"/>
        <w:spacing w:before="0" w:beforeAutospacing="0" w:after="0" w:afterAutospacing="0"/>
      </w:pPr>
      <w:r>
        <w:pict>
          <v:shape id="_x0000_i1026" type="#_x0000_t75" alt="" style="width:42.1pt;height:76.1pt">
            <v:imagedata r:id="rId10" r:href="rId11"/>
          </v:shape>
        </w:pict>
      </w:r>
      <w:r w:rsidR="004405BB" w:rsidRPr="00762F1E">
        <w:rPr>
          <w:rStyle w:val="ad"/>
        </w:rPr>
        <w:t>2</w:t>
      </w:r>
      <w:r w:rsidR="004405BB" w:rsidRPr="00762F1E">
        <w:t xml:space="preserve">.Охарактеризуйте данный снимок. Какие последствия могут быть с человеком, попавшим под </w:t>
      </w:r>
      <w:r w:rsidR="004405BB" w:rsidRPr="00762F1E">
        <w:rPr>
          <w:u w:val="single"/>
        </w:rPr>
        <w:t xml:space="preserve">этот </w:t>
      </w:r>
      <w:r w:rsidR="004405BB" w:rsidRPr="00762F1E">
        <w:t>? поражающий фактор? Записать этот поражающий фактор.</w:t>
      </w:r>
    </w:p>
    <w:p w:rsidR="004405BB" w:rsidRPr="00762F1E" w:rsidRDefault="004405BB" w:rsidP="00762F1E">
      <w:pPr>
        <w:pStyle w:val="ab"/>
        <w:spacing w:before="0" w:beforeAutospacing="0" w:after="0" w:afterAutospacing="0"/>
      </w:pPr>
      <w:r w:rsidRPr="00762F1E">
        <w:t> </w:t>
      </w:r>
      <w:r w:rsidRPr="00762F1E">
        <w:rPr>
          <w:rStyle w:val="ad"/>
        </w:rPr>
        <w:t>3</w:t>
      </w:r>
      <w:r w:rsidRPr="00762F1E">
        <w:t>. Дайте характеристику современных обычных средств поражения.</w:t>
      </w:r>
    </w:p>
    <w:p w:rsidR="004405BB" w:rsidRPr="00762F1E" w:rsidRDefault="004405BB" w:rsidP="00762F1E">
      <w:pPr>
        <w:pStyle w:val="ab"/>
        <w:spacing w:before="0" w:beforeAutospacing="0" w:after="0" w:afterAutospacing="0"/>
      </w:pPr>
      <w:r w:rsidRPr="00762F1E">
        <w:rPr>
          <w:rStyle w:val="ad"/>
        </w:rPr>
        <w:t>4</w:t>
      </w:r>
      <w:r w:rsidRPr="00762F1E">
        <w:rPr>
          <w:rStyle w:val="ad"/>
          <w:i/>
          <w:iCs/>
        </w:rPr>
        <w:t xml:space="preserve"> . </w:t>
      </w:r>
      <w:r w:rsidRPr="00762F1E">
        <w:t>Найдите правильный ответ: «1. С какой целью проводятся АСДНР. 2. Кто проводит эти работы»?</w:t>
      </w:r>
    </w:p>
    <w:p w:rsidR="004405BB" w:rsidRPr="00762F1E" w:rsidRDefault="004405BB" w:rsidP="00762F1E">
      <w:pPr>
        <w:pStyle w:val="ab"/>
        <w:spacing w:before="0" w:beforeAutospacing="0" w:after="0" w:afterAutospacing="0"/>
      </w:pPr>
      <w:r w:rsidRPr="00762F1E">
        <w:t>1. А. Спасение людей и оказания помощи поражённым;</w:t>
      </w:r>
    </w:p>
    <w:p w:rsidR="004405BB" w:rsidRPr="00762F1E" w:rsidRDefault="004405BB" w:rsidP="00762F1E">
      <w:pPr>
        <w:pStyle w:val="ab"/>
        <w:spacing w:before="0" w:beforeAutospacing="0" w:after="0" w:afterAutospacing="0"/>
      </w:pPr>
      <w:r w:rsidRPr="00762F1E">
        <w:t>Б. Локализация аварий и устранения повреждений, препятствующих проведению спасательных работ;</w:t>
      </w:r>
    </w:p>
    <w:p w:rsidR="004405BB" w:rsidRPr="00762F1E" w:rsidRDefault="004405BB" w:rsidP="00762F1E">
      <w:pPr>
        <w:pStyle w:val="ab"/>
        <w:spacing w:before="0" w:beforeAutospacing="0" w:after="0" w:afterAutospacing="0"/>
      </w:pPr>
      <w:r w:rsidRPr="00762F1E">
        <w:t>В. Создание условий для последующего проведения работ.</w:t>
      </w:r>
    </w:p>
    <w:p w:rsidR="004405BB" w:rsidRPr="00762F1E" w:rsidRDefault="004405BB" w:rsidP="00762F1E">
      <w:pPr>
        <w:pStyle w:val="ab"/>
        <w:spacing w:before="0" w:beforeAutospacing="0" w:after="0" w:afterAutospacing="0"/>
      </w:pPr>
      <w:r w:rsidRPr="00762F1E">
        <w:t> 2. а. аварийно-спасательные службы; б. полиция; в. случайные люди; г. вооружённые силы; д. войска гражданской обороны</w:t>
      </w:r>
    </w:p>
    <w:p w:rsidR="004405BB" w:rsidRPr="00762F1E" w:rsidRDefault="004405BB" w:rsidP="00762F1E">
      <w:pPr>
        <w:pStyle w:val="ab"/>
        <w:spacing w:before="0" w:beforeAutospacing="0" w:after="0" w:afterAutospacing="0"/>
      </w:pPr>
      <w:r w:rsidRPr="00762F1E">
        <w:rPr>
          <w:rStyle w:val="ad"/>
        </w:rPr>
        <w:t>5.</w:t>
      </w:r>
      <w:r w:rsidRPr="00762F1E">
        <w:t>Охарактеризуйте поражающие свойства ОВ нервнопаралитического и кожно-нарывного действия.</w:t>
      </w:r>
    </w:p>
    <w:p w:rsidR="004405BB" w:rsidRPr="00762F1E" w:rsidRDefault="004405BB"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Контроль выполнения.</w:t>
      </w:r>
      <w:r w:rsidRPr="00762F1E">
        <w:rPr>
          <w:rFonts w:ascii="Times New Roman" w:hAnsi="Times New Roman" w:cs="Times New Roman"/>
          <w:sz w:val="24"/>
          <w:szCs w:val="24"/>
        </w:rPr>
        <w:t xml:space="preserve"> Отметка «</w:t>
      </w:r>
      <w:r w:rsidRPr="00762F1E">
        <w:rPr>
          <w:rFonts w:ascii="Times New Roman" w:hAnsi="Times New Roman" w:cs="Times New Roman"/>
          <w:b/>
          <w:sz w:val="24"/>
          <w:szCs w:val="24"/>
        </w:rPr>
        <w:t>отлично</w:t>
      </w:r>
      <w:r w:rsidR="006B359B" w:rsidRPr="00762F1E">
        <w:rPr>
          <w:rFonts w:ascii="Times New Roman" w:hAnsi="Times New Roman" w:cs="Times New Roman"/>
          <w:sz w:val="24"/>
          <w:szCs w:val="24"/>
        </w:rPr>
        <w:t>» ставиться при правильном</w:t>
      </w:r>
      <w:r w:rsidRPr="00762F1E">
        <w:rPr>
          <w:rFonts w:ascii="Times New Roman" w:hAnsi="Times New Roman" w:cs="Times New Roman"/>
          <w:sz w:val="24"/>
          <w:szCs w:val="24"/>
        </w:rPr>
        <w:t xml:space="preserve"> ответе на все вопросы. Отметка «</w:t>
      </w:r>
      <w:r w:rsidRPr="00762F1E">
        <w:rPr>
          <w:rFonts w:ascii="Times New Roman" w:hAnsi="Times New Roman" w:cs="Times New Roman"/>
          <w:b/>
          <w:sz w:val="24"/>
          <w:szCs w:val="24"/>
        </w:rPr>
        <w:t>хорошо</w:t>
      </w:r>
      <w:r w:rsidRPr="00762F1E">
        <w:rPr>
          <w:rFonts w:ascii="Times New Roman" w:hAnsi="Times New Roman" w:cs="Times New Roman"/>
          <w:sz w:val="24"/>
          <w:szCs w:val="24"/>
        </w:rPr>
        <w:t xml:space="preserve">» ставиться при правильном ответе на </w:t>
      </w:r>
      <w:r w:rsidR="006B359B" w:rsidRPr="00762F1E">
        <w:rPr>
          <w:rFonts w:ascii="Times New Roman" w:hAnsi="Times New Roman" w:cs="Times New Roman"/>
          <w:sz w:val="24"/>
          <w:szCs w:val="24"/>
        </w:rPr>
        <w:t>основные вопросы практической работы</w:t>
      </w:r>
      <w:r w:rsidRPr="00762F1E">
        <w:rPr>
          <w:rFonts w:ascii="Times New Roman" w:hAnsi="Times New Roman" w:cs="Times New Roman"/>
          <w:sz w:val="24"/>
          <w:szCs w:val="24"/>
        </w:rPr>
        <w:t>. Отметка «</w:t>
      </w:r>
      <w:r w:rsidRPr="00762F1E">
        <w:rPr>
          <w:rFonts w:ascii="Times New Roman" w:hAnsi="Times New Roman" w:cs="Times New Roman"/>
          <w:b/>
          <w:sz w:val="24"/>
          <w:szCs w:val="24"/>
        </w:rPr>
        <w:t>удовлетворительно</w:t>
      </w:r>
      <w:r w:rsidRPr="00762F1E">
        <w:rPr>
          <w:rFonts w:ascii="Times New Roman" w:hAnsi="Times New Roman" w:cs="Times New Roman"/>
          <w:sz w:val="24"/>
          <w:szCs w:val="24"/>
        </w:rPr>
        <w:t>» ставиться при правильно</w:t>
      </w:r>
      <w:r w:rsidR="006B359B" w:rsidRPr="00762F1E">
        <w:rPr>
          <w:rFonts w:ascii="Times New Roman" w:hAnsi="Times New Roman" w:cs="Times New Roman"/>
          <w:sz w:val="24"/>
          <w:szCs w:val="24"/>
        </w:rPr>
        <w:t>м ответе на шесть вопросов</w:t>
      </w:r>
      <w:r w:rsidRPr="00762F1E">
        <w:rPr>
          <w:rFonts w:ascii="Times New Roman" w:hAnsi="Times New Roman" w:cs="Times New Roman"/>
          <w:sz w:val="24"/>
          <w:szCs w:val="24"/>
        </w:rPr>
        <w:t>.</w:t>
      </w:r>
    </w:p>
    <w:p w:rsidR="004405BB" w:rsidRPr="00762F1E" w:rsidRDefault="004405BB" w:rsidP="00762F1E">
      <w:pPr>
        <w:spacing w:after="0" w:line="240" w:lineRule="auto"/>
        <w:jc w:val="both"/>
        <w:rPr>
          <w:rFonts w:ascii="Times New Roman" w:hAnsi="Times New Roman" w:cs="Times New Roman"/>
          <w:sz w:val="24"/>
          <w:szCs w:val="24"/>
        </w:rPr>
      </w:pPr>
    </w:p>
    <w:p w:rsidR="004405BB" w:rsidRPr="00762F1E" w:rsidRDefault="004405BB" w:rsidP="00762F1E">
      <w:pPr>
        <w:spacing w:after="0" w:line="240" w:lineRule="auto"/>
        <w:jc w:val="both"/>
        <w:rPr>
          <w:rFonts w:ascii="Times New Roman" w:hAnsi="Times New Roman" w:cs="Times New Roman"/>
          <w:sz w:val="24"/>
          <w:szCs w:val="24"/>
        </w:rPr>
      </w:pPr>
    </w:p>
    <w:p w:rsidR="00E8408E" w:rsidRPr="00762F1E" w:rsidRDefault="003001ED"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№4</w:t>
      </w:r>
      <w:r w:rsidR="00E8408E" w:rsidRPr="00762F1E">
        <w:rPr>
          <w:rFonts w:ascii="Times New Roman" w:hAnsi="Times New Roman" w:cs="Times New Roman"/>
          <w:sz w:val="24"/>
          <w:szCs w:val="24"/>
        </w:rPr>
        <w:t>.</w:t>
      </w:r>
      <w:r w:rsidRPr="00762F1E">
        <w:rPr>
          <w:rFonts w:ascii="Times New Roman" w:hAnsi="Times New Roman" w:cs="Times New Roman"/>
          <w:sz w:val="24"/>
          <w:szCs w:val="24"/>
        </w:rPr>
        <w:t xml:space="preserve"> Правила пользовании средствами пожаротушения.</w:t>
      </w:r>
      <w:r w:rsidR="00E8408E" w:rsidRPr="00762F1E">
        <w:rPr>
          <w:rFonts w:ascii="Times New Roman" w:hAnsi="Times New Roman" w:cs="Times New Roman"/>
          <w:sz w:val="24"/>
          <w:szCs w:val="24"/>
        </w:rPr>
        <w:t xml:space="preserve"> </w:t>
      </w:r>
    </w:p>
    <w:p w:rsidR="003001ED" w:rsidRPr="00762F1E" w:rsidRDefault="003001ED"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порядка и правил действий при возникновении пожара, пользовании средствами пожаротушения</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sz w:val="24"/>
          <w:szCs w:val="24"/>
          <w:lang w:eastAsia="ru-RU"/>
        </w:rPr>
        <w:t>Цель работы:</w:t>
      </w:r>
      <w:r w:rsidRPr="00762F1E">
        <w:rPr>
          <w:rFonts w:ascii="Times New Roman" w:eastAsia="Times New Roman" w:hAnsi="Times New Roman" w:cs="Times New Roman"/>
          <w:i/>
          <w:iCs/>
          <w:sz w:val="24"/>
          <w:szCs w:val="24"/>
          <w:lang w:eastAsia="ru-RU"/>
        </w:rPr>
        <w:t xml:space="preserve"> </w:t>
      </w:r>
      <w:r w:rsidRPr="00762F1E">
        <w:rPr>
          <w:rFonts w:ascii="Times New Roman" w:eastAsia="Times New Roman" w:hAnsi="Times New Roman" w:cs="Times New Roman"/>
          <w:sz w:val="24"/>
          <w:szCs w:val="24"/>
          <w:lang w:eastAsia="ru-RU"/>
        </w:rPr>
        <w:t>получение теоретических знаний и практических навыков подбора и применения первичных средств пожаротушения в зданиях (помещениях).</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Методические указания по практическому занятию:</w:t>
      </w:r>
    </w:p>
    <w:p w:rsidR="00E14AE5" w:rsidRPr="00762F1E" w:rsidRDefault="00E14AE5" w:rsidP="00762F1E">
      <w:pPr>
        <w:numPr>
          <w:ilvl w:val="0"/>
          <w:numId w:val="22"/>
        </w:num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Изучить цель работы, теоретическую часть. </w:t>
      </w:r>
    </w:p>
    <w:p w:rsidR="00E14AE5" w:rsidRPr="00762F1E" w:rsidRDefault="00E14AE5" w:rsidP="00762F1E">
      <w:pPr>
        <w:numPr>
          <w:ilvl w:val="0"/>
          <w:numId w:val="22"/>
        </w:num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Определить главное.</w:t>
      </w:r>
    </w:p>
    <w:p w:rsidR="00E14AE5" w:rsidRPr="00762F1E" w:rsidRDefault="00E14AE5" w:rsidP="00762F1E">
      <w:pPr>
        <w:numPr>
          <w:ilvl w:val="0"/>
          <w:numId w:val="22"/>
        </w:num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Сделать выводы.</w:t>
      </w:r>
    </w:p>
    <w:p w:rsidR="00E14AE5" w:rsidRPr="00762F1E" w:rsidRDefault="00E14AE5" w:rsidP="00762F1E">
      <w:pPr>
        <w:numPr>
          <w:ilvl w:val="0"/>
          <w:numId w:val="22"/>
        </w:num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Подготовить ответы на контрольные вопросы.</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Задание:</w:t>
      </w:r>
      <w:r w:rsidRPr="00762F1E">
        <w:rPr>
          <w:rFonts w:ascii="Times New Roman" w:eastAsia="Times New Roman" w:hAnsi="Times New Roman" w:cs="Times New Roman"/>
          <w:b/>
          <w:bCs/>
          <w:i/>
          <w:iCs/>
          <w:sz w:val="24"/>
          <w:szCs w:val="24"/>
          <w:lang w:eastAsia="ru-RU"/>
        </w:rPr>
        <w:t xml:space="preserve"> </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2.1. Ознакомиться с приведенными краткими теоретическими сведениями.</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2.2. Изучить огнетушащие вещества и первичные средства пожаротушения в зданиях (помещениях). </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Заполнить таблицы 1 и 2, 3. </w:t>
      </w:r>
    </w:p>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Таблица 1 – </w:t>
      </w:r>
      <w:r w:rsidRPr="00762F1E">
        <w:rPr>
          <w:rFonts w:ascii="Times New Roman" w:eastAsia="Times New Roman" w:hAnsi="Times New Roman" w:cs="Times New Roman"/>
          <w:b/>
          <w:bCs/>
          <w:sz w:val="24"/>
          <w:szCs w:val="24"/>
          <w:lang w:eastAsia="ru-RU"/>
        </w:rPr>
        <w:t>Область применения огнетушащих веществ</w:t>
      </w:r>
    </w:p>
    <w:tbl>
      <w:tblPr>
        <w:tblW w:w="93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554"/>
        <w:gridCol w:w="1698"/>
        <w:gridCol w:w="1036"/>
        <w:gridCol w:w="1366"/>
        <w:gridCol w:w="1217"/>
        <w:gridCol w:w="1765"/>
        <w:gridCol w:w="1724"/>
      </w:tblGrid>
      <w:tr w:rsidR="00E14AE5" w:rsidRPr="00762F1E" w:rsidTr="00E14AE5">
        <w:trPr>
          <w:tblCellSpacing w:w="0" w:type="dxa"/>
        </w:trPr>
        <w:tc>
          <w:tcPr>
            <w:tcW w:w="345" w:type="dxa"/>
            <w:vMerge w:val="restart"/>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п/п</w:t>
            </w:r>
          </w:p>
        </w:tc>
        <w:tc>
          <w:tcPr>
            <w:tcW w:w="1485" w:type="dxa"/>
            <w:vMerge w:val="restart"/>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Огнегаситель-ные вещества</w:t>
            </w:r>
          </w:p>
        </w:tc>
        <w:tc>
          <w:tcPr>
            <w:tcW w:w="4890" w:type="dxa"/>
            <w:gridSpan w:val="4"/>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Огнегасительные свойства</w:t>
            </w:r>
          </w:p>
        </w:tc>
        <w:tc>
          <w:tcPr>
            <w:tcW w:w="1770" w:type="dxa"/>
            <w:vMerge w:val="restart"/>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 какой области нельзя применять (вписать букву из примечания)</w:t>
            </w:r>
          </w:p>
        </w:tc>
      </w:tr>
      <w:tr w:rsidR="00E14AE5" w:rsidRPr="00762F1E" w:rsidTr="00E14AE5">
        <w:trPr>
          <w:tblCellSpacing w:w="0" w:type="dxa"/>
        </w:trPr>
        <w:tc>
          <w:tcPr>
            <w:tcW w:w="0" w:type="auto"/>
            <w:vMerge/>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93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Охлаж-дающее</w:t>
            </w: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Изолирую-щее</w:t>
            </w: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Разбавля-ющее</w:t>
            </w:r>
          </w:p>
        </w:tc>
        <w:tc>
          <w:tcPr>
            <w:tcW w:w="120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Ингибирую-щее (замедляю-щее)</w:t>
            </w:r>
          </w:p>
        </w:tc>
        <w:tc>
          <w:tcPr>
            <w:tcW w:w="0" w:type="auto"/>
            <w:vMerge/>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34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w:t>
            </w:r>
          </w:p>
        </w:tc>
        <w:tc>
          <w:tcPr>
            <w:tcW w:w="148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Вода</w:t>
            </w:r>
          </w:p>
        </w:tc>
        <w:tc>
          <w:tcPr>
            <w:tcW w:w="93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34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w:t>
            </w:r>
          </w:p>
        </w:tc>
        <w:tc>
          <w:tcPr>
            <w:tcW w:w="148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Песок</w:t>
            </w:r>
          </w:p>
        </w:tc>
        <w:tc>
          <w:tcPr>
            <w:tcW w:w="93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34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lastRenderedPageBreak/>
              <w:t>3.</w:t>
            </w:r>
          </w:p>
        </w:tc>
        <w:tc>
          <w:tcPr>
            <w:tcW w:w="148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Покрывало из войлока, брезента и т.д.</w:t>
            </w:r>
          </w:p>
        </w:tc>
        <w:tc>
          <w:tcPr>
            <w:tcW w:w="93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34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w:t>
            </w:r>
          </w:p>
        </w:tc>
        <w:tc>
          <w:tcPr>
            <w:tcW w:w="148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Химическая пена</w:t>
            </w:r>
          </w:p>
        </w:tc>
        <w:tc>
          <w:tcPr>
            <w:tcW w:w="93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34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5.</w:t>
            </w:r>
          </w:p>
        </w:tc>
        <w:tc>
          <w:tcPr>
            <w:tcW w:w="148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Углекислота</w:t>
            </w:r>
          </w:p>
        </w:tc>
        <w:tc>
          <w:tcPr>
            <w:tcW w:w="93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34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6.</w:t>
            </w:r>
          </w:p>
        </w:tc>
        <w:tc>
          <w:tcPr>
            <w:tcW w:w="148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Порошки</w:t>
            </w:r>
          </w:p>
        </w:tc>
        <w:tc>
          <w:tcPr>
            <w:tcW w:w="93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bl>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Примечание: Область применения огнегасительных веществ:</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а) дерево, изделия из дерева, ткани и т. п.;</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б) горючие жидкости (мазут, краски, масла);</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 легко воспламеняющиеся жидкости (бензин, керосин);</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г) спирты;</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д) электроустановки под напряжением;</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е) ценные вещи (картины, документы, книги и т. п.);</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ж) одежда на человеке.</w:t>
      </w:r>
    </w:p>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Таблица 2. – </w:t>
      </w:r>
      <w:r w:rsidRPr="00762F1E">
        <w:rPr>
          <w:rFonts w:ascii="Times New Roman" w:eastAsia="Times New Roman" w:hAnsi="Times New Roman" w:cs="Times New Roman"/>
          <w:b/>
          <w:bCs/>
          <w:sz w:val="24"/>
          <w:szCs w:val="24"/>
          <w:lang w:eastAsia="ru-RU"/>
        </w:rPr>
        <w:t>Ручные огнетушители</w:t>
      </w:r>
    </w:p>
    <w:tbl>
      <w:tblPr>
        <w:tblW w:w="95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tblPr>
      <w:tblGrid>
        <w:gridCol w:w="608"/>
        <w:gridCol w:w="1350"/>
        <w:gridCol w:w="1390"/>
        <w:gridCol w:w="2252"/>
        <w:gridCol w:w="2311"/>
        <w:gridCol w:w="1674"/>
      </w:tblGrid>
      <w:tr w:rsidR="00E14AE5" w:rsidRPr="00762F1E" w:rsidTr="00E14AE5">
        <w:trPr>
          <w:tblCellSpacing w:w="0" w:type="dxa"/>
        </w:trPr>
        <w:tc>
          <w:tcPr>
            <w:tcW w:w="608" w:type="dxa"/>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п/п</w:t>
            </w:r>
          </w:p>
        </w:tc>
        <w:tc>
          <w:tcPr>
            <w:tcW w:w="1350" w:type="dxa"/>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Марка</w:t>
            </w:r>
          </w:p>
        </w:tc>
        <w:tc>
          <w:tcPr>
            <w:tcW w:w="1390" w:type="dxa"/>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Условное обозначение</w:t>
            </w:r>
          </w:p>
        </w:tc>
        <w:tc>
          <w:tcPr>
            <w:tcW w:w="2252" w:type="dxa"/>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Технические характеристики:</w:t>
            </w:r>
          </w:p>
          <w:p w:rsidR="00E14AE5" w:rsidRPr="00762F1E" w:rsidRDefault="00E14AE5" w:rsidP="00762F1E">
            <w:pPr>
              <w:numPr>
                <w:ilvl w:val="0"/>
                <w:numId w:val="23"/>
              </w:num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время действия 2) дальность действия</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 площадь гашения</w:t>
            </w:r>
          </w:p>
        </w:tc>
        <w:tc>
          <w:tcPr>
            <w:tcW w:w="2311" w:type="dxa"/>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Огнегасительные свойства</w:t>
            </w:r>
          </w:p>
        </w:tc>
        <w:tc>
          <w:tcPr>
            <w:tcW w:w="1674" w:type="dxa"/>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Область применения</w:t>
            </w:r>
          </w:p>
        </w:tc>
      </w:tr>
      <w:tr w:rsidR="00E14AE5" w:rsidRPr="00762F1E" w:rsidTr="00E14AE5">
        <w:trPr>
          <w:tblCellSpacing w:w="0" w:type="dxa"/>
        </w:trPr>
        <w:tc>
          <w:tcPr>
            <w:tcW w:w="608"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w:t>
            </w:r>
          </w:p>
        </w:tc>
        <w:tc>
          <w:tcPr>
            <w:tcW w:w="135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ОХП-10</w:t>
            </w:r>
          </w:p>
        </w:tc>
        <w:tc>
          <w:tcPr>
            <w:tcW w:w="139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252"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311"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674"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608"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w:t>
            </w:r>
          </w:p>
        </w:tc>
        <w:tc>
          <w:tcPr>
            <w:tcW w:w="135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ОВП-10</w:t>
            </w:r>
          </w:p>
        </w:tc>
        <w:tc>
          <w:tcPr>
            <w:tcW w:w="139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252"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311"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674"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608"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w:t>
            </w:r>
          </w:p>
        </w:tc>
        <w:tc>
          <w:tcPr>
            <w:tcW w:w="135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ОУ-2</w:t>
            </w:r>
          </w:p>
        </w:tc>
        <w:tc>
          <w:tcPr>
            <w:tcW w:w="139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252"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311"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674"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608"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w:t>
            </w:r>
          </w:p>
        </w:tc>
        <w:tc>
          <w:tcPr>
            <w:tcW w:w="135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ОП-5</w:t>
            </w:r>
          </w:p>
        </w:tc>
        <w:tc>
          <w:tcPr>
            <w:tcW w:w="139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252"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311"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674"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bl>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2.3. Рассчитать необходимое количество первичных средств тушения пожара для помещения по заданию преподавателя, заполнив таблицу 3.</w:t>
      </w:r>
    </w:p>
    <w:p w:rsidR="00E14AE5" w:rsidRPr="00762F1E" w:rsidRDefault="00E14AE5" w:rsidP="00762F1E">
      <w:pPr>
        <w:spacing w:after="0" w:line="240" w:lineRule="auto"/>
        <w:rPr>
          <w:rFonts w:ascii="Times New Roman" w:eastAsia="Times New Roman" w:hAnsi="Times New Roman" w:cs="Times New Roman"/>
          <w:b/>
          <w:bCs/>
          <w:sz w:val="24"/>
          <w:szCs w:val="24"/>
          <w:lang w:eastAsia="ru-RU"/>
        </w:rPr>
      </w:pPr>
      <w:r w:rsidRPr="00762F1E">
        <w:rPr>
          <w:rFonts w:ascii="Times New Roman" w:eastAsia="Times New Roman" w:hAnsi="Times New Roman" w:cs="Times New Roman"/>
          <w:sz w:val="24"/>
          <w:szCs w:val="24"/>
          <w:lang w:eastAsia="ru-RU"/>
        </w:rPr>
        <w:t xml:space="preserve">Таблица 3. – </w:t>
      </w:r>
      <w:r w:rsidRPr="00762F1E">
        <w:rPr>
          <w:rFonts w:ascii="Times New Roman" w:eastAsia="Times New Roman" w:hAnsi="Times New Roman" w:cs="Times New Roman"/>
          <w:b/>
          <w:bCs/>
          <w:sz w:val="24"/>
          <w:szCs w:val="24"/>
          <w:lang w:eastAsia="ru-RU"/>
        </w:rPr>
        <w:t>Расчёт первичных средств пожаротушения для __________</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p>
    <w:tbl>
      <w:tblPr>
        <w:tblW w:w="95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602"/>
        <w:gridCol w:w="4239"/>
        <w:gridCol w:w="2380"/>
        <w:gridCol w:w="2364"/>
      </w:tblGrid>
      <w:tr w:rsidR="00E14AE5" w:rsidRPr="00762F1E" w:rsidTr="00E14AE5">
        <w:trPr>
          <w:tblCellSpacing w:w="0" w:type="dxa"/>
        </w:trPr>
        <w:tc>
          <w:tcPr>
            <w:tcW w:w="450" w:type="dxa"/>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п/п</w:t>
            </w:r>
          </w:p>
        </w:tc>
        <w:tc>
          <w:tcPr>
            <w:tcW w:w="3900" w:type="dxa"/>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Средства пожаротушения</w:t>
            </w:r>
          </w:p>
        </w:tc>
        <w:tc>
          <w:tcPr>
            <w:tcW w:w="2190" w:type="dxa"/>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Количество</w:t>
            </w:r>
          </w:p>
        </w:tc>
        <w:tc>
          <w:tcPr>
            <w:tcW w:w="2175" w:type="dxa"/>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Примечания</w:t>
            </w:r>
          </w:p>
        </w:tc>
      </w:tr>
      <w:tr w:rsidR="00E14AE5" w:rsidRPr="00762F1E" w:rsidTr="00E14AE5">
        <w:trPr>
          <w:tblCellSpacing w:w="0" w:type="dxa"/>
        </w:trPr>
        <w:tc>
          <w:tcPr>
            <w:tcW w:w="45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w:t>
            </w:r>
          </w:p>
        </w:tc>
        <w:tc>
          <w:tcPr>
            <w:tcW w:w="390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Огнетушители</w:t>
            </w:r>
          </w:p>
        </w:tc>
        <w:tc>
          <w:tcPr>
            <w:tcW w:w="219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175"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45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w:t>
            </w:r>
          </w:p>
        </w:tc>
        <w:tc>
          <w:tcPr>
            <w:tcW w:w="390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Ящики с песком (объём 0,5 м</w:t>
            </w:r>
            <w:r w:rsidRPr="00762F1E">
              <w:rPr>
                <w:rFonts w:ascii="Times New Roman" w:eastAsia="Times New Roman" w:hAnsi="Times New Roman" w:cs="Times New Roman"/>
                <w:sz w:val="24"/>
                <w:szCs w:val="24"/>
                <w:vertAlign w:val="superscript"/>
                <w:lang w:eastAsia="ru-RU"/>
              </w:rPr>
              <w:t>3</w:t>
            </w:r>
            <w:r w:rsidRPr="00762F1E">
              <w:rPr>
                <w:rFonts w:ascii="Times New Roman" w:eastAsia="Times New Roman" w:hAnsi="Times New Roman" w:cs="Times New Roman"/>
                <w:sz w:val="24"/>
                <w:szCs w:val="24"/>
                <w:lang w:eastAsia="ru-RU"/>
              </w:rPr>
              <w:t>)</w:t>
            </w:r>
          </w:p>
        </w:tc>
        <w:tc>
          <w:tcPr>
            <w:tcW w:w="219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175"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45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w:t>
            </w:r>
          </w:p>
        </w:tc>
        <w:tc>
          <w:tcPr>
            <w:tcW w:w="390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Бочки с водой</w:t>
            </w:r>
          </w:p>
        </w:tc>
        <w:tc>
          <w:tcPr>
            <w:tcW w:w="219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175"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45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w:t>
            </w:r>
          </w:p>
        </w:tc>
        <w:tc>
          <w:tcPr>
            <w:tcW w:w="390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Покрывало</w:t>
            </w:r>
          </w:p>
        </w:tc>
        <w:tc>
          <w:tcPr>
            <w:tcW w:w="219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175"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45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lastRenderedPageBreak/>
              <w:t>5.</w:t>
            </w:r>
          </w:p>
        </w:tc>
        <w:tc>
          <w:tcPr>
            <w:tcW w:w="390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Пожарный щит</w:t>
            </w:r>
          </w:p>
        </w:tc>
        <w:tc>
          <w:tcPr>
            <w:tcW w:w="219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175"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bl>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2.4.Ответить на контрольные вопросы.</w:t>
      </w:r>
    </w:p>
    <w:p w:rsidR="00E14AE5" w:rsidRPr="00762F1E" w:rsidRDefault="00E14AE5" w:rsidP="00762F1E">
      <w:pPr>
        <w:pStyle w:val="ab"/>
        <w:numPr>
          <w:ilvl w:val="2"/>
          <w:numId w:val="24"/>
        </w:numPr>
        <w:tabs>
          <w:tab w:val="clear" w:pos="2160"/>
        </w:tabs>
        <w:spacing w:before="0" w:beforeAutospacing="0" w:after="0" w:afterAutospacing="0"/>
        <w:ind w:left="426"/>
      </w:pPr>
      <w:r w:rsidRPr="00762F1E">
        <w:t>Как классифицируются пожары по виду горючего вещества? </w:t>
      </w:r>
    </w:p>
    <w:p w:rsidR="00E14AE5" w:rsidRPr="00762F1E" w:rsidRDefault="00E14AE5" w:rsidP="00762F1E">
      <w:pPr>
        <w:pStyle w:val="ab"/>
        <w:numPr>
          <w:ilvl w:val="2"/>
          <w:numId w:val="24"/>
        </w:numPr>
        <w:tabs>
          <w:tab w:val="clear" w:pos="2160"/>
        </w:tabs>
        <w:spacing w:before="0" w:beforeAutospacing="0" w:after="0" w:afterAutospacing="0"/>
        <w:ind w:left="426"/>
      </w:pPr>
      <w:r w:rsidRPr="00762F1E">
        <w:t>Перечислите опасные факторы пожара.</w:t>
      </w:r>
    </w:p>
    <w:p w:rsidR="00E14AE5" w:rsidRPr="00762F1E" w:rsidRDefault="00E14AE5" w:rsidP="00762F1E">
      <w:pPr>
        <w:pStyle w:val="ab"/>
        <w:numPr>
          <w:ilvl w:val="2"/>
          <w:numId w:val="24"/>
        </w:numPr>
        <w:tabs>
          <w:tab w:val="clear" w:pos="2160"/>
        </w:tabs>
        <w:spacing w:before="0" w:beforeAutospacing="0" w:after="0" w:afterAutospacing="0"/>
        <w:ind w:left="426"/>
      </w:pPr>
      <w:r w:rsidRPr="00762F1E">
        <w:t>Какие мероприятия позволяют предотвратить распространение пожара?</w:t>
      </w:r>
    </w:p>
    <w:p w:rsidR="00E14AE5" w:rsidRPr="00762F1E" w:rsidRDefault="00E14AE5" w:rsidP="00762F1E">
      <w:pPr>
        <w:pStyle w:val="ab"/>
        <w:numPr>
          <w:ilvl w:val="2"/>
          <w:numId w:val="24"/>
        </w:numPr>
        <w:tabs>
          <w:tab w:val="clear" w:pos="2160"/>
        </w:tabs>
        <w:spacing w:before="0" w:beforeAutospacing="0" w:after="0" w:afterAutospacing="0"/>
        <w:ind w:left="426"/>
      </w:pPr>
      <w:r w:rsidRPr="00762F1E">
        <w:t xml:space="preserve">Как классифицируются здания (помещения) </w:t>
      </w:r>
      <w:r w:rsidRPr="00762F1E">
        <w:rPr>
          <w:rStyle w:val="ad"/>
        </w:rPr>
        <w:t>по пожарной и взрывопожарной опасности?</w:t>
      </w:r>
    </w:p>
    <w:p w:rsidR="00E14AE5" w:rsidRPr="00762F1E" w:rsidRDefault="00E14AE5" w:rsidP="00762F1E">
      <w:pPr>
        <w:pStyle w:val="ab"/>
        <w:numPr>
          <w:ilvl w:val="2"/>
          <w:numId w:val="24"/>
        </w:numPr>
        <w:tabs>
          <w:tab w:val="clear" w:pos="2160"/>
        </w:tabs>
        <w:spacing w:before="0" w:beforeAutospacing="0" w:after="0" w:afterAutospacing="0"/>
        <w:ind w:left="426"/>
      </w:pPr>
      <w:r w:rsidRPr="00762F1E">
        <w:t>Какие огнетушащие вещества применяются для тушения пожара?</w:t>
      </w:r>
    </w:p>
    <w:p w:rsidR="00E14AE5" w:rsidRPr="00762F1E" w:rsidRDefault="00E14AE5" w:rsidP="00762F1E">
      <w:pPr>
        <w:pStyle w:val="ab"/>
        <w:numPr>
          <w:ilvl w:val="2"/>
          <w:numId w:val="24"/>
        </w:numPr>
        <w:tabs>
          <w:tab w:val="clear" w:pos="2160"/>
        </w:tabs>
        <w:spacing w:before="0" w:beforeAutospacing="0" w:after="0" w:afterAutospacing="0"/>
        <w:ind w:left="426"/>
      </w:pPr>
      <w:r w:rsidRPr="00762F1E">
        <w:t>Какие существуют первичные средства пожаротушения?</w:t>
      </w:r>
    </w:p>
    <w:p w:rsidR="00E14AE5" w:rsidRPr="00762F1E" w:rsidRDefault="00E14AE5" w:rsidP="00762F1E">
      <w:pPr>
        <w:pStyle w:val="ab"/>
        <w:numPr>
          <w:ilvl w:val="2"/>
          <w:numId w:val="24"/>
        </w:numPr>
        <w:tabs>
          <w:tab w:val="clear" w:pos="2160"/>
        </w:tabs>
        <w:spacing w:before="0" w:beforeAutospacing="0" w:after="0" w:afterAutospacing="0"/>
        <w:ind w:left="426"/>
      </w:pPr>
      <w:r w:rsidRPr="00762F1E">
        <w:t>Как устроены ручные огнетушители ОХП-10, ОВП-10, ОУ-2, ОП-5?</w:t>
      </w:r>
    </w:p>
    <w:p w:rsidR="00E14AE5" w:rsidRPr="00762F1E" w:rsidRDefault="00E14AE5" w:rsidP="00762F1E">
      <w:pPr>
        <w:pStyle w:val="ab"/>
        <w:numPr>
          <w:ilvl w:val="2"/>
          <w:numId w:val="24"/>
        </w:numPr>
        <w:tabs>
          <w:tab w:val="clear" w:pos="2160"/>
        </w:tabs>
        <w:spacing w:before="0" w:beforeAutospacing="0" w:after="0" w:afterAutospacing="0"/>
        <w:ind w:left="426"/>
      </w:pPr>
      <w:r w:rsidRPr="00762F1E">
        <w:t>Каков принцип действия каждого огнетушителей ОХП-10, ОВП-10, ОУ-2, ОП-5?</w:t>
      </w:r>
    </w:p>
    <w:p w:rsidR="00E14AE5" w:rsidRPr="00762F1E" w:rsidRDefault="00E14AE5" w:rsidP="00762F1E">
      <w:pPr>
        <w:pStyle w:val="ab"/>
        <w:numPr>
          <w:ilvl w:val="2"/>
          <w:numId w:val="24"/>
        </w:numPr>
        <w:tabs>
          <w:tab w:val="clear" w:pos="2160"/>
        </w:tabs>
        <w:spacing w:before="0" w:beforeAutospacing="0" w:after="0" w:afterAutospacing="0"/>
        <w:ind w:left="426"/>
      </w:pPr>
      <w:r w:rsidRPr="00762F1E">
        <w:t>Какие существуют ограничения использования указанных огнетушителей?</w:t>
      </w:r>
    </w:p>
    <w:p w:rsidR="00E14AE5" w:rsidRPr="00762F1E" w:rsidRDefault="00E14AE5" w:rsidP="00762F1E">
      <w:pPr>
        <w:pStyle w:val="ab"/>
        <w:numPr>
          <w:ilvl w:val="2"/>
          <w:numId w:val="24"/>
        </w:numPr>
        <w:tabs>
          <w:tab w:val="clear" w:pos="2160"/>
        </w:tabs>
        <w:spacing w:before="0" w:beforeAutospacing="0" w:after="0" w:afterAutospacing="0"/>
        <w:ind w:left="426"/>
      </w:pPr>
      <w:r w:rsidRPr="00762F1E">
        <w:t>Как определить необходимое количество первичных средств пожаротушения для объекта (помещения)?</w:t>
      </w:r>
    </w:p>
    <w:p w:rsidR="00E14AE5" w:rsidRPr="00762F1E" w:rsidRDefault="00E14AE5"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Контроль выполнения.</w:t>
      </w:r>
      <w:r w:rsidRPr="00762F1E">
        <w:rPr>
          <w:rFonts w:ascii="Times New Roman" w:hAnsi="Times New Roman" w:cs="Times New Roman"/>
          <w:sz w:val="24"/>
          <w:szCs w:val="24"/>
        </w:rPr>
        <w:t xml:space="preserve"> Отметка «</w:t>
      </w:r>
      <w:r w:rsidRPr="00762F1E">
        <w:rPr>
          <w:rFonts w:ascii="Times New Roman" w:hAnsi="Times New Roman" w:cs="Times New Roman"/>
          <w:b/>
          <w:sz w:val="24"/>
          <w:szCs w:val="24"/>
        </w:rPr>
        <w:t>отлично</w:t>
      </w:r>
      <w:r w:rsidRPr="00762F1E">
        <w:rPr>
          <w:rFonts w:ascii="Times New Roman" w:hAnsi="Times New Roman" w:cs="Times New Roman"/>
          <w:sz w:val="24"/>
          <w:szCs w:val="24"/>
        </w:rPr>
        <w:t>» ставиться при правильном заполнении таблиц и правильном ответе на все вопросы. Отметка «</w:t>
      </w:r>
      <w:r w:rsidRPr="00762F1E">
        <w:rPr>
          <w:rFonts w:ascii="Times New Roman" w:hAnsi="Times New Roman" w:cs="Times New Roman"/>
          <w:b/>
          <w:sz w:val="24"/>
          <w:szCs w:val="24"/>
        </w:rPr>
        <w:t>хорошо</w:t>
      </w:r>
      <w:r w:rsidRPr="00762F1E">
        <w:rPr>
          <w:rFonts w:ascii="Times New Roman" w:hAnsi="Times New Roman" w:cs="Times New Roman"/>
          <w:sz w:val="24"/>
          <w:szCs w:val="24"/>
        </w:rPr>
        <w:t xml:space="preserve">» ставиться при правильном заполнении таблиц и правильном ответе на </w:t>
      </w:r>
      <w:r w:rsidR="007A622E" w:rsidRPr="00762F1E">
        <w:rPr>
          <w:rFonts w:ascii="Times New Roman" w:hAnsi="Times New Roman" w:cs="Times New Roman"/>
          <w:sz w:val="24"/>
          <w:szCs w:val="24"/>
        </w:rPr>
        <w:t>пять вопросов</w:t>
      </w:r>
      <w:r w:rsidRPr="00762F1E">
        <w:rPr>
          <w:rFonts w:ascii="Times New Roman" w:hAnsi="Times New Roman" w:cs="Times New Roman"/>
          <w:sz w:val="24"/>
          <w:szCs w:val="24"/>
        </w:rPr>
        <w:t>. Отметка «</w:t>
      </w:r>
      <w:r w:rsidRPr="00762F1E">
        <w:rPr>
          <w:rFonts w:ascii="Times New Roman" w:hAnsi="Times New Roman" w:cs="Times New Roman"/>
          <w:b/>
          <w:sz w:val="24"/>
          <w:szCs w:val="24"/>
        </w:rPr>
        <w:t>удовлетворительно</w:t>
      </w:r>
      <w:r w:rsidRPr="00762F1E">
        <w:rPr>
          <w:rFonts w:ascii="Times New Roman" w:hAnsi="Times New Roman" w:cs="Times New Roman"/>
          <w:sz w:val="24"/>
          <w:szCs w:val="24"/>
        </w:rPr>
        <w:t xml:space="preserve">» ставиться при правильном </w:t>
      </w:r>
      <w:r w:rsidR="007A622E" w:rsidRPr="00762F1E">
        <w:rPr>
          <w:rFonts w:ascii="Times New Roman" w:hAnsi="Times New Roman" w:cs="Times New Roman"/>
          <w:sz w:val="24"/>
          <w:szCs w:val="24"/>
        </w:rPr>
        <w:t>заполнении таблиц, либо при правильном ответе на семь вопросов.</w:t>
      </w:r>
    </w:p>
    <w:p w:rsidR="00E14AE5" w:rsidRPr="00762F1E" w:rsidRDefault="00E14AE5" w:rsidP="00762F1E">
      <w:pPr>
        <w:spacing w:after="0" w:line="240" w:lineRule="auto"/>
        <w:jc w:val="both"/>
        <w:rPr>
          <w:rFonts w:ascii="Times New Roman" w:hAnsi="Times New Roman" w:cs="Times New Roman"/>
          <w:sz w:val="24"/>
          <w:szCs w:val="24"/>
        </w:rPr>
      </w:pPr>
    </w:p>
    <w:p w:rsidR="003001ED" w:rsidRPr="00762F1E" w:rsidRDefault="00E8408E"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b/>
          <w:sz w:val="24"/>
          <w:szCs w:val="24"/>
        </w:rPr>
        <w:t>Раздел 2</w:t>
      </w:r>
      <w:r w:rsidRPr="00762F1E">
        <w:rPr>
          <w:rFonts w:ascii="Times New Roman" w:hAnsi="Times New Roman" w:cs="Times New Roman"/>
          <w:sz w:val="24"/>
          <w:szCs w:val="24"/>
        </w:rPr>
        <w:t>. Основы обороны государства и воинская обязанность.</w:t>
      </w:r>
    </w:p>
    <w:p w:rsidR="00E8408E" w:rsidRPr="00762F1E" w:rsidRDefault="00E8408E" w:rsidP="00762F1E">
      <w:pPr>
        <w:spacing w:after="0" w:line="240" w:lineRule="auto"/>
        <w:jc w:val="both"/>
        <w:rPr>
          <w:rFonts w:ascii="Times New Roman" w:hAnsi="Times New Roman" w:cs="Times New Roman"/>
          <w:sz w:val="24"/>
          <w:szCs w:val="24"/>
        </w:rPr>
      </w:pP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№5</w:t>
      </w:r>
      <w:r w:rsidR="00257B3F" w:rsidRPr="00762F1E">
        <w:rPr>
          <w:rFonts w:ascii="Times New Roman" w:hAnsi="Times New Roman" w:cs="Times New Roman"/>
          <w:b/>
          <w:sz w:val="24"/>
          <w:szCs w:val="24"/>
        </w:rPr>
        <w:t>, 6, 7</w:t>
      </w:r>
      <w:r w:rsidRPr="00762F1E">
        <w:rPr>
          <w:rFonts w:ascii="Times New Roman" w:hAnsi="Times New Roman" w:cs="Times New Roman"/>
          <w:sz w:val="24"/>
          <w:szCs w:val="24"/>
        </w:rPr>
        <w:t>. Отработка нормативов по неполной разборке и сборке автомата.</w:t>
      </w:r>
      <w:r w:rsidRPr="00762F1E">
        <w:rPr>
          <w:rFonts w:ascii="Times New Roman" w:hAnsi="Times New Roman" w:cs="Times New Roman"/>
          <w:sz w:val="24"/>
          <w:szCs w:val="24"/>
        </w:rPr>
        <w:tab/>
      </w:r>
    </w:p>
    <w:p w:rsidR="003001ED"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нормативов по неполной разборке и сборке автомата.</w:t>
      </w:r>
    </w:p>
    <w:p w:rsidR="004F412E" w:rsidRPr="00762F1E" w:rsidRDefault="004F412E" w:rsidP="00762F1E">
      <w:pPr>
        <w:pStyle w:val="ab"/>
        <w:spacing w:before="0" w:beforeAutospacing="0" w:after="0" w:afterAutospacing="0"/>
        <w:rPr>
          <w:bCs/>
        </w:rPr>
      </w:pPr>
      <w:r w:rsidRPr="00762F1E">
        <w:rPr>
          <w:bCs/>
        </w:rPr>
        <w:t>Порядок выполнения норматива неполная сборка – разборка АК-74</w:t>
      </w:r>
    </w:p>
    <w:p w:rsidR="004F412E" w:rsidRPr="00762F1E" w:rsidRDefault="004F412E" w:rsidP="00762F1E">
      <w:pPr>
        <w:pStyle w:val="1"/>
        <w:rPr>
          <w:rFonts w:ascii="Times New Roman" w:hAnsi="Times New Roman" w:cs="Times New Roman"/>
        </w:rPr>
      </w:pPr>
    </w:p>
    <w:p w:rsidR="004F412E" w:rsidRPr="00762F1E" w:rsidRDefault="004F412E" w:rsidP="00762F1E">
      <w:pPr>
        <w:pStyle w:val="1"/>
        <w:rPr>
          <w:rFonts w:ascii="Times New Roman" w:hAnsi="Times New Roman" w:cs="Times New Roman"/>
          <w:b/>
          <w:bCs/>
        </w:rPr>
      </w:pPr>
      <w:r w:rsidRPr="00762F1E">
        <w:rPr>
          <w:rFonts w:ascii="Times New Roman" w:hAnsi="Times New Roman" w:cs="Times New Roman"/>
          <w:b/>
        </w:rPr>
        <w:t>Порядок неполной разборки АК-74</w:t>
      </w:r>
    </w:p>
    <w:p w:rsidR="004F412E" w:rsidRPr="00762F1E" w:rsidRDefault="004F412E" w:rsidP="00762F1E">
      <w:pPr>
        <w:pStyle w:val="ab"/>
        <w:spacing w:before="0" w:beforeAutospacing="0" w:after="0" w:afterAutospacing="0"/>
        <w:rPr>
          <w:bCs/>
        </w:rPr>
      </w:pPr>
      <w:r w:rsidRPr="00762F1E">
        <w:rPr>
          <w:bCs/>
        </w:rPr>
        <w:t>1.  Отделить магазин.</w:t>
      </w:r>
    </w:p>
    <w:p w:rsidR="004F412E" w:rsidRPr="00762F1E" w:rsidRDefault="004F412E" w:rsidP="00762F1E">
      <w:pPr>
        <w:pStyle w:val="ab"/>
        <w:spacing w:before="0" w:beforeAutospacing="0" w:after="0" w:afterAutospacing="0"/>
        <w:rPr>
          <w:bCs/>
        </w:rPr>
      </w:pPr>
      <w:r w:rsidRPr="00762F1E">
        <w:rPr>
          <w:bCs/>
        </w:rPr>
        <w:t>2.  Вынуть пенал с принадлежностью.</w:t>
      </w:r>
    </w:p>
    <w:p w:rsidR="004F412E" w:rsidRPr="00762F1E" w:rsidRDefault="004F412E" w:rsidP="00762F1E">
      <w:pPr>
        <w:pStyle w:val="ab"/>
        <w:spacing w:before="0" w:beforeAutospacing="0" w:after="0" w:afterAutospacing="0"/>
        <w:rPr>
          <w:bCs/>
        </w:rPr>
      </w:pPr>
      <w:r w:rsidRPr="00762F1E">
        <w:rPr>
          <w:bCs/>
        </w:rPr>
        <w:t>3.  Отделить шомпол.</w:t>
      </w:r>
    </w:p>
    <w:p w:rsidR="004F412E" w:rsidRPr="00762F1E" w:rsidRDefault="004F412E" w:rsidP="00762F1E">
      <w:pPr>
        <w:pStyle w:val="ab"/>
        <w:spacing w:before="0" w:beforeAutospacing="0" w:after="0" w:afterAutospacing="0"/>
        <w:rPr>
          <w:bCs/>
        </w:rPr>
      </w:pPr>
      <w:r w:rsidRPr="00762F1E">
        <w:rPr>
          <w:bCs/>
        </w:rPr>
        <w:t>4.  Отделить крышку ствольной коробки.</w:t>
      </w:r>
    </w:p>
    <w:p w:rsidR="004F412E" w:rsidRPr="00762F1E" w:rsidRDefault="004F412E" w:rsidP="00762F1E">
      <w:pPr>
        <w:pStyle w:val="ab"/>
        <w:spacing w:before="0" w:beforeAutospacing="0" w:after="0" w:afterAutospacing="0"/>
        <w:rPr>
          <w:bCs/>
        </w:rPr>
      </w:pPr>
      <w:r w:rsidRPr="00762F1E">
        <w:rPr>
          <w:bCs/>
        </w:rPr>
        <w:t>5.  Отделить возвратный механизм.</w:t>
      </w:r>
    </w:p>
    <w:p w:rsidR="004F412E" w:rsidRPr="00762F1E" w:rsidRDefault="004F412E" w:rsidP="00762F1E">
      <w:pPr>
        <w:pStyle w:val="ab"/>
        <w:spacing w:before="0" w:beforeAutospacing="0" w:after="0" w:afterAutospacing="0"/>
        <w:rPr>
          <w:bCs/>
        </w:rPr>
      </w:pPr>
      <w:r w:rsidRPr="00762F1E">
        <w:rPr>
          <w:bCs/>
        </w:rPr>
        <w:t>6.  Отделить затворную раму с затвором.</w:t>
      </w:r>
    </w:p>
    <w:p w:rsidR="004F412E" w:rsidRPr="00762F1E" w:rsidRDefault="004F412E" w:rsidP="00762F1E">
      <w:pPr>
        <w:pStyle w:val="ab"/>
        <w:spacing w:before="0" w:beforeAutospacing="0" w:after="0" w:afterAutospacing="0"/>
        <w:rPr>
          <w:bCs/>
        </w:rPr>
      </w:pPr>
      <w:r w:rsidRPr="00762F1E">
        <w:rPr>
          <w:bCs/>
        </w:rPr>
        <w:t>7.  Отделить затвор от затворной рамы.</w:t>
      </w:r>
    </w:p>
    <w:p w:rsidR="004F412E" w:rsidRPr="00762F1E" w:rsidRDefault="004F412E" w:rsidP="00762F1E">
      <w:pPr>
        <w:pStyle w:val="ab"/>
        <w:spacing w:before="0" w:beforeAutospacing="0" w:after="0" w:afterAutospacing="0"/>
        <w:rPr>
          <w:bCs/>
        </w:rPr>
      </w:pPr>
      <w:r w:rsidRPr="00762F1E">
        <w:rPr>
          <w:bCs/>
        </w:rPr>
        <w:t>8.  Отделить газовую трубку со ствольной накладкой.</w:t>
      </w:r>
    </w:p>
    <w:p w:rsidR="004F412E" w:rsidRPr="00762F1E" w:rsidRDefault="004F412E" w:rsidP="00762F1E">
      <w:pPr>
        <w:pStyle w:val="2"/>
        <w:spacing w:before="0" w:after="0" w:line="240" w:lineRule="auto"/>
        <w:rPr>
          <w:rFonts w:ascii="Times New Roman" w:hAnsi="Times New Roman"/>
          <w:i w:val="0"/>
          <w:sz w:val="24"/>
          <w:szCs w:val="24"/>
        </w:rPr>
      </w:pPr>
      <w:r w:rsidRPr="00762F1E">
        <w:rPr>
          <w:rFonts w:ascii="Times New Roman" w:hAnsi="Times New Roman"/>
          <w:i w:val="0"/>
          <w:sz w:val="24"/>
          <w:szCs w:val="24"/>
        </w:rPr>
        <w:t>Порядок сборки АК-74 после неполной разборки</w:t>
      </w:r>
    </w:p>
    <w:p w:rsidR="004F412E" w:rsidRPr="00762F1E" w:rsidRDefault="004F412E" w:rsidP="00762F1E">
      <w:pPr>
        <w:pStyle w:val="ab"/>
        <w:spacing w:before="0" w:beforeAutospacing="0" w:after="0" w:afterAutospacing="0"/>
        <w:rPr>
          <w:bCs/>
        </w:rPr>
      </w:pPr>
      <w:r w:rsidRPr="00762F1E">
        <w:rPr>
          <w:bCs/>
        </w:rPr>
        <w:t>1.  Присоединить газовую трубку со ствольной накладкой.</w:t>
      </w:r>
    </w:p>
    <w:p w:rsidR="004F412E" w:rsidRPr="00762F1E" w:rsidRDefault="004F412E" w:rsidP="00762F1E">
      <w:pPr>
        <w:pStyle w:val="ab"/>
        <w:spacing w:before="0" w:beforeAutospacing="0" w:after="0" w:afterAutospacing="0"/>
        <w:rPr>
          <w:bCs/>
        </w:rPr>
      </w:pPr>
      <w:r w:rsidRPr="00762F1E">
        <w:rPr>
          <w:bCs/>
        </w:rPr>
        <w:t>2.  Присоединить затвор к затворной раме.</w:t>
      </w:r>
    </w:p>
    <w:p w:rsidR="004F412E" w:rsidRPr="00762F1E" w:rsidRDefault="004F412E" w:rsidP="00762F1E">
      <w:pPr>
        <w:pStyle w:val="ab"/>
        <w:spacing w:before="0" w:beforeAutospacing="0" w:after="0" w:afterAutospacing="0"/>
        <w:rPr>
          <w:bCs/>
        </w:rPr>
      </w:pPr>
      <w:r w:rsidRPr="00762F1E">
        <w:rPr>
          <w:bCs/>
        </w:rPr>
        <w:t>3.  Присоединить затворную раму с затвором к ствольной коробке.</w:t>
      </w:r>
    </w:p>
    <w:p w:rsidR="004F412E" w:rsidRPr="00762F1E" w:rsidRDefault="004F412E" w:rsidP="00762F1E">
      <w:pPr>
        <w:pStyle w:val="ab"/>
        <w:spacing w:before="0" w:beforeAutospacing="0" w:after="0" w:afterAutospacing="0"/>
        <w:rPr>
          <w:bCs/>
        </w:rPr>
      </w:pPr>
      <w:r w:rsidRPr="00762F1E">
        <w:rPr>
          <w:bCs/>
        </w:rPr>
        <w:t>4.  Присоединить возвратный механизм.</w:t>
      </w:r>
    </w:p>
    <w:p w:rsidR="004F412E" w:rsidRPr="00762F1E" w:rsidRDefault="004F412E" w:rsidP="00762F1E">
      <w:pPr>
        <w:pStyle w:val="ab"/>
        <w:spacing w:before="0" w:beforeAutospacing="0" w:after="0" w:afterAutospacing="0"/>
        <w:rPr>
          <w:bCs/>
        </w:rPr>
      </w:pPr>
      <w:r w:rsidRPr="00762F1E">
        <w:rPr>
          <w:bCs/>
        </w:rPr>
        <w:t>5.  Присоединить крышку ствольной коробки.</w:t>
      </w:r>
    </w:p>
    <w:p w:rsidR="004F412E" w:rsidRPr="00762F1E" w:rsidRDefault="004F412E" w:rsidP="00762F1E">
      <w:pPr>
        <w:pStyle w:val="ab"/>
        <w:spacing w:before="0" w:beforeAutospacing="0" w:after="0" w:afterAutospacing="0"/>
        <w:rPr>
          <w:bCs/>
        </w:rPr>
      </w:pPr>
      <w:r w:rsidRPr="00762F1E">
        <w:rPr>
          <w:bCs/>
        </w:rPr>
        <w:t xml:space="preserve">6.  Спустить курок с боевого </w:t>
      </w:r>
      <w:r w:rsidRPr="00762F1E">
        <w:t>взвода</w:t>
      </w:r>
      <w:r w:rsidRPr="00762F1E">
        <w:rPr>
          <w:bCs/>
        </w:rPr>
        <w:t xml:space="preserve"> и поставить на предохранитель.</w:t>
      </w:r>
    </w:p>
    <w:p w:rsidR="004F412E" w:rsidRPr="00762F1E" w:rsidRDefault="004F412E" w:rsidP="00762F1E">
      <w:pPr>
        <w:pStyle w:val="ab"/>
        <w:spacing w:before="0" w:beforeAutospacing="0" w:after="0" w:afterAutospacing="0"/>
        <w:rPr>
          <w:bCs/>
        </w:rPr>
      </w:pPr>
      <w:r w:rsidRPr="00762F1E">
        <w:rPr>
          <w:bCs/>
        </w:rPr>
        <w:t>7.  Присоединить шомпол.</w:t>
      </w:r>
    </w:p>
    <w:p w:rsidR="004F412E" w:rsidRPr="00762F1E" w:rsidRDefault="004F412E" w:rsidP="00762F1E">
      <w:pPr>
        <w:pStyle w:val="ab"/>
        <w:spacing w:before="0" w:beforeAutospacing="0" w:after="0" w:afterAutospacing="0"/>
        <w:rPr>
          <w:bCs/>
        </w:rPr>
      </w:pPr>
      <w:r w:rsidRPr="00762F1E">
        <w:rPr>
          <w:bCs/>
        </w:rPr>
        <w:t>8.  Вложить пенал в гнездо приклада.</w:t>
      </w:r>
    </w:p>
    <w:p w:rsidR="004F412E" w:rsidRPr="00762F1E" w:rsidRDefault="004F412E" w:rsidP="00762F1E">
      <w:pPr>
        <w:pStyle w:val="ab"/>
        <w:spacing w:before="0" w:beforeAutospacing="0" w:after="0" w:afterAutospacing="0"/>
        <w:rPr>
          <w:bCs/>
        </w:rPr>
      </w:pPr>
      <w:r w:rsidRPr="00762F1E">
        <w:rPr>
          <w:bCs/>
        </w:rPr>
        <w:t>9.  Присоединить магазин к автомату.</w:t>
      </w:r>
    </w:p>
    <w:p w:rsidR="004F412E" w:rsidRPr="00762F1E" w:rsidRDefault="004F412E" w:rsidP="00762F1E">
      <w:pPr>
        <w:pStyle w:val="ab"/>
        <w:spacing w:before="0" w:beforeAutospacing="0" w:after="0" w:afterAutospacing="0"/>
        <w:rPr>
          <w:bCs/>
        </w:rPr>
      </w:pPr>
    </w:p>
    <w:p w:rsidR="004F412E" w:rsidRPr="00762F1E" w:rsidRDefault="004F412E" w:rsidP="00762F1E">
      <w:pPr>
        <w:pStyle w:val="ab"/>
        <w:spacing w:before="0" w:beforeAutospacing="0" w:after="0" w:afterAutospacing="0"/>
        <w:rPr>
          <w:bCs/>
        </w:rPr>
      </w:pPr>
      <w:r w:rsidRPr="00762F1E">
        <w:rPr>
          <w:bCs/>
        </w:rPr>
        <w:t>Временные показатели и оценка за выполнение норматива</w:t>
      </w:r>
    </w:p>
    <w:tbl>
      <w:tblPr>
        <w:tblW w:w="92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609"/>
        <w:gridCol w:w="4677"/>
        <w:gridCol w:w="1134"/>
        <w:gridCol w:w="850"/>
        <w:gridCol w:w="992"/>
      </w:tblGrid>
      <w:tr w:rsidR="004F412E" w:rsidRPr="00762F1E" w:rsidTr="004F412E">
        <w:tc>
          <w:tcPr>
            <w:tcW w:w="1609" w:type="dxa"/>
            <w:vMerge w:val="restart"/>
            <w:vAlign w:val="center"/>
            <w:hideMark/>
          </w:tcPr>
          <w:p w:rsidR="004F412E" w:rsidRPr="00762F1E" w:rsidRDefault="004F412E" w:rsidP="00762F1E">
            <w:pPr>
              <w:pStyle w:val="ab"/>
              <w:spacing w:before="0" w:beforeAutospacing="0" w:after="0" w:afterAutospacing="0"/>
            </w:pPr>
            <w:r w:rsidRPr="00762F1E">
              <w:t>Наименование норматива</w:t>
            </w:r>
          </w:p>
        </w:tc>
        <w:tc>
          <w:tcPr>
            <w:tcW w:w="4677" w:type="dxa"/>
            <w:vMerge w:val="restart"/>
            <w:vAlign w:val="center"/>
            <w:hideMark/>
          </w:tcPr>
          <w:p w:rsidR="004F412E" w:rsidRPr="00762F1E" w:rsidRDefault="004F412E" w:rsidP="00762F1E">
            <w:pPr>
              <w:pStyle w:val="ab"/>
              <w:spacing w:before="0" w:beforeAutospacing="0" w:after="0" w:afterAutospacing="0"/>
            </w:pPr>
            <w:r w:rsidRPr="00762F1E">
              <w:t>Условия (порядок) выполнения норматива</w:t>
            </w:r>
          </w:p>
        </w:tc>
        <w:tc>
          <w:tcPr>
            <w:tcW w:w="2976" w:type="dxa"/>
            <w:gridSpan w:val="3"/>
            <w:vAlign w:val="center"/>
            <w:hideMark/>
          </w:tcPr>
          <w:p w:rsidR="004F412E" w:rsidRPr="00762F1E" w:rsidRDefault="004F412E" w:rsidP="00762F1E">
            <w:pPr>
              <w:pStyle w:val="ab"/>
              <w:spacing w:before="0" w:beforeAutospacing="0" w:after="0" w:afterAutospacing="0"/>
            </w:pPr>
            <w:r w:rsidRPr="00762F1E">
              <w:t>оценка по времени (секунд)</w:t>
            </w:r>
          </w:p>
        </w:tc>
      </w:tr>
      <w:tr w:rsidR="004F412E" w:rsidRPr="00762F1E" w:rsidTr="004F412E">
        <w:tc>
          <w:tcPr>
            <w:tcW w:w="1609" w:type="dxa"/>
            <w:vMerge/>
            <w:vAlign w:val="center"/>
            <w:hideMark/>
          </w:tcPr>
          <w:p w:rsidR="004F412E" w:rsidRPr="00762F1E" w:rsidRDefault="004F412E" w:rsidP="00762F1E">
            <w:pPr>
              <w:pStyle w:val="ab"/>
              <w:spacing w:before="0" w:beforeAutospacing="0" w:after="0" w:afterAutospacing="0"/>
            </w:pPr>
          </w:p>
        </w:tc>
        <w:tc>
          <w:tcPr>
            <w:tcW w:w="4677" w:type="dxa"/>
            <w:vMerge/>
            <w:vAlign w:val="center"/>
            <w:hideMark/>
          </w:tcPr>
          <w:p w:rsidR="004F412E" w:rsidRPr="00762F1E" w:rsidRDefault="004F412E" w:rsidP="00762F1E">
            <w:pPr>
              <w:pStyle w:val="ab"/>
              <w:spacing w:before="0" w:beforeAutospacing="0" w:after="0" w:afterAutospacing="0"/>
            </w:pPr>
          </w:p>
        </w:tc>
        <w:tc>
          <w:tcPr>
            <w:tcW w:w="1134" w:type="dxa"/>
            <w:vAlign w:val="center"/>
            <w:hideMark/>
          </w:tcPr>
          <w:p w:rsidR="004F412E" w:rsidRPr="00762F1E" w:rsidRDefault="004F412E" w:rsidP="00762F1E">
            <w:pPr>
              <w:spacing w:after="0" w:line="240" w:lineRule="auto"/>
              <w:rPr>
                <w:rFonts w:ascii="Times New Roman" w:hAnsi="Times New Roman" w:cs="Times New Roman"/>
                <w:sz w:val="24"/>
                <w:szCs w:val="24"/>
              </w:rPr>
            </w:pPr>
            <w:r w:rsidRPr="00762F1E">
              <w:rPr>
                <w:rFonts w:ascii="Times New Roman" w:hAnsi="Times New Roman" w:cs="Times New Roman"/>
                <w:sz w:val="24"/>
                <w:szCs w:val="24"/>
              </w:rPr>
              <w:t>отлично</w:t>
            </w:r>
          </w:p>
        </w:tc>
        <w:tc>
          <w:tcPr>
            <w:tcW w:w="850" w:type="dxa"/>
          </w:tcPr>
          <w:p w:rsidR="004F412E" w:rsidRPr="00762F1E" w:rsidRDefault="004F412E" w:rsidP="00762F1E">
            <w:pPr>
              <w:spacing w:after="0" w:line="240" w:lineRule="auto"/>
              <w:rPr>
                <w:rFonts w:ascii="Times New Roman" w:hAnsi="Times New Roman" w:cs="Times New Roman"/>
                <w:sz w:val="24"/>
                <w:szCs w:val="24"/>
              </w:rPr>
            </w:pPr>
            <w:r w:rsidRPr="00762F1E">
              <w:rPr>
                <w:rFonts w:ascii="Times New Roman" w:hAnsi="Times New Roman" w:cs="Times New Roman"/>
                <w:sz w:val="24"/>
                <w:szCs w:val="24"/>
              </w:rPr>
              <w:t>хорошо</w:t>
            </w:r>
          </w:p>
        </w:tc>
        <w:tc>
          <w:tcPr>
            <w:tcW w:w="992" w:type="dxa"/>
          </w:tcPr>
          <w:p w:rsidR="004F412E" w:rsidRPr="00762F1E" w:rsidRDefault="004F412E" w:rsidP="00762F1E">
            <w:pPr>
              <w:spacing w:after="0" w:line="240" w:lineRule="auto"/>
              <w:rPr>
                <w:rFonts w:ascii="Times New Roman" w:hAnsi="Times New Roman" w:cs="Times New Roman"/>
                <w:sz w:val="24"/>
                <w:szCs w:val="24"/>
              </w:rPr>
            </w:pPr>
            <w:r w:rsidRPr="00762F1E">
              <w:rPr>
                <w:rFonts w:ascii="Times New Roman" w:hAnsi="Times New Roman" w:cs="Times New Roman"/>
                <w:sz w:val="24"/>
                <w:szCs w:val="24"/>
              </w:rPr>
              <w:t>удовлетворительн</w:t>
            </w:r>
            <w:r w:rsidRPr="00762F1E">
              <w:rPr>
                <w:rFonts w:ascii="Times New Roman" w:hAnsi="Times New Roman" w:cs="Times New Roman"/>
                <w:sz w:val="24"/>
                <w:szCs w:val="24"/>
              </w:rPr>
              <w:lastRenderedPageBreak/>
              <w:t>о</w:t>
            </w:r>
          </w:p>
        </w:tc>
      </w:tr>
      <w:tr w:rsidR="004F412E" w:rsidRPr="00762F1E" w:rsidTr="004F412E">
        <w:tc>
          <w:tcPr>
            <w:tcW w:w="1609" w:type="dxa"/>
            <w:vAlign w:val="center"/>
            <w:hideMark/>
          </w:tcPr>
          <w:p w:rsidR="004F412E" w:rsidRPr="00762F1E" w:rsidRDefault="004F412E" w:rsidP="00762F1E">
            <w:pPr>
              <w:pStyle w:val="ab"/>
              <w:spacing w:before="0" w:beforeAutospacing="0" w:after="0" w:afterAutospacing="0"/>
            </w:pPr>
            <w:r w:rsidRPr="00762F1E">
              <w:lastRenderedPageBreak/>
              <w:t>Неполная разборка оружия</w:t>
            </w:r>
          </w:p>
        </w:tc>
        <w:tc>
          <w:tcPr>
            <w:tcW w:w="4677" w:type="dxa"/>
            <w:vAlign w:val="center"/>
            <w:hideMark/>
          </w:tcPr>
          <w:p w:rsidR="004F412E" w:rsidRPr="00762F1E" w:rsidRDefault="004F412E" w:rsidP="00762F1E">
            <w:pPr>
              <w:pStyle w:val="ab"/>
              <w:spacing w:before="0" w:beforeAutospacing="0" w:after="0" w:afterAutospacing="0"/>
            </w:pPr>
            <w:r w:rsidRPr="00762F1E">
              <w:t>Оружие на подстилке, инструмент наготове. Участник находится у оружия.</w:t>
            </w:r>
          </w:p>
          <w:p w:rsidR="004F412E" w:rsidRPr="00762F1E" w:rsidRDefault="004F412E" w:rsidP="00762F1E">
            <w:pPr>
              <w:pStyle w:val="ab"/>
              <w:spacing w:before="0" w:beforeAutospacing="0" w:after="0" w:afterAutospacing="0"/>
            </w:pPr>
            <w:r w:rsidRPr="00762F1E">
              <w:t>Норматив выполняется одним обучаемым.</w:t>
            </w:r>
          </w:p>
          <w:p w:rsidR="004F412E" w:rsidRPr="00762F1E" w:rsidRDefault="004F412E" w:rsidP="00762F1E">
            <w:pPr>
              <w:pStyle w:val="ab"/>
              <w:spacing w:before="0" w:beforeAutospacing="0" w:after="0" w:afterAutospacing="0"/>
            </w:pPr>
            <w:r w:rsidRPr="00762F1E">
              <w:t>Время отсчитывается от команды «К неполной разборке оружия приступить» до доклада обучаемого «Готово»</w:t>
            </w:r>
          </w:p>
        </w:tc>
        <w:tc>
          <w:tcPr>
            <w:tcW w:w="1134" w:type="dxa"/>
            <w:vAlign w:val="center"/>
            <w:hideMark/>
          </w:tcPr>
          <w:p w:rsidR="004F412E" w:rsidRPr="00762F1E" w:rsidRDefault="004F412E" w:rsidP="00762F1E">
            <w:pPr>
              <w:pStyle w:val="ab"/>
              <w:spacing w:before="0" w:beforeAutospacing="0" w:after="0" w:afterAutospacing="0"/>
            </w:pPr>
            <w:r w:rsidRPr="00762F1E">
              <w:t>15</w:t>
            </w:r>
          </w:p>
        </w:tc>
        <w:tc>
          <w:tcPr>
            <w:tcW w:w="850" w:type="dxa"/>
          </w:tcPr>
          <w:p w:rsidR="004F412E" w:rsidRPr="00762F1E" w:rsidRDefault="004F412E" w:rsidP="00762F1E">
            <w:pPr>
              <w:pStyle w:val="ab"/>
              <w:spacing w:before="0" w:beforeAutospacing="0" w:after="0" w:afterAutospacing="0"/>
            </w:pPr>
            <w:r w:rsidRPr="00762F1E">
              <w:t>17</w:t>
            </w:r>
          </w:p>
        </w:tc>
        <w:tc>
          <w:tcPr>
            <w:tcW w:w="992" w:type="dxa"/>
          </w:tcPr>
          <w:p w:rsidR="004F412E" w:rsidRPr="00762F1E" w:rsidRDefault="004F412E" w:rsidP="00762F1E">
            <w:pPr>
              <w:pStyle w:val="ab"/>
              <w:spacing w:before="0" w:beforeAutospacing="0" w:after="0" w:afterAutospacing="0"/>
            </w:pPr>
            <w:r w:rsidRPr="00762F1E">
              <w:t>19</w:t>
            </w:r>
          </w:p>
        </w:tc>
      </w:tr>
      <w:tr w:rsidR="004F412E" w:rsidRPr="00762F1E" w:rsidTr="004F412E">
        <w:tc>
          <w:tcPr>
            <w:tcW w:w="1609" w:type="dxa"/>
            <w:vAlign w:val="center"/>
            <w:hideMark/>
          </w:tcPr>
          <w:p w:rsidR="004F412E" w:rsidRPr="00762F1E" w:rsidRDefault="004F412E" w:rsidP="00762F1E">
            <w:pPr>
              <w:pStyle w:val="ab"/>
              <w:spacing w:before="0" w:beforeAutospacing="0" w:after="0" w:afterAutospacing="0"/>
            </w:pPr>
            <w:r w:rsidRPr="00762F1E">
              <w:t>Сборка оружия после неполной разборки</w:t>
            </w:r>
          </w:p>
        </w:tc>
        <w:tc>
          <w:tcPr>
            <w:tcW w:w="4677" w:type="dxa"/>
            <w:vAlign w:val="center"/>
            <w:hideMark/>
          </w:tcPr>
          <w:p w:rsidR="004F412E" w:rsidRPr="00762F1E" w:rsidRDefault="004F412E" w:rsidP="00762F1E">
            <w:pPr>
              <w:pStyle w:val="ab"/>
              <w:spacing w:before="0" w:beforeAutospacing="0" w:after="0" w:afterAutospacing="0"/>
            </w:pPr>
            <w:r w:rsidRPr="00762F1E">
              <w:t>Оружие разобрано. Части и механизмы аккуратно разложены на подстилке, инструмент наготове.</w:t>
            </w:r>
          </w:p>
          <w:p w:rsidR="004F412E" w:rsidRPr="00762F1E" w:rsidRDefault="004F412E" w:rsidP="00762F1E">
            <w:pPr>
              <w:pStyle w:val="ab"/>
              <w:spacing w:before="0" w:beforeAutospacing="0" w:after="0" w:afterAutospacing="0"/>
            </w:pPr>
            <w:r w:rsidRPr="00762F1E">
              <w:t>Норматив выполняется одним обучаемым.</w:t>
            </w:r>
          </w:p>
          <w:p w:rsidR="004F412E" w:rsidRPr="00762F1E" w:rsidRDefault="004F412E" w:rsidP="00762F1E">
            <w:pPr>
              <w:pStyle w:val="ab"/>
              <w:spacing w:before="0" w:beforeAutospacing="0" w:after="0" w:afterAutospacing="0"/>
            </w:pPr>
            <w:r w:rsidRPr="00762F1E">
              <w:t>Время отсчитывается от команды «К сборке оружия приступить» до доклада обучаемого «Готово»</w:t>
            </w:r>
          </w:p>
        </w:tc>
        <w:tc>
          <w:tcPr>
            <w:tcW w:w="1134" w:type="dxa"/>
            <w:vAlign w:val="center"/>
            <w:hideMark/>
          </w:tcPr>
          <w:p w:rsidR="004F412E" w:rsidRPr="00762F1E" w:rsidRDefault="004F412E" w:rsidP="00762F1E">
            <w:pPr>
              <w:pStyle w:val="ab"/>
              <w:spacing w:before="0" w:beforeAutospacing="0" w:after="0" w:afterAutospacing="0"/>
            </w:pPr>
            <w:r w:rsidRPr="00762F1E">
              <w:t>25</w:t>
            </w:r>
          </w:p>
        </w:tc>
        <w:tc>
          <w:tcPr>
            <w:tcW w:w="850" w:type="dxa"/>
          </w:tcPr>
          <w:p w:rsidR="004F412E" w:rsidRPr="00762F1E" w:rsidRDefault="004F412E" w:rsidP="00762F1E">
            <w:pPr>
              <w:pStyle w:val="ab"/>
              <w:spacing w:before="0" w:beforeAutospacing="0" w:after="0" w:afterAutospacing="0"/>
            </w:pPr>
            <w:r w:rsidRPr="00762F1E">
              <w:t>27</w:t>
            </w:r>
          </w:p>
        </w:tc>
        <w:tc>
          <w:tcPr>
            <w:tcW w:w="992" w:type="dxa"/>
          </w:tcPr>
          <w:p w:rsidR="004F412E" w:rsidRPr="00762F1E" w:rsidRDefault="004F412E" w:rsidP="00762F1E">
            <w:pPr>
              <w:pStyle w:val="ab"/>
              <w:spacing w:before="0" w:beforeAutospacing="0" w:after="0" w:afterAutospacing="0"/>
            </w:pPr>
            <w:r w:rsidRPr="00762F1E">
              <w:t>32</w:t>
            </w:r>
          </w:p>
        </w:tc>
      </w:tr>
    </w:tbl>
    <w:p w:rsidR="004F412E" w:rsidRPr="00762F1E" w:rsidRDefault="004F412E" w:rsidP="00762F1E">
      <w:pPr>
        <w:pStyle w:val="ab"/>
        <w:spacing w:before="0" w:beforeAutospacing="0" w:after="0" w:afterAutospacing="0"/>
        <w:rPr>
          <w:bCs/>
        </w:rPr>
      </w:pPr>
      <w:r w:rsidRPr="00762F1E">
        <w:rPr>
          <w:bCs/>
        </w:rPr>
        <w:t>10 баллов – лучший результат по времени (наименьшее время);</w:t>
      </w:r>
    </w:p>
    <w:p w:rsidR="004F412E" w:rsidRPr="00762F1E" w:rsidRDefault="004F412E" w:rsidP="00762F1E">
      <w:pPr>
        <w:pStyle w:val="ab"/>
        <w:spacing w:before="0" w:beforeAutospacing="0" w:after="0" w:afterAutospacing="0"/>
        <w:rPr>
          <w:bCs/>
        </w:rPr>
      </w:pPr>
      <w:r w:rsidRPr="00762F1E">
        <w:rPr>
          <w:bCs/>
        </w:rPr>
        <w:t>7 баллов – второй результат;</w:t>
      </w:r>
    </w:p>
    <w:p w:rsidR="004F412E" w:rsidRPr="00762F1E" w:rsidRDefault="004F412E" w:rsidP="00762F1E">
      <w:pPr>
        <w:pStyle w:val="ab"/>
        <w:spacing w:before="0" w:beforeAutospacing="0" w:after="0" w:afterAutospacing="0"/>
        <w:rPr>
          <w:bCs/>
        </w:rPr>
      </w:pPr>
      <w:r w:rsidRPr="00762F1E">
        <w:rPr>
          <w:bCs/>
        </w:rPr>
        <w:t>5 баллов – третий результат;</w:t>
      </w:r>
    </w:p>
    <w:p w:rsidR="004F412E" w:rsidRPr="00762F1E" w:rsidRDefault="004F412E" w:rsidP="00762F1E">
      <w:pPr>
        <w:pStyle w:val="ab"/>
        <w:spacing w:before="0" w:beforeAutospacing="0" w:after="0" w:afterAutospacing="0"/>
        <w:rPr>
          <w:bCs/>
        </w:rPr>
      </w:pPr>
      <w:r w:rsidRPr="00762F1E">
        <w:rPr>
          <w:bCs/>
        </w:rPr>
        <w:t>0 баллов – четвертый и последующие результаты.</w:t>
      </w:r>
    </w:p>
    <w:p w:rsidR="004F412E" w:rsidRPr="00762F1E" w:rsidRDefault="004F412E" w:rsidP="00762F1E">
      <w:pPr>
        <w:pStyle w:val="ab"/>
        <w:spacing w:before="0" w:beforeAutospacing="0" w:after="0" w:afterAutospacing="0"/>
        <w:rPr>
          <w:b/>
          <w:bCs/>
        </w:rPr>
      </w:pPr>
      <w:r w:rsidRPr="00762F1E">
        <w:rPr>
          <w:b/>
          <w:bCs/>
        </w:rPr>
        <w:t>Ошибки, снижающие оценку</w:t>
      </w:r>
    </w:p>
    <w:tbl>
      <w:tblPr>
        <w:tblW w:w="5000" w:type="pct"/>
        <w:tblCellMar>
          <w:top w:w="15" w:type="dxa"/>
          <w:left w:w="15" w:type="dxa"/>
          <w:bottom w:w="15" w:type="dxa"/>
          <w:right w:w="15" w:type="dxa"/>
        </w:tblCellMar>
        <w:tblLook w:val="04A0"/>
      </w:tblPr>
      <w:tblGrid>
        <w:gridCol w:w="9384"/>
      </w:tblGrid>
      <w:tr w:rsidR="004F412E" w:rsidRPr="00762F1E" w:rsidTr="004F412E">
        <w:tc>
          <w:tcPr>
            <w:tcW w:w="0" w:type="auto"/>
            <w:vAlign w:val="center"/>
            <w:hideMark/>
          </w:tcPr>
          <w:p w:rsidR="004F412E" w:rsidRPr="00762F1E" w:rsidRDefault="004F412E" w:rsidP="00762F1E">
            <w:pPr>
              <w:pStyle w:val="ab"/>
              <w:spacing w:before="0" w:beforeAutospacing="0" w:after="0" w:afterAutospacing="0"/>
            </w:pPr>
            <w:r w:rsidRPr="00762F1E">
              <w:rPr>
                <w:b/>
                <w:bCs/>
              </w:rPr>
              <w:t>На один балл</w:t>
            </w:r>
          </w:p>
        </w:tc>
      </w:tr>
      <w:tr w:rsidR="004F412E" w:rsidRPr="00762F1E" w:rsidTr="004F412E">
        <w:tc>
          <w:tcPr>
            <w:tcW w:w="0" w:type="auto"/>
            <w:vAlign w:val="center"/>
            <w:hideMark/>
          </w:tcPr>
          <w:p w:rsidR="004F412E" w:rsidRPr="00762F1E" w:rsidRDefault="004F412E" w:rsidP="00762F1E">
            <w:pPr>
              <w:pStyle w:val="ab"/>
              <w:spacing w:before="0" w:beforeAutospacing="0" w:after="0" w:afterAutospacing="0"/>
            </w:pPr>
            <w:r w:rsidRPr="00762F1E">
              <w:t>1.  Не соблюдена последовательность выполнения норматива.</w:t>
            </w:r>
          </w:p>
        </w:tc>
      </w:tr>
    </w:tbl>
    <w:p w:rsidR="004F412E" w:rsidRPr="00762F1E" w:rsidRDefault="004F412E" w:rsidP="00762F1E">
      <w:pPr>
        <w:spacing w:after="0" w:line="240" w:lineRule="auto"/>
        <w:jc w:val="both"/>
        <w:rPr>
          <w:rFonts w:ascii="Times New Roman" w:hAnsi="Times New Roman" w:cs="Times New Roman"/>
          <w:sz w:val="24"/>
          <w:szCs w:val="24"/>
        </w:rPr>
      </w:pP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№8.</w:t>
      </w:r>
      <w:r w:rsidRPr="00762F1E">
        <w:rPr>
          <w:rFonts w:ascii="Times New Roman" w:hAnsi="Times New Roman" w:cs="Times New Roman"/>
          <w:sz w:val="24"/>
          <w:szCs w:val="24"/>
        </w:rPr>
        <w:t xml:space="preserve"> Движение строевым и походным шагом, бегом, шагом на месте.</w:t>
      </w:r>
      <w:r w:rsidRPr="00762F1E">
        <w:rPr>
          <w:rFonts w:ascii="Times New Roman" w:hAnsi="Times New Roman" w:cs="Times New Roman"/>
          <w:sz w:val="24"/>
          <w:szCs w:val="24"/>
        </w:rPr>
        <w:tab/>
      </w: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Движение строевым и походным шагом, бегом, шагом на месте.</w:t>
      </w:r>
    </w:p>
    <w:p w:rsidR="00257B3F" w:rsidRPr="00762F1E" w:rsidRDefault="00257B3F" w:rsidP="00762F1E">
      <w:pPr>
        <w:pStyle w:val="ab"/>
        <w:spacing w:before="0" w:beforeAutospacing="0" w:after="0" w:afterAutospacing="0"/>
      </w:pPr>
      <w:r w:rsidRPr="00762F1E">
        <w:rPr>
          <w:b/>
          <w:bCs/>
        </w:rPr>
        <w:t>Цель:</w:t>
      </w:r>
      <w:r w:rsidRPr="00762F1E">
        <w:t xml:space="preserve"> </w:t>
      </w:r>
    </w:p>
    <w:p w:rsidR="00257B3F" w:rsidRPr="00762F1E" w:rsidRDefault="00257B3F" w:rsidP="00762F1E">
      <w:pPr>
        <w:pStyle w:val="ab"/>
        <w:spacing w:before="0" w:beforeAutospacing="0" w:after="0" w:afterAutospacing="0"/>
      </w:pPr>
      <w:r w:rsidRPr="00762F1E">
        <w:t>- Научить личный состав выполнению строевых приемов;</w:t>
      </w:r>
    </w:p>
    <w:p w:rsidR="00257B3F" w:rsidRPr="00762F1E" w:rsidRDefault="00257B3F" w:rsidP="00762F1E">
      <w:pPr>
        <w:pStyle w:val="ab"/>
        <w:spacing w:before="0" w:beforeAutospacing="0" w:after="0" w:afterAutospacing="0"/>
      </w:pPr>
      <w:r w:rsidRPr="00762F1E">
        <w:t xml:space="preserve">- Совершенствовать навыки в выполнении строевых приемов. </w:t>
      </w:r>
    </w:p>
    <w:p w:rsidR="00257B3F" w:rsidRPr="00762F1E" w:rsidRDefault="00257B3F" w:rsidP="00762F1E">
      <w:pPr>
        <w:pStyle w:val="ab"/>
        <w:spacing w:before="0" w:beforeAutospacing="0" w:after="0" w:afterAutospacing="0"/>
      </w:pPr>
      <w:r w:rsidRPr="00762F1E">
        <w:rPr>
          <w:b/>
          <w:bCs/>
        </w:rPr>
        <w:t>Оборудование:</w:t>
      </w:r>
      <w:r w:rsidRPr="00762F1E">
        <w:t xml:space="preserve"> строевой плац;</w:t>
      </w:r>
    </w:p>
    <w:p w:rsidR="00257B3F" w:rsidRPr="00762F1E" w:rsidRDefault="00257B3F" w:rsidP="00762F1E">
      <w:pPr>
        <w:pStyle w:val="ab"/>
        <w:spacing w:before="0" w:beforeAutospacing="0" w:after="0" w:afterAutospacing="0"/>
      </w:pPr>
      <w:r w:rsidRPr="00762F1E">
        <w:rPr>
          <w:b/>
          <w:bCs/>
        </w:rPr>
        <w:t>Ход работы:</w:t>
      </w:r>
    </w:p>
    <w:p w:rsidR="00257B3F" w:rsidRPr="00762F1E" w:rsidRDefault="00257B3F" w:rsidP="00762F1E">
      <w:pPr>
        <w:pStyle w:val="ab"/>
        <w:spacing w:before="0" w:beforeAutospacing="0" w:after="0" w:afterAutospacing="0"/>
      </w:pPr>
      <w:r w:rsidRPr="00762F1E">
        <w:t>Повторение выполнение строевых приемов на месте.</w:t>
      </w:r>
    </w:p>
    <w:p w:rsidR="00257B3F" w:rsidRPr="00762F1E" w:rsidRDefault="00257B3F" w:rsidP="00762F1E">
      <w:pPr>
        <w:pStyle w:val="ab"/>
        <w:spacing w:before="0" w:beforeAutospacing="0" w:after="0" w:afterAutospacing="0"/>
      </w:pPr>
      <w:r w:rsidRPr="00762F1E">
        <w:t>Движение строевым и походным шагом, бегом, шагом на месте.</w:t>
      </w:r>
    </w:p>
    <w:p w:rsidR="00257B3F" w:rsidRPr="00762F1E" w:rsidRDefault="00257B3F" w:rsidP="00762F1E">
      <w:pPr>
        <w:pStyle w:val="ab"/>
        <w:spacing w:before="0" w:beforeAutospacing="0" w:after="0" w:afterAutospacing="0"/>
      </w:pPr>
      <w:r w:rsidRPr="00762F1E">
        <w:t>Отработка приема практически.</w:t>
      </w:r>
    </w:p>
    <w:p w:rsidR="00D36D64" w:rsidRPr="00762F1E" w:rsidRDefault="00D36D64" w:rsidP="00762F1E">
      <w:pPr>
        <w:pStyle w:val="ab"/>
        <w:spacing w:before="0" w:beforeAutospacing="0" w:after="0" w:afterAutospacing="0"/>
        <w:rPr>
          <w:b/>
        </w:rPr>
      </w:pPr>
      <w:r w:rsidRPr="00762F1E">
        <w:rPr>
          <w:b/>
        </w:rPr>
        <w:t>Контроль выполнения.</w:t>
      </w:r>
    </w:p>
    <w:p w:rsidR="00D36D64" w:rsidRPr="00762F1E" w:rsidRDefault="00D36D64" w:rsidP="00762F1E">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 Строевого устава, четко и уверенно;</w:t>
      </w:r>
    </w:p>
    <w:p w:rsidR="00D36D64" w:rsidRPr="00762F1E" w:rsidRDefault="00D36D64" w:rsidP="00762F1E">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Строевого устава, четко и уверенно, но при этом была допущена одна ошибка.</w:t>
      </w:r>
    </w:p>
    <w:p w:rsidR="00D36D64" w:rsidRPr="00762F1E" w:rsidRDefault="00D36D64" w:rsidP="00762F1E">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Строевого устава, четко и уверенно, но при этом были допущены две ошибки;</w:t>
      </w:r>
    </w:p>
    <w:p w:rsidR="00D36D64" w:rsidRPr="00762F1E" w:rsidRDefault="00D36D64" w:rsidP="00762F1E">
      <w:pPr>
        <w:pStyle w:val="ab"/>
        <w:spacing w:before="0" w:beforeAutospacing="0" w:after="0" w:afterAutospacing="0"/>
      </w:pPr>
      <w:r w:rsidRPr="00762F1E">
        <w:rPr>
          <w:b/>
          <w:bCs/>
        </w:rPr>
        <w:t>«Неудовлетворительно»,</w:t>
      </w:r>
      <w:r w:rsidRPr="00762F1E">
        <w:t xml:space="preserve"> если прием не выполнен, либо выполнен не в соответствии с требованиями Строевого устава, или же допущено три и более ошибок.</w:t>
      </w:r>
    </w:p>
    <w:p w:rsidR="00E8408E" w:rsidRPr="00762F1E" w:rsidRDefault="00E8408E" w:rsidP="00762F1E">
      <w:pPr>
        <w:spacing w:after="0" w:line="240" w:lineRule="auto"/>
        <w:jc w:val="both"/>
        <w:rPr>
          <w:rFonts w:ascii="Times New Roman" w:hAnsi="Times New Roman" w:cs="Times New Roman"/>
          <w:sz w:val="24"/>
          <w:szCs w:val="24"/>
        </w:rPr>
      </w:pP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№9</w:t>
      </w:r>
      <w:r w:rsidR="00CF35E1" w:rsidRPr="00762F1E">
        <w:rPr>
          <w:rFonts w:ascii="Times New Roman" w:hAnsi="Times New Roman" w:cs="Times New Roman"/>
          <w:b/>
          <w:sz w:val="24"/>
          <w:szCs w:val="24"/>
        </w:rPr>
        <w:t>, 10</w:t>
      </w:r>
      <w:r w:rsidR="00D36D64" w:rsidRPr="00762F1E">
        <w:rPr>
          <w:rFonts w:ascii="Times New Roman" w:hAnsi="Times New Roman" w:cs="Times New Roman"/>
          <w:b/>
          <w:sz w:val="24"/>
          <w:szCs w:val="24"/>
        </w:rPr>
        <w:t>, 17</w:t>
      </w:r>
      <w:r w:rsidRPr="00762F1E">
        <w:rPr>
          <w:rFonts w:ascii="Times New Roman" w:hAnsi="Times New Roman" w:cs="Times New Roman"/>
          <w:sz w:val="24"/>
          <w:szCs w:val="24"/>
        </w:rPr>
        <w:t>. Отработка навыков стрельбы из пневматической винтовки.</w:t>
      </w: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навыков стрельбы из пневматической винтовки стоя.</w:t>
      </w:r>
    </w:p>
    <w:p w:rsidR="00CF56C4" w:rsidRPr="00762F1E" w:rsidRDefault="00CF56C4" w:rsidP="00762F1E">
      <w:pPr>
        <w:pStyle w:val="ab"/>
        <w:spacing w:before="0" w:beforeAutospacing="0" w:after="0" w:afterAutospacing="0"/>
      </w:pPr>
      <w:r w:rsidRPr="00762F1E">
        <w:rPr>
          <w:b/>
          <w:bCs/>
        </w:rPr>
        <w:t>1-ое упражнение по стрельбе из пневматической винтовки</w:t>
      </w:r>
    </w:p>
    <w:p w:rsidR="00CF56C4" w:rsidRPr="00762F1E" w:rsidRDefault="00CF56C4" w:rsidP="00762F1E">
      <w:pPr>
        <w:pStyle w:val="ab"/>
        <w:spacing w:before="0" w:beforeAutospacing="0" w:after="0" w:afterAutospacing="0"/>
      </w:pPr>
      <w:r w:rsidRPr="00762F1E">
        <w:t>Цель – спортивная с кругами мишень «П», на 10м и 5м;</w:t>
      </w:r>
    </w:p>
    <w:p w:rsidR="00CF56C4" w:rsidRPr="00762F1E" w:rsidRDefault="00CF56C4" w:rsidP="00762F1E">
      <w:pPr>
        <w:pStyle w:val="ab"/>
        <w:spacing w:before="0" w:beforeAutospacing="0" w:after="0" w:afterAutospacing="0"/>
      </w:pPr>
      <w:r w:rsidRPr="00762F1E">
        <w:t>Расстояние до цели – 10м или 5м (в зависимости от мишени);</w:t>
      </w:r>
    </w:p>
    <w:p w:rsidR="00CF56C4" w:rsidRPr="00762F1E" w:rsidRDefault="00CF56C4" w:rsidP="00762F1E">
      <w:pPr>
        <w:pStyle w:val="ab"/>
        <w:spacing w:before="0" w:beforeAutospacing="0" w:after="0" w:afterAutospacing="0"/>
      </w:pPr>
      <w:r w:rsidRPr="00762F1E">
        <w:t>Количество пулек – 6(3+3) шт., (три пробных выстрела и три – зачетных);</w:t>
      </w:r>
    </w:p>
    <w:p w:rsidR="00CF56C4" w:rsidRPr="00762F1E" w:rsidRDefault="00CF56C4" w:rsidP="00762F1E">
      <w:pPr>
        <w:pStyle w:val="ab"/>
        <w:spacing w:before="0" w:beforeAutospacing="0" w:after="0" w:afterAutospacing="0"/>
      </w:pPr>
      <w:r w:rsidRPr="00762F1E">
        <w:t>Время на стрельбу – неограниченное;</w:t>
      </w:r>
    </w:p>
    <w:p w:rsidR="00CF56C4" w:rsidRPr="00762F1E" w:rsidRDefault="00CF56C4" w:rsidP="00762F1E">
      <w:pPr>
        <w:pStyle w:val="ab"/>
        <w:spacing w:before="0" w:beforeAutospacing="0" w:after="0" w:afterAutospacing="0"/>
      </w:pPr>
      <w:r w:rsidRPr="00762F1E">
        <w:lastRenderedPageBreak/>
        <w:t>Положение – сидя, с руки.</w:t>
      </w:r>
    </w:p>
    <w:p w:rsidR="00CF56C4" w:rsidRPr="00762F1E" w:rsidRDefault="00CF56C4" w:rsidP="00762F1E">
      <w:pPr>
        <w:pStyle w:val="ab"/>
        <w:spacing w:before="0" w:beforeAutospacing="0" w:after="0" w:afterAutospacing="0"/>
      </w:pPr>
      <w:r w:rsidRPr="00762F1E">
        <w:rPr>
          <w:b/>
          <w:bCs/>
          <w:i/>
          <w:iCs/>
        </w:rPr>
        <w:t>Оценка:</w:t>
      </w:r>
    </w:p>
    <w:p w:rsidR="00CF56C4" w:rsidRPr="00762F1E" w:rsidRDefault="00CF56C4" w:rsidP="00762F1E">
      <w:pPr>
        <w:pStyle w:val="ab"/>
        <w:spacing w:before="0" w:beforeAutospacing="0" w:after="0" w:afterAutospacing="0"/>
      </w:pPr>
      <w:r w:rsidRPr="00762F1E">
        <w:t>«Отлично» – выбить 22 очка, в том числе попасть тремя выстрелами в черный круг;</w:t>
      </w:r>
    </w:p>
    <w:p w:rsidR="00CF56C4" w:rsidRPr="00762F1E" w:rsidRDefault="00CF56C4" w:rsidP="00762F1E">
      <w:pPr>
        <w:pStyle w:val="ab"/>
        <w:spacing w:before="0" w:beforeAutospacing="0" w:after="0" w:afterAutospacing="0"/>
      </w:pPr>
      <w:r w:rsidRPr="00762F1E">
        <w:t>«Хорошо» – выбить 16 очков, в том числе попасть двумя выстрелами в черный круг;</w:t>
      </w:r>
    </w:p>
    <w:p w:rsidR="00CF56C4" w:rsidRPr="00762F1E" w:rsidRDefault="00CF56C4" w:rsidP="00762F1E">
      <w:pPr>
        <w:pStyle w:val="ab"/>
        <w:spacing w:before="0" w:beforeAutospacing="0" w:after="0" w:afterAutospacing="0"/>
      </w:pPr>
      <w:r w:rsidRPr="00762F1E">
        <w:t xml:space="preserve">«Удовлетворительно» – выбить 12 очков, в том числе попасть одним выстрелом в черный круг. </w:t>
      </w:r>
    </w:p>
    <w:p w:rsidR="00CF56C4" w:rsidRPr="00762F1E" w:rsidRDefault="00CF56C4" w:rsidP="00762F1E">
      <w:pPr>
        <w:pStyle w:val="ab"/>
        <w:spacing w:before="0" w:beforeAutospacing="0" w:after="0" w:afterAutospacing="0"/>
      </w:pPr>
      <w:r w:rsidRPr="00762F1E">
        <w:rPr>
          <w:b/>
          <w:bCs/>
        </w:rPr>
        <w:t xml:space="preserve">2-ое подготовительное упражнение по стрельбе из пневматической винтовки </w:t>
      </w:r>
    </w:p>
    <w:p w:rsidR="00CF56C4" w:rsidRPr="00762F1E" w:rsidRDefault="00CF56C4" w:rsidP="00762F1E">
      <w:pPr>
        <w:pStyle w:val="ab"/>
        <w:spacing w:before="0" w:beforeAutospacing="0" w:after="0" w:afterAutospacing="0"/>
      </w:pPr>
      <w:r w:rsidRPr="00762F1E">
        <w:t>Цель – грудная фигура, мишень № 6г и ростовая фигура мишень № 8г;</w:t>
      </w:r>
    </w:p>
    <w:p w:rsidR="00CF56C4" w:rsidRPr="00762F1E" w:rsidRDefault="00CF56C4" w:rsidP="00762F1E">
      <w:pPr>
        <w:pStyle w:val="ab"/>
        <w:spacing w:before="0" w:beforeAutospacing="0" w:after="0" w:afterAutospacing="0"/>
      </w:pPr>
      <w:r w:rsidRPr="00762F1E">
        <w:t>Расстояние до цели – 10м;</w:t>
      </w:r>
    </w:p>
    <w:p w:rsidR="00CF56C4" w:rsidRPr="00762F1E" w:rsidRDefault="00CF56C4" w:rsidP="00762F1E">
      <w:pPr>
        <w:pStyle w:val="ab"/>
        <w:spacing w:before="0" w:beforeAutospacing="0" w:after="0" w:afterAutospacing="0"/>
      </w:pPr>
      <w:r w:rsidRPr="00762F1E">
        <w:t>Количество пулек – 5(3+2) шт., (три выстрела по мишени № 6г и 2 – по мишени №8г);</w:t>
      </w:r>
    </w:p>
    <w:p w:rsidR="00CF56C4" w:rsidRPr="00762F1E" w:rsidRDefault="00CF56C4" w:rsidP="00762F1E">
      <w:pPr>
        <w:pStyle w:val="ab"/>
        <w:spacing w:before="0" w:beforeAutospacing="0" w:after="0" w:afterAutospacing="0"/>
      </w:pPr>
      <w:r w:rsidRPr="00762F1E">
        <w:t>Время на стрельбу – неограниченное;</w:t>
      </w:r>
    </w:p>
    <w:p w:rsidR="00CF56C4" w:rsidRPr="00762F1E" w:rsidRDefault="00CF56C4" w:rsidP="00762F1E">
      <w:pPr>
        <w:pStyle w:val="ab"/>
        <w:spacing w:before="0" w:beforeAutospacing="0" w:after="0" w:afterAutospacing="0"/>
      </w:pPr>
      <w:r w:rsidRPr="00762F1E">
        <w:t>Положение – сидя (лежа), с руки.</w:t>
      </w:r>
    </w:p>
    <w:p w:rsidR="00CF56C4" w:rsidRPr="00762F1E" w:rsidRDefault="00CF56C4" w:rsidP="00762F1E">
      <w:pPr>
        <w:pStyle w:val="ab"/>
        <w:spacing w:before="0" w:beforeAutospacing="0" w:after="0" w:afterAutospacing="0"/>
      </w:pPr>
      <w:r w:rsidRPr="00762F1E">
        <w:rPr>
          <w:b/>
          <w:bCs/>
          <w:i/>
          <w:iCs/>
        </w:rPr>
        <w:t>Оценка:</w:t>
      </w:r>
    </w:p>
    <w:p w:rsidR="00CF56C4" w:rsidRPr="00762F1E" w:rsidRDefault="00CF56C4" w:rsidP="00762F1E">
      <w:pPr>
        <w:pStyle w:val="ab"/>
        <w:spacing w:before="0" w:beforeAutospacing="0" w:after="0" w:afterAutospacing="0"/>
      </w:pPr>
      <w:r w:rsidRPr="00762F1E">
        <w:t>поразить обе цели:</w:t>
      </w:r>
    </w:p>
    <w:p w:rsidR="00CF56C4" w:rsidRPr="00762F1E" w:rsidRDefault="00CF56C4" w:rsidP="00762F1E">
      <w:pPr>
        <w:pStyle w:val="ab"/>
        <w:spacing w:before="0" w:beforeAutospacing="0" w:after="0" w:afterAutospacing="0"/>
      </w:pPr>
      <w:r w:rsidRPr="00762F1E">
        <w:t>«Отлично» – тремя выстрелами;</w:t>
      </w:r>
    </w:p>
    <w:p w:rsidR="00CF56C4" w:rsidRPr="00762F1E" w:rsidRDefault="00CF56C4" w:rsidP="00762F1E">
      <w:pPr>
        <w:pStyle w:val="ab"/>
        <w:spacing w:before="0" w:beforeAutospacing="0" w:after="0" w:afterAutospacing="0"/>
      </w:pPr>
      <w:r w:rsidRPr="00762F1E">
        <w:t>«Хорошо» – двумя выстрелами;</w:t>
      </w:r>
    </w:p>
    <w:p w:rsidR="00CF56C4" w:rsidRPr="00762F1E" w:rsidRDefault="00CF56C4" w:rsidP="00762F1E">
      <w:pPr>
        <w:pStyle w:val="ab"/>
        <w:spacing w:before="0" w:beforeAutospacing="0" w:after="0" w:afterAutospacing="0"/>
      </w:pPr>
      <w:r w:rsidRPr="00762F1E">
        <w:t>«Удовлетворительно» – одним выстрелом.</w:t>
      </w:r>
    </w:p>
    <w:p w:rsidR="00CF56C4" w:rsidRPr="00762F1E" w:rsidRDefault="00CF56C4" w:rsidP="00762F1E">
      <w:pPr>
        <w:pStyle w:val="ab"/>
        <w:spacing w:before="0" w:beforeAutospacing="0" w:after="0" w:afterAutospacing="0"/>
      </w:pPr>
      <w:r w:rsidRPr="00762F1E">
        <w:rPr>
          <w:b/>
          <w:bCs/>
        </w:rPr>
        <w:t xml:space="preserve">Контрольное упражнение по стрельбе из </w:t>
      </w:r>
      <w:r w:rsidR="006B08EB" w:rsidRPr="00762F1E">
        <w:rPr>
          <w:b/>
          <w:bCs/>
        </w:rPr>
        <w:t xml:space="preserve">пневматической </w:t>
      </w:r>
      <w:r w:rsidRPr="00762F1E">
        <w:rPr>
          <w:b/>
          <w:bCs/>
        </w:rPr>
        <w:t>винтовки</w:t>
      </w:r>
    </w:p>
    <w:p w:rsidR="00CF56C4" w:rsidRPr="00762F1E" w:rsidRDefault="00CF56C4" w:rsidP="00762F1E">
      <w:pPr>
        <w:pStyle w:val="ab"/>
        <w:spacing w:before="0" w:beforeAutospacing="0" w:after="0" w:afterAutospacing="0"/>
      </w:pPr>
      <w:r w:rsidRPr="00762F1E">
        <w:t>Цель – грудная фигура, мишень № 6в и ростовая фигура мишень № 8г;</w:t>
      </w:r>
    </w:p>
    <w:p w:rsidR="00CF56C4" w:rsidRPr="00762F1E" w:rsidRDefault="00CF56C4" w:rsidP="00762F1E">
      <w:pPr>
        <w:pStyle w:val="ab"/>
        <w:spacing w:before="0" w:beforeAutospacing="0" w:after="0" w:afterAutospacing="0"/>
      </w:pPr>
      <w:r w:rsidRPr="00762F1E">
        <w:t>Расстояние до цели – 25м;</w:t>
      </w:r>
    </w:p>
    <w:p w:rsidR="00CF56C4" w:rsidRPr="00762F1E" w:rsidRDefault="00CF56C4" w:rsidP="00762F1E">
      <w:pPr>
        <w:pStyle w:val="ab"/>
        <w:spacing w:before="0" w:beforeAutospacing="0" w:after="0" w:afterAutospacing="0"/>
      </w:pPr>
      <w:r w:rsidRPr="00762F1E">
        <w:t>Количество патронов – 5(3+2) шт., (три выстрела по мишени № 6в и 2 – по мишени № 8г);</w:t>
      </w:r>
    </w:p>
    <w:p w:rsidR="00CF56C4" w:rsidRPr="00762F1E" w:rsidRDefault="00CF56C4" w:rsidP="00762F1E">
      <w:pPr>
        <w:pStyle w:val="ab"/>
        <w:spacing w:before="0" w:beforeAutospacing="0" w:after="0" w:afterAutospacing="0"/>
      </w:pPr>
      <w:r w:rsidRPr="00762F1E">
        <w:t>Время на стрельбу – неограниченное;</w:t>
      </w:r>
    </w:p>
    <w:p w:rsidR="00CF56C4" w:rsidRPr="00762F1E" w:rsidRDefault="00CF56C4" w:rsidP="00762F1E">
      <w:pPr>
        <w:pStyle w:val="ab"/>
        <w:spacing w:before="0" w:beforeAutospacing="0" w:after="0" w:afterAutospacing="0"/>
      </w:pPr>
      <w:r w:rsidRPr="00762F1E">
        <w:t>Положение – лежа, с упора.</w:t>
      </w:r>
    </w:p>
    <w:p w:rsidR="00CF56C4" w:rsidRPr="00762F1E" w:rsidRDefault="00CF56C4" w:rsidP="00762F1E">
      <w:pPr>
        <w:pStyle w:val="ab"/>
        <w:spacing w:before="0" w:beforeAutospacing="0" w:after="0" w:afterAutospacing="0"/>
      </w:pPr>
      <w:r w:rsidRPr="00762F1E">
        <w:rPr>
          <w:b/>
          <w:bCs/>
          <w:i/>
          <w:iCs/>
        </w:rPr>
        <w:t>Оценка:</w:t>
      </w:r>
    </w:p>
    <w:p w:rsidR="00CF56C4" w:rsidRPr="00762F1E" w:rsidRDefault="00CF56C4" w:rsidP="00762F1E">
      <w:pPr>
        <w:pStyle w:val="ab"/>
        <w:spacing w:before="0" w:beforeAutospacing="0" w:after="0" w:afterAutospacing="0"/>
      </w:pPr>
      <w:r w:rsidRPr="00762F1E">
        <w:t>поразить обе цели:</w:t>
      </w:r>
    </w:p>
    <w:p w:rsidR="00CF56C4" w:rsidRPr="00762F1E" w:rsidRDefault="00CF56C4" w:rsidP="00762F1E">
      <w:pPr>
        <w:pStyle w:val="ab"/>
        <w:spacing w:before="0" w:beforeAutospacing="0" w:after="0" w:afterAutospacing="0"/>
      </w:pPr>
      <w:r w:rsidRPr="00762F1E">
        <w:t>«Отлично» – тремя выстрелами;</w:t>
      </w:r>
    </w:p>
    <w:p w:rsidR="00CF56C4" w:rsidRPr="00762F1E" w:rsidRDefault="00CF56C4" w:rsidP="00762F1E">
      <w:pPr>
        <w:pStyle w:val="ab"/>
        <w:spacing w:before="0" w:beforeAutospacing="0" w:after="0" w:afterAutospacing="0"/>
      </w:pPr>
      <w:r w:rsidRPr="00762F1E">
        <w:t>«Хорошо» – двумя выстрелами;</w:t>
      </w:r>
    </w:p>
    <w:p w:rsidR="00CF56C4" w:rsidRPr="00762F1E" w:rsidRDefault="00CF56C4" w:rsidP="00762F1E">
      <w:pPr>
        <w:pStyle w:val="ab"/>
        <w:spacing w:before="0" w:beforeAutospacing="0" w:after="0" w:afterAutospacing="0"/>
      </w:pPr>
      <w:r w:rsidRPr="00762F1E">
        <w:t>«Удовлетворительно» – одним выстрелом.</w:t>
      </w:r>
    </w:p>
    <w:p w:rsidR="00D36D64" w:rsidRPr="00762F1E" w:rsidRDefault="00D36D64" w:rsidP="00762F1E">
      <w:pPr>
        <w:spacing w:after="0" w:line="240" w:lineRule="auto"/>
        <w:jc w:val="both"/>
        <w:rPr>
          <w:rFonts w:ascii="Times New Roman" w:hAnsi="Times New Roman" w:cs="Times New Roman"/>
          <w:b/>
          <w:sz w:val="24"/>
          <w:szCs w:val="24"/>
        </w:rPr>
      </w:pP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№11.</w:t>
      </w:r>
      <w:r w:rsidRPr="00762F1E">
        <w:rPr>
          <w:rFonts w:ascii="Times New Roman" w:hAnsi="Times New Roman" w:cs="Times New Roman"/>
          <w:sz w:val="24"/>
          <w:szCs w:val="24"/>
        </w:rPr>
        <w:t xml:space="preserve"> Повороты в движении.</w:t>
      </w:r>
      <w:r w:rsidRPr="00762F1E">
        <w:rPr>
          <w:rFonts w:ascii="Times New Roman" w:hAnsi="Times New Roman" w:cs="Times New Roman"/>
          <w:sz w:val="24"/>
          <w:szCs w:val="24"/>
        </w:rPr>
        <w:tab/>
      </w: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Повороты в движении.</w:t>
      </w:r>
    </w:p>
    <w:p w:rsidR="00CF35E1" w:rsidRPr="00762F1E" w:rsidRDefault="00CF35E1" w:rsidP="00762F1E">
      <w:pPr>
        <w:pStyle w:val="ab"/>
        <w:spacing w:before="0" w:beforeAutospacing="0" w:after="0" w:afterAutospacing="0"/>
      </w:pPr>
      <w:r w:rsidRPr="00762F1E">
        <w:rPr>
          <w:b/>
          <w:bCs/>
        </w:rPr>
        <w:t>ЦЕЛЬ</w:t>
      </w:r>
      <w:r w:rsidRPr="00762F1E">
        <w:t xml:space="preserve">: </w:t>
      </w:r>
    </w:p>
    <w:p w:rsidR="00CF35E1" w:rsidRPr="00762F1E" w:rsidRDefault="00CF35E1" w:rsidP="00762F1E">
      <w:pPr>
        <w:pStyle w:val="ab"/>
        <w:spacing w:before="0" w:beforeAutospacing="0" w:after="0" w:afterAutospacing="0"/>
      </w:pPr>
      <w:r w:rsidRPr="00762F1E">
        <w:t>-Научить личный состав выполнению строевых приемов;</w:t>
      </w:r>
    </w:p>
    <w:p w:rsidR="00CF35E1" w:rsidRPr="00762F1E" w:rsidRDefault="00CF35E1" w:rsidP="00762F1E">
      <w:pPr>
        <w:pStyle w:val="ab"/>
        <w:spacing w:before="0" w:beforeAutospacing="0" w:after="0" w:afterAutospacing="0"/>
      </w:pPr>
      <w:r w:rsidRPr="00762F1E">
        <w:t>-Совершенствовать навыки в выполнении строевых приемов.</w:t>
      </w:r>
    </w:p>
    <w:p w:rsidR="00CF35E1" w:rsidRPr="00762F1E" w:rsidRDefault="00CF35E1" w:rsidP="00762F1E">
      <w:pPr>
        <w:pStyle w:val="ab"/>
        <w:spacing w:before="0" w:beforeAutospacing="0" w:after="0" w:afterAutospacing="0"/>
      </w:pPr>
      <w:r w:rsidRPr="00762F1E">
        <w:rPr>
          <w:b/>
          <w:bCs/>
        </w:rPr>
        <w:t>ОБОРУДОВАНИЕ</w:t>
      </w:r>
      <w:r w:rsidRPr="00762F1E">
        <w:t>:</w:t>
      </w:r>
      <w:r w:rsidR="00805F67" w:rsidRPr="00762F1E">
        <w:t xml:space="preserve"> </w:t>
      </w:r>
      <w:r w:rsidRPr="00762F1E">
        <w:t>строевой плац;</w:t>
      </w:r>
    </w:p>
    <w:p w:rsidR="00CF35E1" w:rsidRPr="00762F1E" w:rsidRDefault="00CF35E1" w:rsidP="00762F1E">
      <w:pPr>
        <w:pStyle w:val="ab"/>
        <w:spacing w:before="0" w:beforeAutospacing="0" w:after="0" w:afterAutospacing="0"/>
      </w:pPr>
      <w:r w:rsidRPr="00762F1E">
        <w:rPr>
          <w:b/>
          <w:bCs/>
        </w:rPr>
        <w:t>ХОД РАБОТЫ</w:t>
      </w:r>
      <w:r w:rsidRPr="00762F1E">
        <w:t>:</w:t>
      </w:r>
    </w:p>
    <w:p w:rsidR="00CF35E1" w:rsidRPr="00762F1E" w:rsidRDefault="00CF35E1" w:rsidP="00762F1E">
      <w:pPr>
        <w:pStyle w:val="ab"/>
        <w:spacing w:before="0" w:beforeAutospacing="0" w:after="0" w:afterAutospacing="0"/>
      </w:pPr>
      <w:r w:rsidRPr="00762F1E">
        <w:t>Повторение выполнение строевых приемов на месте.</w:t>
      </w:r>
    </w:p>
    <w:p w:rsidR="00CF35E1" w:rsidRPr="00762F1E" w:rsidRDefault="00CF35E1" w:rsidP="00762F1E">
      <w:pPr>
        <w:pStyle w:val="ab"/>
        <w:spacing w:before="0" w:beforeAutospacing="0" w:after="0" w:afterAutospacing="0"/>
      </w:pPr>
      <w:r w:rsidRPr="00762F1E">
        <w:t>Повороты в движении.</w:t>
      </w:r>
    </w:p>
    <w:p w:rsidR="00CF35E1" w:rsidRPr="00762F1E" w:rsidRDefault="00CF35E1" w:rsidP="00762F1E">
      <w:pPr>
        <w:pStyle w:val="ab"/>
        <w:spacing w:before="0" w:beforeAutospacing="0" w:after="0" w:afterAutospacing="0"/>
      </w:pPr>
      <w:r w:rsidRPr="00762F1E">
        <w:t>Отработка приема практически.</w:t>
      </w:r>
    </w:p>
    <w:p w:rsidR="00D36D64" w:rsidRPr="00762F1E" w:rsidRDefault="00D36D64" w:rsidP="00762F1E">
      <w:pPr>
        <w:pStyle w:val="ab"/>
        <w:spacing w:before="0" w:beforeAutospacing="0" w:after="0" w:afterAutospacing="0"/>
        <w:rPr>
          <w:b/>
        </w:rPr>
      </w:pPr>
      <w:r w:rsidRPr="00762F1E">
        <w:rPr>
          <w:b/>
        </w:rPr>
        <w:t>Контроль выполнения.</w:t>
      </w:r>
    </w:p>
    <w:p w:rsidR="00D36D64" w:rsidRPr="00762F1E" w:rsidRDefault="00D36D64" w:rsidP="00762F1E">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 Строевого устава, четко и уверенно;</w:t>
      </w:r>
    </w:p>
    <w:p w:rsidR="00D36D64" w:rsidRPr="00762F1E" w:rsidRDefault="00D36D64" w:rsidP="00762F1E">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Строевого устава, четко и уверенно, но при этом была допущена одна ошибка.</w:t>
      </w:r>
    </w:p>
    <w:p w:rsidR="00D36D64" w:rsidRPr="00762F1E" w:rsidRDefault="00D36D64" w:rsidP="00762F1E">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Строевого устава, четко и уверенно, но при этом были допущены две ошибки;</w:t>
      </w:r>
    </w:p>
    <w:p w:rsidR="00E8408E" w:rsidRPr="00762F1E" w:rsidRDefault="00D36D64" w:rsidP="00762F1E">
      <w:pPr>
        <w:spacing w:after="0" w:line="240" w:lineRule="auto"/>
        <w:jc w:val="both"/>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«Неудовлетворительно»,</w:t>
      </w:r>
      <w:r w:rsidRPr="00762F1E">
        <w:rPr>
          <w:rFonts w:ascii="Times New Roman" w:eastAsia="Times New Roman" w:hAnsi="Times New Roman" w:cs="Times New Roman"/>
          <w:sz w:val="24"/>
          <w:szCs w:val="24"/>
          <w:lang w:eastAsia="ru-RU"/>
        </w:rPr>
        <w:t xml:space="preserve"> если прием не выполнен, либо выполнен не в соответствии с требованиями Строевого устава, или же допущено три и более ошибок.</w:t>
      </w:r>
    </w:p>
    <w:p w:rsidR="00D36D64" w:rsidRPr="00762F1E" w:rsidRDefault="00D36D64" w:rsidP="00762F1E">
      <w:pPr>
        <w:spacing w:after="0" w:line="240" w:lineRule="auto"/>
        <w:jc w:val="both"/>
        <w:rPr>
          <w:rFonts w:ascii="Times New Roman" w:hAnsi="Times New Roman" w:cs="Times New Roman"/>
          <w:sz w:val="24"/>
          <w:szCs w:val="24"/>
        </w:rPr>
      </w:pP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№12</w:t>
      </w:r>
      <w:r w:rsidRPr="00762F1E">
        <w:rPr>
          <w:rFonts w:ascii="Times New Roman" w:hAnsi="Times New Roman" w:cs="Times New Roman"/>
          <w:sz w:val="24"/>
          <w:szCs w:val="24"/>
        </w:rPr>
        <w:t>. Выполнение воинского приветствия.</w:t>
      </w: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Выполнение воинского приветствия без оружия на месте и в движении.</w:t>
      </w:r>
    </w:p>
    <w:p w:rsidR="00CF35E1" w:rsidRPr="00762F1E" w:rsidRDefault="00CF35E1" w:rsidP="00762F1E">
      <w:pPr>
        <w:pStyle w:val="ab"/>
        <w:spacing w:before="0" w:beforeAutospacing="0" w:after="0" w:afterAutospacing="0"/>
      </w:pPr>
      <w:r w:rsidRPr="00762F1E">
        <w:rPr>
          <w:b/>
          <w:bCs/>
          <w:i/>
          <w:iCs/>
        </w:rPr>
        <w:t>Цель:</w:t>
      </w:r>
      <w:r w:rsidRPr="00762F1E">
        <w:t xml:space="preserve"> </w:t>
      </w:r>
    </w:p>
    <w:p w:rsidR="00CF35E1" w:rsidRPr="00762F1E" w:rsidRDefault="00CF35E1" w:rsidP="00762F1E">
      <w:pPr>
        <w:pStyle w:val="ab"/>
        <w:spacing w:before="0" w:beforeAutospacing="0" w:after="0" w:afterAutospacing="0"/>
      </w:pPr>
      <w:r w:rsidRPr="00762F1E">
        <w:lastRenderedPageBreak/>
        <w:t>- Научить личный состав выполнению строевых приемов;</w:t>
      </w:r>
    </w:p>
    <w:p w:rsidR="00CF35E1" w:rsidRPr="00762F1E" w:rsidRDefault="00CF35E1" w:rsidP="00762F1E">
      <w:pPr>
        <w:pStyle w:val="ab"/>
        <w:spacing w:before="0" w:beforeAutospacing="0" w:after="0" w:afterAutospacing="0"/>
      </w:pPr>
      <w:r w:rsidRPr="00762F1E">
        <w:t xml:space="preserve">- Совершенствовать навыки в выполнении строевых приемов. </w:t>
      </w:r>
    </w:p>
    <w:p w:rsidR="00CF35E1" w:rsidRPr="00762F1E" w:rsidRDefault="00CF35E1" w:rsidP="00762F1E">
      <w:pPr>
        <w:pStyle w:val="ab"/>
        <w:spacing w:before="0" w:beforeAutospacing="0" w:after="0" w:afterAutospacing="0"/>
      </w:pPr>
      <w:r w:rsidRPr="00762F1E">
        <w:rPr>
          <w:b/>
          <w:bCs/>
          <w:i/>
          <w:iCs/>
        </w:rPr>
        <w:t>Оборудование:</w:t>
      </w:r>
      <w:r w:rsidRPr="00762F1E">
        <w:t xml:space="preserve"> строевой плац;</w:t>
      </w:r>
    </w:p>
    <w:p w:rsidR="00CF35E1" w:rsidRPr="00762F1E" w:rsidRDefault="00CF35E1" w:rsidP="00762F1E">
      <w:pPr>
        <w:pStyle w:val="ab"/>
        <w:spacing w:before="0" w:beforeAutospacing="0" w:after="0" w:afterAutospacing="0"/>
      </w:pPr>
      <w:r w:rsidRPr="00762F1E">
        <w:rPr>
          <w:b/>
          <w:bCs/>
          <w:i/>
          <w:iCs/>
        </w:rPr>
        <w:t>Ход работы:</w:t>
      </w:r>
    </w:p>
    <w:p w:rsidR="00CF35E1" w:rsidRPr="00762F1E" w:rsidRDefault="00CF35E1" w:rsidP="00762F1E">
      <w:pPr>
        <w:pStyle w:val="ab"/>
        <w:spacing w:before="0" w:beforeAutospacing="0" w:after="0" w:afterAutospacing="0"/>
      </w:pPr>
      <w:r w:rsidRPr="00762F1E">
        <w:t>Повторение выполнения строевых приемов на месте:</w:t>
      </w:r>
    </w:p>
    <w:p w:rsidR="00CF35E1" w:rsidRPr="00762F1E" w:rsidRDefault="00CF35E1" w:rsidP="00762F1E">
      <w:pPr>
        <w:pStyle w:val="ab"/>
        <w:spacing w:before="0" w:beforeAutospacing="0" w:after="0" w:afterAutospacing="0"/>
      </w:pPr>
      <w:r w:rsidRPr="00762F1E">
        <w:t>«Напра-во», «Нале-во», «Кру-гом».</w:t>
      </w:r>
    </w:p>
    <w:p w:rsidR="00CF35E1" w:rsidRPr="00762F1E" w:rsidRDefault="00CF35E1" w:rsidP="00762F1E">
      <w:pPr>
        <w:pStyle w:val="ab"/>
        <w:spacing w:before="0" w:beforeAutospacing="0" w:after="0" w:afterAutospacing="0"/>
      </w:pPr>
      <w:r w:rsidRPr="00762F1E">
        <w:t>- Отдание воинского приветствия на месте, в движении.</w:t>
      </w:r>
    </w:p>
    <w:p w:rsidR="00CF35E1" w:rsidRPr="00762F1E" w:rsidRDefault="00CF35E1" w:rsidP="00762F1E">
      <w:pPr>
        <w:pStyle w:val="ab"/>
        <w:spacing w:before="0" w:beforeAutospacing="0" w:after="0" w:afterAutospacing="0"/>
      </w:pPr>
      <w:r w:rsidRPr="00762F1E">
        <w:t>- Отработка приемов практически.</w:t>
      </w:r>
    </w:p>
    <w:p w:rsidR="00D36D64" w:rsidRPr="00762F1E" w:rsidRDefault="00D36D64" w:rsidP="00762F1E">
      <w:pPr>
        <w:pStyle w:val="ab"/>
        <w:spacing w:before="0" w:beforeAutospacing="0" w:after="0" w:afterAutospacing="0"/>
        <w:rPr>
          <w:b/>
        </w:rPr>
      </w:pPr>
      <w:r w:rsidRPr="00762F1E">
        <w:rPr>
          <w:b/>
        </w:rPr>
        <w:t>Контроль выполнения.</w:t>
      </w:r>
    </w:p>
    <w:p w:rsidR="00D36D64" w:rsidRPr="00762F1E" w:rsidRDefault="00D36D64" w:rsidP="00762F1E">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 Строевого устава, четко и уверенно;</w:t>
      </w:r>
    </w:p>
    <w:p w:rsidR="00D36D64" w:rsidRPr="00762F1E" w:rsidRDefault="00D36D64" w:rsidP="00762F1E">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Строевого устава, четко и уверенно, но при этом была допущена одна ошибка.</w:t>
      </w:r>
    </w:p>
    <w:p w:rsidR="00D36D64" w:rsidRPr="00762F1E" w:rsidRDefault="00D36D64" w:rsidP="00762F1E">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Строевого устава, четко и уверенно, но при этом были допущены две ошибки;</w:t>
      </w:r>
    </w:p>
    <w:p w:rsidR="00E8408E" w:rsidRPr="00762F1E" w:rsidRDefault="00D36D64" w:rsidP="00762F1E">
      <w:pPr>
        <w:spacing w:after="0" w:line="240" w:lineRule="auto"/>
        <w:jc w:val="both"/>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«Неудовлетворительно»,</w:t>
      </w:r>
      <w:r w:rsidRPr="00762F1E">
        <w:rPr>
          <w:rFonts w:ascii="Times New Roman" w:eastAsia="Times New Roman" w:hAnsi="Times New Roman" w:cs="Times New Roman"/>
          <w:sz w:val="24"/>
          <w:szCs w:val="24"/>
          <w:lang w:eastAsia="ru-RU"/>
        </w:rPr>
        <w:t xml:space="preserve"> если прием не выполнен, либо выполнен не в соответствии с требованиями Строевого устава, или же допущено три и более ошибок.</w:t>
      </w:r>
    </w:p>
    <w:p w:rsidR="00D36D64" w:rsidRPr="00762F1E" w:rsidRDefault="00D36D64" w:rsidP="00762F1E">
      <w:pPr>
        <w:spacing w:after="0" w:line="240" w:lineRule="auto"/>
        <w:jc w:val="both"/>
        <w:rPr>
          <w:rFonts w:ascii="Times New Roman" w:hAnsi="Times New Roman" w:cs="Times New Roman"/>
          <w:sz w:val="24"/>
          <w:szCs w:val="24"/>
        </w:rPr>
      </w:pP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№13</w:t>
      </w:r>
      <w:r w:rsidRPr="00762F1E">
        <w:rPr>
          <w:rFonts w:ascii="Times New Roman" w:hAnsi="Times New Roman" w:cs="Times New Roman"/>
          <w:sz w:val="24"/>
          <w:szCs w:val="24"/>
        </w:rPr>
        <w:t>. Выход из строя и постановка в строй.</w:t>
      </w: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Выход из строя и постановка в строй, подход к начальнику и отход от него.</w:t>
      </w:r>
    </w:p>
    <w:p w:rsidR="00CF35E1" w:rsidRPr="00762F1E" w:rsidRDefault="00CF35E1" w:rsidP="00762F1E">
      <w:pPr>
        <w:pStyle w:val="ab"/>
        <w:spacing w:before="0" w:beforeAutospacing="0" w:after="0" w:afterAutospacing="0"/>
      </w:pPr>
      <w:r w:rsidRPr="00762F1E">
        <w:rPr>
          <w:b/>
          <w:bCs/>
          <w:i/>
          <w:iCs/>
        </w:rPr>
        <w:t>Цель:</w:t>
      </w:r>
      <w:r w:rsidRPr="00762F1E">
        <w:t xml:space="preserve"> </w:t>
      </w:r>
    </w:p>
    <w:p w:rsidR="00CF35E1" w:rsidRPr="00762F1E" w:rsidRDefault="00CF35E1" w:rsidP="00762F1E">
      <w:pPr>
        <w:pStyle w:val="ab"/>
        <w:spacing w:before="0" w:beforeAutospacing="0" w:after="0" w:afterAutospacing="0"/>
      </w:pPr>
      <w:r w:rsidRPr="00762F1E">
        <w:t>- Научить личный состав выполнению строевых приемов;</w:t>
      </w:r>
    </w:p>
    <w:p w:rsidR="00CF35E1" w:rsidRPr="00762F1E" w:rsidRDefault="00CF35E1" w:rsidP="00762F1E">
      <w:pPr>
        <w:pStyle w:val="ab"/>
        <w:spacing w:before="0" w:beforeAutospacing="0" w:after="0" w:afterAutospacing="0"/>
      </w:pPr>
      <w:r w:rsidRPr="00762F1E">
        <w:t xml:space="preserve">- Совершенствовать навыки в выполнении строевых приемов. </w:t>
      </w:r>
    </w:p>
    <w:p w:rsidR="00CF35E1" w:rsidRPr="00762F1E" w:rsidRDefault="00CF35E1" w:rsidP="00762F1E">
      <w:pPr>
        <w:pStyle w:val="ab"/>
        <w:spacing w:before="0" w:beforeAutospacing="0" w:after="0" w:afterAutospacing="0"/>
      </w:pPr>
      <w:r w:rsidRPr="00762F1E">
        <w:rPr>
          <w:b/>
          <w:bCs/>
          <w:i/>
          <w:iCs/>
        </w:rPr>
        <w:t xml:space="preserve">Оборудование: </w:t>
      </w:r>
      <w:r w:rsidRPr="00762F1E">
        <w:t>строевой плац.</w:t>
      </w:r>
    </w:p>
    <w:p w:rsidR="00CF35E1" w:rsidRPr="00762F1E" w:rsidRDefault="00CF35E1" w:rsidP="00762F1E">
      <w:pPr>
        <w:pStyle w:val="ab"/>
        <w:spacing w:before="0" w:beforeAutospacing="0" w:after="0" w:afterAutospacing="0"/>
      </w:pPr>
      <w:r w:rsidRPr="00762F1E">
        <w:rPr>
          <w:b/>
          <w:bCs/>
          <w:i/>
          <w:iCs/>
        </w:rPr>
        <w:t>Ход работы:</w:t>
      </w:r>
    </w:p>
    <w:p w:rsidR="00CF35E1" w:rsidRPr="00762F1E" w:rsidRDefault="00CF35E1" w:rsidP="00762F1E">
      <w:pPr>
        <w:pStyle w:val="ab"/>
        <w:spacing w:before="0" w:beforeAutospacing="0" w:after="0" w:afterAutospacing="0"/>
      </w:pPr>
      <w:r w:rsidRPr="00762F1E">
        <w:t>Изучить выполнение строевых приемов:</w:t>
      </w:r>
    </w:p>
    <w:p w:rsidR="00CF35E1" w:rsidRPr="00762F1E" w:rsidRDefault="00CF35E1" w:rsidP="00762F1E">
      <w:pPr>
        <w:pStyle w:val="ab"/>
        <w:spacing w:before="0" w:beforeAutospacing="0" w:after="0" w:afterAutospacing="0"/>
      </w:pPr>
      <w:r w:rsidRPr="00762F1E">
        <w:t>Выход из строя и постановка в строй, подход к начальнику и отход от него.</w:t>
      </w:r>
    </w:p>
    <w:p w:rsidR="00CF35E1" w:rsidRPr="00762F1E" w:rsidRDefault="00CF35E1" w:rsidP="00762F1E">
      <w:pPr>
        <w:pStyle w:val="ab"/>
        <w:spacing w:before="0" w:beforeAutospacing="0" w:after="0" w:afterAutospacing="0"/>
      </w:pPr>
      <w:r w:rsidRPr="00762F1E">
        <w:t>Отработка приемов практически.</w:t>
      </w:r>
    </w:p>
    <w:p w:rsidR="00D36D64" w:rsidRPr="00762F1E" w:rsidRDefault="00D36D64" w:rsidP="00762F1E">
      <w:pPr>
        <w:pStyle w:val="ab"/>
        <w:spacing w:before="0" w:beforeAutospacing="0" w:after="0" w:afterAutospacing="0"/>
        <w:rPr>
          <w:b/>
        </w:rPr>
      </w:pPr>
      <w:r w:rsidRPr="00762F1E">
        <w:rPr>
          <w:b/>
        </w:rPr>
        <w:t>Контроль выполнения.</w:t>
      </w:r>
    </w:p>
    <w:p w:rsidR="00D36D64" w:rsidRPr="00762F1E" w:rsidRDefault="00D36D64" w:rsidP="00762F1E">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 Строевого устава, четко и уверенно;</w:t>
      </w:r>
    </w:p>
    <w:p w:rsidR="00D36D64" w:rsidRPr="00762F1E" w:rsidRDefault="00D36D64" w:rsidP="00762F1E">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Строевого устава, четко и уверенно, но при этом была допущена одна ошибка.</w:t>
      </w:r>
    </w:p>
    <w:p w:rsidR="00D36D64" w:rsidRPr="00762F1E" w:rsidRDefault="00D36D64" w:rsidP="00762F1E">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Строевого устава, четко и уверенно, но при этом были допущены две ошибки;</w:t>
      </w:r>
    </w:p>
    <w:p w:rsidR="00E8408E" w:rsidRPr="00762F1E" w:rsidRDefault="00D36D64" w:rsidP="00762F1E">
      <w:pPr>
        <w:spacing w:after="0" w:line="240" w:lineRule="auto"/>
        <w:jc w:val="both"/>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«Неудовлетворительно»,</w:t>
      </w:r>
      <w:r w:rsidRPr="00762F1E">
        <w:rPr>
          <w:rFonts w:ascii="Times New Roman" w:eastAsia="Times New Roman" w:hAnsi="Times New Roman" w:cs="Times New Roman"/>
          <w:sz w:val="24"/>
          <w:szCs w:val="24"/>
          <w:lang w:eastAsia="ru-RU"/>
        </w:rPr>
        <w:t xml:space="preserve"> если прием не выполнен, либо выполнен не в соответствии с требованиями Строевого устава, или же допущено три и более ошибок.</w:t>
      </w:r>
    </w:p>
    <w:p w:rsidR="00D36D64" w:rsidRPr="00762F1E" w:rsidRDefault="00D36D64" w:rsidP="00762F1E">
      <w:pPr>
        <w:spacing w:after="0" w:line="240" w:lineRule="auto"/>
        <w:jc w:val="both"/>
        <w:rPr>
          <w:rFonts w:ascii="Times New Roman" w:hAnsi="Times New Roman" w:cs="Times New Roman"/>
          <w:sz w:val="24"/>
          <w:szCs w:val="24"/>
        </w:rPr>
      </w:pP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№14</w:t>
      </w:r>
      <w:r w:rsidRPr="00762F1E">
        <w:rPr>
          <w:rFonts w:ascii="Times New Roman" w:hAnsi="Times New Roman" w:cs="Times New Roman"/>
          <w:sz w:val="24"/>
          <w:szCs w:val="24"/>
        </w:rPr>
        <w:t>. Построение и перестроение.</w:t>
      </w:r>
      <w:r w:rsidRPr="00762F1E">
        <w:rPr>
          <w:rFonts w:ascii="Times New Roman" w:hAnsi="Times New Roman" w:cs="Times New Roman"/>
          <w:sz w:val="24"/>
          <w:szCs w:val="24"/>
        </w:rPr>
        <w:tab/>
      </w: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Построение и перестроение в одношереножный и двухшереножный строй, выравнивание, размыкание и смыкание строя, повороты строя на месте.</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Цель:</w:t>
      </w:r>
      <w:r w:rsidRPr="00762F1E">
        <w:rPr>
          <w:rFonts w:ascii="Times New Roman" w:hAnsi="Times New Roman" w:cs="Times New Roman"/>
          <w:sz w:val="24"/>
          <w:szCs w:val="24"/>
        </w:rPr>
        <w:t xml:space="preserve"> </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Научить личный состав выполнению строевых приемов;</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xml:space="preserve">- Совершенствовать навыки в выполнении строевых приемов. </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Оборудование:</w:t>
      </w:r>
      <w:r w:rsidRPr="00762F1E">
        <w:rPr>
          <w:rFonts w:ascii="Times New Roman" w:hAnsi="Times New Roman" w:cs="Times New Roman"/>
          <w:sz w:val="24"/>
          <w:szCs w:val="24"/>
        </w:rPr>
        <w:t xml:space="preserve"> строевой плац.</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Ход работы:</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Изучить выполнение строевых приемов:</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Построение и перестроение в одношереножный и двухшереножный строй, выравнивание, размыкание и смыкание строя, повороты строя на месте.</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приемов практически.</w:t>
      </w:r>
    </w:p>
    <w:p w:rsidR="00D36D64" w:rsidRPr="00762F1E" w:rsidRDefault="00D36D64" w:rsidP="00762F1E">
      <w:pPr>
        <w:pStyle w:val="ab"/>
        <w:spacing w:before="0" w:beforeAutospacing="0" w:after="0" w:afterAutospacing="0"/>
        <w:rPr>
          <w:b/>
        </w:rPr>
      </w:pPr>
      <w:r w:rsidRPr="00762F1E">
        <w:rPr>
          <w:b/>
        </w:rPr>
        <w:t>Контроль выполнения.</w:t>
      </w:r>
    </w:p>
    <w:p w:rsidR="00D36D64" w:rsidRPr="00762F1E" w:rsidRDefault="00D36D64" w:rsidP="00762F1E">
      <w:pPr>
        <w:pStyle w:val="ab"/>
        <w:spacing w:before="0" w:beforeAutospacing="0" w:after="0" w:afterAutospacing="0"/>
      </w:pPr>
      <w:r w:rsidRPr="00762F1E">
        <w:lastRenderedPageBreak/>
        <w:t>«</w:t>
      </w:r>
      <w:r w:rsidRPr="00762F1E">
        <w:rPr>
          <w:b/>
          <w:bCs/>
        </w:rPr>
        <w:t>Отлично</w:t>
      </w:r>
      <w:r w:rsidRPr="00762F1E">
        <w:t>», если прием выполнен в строгом соответствии с требованиями Строевого устава, четко и уверенно;</w:t>
      </w:r>
    </w:p>
    <w:p w:rsidR="00D36D64" w:rsidRPr="00762F1E" w:rsidRDefault="00D36D64" w:rsidP="00762F1E">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Строевого устава, четко и уверенно, но при этом была допущена одна ошибка.</w:t>
      </w:r>
    </w:p>
    <w:p w:rsidR="00D36D64" w:rsidRPr="00762F1E" w:rsidRDefault="00D36D64" w:rsidP="00762F1E">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Строевого устава, четко и уверенно, но при этом были допущены две ошибки;</w:t>
      </w:r>
    </w:p>
    <w:p w:rsidR="00E8408E" w:rsidRPr="00762F1E" w:rsidRDefault="00D36D64" w:rsidP="00762F1E">
      <w:pPr>
        <w:spacing w:after="0" w:line="240" w:lineRule="auto"/>
        <w:jc w:val="both"/>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«Неудовлетворительно»,</w:t>
      </w:r>
      <w:r w:rsidRPr="00762F1E">
        <w:rPr>
          <w:rFonts w:ascii="Times New Roman" w:eastAsia="Times New Roman" w:hAnsi="Times New Roman" w:cs="Times New Roman"/>
          <w:sz w:val="24"/>
          <w:szCs w:val="24"/>
          <w:lang w:eastAsia="ru-RU"/>
        </w:rPr>
        <w:t xml:space="preserve"> если прием не выполнен, либо выполнен не в соответствии с требованиями Строевого устава, или же допущено три и более ошибок.</w:t>
      </w:r>
    </w:p>
    <w:p w:rsidR="00D36D64" w:rsidRPr="00762F1E" w:rsidRDefault="00D36D64" w:rsidP="00762F1E">
      <w:pPr>
        <w:spacing w:after="0" w:line="240" w:lineRule="auto"/>
        <w:jc w:val="both"/>
        <w:rPr>
          <w:rFonts w:ascii="Times New Roman" w:hAnsi="Times New Roman" w:cs="Times New Roman"/>
          <w:sz w:val="24"/>
          <w:szCs w:val="24"/>
        </w:rPr>
      </w:pP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№15</w:t>
      </w:r>
      <w:r w:rsidRPr="00762F1E">
        <w:rPr>
          <w:rFonts w:ascii="Times New Roman" w:hAnsi="Times New Roman" w:cs="Times New Roman"/>
          <w:sz w:val="24"/>
          <w:szCs w:val="24"/>
        </w:rPr>
        <w:t>. Построение и отработка движения походным строем.</w:t>
      </w: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Построение и отработка движения походным строем.</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Цель:</w:t>
      </w:r>
      <w:r w:rsidRPr="00762F1E">
        <w:rPr>
          <w:rFonts w:ascii="Times New Roman" w:hAnsi="Times New Roman" w:cs="Times New Roman"/>
          <w:b/>
          <w:bCs/>
          <w:sz w:val="24"/>
          <w:szCs w:val="24"/>
        </w:rPr>
        <w:t xml:space="preserve"> </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Научить личный состав выполнению строевых приемов;</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xml:space="preserve">- Совершенствовать навыки в выполнении строевых приемов. </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Оборудование:</w:t>
      </w:r>
      <w:r w:rsidRPr="00762F1E">
        <w:rPr>
          <w:rFonts w:ascii="Times New Roman" w:hAnsi="Times New Roman" w:cs="Times New Roman"/>
          <w:sz w:val="24"/>
          <w:szCs w:val="24"/>
        </w:rPr>
        <w:t xml:space="preserve"> строевой плац;</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Ход работы:</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Изучить выполнение строевых приемов:</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xml:space="preserve">Построение и отработка движения походным строем. </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приемов практически.</w:t>
      </w:r>
    </w:p>
    <w:p w:rsidR="00D36D64" w:rsidRPr="00762F1E" w:rsidRDefault="00D36D64" w:rsidP="00762F1E">
      <w:pPr>
        <w:pStyle w:val="ab"/>
        <w:spacing w:before="0" w:beforeAutospacing="0" w:after="0" w:afterAutospacing="0"/>
        <w:rPr>
          <w:b/>
        </w:rPr>
      </w:pPr>
      <w:r w:rsidRPr="00762F1E">
        <w:rPr>
          <w:b/>
        </w:rPr>
        <w:t>Контроль выполнения.</w:t>
      </w:r>
    </w:p>
    <w:p w:rsidR="00D36D64" w:rsidRPr="00762F1E" w:rsidRDefault="00D36D64" w:rsidP="00762F1E">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 Строевого устава, четко и уверенно;</w:t>
      </w:r>
    </w:p>
    <w:p w:rsidR="00D36D64" w:rsidRPr="00762F1E" w:rsidRDefault="00D36D64" w:rsidP="00762F1E">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Строевого устава, четко и уверенно, но при этом была допущена одна ошибка.</w:t>
      </w:r>
    </w:p>
    <w:p w:rsidR="00D36D64" w:rsidRPr="00762F1E" w:rsidRDefault="00D36D64" w:rsidP="00762F1E">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Строевого устава, четко и уверенно, но при этом были допущены две ошибки;</w:t>
      </w:r>
    </w:p>
    <w:p w:rsidR="00E8408E" w:rsidRPr="00762F1E" w:rsidRDefault="00D36D64" w:rsidP="00762F1E">
      <w:pPr>
        <w:spacing w:after="0" w:line="240" w:lineRule="auto"/>
        <w:jc w:val="both"/>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«Неудовлетворительно»,</w:t>
      </w:r>
      <w:r w:rsidRPr="00762F1E">
        <w:rPr>
          <w:rFonts w:ascii="Times New Roman" w:eastAsia="Times New Roman" w:hAnsi="Times New Roman" w:cs="Times New Roman"/>
          <w:sz w:val="24"/>
          <w:szCs w:val="24"/>
          <w:lang w:eastAsia="ru-RU"/>
        </w:rPr>
        <w:t xml:space="preserve"> если прием не выполнен, либо выполнен не в соответствии с требованиями Строевого устава, или же допущено три и более ошибок.</w:t>
      </w:r>
    </w:p>
    <w:p w:rsidR="00D36D64" w:rsidRPr="00762F1E" w:rsidRDefault="00D36D64" w:rsidP="00762F1E">
      <w:pPr>
        <w:spacing w:after="0" w:line="240" w:lineRule="auto"/>
        <w:jc w:val="both"/>
        <w:rPr>
          <w:rFonts w:ascii="Times New Roman" w:hAnsi="Times New Roman" w:cs="Times New Roman"/>
          <w:sz w:val="24"/>
          <w:szCs w:val="24"/>
        </w:rPr>
      </w:pP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№16</w:t>
      </w:r>
      <w:r w:rsidRPr="00762F1E">
        <w:rPr>
          <w:rFonts w:ascii="Times New Roman" w:hAnsi="Times New Roman" w:cs="Times New Roman"/>
          <w:sz w:val="24"/>
          <w:szCs w:val="24"/>
        </w:rPr>
        <w:t>. Выполнение воинского приветствия.</w:t>
      </w: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Выполнение воинского приветствия в строю на месте и в движении.</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Цель:</w:t>
      </w:r>
      <w:r w:rsidRPr="00762F1E">
        <w:rPr>
          <w:rFonts w:ascii="Times New Roman" w:hAnsi="Times New Roman" w:cs="Times New Roman"/>
          <w:sz w:val="24"/>
          <w:szCs w:val="24"/>
        </w:rPr>
        <w:t xml:space="preserve"> </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Научить личный состав выполнению строевых приемов;</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xml:space="preserve">- Совершенствовать навыки в выполнении строевых приемов. </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 xml:space="preserve">Оборудование: </w:t>
      </w:r>
      <w:r w:rsidRPr="00762F1E">
        <w:rPr>
          <w:rFonts w:ascii="Times New Roman" w:hAnsi="Times New Roman" w:cs="Times New Roman"/>
          <w:sz w:val="24"/>
          <w:szCs w:val="24"/>
        </w:rPr>
        <w:t>строевой плац;</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Ход работы:</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Изучить выполнение строевых приемов:</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Выполнение воинского приветствия в строю на месте и в движении.</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приемов практически.</w:t>
      </w:r>
    </w:p>
    <w:p w:rsidR="00D36D64" w:rsidRPr="00762F1E" w:rsidRDefault="00D36D64" w:rsidP="00762F1E">
      <w:pPr>
        <w:pStyle w:val="ab"/>
        <w:spacing w:before="0" w:beforeAutospacing="0" w:after="0" w:afterAutospacing="0"/>
        <w:rPr>
          <w:b/>
        </w:rPr>
      </w:pPr>
      <w:r w:rsidRPr="00762F1E">
        <w:rPr>
          <w:b/>
        </w:rPr>
        <w:t>Контроль выполнения.</w:t>
      </w:r>
    </w:p>
    <w:p w:rsidR="00D36D64" w:rsidRPr="00762F1E" w:rsidRDefault="00D36D64" w:rsidP="00762F1E">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 Строевого устава, четко и уверенно;</w:t>
      </w:r>
    </w:p>
    <w:p w:rsidR="00D36D64" w:rsidRPr="00762F1E" w:rsidRDefault="00D36D64" w:rsidP="00762F1E">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Строевого устава, четко и уверенно, но при этом была допущена одна ошибка.</w:t>
      </w:r>
    </w:p>
    <w:p w:rsidR="00D36D64" w:rsidRPr="00762F1E" w:rsidRDefault="00D36D64" w:rsidP="00762F1E">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Строевого устава, четко и уверенно, но при этом были допущены две ошибки;</w:t>
      </w:r>
    </w:p>
    <w:p w:rsidR="00E8408E" w:rsidRPr="00762F1E" w:rsidRDefault="00D36D64" w:rsidP="00762F1E">
      <w:pPr>
        <w:spacing w:after="0" w:line="240" w:lineRule="auto"/>
        <w:jc w:val="both"/>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«Неудовлетворительно»,</w:t>
      </w:r>
      <w:r w:rsidRPr="00762F1E">
        <w:rPr>
          <w:rFonts w:ascii="Times New Roman" w:eastAsia="Times New Roman" w:hAnsi="Times New Roman" w:cs="Times New Roman"/>
          <w:sz w:val="24"/>
          <w:szCs w:val="24"/>
          <w:lang w:eastAsia="ru-RU"/>
        </w:rPr>
        <w:t xml:space="preserve"> если прием не выполнен, либо выполнен не в соответствии с требованиями Строевого устава, или же допущено три и более ошибок.</w:t>
      </w:r>
    </w:p>
    <w:p w:rsidR="00D36D64" w:rsidRPr="00762F1E" w:rsidRDefault="00D36D64" w:rsidP="00762F1E">
      <w:pPr>
        <w:spacing w:after="0" w:line="240" w:lineRule="auto"/>
        <w:jc w:val="both"/>
        <w:rPr>
          <w:rFonts w:ascii="Times New Roman" w:hAnsi="Times New Roman" w:cs="Times New Roman"/>
          <w:sz w:val="24"/>
          <w:szCs w:val="24"/>
        </w:rPr>
      </w:pP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Раздел 3</w:t>
      </w:r>
      <w:r w:rsidRPr="00762F1E">
        <w:rPr>
          <w:rFonts w:ascii="Times New Roman" w:hAnsi="Times New Roman" w:cs="Times New Roman"/>
          <w:sz w:val="24"/>
          <w:szCs w:val="24"/>
        </w:rPr>
        <w:t>. Медико-санитарная подготовка.</w:t>
      </w:r>
    </w:p>
    <w:p w:rsidR="00E8408E" w:rsidRPr="00762F1E" w:rsidRDefault="00E8408E" w:rsidP="00762F1E">
      <w:pPr>
        <w:spacing w:after="0" w:line="240" w:lineRule="auto"/>
        <w:jc w:val="both"/>
        <w:rPr>
          <w:rFonts w:ascii="Times New Roman" w:hAnsi="Times New Roman" w:cs="Times New Roman"/>
          <w:sz w:val="24"/>
          <w:szCs w:val="24"/>
        </w:rPr>
      </w:pP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№18</w:t>
      </w:r>
      <w:r w:rsidR="00D22A1A" w:rsidRPr="00762F1E">
        <w:rPr>
          <w:rFonts w:ascii="Times New Roman" w:hAnsi="Times New Roman" w:cs="Times New Roman"/>
          <w:b/>
          <w:sz w:val="24"/>
          <w:szCs w:val="24"/>
        </w:rPr>
        <w:t>, 19, 20</w:t>
      </w:r>
      <w:r w:rsidRPr="00762F1E">
        <w:rPr>
          <w:rFonts w:ascii="Times New Roman" w:hAnsi="Times New Roman" w:cs="Times New Roman"/>
          <w:sz w:val="24"/>
          <w:szCs w:val="24"/>
        </w:rPr>
        <w:t>. Наложение повязок на голову</w:t>
      </w:r>
      <w:r w:rsidR="00D22A1A" w:rsidRPr="00762F1E">
        <w:rPr>
          <w:rFonts w:ascii="Times New Roman" w:hAnsi="Times New Roman" w:cs="Times New Roman"/>
          <w:sz w:val="24"/>
          <w:szCs w:val="24"/>
        </w:rPr>
        <w:t>, туловище, конечности</w:t>
      </w:r>
      <w:r w:rsidRPr="00762F1E">
        <w:rPr>
          <w:rFonts w:ascii="Times New Roman" w:hAnsi="Times New Roman" w:cs="Times New Roman"/>
          <w:sz w:val="24"/>
          <w:szCs w:val="24"/>
        </w:rPr>
        <w:t>.</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lastRenderedPageBreak/>
        <w:t>Цель:</w:t>
      </w:r>
      <w:r w:rsidRPr="00762F1E">
        <w:rPr>
          <w:rFonts w:ascii="Times New Roman" w:hAnsi="Times New Roman" w:cs="Times New Roman"/>
          <w:sz w:val="24"/>
          <w:szCs w:val="24"/>
        </w:rPr>
        <w:t xml:space="preserve"> закрепить навыки по правилам наложения повязок и оказанию первой медицинской помощи.</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 xml:space="preserve">Оборудование: </w:t>
      </w:r>
      <w:r w:rsidRPr="00762F1E">
        <w:rPr>
          <w:rFonts w:ascii="Times New Roman" w:hAnsi="Times New Roman" w:cs="Times New Roman"/>
          <w:sz w:val="24"/>
          <w:szCs w:val="24"/>
        </w:rPr>
        <w:t>плакаты; бинт медицинский;</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Ход работы:</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Практически оказать первую медицинскую помощь при различных травмах:</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ушиб колена;</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ожог руки;</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отморожение ног;</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пулевое ранение;</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удар электротоком.</w:t>
      </w:r>
    </w:p>
    <w:p w:rsidR="00D22A1A" w:rsidRPr="00762F1E" w:rsidRDefault="00D22A1A" w:rsidP="00762F1E">
      <w:pPr>
        <w:pStyle w:val="ab"/>
        <w:spacing w:before="0" w:beforeAutospacing="0" w:after="0" w:afterAutospacing="0"/>
        <w:rPr>
          <w:b/>
        </w:rPr>
      </w:pPr>
      <w:r w:rsidRPr="00762F1E">
        <w:rPr>
          <w:b/>
        </w:rPr>
        <w:t>Контроль выполнения.</w:t>
      </w:r>
    </w:p>
    <w:p w:rsidR="00D22A1A" w:rsidRPr="00762F1E" w:rsidRDefault="00D22A1A" w:rsidP="00762F1E">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w:t>
      </w:r>
    </w:p>
    <w:p w:rsidR="00D22A1A" w:rsidRPr="00762F1E" w:rsidRDefault="00D22A1A" w:rsidP="00762F1E">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но при этом была допущена одна ошибка.</w:t>
      </w:r>
    </w:p>
    <w:p w:rsidR="00D22A1A" w:rsidRPr="00762F1E" w:rsidRDefault="00D22A1A" w:rsidP="00762F1E">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но при этом были допущены две ошибки;</w:t>
      </w:r>
    </w:p>
    <w:p w:rsidR="00E8408E" w:rsidRPr="00762F1E" w:rsidRDefault="00D22A1A" w:rsidP="00762F1E">
      <w:pPr>
        <w:spacing w:after="0" w:line="240" w:lineRule="auto"/>
        <w:jc w:val="both"/>
        <w:rPr>
          <w:rFonts w:ascii="Times New Roman" w:hAnsi="Times New Roman" w:cs="Times New Roman"/>
          <w:sz w:val="24"/>
          <w:szCs w:val="24"/>
        </w:rPr>
      </w:pPr>
      <w:r w:rsidRPr="00762F1E">
        <w:rPr>
          <w:rFonts w:ascii="Times New Roman" w:eastAsia="Times New Roman" w:hAnsi="Times New Roman" w:cs="Times New Roman"/>
          <w:b/>
          <w:bCs/>
          <w:sz w:val="24"/>
          <w:szCs w:val="24"/>
          <w:lang w:eastAsia="ru-RU"/>
        </w:rPr>
        <w:t>«Неудовлетворительно»,</w:t>
      </w:r>
      <w:r w:rsidRPr="00762F1E">
        <w:rPr>
          <w:rFonts w:ascii="Times New Roman" w:eastAsia="Times New Roman" w:hAnsi="Times New Roman" w:cs="Times New Roman"/>
          <w:sz w:val="24"/>
          <w:szCs w:val="24"/>
          <w:lang w:eastAsia="ru-RU"/>
        </w:rPr>
        <w:t xml:space="preserve"> если прием не выполнен, либо выполнен не в соответствии с требованиями, или же допущено три и более ошибок.</w:t>
      </w:r>
    </w:p>
    <w:p w:rsidR="00D22A1A" w:rsidRPr="00762F1E" w:rsidRDefault="00D22A1A" w:rsidP="00762F1E">
      <w:pPr>
        <w:spacing w:after="0" w:line="240" w:lineRule="auto"/>
        <w:jc w:val="both"/>
        <w:rPr>
          <w:rFonts w:ascii="Times New Roman" w:hAnsi="Times New Roman" w:cs="Times New Roman"/>
          <w:b/>
          <w:sz w:val="24"/>
          <w:szCs w:val="24"/>
        </w:rPr>
      </w:pP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№21</w:t>
      </w:r>
      <w:r w:rsidRPr="00762F1E">
        <w:rPr>
          <w:rFonts w:ascii="Times New Roman" w:hAnsi="Times New Roman" w:cs="Times New Roman"/>
          <w:sz w:val="24"/>
          <w:szCs w:val="24"/>
        </w:rPr>
        <w:t>. Искусственное дыхание.</w:t>
      </w:r>
      <w:r w:rsidRPr="00762F1E">
        <w:rPr>
          <w:rFonts w:ascii="Times New Roman" w:hAnsi="Times New Roman" w:cs="Times New Roman"/>
          <w:sz w:val="24"/>
          <w:szCs w:val="24"/>
        </w:rPr>
        <w:tab/>
      </w: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на тренажёре прекардиального удара и искусственного дыхания</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i/>
          <w:iCs/>
          <w:sz w:val="24"/>
          <w:szCs w:val="24"/>
        </w:rPr>
        <w:t>Цель:</w:t>
      </w:r>
      <w:r w:rsidRPr="00762F1E">
        <w:rPr>
          <w:rFonts w:ascii="Times New Roman" w:hAnsi="Times New Roman" w:cs="Times New Roman"/>
          <w:sz w:val="24"/>
          <w:szCs w:val="24"/>
        </w:rPr>
        <w:t xml:space="preserve"> закрепить навыки по оказанию первой медицинской помощи.</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 xml:space="preserve">Оборудование: </w:t>
      </w:r>
      <w:r w:rsidRPr="00762F1E">
        <w:rPr>
          <w:rFonts w:ascii="Times New Roman" w:hAnsi="Times New Roman" w:cs="Times New Roman"/>
          <w:sz w:val="24"/>
          <w:szCs w:val="24"/>
        </w:rPr>
        <w:t>плакаты; бинт медицинский; тренажер «</w:t>
      </w:r>
      <w:r w:rsidR="006B08EB">
        <w:rPr>
          <w:rFonts w:ascii="Times New Roman" w:hAnsi="Times New Roman" w:cs="Times New Roman"/>
          <w:sz w:val="24"/>
          <w:szCs w:val="24"/>
        </w:rPr>
        <w:t>Александр</w:t>
      </w:r>
      <w:r w:rsidRPr="00762F1E">
        <w:rPr>
          <w:rFonts w:ascii="Times New Roman" w:hAnsi="Times New Roman" w:cs="Times New Roman"/>
          <w:sz w:val="24"/>
          <w:szCs w:val="24"/>
        </w:rPr>
        <w:t>»</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Ход работы:</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Описать порядок проведения прекардиального удара, искусственного дыхания.</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Практически оказать первую медицинскую помощь проведением прекардиального удара на тренажере «</w:t>
      </w:r>
      <w:r w:rsidR="006B08EB">
        <w:rPr>
          <w:rFonts w:ascii="Times New Roman" w:hAnsi="Times New Roman" w:cs="Times New Roman"/>
          <w:sz w:val="24"/>
          <w:szCs w:val="24"/>
        </w:rPr>
        <w:t>Александр</w:t>
      </w:r>
      <w:r w:rsidRPr="00762F1E">
        <w:rPr>
          <w:rFonts w:ascii="Times New Roman" w:hAnsi="Times New Roman" w:cs="Times New Roman"/>
          <w:sz w:val="24"/>
          <w:szCs w:val="24"/>
        </w:rPr>
        <w:t>».</w:t>
      </w:r>
    </w:p>
    <w:p w:rsidR="00D22A1A" w:rsidRPr="00762F1E" w:rsidRDefault="00D22A1A" w:rsidP="00762F1E">
      <w:pPr>
        <w:pStyle w:val="ab"/>
        <w:spacing w:before="0" w:beforeAutospacing="0" w:after="0" w:afterAutospacing="0"/>
        <w:rPr>
          <w:b/>
        </w:rPr>
      </w:pPr>
      <w:r w:rsidRPr="00762F1E">
        <w:rPr>
          <w:b/>
        </w:rPr>
        <w:t>Контроль выполнения.</w:t>
      </w:r>
    </w:p>
    <w:p w:rsidR="00D22A1A" w:rsidRPr="00762F1E" w:rsidRDefault="00D22A1A" w:rsidP="00762F1E">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w:t>
      </w:r>
    </w:p>
    <w:p w:rsidR="00D22A1A" w:rsidRPr="00762F1E" w:rsidRDefault="00D22A1A" w:rsidP="00762F1E">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но при этом была допущена одна ошибка.</w:t>
      </w:r>
    </w:p>
    <w:p w:rsidR="00D22A1A" w:rsidRPr="00762F1E" w:rsidRDefault="00D22A1A" w:rsidP="00762F1E">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но при этом были допущены две ошибки;</w:t>
      </w:r>
    </w:p>
    <w:p w:rsidR="00D22A1A" w:rsidRPr="00762F1E" w:rsidRDefault="00D22A1A" w:rsidP="00762F1E">
      <w:pPr>
        <w:spacing w:after="0" w:line="240" w:lineRule="auto"/>
        <w:jc w:val="both"/>
        <w:rPr>
          <w:rFonts w:ascii="Times New Roman" w:hAnsi="Times New Roman" w:cs="Times New Roman"/>
          <w:sz w:val="24"/>
          <w:szCs w:val="24"/>
        </w:rPr>
      </w:pPr>
      <w:r w:rsidRPr="00762F1E">
        <w:rPr>
          <w:rFonts w:ascii="Times New Roman" w:eastAsia="Times New Roman" w:hAnsi="Times New Roman" w:cs="Times New Roman"/>
          <w:b/>
          <w:bCs/>
          <w:sz w:val="24"/>
          <w:szCs w:val="24"/>
          <w:lang w:eastAsia="ru-RU"/>
        </w:rPr>
        <w:t>«Неудовлетворительно»,</w:t>
      </w:r>
      <w:r w:rsidRPr="00762F1E">
        <w:rPr>
          <w:rFonts w:ascii="Times New Roman" w:eastAsia="Times New Roman" w:hAnsi="Times New Roman" w:cs="Times New Roman"/>
          <w:sz w:val="24"/>
          <w:szCs w:val="24"/>
          <w:lang w:eastAsia="ru-RU"/>
        </w:rPr>
        <w:t xml:space="preserve"> если прием не выполнен, либо выполнен не в соответствии с требованиями, или же допущено три и более ошибок.</w:t>
      </w:r>
    </w:p>
    <w:p w:rsidR="00E8408E" w:rsidRPr="00762F1E" w:rsidRDefault="00E8408E" w:rsidP="00762F1E">
      <w:pPr>
        <w:spacing w:after="0" w:line="240" w:lineRule="auto"/>
        <w:jc w:val="both"/>
        <w:rPr>
          <w:rFonts w:ascii="Times New Roman" w:hAnsi="Times New Roman" w:cs="Times New Roman"/>
          <w:sz w:val="24"/>
          <w:szCs w:val="24"/>
        </w:rPr>
      </w:pP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№22</w:t>
      </w:r>
      <w:r w:rsidRPr="00762F1E">
        <w:rPr>
          <w:rFonts w:ascii="Times New Roman" w:hAnsi="Times New Roman" w:cs="Times New Roman"/>
          <w:sz w:val="24"/>
          <w:szCs w:val="24"/>
        </w:rPr>
        <w:t>. Непрямой массаж сердца.</w:t>
      </w:r>
      <w:r w:rsidRPr="00762F1E">
        <w:rPr>
          <w:rFonts w:ascii="Times New Roman" w:hAnsi="Times New Roman" w:cs="Times New Roman"/>
          <w:sz w:val="24"/>
          <w:szCs w:val="24"/>
        </w:rPr>
        <w:tab/>
      </w: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на тренажёре непрямого массажа сердца.</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i/>
          <w:iCs/>
          <w:sz w:val="24"/>
          <w:szCs w:val="24"/>
        </w:rPr>
        <w:t xml:space="preserve">Цель: </w:t>
      </w:r>
      <w:r w:rsidRPr="00762F1E">
        <w:rPr>
          <w:rFonts w:ascii="Times New Roman" w:hAnsi="Times New Roman" w:cs="Times New Roman"/>
          <w:sz w:val="24"/>
          <w:szCs w:val="24"/>
        </w:rPr>
        <w:t>Закрепить навыки по оказанию первой медицинской помощи.</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i/>
          <w:iCs/>
          <w:sz w:val="24"/>
          <w:szCs w:val="24"/>
        </w:rPr>
        <w:t xml:space="preserve">Оборудование: </w:t>
      </w:r>
      <w:r w:rsidRPr="00762F1E">
        <w:rPr>
          <w:rFonts w:ascii="Times New Roman" w:hAnsi="Times New Roman" w:cs="Times New Roman"/>
          <w:sz w:val="24"/>
          <w:szCs w:val="24"/>
        </w:rPr>
        <w:t>плакаты; бинт медицинский; тренажер «</w:t>
      </w:r>
      <w:r w:rsidR="006B08EB">
        <w:rPr>
          <w:rFonts w:ascii="Times New Roman" w:hAnsi="Times New Roman" w:cs="Times New Roman"/>
          <w:sz w:val="24"/>
          <w:szCs w:val="24"/>
        </w:rPr>
        <w:t>Александр</w:t>
      </w:r>
      <w:r w:rsidRPr="00762F1E">
        <w:rPr>
          <w:rFonts w:ascii="Times New Roman" w:hAnsi="Times New Roman" w:cs="Times New Roman"/>
          <w:sz w:val="24"/>
          <w:szCs w:val="24"/>
        </w:rPr>
        <w:t>»</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i/>
          <w:iCs/>
          <w:sz w:val="24"/>
          <w:szCs w:val="24"/>
        </w:rPr>
        <w:t>Ход работы:</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Описать порядок проведения непрямого массажа сердца.</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Практически оказать первую медицинскую помощь проведением непрямого массажа сердца на тренажере «</w:t>
      </w:r>
      <w:r w:rsidR="006B08EB">
        <w:rPr>
          <w:rFonts w:ascii="Times New Roman" w:hAnsi="Times New Roman" w:cs="Times New Roman"/>
          <w:sz w:val="24"/>
          <w:szCs w:val="24"/>
        </w:rPr>
        <w:t>Александр</w:t>
      </w:r>
      <w:r w:rsidRPr="00762F1E">
        <w:rPr>
          <w:rFonts w:ascii="Times New Roman" w:hAnsi="Times New Roman" w:cs="Times New Roman"/>
          <w:sz w:val="24"/>
          <w:szCs w:val="24"/>
        </w:rPr>
        <w:t>»</w:t>
      </w:r>
    </w:p>
    <w:p w:rsidR="00D22A1A" w:rsidRPr="00762F1E" w:rsidRDefault="00D22A1A" w:rsidP="00762F1E">
      <w:pPr>
        <w:pStyle w:val="ab"/>
        <w:spacing w:before="0" w:beforeAutospacing="0" w:after="0" w:afterAutospacing="0"/>
        <w:rPr>
          <w:b/>
        </w:rPr>
      </w:pPr>
      <w:r w:rsidRPr="00762F1E">
        <w:rPr>
          <w:b/>
        </w:rPr>
        <w:t>Контроль выполнения.</w:t>
      </w:r>
    </w:p>
    <w:p w:rsidR="00D22A1A" w:rsidRPr="00762F1E" w:rsidRDefault="00D22A1A" w:rsidP="00762F1E">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w:t>
      </w:r>
    </w:p>
    <w:p w:rsidR="00D22A1A" w:rsidRPr="00762F1E" w:rsidRDefault="00D22A1A" w:rsidP="00762F1E">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но при этом была допущена одна ошибка.</w:t>
      </w:r>
    </w:p>
    <w:p w:rsidR="00D22A1A" w:rsidRPr="00762F1E" w:rsidRDefault="00D22A1A" w:rsidP="00762F1E">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но при этом были допущены две ошибки;</w:t>
      </w:r>
    </w:p>
    <w:p w:rsidR="003001ED" w:rsidRPr="00762F1E" w:rsidRDefault="00D22A1A" w:rsidP="00762F1E">
      <w:pPr>
        <w:spacing w:after="0" w:line="240" w:lineRule="auto"/>
        <w:jc w:val="both"/>
        <w:rPr>
          <w:rFonts w:ascii="Times New Roman" w:hAnsi="Times New Roman" w:cs="Times New Roman"/>
          <w:b/>
          <w:bCs/>
          <w:sz w:val="24"/>
          <w:szCs w:val="24"/>
          <w:lang w:eastAsia="ru-RU"/>
        </w:rPr>
      </w:pPr>
      <w:r w:rsidRPr="00762F1E">
        <w:rPr>
          <w:rFonts w:ascii="Times New Roman" w:eastAsia="Times New Roman" w:hAnsi="Times New Roman" w:cs="Times New Roman"/>
          <w:b/>
          <w:bCs/>
          <w:sz w:val="24"/>
          <w:szCs w:val="24"/>
          <w:lang w:eastAsia="ru-RU"/>
        </w:rPr>
        <w:t>«Неудовлетворительно»,</w:t>
      </w:r>
      <w:r w:rsidRPr="00762F1E">
        <w:rPr>
          <w:rFonts w:ascii="Times New Roman" w:eastAsia="Times New Roman" w:hAnsi="Times New Roman" w:cs="Times New Roman"/>
          <w:sz w:val="24"/>
          <w:szCs w:val="24"/>
          <w:lang w:eastAsia="ru-RU"/>
        </w:rPr>
        <w:t xml:space="preserve"> если прием не выполнен, либо выполнен не в соответствии с требованиями, или же допущено три и более ошибок.</w:t>
      </w:r>
    </w:p>
    <w:p w:rsidR="008A5EB4" w:rsidRPr="00762F1E" w:rsidRDefault="00D22A1A" w:rsidP="00762F1E">
      <w:pPr>
        <w:spacing w:after="0" w:line="240" w:lineRule="auto"/>
        <w:jc w:val="center"/>
        <w:rPr>
          <w:rFonts w:ascii="Times New Roman" w:hAnsi="Times New Roman" w:cs="Times New Roman"/>
          <w:b/>
          <w:bCs/>
          <w:caps/>
          <w:sz w:val="24"/>
          <w:szCs w:val="24"/>
          <w:lang w:eastAsia="ru-RU"/>
        </w:rPr>
      </w:pPr>
      <w:r w:rsidRPr="00762F1E">
        <w:rPr>
          <w:rFonts w:ascii="Times New Roman" w:hAnsi="Times New Roman" w:cs="Times New Roman"/>
          <w:b/>
          <w:bCs/>
          <w:sz w:val="24"/>
          <w:szCs w:val="24"/>
        </w:rPr>
        <w:br w:type="page"/>
      </w:r>
      <w:r w:rsidR="008A5EB4" w:rsidRPr="00762F1E">
        <w:rPr>
          <w:rFonts w:ascii="Times New Roman" w:hAnsi="Times New Roman" w:cs="Times New Roman"/>
          <w:b/>
          <w:bCs/>
          <w:sz w:val="24"/>
          <w:szCs w:val="24"/>
        </w:rPr>
        <w:lastRenderedPageBreak/>
        <w:t>3.</w:t>
      </w:r>
      <w:r w:rsidR="003001ED" w:rsidRPr="00762F1E">
        <w:rPr>
          <w:rFonts w:ascii="Times New Roman" w:hAnsi="Times New Roman" w:cs="Times New Roman"/>
          <w:b/>
          <w:bCs/>
          <w:caps/>
          <w:sz w:val="24"/>
          <w:szCs w:val="24"/>
          <w:lang w:eastAsia="ru-RU"/>
        </w:rPr>
        <w:t>2</w:t>
      </w:r>
      <w:r w:rsidR="008A5EB4" w:rsidRPr="00762F1E">
        <w:rPr>
          <w:rFonts w:ascii="Times New Roman" w:hAnsi="Times New Roman" w:cs="Times New Roman"/>
          <w:b/>
          <w:bCs/>
          <w:caps/>
          <w:sz w:val="24"/>
          <w:szCs w:val="24"/>
          <w:lang w:eastAsia="ru-RU"/>
        </w:rPr>
        <w:t>. тестовые задания</w:t>
      </w:r>
    </w:p>
    <w:p w:rsidR="008A5EB4" w:rsidRPr="00762F1E" w:rsidRDefault="008A5EB4" w:rsidP="00762F1E">
      <w:pPr>
        <w:spacing w:after="0" w:line="240" w:lineRule="auto"/>
        <w:jc w:val="both"/>
        <w:rPr>
          <w:rFonts w:ascii="Times New Roman" w:hAnsi="Times New Roman" w:cs="Times New Roman"/>
          <w:b/>
          <w:bCs/>
          <w:sz w:val="24"/>
          <w:szCs w:val="24"/>
          <w:lang w:eastAsia="ru-RU"/>
        </w:rPr>
      </w:pPr>
    </w:p>
    <w:p w:rsidR="00B93BB6" w:rsidRPr="00762F1E" w:rsidRDefault="00B93BB6" w:rsidP="00762F1E">
      <w:pPr>
        <w:spacing w:after="0" w:line="240" w:lineRule="auto"/>
        <w:rPr>
          <w:rFonts w:ascii="Times New Roman" w:eastAsia="Times New Roman" w:hAnsi="Times New Roman" w:cs="Times New Roman"/>
          <w:b/>
          <w:sz w:val="24"/>
          <w:szCs w:val="24"/>
          <w:lang w:eastAsia="ru-RU"/>
        </w:rPr>
      </w:pPr>
      <w:r w:rsidRPr="00762F1E">
        <w:rPr>
          <w:rFonts w:ascii="Times New Roman" w:eastAsia="Times New Roman" w:hAnsi="Times New Roman" w:cs="Times New Roman"/>
          <w:b/>
          <w:bCs/>
          <w:color w:val="383A3C"/>
          <w:sz w:val="24"/>
          <w:szCs w:val="24"/>
          <w:lang w:eastAsia="ru-RU"/>
        </w:rPr>
        <w:t xml:space="preserve">Раздел №1. Тест № 1. Тема:  </w:t>
      </w:r>
      <w:r w:rsidR="003B5460" w:rsidRPr="003B5460">
        <w:rPr>
          <w:rFonts w:ascii="Times New Roman" w:eastAsia="Times New Roman" w:hAnsi="Times New Roman" w:cs="Times New Roman"/>
          <w:b/>
          <w:sz w:val="24"/>
          <w:szCs w:val="24"/>
          <w:lang w:eastAsia="ru-RU"/>
        </w:rPr>
        <w:t>Государственная система обеспечения безопасности населения</w:t>
      </w:r>
      <w:r w:rsidRPr="00762F1E">
        <w:rPr>
          <w:rFonts w:ascii="Times New Roman" w:eastAsia="Times New Roman" w:hAnsi="Times New Roman" w:cs="Times New Roman"/>
          <w:b/>
          <w:sz w:val="24"/>
          <w:szCs w:val="24"/>
          <w:lang w:eastAsia="ru-RU"/>
        </w:rPr>
        <w:t>.</w:t>
      </w:r>
    </w:p>
    <w:p w:rsidR="003B5460" w:rsidRPr="00AC540A" w:rsidRDefault="003B5460" w:rsidP="003B5460">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1 территория, подвергшаяся заражению радиоактивными осадками:</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радиоактивное заражение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очаг радиоактивного заражения</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зона радиоактивного заражения</w:t>
      </w:r>
    </w:p>
    <w:p w:rsidR="003B5460" w:rsidRPr="00AC540A" w:rsidRDefault="003B5460" w:rsidP="003B5460">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2 к чему может привести радиационное облучение человека?</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к появлению тошноты и рвоты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к потере сознания и коме</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к лучевой болезни</w:t>
      </w:r>
    </w:p>
    <w:p w:rsidR="003B5460" w:rsidRPr="00AC540A" w:rsidRDefault="003B5460" w:rsidP="003B5460">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3 защитное сооружение, в котором можно укрыть людей от высоких температур, продуктов горения, опасных химических веществ, проникающей радиации и радиоактивной пыли:</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ПРУ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убежище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укрытие</w:t>
      </w:r>
    </w:p>
    <w:p w:rsidR="003B5460" w:rsidRPr="00AC540A" w:rsidRDefault="003B5460" w:rsidP="003B5460">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4 система, осуществляющая государственную политику в области безопасности жизнедеятельности:</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ГО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РСЧС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МВД</w:t>
      </w:r>
    </w:p>
    <w:p w:rsidR="003B5460" w:rsidRPr="00AC540A" w:rsidRDefault="003B5460" w:rsidP="003B5460">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5 Основными задачами РСЧС является</w:t>
      </w:r>
      <w:r w:rsidRPr="00AC540A">
        <w:rPr>
          <w:rFonts w:ascii="Times New Roman" w:hAnsi="Times New Roman" w:cs="Times New Roman"/>
          <w:sz w:val="24"/>
          <w:szCs w:val="24"/>
        </w:rPr>
        <w:t>: а- предупреждения ЧС; б – снижение потерь и ущерба от ЧС; в- восстановление народного хозяйства; г – ликвидация ЧС</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все,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а, б, г.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б, г.</w:t>
      </w:r>
    </w:p>
    <w:p w:rsidR="003B5460" w:rsidRPr="00AC540A" w:rsidRDefault="003B5460" w:rsidP="003B5460">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6 управляющим органом РСЧС является:</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МЧС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штаб ГО</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МВД</w:t>
      </w:r>
    </w:p>
    <w:p w:rsidR="003B5460" w:rsidRPr="00AC540A" w:rsidRDefault="003B5460" w:rsidP="003B5460">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7 основными мероприятиями РСЧС по снижению потерь среди населения являются</w:t>
      </w:r>
      <w:r w:rsidRPr="00AC540A">
        <w:rPr>
          <w:rFonts w:ascii="Times New Roman" w:hAnsi="Times New Roman" w:cs="Times New Roman"/>
          <w:sz w:val="24"/>
          <w:szCs w:val="24"/>
        </w:rPr>
        <w:t>: а- оповещение населения; б- защита населения; в- обеспечение работы предприятий, направленной на функционирование систем жизнеобеспечения; г- ликвидация последствий ЧС; д- обучение населения действиям в ЧС</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1) все 2) кроме – в 3) а, б, д</w:t>
      </w:r>
    </w:p>
    <w:p w:rsidR="003B5460" w:rsidRPr="00AC540A" w:rsidRDefault="003B5460" w:rsidP="003B5460">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8 область резкого сжатия среды, сферически распространяющаяся со сверх звуковой скоростью:</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ЭМИ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рентген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ударная волна</w:t>
      </w:r>
    </w:p>
    <w:p w:rsidR="003B5460" w:rsidRPr="00AC540A" w:rsidRDefault="003B5460" w:rsidP="003B5460">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9 поток лучистой энергии, продолжительностью 20 сек, вызывающий массовые пожары:</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проникающая радиация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световое излучение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доза излучения</w:t>
      </w:r>
    </w:p>
    <w:p w:rsidR="003B5460" w:rsidRPr="00AC540A" w:rsidRDefault="003B5460" w:rsidP="003B5460">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10 кратковременное электромагнитное поле, выводящее из строя радиоэлектронные приборы:</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современное средство поражения </w:t>
      </w:r>
    </w:p>
    <w:p w:rsidR="003B5460"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ударная волна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ЭМИ</w:t>
      </w:r>
    </w:p>
    <w:p w:rsidR="003B5460" w:rsidRPr="00AC540A" w:rsidRDefault="003B5460" w:rsidP="003B5460">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lastRenderedPageBreak/>
        <w:t>11 ядовитое соединение, применяемое для снаряжения химических боеприпасов:</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яд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СДЯВ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ОВ</w:t>
      </w:r>
    </w:p>
    <w:p w:rsidR="003B5460" w:rsidRPr="00AC540A" w:rsidRDefault="003B5460" w:rsidP="003B5460">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12 ОВ нарушающие функционирование НС, с появлением судорог и параличей:</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1) общеядовитые</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удушающие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нервно-паралитические</w:t>
      </w:r>
    </w:p>
    <w:p w:rsidR="003B5460" w:rsidRPr="00AC540A" w:rsidRDefault="003B5460" w:rsidP="003B5460">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13  стойкие ОВ, поражающие кожу, глаза и слизистые гнойниками и язвами:</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кожно-нарывные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раздражающие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общеядовитые</w:t>
      </w:r>
    </w:p>
    <w:p w:rsidR="003B5460" w:rsidRPr="00AC540A" w:rsidRDefault="003B5460" w:rsidP="003B5460">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14 быстродействующие ОВ, летучие, вызывающие смерть из-за угнетения клеточного дыхания:</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1) общеядовитые</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удушающие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психотропные</w:t>
      </w:r>
    </w:p>
    <w:p w:rsidR="003B5460" w:rsidRPr="00AC540A" w:rsidRDefault="003B5460" w:rsidP="003B5460">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15 летучие ОВ, вызывающие отёк лёгких:</w:t>
      </w:r>
    </w:p>
    <w:p w:rsidR="003B5460" w:rsidRPr="00AC540A" w:rsidRDefault="003B5460" w:rsidP="003B5460">
      <w:pPr>
        <w:tabs>
          <w:tab w:val="left" w:pos="284"/>
        </w:tabs>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1) нервно-паралитические</w:t>
      </w:r>
    </w:p>
    <w:p w:rsidR="003B5460" w:rsidRPr="00AC540A" w:rsidRDefault="003B5460" w:rsidP="003B5460">
      <w:pPr>
        <w:tabs>
          <w:tab w:val="left" w:pos="284"/>
        </w:tabs>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раздражающие </w:t>
      </w:r>
    </w:p>
    <w:p w:rsidR="003B5460" w:rsidRPr="00AC540A" w:rsidRDefault="003B5460" w:rsidP="003B5460">
      <w:pPr>
        <w:tabs>
          <w:tab w:val="left" w:pos="284"/>
        </w:tabs>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удушающие</w:t>
      </w:r>
    </w:p>
    <w:p w:rsidR="003B5460" w:rsidRPr="00AC540A" w:rsidRDefault="003B5460" w:rsidP="003B5460">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16 ОВ вызывающие кратковременную потерю боеспособности из-за болезненного раздражения слизистых и кожи:</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кожно-нарывные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общеядовитые</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раздражающие</w:t>
      </w:r>
    </w:p>
    <w:p w:rsidR="003B5460" w:rsidRPr="00AC540A" w:rsidRDefault="003B5460" w:rsidP="003B5460">
      <w:pPr>
        <w:spacing w:after="0" w:line="240" w:lineRule="auto"/>
        <w:jc w:val="both"/>
        <w:rPr>
          <w:rFonts w:ascii="Times New Roman" w:hAnsi="Times New Roman" w:cs="Times New Roman"/>
          <w:sz w:val="24"/>
          <w:szCs w:val="24"/>
        </w:rPr>
      </w:pPr>
    </w:p>
    <w:p w:rsidR="003B5460" w:rsidRPr="00AC540A" w:rsidRDefault="003B5460" w:rsidP="003B5460">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17 территория, подвергшаяся непосредственному воздействию химического оружия, на которой произошло массовое поражение людей и животных:</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очаг химического поражения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зона заражения</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химический сектор</w:t>
      </w:r>
    </w:p>
    <w:p w:rsidR="003B5460" w:rsidRPr="00AC540A" w:rsidRDefault="003B5460" w:rsidP="003B5460">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18 назовите боевые состояния ОВ</w:t>
      </w:r>
      <w:r w:rsidRPr="00AC540A">
        <w:rPr>
          <w:rFonts w:ascii="Times New Roman" w:hAnsi="Times New Roman" w:cs="Times New Roman"/>
          <w:sz w:val="24"/>
          <w:szCs w:val="24"/>
        </w:rPr>
        <w:t>: а- пыль, б- дым, в- аэрозоль, г- взвесь, д- туман, е- парообразное, ж – капельножидкое</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все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все, кроме – г</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только – в, е, ж.</w:t>
      </w:r>
    </w:p>
    <w:p w:rsidR="003B5460" w:rsidRPr="00AC540A" w:rsidRDefault="003B5460" w:rsidP="003B5460">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19 какие газы относятся к нервно паралитическим:</w:t>
      </w:r>
      <w:r w:rsidRPr="00AC540A">
        <w:rPr>
          <w:rFonts w:ascii="Times New Roman" w:hAnsi="Times New Roman" w:cs="Times New Roman"/>
          <w:sz w:val="24"/>
          <w:szCs w:val="24"/>
        </w:rPr>
        <w:t>а- зарин, б- иприт, в- ви-икс, г- зоман, д- фосген</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1) в, д</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а, б, г</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а, в, г.</w:t>
      </w:r>
    </w:p>
    <w:p w:rsidR="003B5460" w:rsidRPr="00AC540A" w:rsidRDefault="003B5460" w:rsidP="003B5460">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20 укажите ОВ кожно-нарывного действия</w:t>
      </w:r>
      <w:r w:rsidRPr="00AC540A">
        <w:rPr>
          <w:rFonts w:ascii="Times New Roman" w:hAnsi="Times New Roman" w:cs="Times New Roman"/>
          <w:sz w:val="24"/>
          <w:szCs w:val="24"/>
        </w:rPr>
        <w:t>: а- иприт, б- табун, в- люизит, г- адамсит</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все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б, г</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а, в</w:t>
      </w:r>
    </w:p>
    <w:p w:rsidR="003B5460" w:rsidRPr="00AC540A" w:rsidRDefault="003B5460" w:rsidP="003B5460">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ОТВЕТЫ: 1) 3, 2) 3, 3) 2, 4) 2, 5) 2, 6) 1, 7) 1, 8) 3, 9) 2, 10) 3, 11) 3, 12) 3, 13) 1, 14) 1, 15) 3, 16)</w:t>
      </w:r>
      <w:r>
        <w:rPr>
          <w:rFonts w:ascii="Times New Roman" w:eastAsia="Times New Roman" w:hAnsi="Times New Roman" w:cs="Times New Roman"/>
          <w:sz w:val="24"/>
          <w:szCs w:val="24"/>
          <w:lang w:eastAsia="ru-RU"/>
        </w:rPr>
        <w:t xml:space="preserve"> 3, 17) 1, 18) 3, 19) 3, 20) 3.</w:t>
      </w:r>
    </w:p>
    <w:p w:rsidR="003B5460" w:rsidRPr="00AC540A" w:rsidRDefault="003B5460" w:rsidP="003B5460">
      <w:pPr>
        <w:spacing w:after="0" w:line="240" w:lineRule="auto"/>
        <w:rPr>
          <w:rFonts w:ascii="Times New Roman" w:eastAsia="Times New Roman" w:hAnsi="Times New Roman" w:cs="Times New Roman"/>
          <w:b/>
          <w:sz w:val="24"/>
          <w:szCs w:val="24"/>
          <w:lang w:eastAsia="ru-RU"/>
        </w:rPr>
      </w:pPr>
      <w:r w:rsidRPr="00AC540A">
        <w:rPr>
          <w:rFonts w:ascii="Times New Roman" w:eastAsia="Times New Roman" w:hAnsi="Times New Roman" w:cs="Times New Roman"/>
          <w:b/>
          <w:sz w:val="24"/>
          <w:szCs w:val="24"/>
          <w:lang w:eastAsia="ru-RU"/>
        </w:rPr>
        <w:t>Критерии оценки</w:t>
      </w:r>
    </w:p>
    <w:p w:rsidR="003B5460" w:rsidRPr="00AC540A" w:rsidRDefault="003B5460" w:rsidP="003B54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Каждое задание оценивается 1 баллом.</w:t>
      </w:r>
    </w:p>
    <w:p w:rsidR="003B5460" w:rsidRPr="00AC540A" w:rsidRDefault="003B5460" w:rsidP="003B5460">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 xml:space="preserve">Максимальное количество баллов за работу – </w:t>
      </w:r>
      <w:r>
        <w:rPr>
          <w:rFonts w:ascii="Times New Roman" w:eastAsia="Times New Roman" w:hAnsi="Times New Roman" w:cs="Times New Roman"/>
          <w:sz w:val="24"/>
          <w:szCs w:val="24"/>
          <w:lang w:eastAsia="ru-RU"/>
        </w:rPr>
        <w:t>20.</w:t>
      </w:r>
    </w:p>
    <w:p w:rsidR="003B5460" w:rsidRPr="00443A66" w:rsidRDefault="003B5460" w:rsidP="003B5460">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2</w:t>
      </w:r>
      <w:r w:rsidRPr="00443A66">
        <w:rPr>
          <w:rFonts w:ascii="Times New Roman" w:hAnsi="Times New Roman" w:cs="Times New Roman"/>
          <w:sz w:val="24"/>
          <w:szCs w:val="24"/>
        </w:rPr>
        <w:t>»: 0-10 баллов</w:t>
      </w:r>
    </w:p>
    <w:p w:rsidR="003B5460" w:rsidRPr="00443A66" w:rsidRDefault="003B5460" w:rsidP="003B5460">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lastRenderedPageBreak/>
        <w:t>Отметка «</w:t>
      </w:r>
      <w:r w:rsidRPr="00443A66">
        <w:rPr>
          <w:rFonts w:ascii="Times New Roman" w:hAnsi="Times New Roman" w:cs="Times New Roman"/>
          <w:b/>
          <w:sz w:val="24"/>
          <w:szCs w:val="24"/>
        </w:rPr>
        <w:t>3</w:t>
      </w:r>
      <w:r w:rsidRPr="00443A66">
        <w:rPr>
          <w:rFonts w:ascii="Times New Roman" w:hAnsi="Times New Roman" w:cs="Times New Roman"/>
          <w:sz w:val="24"/>
          <w:szCs w:val="24"/>
        </w:rPr>
        <w:t>»: 11-13 баллов</w:t>
      </w:r>
    </w:p>
    <w:p w:rsidR="003B5460" w:rsidRPr="00443A66" w:rsidRDefault="003B5460" w:rsidP="003B5460">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4</w:t>
      </w:r>
      <w:r w:rsidRPr="00443A66">
        <w:rPr>
          <w:rFonts w:ascii="Times New Roman" w:hAnsi="Times New Roman" w:cs="Times New Roman"/>
          <w:sz w:val="24"/>
          <w:szCs w:val="24"/>
        </w:rPr>
        <w:t>»: 15-18 баллов</w:t>
      </w:r>
    </w:p>
    <w:p w:rsidR="003B5460" w:rsidRPr="00443A66" w:rsidRDefault="003B5460" w:rsidP="003B5460">
      <w:pPr>
        <w:spacing w:after="0" w:line="240" w:lineRule="auto"/>
        <w:jc w:val="both"/>
        <w:rPr>
          <w:rFonts w:ascii="Times New Roman" w:hAnsi="Times New Roman" w:cs="Times New Roman"/>
          <w:i/>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5</w:t>
      </w:r>
      <w:r w:rsidRPr="00443A66">
        <w:rPr>
          <w:rFonts w:ascii="Times New Roman" w:hAnsi="Times New Roman" w:cs="Times New Roman"/>
          <w:sz w:val="24"/>
          <w:szCs w:val="24"/>
        </w:rPr>
        <w:t>»: 19 -2</w:t>
      </w:r>
      <w:r>
        <w:rPr>
          <w:rFonts w:ascii="Times New Roman" w:hAnsi="Times New Roman" w:cs="Times New Roman"/>
          <w:sz w:val="24"/>
          <w:szCs w:val="24"/>
        </w:rPr>
        <w:t>0</w:t>
      </w:r>
      <w:r w:rsidRPr="00443A66">
        <w:rPr>
          <w:rFonts w:ascii="Times New Roman" w:hAnsi="Times New Roman" w:cs="Times New Roman"/>
          <w:sz w:val="24"/>
          <w:szCs w:val="24"/>
        </w:rPr>
        <w:t xml:space="preserve"> балл</w:t>
      </w:r>
      <w:r>
        <w:rPr>
          <w:rFonts w:ascii="Times New Roman" w:hAnsi="Times New Roman" w:cs="Times New Roman"/>
          <w:sz w:val="24"/>
          <w:szCs w:val="24"/>
        </w:rPr>
        <w:t>ов</w:t>
      </w:r>
    </w:p>
    <w:p w:rsidR="003B5460" w:rsidRDefault="003B5460" w:rsidP="003B5460">
      <w:pPr>
        <w:spacing w:after="0" w:line="240" w:lineRule="auto"/>
        <w:rPr>
          <w:rFonts w:ascii="Times New Roman" w:eastAsia="Times New Roman" w:hAnsi="Times New Roman" w:cs="Times New Roman"/>
          <w:b/>
          <w:bCs/>
          <w:color w:val="383A3C"/>
          <w:sz w:val="24"/>
          <w:szCs w:val="24"/>
          <w:lang w:eastAsia="ru-RU"/>
        </w:rPr>
      </w:pPr>
    </w:p>
    <w:p w:rsidR="003B5460" w:rsidRDefault="003B5460" w:rsidP="003B546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color w:val="383A3C"/>
          <w:sz w:val="24"/>
          <w:szCs w:val="24"/>
          <w:lang w:eastAsia="ru-RU"/>
        </w:rPr>
        <w:t>Раздел №</w:t>
      </w:r>
      <w:r>
        <w:rPr>
          <w:rFonts w:ascii="Times New Roman" w:eastAsia="Times New Roman" w:hAnsi="Times New Roman" w:cs="Times New Roman"/>
          <w:b/>
          <w:bCs/>
          <w:color w:val="383A3C"/>
          <w:sz w:val="24"/>
          <w:szCs w:val="24"/>
          <w:lang w:eastAsia="ru-RU"/>
        </w:rPr>
        <w:t>2</w:t>
      </w:r>
      <w:r w:rsidRPr="00762F1E">
        <w:rPr>
          <w:rFonts w:ascii="Times New Roman" w:eastAsia="Times New Roman" w:hAnsi="Times New Roman" w:cs="Times New Roman"/>
          <w:b/>
          <w:bCs/>
          <w:color w:val="383A3C"/>
          <w:sz w:val="24"/>
          <w:szCs w:val="24"/>
          <w:lang w:eastAsia="ru-RU"/>
        </w:rPr>
        <w:t>. Тест № 1. Тема:</w:t>
      </w:r>
      <w:r w:rsidRPr="00AC540A">
        <w:t xml:space="preserve"> </w:t>
      </w:r>
      <w:r w:rsidRPr="00AC540A">
        <w:rPr>
          <w:rFonts w:ascii="Times New Roman" w:eastAsia="Times New Roman" w:hAnsi="Times New Roman" w:cs="Times New Roman"/>
          <w:b/>
          <w:bCs/>
          <w:color w:val="383A3C"/>
          <w:sz w:val="24"/>
          <w:szCs w:val="24"/>
          <w:lang w:eastAsia="ru-RU"/>
        </w:rPr>
        <w:t>Основы обороны государства и воинская обязанность</w:t>
      </w:r>
      <w:r>
        <w:rPr>
          <w:rFonts w:ascii="Times New Roman" w:eastAsia="Times New Roman" w:hAnsi="Times New Roman" w:cs="Times New Roman"/>
          <w:b/>
          <w:bCs/>
          <w:color w:val="383A3C"/>
          <w:sz w:val="24"/>
          <w:szCs w:val="24"/>
          <w:lang w:eastAsia="ru-RU"/>
        </w:rPr>
        <w:t>.</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1. Воинская обязанность - это</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особый вид государственной службы, исполняемый гражданами  в ВС и других войсках;</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установленный законом долг граждан нести службу в рядах Вооруженных Сил и выполнять другие обязанности, связанные с обороной страны;</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установленный государством почетный долг граждан с оружием  отражать нападение вероятного противника;</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готовность гражданина проходить воинскую подготовку и выполнять другие обязанности.</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2. Комиссия по постановке на воинский учет утверждается в следующем порядке:</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военный комиссар района (города) – председатель комиссии, специалист по профессиональному психологическому отбору, секретарь комиссии, врачи – специалисты;</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должностное лицо военного комиссариата – председатель комиссии, психолог, секретарь комиссии, врачи – специалисты;</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представитель командования военного округа, представитель органа местного самоуправления, врачи – специалисты;</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военный комиссар района (города), руководитель (заместитель руководителя) органа внутренних дел, секретарь комиссии, врачи – специалисты.</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3. Обороноспособность государства - это</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степень подготовленности Вооруженных Сил к защите от агрессии;</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степень подготовленности государства к защите от агрессии;</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степень подготовленности органов управления государства, противостоять угрозам агрессии со стороны противника;</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уровень мобилизационной подготовки органов государственной власти и управления, органов местного самоуправления, предприятий, учреждений и организаций, территории и населения страны.</w:t>
      </w:r>
    </w:p>
    <w:p w:rsidR="003B5460" w:rsidRPr="00C00AFF" w:rsidRDefault="003B5460" w:rsidP="003B5460">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b/>
          <w:iCs/>
          <w:color w:val="000000"/>
          <w:sz w:val="24"/>
          <w:szCs w:val="24"/>
          <w:lang w:eastAsia="ru-RU"/>
        </w:rPr>
        <w:t xml:space="preserve">4. </w:t>
      </w:r>
      <w:r w:rsidRPr="00C00AFF">
        <w:rPr>
          <w:rFonts w:ascii="Times New Roman" w:eastAsia="Times New Roman" w:hAnsi="Times New Roman" w:cs="Times New Roman"/>
          <w:b/>
          <w:bCs/>
          <w:sz w:val="24"/>
          <w:szCs w:val="24"/>
          <w:lang w:eastAsia="ru-RU"/>
        </w:rPr>
        <w:t>Комплекс мероприятий по переводу на военное положение ВС, экономики государства и органов государственной власти называется</w:t>
      </w:r>
    </w:p>
    <w:p w:rsidR="003B5460" w:rsidRPr="00C00AFF" w:rsidRDefault="003B5460" w:rsidP="003B5460">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 xml:space="preserve">А) призыв на военную службу;                                        </w:t>
      </w:r>
    </w:p>
    <w:p w:rsidR="003B5460" w:rsidRPr="00C00AFF" w:rsidRDefault="003B5460" w:rsidP="003B5460">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Б) демобилизация;</w:t>
      </w:r>
    </w:p>
    <w:p w:rsidR="003B5460" w:rsidRPr="00C00AFF" w:rsidRDefault="003B5460" w:rsidP="003B5460">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 xml:space="preserve">В) мобилизация;                                                                 </w:t>
      </w:r>
    </w:p>
    <w:p w:rsidR="003B5460" w:rsidRPr="00C00AFF" w:rsidRDefault="003B5460" w:rsidP="003B5460">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Г) допризывная подготовка.</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5. В соответствии с Федеральным законом « О воинской обязанности и военной службы» первоначальная постановка граждан на воинский учет осуществляется</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в период с 1 сентября по 30 ноября в год достижения гражданами возраста 15 лет;</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в период с 1 июня по 30 августа в год достижения гражданами возраста 16 лет;</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в период с 1 января по 31 марта в год достижения гражданами возраста 17 лет;</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после окончания учебы и получения основного полного образования в период с 30 августа по 31 октября по  достижении возраста 18 лет.</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6. День защитника  Отечества 23 февраля установлен в ознаменование:</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дня первой победы Красной Армии над кайзеровскими войсками Германии в 1918 году;</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разгрома Советской Армией  немецко – фашистских войск под Сталинградом в феврале 1943г;</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снятия блокады Ленинграда в 1944 году;</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победы советских войск над немецко – фашистскими захватчиками под Москвой в 1941г.</w:t>
      </w:r>
    </w:p>
    <w:p w:rsidR="003B5460" w:rsidRPr="00C00AFF" w:rsidRDefault="003B5460" w:rsidP="003B5460">
      <w:pPr>
        <w:widowControl w:val="0"/>
        <w:tabs>
          <w:tab w:val="left" w:pos="358"/>
        </w:tabs>
        <w:autoSpaceDN w:val="0"/>
        <w:spacing w:after="0" w:line="240" w:lineRule="auto"/>
        <w:jc w:val="both"/>
        <w:rPr>
          <w:rFonts w:ascii="Times New Roman" w:eastAsia="Times New Roman" w:hAnsi="Times New Roman" w:cs="Times New Roman"/>
          <w:b/>
          <w:color w:val="000000"/>
          <w:sz w:val="24"/>
          <w:szCs w:val="24"/>
          <w:lang w:eastAsia="ru-RU" w:bidi="ru-RU"/>
        </w:rPr>
      </w:pPr>
      <w:r w:rsidRPr="00C00AFF">
        <w:rPr>
          <w:rFonts w:ascii="Times New Roman" w:eastAsia="Times New Roman" w:hAnsi="Times New Roman" w:cs="Times New Roman"/>
          <w:b/>
          <w:iCs/>
          <w:color w:val="000000"/>
          <w:sz w:val="24"/>
          <w:szCs w:val="24"/>
          <w:lang w:eastAsia="zh-CN"/>
        </w:rPr>
        <w:lastRenderedPageBreak/>
        <w:t xml:space="preserve">7. </w:t>
      </w:r>
      <w:r w:rsidRPr="00C00AFF">
        <w:rPr>
          <w:rFonts w:ascii="Times New Roman" w:eastAsia="Times New Roman" w:hAnsi="Times New Roman" w:cs="Times New Roman"/>
          <w:b/>
          <w:color w:val="000000"/>
          <w:sz w:val="24"/>
          <w:szCs w:val="24"/>
          <w:lang w:eastAsia="ru-RU" w:bidi="ru-RU"/>
        </w:rPr>
        <w:t>Граждане Российской Федерации проходят военную службу</w:t>
      </w:r>
    </w:p>
    <w:p w:rsidR="003B5460" w:rsidRPr="00C00AFF" w:rsidRDefault="003B5460" w:rsidP="003B5460">
      <w:pPr>
        <w:widowControl w:val="0"/>
        <w:tabs>
          <w:tab w:val="left" w:pos="358"/>
        </w:tabs>
        <w:autoSpaceDN w:val="0"/>
        <w:spacing w:after="0" w:line="240" w:lineRule="auto"/>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А) только в добровольном порядке (по контракту);</w:t>
      </w:r>
    </w:p>
    <w:p w:rsidR="003B5460" w:rsidRPr="00C00AFF" w:rsidRDefault="003B5460" w:rsidP="003B5460">
      <w:pPr>
        <w:widowControl w:val="0"/>
        <w:tabs>
          <w:tab w:val="left" w:pos="387"/>
        </w:tabs>
        <w:autoSpaceDN w:val="0"/>
        <w:spacing w:after="0" w:line="240" w:lineRule="auto"/>
        <w:ind w:right="700"/>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Б) только по окончании образовательного учреждения высшего профессионального образования;</w:t>
      </w:r>
    </w:p>
    <w:p w:rsidR="003B5460" w:rsidRPr="00C00AFF" w:rsidRDefault="003B5460" w:rsidP="003B5460">
      <w:pPr>
        <w:widowControl w:val="0"/>
        <w:tabs>
          <w:tab w:val="left" w:pos="387"/>
        </w:tabs>
        <w:autoSpaceDN w:val="0"/>
        <w:spacing w:after="0" w:line="240" w:lineRule="auto"/>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В) только по призыву, по достижении определенного возраста;</w:t>
      </w:r>
    </w:p>
    <w:p w:rsidR="003B5460" w:rsidRPr="00C00AFF" w:rsidRDefault="003B5460" w:rsidP="003B5460">
      <w:pPr>
        <w:widowControl w:val="0"/>
        <w:tabs>
          <w:tab w:val="left" w:pos="387"/>
        </w:tabs>
        <w:autoSpaceDN w:val="0"/>
        <w:spacing w:after="0" w:line="240" w:lineRule="auto"/>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sz w:val="24"/>
          <w:szCs w:val="24"/>
          <w:lang w:eastAsia="zh-CN"/>
        </w:rPr>
        <w:t>Г)по призыву и в добровольном порядке (по контракту).</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8. К видам вооруженных сил РФ относятся:</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Ракетные войска стратегического назначения, артиллерийские войска, войска противовоздушной обороны, мотострелковые войска;</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Сухопутные войска, Военно-воздушные силы, Военно-морской флот;</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Сухопутные войска, Воздушно-десантные войска, танковые войска, мотострелковые войска;</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Военно-морской флот, Космические войска, РВСН, Сухопутные войска.</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9. Ракетные Войска Стратегического Назначения – это:</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войска, оснащенные ракетно-ядерным оружием, предназначенные для нанесения ответного удара по  противнику;</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войска, оснащенные ракетно-ядерным оружием, предназначенные для отражения удара противника;</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войска, оснащенные ракетно-ядерным оружием и предназначенные для выполнения особых стратегических задач;</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это ракетные комплексы, системы управления и подразделения обеспечения пуска ракет.</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10. Сухопутные Войска - это</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вид ВС, предназначенный преимущественно для ведения боевых действий на суше;</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вид войск, предназначенный для решения стратегических и локальных боевых задач;</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род войск, обеспечивающий выполнение любых боевых задач при ведении военных действий;</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род войск, способный выполнять боевые задачи по предотвращению военной угрозы.</w:t>
      </w:r>
    </w:p>
    <w:p w:rsidR="003B5460" w:rsidRPr="00C00AFF" w:rsidRDefault="003B5460" w:rsidP="003B5460">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b/>
          <w:bCs/>
          <w:color w:val="000000"/>
          <w:sz w:val="24"/>
          <w:szCs w:val="24"/>
          <w:lang w:eastAsia="ru-RU"/>
        </w:rPr>
        <w:t>11. Заключение по результатам освидетельствования категории «В» означает:</w:t>
      </w:r>
    </w:p>
    <w:p w:rsidR="003B5460" w:rsidRPr="00C00AFF" w:rsidRDefault="003B5460" w:rsidP="003B5460">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А) годен к военной службе;</w:t>
      </w:r>
    </w:p>
    <w:p w:rsidR="003B5460" w:rsidRPr="00C00AFF" w:rsidRDefault="003B5460" w:rsidP="003B5460">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Б) временно не годен к военной службе;</w:t>
      </w:r>
    </w:p>
    <w:p w:rsidR="003B5460" w:rsidRPr="00C00AFF" w:rsidRDefault="003B5460" w:rsidP="003B5460">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В) годен к военной службе с незначительными ограничениями;</w:t>
      </w:r>
    </w:p>
    <w:p w:rsidR="003B5460" w:rsidRPr="00C00AFF" w:rsidRDefault="003B5460" w:rsidP="003B5460">
      <w:pPr>
        <w:shd w:val="clear" w:color="auto" w:fill="FFFFFF"/>
        <w:autoSpaceDN w:val="0"/>
        <w:spacing w:after="0" w:line="240" w:lineRule="auto"/>
        <w:jc w:val="both"/>
        <w:rPr>
          <w:rFonts w:ascii="Times New Roman" w:eastAsia="Times New Roman" w:hAnsi="Times New Roman" w:cs="Times New Roman"/>
          <w:color w:val="000000"/>
          <w:sz w:val="24"/>
          <w:szCs w:val="24"/>
          <w:lang w:eastAsia="ru-RU"/>
        </w:rPr>
      </w:pPr>
      <w:r w:rsidRPr="00C00AFF">
        <w:rPr>
          <w:rFonts w:ascii="Times New Roman" w:eastAsia="Times New Roman" w:hAnsi="Times New Roman" w:cs="Times New Roman"/>
          <w:color w:val="000000"/>
          <w:sz w:val="24"/>
          <w:szCs w:val="24"/>
          <w:lang w:eastAsia="ru-RU"/>
        </w:rPr>
        <w:t>Г) ограниченно годен к военной службе.</w:t>
      </w:r>
    </w:p>
    <w:p w:rsidR="003B5460" w:rsidRPr="00C00AFF" w:rsidRDefault="003B5460" w:rsidP="003B5460">
      <w:pPr>
        <w:shd w:val="clear" w:color="auto" w:fill="FFFFFF"/>
        <w:autoSpaceDN w:val="0"/>
        <w:spacing w:after="0" w:line="240" w:lineRule="auto"/>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b/>
          <w:bCs/>
          <w:color w:val="000000"/>
          <w:sz w:val="24"/>
          <w:szCs w:val="24"/>
          <w:lang w:eastAsia="ru-RU"/>
        </w:rPr>
        <w:t>12. Порядок  организации воинского учета граждан, подготовки их к военной службе, призыва на военную службу и ее прохождение определены:</w:t>
      </w:r>
    </w:p>
    <w:p w:rsidR="003B5460" w:rsidRPr="00C00AFF" w:rsidRDefault="003B5460" w:rsidP="003B5460">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А) в законе «Об обороне»;</w:t>
      </w:r>
    </w:p>
    <w:p w:rsidR="003B5460" w:rsidRPr="00C00AFF" w:rsidRDefault="003B5460" w:rsidP="003B5460">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Б) в законе «О воинской обязанности и военной службе»;</w:t>
      </w:r>
    </w:p>
    <w:p w:rsidR="003B5460" w:rsidRPr="00C00AFF" w:rsidRDefault="003B5460" w:rsidP="003B5460">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В) в законе «О статусе военнослужащих»;</w:t>
      </w:r>
    </w:p>
    <w:p w:rsidR="003B5460" w:rsidRPr="00C00AFF" w:rsidRDefault="003B5460" w:rsidP="003B5460">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Г)  в законе « О безопасности».</w:t>
      </w:r>
    </w:p>
    <w:p w:rsidR="003B5460" w:rsidRPr="00C00AFF" w:rsidRDefault="003B5460" w:rsidP="003B5460">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b/>
          <w:bCs/>
          <w:color w:val="000000"/>
          <w:sz w:val="24"/>
          <w:szCs w:val="24"/>
          <w:lang w:eastAsia="ru-RU"/>
        </w:rPr>
        <w:t>13. Назовите обязанности, которые распространяются на всех военнослужащих, независимо от их должностного положения, воинского звания, принадлежности к виду или роду войск. В них выражается существо воинского долга:</w:t>
      </w:r>
    </w:p>
    <w:p w:rsidR="003B5460" w:rsidRPr="00C00AFF" w:rsidRDefault="003B5460" w:rsidP="003B5460">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А) общие;Б) должностные;В) специальные;Г) конкретные.</w:t>
      </w:r>
    </w:p>
    <w:p w:rsidR="003B5460" w:rsidRPr="00C00AFF" w:rsidRDefault="003B5460" w:rsidP="003B5460">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b/>
          <w:bCs/>
          <w:sz w:val="24"/>
          <w:szCs w:val="24"/>
          <w:lang w:eastAsia="ru-RU"/>
        </w:rPr>
        <w:t>14. Верховный главнокомандующий ВС РФ в соответствии с Конституцией является</w:t>
      </w:r>
    </w:p>
    <w:p w:rsidR="003B5460" w:rsidRPr="00C00AFF" w:rsidRDefault="003B5460" w:rsidP="003B5460">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А) министр обороны;</w:t>
      </w:r>
    </w:p>
    <w:p w:rsidR="003B5460" w:rsidRPr="00C00AFF" w:rsidRDefault="003B5460" w:rsidP="003B5460">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Б) президент РФ;</w:t>
      </w:r>
    </w:p>
    <w:p w:rsidR="003B5460" w:rsidRPr="00C00AFF" w:rsidRDefault="003B5460" w:rsidP="003B5460">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В) председатель федерального собрания;</w:t>
      </w:r>
    </w:p>
    <w:p w:rsidR="003B5460" w:rsidRPr="00C00AFF" w:rsidRDefault="003B5460" w:rsidP="003B5460">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Г) командующий сухопутными войсками.</w:t>
      </w:r>
    </w:p>
    <w:p w:rsidR="003B5460" w:rsidRPr="00C00AFF" w:rsidRDefault="003B5460" w:rsidP="003B5460">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b/>
          <w:iCs/>
          <w:color w:val="000000"/>
          <w:sz w:val="24"/>
          <w:szCs w:val="24"/>
          <w:lang w:eastAsia="ru-RU"/>
        </w:rPr>
        <w:t>1</w:t>
      </w:r>
      <w:r>
        <w:rPr>
          <w:rFonts w:ascii="Times New Roman" w:eastAsia="Times New Roman" w:hAnsi="Times New Roman" w:cs="Times New Roman"/>
          <w:b/>
          <w:iCs/>
          <w:color w:val="000000"/>
          <w:sz w:val="24"/>
          <w:szCs w:val="24"/>
          <w:lang w:eastAsia="ru-RU"/>
        </w:rPr>
        <w:t>5</w:t>
      </w:r>
      <w:r w:rsidRPr="00C00AFF">
        <w:rPr>
          <w:rFonts w:ascii="Times New Roman" w:eastAsia="Times New Roman" w:hAnsi="Times New Roman" w:cs="Times New Roman"/>
          <w:b/>
          <w:iCs/>
          <w:color w:val="000000"/>
          <w:sz w:val="24"/>
          <w:szCs w:val="24"/>
          <w:lang w:eastAsia="ru-RU"/>
        </w:rPr>
        <w:t xml:space="preserve">. </w:t>
      </w:r>
      <w:r w:rsidRPr="00C00AFF">
        <w:rPr>
          <w:rFonts w:ascii="Times New Roman" w:eastAsia="Times New Roman" w:hAnsi="Times New Roman" w:cs="Times New Roman"/>
          <w:b/>
          <w:bCs/>
          <w:sz w:val="24"/>
          <w:szCs w:val="24"/>
          <w:lang w:eastAsia="ru-RU"/>
        </w:rPr>
        <w:t>Началом военной службы для граждан, призванных на службу, считается</w:t>
      </w:r>
    </w:p>
    <w:p w:rsidR="003B5460" w:rsidRPr="00C00AFF" w:rsidRDefault="003B5460" w:rsidP="003B5460">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А) день убытия из военного комиссариата субъекта РФ к месту прохождения службы;</w:t>
      </w:r>
    </w:p>
    <w:p w:rsidR="003B5460" w:rsidRPr="00C00AFF" w:rsidRDefault="003B5460" w:rsidP="003B5460">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Б) день прибытия в воинское подразделение, входящее в состав ВС РФ;</w:t>
      </w:r>
    </w:p>
    <w:p w:rsidR="003B5460" w:rsidRPr="00C00AFF" w:rsidRDefault="003B5460" w:rsidP="003B5460">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В) день, указанный в повестке;</w:t>
      </w:r>
    </w:p>
    <w:p w:rsidR="003B5460" w:rsidRPr="00C00AFF" w:rsidRDefault="003B5460" w:rsidP="003B5460">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lastRenderedPageBreak/>
        <w:t>Г) день прибытия в военный комиссариат субъекта РФ.</w:t>
      </w:r>
    </w:p>
    <w:p w:rsidR="003B5460" w:rsidRPr="00C00AFF" w:rsidRDefault="003B5460" w:rsidP="003B5460">
      <w:pPr>
        <w:widowControl w:val="0"/>
        <w:tabs>
          <w:tab w:val="left" w:pos="358"/>
        </w:tabs>
        <w:autoSpaceDN w:val="0"/>
        <w:spacing w:after="0" w:line="240" w:lineRule="auto"/>
        <w:ind w:right="700"/>
        <w:jc w:val="both"/>
        <w:rPr>
          <w:rFonts w:ascii="Times New Roman" w:eastAsia="Times New Roman" w:hAnsi="Times New Roman" w:cs="Times New Roman"/>
          <w:sz w:val="20"/>
          <w:szCs w:val="20"/>
          <w:lang w:eastAsia="zh-CN"/>
        </w:rPr>
      </w:pPr>
      <w:r>
        <w:rPr>
          <w:rFonts w:ascii="Times New Roman" w:eastAsia="Times New Roman" w:hAnsi="Times New Roman" w:cs="Times New Roman"/>
          <w:b/>
          <w:iCs/>
          <w:color w:val="000000"/>
          <w:sz w:val="24"/>
          <w:szCs w:val="24"/>
          <w:lang w:eastAsia="zh-CN"/>
        </w:rPr>
        <w:t>16</w:t>
      </w:r>
      <w:r w:rsidRPr="00C00AFF">
        <w:rPr>
          <w:rFonts w:ascii="Times New Roman" w:eastAsia="Times New Roman" w:hAnsi="Times New Roman" w:cs="Times New Roman"/>
          <w:b/>
          <w:iCs/>
          <w:color w:val="000000"/>
          <w:sz w:val="24"/>
          <w:szCs w:val="24"/>
          <w:lang w:eastAsia="zh-CN"/>
        </w:rPr>
        <w:t xml:space="preserve">. </w:t>
      </w:r>
      <w:r w:rsidRPr="00C00AFF">
        <w:rPr>
          <w:rFonts w:ascii="Times New Roman" w:eastAsia="Times New Roman" w:hAnsi="Times New Roman" w:cs="Times New Roman"/>
          <w:b/>
          <w:color w:val="000000"/>
          <w:sz w:val="24"/>
          <w:szCs w:val="24"/>
          <w:lang w:eastAsia="ru-RU" w:bidi="ru-RU"/>
        </w:rPr>
        <w:t>Медицинское освидетельствование граждан при первоначальной постановке на воинский учет проводят врачи-специалисты:</w:t>
      </w:r>
    </w:p>
    <w:p w:rsidR="003B5460" w:rsidRPr="00C00AFF" w:rsidRDefault="003B5460" w:rsidP="003B5460">
      <w:pPr>
        <w:widowControl w:val="0"/>
        <w:tabs>
          <w:tab w:val="left" w:pos="378"/>
        </w:tabs>
        <w:autoSpaceDN w:val="0"/>
        <w:spacing w:after="0" w:line="240" w:lineRule="auto"/>
        <w:ind w:right="700"/>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А) хирург, терапевт, невропатолог, психиатр, окулист, оториноларинголог, стоматолог и, в случае необходимости, врачи других специальностей;</w:t>
      </w:r>
    </w:p>
    <w:p w:rsidR="003B5460" w:rsidRPr="00C00AFF" w:rsidRDefault="003B5460" w:rsidP="003B5460">
      <w:pPr>
        <w:widowControl w:val="0"/>
        <w:tabs>
          <w:tab w:val="left" w:pos="382"/>
        </w:tabs>
        <w:autoSpaceDN w:val="0"/>
        <w:spacing w:after="0" w:line="240" w:lineRule="auto"/>
        <w:ind w:right="700"/>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Б) терапевт, оториноларинголог, стоматолог и, в случае необходимости, школьный врач;</w:t>
      </w:r>
    </w:p>
    <w:p w:rsidR="003B5460" w:rsidRPr="00C00AFF" w:rsidRDefault="003B5460" w:rsidP="003B5460">
      <w:pPr>
        <w:widowControl w:val="0"/>
        <w:tabs>
          <w:tab w:val="left" w:pos="382"/>
        </w:tabs>
        <w:autoSpaceDN w:val="0"/>
        <w:spacing w:after="0" w:line="240" w:lineRule="auto"/>
        <w:ind w:right="700"/>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В) невропатолог, психиатр, окулист, стоматолог и, в случае необходимости, представители наркологического и кожно-венерологического диспансера;</w:t>
      </w:r>
    </w:p>
    <w:p w:rsidR="003B5460" w:rsidRPr="00C00AFF" w:rsidRDefault="003B5460" w:rsidP="003B5460">
      <w:pPr>
        <w:widowControl w:val="0"/>
        <w:tabs>
          <w:tab w:val="left" w:pos="358"/>
        </w:tabs>
        <w:autoSpaceDN w:val="0"/>
        <w:spacing w:after="0" w:line="240" w:lineRule="auto"/>
        <w:ind w:right="700"/>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Г) дерматолог, психиатр, окулист, стоматолог и, в случае необходимости, врачи психоневрологического и противотуберкулезного диспансера.</w:t>
      </w:r>
    </w:p>
    <w:p w:rsidR="003B5460" w:rsidRPr="00C00AFF" w:rsidRDefault="003B5460" w:rsidP="003B5460">
      <w:pPr>
        <w:widowControl w:val="0"/>
        <w:tabs>
          <w:tab w:val="left" w:pos="358"/>
        </w:tabs>
        <w:autoSpaceDN w:val="0"/>
        <w:spacing w:after="0" w:line="240" w:lineRule="auto"/>
        <w:ind w:right="700"/>
        <w:jc w:val="both"/>
        <w:rPr>
          <w:rFonts w:ascii="Times New Roman" w:eastAsia="Times New Roman" w:hAnsi="Times New Roman" w:cs="Times New Roman"/>
          <w:sz w:val="24"/>
          <w:szCs w:val="24"/>
          <w:lang w:eastAsia="zh-CN"/>
        </w:rPr>
      </w:pPr>
      <w:r>
        <w:rPr>
          <w:rFonts w:ascii="Times New Roman" w:eastAsia="Times New Roman" w:hAnsi="Times New Roman" w:cs="Times New Roman"/>
          <w:b/>
          <w:iCs/>
          <w:color w:val="000000"/>
          <w:sz w:val="24"/>
          <w:szCs w:val="24"/>
          <w:lang w:eastAsia="zh-CN"/>
        </w:rPr>
        <w:t>17</w:t>
      </w:r>
      <w:r w:rsidRPr="00C00AFF">
        <w:rPr>
          <w:rFonts w:ascii="Times New Roman" w:eastAsia="Times New Roman" w:hAnsi="Times New Roman" w:cs="Times New Roman"/>
          <w:b/>
          <w:iCs/>
          <w:color w:val="000000"/>
          <w:sz w:val="24"/>
          <w:szCs w:val="24"/>
          <w:lang w:eastAsia="zh-CN"/>
        </w:rPr>
        <w:t xml:space="preserve">. </w:t>
      </w:r>
      <w:r w:rsidRPr="00C00AFF">
        <w:rPr>
          <w:rFonts w:ascii="Times New Roman" w:eastAsia="Times New Roman" w:hAnsi="Times New Roman" w:cs="Times New Roman"/>
          <w:b/>
          <w:color w:val="000000"/>
          <w:sz w:val="24"/>
          <w:szCs w:val="24"/>
          <w:lang w:eastAsia="ru-RU" w:bidi="ru-RU"/>
        </w:rPr>
        <w:t>Гражданин, овладевший сложной военно-учетной специальностью солдата, матроса, сержанта, старшины, при призыве на военную службу вправе</w:t>
      </w:r>
    </w:p>
    <w:p w:rsidR="003B5460" w:rsidRPr="00C00AFF" w:rsidRDefault="003B5460" w:rsidP="003B5460">
      <w:pPr>
        <w:widowControl w:val="0"/>
        <w:tabs>
          <w:tab w:val="left" w:pos="378"/>
        </w:tabs>
        <w:autoSpaceDN w:val="0"/>
        <w:spacing w:after="0" w:line="240" w:lineRule="auto"/>
        <w:ind w:right="700"/>
        <w:jc w:val="both"/>
        <w:rPr>
          <w:rFonts w:ascii="Times New Roman" w:eastAsia="Times New Roman" w:hAnsi="Times New Roman" w:cs="Times New Roman"/>
          <w:sz w:val="24"/>
          <w:szCs w:val="24"/>
          <w:lang w:eastAsia="zh-CN"/>
        </w:rPr>
      </w:pPr>
      <w:r w:rsidRPr="00C00AFF">
        <w:rPr>
          <w:rFonts w:ascii="Times New Roman" w:eastAsia="Times New Roman" w:hAnsi="Times New Roman" w:cs="Times New Roman"/>
          <w:color w:val="000000"/>
          <w:sz w:val="24"/>
          <w:szCs w:val="24"/>
          <w:lang w:eastAsia="ru-RU" w:bidi="ru-RU"/>
        </w:rPr>
        <w:t>А) выбрать вид и род войск Вооруженных Сил Российской Федерации, другие войска, воинские формирования и органы с учетом реальной потребности в таких специалистах;</w:t>
      </w:r>
    </w:p>
    <w:p w:rsidR="003B5460" w:rsidRPr="00C00AFF" w:rsidRDefault="003B5460" w:rsidP="003B5460">
      <w:pPr>
        <w:widowControl w:val="0"/>
        <w:tabs>
          <w:tab w:val="left" w:pos="382"/>
        </w:tabs>
        <w:autoSpaceDN w:val="0"/>
        <w:spacing w:after="0" w:line="240" w:lineRule="auto"/>
        <w:jc w:val="both"/>
        <w:rPr>
          <w:rFonts w:ascii="Times New Roman" w:eastAsia="Times New Roman" w:hAnsi="Times New Roman" w:cs="Times New Roman"/>
          <w:sz w:val="24"/>
          <w:szCs w:val="24"/>
          <w:lang w:eastAsia="zh-CN"/>
        </w:rPr>
      </w:pPr>
      <w:r w:rsidRPr="00C00AFF">
        <w:rPr>
          <w:rFonts w:ascii="Times New Roman" w:eastAsia="Times New Roman" w:hAnsi="Times New Roman" w:cs="Times New Roman"/>
          <w:color w:val="000000"/>
          <w:sz w:val="24"/>
          <w:szCs w:val="24"/>
          <w:lang w:eastAsia="ru-RU" w:bidi="ru-RU"/>
        </w:rPr>
        <w:t>Б) выбрать время осуществления призыва на военную службу;</w:t>
      </w:r>
    </w:p>
    <w:p w:rsidR="003B5460" w:rsidRPr="00C00AFF" w:rsidRDefault="003B5460" w:rsidP="003B5460">
      <w:pPr>
        <w:widowControl w:val="0"/>
        <w:tabs>
          <w:tab w:val="left" w:pos="382"/>
        </w:tabs>
        <w:autoSpaceDN w:val="0"/>
        <w:spacing w:after="0" w:line="240" w:lineRule="auto"/>
        <w:jc w:val="both"/>
        <w:rPr>
          <w:rFonts w:ascii="Times New Roman" w:eastAsia="Times New Roman" w:hAnsi="Times New Roman" w:cs="Times New Roman"/>
          <w:sz w:val="24"/>
          <w:szCs w:val="24"/>
          <w:lang w:eastAsia="zh-CN"/>
        </w:rPr>
      </w:pPr>
      <w:r w:rsidRPr="00C00AFF">
        <w:rPr>
          <w:rFonts w:ascii="Times New Roman" w:eastAsia="Times New Roman" w:hAnsi="Times New Roman" w:cs="Times New Roman"/>
          <w:color w:val="000000"/>
          <w:sz w:val="24"/>
          <w:szCs w:val="24"/>
          <w:lang w:eastAsia="ru-RU" w:bidi="ru-RU"/>
        </w:rPr>
        <w:t>В) получить военный билет досрочно в военном комиссариате;</w:t>
      </w:r>
    </w:p>
    <w:p w:rsidR="003B5460" w:rsidRPr="00C00AFF" w:rsidRDefault="003B5460" w:rsidP="003B5460">
      <w:pPr>
        <w:widowControl w:val="0"/>
        <w:tabs>
          <w:tab w:val="left" w:pos="382"/>
        </w:tabs>
        <w:autoSpaceDN w:val="0"/>
        <w:spacing w:after="0" w:line="240" w:lineRule="auto"/>
        <w:jc w:val="both"/>
        <w:rPr>
          <w:rFonts w:ascii="Times New Roman" w:eastAsia="Times New Roman" w:hAnsi="Times New Roman" w:cs="Times New Roman"/>
          <w:sz w:val="24"/>
          <w:szCs w:val="24"/>
          <w:lang w:eastAsia="zh-CN"/>
        </w:rPr>
      </w:pPr>
      <w:r w:rsidRPr="00C00AFF">
        <w:rPr>
          <w:rFonts w:ascii="Times New Roman" w:eastAsia="Times New Roman" w:hAnsi="Times New Roman" w:cs="Times New Roman"/>
          <w:color w:val="000000"/>
          <w:sz w:val="24"/>
          <w:szCs w:val="24"/>
          <w:lang w:eastAsia="ru-RU" w:bidi="ru-RU"/>
        </w:rPr>
        <w:t>Г) иметь отсрочку от призыва на военную службу.</w:t>
      </w:r>
    </w:p>
    <w:p w:rsidR="003B5460" w:rsidRPr="00C00AFF" w:rsidRDefault="003B5460" w:rsidP="003B5460">
      <w:pPr>
        <w:widowControl w:val="0"/>
        <w:tabs>
          <w:tab w:val="left" w:pos="358"/>
        </w:tabs>
        <w:autoSpaceDN w:val="0"/>
        <w:spacing w:after="0" w:line="240" w:lineRule="auto"/>
        <w:ind w:right="700"/>
        <w:jc w:val="both"/>
        <w:rPr>
          <w:rFonts w:ascii="Times New Roman" w:eastAsia="Times New Roman" w:hAnsi="Times New Roman" w:cs="Times New Roman"/>
          <w:sz w:val="20"/>
          <w:szCs w:val="20"/>
          <w:lang w:eastAsia="zh-CN"/>
        </w:rPr>
      </w:pPr>
      <w:r>
        <w:rPr>
          <w:rFonts w:ascii="Times New Roman" w:eastAsia="Times New Roman" w:hAnsi="Times New Roman" w:cs="Times New Roman"/>
          <w:b/>
          <w:iCs/>
          <w:color w:val="000000"/>
          <w:sz w:val="24"/>
          <w:szCs w:val="24"/>
          <w:lang w:eastAsia="zh-CN"/>
        </w:rPr>
        <w:t>18</w:t>
      </w:r>
      <w:r w:rsidRPr="00C00AFF">
        <w:rPr>
          <w:rFonts w:ascii="Times New Roman" w:eastAsia="Times New Roman" w:hAnsi="Times New Roman" w:cs="Times New Roman"/>
          <w:b/>
          <w:iCs/>
          <w:color w:val="000000"/>
          <w:sz w:val="24"/>
          <w:szCs w:val="24"/>
          <w:lang w:eastAsia="zh-CN"/>
        </w:rPr>
        <w:t xml:space="preserve">. </w:t>
      </w:r>
      <w:r w:rsidRPr="00C00AFF">
        <w:rPr>
          <w:rFonts w:ascii="Times New Roman" w:eastAsia="Times New Roman" w:hAnsi="Times New Roman" w:cs="Times New Roman"/>
          <w:b/>
          <w:color w:val="000000"/>
          <w:sz w:val="24"/>
          <w:szCs w:val="24"/>
          <w:lang w:eastAsia="ru-RU" w:bidi="ru-RU"/>
        </w:rPr>
        <w:t>Граждане Российской Федерации проходят военную службу</w:t>
      </w:r>
    </w:p>
    <w:p w:rsidR="003B5460" w:rsidRPr="00C00AFF" w:rsidRDefault="003B5460" w:rsidP="003B5460">
      <w:pPr>
        <w:widowControl w:val="0"/>
        <w:tabs>
          <w:tab w:val="left" w:pos="358"/>
        </w:tabs>
        <w:autoSpaceDN w:val="0"/>
        <w:spacing w:after="0" w:line="240" w:lineRule="auto"/>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А) только в добровольном порядке (по контракту);</w:t>
      </w:r>
    </w:p>
    <w:p w:rsidR="003B5460" w:rsidRPr="00C00AFF" w:rsidRDefault="003B5460" w:rsidP="003B5460">
      <w:pPr>
        <w:widowControl w:val="0"/>
        <w:tabs>
          <w:tab w:val="left" w:pos="387"/>
        </w:tabs>
        <w:autoSpaceDN w:val="0"/>
        <w:spacing w:after="0" w:line="240" w:lineRule="auto"/>
        <w:ind w:right="700"/>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Б) только по окончании образовательного учреждения высшего профессионального образования;</w:t>
      </w:r>
    </w:p>
    <w:p w:rsidR="003B5460" w:rsidRPr="00C00AFF" w:rsidRDefault="003B5460" w:rsidP="003B5460">
      <w:pPr>
        <w:widowControl w:val="0"/>
        <w:tabs>
          <w:tab w:val="left" w:pos="387"/>
        </w:tabs>
        <w:autoSpaceDN w:val="0"/>
        <w:spacing w:after="0" w:line="240" w:lineRule="auto"/>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В) только по призыву, по достижении определенного возраста;</w:t>
      </w:r>
    </w:p>
    <w:p w:rsidR="003B5460" w:rsidRPr="00C00AFF" w:rsidRDefault="003B5460" w:rsidP="003B5460">
      <w:pPr>
        <w:widowControl w:val="0"/>
        <w:tabs>
          <w:tab w:val="left" w:pos="387"/>
        </w:tabs>
        <w:autoSpaceDN w:val="0"/>
        <w:spacing w:after="0" w:line="240" w:lineRule="auto"/>
        <w:jc w:val="both"/>
        <w:rPr>
          <w:rFonts w:ascii="Times New Roman" w:eastAsia="Times New Roman" w:hAnsi="Times New Roman" w:cs="Times New Roman"/>
          <w:sz w:val="24"/>
          <w:szCs w:val="24"/>
          <w:lang w:eastAsia="zh-CN"/>
        </w:rPr>
      </w:pPr>
      <w:r w:rsidRPr="00C00AFF">
        <w:rPr>
          <w:rFonts w:ascii="Times New Roman" w:eastAsia="Times New Roman" w:hAnsi="Times New Roman" w:cs="Times New Roman"/>
          <w:sz w:val="20"/>
          <w:szCs w:val="20"/>
          <w:lang w:eastAsia="zh-CN"/>
        </w:rPr>
        <w:t xml:space="preserve">Г)  </w:t>
      </w:r>
      <w:r w:rsidRPr="00C00AFF">
        <w:rPr>
          <w:rFonts w:ascii="Times New Roman" w:eastAsia="Times New Roman" w:hAnsi="Times New Roman" w:cs="Times New Roman"/>
          <w:sz w:val="24"/>
          <w:szCs w:val="24"/>
          <w:lang w:eastAsia="zh-CN"/>
        </w:rPr>
        <w:t>по призыву и в добровольном порядке (по контракту).</w:t>
      </w:r>
    </w:p>
    <w:p w:rsidR="003B5460" w:rsidRPr="00C00AFF" w:rsidRDefault="003B5460" w:rsidP="003B5460">
      <w:pPr>
        <w:widowControl w:val="0"/>
        <w:suppressAutoHyphens/>
        <w:autoSpaceDE w:val="0"/>
        <w:spacing w:after="0" w:line="240" w:lineRule="auto"/>
        <w:jc w:val="both"/>
        <w:rPr>
          <w:rFonts w:ascii="Times New Roman" w:eastAsia="Times New Roman" w:hAnsi="Times New Roman" w:cs="Times New Roman"/>
          <w:b/>
          <w:sz w:val="20"/>
          <w:szCs w:val="20"/>
          <w:lang w:eastAsia="zh-CN"/>
        </w:rPr>
      </w:pPr>
      <w:r>
        <w:rPr>
          <w:rFonts w:ascii="Times New Roman" w:eastAsia="Times New Roman" w:hAnsi="Times New Roman" w:cs="Times New Roman"/>
          <w:b/>
          <w:sz w:val="24"/>
          <w:szCs w:val="24"/>
          <w:lang w:eastAsia="zh-CN"/>
        </w:rPr>
        <w:t>19</w:t>
      </w:r>
      <w:r w:rsidRPr="00C00AFF">
        <w:rPr>
          <w:rFonts w:ascii="Times New Roman" w:eastAsia="Times New Roman" w:hAnsi="Times New Roman" w:cs="Times New Roman"/>
          <w:b/>
          <w:sz w:val="24"/>
          <w:szCs w:val="24"/>
          <w:lang w:eastAsia="zh-CN"/>
        </w:rPr>
        <w:t>.</w:t>
      </w:r>
      <w:r w:rsidRPr="00C00AFF">
        <w:rPr>
          <w:rFonts w:ascii="Times New Roman" w:eastAsia="Times New Roman" w:hAnsi="Times New Roman" w:cs="Times New Roman"/>
          <w:b/>
          <w:color w:val="000000"/>
          <w:sz w:val="24"/>
          <w:szCs w:val="24"/>
          <w:lang w:eastAsia="ru-RU" w:bidi="ru-RU"/>
        </w:rPr>
        <w:t>Что понимается под обороной государства?</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А) сооруженная система государства, обеспечивающая защиту его интересов от агрессии со стороны других государств;</w:t>
      </w:r>
    </w:p>
    <w:p w:rsidR="003B5460" w:rsidRPr="00C00AFF" w:rsidRDefault="003B5460" w:rsidP="003B5460">
      <w:pPr>
        <w:widowControl w:val="0"/>
        <w:tabs>
          <w:tab w:val="left" w:pos="336"/>
        </w:tabs>
        <w:autoSpaceDN w:val="0"/>
        <w:spacing w:after="0" w:line="240" w:lineRule="auto"/>
        <w:ind w:right="780"/>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Б) система военных реформ, направленных на совершенствование Вооруженных Сил государства при подготовке их к вооруженной защите от агрессии;</w:t>
      </w:r>
    </w:p>
    <w:p w:rsidR="003B5460" w:rsidRPr="00C00AFF" w:rsidRDefault="003B5460" w:rsidP="003B5460">
      <w:pPr>
        <w:widowControl w:val="0"/>
        <w:tabs>
          <w:tab w:val="left" w:pos="336"/>
        </w:tabs>
        <w:autoSpaceDN w:val="0"/>
        <w:spacing w:after="0" w:line="240" w:lineRule="auto"/>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В) политическая и военная готовность государства к отражению агрессии;</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Г) система политических, экономических, военных, социальных, правовых и иных мер по подготовке к вооруженной защите и вооруженная защита РФ, целостности и неприкосновенности ее территории.</w:t>
      </w:r>
    </w:p>
    <w:p w:rsidR="003B5460" w:rsidRPr="00C00AFF" w:rsidRDefault="00590838" w:rsidP="003B5460">
      <w:pPr>
        <w:widowControl w:val="0"/>
        <w:shd w:val="clear" w:color="auto" w:fill="FFFFFF"/>
        <w:suppressAutoHyphens/>
        <w:autoSpaceDE w:val="0"/>
        <w:spacing w:after="0" w:line="240" w:lineRule="auto"/>
        <w:rPr>
          <w:rFonts w:ascii="Times New Roman" w:eastAsia="Times New Roman" w:hAnsi="Times New Roman" w:cs="Times New Roman"/>
          <w:b/>
          <w:color w:val="000000"/>
          <w:sz w:val="24"/>
          <w:szCs w:val="24"/>
          <w:lang w:eastAsia="ru-RU"/>
        </w:rPr>
      </w:pPr>
      <w:r w:rsidRPr="00590838">
        <w:rPr>
          <w:rFonts w:ascii="Times New Roman" w:eastAsia="Times New Roman" w:hAnsi="Times New Roman" w:cs="Times New Roman"/>
          <w:noProof/>
          <w:sz w:val="20"/>
          <w:szCs w:val="20"/>
          <w:lang w:eastAsia="ru-RU"/>
        </w:rPr>
        <w:pict>
          <v:shapetype id="_x0000_t202" coordsize="21600,21600" o:spt="202" path="m,l,21600r21600,l21600,xe">
            <v:stroke joinstyle="miter"/>
            <v:path gradientshapeok="t" o:connecttype="rect"/>
          </v:shapetype>
          <v:shape id="Поле 1" o:spid="_x0000_s1029" type="#_x0000_t202" style="position:absolute;margin-left:418.55pt;margin-top:-25.6pt;width:43.9pt;height:8pt;z-index:-1;visibility:visible;mso-wrap-distance-left:89.75pt;mso-wrap-distance-top:11.7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" filled="f" stroked="f">
            <v:textbox style="mso-next-textbox:#Поле 1;mso-fit-shape-to-text:t" inset="0,0,0,0">
              <w:txbxContent>
                <w:p w:rsidR="003B5460" w:rsidRDefault="003B5460" w:rsidP="003B5460">
                  <w:pPr>
                    <w:pStyle w:val="30"/>
                    <w:shd w:val="clear" w:color="auto" w:fill="auto"/>
                    <w:spacing w:line="160" w:lineRule="exact"/>
                  </w:pPr>
                </w:p>
              </w:txbxContent>
            </v:textbox>
            <w10:wrap type="square" side="left" anchorx="margin"/>
          </v:shape>
        </w:pict>
      </w:r>
      <w:r w:rsidR="003B5460">
        <w:rPr>
          <w:rFonts w:ascii="Times New Roman" w:eastAsia="Times New Roman" w:hAnsi="Times New Roman" w:cs="Times New Roman"/>
          <w:b/>
          <w:color w:val="000000"/>
          <w:sz w:val="24"/>
          <w:szCs w:val="24"/>
          <w:lang w:eastAsia="ru-RU" w:bidi="ru-RU"/>
        </w:rPr>
        <w:t>20</w:t>
      </w:r>
      <w:r w:rsidR="003B5460" w:rsidRPr="00C00AFF">
        <w:rPr>
          <w:rFonts w:ascii="Times New Roman" w:eastAsia="Times New Roman" w:hAnsi="Times New Roman" w:cs="Times New Roman"/>
          <w:b/>
          <w:color w:val="000000"/>
          <w:sz w:val="24"/>
          <w:szCs w:val="24"/>
          <w:lang w:eastAsia="ru-RU" w:bidi="ru-RU"/>
        </w:rPr>
        <w:t xml:space="preserve">. </w:t>
      </w:r>
      <w:r w:rsidR="003B5460" w:rsidRPr="00C00AFF">
        <w:rPr>
          <w:rFonts w:ascii="Times New Roman" w:eastAsia="Times New Roman" w:hAnsi="Times New Roman" w:cs="Times New Roman"/>
          <w:b/>
          <w:color w:val="000000"/>
          <w:sz w:val="24"/>
          <w:szCs w:val="24"/>
          <w:lang w:eastAsia="ru-RU"/>
        </w:rPr>
        <w:t>Нарезное стрелковое оружие в российской армии появилось:</w:t>
      </w:r>
    </w:p>
    <w:p w:rsidR="003B5460" w:rsidRPr="00C00AFF" w:rsidRDefault="003B5460" w:rsidP="003B5460">
      <w:pPr>
        <w:shd w:val="clear" w:color="auto" w:fill="FFFFFF"/>
        <w:spacing w:after="0" w:line="240" w:lineRule="auto"/>
        <w:rPr>
          <w:rFonts w:ascii="Times New Roman" w:eastAsia="Times New Roman" w:hAnsi="Times New Roman" w:cs="Times New Roman"/>
          <w:color w:val="000000"/>
          <w:sz w:val="24"/>
          <w:szCs w:val="24"/>
          <w:lang w:eastAsia="ru-RU"/>
        </w:rPr>
      </w:pPr>
      <w:r w:rsidRPr="00C00AFF">
        <w:rPr>
          <w:rFonts w:ascii="Times New Roman" w:eastAsia="Times New Roman" w:hAnsi="Times New Roman" w:cs="Times New Roman"/>
          <w:color w:val="000000"/>
          <w:sz w:val="24"/>
          <w:szCs w:val="24"/>
          <w:lang w:eastAsia="ru-RU"/>
        </w:rPr>
        <w:t>А) после Крымской войны;</w:t>
      </w:r>
    </w:p>
    <w:p w:rsidR="003B5460" w:rsidRPr="00C00AFF" w:rsidRDefault="003B5460" w:rsidP="003B5460">
      <w:pPr>
        <w:shd w:val="clear" w:color="auto" w:fill="FFFFFF"/>
        <w:spacing w:after="0" w:line="240" w:lineRule="auto"/>
        <w:rPr>
          <w:rFonts w:ascii="Times New Roman" w:eastAsia="Times New Roman" w:hAnsi="Times New Roman" w:cs="Times New Roman"/>
          <w:color w:val="000000"/>
          <w:sz w:val="24"/>
          <w:szCs w:val="24"/>
          <w:lang w:eastAsia="ru-RU"/>
        </w:rPr>
      </w:pPr>
      <w:r w:rsidRPr="00C00AFF">
        <w:rPr>
          <w:rFonts w:ascii="Times New Roman" w:eastAsia="Times New Roman" w:hAnsi="Times New Roman" w:cs="Times New Roman"/>
          <w:color w:val="000000"/>
          <w:sz w:val="24"/>
          <w:szCs w:val="24"/>
          <w:lang w:eastAsia="ru-RU"/>
        </w:rPr>
        <w:t>Б) после войны со шведами;</w:t>
      </w:r>
    </w:p>
    <w:p w:rsidR="003B5460" w:rsidRPr="00C00AFF" w:rsidRDefault="003B5460" w:rsidP="003B5460">
      <w:pPr>
        <w:shd w:val="clear" w:color="auto" w:fill="FFFFFF"/>
        <w:spacing w:after="0" w:line="240" w:lineRule="auto"/>
        <w:rPr>
          <w:rFonts w:ascii="Times New Roman" w:eastAsia="Times New Roman" w:hAnsi="Times New Roman" w:cs="Times New Roman"/>
          <w:color w:val="000000"/>
          <w:sz w:val="24"/>
          <w:szCs w:val="24"/>
          <w:lang w:eastAsia="ru-RU"/>
        </w:rPr>
      </w:pPr>
      <w:r w:rsidRPr="00C00AFF">
        <w:rPr>
          <w:rFonts w:ascii="Times New Roman" w:eastAsia="Times New Roman" w:hAnsi="Times New Roman" w:cs="Times New Roman"/>
          <w:color w:val="000000"/>
          <w:sz w:val="24"/>
          <w:szCs w:val="24"/>
          <w:lang w:eastAsia="ru-RU"/>
        </w:rPr>
        <w:t>В) перед первой мировой войной.</w:t>
      </w:r>
    </w:p>
    <w:p w:rsidR="003B5460" w:rsidRPr="00C00AFF" w:rsidRDefault="003B5460" w:rsidP="003B5460">
      <w:pPr>
        <w:shd w:val="clear" w:color="auto" w:fill="FFFFFF"/>
        <w:spacing w:after="0" w:line="240" w:lineRule="auto"/>
        <w:rPr>
          <w:rFonts w:ascii="Times New Roman" w:eastAsia="Times New Roman" w:hAnsi="Times New Roman" w:cs="Times New Roman"/>
          <w:color w:val="000000"/>
          <w:sz w:val="24"/>
          <w:szCs w:val="24"/>
          <w:lang w:eastAsia="ru-RU"/>
        </w:rPr>
      </w:pPr>
      <w:r w:rsidRPr="00C00AFF">
        <w:rPr>
          <w:rFonts w:ascii="Times New Roman" w:eastAsia="Times New Roman" w:hAnsi="Times New Roman" w:cs="Times New Roman"/>
          <w:color w:val="000000"/>
          <w:sz w:val="24"/>
          <w:szCs w:val="24"/>
          <w:lang w:eastAsia="ru-RU"/>
        </w:rPr>
        <w:t>Г) в период создания русской регулярной армии.</w:t>
      </w:r>
    </w:p>
    <w:p w:rsidR="003B5460" w:rsidRDefault="003B5460" w:rsidP="003B5460">
      <w:pPr>
        <w:spacing w:after="0" w:line="240" w:lineRule="auto"/>
        <w:rPr>
          <w:rFonts w:ascii="Times New Roman" w:eastAsia="Times New Roman" w:hAnsi="Times New Roman" w:cs="Times New Roman"/>
          <w:sz w:val="24"/>
          <w:szCs w:val="24"/>
          <w:lang w:eastAsia="ru-RU"/>
        </w:rPr>
      </w:pPr>
    </w:p>
    <w:p w:rsidR="003B5460" w:rsidRPr="00AC540A" w:rsidRDefault="003B5460" w:rsidP="003B5460">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ОТВЕТЫ:</w:t>
      </w:r>
      <w:r w:rsidRPr="00C00AFF">
        <w:t xml:space="preserve"> </w:t>
      </w:r>
      <w:r w:rsidRPr="00C00AF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15)</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16)</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17)</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18)</w:t>
      </w:r>
      <w:r w:rsidRPr="00C00AFF">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19)</w:t>
      </w:r>
      <w:r w:rsidRPr="00C00AFF">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20)</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p>
    <w:p w:rsidR="003B5460" w:rsidRPr="00AC540A" w:rsidRDefault="003B5460" w:rsidP="003B5460">
      <w:pPr>
        <w:spacing w:after="0" w:line="240" w:lineRule="auto"/>
        <w:rPr>
          <w:rFonts w:ascii="Times New Roman" w:eastAsia="Times New Roman" w:hAnsi="Times New Roman" w:cs="Times New Roman"/>
          <w:b/>
          <w:sz w:val="24"/>
          <w:szCs w:val="24"/>
          <w:lang w:eastAsia="ru-RU"/>
        </w:rPr>
      </w:pPr>
      <w:r w:rsidRPr="00AC540A">
        <w:rPr>
          <w:rFonts w:ascii="Times New Roman" w:eastAsia="Times New Roman" w:hAnsi="Times New Roman" w:cs="Times New Roman"/>
          <w:b/>
          <w:sz w:val="24"/>
          <w:szCs w:val="24"/>
          <w:lang w:eastAsia="ru-RU"/>
        </w:rPr>
        <w:t>Критерии оценки</w:t>
      </w:r>
    </w:p>
    <w:p w:rsidR="003B5460" w:rsidRPr="00AC540A" w:rsidRDefault="003B5460" w:rsidP="003B54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Каждое задание оценивается 1 баллом.</w:t>
      </w:r>
    </w:p>
    <w:p w:rsidR="003B5460" w:rsidRPr="00AC540A" w:rsidRDefault="003B5460" w:rsidP="003B5460">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 xml:space="preserve">Максимальное количество баллов за работу – </w:t>
      </w:r>
      <w:r>
        <w:rPr>
          <w:rFonts w:ascii="Times New Roman" w:eastAsia="Times New Roman" w:hAnsi="Times New Roman" w:cs="Times New Roman"/>
          <w:sz w:val="24"/>
          <w:szCs w:val="24"/>
          <w:lang w:eastAsia="ru-RU"/>
        </w:rPr>
        <w:t>20.</w:t>
      </w:r>
    </w:p>
    <w:p w:rsidR="003B5460" w:rsidRPr="00443A66" w:rsidRDefault="003B5460" w:rsidP="003B5460">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2</w:t>
      </w:r>
      <w:r w:rsidRPr="00443A66">
        <w:rPr>
          <w:rFonts w:ascii="Times New Roman" w:hAnsi="Times New Roman" w:cs="Times New Roman"/>
          <w:sz w:val="24"/>
          <w:szCs w:val="24"/>
        </w:rPr>
        <w:t>»: 0-10 баллов</w:t>
      </w:r>
    </w:p>
    <w:p w:rsidR="003B5460" w:rsidRPr="00443A66" w:rsidRDefault="003B5460" w:rsidP="003B5460">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3</w:t>
      </w:r>
      <w:r w:rsidRPr="00443A66">
        <w:rPr>
          <w:rFonts w:ascii="Times New Roman" w:hAnsi="Times New Roman" w:cs="Times New Roman"/>
          <w:sz w:val="24"/>
          <w:szCs w:val="24"/>
        </w:rPr>
        <w:t>»: 11-13 баллов</w:t>
      </w:r>
    </w:p>
    <w:p w:rsidR="003B5460" w:rsidRPr="00443A66" w:rsidRDefault="003B5460" w:rsidP="003B5460">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4</w:t>
      </w:r>
      <w:r w:rsidRPr="00443A66">
        <w:rPr>
          <w:rFonts w:ascii="Times New Roman" w:hAnsi="Times New Roman" w:cs="Times New Roman"/>
          <w:sz w:val="24"/>
          <w:szCs w:val="24"/>
        </w:rPr>
        <w:t>»: 15-18 баллов</w:t>
      </w:r>
    </w:p>
    <w:p w:rsidR="003B5460" w:rsidRPr="00443A66" w:rsidRDefault="003B5460" w:rsidP="003B5460">
      <w:pPr>
        <w:spacing w:after="0" w:line="240" w:lineRule="auto"/>
        <w:jc w:val="both"/>
        <w:rPr>
          <w:rFonts w:ascii="Times New Roman" w:hAnsi="Times New Roman" w:cs="Times New Roman"/>
          <w:i/>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5</w:t>
      </w:r>
      <w:r w:rsidRPr="00443A66">
        <w:rPr>
          <w:rFonts w:ascii="Times New Roman" w:hAnsi="Times New Roman" w:cs="Times New Roman"/>
          <w:sz w:val="24"/>
          <w:szCs w:val="24"/>
        </w:rPr>
        <w:t>»: 19 -2</w:t>
      </w:r>
      <w:r>
        <w:rPr>
          <w:rFonts w:ascii="Times New Roman" w:hAnsi="Times New Roman" w:cs="Times New Roman"/>
          <w:sz w:val="24"/>
          <w:szCs w:val="24"/>
        </w:rPr>
        <w:t>0</w:t>
      </w:r>
      <w:r w:rsidRPr="00443A66">
        <w:rPr>
          <w:rFonts w:ascii="Times New Roman" w:hAnsi="Times New Roman" w:cs="Times New Roman"/>
          <w:sz w:val="24"/>
          <w:szCs w:val="24"/>
        </w:rPr>
        <w:t xml:space="preserve"> балл</w:t>
      </w:r>
      <w:r>
        <w:rPr>
          <w:rFonts w:ascii="Times New Roman" w:hAnsi="Times New Roman" w:cs="Times New Roman"/>
          <w:sz w:val="24"/>
          <w:szCs w:val="24"/>
        </w:rPr>
        <w:t>ов</w:t>
      </w:r>
    </w:p>
    <w:p w:rsidR="003B5460" w:rsidRDefault="003B5460" w:rsidP="00762F1E">
      <w:pPr>
        <w:spacing w:after="0" w:line="240" w:lineRule="auto"/>
        <w:rPr>
          <w:rFonts w:ascii="Times New Roman" w:eastAsia="Times New Roman" w:hAnsi="Times New Roman" w:cs="Times New Roman"/>
          <w:b/>
          <w:bCs/>
          <w:sz w:val="24"/>
          <w:szCs w:val="24"/>
          <w:lang w:eastAsia="ru-RU"/>
        </w:rPr>
      </w:pPr>
    </w:p>
    <w:p w:rsidR="003B5460" w:rsidRDefault="003B5460" w:rsidP="00762F1E">
      <w:pPr>
        <w:spacing w:after="0" w:line="240" w:lineRule="auto"/>
        <w:rPr>
          <w:rFonts w:ascii="Times New Roman" w:eastAsia="Times New Roman" w:hAnsi="Times New Roman" w:cs="Times New Roman"/>
          <w:b/>
          <w:bCs/>
          <w:sz w:val="24"/>
          <w:szCs w:val="24"/>
          <w:lang w:eastAsia="ru-RU"/>
        </w:rPr>
      </w:pPr>
    </w:p>
    <w:p w:rsidR="003B5460" w:rsidRDefault="003B5460" w:rsidP="00762F1E">
      <w:pPr>
        <w:spacing w:after="0" w:line="240" w:lineRule="auto"/>
        <w:rPr>
          <w:rFonts w:ascii="Times New Roman" w:eastAsia="Times New Roman" w:hAnsi="Times New Roman" w:cs="Times New Roman"/>
          <w:b/>
          <w:bCs/>
          <w:sz w:val="24"/>
          <w:szCs w:val="24"/>
          <w:lang w:eastAsia="ru-RU"/>
        </w:rPr>
      </w:pPr>
      <w:r w:rsidRPr="00762F1E">
        <w:rPr>
          <w:rFonts w:ascii="Times New Roman" w:eastAsia="Times New Roman" w:hAnsi="Times New Roman" w:cs="Times New Roman"/>
          <w:b/>
          <w:bCs/>
          <w:sz w:val="24"/>
          <w:szCs w:val="24"/>
          <w:lang w:eastAsia="ru-RU"/>
        </w:rPr>
        <w:lastRenderedPageBreak/>
        <w:t xml:space="preserve">Раздел № </w:t>
      </w:r>
      <w:r>
        <w:rPr>
          <w:rFonts w:ascii="Times New Roman" w:eastAsia="Times New Roman" w:hAnsi="Times New Roman" w:cs="Times New Roman"/>
          <w:b/>
          <w:bCs/>
          <w:sz w:val="24"/>
          <w:szCs w:val="24"/>
          <w:lang w:eastAsia="ru-RU"/>
        </w:rPr>
        <w:t>3</w:t>
      </w:r>
      <w:r w:rsidRPr="00762F1E">
        <w:rPr>
          <w:rFonts w:ascii="Times New Roman" w:eastAsia="Times New Roman" w:hAnsi="Times New Roman" w:cs="Times New Roman"/>
          <w:b/>
          <w:bCs/>
          <w:sz w:val="24"/>
          <w:szCs w:val="24"/>
          <w:lang w:eastAsia="ru-RU"/>
        </w:rPr>
        <w:t xml:space="preserve">. Тест № </w:t>
      </w:r>
      <w:r>
        <w:rPr>
          <w:rFonts w:ascii="Times New Roman" w:eastAsia="Times New Roman" w:hAnsi="Times New Roman" w:cs="Times New Roman"/>
          <w:b/>
          <w:bCs/>
          <w:sz w:val="24"/>
          <w:szCs w:val="24"/>
          <w:lang w:eastAsia="ru-RU"/>
        </w:rPr>
        <w:t>1</w:t>
      </w:r>
      <w:r w:rsidRPr="00762F1E">
        <w:rPr>
          <w:rFonts w:ascii="Times New Roman" w:eastAsia="Times New Roman" w:hAnsi="Times New Roman" w:cs="Times New Roman"/>
          <w:b/>
          <w:bCs/>
          <w:sz w:val="24"/>
          <w:szCs w:val="24"/>
          <w:lang w:eastAsia="ru-RU"/>
        </w:rPr>
        <w:t>. Тема:</w:t>
      </w:r>
      <w:r>
        <w:rPr>
          <w:rFonts w:ascii="Times New Roman" w:eastAsia="Times New Roman" w:hAnsi="Times New Roman" w:cs="Times New Roman"/>
          <w:b/>
          <w:bCs/>
          <w:sz w:val="24"/>
          <w:szCs w:val="24"/>
          <w:lang w:eastAsia="ru-RU"/>
        </w:rPr>
        <w:t xml:space="preserve"> </w:t>
      </w:r>
      <w:r w:rsidRPr="003B5460">
        <w:rPr>
          <w:rFonts w:ascii="Times New Roman" w:eastAsia="Times New Roman" w:hAnsi="Times New Roman" w:cs="Times New Roman"/>
          <w:b/>
          <w:bCs/>
          <w:sz w:val="24"/>
          <w:szCs w:val="24"/>
          <w:lang w:eastAsia="ru-RU"/>
        </w:rPr>
        <w:t>Медико-санитарная подготовка</w:t>
      </w:r>
      <w:r>
        <w:rPr>
          <w:rFonts w:ascii="Times New Roman" w:eastAsia="Times New Roman" w:hAnsi="Times New Roman" w:cs="Times New Roman"/>
          <w:b/>
          <w:bCs/>
          <w:sz w:val="24"/>
          <w:szCs w:val="24"/>
          <w:lang w:eastAsia="ru-RU"/>
        </w:rPr>
        <w:t>.</w:t>
      </w:r>
    </w:p>
    <w:p w:rsidR="003B5460" w:rsidRDefault="003B5460" w:rsidP="003B5460">
      <w:pPr>
        <w:pStyle w:val="ab"/>
        <w:spacing w:before="0" w:beforeAutospacing="0" w:after="0" w:afterAutospacing="0"/>
      </w:pPr>
      <w:r>
        <w:rPr>
          <w:rStyle w:val="ad"/>
        </w:rPr>
        <w:t>1.</w:t>
      </w:r>
      <w:r>
        <w:t xml:space="preserve"> Зоонозные инфекции передаются человеку через:</w:t>
      </w:r>
    </w:p>
    <w:p w:rsidR="003B5460" w:rsidRDefault="003B5460" w:rsidP="003B5460">
      <w:pPr>
        <w:pStyle w:val="ab"/>
        <w:spacing w:before="0" w:beforeAutospacing="0" w:after="0" w:afterAutospacing="0"/>
      </w:pPr>
      <w:r>
        <w:t>а) укусы кровососущих насекомых</w:t>
      </w:r>
      <w:r>
        <w:br/>
        <w:t>б) контакт с больным человеком</w:t>
      </w:r>
      <w:r>
        <w:br/>
        <w:t>в) укусы или при тесном контакте с больным животным</w:t>
      </w:r>
      <w:r>
        <w:br/>
        <w:t>г) пищу и воду</w:t>
      </w:r>
    </w:p>
    <w:p w:rsidR="003B5460" w:rsidRDefault="003B5460" w:rsidP="003B5460">
      <w:pPr>
        <w:pStyle w:val="ab"/>
        <w:spacing w:before="0" w:beforeAutospacing="0" w:after="0" w:afterAutospacing="0"/>
      </w:pPr>
      <w:r>
        <w:rPr>
          <w:rStyle w:val="ad"/>
        </w:rPr>
        <w:t>2.</w:t>
      </w:r>
      <w:r>
        <w:t xml:space="preserve"> Какие из указанных ниже заболеваний передаются контакт</w:t>
      </w:r>
      <w:r>
        <w:softHyphen/>
        <w:t>но-бытовым путем?</w:t>
      </w:r>
    </w:p>
    <w:p w:rsidR="003B5460" w:rsidRDefault="003B5460" w:rsidP="003B5460">
      <w:pPr>
        <w:pStyle w:val="ab"/>
        <w:spacing w:before="0" w:beforeAutospacing="0" w:after="0" w:afterAutospacing="0"/>
      </w:pPr>
      <w:r>
        <w:t>а) сифилис</w:t>
      </w:r>
      <w:r>
        <w:br/>
        <w:t>б) бешенство</w:t>
      </w:r>
      <w:r>
        <w:br/>
        <w:t>в) гонорея</w:t>
      </w:r>
      <w:r>
        <w:br/>
        <w:t>г) чума</w:t>
      </w:r>
      <w:r>
        <w:br/>
        <w:t>д) холера</w:t>
      </w:r>
      <w:r>
        <w:br/>
        <w:t>е) грипп</w:t>
      </w:r>
      <w:r>
        <w:br/>
        <w:t>ж) грибковые заболевания на коже и ногтях</w:t>
      </w:r>
    </w:p>
    <w:p w:rsidR="003B5460" w:rsidRDefault="003B5460" w:rsidP="003B5460">
      <w:pPr>
        <w:pStyle w:val="ab"/>
        <w:spacing w:before="0" w:beforeAutospacing="0" w:after="0" w:afterAutospacing="0"/>
      </w:pPr>
      <w:r>
        <w:rPr>
          <w:rStyle w:val="ad"/>
        </w:rPr>
        <w:t>3.</w:t>
      </w:r>
      <w:r>
        <w:t xml:space="preserve"> Инфекционные заболевания передаются человеку следующи</w:t>
      </w:r>
      <w:r>
        <w:softHyphen/>
        <w:t>ми путями:</w:t>
      </w:r>
    </w:p>
    <w:p w:rsidR="003B5460" w:rsidRDefault="003B5460" w:rsidP="003B5460">
      <w:pPr>
        <w:pStyle w:val="ab"/>
        <w:spacing w:before="0" w:beforeAutospacing="0" w:after="0" w:afterAutospacing="0"/>
      </w:pPr>
      <w:r>
        <w:t>а) фекально-оральным</w:t>
      </w:r>
      <w:r>
        <w:br/>
        <w:t>б) воздушно-капельным</w:t>
      </w:r>
      <w:r>
        <w:br/>
        <w:t>в) воздушно-аэрозольным</w:t>
      </w:r>
      <w:r>
        <w:br/>
        <w:t>г) через укусы или при тесном контакте с больными</w:t>
      </w:r>
      <w:r>
        <w:br/>
        <w:t>д) жидкостным</w:t>
      </w:r>
      <w:r>
        <w:br/>
        <w:t>е) механическим</w:t>
      </w:r>
      <w:r>
        <w:br/>
        <w:t>ж) контактным</w:t>
      </w:r>
    </w:p>
    <w:p w:rsidR="003B5460" w:rsidRDefault="003B5460" w:rsidP="003B5460">
      <w:pPr>
        <w:pStyle w:val="ab"/>
        <w:spacing w:before="0" w:beforeAutospacing="0" w:after="0" w:afterAutospacing="0"/>
      </w:pPr>
      <w:r>
        <w:rPr>
          <w:rStyle w:val="ad"/>
        </w:rPr>
        <w:t>4.</w:t>
      </w:r>
      <w:r>
        <w:t xml:space="preserve"> Какие из нижеперечисленных органов и систем относятся к иммунной системе человека?</w:t>
      </w:r>
    </w:p>
    <w:p w:rsidR="003B5460" w:rsidRDefault="003B5460" w:rsidP="003B5460">
      <w:pPr>
        <w:pStyle w:val="ab"/>
        <w:spacing w:before="0" w:beforeAutospacing="0" w:after="0" w:afterAutospacing="0"/>
      </w:pPr>
      <w:r>
        <w:t>а) сердце</w:t>
      </w:r>
      <w:r>
        <w:br/>
        <w:t>б) костный мозг</w:t>
      </w:r>
      <w:r>
        <w:br/>
        <w:t>в) лимфатическая система</w:t>
      </w:r>
      <w:r>
        <w:br/>
        <w:t>г) легкие</w:t>
      </w:r>
      <w:r>
        <w:br/>
        <w:t>д) печень</w:t>
      </w:r>
      <w:r>
        <w:br/>
        <w:t>е) селезенка</w:t>
      </w:r>
      <w:r>
        <w:br/>
        <w:t>ж) почки</w:t>
      </w:r>
    </w:p>
    <w:p w:rsidR="003B5460" w:rsidRDefault="003B5460" w:rsidP="003B5460">
      <w:pPr>
        <w:pStyle w:val="ab"/>
        <w:spacing w:before="0" w:beforeAutospacing="0" w:after="0" w:afterAutospacing="0"/>
      </w:pPr>
      <w:r>
        <w:rPr>
          <w:rStyle w:val="ad"/>
        </w:rPr>
        <w:t>5.</w:t>
      </w:r>
      <w:r>
        <w:t xml:space="preserve"> Недомогание, повышенная температура, боли в нижней час</w:t>
      </w:r>
      <w:r>
        <w:softHyphen/>
        <w:t>ти живота, жидкий стул с примесью крови являются сим</w:t>
      </w:r>
      <w:r>
        <w:softHyphen/>
        <w:t>птомами:</w:t>
      </w:r>
    </w:p>
    <w:p w:rsidR="003B5460" w:rsidRDefault="003B5460" w:rsidP="003B5460">
      <w:pPr>
        <w:pStyle w:val="ab"/>
        <w:spacing w:before="0" w:beforeAutospacing="0" w:after="0" w:afterAutospacing="0"/>
      </w:pPr>
      <w:r>
        <w:t>а) гепатита</w:t>
      </w:r>
      <w:r>
        <w:br/>
        <w:t>б) ботулизма</w:t>
      </w:r>
      <w:r>
        <w:br/>
        <w:t>в) дизентерии</w:t>
      </w:r>
      <w:r>
        <w:br/>
        <w:t>г) дифтерии</w:t>
      </w:r>
      <w:r>
        <w:br/>
        <w:t>д) краснухи</w:t>
      </w:r>
      <w:r>
        <w:br/>
        <w:t>е) свинки</w:t>
      </w:r>
    </w:p>
    <w:p w:rsidR="003B5460" w:rsidRDefault="003B5460" w:rsidP="003B5460">
      <w:pPr>
        <w:pStyle w:val="ab"/>
        <w:spacing w:before="0" w:beforeAutospacing="0" w:after="0" w:afterAutospacing="0"/>
      </w:pPr>
      <w:r>
        <w:rPr>
          <w:rStyle w:val="ad"/>
        </w:rPr>
        <w:t>6.</w:t>
      </w:r>
      <w:r>
        <w:t xml:space="preserve"> Возбудитель какого заболевания обладает исключительно вы</w:t>
      </w:r>
      <w:r>
        <w:softHyphen/>
        <w:t>сокой устойчивостью во внешней среде и развивается даже при полном отсутствии кислорода?</w:t>
      </w:r>
    </w:p>
    <w:p w:rsidR="003B5460" w:rsidRDefault="003B5460" w:rsidP="003B5460">
      <w:pPr>
        <w:pStyle w:val="ab"/>
        <w:spacing w:before="0" w:beforeAutospacing="0" w:after="0" w:afterAutospacing="0"/>
      </w:pPr>
      <w:r>
        <w:t>а) гриппа</w:t>
      </w:r>
      <w:r>
        <w:br/>
        <w:t>б) дизентерии</w:t>
      </w:r>
      <w:r>
        <w:br/>
        <w:t>в) гепатита</w:t>
      </w:r>
      <w:r>
        <w:br/>
        <w:t>г) дифтерии</w:t>
      </w:r>
      <w:r>
        <w:br/>
        <w:t>д) краснухи</w:t>
      </w:r>
      <w:r>
        <w:br/>
        <w:t>е) ботулизма</w:t>
      </w:r>
    </w:p>
    <w:p w:rsidR="003B5460" w:rsidRDefault="003B5460" w:rsidP="003B5460">
      <w:pPr>
        <w:pStyle w:val="ab"/>
        <w:spacing w:before="0" w:beforeAutospacing="0" w:after="0" w:afterAutospacing="0"/>
      </w:pPr>
      <w:r>
        <w:rPr>
          <w:rStyle w:val="ad"/>
        </w:rPr>
        <w:t>7.</w:t>
      </w:r>
      <w:r>
        <w:t xml:space="preserve"> Особенно пагубно, приводя к развитию хронического гепати</w:t>
      </w:r>
      <w:r>
        <w:softHyphen/>
        <w:t>та и цирроза, алкоголь влияет на:</w:t>
      </w:r>
    </w:p>
    <w:p w:rsidR="003B5460" w:rsidRDefault="003B5460" w:rsidP="003B5460">
      <w:pPr>
        <w:pStyle w:val="ab"/>
        <w:spacing w:before="0" w:beforeAutospacing="0" w:after="0" w:afterAutospacing="0"/>
      </w:pPr>
      <w:r>
        <w:t>а) печень</w:t>
      </w:r>
      <w:r>
        <w:br/>
        <w:t>б) железы внутренней секреции</w:t>
      </w:r>
      <w:r>
        <w:br/>
      </w:r>
      <w:r>
        <w:lastRenderedPageBreak/>
        <w:t>в) сердце</w:t>
      </w:r>
      <w:r>
        <w:br/>
        <w:t>г) головной мозг</w:t>
      </w:r>
    </w:p>
    <w:p w:rsidR="003B5460" w:rsidRDefault="003B5460" w:rsidP="003B5460">
      <w:pPr>
        <w:pStyle w:val="ab"/>
        <w:spacing w:before="0" w:beforeAutospacing="0" w:after="0" w:afterAutospacing="0"/>
      </w:pPr>
      <w:r>
        <w:rPr>
          <w:rStyle w:val="ad"/>
        </w:rPr>
        <w:t>8.</w:t>
      </w:r>
      <w:r>
        <w:t xml:space="preserve"> Наиболее сильное отрицательное воздействие на организм че</w:t>
      </w:r>
      <w:r>
        <w:softHyphen/>
        <w:t>ловека при курении оказывает сильный яд:</w:t>
      </w:r>
    </w:p>
    <w:p w:rsidR="003B5460" w:rsidRDefault="003B5460" w:rsidP="003B5460">
      <w:pPr>
        <w:pStyle w:val="ab"/>
        <w:spacing w:before="0" w:beforeAutospacing="0" w:after="0" w:afterAutospacing="0"/>
      </w:pPr>
      <w:r>
        <w:t>а) аммиак</w:t>
      </w:r>
      <w:r>
        <w:br/>
        <w:t>б) углекислота</w:t>
      </w:r>
      <w:r>
        <w:br/>
        <w:t>в) никотин</w:t>
      </w:r>
      <w:r>
        <w:br/>
        <w:t>г) табачный деготь</w:t>
      </w:r>
    </w:p>
    <w:p w:rsidR="003B5460" w:rsidRDefault="003B5460" w:rsidP="003B5460">
      <w:pPr>
        <w:pStyle w:val="ab"/>
        <w:spacing w:before="0" w:beforeAutospacing="0" w:after="0" w:afterAutospacing="0"/>
      </w:pPr>
      <w:r>
        <w:rPr>
          <w:rStyle w:val="ad"/>
        </w:rPr>
        <w:t>9.</w:t>
      </w:r>
      <w:r>
        <w:t xml:space="preserve"> К наркотикам относятся:</w:t>
      </w:r>
    </w:p>
    <w:p w:rsidR="003B5460" w:rsidRDefault="003B5460" w:rsidP="003B5460">
      <w:pPr>
        <w:pStyle w:val="ab"/>
        <w:spacing w:before="0" w:beforeAutospacing="0" w:after="0" w:afterAutospacing="0"/>
      </w:pPr>
      <w:r>
        <w:t>а) все психоактивные вещества</w:t>
      </w:r>
      <w:r>
        <w:br/>
        <w:t>б) психоактивные вещества, включенные в официальный список наркотических средств</w:t>
      </w:r>
      <w:r>
        <w:br/>
        <w:t>в) пары бензина</w:t>
      </w:r>
      <w:r>
        <w:br/>
        <w:t>г) все средства, предназначенные для лекарственных целей</w:t>
      </w:r>
      <w:r>
        <w:br/>
        <w:t>д) аэрозольные ядовитые вещества</w:t>
      </w:r>
      <w:r>
        <w:br/>
        <w:t>е) пары ацетона</w:t>
      </w:r>
    </w:p>
    <w:p w:rsidR="003B5460" w:rsidRDefault="003B5460" w:rsidP="003B5460">
      <w:pPr>
        <w:pStyle w:val="ab"/>
        <w:spacing w:before="0" w:beforeAutospacing="0" w:after="0" w:afterAutospacing="0"/>
      </w:pPr>
      <w:r>
        <w:rPr>
          <w:rStyle w:val="ad"/>
        </w:rPr>
        <w:t>10.</w:t>
      </w:r>
      <w:r>
        <w:t xml:space="preserve"> Укажите последовательность оказания первой медицинской помощи при ранении.</w:t>
      </w:r>
    </w:p>
    <w:p w:rsidR="003B5460" w:rsidRDefault="003B5460" w:rsidP="003B5460">
      <w:pPr>
        <w:pStyle w:val="ab"/>
        <w:spacing w:before="0" w:beforeAutospacing="0" w:after="0" w:afterAutospacing="0"/>
      </w:pPr>
      <w:r>
        <w:t>а) удалить стерильным пинцетом из раны, не касаясь ее свободно лежащие инородные тела (обрывки одежды, ос</w:t>
      </w:r>
      <w:r>
        <w:softHyphen/>
        <w:t>колки стекла и т. д.)</w:t>
      </w:r>
      <w:r>
        <w:br/>
        <w:t>б) обработать кожу вокруг раны</w:t>
      </w:r>
      <w:r>
        <w:br/>
        <w:t>в) остановить кровотечение</w:t>
      </w:r>
      <w:r>
        <w:br/>
        <w:t>г) наложить на рану ватно-марлевую повязку</w:t>
      </w:r>
      <w:r>
        <w:br/>
        <w:t>д) доставить пострадавшего в лечебное учреждение</w:t>
      </w:r>
    </w:p>
    <w:p w:rsidR="003B5460" w:rsidRDefault="003B5460" w:rsidP="003B5460">
      <w:pPr>
        <w:pStyle w:val="ab"/>
        <w:spacing w:before="0" w:beforeAutospacing="0" w:after="0" w:afterAutospacing="0"/>
      </w:pPr>
      <w:r>
        <w:rPr>
          <w:rStyle w:val="ad"/>
        </w:rPr>
        <w:t>11.</w:t>
      </w:r>
      <w:r>
        <w:t xml:space="preserve"> На какие виды подразделяют кровотечения в зависимости от характера поврежденных сосудов?</w:t>
      </w:r>
    </w:p>
    <w:p w:rsidR="003B5460" w:rsidRDefault="003B5460" w:rsidP="003B5460">
      <w:pPr>
        <w:pStyle w:val="ab"/>
        <w:spacing w:before="0" w:beforeAutospacing="0" w:after="0" w:afterAutospacing="0"/>
      </w:pPr>
      <w:r>
        <w:t>а) венозное</w:t>
      </w:r>
      <w:r>
        <w:br/>
        <w:t>б) артериальное</w:t>
      </w:r>
      <w:r>
        <w:br/>
        <w:t>в) носовое</w:t>
      </w:r>
      <w:r>
        <w:br/>
        <w:t>г) поверхностное</w:t>
      </w:r>
      <w:r>
        <w:br/>
        <w:t>д) капиллярное</w:t>
      </w:r>
      <w:r>
        <w:br/>
        <w:t>е) глубокое</w:t>
      </w:r>
      <w:r>
        <w:br/>
        <w:t>ж) паренхиматозное</w:t>
      </w:r>
      <w:r>
        <w:br/>
        <w:t>з) наружное</w:t>
      </w:r>
      <w:r>
        <w:br/>
        <w:t>и) внутреннее</w:t>
      </w:r>
    </w:p>
    <w:p w:rsidR="003B5460" w:rsidRDefault="003B5460" w:rsidP="003B5460">
      <w:pPr>
        <w:pStyle w:val="ab"/>
        <w:spacing w:before="0" w:beforeAutospacing="0" w:after="0" w:afterAutospacing="0"/>
      </w:pPr>
      <w:r>
        <w:rPr>
          <w:rStyle w:val="ad"/>
        </w:rPr>
        <w:t>12.</w:t>
      </w:r>
      <w:r>
        <w:t xml:space="preserve"> Какую информацию необходимо указать в записке, прикреп</w:t>
      </w:r>
      <w:r>
        <w:softHyphen/>
        <w:t>ляемой к кровоостанавливающему жгуту?</w:t>
      </w:r>
    </w:p>
    <w:p w:rsidR="003B5460" w:rsidRDefault="003B5460" w:rsidP="003B5460">
      <w:pPr>
        <w:pStyle w:val="ab"/>
        <w:spacing w:before="0" w:beforeAutospacing="0" w:after="0" w:afterAutospacing="0"/>
      </w:pPr>
      <w:r>
        <w:t>а) фамилию, имя, отчество пострадавшего и дату наложения жгута</w:t>
      </w:r>
      <w:r>
        <w:br/>
        <w:t>б) время получения ранения и дату наложения жгута</w:t>
      </w:r>
      <w:r>
        <w:br/>
        <w:t>в) точное время и дату наложения жгута, фамилию нало</w:t>
      </w:r>
      <w:r>
        <w:softHyphen/>
        <w:t>жившего этот жгут</w:t>
      </w:r>
    </w:p>
    <w:p w:rsidR="003B5460" w:rsidRDefault="003B5460" w:rsidP="003B5460">
      <w:pPr>
        <w:pStyle w:val="ab"/>
        <w:spacing w:before="0" w:beforeAutospacing="0" w:after="0" w:afterAutospacing="0"/>
      </w:pPr>
      <w:r>
        <w:rPr>
          <w:rStyle w:val="ad"/>
        </w:rPr>
        <w:t>13.</w:t>
      </w:r>
      <w:r>
        <w:t xml:space="preserve"> На какое время накладывают кровоостанавливающий жгут на поврежденную конечность зимой?</w:t>
      </w:r>
    </w:p>
    <w:p w:rsidR="003B5460" w:rsidRDefault="003B5460" w:rsidP="003B5460">
      <w:pPr>
        <w:pStyle w:val="ab"/>
        <w:spacing w:before="0" w:beforeAutospacing="0" w:after="0" w:afterAutospacing="0"/>
      </w:pPr>
      <w:r>
        <w:t>а) не более 1 часа</w:t>
      </w:r>
      <w:r>
        <w:br/>
        <w:t>б) не более 2 часов</w:t>
      </w:r>
      <w:r>
        <w:br/>
        <w:t>в) не более З часов</w:t>
      </w:r>
      <w:r>
        <w:br/>
        <w:t>г) не более 4 часов</w:t>
      </w:r>
    </w:p>
    <w:p w:rsidR="003B5460" w:rsidRDefault="003B5460" w:rsidP="003B5460">
      <w:pPr>
        <w:pStyle w:val="ab"/>
        <w:spacing w:before="0" w:beforeAutospacing="0" w:after="0" w:afterAutospacing="0"/>
      </w:pPr>
      <w:r>
        <w:rPr>
          <w:rStyle w:val="ad"/>
        </w:rPr>
        <w:t>14.</w:t>
      </w:r>
      <w:r>
        <w:t xml:space="preserve"> Признаками ушиба являются:</w:t>
      </w:r>
    </w:p>
    <w:p w:rsidR="003B5460" w:rsidRDefault="003B5460" w:rsidP="003B5460">
      <w:pPr>
        <w:pStyle w:val="ab"/>
        <w:spacing w:before="0" w:beforeAutospacing="0" w:after="0" w:afterAutospacing="0"/>
      </w:pPr>
      <w:r>
        <w:t>а) кровотечение</w:t>
      </w:r>
      <w:r>
        <w:br/>
        <w:t>б) боль, припухлость</w:t>
      </w:r>
      <w:r>
        <w:br/>
        <w:t>в) бледность кожи</w:t>
      </w:r>
      <w:r>
        <w:br/>
        <w:t>г) нарушение функции поврежденной части тела</w:t>
      </w:r>
    </w:p>
    <w:p w:rsidR="003B5460" w:rsidRDefault="003B5460" w:rsidP="003B5460">
      <w:pPr>
        <w:pStyle w:val="ab"/>
        <w:spacing w:before="0" w:beforeAutospacing="0" w:after="0" w:afterAutospacing="0"/>
      </w:pPr>
      <w:r>
        <w:rPr>
          <w:rStyle w:val="ad"/>
        </w:rPr>
        <w:t>15.</w:t>
      </w:r>
      <w:r>
        <w:t xml:space="preserve"> Оказывая первую медицинскую помощь при открытом пе</w:t>
      </w:r>
      <w:r>
        <w:softHyphen/>
        <w:t>реломе, необходимо последовательно выполнить следующие действия:</w:t>
      </w:r>
    </w:p>
    <w:p w:rsidR="003B5460" w:rsidRDefault="003B5460" w:rsidP="003B5460">
      <w:pPr>
        <w:pStyle w:val="ab"/>
        <w:spacing w:before="0" w:beforeAutospacing="0" w:after="0" w:afterAutospacing="0"/>
      </w:pPr>
      <w:r>
        <w:lastRenderedPageBreak/>
        <w:t>а) остановить кровотечение</w:t>
      </w:r>
      <w:r>
        <w:br/>
        <w:t>б) наложить стерильную повязку на рану</w:t>
      </w:r>
      <w:r>
        <w:br/>
        <w:t>в) сделать холодный компресс</w:t>
      </w:r>
      <w:r>
        <w:br/>
        <w:t>г) иммобилизовать поврежденную часть тела</w:t>
      </w:r>
      <w:r>
        <w:br/>
        <w:t>д) дать пострадавшему обезболивающее средство</w:t>
      </w:r>
      <w:r>
        <w:br/>
        <w:t>е) дать пострадавшему обильное питье</w:t>
      </w:r>
      <w:r>
        <w:br/>
        <w:t>ж) согреть пострадавшего</w:t>
      </w:r>
      <w:r>
        <w:br/>
        <w:t>з) доставить пострадавшего в лечебное учреждение</w:t>
      </w:r>
      <w:r>
        <w:br/>
        <w:t>и) измерить температуру тела пострадавшего</w:t>
      </w:r>
    </w:p>
    <w:p w:rsidR="003B5460" w:rsidRDefault="003B5460" w:rsidP="003B5460">
      <w:pPr>
        <w:pStyle w:val="ab"/>
        <w:spacing w:before="0" w:beforeAutospacing="0" w:after="0" w:afterAutospacing="0"/>
      </w:pPr>
      <w:r>
        <w:rPr>
          <w:rStyle w:val="ad"/>
        </w:rPr>
        <w:t>16.</w:t>
      </w:r>
      <w:r>
        <w:t xml:space="preserve"> Признаками теплового удара являются:</w:t>
      </w:r>
    </w:p>
    <w:p w:rsidR="003B5460" w:rsidRDefault="003B5460" w:rsidP="003B5460">
      <w:pPr>
        <w:pStyle w:val="ab"/>
        <w:spacing w:before="0" w:beforeAutospacing="0" w:after="0" w:afterAutospacing="0"/>
      </w:pPr>
      <w:r>
        <w:t>а) возбужденное состояние</w:t>
      </w:r>
      <w:r>
        <w:br/>
        <w:t>б) судорожное сокращение мышц</w:t>
      </w:r>
      <w:r>
        <w:br/>
        <w:t>в) слабость</w:t>
      </w:r>
      <w:r>
        <w:br/>
        <w:t>г) головная боль</w:t>
      </w:r>
      <w:r>
        <w:br/>
        <w:t>д) ощущение жажды</w:t>
      </w:r>
      <w:r>
        <w:br/>
        <w:t>е) вздутие живота</w:t>
      </w:r>
      <w:r>
        <w:br/>
        <w:t>ж) повышенная температура тела</w:t>
      </w:r>
      <w:r>
        <w:br/>
        <w:t>з) иногда рвота</w:t>
      </w:r>
    </w:p>
    <w:p w:rsidR="003B5460" w:rsidRDefault="003B5460" w:rsidP="003B5460">
      <w:pPr>
        <w:pStyle w:val="ab"/>
        <w:spacing w:before="0" w:beforeAutospacing="0" w:after="0" w:afterAutospacing="0"/>
      </w:pPr>
      <w:r>
        <w:rPr>
          <w:rStyle w:val="ad"/>
        </w:rPr>
        <w:t>17.</w:t>
      </w:r>
      <w:r>
        <w:t xml:space="preserve"> Какие из перечисленных ниже факторов способствуют разви</w:t>
      </w:r>
      <w:r>
        <w:softHyphen/>
        <w:t>тию отморожения?</w:t>
      </w:r>
    </w:p>
    <w:p w:rsidR="003B5460" w:rsidRDefault="003B5460" w:rsidP="003B5460">
      <w:pPr>
        <w:pStyle w:val="ab"/>
        <w:spacing w:before="0" w:beforeAutospacing="0" w:after="0" w:afterAutospacing="0"/>
      </w:pPr>
      <w:r>
        <w:t>а) слишком просторная обувь</w:t>
      </w:r>
      <w:r>
        <w:br/>
        <w:t>б) тесная и влажная обувь</w:t>
      </w:r>
      <w:r>
        <w:br/>
        <w:t>в) быстрая ходьба</w:t>
      </w:r>
      <w:r>
        <w:br/>
        <w:t>г) высокая подвижность</w:t>
      </w:r>
      <w:r>
        <w:br/>
        <w:t>д) алкогольное опьянение</w:t>
      </w:r>
      <w:r>
        <w:br/>
        <w:t>е) общая усталость</w:t>
      </w:r>
    </w:p>
    <w:p w:rsidR="003B5460" w:rsidRDefault="003B5460" w:rsidP="003B5460">
      <w:pPr>
        <w:pStyle w:val="ab"/>
        <w:spacing w:before="0" w:beforeAutospacing="0" w:after="0" w:afterAutospacing="0"/>
      </w:pPr>
      <w:r>
        <w:rPr>
          <w:rStyle w:val="ad"/>
        </w:rPr>
        <w:t>18.</w:t>
      </w:r>
      <w:r>
        <w:t xml:space="preserve"> При оказании первой медицинской помощи при местном ожоге необходимо:</w:t>
      </w:r>
    </w:p>
    <w:p w:rsidR="003B5460" w:rsidRDefault="003B5460" w:rsidP="003B5460">
      <w:pPr>
        <w:pStyle w:val="ab"/>
        <w:spacing w:before="0" w:beforeAutospacing="0" w:after="0" w:afterAutospacing="0"/>
      </w:pPr>
      <w:r>
        <w:t>а) разрезать и удалить части одежды с места ожога</w:t>
      </w:r>
      <w:r>
        <w:br/>
        <w:t>б) смазать ожог жиром или мазью</w:t>
      </w:r>
      <w:r>
        <w:br/>
        <w:t>в) протереть место ожога спиртовым раствором</w:t>
      </w:r>
      <w:r>
        <w:br/>
        <w:t>г) удалить инородные тела с места ожога</w:t>
      </w:r>
      <w:r>
        <w:br/>
        <w:t>д) наложить на место ожога стерильную повязку</w:t>
      </w:r>
      <w:r>
        <w:br/>
        <w:t>е) дать пострадавшему обезболивающее средство</w:t>
      </w:r>
      <w:r>
        <w:br/>
        <w:t>ж) доставить пострадавшего в лечебное учреждение</w:t>
      </w:r>
    </w:p>
    <w:p w:rsidR="003B5460" w:rsidRDefault="003B5460" w:rsidP="003B5460">
      <w:pPr>
        <w:pStyle w:val="ab"/>
        <w:spacing w:before="0" w:beforeAutospacing="0" w:after="0" w:afterAutospacing="0"/>
      </w:pPr>
      <w:r>
        <w:rPr>
          <w:rStyle w:val="ad"/>
        </w:rPr>
        <w:t>19.</w:t>
      </w:r>
      <w:r>
        <w:t xml:space="preserve"> Электротравма — это:</w:t>
      </w:r>
    </w:p>
    <w:p w:rsidR="003B5460" w:rsidRDefault="003B5460" w:rsidP="003B5460">
      <w:pPr>
        <w:pStyle w:val="ab"/>
        <w:spacing w:before="0" w:beforeAutospacing="0" w:after="0" w:afterAutospacing="0"/>
      </w:pPr>
      <w:r>
        <w:t>а) повреждение, возникающее при воздействии молнии или электрического тока высокого напряжения</w:t>
      </w:r>
      <w:r>
        <w:br/>
        <w:t>б) повреждение, возникающее при воздействии электриче</w:t>
      </w:r>
      <w:r>
        <w:softHyphen/>
        <w:t>ского тока низкого напряжения</w:t>
      </w:r>
      <w:r>
        <w:br/>
        <w:t>в) повреждение, возникающее при воздействии на организм потока электронов</w:t>
      </w:r>
    </w:p>
    <w:p w:rsidR="003B5460" w:rsidRDefault="003B5460" w:rsidP="003B5460">
      <w:pPr>
        <w:pStyle w:val="ab"/>
        <w:spacing w:before="0" w:beforeAutospacing="0" w:after="0" w:afterAutospacing="0"/>
      </w:pPr>
      <w:r>
        <w:rPr>
          <w:rStyle w:val="ad"/>
        </w:rPr>
        <w:t>20.</w:t>
      </w:r>
      <w:r>
        <w:t xml:space="preserve"> Укажите основные факторы, определяющие степень пораже</w:t>
      </w:r>
      <w:r>
        <w:softHyphen/>
        <w:t>ния электрическим током.</w:t>
      </w:r>
    </w:p>
    <w:p w:rsidR="003B5460" w:rsidRDefault="003B5460" w:rsidP="003B5460">
      <w:pPr>
        <w:pStyle w:val="ab"/>
        <w:spacing w:before="0" w:beforeAutospacing="0" w:after="0" w:afterAutospacing="0"/>
      </w:pPr>
      <w:r>
        <w:t>а) сила тока</w:t>
      </w:r>
      <w:r>
        <w:br/>
        <w:t>б) напряженность электрического поля</w:t>
      </w:r>
      <w:r>
        <w:br/>
        <w:t>в) электромагнитная совместимость</w:t>
      </w:r>
      <w:r>
        <w:br/>
        <w:t>г) частота тока</w:t>
      </w:r>
      <w:r>
        <w:br/>
        <w:t>д) время воздействия тока</w:t>
      </w:r>
      <w:r>
        <w:br/>
        <w:t>е) путь прохождения тока через тело человека</w:t>
      </w:r>
    </w:p>
    <w:p w:rsidR="003B5460" w:rsidRDefault="003B5460" w:rsidP="003B5460">
      <w:pPr>
        <w:spacing w:after="0" w:line="240" w:lineRule="auto"/>
        <w:rPr>
          <w:rFonts w:ascii="Times New Roman" w:eastAsia="Times New Roman" w:hAnsi="Times New Roman" w:cs="Times New Roman"/>
          <w:sz w:val="24"/>
          <w:szCs w:val="24"/>
          <w:lang w:eastAsia="ru-RU"/>
        </w:rPr>
      </w:pPr>
    </w:p>
    <w:p w:rsidR="003B5460" w:rsidRPr="00C65286" w:rsidRDefault="003B5460" w:rsidP="003B5460">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ОТВЕТЫ</w:t>
      </w:r>
      <w:r w:rsidRPr="00C65286">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1)</w:t>
      </w:r>
      <w:r w:rsidRPr="00C65286">
        <w:rPr>
          <w:rFonts w:ascii="Times New Roman" w:hAnsi="Times New Roman" w:cs="Times New Roman"/>
          <w:sz w:val="24"/>
          <w:szCs w:val="24"/>
        </w:rPr>
        <w:t>в</w:t>
      </w:r>
      <w:r>
        <w:rPr>
          <w:rFonts w:ascii="Times New Roman" w:hAnsi="Times New Roman" w:cs="Times New Roman"/>
          <w:sz w:val="24"/>
          <w:szCs w:val="24"/>
        </w:rPr>
        <w:t>, 2)</w:t>
      </w:r>
      <w:r w:rsidRPr="00C65286">
        <w:rPr>
          <w:rFonts w:ascii="Times New Roman" w:hAnsi="Times New Roman" w:cs="Times New Roman"/>
          <w:sz w:val="24"/>
          <w:szCs w:val="24"/>
        </w:rPr>
        <w:t>авж</w:t>
      </w:r>
      <w:r>
        <w:rPr>
          <w:rFonts w:ascii="Times New Roman" w:hAnsi="Times New Roman" w:cs="Times New Roman"/>
          <w:sz w:val="24"/>
          <w:szCs w:val="24"/>
        </w:rPr>
        <w:t>, 3)</w:t>
      </w:r>
      <w:r w:rsidRPr="00C65286">
        <w:rPr>
          <w:rFonts w:ascii="Times New Roman" w:hAnsi="Times New Roman" w:cs="Times New Roman"/>
          <w:sz w:val="24"/>
          <w:szCs w:val="24"/>
        </w:rPr>
        <w:t>абгдж</w:t>
      </w:r>
      <w:r>
        <w:rPr>
          <w:rFonts w:ascii="Times New Roman" w:hAnsi="Times New Roman" w:cs="Times New Roman"/>
          <w:sz w:val="24"/>
          <w:szCs w:val="24"/>
        </w:rPr>
        <w:t>, 4)</w:t>
      </w:r>
      <w:r w:rsidRPr="00C65286">
        <w:rPr>
          <w:rFonts w:ascii="Times New Roman" w:hAnsi="Times New Roman" w:cs="Times New Roman"/>
          <w:sz w:val="24"/>
          <w:szCs w:val="24"/>
        </w:rPr>
        <w:t>бвде</w:t>
      </w:r>
      <w:r>
        <w:rPr>
          <w:rFonts w:ascii="Times New Roman" w:hAnsi="Times New Roman" w:cs="Times New Roman"/>
          <w:sz w:val="24"/>
          <w:szCs w:val="24"/>
        </w:rPr>
        <w:t>, 5)</w:t>
      </w:r>
      <w:r w:rsidRPr="00C65286">
        <w:rPr>
          <w:rFonts w:ascii="Times New Roman" w:hAnsi="Times New Roman" w:cs="Times New Roman"/>
          <w:sz w:val="24"/>
          <w:szCs w:val="24"/>
        </w:rPr>
        <w:t>в</w:t>
      </w:r>
      <w:r>
        <w:rPr>
          <w:rFonts w:ascii="Times New Roman" w:hAnsi="Times New Roman" w:cs="Times New Roman"/>
          <w:sz w:val="24"/>
          <w:szCs w:val="24"/>
        </w:rPr>
        <w:t>, 6)</w:t>
      </w:r>
      <w:r w:rsidRPr="00C65286">
        <w:rPr>
          <w:rFonts w:ascii="Times New Roman" w:hAnsi="Times New Roman" w:cs="Times New Roman"/>
          <w:sz w:val="24"/>
          <w:szCs w:val="24"/>
        </w:rPr>
        <w:t>е</w:t>
      </w:r>
      <w:r>
        <w:rPr>
          <w:rFonts w:ascii="Times New Roman" w:hAnsi="Times New Roman" w:cs="Times New Roman"/>
          <w:sz w:val="24"/>
          <w:szCs w:val="24"/>
        </w:rPr>
        <w:t>, 7)</w:t>
      </w:r>
      <w:r w:rsidRPr="00C65286">
        <w:rPr>
          <w:rFonts w:ascii="Times New Roman" w:hAnsi="Times New Roman" w:cs="Times New Roman"/>
          <w:sz w:val="24"/>
          <w:szCs w:val="24"/>
        </w:rPr>
        <w:t>а</w:t>
      </w:r>
      <w:r>
        <w:rPr>
          <w:rFonts w:ascii="Times New Roman" w:hAnsi="Times New Roman" w:cs="Times New Roman"/>
          <w:sz w:val="24"/>
          <w:szCs w:val="24"/>
        </w:rPr>
        <w:t>, 8)</w:t>
      </w:r>
      <w:r w:rsidRPr="00C65286">
        <w:rPr>
          <w:rFonts w:ascii="Times New Roman" w:hAnsi="Times New Roman" w:cs="Times New Roman"/>
          <w:sz w:val="24"/>
          <w:szCs w:val="24"/>
        </w:rPr>
        <w:t>в</w:t>
      </w:r>
      <w:r>
        <w:rPr>
          <w:rFonts w:ascii="Times New Roman" w:hAnsi="Times New Roman" w:cs="Times New Roman"/>
          <w:sz w:val="24"/>
          <w:szCs w:val="24"/>
        </w:rPr>
        <w:t>, 9)</w:t>
      </w:r>
      <w:r w:rsidRPr="00C65286">
        <w:rPr>
          <w:rFonts w:ascii="Times New Roman" w:hAnsi="Times New Roman" w:cs="Times New Roman"/>
          <w:sz w:val="24"/>
          <w:szCs w:val="24"/>
        </w:rPr>
        <w:t>б</w:t>
      </w:r>
      <w:r>
        <w:rPr>
          <w:rFonts w:ascii="Times New Roman" w:hAnsi="Times New Roman" w:cs="Times New Roman"/>
          <w:sz w:val="24"/>
          <w:szCs w:val="24"/>
        </w:rPr>
        <w:t xml:space="preserve">, </w:t>
      </w:r>
      <w:r w:rsidRPr="00C65286">
        <w:rPr>
          <w:rFonts w:ascii="Times New Roman" w:hAnsi="Times New Roman" w:cs="Times New Roman"/>
          <w:sz w:val="24"/>
          <w:szCs w:val="24"/>
        </w:rPr>
        <w:t>1</w:t>
      </w:r>
      <w:r>
        <w:rPr>
          <w:rFonts w:ascii="Times New Roman" w:hAnsi="Times New Roman" w:cs="Times New Roman"/>
          <w:sz w:val="24"/>
          <w:szCs w:val="24"/>
        </w:rPr>
        <w:t>0)</w:t>
      </w:r>
      <w:r w:rsidRPr="00C65286">
        <w:rPr>
          <w:rFonts w:ascii="Times New Roman" w:hAnsi="Times New Roman" w:cs="Times New Roman"/>
          <w:sz w:val="24"/>
          <w:szCs w:val="24"/>
        </w:rPr>
        <w:t>вабгд</w:t>
      </w:r>
      <w:r>
        <w:rPr>
          <w:rFonts w:ascii="Times New Roman" w:hAnsi="Times New Roman" w:cs="Times New Roman"/>
          <w:sz w:val="24"/>
          <w:szCs w:val="24"/>
        </w:rPr>
        <w:t xml:space="preserve">, </w:t>
      </w:r>
      <w:r w:rsidRPr="00C65286">
        <w:rPr>
          <w:rFonts w:ascii="Times New Roman" w:hAnsi="Times New Roman" w:cs="Times New Roman"/>
          <w:sz w:val="24"/>
          <w:szCs w:val="24"/>
        </w:rPr>
        <w:t>1</w:t>
      </w:r>
      <w:r>
        <w:rPr>
          <w:rFonts w:ascii="Times New Roman" w:hAnsi="Times New Roman" w:cs="Times New Roman"/>
          <w:sz w:val="24"/>
          <w:szCs w:val="24"/>
        </w:rPr>
        <w:t>1)</w:t>
      </w:r>
      <w:r w:rsidRPr="00C65286">
        <w:rPr>
          <w:rFonts w:ascii="Times New Roman" w:hAnsi="Times New Roman" w:cs="Times New Roman"/>
          <w:sz w:val="24"/>
          <w:szCs w:val="24"/>
        </w:rPr>
        <w:t>абдж</w:t>
      </w:r>
      <w:r>
        <w:rPr>
          <w:rFonts w:ascii="Times New Roman" w:hAnsi="Times New Roman" w:cs="Times New Roman"/>
          <w:sz w:val="24"/>
          <w:szCs w:val="24"/>
        </w:rPr>
        <w:t xml:space="preserve">, </w:t>
      </w:r>
      <w:r w:rsidRPr="00C65286">
        <w:rPr>
          <w:rFonts w:ascii="Times New Roman" w:hAnsi="Times New Roman" w:cs="Times New Roman"/>
          <w:sz w:val="24"/>
          <w:szCs w:val="24"/>
        </w:rPr>
        <w:t>1</w:t>
      </w:r>
      <w:r>
        <w:rPr>
          <w:rFonts w:ascii="Times New Roman" w:hAnsi="Times New Roman" w:cs="Times New Roman"/>
          <w:sz w:val="24"/>
          <w:szCs w:val="24"/>
        </w:rPr>
        <w:t>2)</w:t>
      </w:r>
      <w:r w:rsidRPr="00C65286">
        <w:rPr>
          <w:rFonts w:ascii="Times New Roman" w:hAnsi="Times New Roman" w:cs="Times New Roman"/>
          <w:sz w:val="24"/>
          <w:szCs w:val="24"/>
        </w:rPr>
        <w:t>в</w:t>
      </w:r>
      <w:r>
        <w:rPr>
          <w:rFonts w:ascii="Times New Roman" w:hAnsi="Times New Roman" w:cs="Times New Roman"/>
          <w:sz w:val="24"/>
          <w:szCs w:val="24"/>
        </w:rPr>
        <w:t xml:space="preserve">, </w:t>
      </w:r>
      <w:r w:rsidRPr="00C65286">
        <w:rPr>
          <w:rFonts w:ascii="Times New Roman" w:hAnsi="Times New Roman" w:cs="Times New Roman"/>
          <w:sz w:val="24"/>
          <w:szCs w:val="24"/>
        </w:rPr>
        <w:t>1</w:t>
      </w:r>
      <w:r>
        <w:rPr>
          <w:rFonts w:ascii="Times New Roman" w:hAnsi="Times New Roman" w:cs="Times New Roman"/>
          <w:sz w:val="24"/>
          <w:szCs w:val="24"/>
        </w:rPr>
        <w:t>3)</w:t>
      </w:r>
      <w:r w:rsidRPr="00C65286">
        <w:rPr>
          <w:rFonts w:ascii="Times New Roman" w:hAnsi="Times New Roman" w:cs="Times New Roman"/>
          <w:sz w:val="24"/>
          <w:szCs w:val="24"/>
        </w:rPr>
        <w:t>а</w:t>
      </w:r>
      <w:r>
        <w:rPr>
          <w:rFonts w:ascii="Times New Roman" w:hAnsi="Times New Roman" w:cs="Times New Roman"/>
          <w:sz w:val="24"/>
          <w:szCs w:val="24"/>
        </w:rPr>
        <w:t>, 14)</w:t>
      </w:r>
      <w:r w:rsidRPr="00C65286">
        <w:rPr>
          <w:rFonts w:ascii="Times New Roman" w:hAnsi="Times New Roman" w:cs="Times New Roman"/>
          <w:sz w:val="24"/>
          <w:szCs w:val="24"/>
        </w:rPr>
        <w:t>бг</w:t>
      </w:r>
      <w:r>
        <w:rPr>
          <w:rFonts w:ascii="Times New Roman" w:hAnsi="Times New Roman" w:cs="Times New Roman"/>
          <w:sz w:val="24"/>
          <w:szCs w:val="24"/>
        </w:rPr>
        <w:t>, 15)</w:t>
      </w:r>
      <w:r w:rsidRPr="00C65286">
        <w:rPr>
          <w:rFonts w:ascii="Times New Roman" w:hAnsi="Times New Roman" w:cs="Times New Roman"/>
          <w:sz w:val="24"/>
          <w:szCs w:val="24"/>
        </w:rPr>
        <w:t>абгджз</w:t>
      </w:r>
      <w:r>
        <w:rPr>
          <w:rFonts w:ascii="Times New Roman" w:hAnsi="Times New Roman" w:cs="Times New Roman"/>
          <w:sz w:val="24"/>
          <w:szCs w:val="24"/>
        </w:rPr>
        <w:t>, 16)</w:t>
      </w:r>
      <w:r w:rsidRPr="00C65286">
        <w:rPr>
          <w:rFonts w:ascii="Times New Roman" w:hAnsi="Times New Roman" w:cs="Times New Roman"/>
          <w:sz w:val="24"/>
          <w:szCs w:val="24"/>
        </w:rPr>
        <w:t>вгджз</w:t>
      </w:r>
      <w:r>
        <w:rPr>
          <w:rFonts w:ascii="Times New Roman" w:hAnsi="Times New Roman" w:cs="Times New Roman"/>
          <w:sz w:val="24"/>
          <w:szCs w:val="24"/>
        </w:rPr>
        <w:t>, 17)</w:t>
      </w:r>
      <w:r w:rsidRPr="00C65286">
        <w:rPr>
          <w:rFonts w:ascii="Times New Roman" w:hAnsi="Times New Roman" w:cs="Times New Roman"/>
          <w:sz w:val="24"/>
          <w:szCs w:val="24"/>
        </w:rPr>
        <w:t>бде</w:t>
      </w:r>
      <w:r>
        <w:rPr>
          <w:rFonts w:ascii="Times New Roman" w:hAnsi="Times New Roman" w:cs="Times New Roman"/>
          <w:sz w:val="24"/>
          <w:szCs w:val="24"/>
        </w:rPr>
        <w:t>, 18)</w:t>
      </w:r>
      <w:r w:rsidRPr="00C65286">
        <w:rPr>
          <w:rFonts w:ascii="Times New Roman" w:hAnsi="Times New Roman" w:cs="Times New Roman"/>
          <w:sz w:val="24"/>
          <w:szCs w:val="24"/>
        </w:rPr>
        <w:t>адеж</w:t>
      </w:r>
      <w:r>
        <w:rPr>
          <w:rFonts w:ascii="Times New Roman" w:hAnsi="Times New Roman" w:cs="Times New Roman"/>
          <w:sz w:val="24"/>
          <w:szCs w:val="24"/>
        </w:rPr>
        <w:t>, 19)</w:t>
      </w:r>
      <w:r w:rsidRPr="00C65286">
        <w:rPr>
          <w:rFonts w:ascii="Times New Roman" w:hAnsi="Times New Roman" w:cs="Times New Roman"/>
          <w:sz w:val="24"/>
          <w:szCs w:val="24"/>
        </w:rPr>
        <w:t>а</w:t>
      </w:r>
      <w:r>
        <w:rPr>
          <w:rFonts w:ascii="Times New Roman" w:hAnsi="Times New Roman" w:cs="Times New Roman"/>
          <w:sz w:val="24"/>
          <w:szCs w:val="24"/>
        </w:rPr>
        <w:t xml:space="preserve">, </w:t>
      </w:r>
      <w:r w:rsidRPr="00C65286">
        <w:rPr>
          <w:rFonts w:ascii="Times New Roman" w:hAnsi="Times New Roman" w:cs="Times New Roman"/>
          <w:sz w:val="24"/>
          <w:szCs w:val="24"/>
        </w:rPr>
        <w:t>2</w:t>
      </w:r>
      <w:r>
        <w:rPr>
          <w:rFonts w:ascii="Times New Roman" w:hAnsi="Times New Roman" w:cs="Times New Roman"/>
          <w:sz w:val="24"/>
          <w:szCs w:val="24"/>
        </w:rPr>
        <w:t>0)</w:t>
      </w:r>
      <w:r w:rsidRPr="00C65286">
        <w:rPr>
          <w:rFonts w:ascii="Times New Roman" w:hAnsi="Times New Roman" w:cs="Times New Roman"/>
          <w:sz w:val="24"/>
          <w:szCs w:val="24"/>
        </w:rPr>
        <w:t>агд</w:t>
      </w:r>
      <w:r w:rsidRPr="00C65286">
        <w:rPr>
          <w:rFonts w:ascii="Times New Roman" w:eastAsia="Times New Roman" w:hAnsi="Times New Roman" w:cs="Times New Roman"/>
          <w:sz w:val="24"/>
          <w:szCs w:val="24"/>
          <w:lang w:eastAsia="ru-RU"/>
        </w:rPr>
        <w:t>.</w:t>
      </w:r>
    </w:p>
    <w:p w:rsidR="003B5460" w:rsidRPr="00AC540A" w:rsidRDefault="003B5460" w:rsidP="003B5460">
      <w:pPr>
        <w:spacing w:after="0" w:line="240" w:lineRule="auto"/>
        <w:rPr>
          <w:rFonts w:ascii="Times New Roman" w:eastAsia="Times New Roman" w:hAnsi="Times New Roman" w:cs="Times New Roman"/>
          <w:b/>
          <w:sz w:val="24"/>
          <w:szCs w:val="24"/>
          <w:lang w:eastAsia="ru-RU"/>
        </w:rPr>
      </w:pPr>
      <w:r w:rsidRPr="00AC540A">
        <w:rPr>
          <w:rFonts w:ascii="Times New Roman" w:eastAsia="Times New Roman" w:hAnsi="Times New Roman" w:cs="Times New Roman"/>
          <w:b/>
          <w:sz w:val="24"/>
          <w:szCs w:val="24"/>
          <w:lang w:eastAsia="ru-RU"/>
        </w:rPr>
        <w:t>Критерии оценки</w:t>
      </w:r>
    </w:p>
    <w:p w:rsidR="003B5460" w:rsidRPr="00AC540A" w:rsidRDefault="003B5460" w:rsidP="003B54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Каждое задание оценивается 1 баллом.</w:t>
      </w:r>
    </w:p>
    <w:p w:rsidR="003B5460" w:rsidRPr="00AC540A" w:rsidRDefault="003B5460" w:rsidP="003B5460">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 xml:space="preserve">Максимальное количество баллов за работу – </w:t>
      </w:r>
      <w:r>
        <w:rPr>
          <w:rFonts w:ascii="Times New Roman" w:eastAsia="Times New Roman" w:hAnsi="Times New Roman" w:cs="Times New Roman"/>
          <w:sz w:val="24"/>
          <w:szCs w:val="24"/>
          <w:lang w:eastAsia="ru-RU"/>
        </w:rPr>
        <w:t>20.</w:t>
      </w:r>
    </w:p>
    <w:p w:rsidR="003B5460" w:rsidRPr="00443A66" w:rsidRDefault="003B5460" w:rsidP="003B5460">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2</w:t>
      </w:r>
      <w:r w:rsidRPr="00443A66">
        <w:rPr>
          <w:rFonts w:ascii="Times New Roman" w:hAnsi="Times New Roman" w:cs="Times New Roman"/>
          <w:sz w:val="24"/>
          <w:szCs w:val="24"/>
        </w:rPr>
        <w:t>»: 0-10 баллов</w:t>
      </w:r>
    </w:p>
    <w:p w:rsidR="003B5460" w:rsidRPr="00443A66" w:rsidRDefault="003B5460" w:rsidP="003B5460">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lastRenderedPageBreak/>
        <w:t>Отметка «</w:t>
      </w:r>
      <w:r w:rsidRPr="00443A66">
        <w:rPr>
          <w:rFonts w:ascii="Times New Roman" w:hAnsi="Times New Roman" w:cs="Times New Roman"/>
          <w:b/>
          <w:sz w:val="24"/>
          <w:szCs w:val="24"/>
        </w:rPr>
        <w:t>3</w:t>
      </w:r>
      <w:r w:rsidRPr="00443A66">
        <w:rPr>
          <w:rFonts w:ascii="Times New Roman" w:hAnsi="Times New Roman" w:cs="Times New Roman"/>
          <w:sz w:val="24"/>
          <w:szCs w:val="24"/>
        </w:rPr>
        <w:t>»: 11-13 баллов</w:t>
      </w:r>
    </w:p>
    <w:p w:rsidR="003B5460" w:rsidRPr="00443A66" w:rsidRDefault="003B5460" w:rsidP="003B5460">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4</w:t>
      </w:r>
      <w:r w:rsidRPr="00443A66">
        <w:rPr>
          <w:rFonts w:ascii="Times New Roman" w:hAnsi="Times New Roman" w:cs="Times New Roman"/>
          <w:sz w:val="24"/>
          <w:szCs w:val="24"/>
        </w:rPr>
        <w:t>»: 15-18 баллов</w:t>
      </w:r>
    </w:p>
    <w:p w:rsidR="003B5460" w:rsidRPr="00443A66" w:rsidRDefault="003B5460" w:rsidP="003B5460">
      <w:pPr>
        <w:spacing w:after="0" w:line="240" w:lineRule="auto"/>
        <w:jc w:val="both"/>
        <w:rPr>
          <w:rFonts w:ascii="Times New Roman" w:hAnsi="Times New Roman" w:cs="Times New Roman"/>
          <w:i/>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5</w:t>
      </w:r>
      <w:r w:rsidRPr="00443A66">
        <w:rPr>
          <w:rFonts w:ascii="Times New Roman" w:hAnsi="Times New Roman" w:cs="Times New Roman"/>
          <w:sz w:val="24"/>
          <w:szCs w:val="24"/>
        </w:rPr>
        <w:t>»: 19 -2</w:t>
      </w:r>
      <w:r>
        <w:rPr>
          <w:rFonts w:ascii="Times New Roman" w:hAnsi="Times New Roman" w:cs="Times New Roman"/>
          <w:sz w:val="24"/>
          <w:szCs w:val="24"/>
        </w:rPr>
        <w:t>0</w:t>
      </w:r>
      <w:r w:rsidRPr="00443A66">
        <w:rPr>
          <w:rFonts w:ascii="Times New Roman" w:hAnsi="Times New Roman" w:cs="Times New Roman"/>
          <w:sz w:val="24"/>
          <w:szCs w:val="24"/>
        </w:rPr>
        <w:t xml:space="preserve"> балл</w:t>
      </w:r>
      <w:r>
        <w:rPr>
          <w:rFonts w:ascii="Times New Roman" w:hAnsi="Times New Roman" w:cs="Times New Roman"/>
          <w:sz w:val="24"/>
          <w:szCs w:val="24"/>
        </w:rPr>
        <w:t>ов</w:t>
      </w:r>
    </w:p>
    <w:p w:rsidR="003B5460" w:rsidRPr="00762F1E" w:rsidRDefault="003B5460" w:rsidP="00762F1E">
      <w:pPr>
        <w:spacing w:after="0" w:line="240" w:lineRule="auto"/>
        <w:rPr>
          <w:rFonts w:ascii="Times New Roman" w:eastAsia="Times New Roman" w:hAnsi="Times New Roman" w:cs="Times New Roman"/>
          <w:b/>
          <w:bCs/>
          <w:sz w:val="24"/>
          <w:szCs w:val="24"/>
          <w:lang w:eastAsia="ru-RU"/>
        </w:rPr>
      </w:pPr>
    </w:p>
    <w:p w:rsidR="006B08EB" w:rsidRDefault="006B08EB" w:rsidP="00762F1E">
      <w:pPr>
        <w:spacing w:after="0" w:line="240" w:lineRule="auto"/>
        <w:rPr>
          <w:rFonts w:ascii="Times New Roman" w:eastAsia="Times New Roman" w:hAnsi="Times New Roman" w:cs="Times New Roman"/>
          <w:b/>
          <w:bCs/>
          <w:sz w:val="24"/>
          <w:szCs w:val="24"/>
          <w:lang w:eastAsia="ru-RU"/>
        </w:rPr>
      </w:pPr>
    </w:p>
    <w:p w:rsidR="008A5EB4" w:rsidRPr="00762F1E" w:rsidRDefault="008A5EB4" w:rsidP="00762F1E">
      <w:pPr>
        <w:spacing w:after="0" w:line="240" w:lineRule="auto"/>
        <w:jc w:val="center"/>
        <w:rPr>
          <w:rFonts w:ascii="Times New Roman" w:hAnsi="Times New Roman" w:cs="Times New Roman"/>
          <w:b/>
          <w:bCs/>
          <w:caps/>
          <w:sz w:val="24"/>
          <w:szCs w:val="24"/>
          <w:lang w:eastAsia="ru-RU"/>
        </w:rPr>
      </w:pPr>
      <w:r w:rsidRPr="00762F1E">
        <w:rPr>
          <w:rFonts w:ascii="Times New Roman" w:hAnsi="Times New Roman" w:cs="Times New Roman"/>
          <w:b/>
          <w:bCs/>
          <w:caps/>
          <w:sz w:val="24"/>
          <w:szCs w:val="24"/>
          <w:lang w:eastAsia="ru-RU"/>
        </w:rPr>
        <w:t>3.3. Вопросы для текущего контроля</w:t>
      </w:r>
    </w:p>
    <w:p w:rsidR="003B5460" w:rsidRPr="00E5799D" w:rsidRDefault="003B5460" w:rsidP="003B5460">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w:t>
      </w:r>
      <w:r w:rsidRPr="00E5799D">
        <w:rPr>
          <w:rFonts w:ascii="Times New Roman" w:hAnsi="Times New Roman" w:cs="Times New Roman"/>
          <w:b/>
          <w:sz w:val="24"/>
          <w:szCs w:val="24"/>
          <w:lang w:eastAsia="ru-RU"/>
        </w:rPr>
        <w:t>. Государственная система обеспечения безопасности населения</w:t>
      </w:r>
    </w:p>
    <w:p w:rsidR="003B5460" w:rsidRPr="00562599" w:rsidRDefault="003B5460" w:rsidP="003B5460">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Чрезвычайные ситуации</w:t>
      </w:r>
      <w:r>
        <w:rPr>
          <w:rFonts w:ascii="Times New Roman" w:hAnsi="Times New Roman" w:cs="Times New Roman"/>
          <w:b/>
          <w:sz w:val="24"/>
          <w:szCs w:val="24"/>
          <w:lang w:eastAsia="ru-RU"/>
        </w:rPr>
        <w:t>.</w:t>
      </w:r>
      <w:r w:rsidRPr="00197447">
        <w:rPr>
          <w:rFonts w:ascii="Times New Roman" w:hAnsi="Times New Roman" w:cs="Times New Roman"/>
          <w:b/>
          <w:sz w:val="24"/>
          <w:szCs w:val="24"/>
          <w:lang w:eastAsia="ru-RU"/>
        </w:rPr>
        <w:t xml:space="preserve"> </w:t>
      </w:r>
      <w:r w:rsidRPr="00562599">
        <w:rPr>
          <w:rFonts w:ascii="Times New Roman" w:hAnsi="Times New Roman" w:cs="Times New Roman"/>
          <w:b/>
          <w:sz w:val="24"/>
          <w:szCs w:val="24"/>
          <w:lang w:eastAsia="ru-RU"/>
        </w:rPr>
        <w:t>Наиболее вероятные ЧС для данной местности.</w:t>
      </w:r>
      <w:r w:rsidRPr="00197447">
        <w:rPr>
          <w:rFonts w:ascii="Times New Roman" w:hAnsi="Times New Roman" w:cs="Times New Roman"/>
          <w:b/>
          <w:sz w:val="24"/>
          <w:szCs w:val="24"/>
          <w:lang w:eastAsia="ru-RU"/>
        </w:rPr>
        <w:t xml:space="preserve"> </w:t>
      </w:r>
      <w:r w:rsidRPr="00562599">
        <w:rPr>
          <w:rFonts w:ascii="Times New Roman" w:hAnsi="Times New Roman" w:cs="Times New Roman"/>
          <w:b/>
          <w:sz w:val="24"/>
          <w:szCs w:val="24"/>
          <w:lang w:eastAsia="ru-RU"/>
        </w:rPr>
        <w:t>Правила поведения при различных ЧС.</w:t>
      </w:r>
    </w:p>
    <w:p w:rsidR="003B5460" w:rsidRPr="00197447" w:rsidRDefault="003B5460" w:rsidP="003B546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197447">
        <w:rPr>
          <w:rFonts w:ascii="Times New Roman" w:hAnsi="Times New Roman" w:cs="Times New Roman"/>
          <w:sz w:val="24"/>
          <w:szCs w:val="24"/>
          <w:lang w:eastAsia="ru-RU"/>
        </w:rPr>
        <w:t>Назовите признаки и последствия землетрясений.</w:t>
      </w:r>
    </w:p>
    <w:p w:rsidR="003B5460" w:rsidRPr="00197447" w:rsidRDefault="003B5460" w:rsidP="003B546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197447">
        <w:rPr>
          <w:rFonts w:ascii="Times New Roman" w:hAnsi="Times New Roman" w:cs="Times New Roman"/>
          <w:sz w:val="24"/>
          <w:szCs w:val="24"/>
          <w:lang w:eastAsia="ru-RU"/>
        </w:rPr>
        <w:t>Что необходимо предпринимать жителям сейсмоопасных районов при угрозе землетрясений?</w:t>
      </w:r>
    </w:p>
    <w:p w:rsidR="003B5460" w:rsidRPr="00197447" w:rsidRDefault="003B5460" w:rsidP="003B546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197447">
        <w:rPr>
          <w:rFonts w:ascii="Times New Roman" w:hAnsi="Times New Roman" w:cs="Times New Roman"/>
          <w:sz w:val="24"/>
          <w:szCs w:val="24"/>
          <w:lang w:eastAsia="ru-RU"/>
        </w:rPr>
        <w:t>Чем опасно для человека извержение вулкана?</w:t>
      </w:r>
    </w:p>
    <w:p w:rsidR="003B5460" w:rsidRPr="00197447" w:rsidRDefault="003B5460" w:rsidP="003B546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197447">
        <w:rPr>
          <w:rFonts w:ascii="Times New Roman" w:hAnsi="Times New Roman" w:cs="Times New Roman"/>
          <w:sz w:val="24"/>
          <w:szCs w:val="24"/>
          <w:lang w:eastAsia="ru-RU"/>
        </w:rPr>
        <w:t>Каковы правила поведения в районах схода лавин?</w:t>
      </w:r>
    </w:p>
    <w:p w:rsidR="003B5460" w:rsidRPr="00197447" w:rsidRDefault="003B5460" w:rsidP="003B546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197447">
        <w:rPr>
          <w:rFonts w:ascii="Times New Roman" w:hAnsi="Times New Roman" w:cs="Times New Roman"/>
          <w:sz w:val="24"/>
          <w:szCs w:val="24"/>
          <w:lang w:eastAsia="ru-RU"/>
        </w:rPr>
        <w:t>Назовите стихийные бедствия метеорологического характера.</w:t>
      </w:r>
    </w:p>
    <w:p w:rsidR="003B5460" w:rsidRPr="00197447" w:rsidRDefault="003B5460" w:rsidP="003B546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6.</w:t>
      </w:r>
      <w:r w:rsidRPr="00197447">
        <w:rPr>
          <w:rFonts w:ascii="Times New Roman" w:hAnsi="Times New Roman" w:cs="Times New Roman"/>
          <w:sz w:val="24"/>
          <w:szCs w:val="24"/>
          <w:lang w:eastAsia="ru-RU"/>
        </w:rPr>
        <w:t>Каковы модели поведения при бурях и ураганах?</w:t>
      </w:r>
    </w:p>
    <w:p w:rsidR="003B5460" w:rsidRPr="00197447" w:rsidRDefault="003B5460" w:rsidP="003B546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197447">
        <w:rPr>
          <w:rFonts w:ascii="Times New Roman" w:hAnsi="Times New Roman" w:cs="Times New Roman"/>
          <w:sz w:val="24"/>
          <w:szCs w:val="24"/>
          <w:lang w:eastAsia="ru-RU"/>
        </w:rPr>
        <w:t>Перечислите признаки приближения цунами.</w:t>
      </w:r>
      <w:r>
        <w:rPr>
          <w:rFonts w:ascii="Times New Roman" w:hAnsi="Times New Roman" w:cs="Times New Roman"/>
          <w:sz w:val="24"/>
          <w:szCs w:val="24"/>
          <w:lang w:eastAsia="ru-RU"/>
        </w:rPr>
        <w:t xml:space="preserve"> </w:t>
      </w:r>
      <w:r w:rsidRPr="00197447">
        <w:rPr>
          <w:rFonts w:ascii="Times New Roman" w:hAnsi="Times New Roman" w:cs="Times New Roman"/>
          <w:sz w:val="24"/>
          <w:szCs w:val="24"/>
          <w:lang w:eastAsia="ru-RU"/>
        </w:rPr>
        <w:t>Какова модель поведения при чрезвычайных ситуациях гидрологического характера?</w:t>
      </w:r>
    </w:p>
    <w:p w:rsidR="003B5460" w:rsidRPr="00197447" w:rsidRDefault="003B5460" w:rsidP="003B546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197447">
        <w:rPr>
          <w:rFonts w:ascii="Times New Roman" w:hAnsi="Times New Roman" w:cs="Times New Roman"/>
          <w:sz w:val="24"/>
          <w:szCs w:val="24"/>
          <w:lang w:eastAsia="ru-RU"/>
        </w:rPr>
        <w:t>Назовите виды природных пожаров и правила поведения в лесу в пожароопасный сезон.</w:t>
      </w:r>
    </w:p>
    <w:p w:rsidR="003B5460" w:rsidRPr="00562599" w:rsidRDefault="003B5460" w:rsidP="003B5460">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РСЧС. </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1. Какова основная цель создания единой Российской государственной системы защиты населения и территорий в чрезвычайных ситуациях (РСЧС)?</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2. Перечислите основные задачи РСЧС.</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3. На какой орган возложено руководство всей системой РСЧС и какие задачи он решает?</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4. Дайте характеристику режимов действия РСЧС.</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5. Что относится к силам и средствам наблюдения и контроля РСЧС?</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6. Что относится к силам и средствам ликвидации чрезвычайных ситуаций?</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7. Каковы права и обязанности граждан России в условиях чрезвычайных ситуаций?</w:t>
      </w:r>
    </w:p>
    <w:p w:rsidR="003B5460" w:rsidRDefault="003B5460" w:rsidP="003B5460">
      <w:pPr>
        <w:spacing w:after="0" w:line="240" w:lineRule="auto"/>
        <w:rPr>
          <w:rFonts w:ascii="Times New Roman" w:hAnsi="Times New Roman" w:cs="Times New Roman"/>
          <w:b/>
          <w:sz w:val="24"/>
          <w:szCs w:val="24"/>
          <w:lang w:eastAsia="ru-RU"/>
        </w:rPr>
      </w:pPr>
      <w:r w:rsidRPr="00197447">
        <w:rPr>
          <w:rFonts w:ascii="Times New Roman" w:hAnsi="Times New Roman" w:cs="Times New Roman"/>
          <w:sz w:val="24"/>
          <w:szCs w:val="24"/>
          <w:lang w:eastAsia="ru-RU"/>
        </w:rPr>
        <w:t>8. Какая ответственность устанавливается для должностных лиц и граждан, виновных в не</w:t>
      </w:r>
      <w:r>
        <w:rPr>
          <w:rFonts w:ascii="Times New Roman" w:hAnsi="Times New Roman" w:cs="Times New Roman"/>
          <w:sz w:val="24"/>
          <w:szCs w:val="24"/>
          <w:lang w:eastAsia="ru-RU"/>
        </w:rPr>
        <w:t>выполнении законодательства Рос</w:t>
      </w:r>
      <w:r w:rsidRPr="00197447">
        <w:rPr>
          <w:rFonts w:ascii="Times New Roman" w:hAnsi="Times New Roman" w:cs="Times New Roman"/>
          <w:sz w:val="24"/>
          <w:szCs w:val="24"/>
          <w:lang w:eastAsia="ru-RU"/>
        </w:rPr>
        <w:t>сийской Федерации в области защиты населения и территорий от чрезвычайных ситуаций?</w:t>
      </w:r>
      <w:r w:rsidRPr="00197447">
        <w:rPr>
          <w:rFonts w:ascii="Times New Roman" w:hAnsi="Times New Roman" w:cs="Times New Roman"/>
          <w:b/>
          <w:sz w:val="24"/>
          <w:szCs w:val="24"/>
          <w:lang w:eastAsia="ru-RU"/>
        </w:rPr>
        <w:t xml:space="preserve"> </w:t>
      </w:r>
    </w:p>
    <w:p w:rsidR="003B5460" w:rsidRDefault="003B5460" w:rsidP="003B5460">
      <w:pPr>
        <w:spacing w:after="0" w:line="240" w:lineRule="auto"/>
        <w:rPr>
          <w:rFonts w:ascii="Times New Roman" w:hAnsi="Times New Roman" w:cs="Times New Roman"/>
          <w:sz w:val="24"/>
          <w:szCs w:val="24"/>
          <w:lang w:eastAsia="ru-RU"/>
        </w:rPr>
      </w:pPr>
      <w:r w:rsidRPr="00562599">
        <w:rPr>
          <w:rFonts w:ascii="Times New Roman" w:hAnsi="Times New Roman" w:cs="Times New Roman"/>
          <w:b/>
          <w:sz w:val="24"/>
          <w:szCs w:val="24"/>
          <w:lang w:eastAsia="ru-RU"/>
        </w:rPr>
        <w:t>Гражданская оборона.</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1. Перечислите основные задачи гражданской обороны.</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2. Охарактеризуйте территориальный и производственный принципы организации гражданской обороны в нашей стране.</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3. Кто осуществляет общее руководство гражданской обороной в нашей стране?</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4. Что входит в состав сил гражданской обороны?</w:t>
      </w:r>
    </w:p>
    <w:p w:rsidR="003B5460" w:rsidRPr="00E5799D"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5. Для чего, по вашему мнению, создаются гражданские организации и формирования гражданской обороны?</w:t>
      </w:r>
    </w:p>
    <w:p w:rsidR="003B5460" w:rsidRPr="00562599" w:rsidRDefault="003B5460" w:rsidP="003B5460">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Мониторинг и прогнозирование ЧС. </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1. Каково назначение мониторинга и прогнозирования чрезвычайных ситуаций?</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2. Укажите роль Министерства природных ресурсов России при проведении мониторинга и прогнозирования чрезвычайных ситуаций.</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3. Какие органы осуществляют социально-гигиенический мониторинг и прогнозирование обстановки в этой области?</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4. Какими органами осуществляется мониторинг состояния техногенных объектов и прогноз их аварийности?</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5. Назовите основные задачи прогнозирования чрезвычайных ситуаций.</w:t>
      </w:r>
    </w:p>
    <w:p w:rsidR="003B5460"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6. Назовите этапы выявления и оценки обстановки при чрезвычайных ситуациях.</w:t>
      </w:r>
      <w:r w:rsidRPr="00197447">
        <w:rPr>
          <w:rFonts w:ascii="Times New Roman" w:hAnsi="Times New Roman" w:cs="Times New Roman"/>
          <w:b/>
          <w:sz w:val="24"/>
          <w:szCs w:val="24"/>
          <w:lang w:eastAsia="ru-RU"/>
        </w:rPr>
        <w:t xml:space="preserve"> </w:t>
      </w:r>
      <w:r w:rsidRPr="00562599">
        <w:rPr>
          <w:rFonts w:ascii="Times New Roman" w:hAnsi="Times New Roman" w:cs="Times New Roman"/>
          <w:b/>
          <w:sz w:val="24"/>
          <w:szCs w:val="24"/>
          <w:lang w:eastAsia="ru-RU"/>
        </w:rPr>
        <w:t>Оповещение и информирование населения о ЧС</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1. Что означает термин «оповещение»?</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2. Для каких целей организуется оповещение населения?</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lastRenderedPageBreak/>
        <w:t>3. Какие технические средства используются для оповещения населения?</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4. Каков порядок оповещения населения о чрезвычайных ситуациях?</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5. Что необходимо сделать, услышав завывание сирен и прерывистые гудки предприятий?</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6. Что должна содержать речевая информация о чрезвычайных ситуациях?</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7. Где создаются локальные системы оповещения и в чем их преимущества?</w:t>
      </w:r>
    </w:p>
    <w:p w:rsidR="003B5460" w:rsidRPr="00E5799D"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8.На кого возложена ответственность за организацию оповещения и информирование населения об опасностях, возникающих в чрезвычайных ситуациях мирного и военного времени?</w:t>
      </w:r>
    </w:p>
    <w:p w:rsidR="003B5460" w:rsidRPr="00562599" w:rsidRDefault="003B5460" w:rsidP="003B5460">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Эвакуация населения </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1. Что означает термин «эвакуация»?</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2. В каких случаях осуществляется эвакуация населения?</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3. Кто принимает решение об эвакуации населения города?</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4. Каков порядок эвакуации населения из города?</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5. Каковы особенности эвакуации населения в условиях чрезвычайных ситуаций мирного времени?</w:t>
      </w:r>
    </w:p>
    <w:p w:rsidR="003B5460" w:rsidRPr="00E5799D"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6. Как осуществляются транспортное и медицинское обеспечение эвакуации?</w:t>
      </w:r>
    </w:p>
    <w:p w:rsidR="003B5460" w:rsidRPr="00562599" w:rsidRDefault="003B5460" w:rsidP="003B5460">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Аварийно-спасательные работы.</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1. Что понимается под аварийно-спасательными и другими неотложными работами, проводимыми в зонах чрезвычайных ситуаций?</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2. Какие виды работ относятся к аварийно-спасательным?</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3. Назовите другие неотложные работы, которые проводятся в очаге поражения.</w:t>
      </w:r>
    </w:p>
    <w:p w:rsidR="003B5460" w:rsidRPr="00E5799D"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4. Перечислите силы и средства ликвидации чрезвычайных ситуаций.</w:t>
      </w:r>
    </w:p>
    <w:p w:rsidR="003B5460" w:rsidRPr="00562599" w:rsidRDefault="003B5460" w:rsidP="003B5460">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Порядок противодействия терроризму.</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1. Дайте определение понятия «терроризм».</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2. Какие меры предосторожности необходимо соблюдать для предотвращения возможного террористического акта?</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3. Что следует делать, если вы обнаружили подозрительный предмет?</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4. Что надо сделать при поступлении сообщения об угрозе террористического акта по телефону?</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5. Какова ответственность за ложное сообщение об акте терроризма?</w:t>
      </w:r>
    </w:p>
    <w:p w:rsidR="003B5460" w:rsidRPr="00E5799D"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Какова модель поведения при захвате в заложники?</w:t>
      </w:r>
    </w:p>
    <w:p w:rsidR="003B5460" w:rsidRPr="00562599" w:rsidRDefault="003B5460" w:rsidP="003B5460">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МЧС России.</w:t>
      </w:r>
      <w:r>
        <w:rPr>
          <w:rFonts w:ascii="Times New Roman" w:hAnsi="Times New Roman" w:cs="Times New Roman"/>
          <w:b/>
          <w:sz w:val="24"/>
          <w:szCs w:val="24"/>
          <w:lang w:eastAsia="ru-RU"/>
        </w:rPr>
        <w:t xml:space="preserve"> </w:t>
      </w:r>
      <w:r w:rsidRPr="00562599">
        <w:rPr>
          <w:rFonts w:ascii="Times New Roman" w:hAnsi="Times New Roman" w:cs="Times New Roman"/>
          <w:b/>
          <w:sz w:val="24"/>
          <w:szCs w:val="24"/>
          <w:lang w:eastAsia="ru-RU"/>
        </w:rPr>
        <w:t>Полиция.</w:t>
      </w:r>
      <w:r>
        <w:rPr>
          <w:rFonts w:ascii="Times New Roman" w:hAnsi="Times New Roman" w:cs="Times New Roman"/>
          <w:b/>
          <w:sz w:val="24"/>
          <w:szCs w:val="24"/>
          <w:lang w:eastAsia="ru-RU"/>
        </w:rPr>
        <w:t xml:space="preserve"> </w:t>
      </w:r>
      <w:r w:rsidRPr="00562599">
        <w:rPr>
          <w:rFonts w:ascii="Times New Roman" w:hAnsi="Times New Roman" w:cs="Times New Roman"/>
          <w:b/>
          <w:sz w:val="24"/>
          <w:szCs w:val="24"/>
          <w:lang w:eastAsia="ru-RU"/>
        </w:rPr>
        <w:t>Служба скорой медицинской помощи. Роспотребнадзор России</w:t>
      </w:r>
    </w:p>
    <w:p w:rsidR="003B5460" w:rsidRPr="00197447" w:rsidRDefault="003B5460" w:rsidP="003B546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197447">
        <w:rPr>
          <w:rFonts w:ascii="Times New Roman" w:hAnsi="Times New Roman" w:cs="Times New Roman"/>
          <w:sz w:val="24"/>
          <w:szCs w:val="24"/>
          <w:lang w:eastAsia="ru-RU"/>
        </w:rPr>
        <w:t>Каковы функции противопожарной службы Российской Федерации?</w:t>
      </w:r>
    </w:p>
    <w:p w:rsidR="003B5460" w:rsidRPr="00197447" w:rsidRDefault="003B5460" w:rsidP="003B546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197447">
        <w:rPr>
          <w:rFonts w:ascii="Times New Roman" w:hAnsi="Times New Roman" w:cs="Times New Roman"/>
          <w:sz w:val="24"/>
          <w:szCs w:val="24"/>
          <w:lang w:eastAsia="ru-RU"/>
        </w:rPr>
        <w:t>Какие задачи решает милиция Российской Федерации?</w:t>
      </w:r>
    </w:p>
    <w:p w:rsidR="003B5460" w:rsidRPr="00197447" w:rsidRDefault="003B5460" w:rsidP="003B546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197447">
        <w:rPr>
          <w:rFonts w:ascii="Times New Roman" w:hAnsi="Times New Roman" w:cs="Times New Roman"/>
          <w:sz w:val="24"/>
          <w:szCs w:val="24"/>
          <w:lang w:eastAsia="ru-RU"/>
        </w:rPr>
        <w:t>Охарактеризуйте деятельность службы скорой медицинской помощи.</w:t>
      </w:r>
    </w:p>
    <w:p w:rsidR="003B5460" w:rsidRPr="00197447" w:rsidRDefault="003B5460" w:rsidP="003B546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197447">
        <w:rPr>
          <w:rFonts w:ascii="Times New Roman" w:hAnsi="Times New Roman" w:cs="Times New Roman"/>
          <w:sz w:val="24"/>
          <w:szCs w:val="24"/>
          <w:lang w:eastAsia="ru-RU"/>
        </w:rPr>
        <w:t>Каковы функции государственной санитарно-эпидемиологической службы Российской Федерации?</w:t>
      </w:r>
    </w:p>
    <w:p w:rsidR="003B5460" w:rsidRPr="00E5799D" w:rsidRDefault="003B5460" w:rsidP="003B546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197447">
        <w:rPr>
          <w:rFonts w:ascii="Times New Roman" w:hAnsi="Times New Roman" w:cs="Times New Roman"/>
          <w:sz w:val="24"/>
          <w:szCs w:val="24"/>
          <w:lang w:eastAsia="ru-RU"/>
        </w:rPr>
        <w:t>Назовите принципы, лежащие в основе гидрометеорологической службы России.</w:t>
      </w:r>
    </w:p>
    <w:p w:rsidR="003B5460" w:rsidRPr="00E5799D" w:rsidRDefault="003B5460" w:rsidP="003B5460">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w:t>
      </w:r>
      <w:r w:rsidRPr="00E5799D">
        <w:rPr>
          <w:rFonts w:ascii="Times New Roman" w:hAnsi="Times New Roman" w:cs="Times New Roman"/>
          <w:b/>
          <w:sz w:val="24"/>
          <w:szCs w:val="24"/>
          <w:lang w:eastAsia="ru-RU"/>
        </w:rPr>
        <w:t>. Основы обороны гос</w:t>
      </w:r>
      <w:r>
        <w:rPr>
          <w:rFonts w:ascii="Times New Roman" w:hAnsi="Times New Roman" w:cs="Times New Roman"/>
          <w:b/>
          <w:sz w:val="24"/>
          <w:szCs w:val="24"/>
          <w:lang w:eastAsia="ru-RU"/>
        </w:rPr>
        <w:t>ударства и воинская обязанность.</w:t>
      </w:r>
    </w:p>
    <w:p w:rsidR="003B5460" w:rsidRPr="00562599" w:rsidRDefault="003B5460" w:rsidP="003B5460">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История создания Вооруженных сил РФ </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1. Каково предназначение Вооруженных сил?</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2. Что составляло основу вооруженных сил в XIV—XVII вв.?</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3. Когда была создана регулярная Русская армия?</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4. Раскройте суть новой систе</w:t>
      </w:r>
      <w:r>
        <w:rPr>
          <w:rFonts w:ascii="Times New Roman" w:hAnsi="Times New Roman" w:cs="Times New Roman"/>
          <w:sz w:val="24"/>
          <w:szCs w:val="24"/>
          <w:lang w:eastAsia="ru-RU"/>
        </w:rPr>
        <w:t>мы комплектования войск, введен</w:t>
      </w:r>
      <w:r w:rsidRPr="00B476C0">
        <w:rPr>
          <w:rFonts w:ascii="Times New Roman" w:hAnsi="Times New Roman" w:cs="Times New Roman"/>
          <w:sz w:val="24"/>
          <w:szCs w:val="24"/>
          <w:lang w:eastAsia="ru-RU"/>
        </w:rPr>
        <w:t>ной Петром I.</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5. Когда была введена в России всеобщая воинская повинность?</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6. Расскажите о модернизации армии в XIX — начале XX в.</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7. Когда были созданы Рабоче-крестьянская Красная армии (РККА) и Рабоче-крестьянский Красный флот?</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8. Как осуществлялось строительство Вооруженных сил перед Второй мировой войной?</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9. Как отразилась на военном строитель</w:t>
      </w:r>
      <w:r>
        <w:rPr>
          <w:rFonts w:ascii="Times New Roman" w:hAnsi="Times New Roman" w:cs="Times New Roman"/>
          <w:sz w:val="24"/>
          <w:szCs w:val="24"/>
          <w:lang w:eastAsia="ru-RU"/>
        </w:rPr>
        <w:t>стве политика «холодной войны»</w:t>
      </w:r>
      <w:r w:rsidRPr="00B476C0">
        <w:rPr>
          <w:rFonts w:ascii="Times New Roman" w:hAnsi="Times New Roman" w:cs="Times New Roman"/>
          <w:sz w:val="24"/>
          <w:szCs w:val="24"/>
          <w:lang w:eastAsia="ru-RU"/>
        </w:rPr>
        <w:t>?</w:t>
      </w:r>
    </w:p>
    <w:p w:rsidR="003B5460" w:rsidRPr="00E5799D"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10.С чего началось строительство Вооруженных сил России в постперестроечное время</w:t>
      </w:r>
    </w:p>
    <w:p w:rsidR="003B5460" w:rsidRPr="00562599" w:rsidRDefault="003B5460" w:rsidP="003B5460">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lastRenderedPageBreak/>
        <w:t>Военные реформы Вооруженных Сил РФ</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1. Выделите основной фактор, влияющий на военное строительство государства.</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2. Каковы предпосылки проведения реформы Вооруженных сил в России?</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3. Назовите основную цель реформы Вооруженных сил в РФ?</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4. Каковы правовые основы проведения реформы Вооруженных сил в РФ?</w:t>
      </w:r>
    </w:p>
    <w:p w:rsidR="003B5460" w:rsidRPr="00E5799D" w:rsidRDefault="003B5460" w:rsidP="003B546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w:t>
      </w:r>
      <w:r w:rsidRPr="00B476C0">
        <w:rPr>
          <w:rFonts w:ascii="Times New Roman" w:hAnsi="Times New Roman" w:cs="Times New Roman"/>
          <w:sz w:val="24"/>
          <w:szCs w:val="24"/>
          <w:lang w:eastAsia="ru-RU"/>
        </w:rPr>
        <w:t>Выделите основные направления реформирования стратегических ядерных сил и сил общего назначения.</w:t>
      </w:r>
    </w:p>
    <w:p w:rsidR="003B5460" w:rsidRDefault="003B5460" w:rsidP="003B5460">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Организационная структура Вооруженных Сил Российской Федерации. </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1. Дайте определения вида и рода войск Вооруженных сил.</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2. Какие задачи решают сухопутные войска?</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3. Что вы знаете об устройстве Военно-воздушных сил?</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4. Каково предназначение Военно-морского флота?</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б. Расскажите о ракетных войсках стратегического назначения и их предназначении.</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5. Какие задачи решают Космические войска?</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6. Для чего предназначены Военно-воздушные войска?</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7. Какие функции выполняет тыл Вооруженных сил?</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8. Назовите войска, не входящие в виды Вооруженных сил.</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9. Какие структуры относятся к учреждениям Министерства обороны Российской Федерации?</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10. Как осуществляется комплектование Вооруженных сил личным составом?</w:t>
      </w:r>
    </w:p>
    <w:p w:rsidR="003B5460" w:rsidRPr="00562599" w:rsidRDefault="003B5460" w:rsidP="003B5460">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Воинская обязанность.</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1. Что означает понятие «воинская обязанность»?</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2. Что составляет правовую основу воинской обязанности и военной службы в Российской Федерации?</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3. Что предусматривает воинская обязанность?</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4. Какие категории граждан должны состоять на воинском учете?</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5. Как осуществляется воинский учет граждан в Российской Федерации?</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6. Каковы обязанности граждан по воинскому учету?</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7. Что такое мобилизация, какие виды мобилизации различают и в каких случаях она объявляется?</w:t>
      </w:r>
    </w:p>
    <w:p w:rsidR="003B5460" w:rsidRPr="00E5799D"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8. Что предусматривает обязательная подготовка граждан к военной службе?</w:t>
      </w:r>
    </w:p>
    <w:p w:rsidR="003B5460" w:rsidRDefault="003B5460" w:rsidP="003B5460">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Призыв на военную службу. </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1. Какой основной закон определяет правовую основу призыва на военную службу?</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2. Каков общий порядок призыва на военную службу граждан Российской Федерации, не пребывающих в запасе?</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3. Какова роль военного комиссариата в организации призыва на военную службу?</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А. Как организуется работа призывной комиссии?</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4. Для какой цели осуществляется медицинское освидетельствование призывников?</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5. Что должны знать призывники о прибытии на сборный пункт?</w:t>
      </w:r>
    </w:p>
    <w:p w:rsidR="003B5460" w:rsidRPr="00562599" w:rsidRDefault="003B5460" w:rsidP="003B5460">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Прохождение военной службы по контракту.</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 В чем различие между службой по призыву и военной службой по контракту?</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Какие категории граждан имеют право заключить контракт о прохождении военной службы?</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Какие требования предъявляются к гражданам, проходящим воинскую службу по контракту?</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Кто может быть признан годным к поступлению на военную службу по контракту?</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 Каковы сроки заключения контрактов о прохождении военной службы?</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6. На какие должности в Вооруженных силах России могут претендовать контрактники?</w:t>
      </w:r>
    </w:p>
    <w:p w:rsidR="003B5460" w:rsidRPr="00E5799D"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7. Как устанавливается оплата труда военнослужащим, проходящим военную службу по контракту?</w:t>
      </w:r>
    </w:p>
    <w:p w:rsidR="003B5460" w:rsidRPr="00562599" w:rsidRDefault="003B5460" w:rsidP="003B5460">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Альтернативная гражданская служба. </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 Дайте определение альтернативной гражданской службы.</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lastRenderedPageBreak/>
        <w:t>2. Каковы исторические традиции организации альтернативной гражданской службы в России?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Что составляет правовую основу альтернативной гражданской службы в России?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Кто имеет право на прохождение альтернативной гражданской службы?</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 В каких случаях может быт</w:t>
      </w:r>
      <w:r>
        <w:rPr>
          <w:rFonts w:ascii="Times New Roman" w:hAnsi="Times New Roman" w:cs="Times New Roman"/>
          <w:sz w:val="24"/>
          <w:szCs w:val="24"/>
          <w:lang w:eastAsia="ru-RU"/>
        </w:rPr>
        <w:t>ь отказано в прохождении альтер</w:t>
      </w:r>
      <w:r w:rsidRPr="00EA32A8">
        <w:rPr>
          <w:rFonts w:ascii="Times New Roman" w:hAnsi="Times New Roman" w:cs="Times New Roman"/>
          <w:sz w:val="24"/>
          <w:szCs w:val="24"/>
          <w:lang w:eastAsia="ru-RU"/>
        </w:rPr>
        <w:t>нативной гражданской службы?</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6. Каков порядок прохождения альтернативной гражданской службы?</w:t>
      </w:r>
    </w:p>
    <w:p w:rsidR="003B5460" w:rsidRDefault="003B5460" w:rsidP="003B546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7. </w:t>
      </w:r>
      <w:r w:rsidRPr="00EA32A8">
        <w:rPr>
          <w:rFonts w:ascii="Times New Roman" w:hAnsi="Times New Roman" w:cs="Times New Roman"/>
          <w:sz w:val="24"/>
          <w:szCs w:val="24"/>
          <w:lang w:eastAsia="ru-RU"/>
        </w:rPr>
        <w:t>Каковы сроки альтернативной гражданской службы?</w:t>
      </w:r>
    </w:p>
    <w:p w:rsidR="003B5460" w:rsidRDefault="003B5460" w:rsidP="003B5460">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 xml:space="preserve"> </w:t>
      </w:r>
      <w:r w:rsidRPr="00562599">
        <w:rPr>
          <w:rFonts w:ascii="Times New Roman" w:hAnsi="Times New Roman" w:cs="Times New Roman"/>
          <w:b/>
          <w:sz w:val="24"/>
          <w:szCs w:val="24"/>
          <w:lang w:eastAsia="ru-RU"/>
        </w:rPr>
        <w:t>Права и обязанности военнослужащих.</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1.Какие правовые документы устанавливают права и обязанности военнослужащих?</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2. Перечислите известные вам социально-экономические права военнослужащих </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Назовите политические права и свободы военнослужащих.</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Что понимается под исполнением обязанностей военной службы?</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 Какие виды обязанностей установлены для военнослужащих?</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6.Почему каждый военнослужащий должен хорошо знать свои права и обязанности?</w:t>
      </w:r>
    </w:p>
    <w:p w:rsidR="003B5460" w:rsidRPr="00562599" w:rsidRDefault="003B5460" w:rsidP="003B5460">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Качества личности военнослужащего как защитника Отечества.</w:t>
      </w:r>
    </w:p>
    <w:p w:rsidR="003B5460" w:rsidRPr="00EA32A8" w:rsidRDefault="003B5460" w:rsidP="003B546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EA32A8">
        <w:rPr>
          <w:rFonts w:ascii="Times New Roman" w:hAnsi="Times New Roman" w:cs="Times New Roman"/>
          <w:sz w:val="24"/>
          <w:szCs w:val="24"/>
          <w:lang w:eastAsia="ru-RU"/>
        </w:rPr>
        <w:t>Как вы понимаете честь и достоинство военнослужащего?</w:t>
      </w:r>
    </w:p>
    <w:p w:rsidR="003B5460" w:rsidRPr="00EA32A8" w:rsidRDefault="003B5460" w:rsidP="003B546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EA32A8">
        <w:rPr>
          <w:rFonts w:ascii="Times New Roman" w:hAnsi="Times New Roman" w:cs="Times New Roman"/>
          <w:sz w:val="24"/>
          <w:szCs w:val="24"/>
          <w:lang w:eastAsia="ru-RU"/>
        </w:rPr>
        <w:t>Перечислите основные качества, присущие военнослужащему — защитнику Отечества.</w:t>
      </w:r>
    </w:p>
    <w:p w:rsidR="003B5460" w:rsidRPr="00EA32A8" w:rsidRDefault="003B5460" w:rsidP="003B546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EA32A8">
        <w:rPr>
          <w:rFonts w:ascii="Times New Roman" w:hAnsi="Times New Roman" w:cs="Times New Roman"/>
          <w:sz w:val="24"/>
          <w:szCs w:val="24"/>
          <w:lang w:eastAsia="ru-RU"/>
        </w:rPr>
        <w:t>Какие принципы уважения к</w:t>
      </w:r>
      <w:r>
        <w:rPr>
          <w:rFonts w:ascii="Times New Roman" w:hAnsi="Times New Roman" w:cs="Times New Roman"/>
          <w:sz w:val="24"/>
          <w:szCs w:val="24"/>
          <w:lang w:eastAsia="ru-RU"/>
        </w:rPr>
        <w:t xml:space="preserve"> человеческой личности в услови</w:t>
      </w:r>
      <w:r w:rsidRPr="00EA32A8">
        <w:rPr>
          <w:rFonts w:ascii="Times New Roman" w:hAnsi="Times New Roman" w:cs="Times New Roman"/>
          <w:sz w:val="24"/>
          <w:szCs w:val="24"/>
          <w:lang w:eastAsia="ru-RU"/>
        </w:rPr>
        <w:t>ях военного конфликта закреплены в Женевских конвенциях 1949 г.?</w:t>
      </w:r>
    </w:p>
    <w:p w:rsidR="003B5460" w:rsidRPr="00E5799D" w:rsidRDefault="003B5460" w:rsidP="003B546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EA32A8">
        <w:rPr>
          <w:rFonts w:ascii="Times New Roman" w:hAnsi="Times New Roman" w:cs="Times New Roman"/>
          <w:sz w:val="24"/>
          <w:szCs w:val="24"/>
          <w:lang w:eastAsia="ru-RU"/>
        </w:rPr>
        <w:t>Почему современный военнослужащий должен бы</w:t>
      </w:r>
      <w:r>
        <w:rPr>
          <w:rFonts w:ascii="Times New Roman" w:hAnsi="Times New Roman" w:cs="Times New Roman"/>
          <w:sz w:val="24"/>
          <w:szCs w:val="24"/>
          <w:lang w:eastAsia="ru-RU"/>
        </w:rPr>
        <w:t>ть образован</w:t>
      </w:r>
      <w:r w:rsidRPr="00EA32A8">
        <w:rPr>
          <w:rFonts w:ascii="Times New Roman" w:hAnsi="Times New Roman" w:cs="Times New Roman"/>
          <w:sz w:val="24"/>
          <w:szCs w:val="24"/>
          <w:lang w:eastAsia="ru-RU"/>
        </w:rPr>
        <w:t>ным человеком?</w:t>
      </w:r>
    </w:p>
    <w:p w:rsidR="003B5460" w:rsidRPr="00562599" w:rsidRDefault="003B5460" w:rsidP="003B5460">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Воинская дисциплина и ответственность.</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1.Дайте определение понятия «дисциплина».</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2.Что такое воинская дисциплина? На чем она основывается? Каково ее значение в современных условиях?</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3.Назовите основные критерии, определяющие дисциплинированность военнослужащего.</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Приведите примеры высокой воинской исполнительности из истории России.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5.Назовите основные виды ответственности за нарушение воинской дисциплины.</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6. Как вы понимаете высказывание немецкого писателя Г.Бёлля: «Люди были спасены от смерти, города и мосты — от разруше¬ния, потому что кто-то не выполнил приказ...»?</w:t>
      </w:r>
    </w:p>
    <w:p w:rsidR="003B5460" w:rsidRPr="00E5799D"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7. Каково соотношение понятий «внутренний порядок» и «дисциплина»?</w:t>
      </w:r>
    </w:p>
    <w:p w:rsidR="003B5460" w:rsidRPr="00562599" w:rsidRDefault="003B5460" w:rsidP="003B5460">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Боевые традиции Вооруженных Сил России.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 Какие виды воинских традиций различают в российской армии?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Перечислите боевые традиции воинов российских Вооруженных сил.</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3.Что означает для каждого солдата или матроса быть верным боевым традициям?</w:t>
      </w:r>
    </w:p>
    <w:p w:rsidR="003B5460" w:rsidRPr="00E5799D"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Приведите известные вам исторические примеры воинских традиций.</w:t>
      </w:r>
    </w:p>
    <w:p w:rsidR="003B5460" w:rsidRPr="00562599" w:rsidRDefault="003B5460" w:rsidP="003B5460">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Ритуалы Вооруженных Сил Российской Федерации.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 Что понимается под воинскими ритуалами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Как развивалась церемония принятия военной присяги в истории Вооруженных сил России?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Какова роль военной присяги в воинской службе?</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Как звучит текст современной военной присяги?</w:t>
      </w:r>
    </w:p>
    <w:p w:rsidR="003B5460" w:rsidRPr="00E5799D"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 Предусмотрены ли наказания за отказ дать присягу или за нарушение присяги?</w:t>
      </w:r>
    </w:p>
    <w:p w:rsidR="003B5460" w:rsidRPr="00E5799D" w:rsidRDefault="003B5460" w:rsidP="003B5460">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3</w:t>
      </w:r>
      <w:r w:rsidRPr="00E5799D">
        <w:rPr>
          <w:rFonts w:ascii="Times New Roman" w:hAnsi="Times New Roman" w:cs="Times New Roman"/>
          <w:b/>
          <w:sz w:val="24"/>
          <w:szCs w:val="24"/>
          <w:lang w:eastAsia="ru-RU"/>
        </w:rPr>
        <w:t>.</w:t>
      </w:r>
      <w:r>
        <w:rPr>
          <w:rFonts w:ascii="Times New Roman" w:hAnsi="Times New Roman" w:cs="Times New Roman"/>
          <w:b/>
          <w:sz w:val="24"/>
          <w:szCs w:val="24"/>
          <w:lang w:eastAsia="ru-RU"/>
        </w:rPr>
        <w:t>Медико-санитарная подготовка.</w:t>
      </w:r>
    </w:p>
    <w:p w:rsidR="003B5460" w:rsidRPr="00EA32A8" w:rsidRDefault="003B5460" w:rsidP="003B5460">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Первая помощь</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1.Что такое первая медицинская помощь?</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Какова основная задача первой помощи?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В какие сроки после повреждения, первая помощь будет наиболее эффективна?</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Какая ответственность и каким документом предусмотрена в случае неоказания первой помощи пострадавшему?</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 Перечислите основные состояния, при которых оказывается первая помощь.</w:t>
      </w:r>
    </w:p>
    <w:p w:rsidR="003B5460" w:rsidRPr="00EA32A8" w:rsidRDefault="003B5460" w:rsidP="003B5460">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Универсальная схема оказания первой помощи на месте происшествия</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lastRenderedPageBreak/>
        <w:t>1. Каковы основные мероприятия по оценке обстановки и обеспечению безопасных условий при оказании первой помощи.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Перечислите мероприятия по восстановлению проходимости  дыхательных  путей и определению признаков жизни  у  пострадавшего.</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3.Каковы мероприятия по проведению СЛР?</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4.Какие мероприятия по остановке наружного кровотечения Вы знаете?</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 Поэтапный  временной алгоритм действий по оказанию первой помощи?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6. Какова универсальная схема оказания ПП по методике В.Г.Бубнова?</w:t>
      </w:r>
    </w:p>
    <w:p w:rsidR="003B5460" w:rsidRPr="00EA32A8" w:rsidRDefault="003B5460" w:rsidP="003B5460">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Особенности оказания помощи пострадавшим в состоянии неадекватности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1.Какие  критические( неотложные) состояния Вы знаете, каковы их причины?</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Алгоритм оказания первой помощи при острой левожелудочковой недостаточности( отёке лёгких)</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Каковы особенности оказания первой помощи при инфаркте миокарда?</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Что такое гипертонический криз, признаки,первая помощь?</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 Острая сосудистая недостаточность, что к ней относится, каковы признаки и первая помощь?</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6. Что такое инсульт, причины возникновения, основные признаки, первая помощь?</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7. Судороги, их причины, основные проявления, алгоритм оказания ПП.</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8. Какими правилами надо пользоваться при оказании психологической помощи?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 9. Какова первая помощь при страхе, тревоге?</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10. Действия спасателя при наличии у пострадавшего плача и истерики.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11. Как помочь пострадавшему, если у него развились возбуждение и нервная дрожь?</w:t>
      </w:r>
    </w:p>
    <w:p w:rsidR="003B5460" w:rsidRPr="00EA32A8" w:rsidRDefault="003B5460" w:rsidP="003B5460">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 xml:space="preserve">Острые, угрожающие жизни терапевтические состояния </w:t>
      </w:r>
    </w:p>
    <w:p w:rsidR="003B5460" w:rsidRPr="00EA32A8" w:rsidRDefault="003B5460" w:rsidP="003B5460">
      <w:pPr>
        <w:numPr>
          <w:ilvl w:val="0"/>
          <w:numId w:val="2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Признаки эпилепсии.</w:t>
      </w:r>
    </w:p>
    <w:p w:rsidR="003B5460" w:rsidRPr="00EA32A8" w:rsidRDefault="003B5460" w:rsidP="003B5460">
      <w:pPr>
        <w:numPr>
          <w:ilvl w:val="0"/>
          <w:numId w:val="2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эпилепсии.</w:t>
      </w:r>
    </w:p>
    <w:p w:rsidR="003B5460" w:rsidRPr="00EA32A8" w:rsidRDefault="003B5460" w:rsidP="003B5460">
      <w:pPr>
        <w:numPr>
          <w:ilvl w:val="0"/>
          <w:numId w:val="2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нельзя делать при эпилептическом припадке?</w:t>
      </w:r>
    </w:p>
    <w:p w:rsidR="003B5460" w:rsidRPr="00EA32A8" w:rsidRDefault="003B5460" w:rsidP="003B5460">
      <w:pPr>
        <w:numPr>
          <w:ilvl w:val="0"/>
          <w:numId w:val="2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Признаки асматического статуса.</w:t>
      </w:r>
    </w:p>
    <w:p w:rsidR="003B5460" w:rsidRPr="00EA32A8" w:rsidRDefault="003B5460" w:rsidP="003B5460">
      <w:pPr>
        <w:numPr>
          <w:ilvl w:val="0"/>
          <w:numId w:val="2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асматическом статусе.</w:t>
      </w:r>
    </w:p>
    <w:p w:rsidR="003B5460" w:rsidRPr="00EA32A8" w:rsidRDefault="003B5460" w:rsidP="003B5460">
      <w:pPr>
        <w:numPr>
          <w:ilvl w:val="0"/>
          <w:numId w:val="2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Причины возникновения аллергических реакций.</w:t>
      </w:r>
    </w:p>
    <w:p w:rsidR="003B5460" w:rsidRPr="00EA32A8" w:rsidRDefault="003B5460" w:rsidP="003B5460">
      <w:pPr>
        <w:numPr>
          <w:ilvl w:val="0"/>
          <w:numId w:val="2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аллергических реакциях.</w:t>
      </w:r>
    </w:p>
    <w:p w:rsidR="003B5460" w:rsidRPr="00EA32A8" w:rsidRDefault="003B5460" w:rsidP="003B5460">
      <w:pPr>
        <w:numPr>
          <w:ilvl w:val="0"/>
          <w:numId w:val="2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Виды инсульта.</w:t>
      </w:r>
    </w:p>
    <w:p w:rsidR="003B5460" w:rsidRPr="00EA32A8" w:rsidRDefault="003B5460" w:rsidP="003B5460">
      <w:pPr>
        <w:numPr>
          <w:ilvl w:val="0"/>
          <w:numId w:val="2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Признаки инсульта.</w:t>
      </w:r>
    </w:p>
    <w:p w:rsidR="003B5460" w:rsidRPr="00EA32A8" w:rsidRDefault="003B5460" w:rsidP="003B5460">
      <w:pPr>
        <w:numPr>
          <w:ilvl w:val="0"/>
          <w:numId w:val="2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инсульте.</w:t>
      </w:r>
    </w:p>
    <w:p w:rsidR="003B5460" w:rsidRPr="00EA32A8" w:rsidRDefault="003B5460" w:rsidP="003B5460">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Острая сердечная недостаточность</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Ситуативные задания.</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ВАРИАНТ № 1. Пожилой мужчина после пробежки за общественным транспортом резко побледнел, принял сразу таблетку нитроглицерина, но она не помогает. Он жалуется на боль в груди, не такую как обычно, более сильную, нехватку воздуха, на лице выступают крупные капли пота. Он возбужден, пытается кричать, говорит о том, что он сейчас умрёт. Ваши действия по оказанию первой помощи?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ВАРИАНТ № 2. В душном общественном транспорте Вы видите молодого человека, резко побледнело лицо, на вопросы собеседника отвечает вяло, жалуется ему о нарастающей слабости, головокружение, подташнивание, звон в ушах, потемнение в глазах. Через некоторое время молодой человек падает. Внешне человек выглядит очень бледным, кожные покровы с зеленоватым оттенком. Визуально дыхание пострадавшего сохранено и  без изменений. Ваши действия по оказанию первой помощи?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ВАРИАНТ № 3. Женщина средних лет жалуется своей подруге, (а вы становитесь невольным свидетелем разговора в кабине лифта), на резко возникшее головокружение, тошноту, рвоту, которая произошла на улице. На давящую, пульсирующую боль в области затылка. Шум в голове, «мушки» перед глазами. Ваши действия по оказанию первой помощи?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lastRenderedPageBreak/>
        <w:t>ВАРИАНТ № 4. Вы наблюдаете, как после неприятного разговора на повышенных тонах в магазине пожилая женщина, держится рукой за свою  грудь и задыхаясь говорит, что ей жжёт в груди  и отдает в шею. После того, как она присела на пол боль несколько утихла, но полностью не прошла. Ваши действия по оказанию первой помощи?</w:t>
      </w:r>
    </w:p>
    <w:p w:rsidR="003B5460" w:rsidRPr="00EA32A8" w:rsidRDefault="003B5460" w:rsidP="003B5460">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Отравления</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 Что такое отравление?</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Назовите основные пути борьбы с острыми отравлениями.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В чем состоит неотложная помощь при: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а) отравлении хлором, аммиаком, сероводородом, оксидом углерода;</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б) отравлении уксусной эссенцией и щелочами;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 остром отравлении алкоголем (его суррогатами), препаратами бытовой химии;</w:t>
      </w:r>
    </w:p>
    <w:p w:rsidR="003B5460" w:rsidRPr="00EA32A8" w:rsidRDefault="003B5460" w:rsidP="003B5460">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Шок</w:t>
      </w:r>
    </w:p>
    <w:p w:rsidR="003B5460" w:rsidRPr="00EA32A8" w:rsidRDefault="003B5460" w:rsidP="003B5460">
      <w:pPr>
        <w:numPr>
          <w:ilvl w:val="0"/>
          <w:numId w:val="26"/>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Виды шока.</w:t>
      </w:r>
    </w:p>
    <w:p w:rsidR="003B5460" w:rsidRPr="00EA32A8" w:rsidRDefault="003B5460" w:rsidP="003B5460">
      <w:pPr>
        <w:numPr>
          <w:ilvl w:val="0"/>
          <w:numId w:val="26"/>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Признаки различных видов шока.</w:t>
      </w:r>
    </w:p>
    <w:p w:rsidR="003B5460" w:rsidRPr="00EA32A8" w:rsidRDefault="003B5460" w:rsidP="003B5460">
      <w:pPr>
        <w:numPr>
          <w:ilvl w:val="0"/>
          <w:numId w:val="26"/>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Противошоковые мероприятия.</w:t>
      </w:r>
    </w:p>
    <w:p w:rsidR="003B5460" w:rsidRPr="00EA32A8" w:rsidRDefault="003B5460" w:rsidP="003B5460">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Острая дыхательная недостаточность</w:t>
      </w:r>
    </w:p>
    <w:p w:rsidR="003B5460" w:rsidRPr="00EA32A8" w:rsidRDefault="003B5460" w:rsidP="003B5460">
      <w:pPr>
        <w:numPr>
          <w:ilvl w:val="0"/>
          <w:numId w:val="27"/>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Острая дыхательная недостаточность, признаки и симптомы.</w:t>
      </w:r>
    </w:p>
    <w:p w:rsidR="003B5460" w:rsidRPr="00EA32A8" w:rsidRDefault="003B5460" w:rsidP="003B5460">
      <w:pPr>
        <w:numPr>
          <w:ilvl w:val="0"/>
          <w:numId w:val="27"/>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Асфиксия, причины.</w:t>
      </w:r>
    </w:p>
    <w:p w:rsidR="003B5460" w:rsidRPr="00EA32A8" w:rsidRDefault="003B5460" w:rsidP="003B5460">
      <w:pPr>
        <w:numPr>
          <w:ilvl w:val="0"/>
          <w:numId w:val="27"/>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Способы удаления инородного тела из верхних дыхательных путей.</w:t>
      </w:r>
    </w:p>
    <w:p w:rsidR="003B5460" w:rsidRPr="00EA32A8" w:rsidRDefault="003B5460" w:rsidP="003B5460">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Остановка кровотечения</w:t>
      </w:r>
    </w:p>
    <w:p w:rsidR="003B5460" w:rsidRPr="00EA32A8" w:rsidRDefault="003B5460" w:rsidP="003B5460">
      <w:pPr>
        <w:numPr>
          <w:ilvl w:val="0"/>
          <w:numId w:val="2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такое кровотечении?</w:t>
      </w:r>
    </w:p>
    <w:p w:rsidR="003B5460" w:rsidRPr="00EA32A8" w:rsidRDefault="003B5460" w:rsidP="003B5460">
      <w:pPr>
        <w:numPr>
          <w:ilvl w:val="0"/>
          <w:numId w:val="2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Назовите способы остановки кровотечения.</w:t>
      </w:r>
    </w:p>
    <w:p w:rsidR="003B5460" w:rsidRPr="00EA32A8" w:rsidRDefault="003B5460" w:rsidP="003B5460">
      <w:pPr>
        <w:numPr>
          <w:ilvl w:val="0"/>
          <w:numId w:val="2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Как правильно накладывать жгут?</w:t>
      </w:r>
    </w:p>
    <w:p w:rsidR="003B5460" w:rsidRPr="00EA32A8" w:rsidRDefault="003B5460" w:rsidP="003B5460">
      <w:pPr>
        <w:numPr>
          <w:ilvl w:val="0"/>
          <w:numId w:val="2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На какое время накладывается жгут?</w:t>
      </w:r>
    </w:p>
    <w:p w:rsidR="003B5460" w:rsidRPr="00EA32A8" w:rsidRDefault="003B5460" w:rsidP="003B5460">
      <w:pPr>
        <w:numPr>
          <w:ilvl w:val="0"/>
          <w:numId w:val="2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Какой способ остановки кровотечения самый эффективный?</w:t>
      </w:r>
    </w:p>
    <w:p w:rsidR="003B5460" w:rsidRPr="00EA32A8" w:rsidRDefault="003B5460" w:rsidP="003B5460">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Раны, общие сведения</w:t>
      </w:r>
    </w:p>
    <w:p w:rsidR="003B5460" w:rsidRPr="00EA32A8" w:rsidRDefault="003B5460" w:rsidP="003B5460">
      <w:pPr>
        <w:numPr>
          <w:ilvl w:val="0"/>
          <w:numId w:val="29"/>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Назовите виды ран.</w:t>
      </w:r>
    </w:p>
    <w:p w:rsidR="003B5460" w:rsidRPr="00EA32A8" w:rsidRDefault="003B5460" w:rsidP="003B5460">
      <w:pPr>
        <w:numPr>
          <w:ilvl w:val="0"/>
          <w:numId w:val="29"/>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 каких ранах бывает сильное кровотечение.</w:t>
      </w:r>
    </w:p>
    <w:p w:rsidR="003B5460" w:rsidRPr="00EA32A8" w:rsidRDefault="003B5460" w:rsidP="003B5460">
      <w:pPr>
        <w:numPr>
          <w:ilvl w:val="0"/>
          <w:numId w:val="29"/>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проникающем ранении груди.</w:t>
      </w:r>
    </w:p>
    <w:p w:rsidR="003B5460" w:rsidRPr="00EA32A8" w:rsidRDefault="003B5460" w:rsidP="003B5460">
      <w:pPr>
        <w:numPr>
          <w:ilvl w:val="0"/>
          <w:numId w:val="29"/>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проникающем ранении живота.</w:t>
      </w:r>
    </w:p>
    <w:p w:rsidR="003B5460" w:rsidRPr="00EA32A8" w:rsidRDefault="003B5460" w:rsidP="003B5460">
      <w:pPr>
        <w:numPr>
          <w:ilvl w:val="0"/>
          <w:numId w:val="29"/>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большой открытой ране.</w:t>
      </w:r>
    </w:p>
    <w:p w:rsidR="003B5460" w:rsidRPr="00EA32A8" w:rsidRDefault="003B5460" w:rsidP="003B5460">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Наложение повязок</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1. Какие функции выполняет повязка? </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Что называют перевязочным материалом?</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Что называют перевязкой?</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4. Каково положение больного при бинтовании? </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5. Как правильно наложить бинтовую повязку? </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6. Как снимается бинтовая повязка? </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7. В чем особенности ползучей повязки? </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8. В каких случаях используется восьмиообразная или крестообразная повязки? </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9. В чем особенности колосовидной повязки? </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10. В каких случаях применяется и как накладывается черепашья повязка?</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11. Расположите в порядке осуществления действия оказывающего помощь при наложении давящей повязки (ответ представьте последовательностью букв, например: д, а, ...):</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а) накладывают плотный валик из бинта или ваты на стерильную ткань;</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б) определяют правильность наложения давящей повязки по отсутствию промокания ткани;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 гладят чистую ткань горячим утюгом (для стерилизации, если нет стерильного бинта);</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г) туго перебинтовывают валик из бинта или ваты, лежащий на ткани, покрывающей рану;</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д) накладывают на рану стерильный бинт или чистую ткань, проглаженную горячим утюгом.</w:t>
      </w:r>
    </w:p>
    <w:p w:rsidR="003B5460" w:rsidRPr="00EA32A8" w:rsidRDefault="003B5460" w:rsidP="003B5460">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lastRenderedPageBreak/>
        <w:t>Травмы, полученные в результате механического воздействия</w:t>
      </w:r>
    </w:p>
    <w:p w:rsidR="003B5460" w:rsidRPr="00EA32A8" w:rsidRDefault="003B5460" w:rsidP="003B5460">
      <w:pPr>
        <w:numPr>
          <w:ilvl w:val="0"/>
          <w:numId w:val="3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подразумевается под механическим воздействием?</w:t>
      </w:r>
    </w:p>
    <w:p w:rsidR="003B5460" w:rsidRPr="00EA32A8" w:rsidRDefault="003B5460" w:rsidP="003B5460">
      <w:pPr>
        <w:numPr>
          <w:ilvl w:val="0"/>
          <w:numId w:val="3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Какие травмы можно получить вследствие механического воздействия?</w:t>
      </w:r>
    </w:p>
    <w:p w:rsidR="003B5460" w:rsidRPr="00EA32A8" w:rsidRDefault="003B5460" w:rsidP="003B5460">
      <w:pPr>
        <w:numPr>
          <w:ilvl w:val="0"/>
          <w:numId w:val="3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Назовите симптомы ушибов, вывихов, растяжений.</w:t>
      </w:r>
    </w:p>
    <w:p w:rsidR="003B5460" w:rsidRPr="00EA32A8" w:rsidRDefault="003B5460" w:rsidP="003B5460">
      <w:pPr>
        <w:numPr>
          <w:ilvl w:val="0"/>
          <w:numId w:val="3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Назовите симптомы перелома.</w:t>
      </w:r>
    </w:p>
    <w:p w:rsidR="003B5460" w:rsidRPr="00EA32A8" w:rsidRDefault="003B5460" w:rsidP="003B5460">
      <w:pPr>
        <w:numPr>
          <w:ilvl w:val="0"/>
          <w:numId w:val="3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такое синдром длительного сдавливания?</w:t>
      </w:r>
    </w:p>
    <w:p w:rsidR="003B5460" w:rsidRPr="00EA32A8" w:rsidRDefault="003B5460" w:rsidP="003B5460">
      <w:pPr>
        <w:numPr>
          <w:ilvl w:val="0"/>
          <w:numId w:val="3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самое опасное при синдроме длительного сдавливания?</w:t>
      </w:r>
    </w:p>
    <w:p w:rsidR="003B5460" w:rsidRPr="00EA32A8" w:rsidRDefault="003B5460" w:rsidP="003B5460">
      <w:pPr>
        <w:numPr>
          <w:ilvl w:val="0"/>
          <w:numId w:val="3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синдроме длительного сдавливания.</w:t>
      </w:r>
    </w:p>
    <w:p w:rsidR="003B5460" w:rsidRPr="00EA32A8" w:rsidRDefault="003B5460" w:rsidP="003B5460">
      <w:pPr>
        <w:numPr>
          <w:ilvl w:val="0"/>
          <w:numId w:val="3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можно использовать в качестве шины?</w:t>
      </w:r>
    </w:p>
    <w:p w:rsidR="003B5460" w:rsidRPr="00EA32A8" w:rsidRDefault="003B5460" w:rsidP="003B5460">
      <w:pPr>
        <w:numPr>
          <w:ilvl w:val="0"/>
          <w:numId w:val="3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Принцип наложения шины.</w:t>
      </w:r>
    </w:p>
    <w:p w:rsidR="003B5460" w:rsidRPr="00EA32A8" w:rsidRDefault="003B5460" w:rsidP="003B5460">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Поражения электрическим током</w:t>
      </w:r>
    </w:p>
    <w:p w:rsidR="003B5460" w:rsidRPr="00EA32A8" w:rsidRDefault="003B5460" w:rsidP="003B5460">
      <w:pPr>
        <w:numPr>
          <w:ilvl w:val="0"/>
          <w:numId w:val="31"/>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 каких ситуациях можно получить электротравму.</w:t>
      </w:r>
    </w:p>
    <w:p w:rsidR="003B5460" w:rsidRPr="00EA32A8" w:rsidRDefault="003B5460" w:rsidP="003B5460">
      <w:pPr>
        <w:numPr>
          <w:ilvl w:val="0"/>
          <w:numId w:val="31"/>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Освобождение человека от воздействия электрического тока.</w:t>
      </w:r>
    </w:p>
    <w:p w:rsidR="003B5460" w:rsidRPr="00EA32A8" w:rsidRDefault="003B5460" w:rsidP="003B5460">
      <w:pPr>
        <w:numPr>
          <w:ilvl w:val="0"/>
          <w:numId w:val="31"/>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Виды электротравм.</w:t>
      </w:r>
    </w:p>
    <w:p w:rsidR="003B5460" w:rsidRPr="00EA32A8" w:rsidRDefault="003B5460" w:rsidP="003B5460">
      <w:pPr>
        <w:numPr>
          <w:ilvl w:val="0"/>
          <w:numId w:val="31"/>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поражение электрическим током.</w:t>
      </w:r>
    </w:p>
    <w:p w:rsidR="003B5460" w:rsidRPr="00EA32A8" w:rsidRDefault="003B5460" w:rsidP="003B5460">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ервая помощь при воздействии высоких и низких температур</w:t>
      </w:r>
    </w:p>
    <w:p w:rsidR="003B5460" w:rsidRPr="00EA32A8" w:rsidRDefault="003B5460" w:rsidP="003B5460">
      <w:pPr>
        <w:numPr>
          <w:ilvl w:val="0"/>
          <w:numId w:val="3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такое ожоги?</w:t>
      </w:r>
    </w:p>
    <w:p w:rsidR="003B5460" w:rsidRPr="00EA32A8" w:rsidRDefault="003B5460" w:rsidP="003B5460">
      <w:pPr>
        <w:numPr>
          <w:ilvl w:val="0"/>
          <w:numId w:val="3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Какие виды и степени ожогов различают? </w:t>
      </w:r>
    </w:p>
    <w:p w:rsidR="003B5460" w:rsidRPr="00EA32A8" w:rsidRDefault="003B5460" w:rsidP="003B5460">
      <w:pPr>
        <w:numPr>
          <w:ilvl w:val="0"/>
          <w:numId w:val="3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Для каких целей используют «правило ладони»?</w:t>
      </w:r>
    </w:p>
    <w:p w:rsidR="003B5460" w:rsidRPr="00EA32A8" w:rsidRDefault="003B5460" w:rsidP="003B5460">
      <w:pPr>
        <w:numPr>
          <w:ilvl w:val="0"/>
          <w:numId w:val="3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делать, если загорелась одежда на человеке?</w:t>
      </w:r>
    </w:p>
    <w:p w:rsidR="003B5460" w:rsidRPr="00EA32A8" w:rsidRDefault="003B5460" w:rsidP="003B5460">
      <w:pPr>
        <w:numPr>
          <w:ilvl w:val="0"/>
          <w:numId w:val="3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 чем заключается первая медицинская помощь при ожогах I степени?</w:t>
      </w:r>
    </w:p>
    <w:p w:rsidR="003B5460" w:rsidRPr="00EA32A8" w:rsidRDefault="003B5460" w:rsidP="003B5460">
      <w:pPr>
        <w:numPr>
          <w:ilvl w:val="0"/>
          <w:numId w:val="3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Какова особенность оказания первой медицинской помощи при ожогах II, III и IV степени?</w:t>
      </w:r>
    </w:p>
    <w:p w:rsidR="003B5460" w:rsidRPr="00EA32A8" w:rsidRDefault="003B5460" w:rsidP="003B5460">
      <w:pPr>
        <w:numPr>
          <w:ilvl w:val="0"/>
          <w:numId w:val="3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такое обморожение?</w:t>
      </w:r>
    </w:p>
    <w:p w:rsidR="003B5460" w:rsidRPr="00EA32A8" w:rsidRDefault="003B5460" w:rsidP="003B5460">
      <w:pPr>
        <w:numPr>
          <w:ilvl w:val="0"/>
          <w:numId w:val="3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Последствия для организма при обморожении.</w:t>
      </w:r>
    </w:p>
    <w:p w:rsidR="003B5460" w:rsidRPr="00EA32A8" w:rsidRDefault="003B5460" w:rsidP="003B5460">
      <w:pPr>
        <w:numPr>
          <w:ilvl w:val="0"/>
          <w:numId w:val="3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Назовите степени обморожения.</w:t>
      </w:r>
    </w:p>
    <w:p w:rsidR="003B5460" w:rsidRPr="00EA32A8" w:rsidRDefault="003B5460" w:rsidP="003B5460">
      <w:pPr>
        <w:numPr>
          <w:ilvl w:val="0"/>
          <w:numId w:val="3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обморожении.</w:t>
      </w:r>
    </w:p>
    <w:p w:rsidR="003B5460" w:rsidRPr="00EA32A8" w:rsidRDefault="003B5460" w:rsidP="003B5460">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Транспортировка раненых</w:t>
      </w:r>
    </w:p>
    <w:p w:rsidR="003B5460" w:rsidRPr="00EA32A8" w:rsidRDefault="003B5460" w:rsidP="003B5460">
      <w:pPr>
        <w:numPr>
          <w:ilvl w:val="0"/>
          <w:numId w:val="34"/>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Способы транспортировки пострадавших одним спасателем.</w:t>
      </w:r>
    </w:p>
    <w:p w:rsidR="003B5460" w:rsidRPr="00EA32A8" w:rsidRDefault="003B5460" w:rsidP="003B5460">
      <w:pPr>
        <w:numPr>
          <w:ilvl w:val="0"/>
          <w:numId w:val="34"/>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Способы транспортировки пострадавших двумя спасателями.</w:t>
      </w:r>
    </w:p>
    <w:p w:rsidR="003B5460" w:rsidRPr="00EA32A8" w:rsidRDefault="003B5460" w:rsidP="003B5460">
      <w:pPr>
        <w:numPr>
          <w:ilvl w:val="0"/>
          <w:numId w:val="34"/>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Способы укладывание пострадавшего на носилки.</w:t>
      </w:r>
    </w:p>
    <w:p w:rsidR="003B5460" w:rsidRPr="00EA32A8" w:rsidRDefault="003B5460" w:rsidP="003B5460">
      <w:pPr>
        <w:numPr>
          <w:ilvl w:val="0"/>
          <w:numId w:val="34"/>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Способы транспортировки пострадавших при различных ранениях.</w:t>
      </w:r>
    </w:p>
    <w:p w:rsidR="003B5460" w:rsidRPr="00EA32A8" w:rsidRDefault="003B5460" w:rsidP="003B5460">
      <w:pPr>
        <w:numPr>
          <w:ilvl w:val="0"/>
          <w:numId w:val="34"/>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нельзя делать при транспортировке раненых?</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b/>
          <w:sz w:val="24"/>
          <w:szCs w:val="24"/>
          <w:lang w:eastAsia="ru-RU"/>
        </w:rPr>
        <w:t>Клиническая смерть. Искусственная  вентиляция легких. Непрямой массаж</w:t>
      </w:r>
      <w:r w:rsidRPr="00EA32A8">
        <w:rPr>
          <w:rFonts w:ascii="Times New Roman" w:hAnsi="Times New Roman" w:cs="Times New Roman"/>
          <w:sz w:val="24"/>
          <w:szCs w:val="24"/>
          <w:lang w:eastAsia="ru-RU"/>
        </w:rPr>
        <w:t xml:space="preserve"> </w:t>
      </w:r>
      <w:r w:rsidRPr="00EA32A8">
        <w:rPr>
          <w:rFonts w:ascii="Times New Roman" w:hAnsi="Times New Roman" w:cs="Times New Roman"/>
          <w:b/>
          <w:sz w:val="24"/>
          <w:szCs w:val="24"/>
          <w:lang w:eastAsia="ru-RU"/>
        </w:rPr>
        <w:t>сердца</w:t>
      </w:r>
      <w:r w:rsidRPr="00EA32A8">
        <w:rPr>
          <w:rFonts w:ascii="Times New Roman" w:hAnsi="Times New Roman" w:cs="Times New Roman"/>
          <w:sz w:val="24"/>
          <w:szCs w:val="24"/>
          <w:lang w:eastAsia="ru-RU"/>
        </w:rPr>
        <w:t>.</w:t>
      </w:r>
    </w:p>
    <w:p w:rsidR="003B5460" w:rsidRPr="00EA32A8" w:rsidRDefault="003B5460" w:rsidP="003B5460">
      <w:pPr>
        <w:numPr>
          <w:ilvl w:val="0"/>
          <w:numId w:val="3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Признаки клинической смерти.</w:t>
      </w:r>
    </w:p>
    <w:p w:rsidR="003B5460" w:rsidRPr="00EA32A8" w:rsidRDefault="003B5460" w:rsidP="003B5460">
      <w:pPr>
        <w:numPr>
          <w:ilvl w:val="0"/>
          <w:numId w:val="3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Признаки биологической смерти.</w:t>
      </w:r>
    </w:p>
    <w:p w:rsidR="003B5460" w:rsidRPr="00EA32A8" w:rsidRDefault="003B5460" w:rsidP="003B5460">
      <w:pPr>
        <w:numPr>
          <w:ilvl w:val="0"/>
          <w:numId w:val="3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Для чего нужен предкардиальный удар?</w:t>
      </w:r>
    </w:p>
    <w:p w:rsidR="003B5460" w:rsidRPr="00EA32A8" w:rsidRDefault="003B5460" w:rsidP="003B5460">
      <w:pPr>
        <w:numPr>
          <w:ilvl w:val="0"/>
          <w:numId w:val="3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Как предотвратить западение языка при искусственной вентиляции легких?</w:t>
      </w:r>
    </w:p>
    <w:p w:rsidR="003B5460" w:rsidRPr="00EA32A8" w:rsidRDefault="003B5460" w:rsidP="003B5460">
      <w:pPr>
        <w:numPr>
          <w:ilvl w:val="0"/>
          <w:numId w:val="3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Последовательность реанимации при клинической смерти. </w:t>
      </w:r>
    </w:p>
    <w:p w:rsidR="003B5460" w:rsidRPr="00EA32A8" w:rsidRDefault="003B5460" w:rsidP="003B5460">
      <w:pPr>
        <w:spacing w:after="0" w:line="240" w:lineRule="auto"/>
        <w:rPr>
          <w:rFonts w:ascii="Times New Roman" w:hAnsi="Times New Roman" w:cs="Times New Roman"/>
          <w:sz w:val="24"/>
          <w:szCs w:val="24"/>
          <w:lang w:eastAsia="ru-RU"/>
        </w:rPr>
      </w:pP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b/>
          <w:bCs/>
          <w:sz w:val="24"/>
          <w:szCs w:val="24"/>
          <w:lang w:eastAsia="ru-RU"/>
        </w:rPr>
        <w:t>Критерии оценки ответа на теоретический вопрос:</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b/>
          <w:bCs/>
          <w:sz w:val="24"/>
          <w:szCs w:val="24"/>
          <w:lang w:eastAsia="ru-RU"/>
        </w:rPr>
        <w:t>5 «отлично»</w:t>
      </w:r>
      <w:r w:rsidRPr="00EA32A8">
        <w:rPr>
          <w:rFonts w:ascii="Times New Roman" w:hAnsi="Times New Roman" w:cs="Times New Roman"/>
          <w:sz w:val="24"/>
          <w:szCs w:val="24"/>
          <w:lang w:eastAsia="ru-RU"/>
        </w:rPr>
        <w:t xml:space="preserve"> - студент последовательно и исчерпывающе отвечает на поставленный вопрос на научно-профессиональном уровне, знает теоретический материал с учётом междисциплинарных связей, излагает грамотно.</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b/>
          <w:bCs/>
          <w:sz w:val="24"/>
          <w:szCs w:val="24"/>
          <w:lang w:eastAsia="ru-RU"/>
        </w:rPr>
        <w:t>4 «хорошо</w:t>
      </w:r>
      <w:r w:rsidRPr="00EA32A8">
        <w:rPr>
          <w:rFonts w:ascii="Times New Roman" w:hAnsi="Times New Roman" w:cs="Times New Roman"/>
          <w:sz w:val="24"/>
          <w:szCs w:val="24"/>
          <w:lang w:eastAsia="ru-RU"/>
        </w:rPr>
        <w:t>»- студент испытывает незначительные затруднения при ответе, но отвечает с наводящими вопросами, неполное раскрытие междисциплинарных связей.</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b/>
          <w:bCs/>
          <w:sz w:val="24"/>
          <w:szCs w:val="24"/>
          <w:lang w:eastAsia="ru-RU"/>
        </w:rPr>
        <w:t>3 «удовлетворительно»</w:t>
      </w:r>
      <w:r w:rsidRPr="00EA32A8">
        <w:rPr>
          <w:rFonts w:ascii="Times New Roman" w:hAnsi="Times New Roman" w:cs="Times New Roman"/>
          <w:sz w:val="24"/>
          <w:szCs w:val="24"/>
          <w:lang w:eastAsia="ru-RU"/>
        </w:rPr>
        <w:t xml:space="preserve"> - студент знает лишь основной материал, путается в проблеме, вопрос отвечает недостаточно чётко и полно, требуются наводящие вопросы педагога.</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b/>
          <w:bCs/>
          <w:sz w:val="24"/>
          <w:szCs w:val="24"/>
          <w:lang w:eastAsia="ru-RU"/>
        </w:rPr>
        <w:t>2 «неудовлетворительно</w:t>
      </w:r>
      <w:r w:rsidRPr="00EA32A8">
        <w:rPr>
          <w:rFonts w:ascii="Times New Roman" w:hAnsi="Times New Roman" w:cs="Times New Roman"/>
          <w:sz w:val="24"/>
          <w:szCs w:val="24"/>
          <w:lang w:eastAsia="ru-RU"/>
        </w:rPr>
        <w:t>» студент не смог достаточно полно и чётко ответить на поставленный вопрос, путается в проблеме.</w:t>
      </w:r>
    </w:p>
    <w:p w:rsidR="003B5460" w:rsidRPr="00E5799D" w:rsidRDefault="003B5460" w:rsidP="003B5460">
      <w:pPr>
        <w:spacing w:after="0" w:line="240" w:lineRule="auto"/>
        <w:rPr>
          <w:rFonts w:ascii="Times New Roman" w:hAnsi="Times New Roman" w:cs="Times New Roman"/>
          <w:sz w:val="24"/>
          <w:szCs w:val="24"/>
          <w:lang w:eastAsia="ru-RU"/>
        </w:rPr>
      </w:pPr>
    </w:p>
    <w:p w:rsidR="003B5460" w:rsidRDefault="003B5460" w:rsidP="003B5460">
      <w:pPr>
        <w:spacing w:after="0" w:line="240" w:lineRule="auto"/>
        <w:rPr>
          <w:rFonts w:ascii="Times New Roman" w:hAnsi="Times New Roman" w:cs="Times New Roman"/>
          <w:sz w:val="24"/>
          <w:szCs w:val="24"/>
          <w:lang w:eastAsia="ru-RU"/>
        </w:rPr>
      </w:pPr>
    </w:p>
    <w:p w:rsidR="00FC62B7" w:rsidRPr="00762F1E" w:rsidRDefault="00FC62B7" w:rsidP="00762F1E">
      <w:pPr>
        <w:pStyle w:val="1"/>
        <w:ind w:left="360" w:firstLine="0"/>
        <w:rPr>
          <w:rFonts w:ascii="Times New Roman" w:hAnsi="Times New Roman" w:cs="Times New Roman"/>
          <w:b/>
          <w:bCs/>
          <w:caps/>
        </w:rPr>
      </w:pPr>
      <w:r w:rsidRPr="00762F1E">
        <w:rPr>
          <w:rFonts w:ascii="Times New Roman" w:hAnsi="Times New Roman" w:cs="Times New Roman"/>
          <w:b/>
          <w:bCs/>
          <w:caps/>
        </w:rPr>
        <w:lastRenderedPageBreak/>
        <w:t>4.Оценочные средства промежуточной аттестации</w:t>
      </w:r>
    </w:p>
    <w:p w:rsidR="003B5460" w:rsidRPr="00762F1E" w:rsidRDefault="003B5460" w:rsidP="003B5460">
      <w:pPr>
        <w:spacing w:after="0" w:line="240" w:lineRule="auto"/>
        <w:jc w:val="both"/>
        <w:rPr>
          <w:rFonts w:ascii="Times New Roman" w:eastAsiaTheme="minorHAnsi" w:hAnsi="Times New Roman" w:cs="Times New Roman"/>
          <w:b/>
          <w:bCs/>
          <w:sz w:val="24"/>
          <w:szCs w:val="24"/>
        </w:rPr>
      </w:pPr>
      <w:r w:rsidRPr="00762F1E">
        <w:rPr>
          <w:rFonts w:ascii="Times New Roman" w:eastAsiaTheme="minorHAnsi" w:hAnsi="Times New Roman" w:cs="Times New Roman"/>
          <w:b/>
          <w:bCs/>
          <w:sz w:val="24"/>
          <w:szCs w:val="24"/>
        </w:rPr>
        <w:t>Особенности проведения промежуточной аттестации по учебной дисциплине</w:t>
      </w:r>
    </w:p>
    <w:p w:rsidR="003B5460" w:rsidRPr="00762F1E" w:rsidRDefault="003B5460" w:rsidP="003B5460">
      <w:pPr>
        <w:spacing w:after="0" w:line="240" w:lineRule="auto"/>
        <w:jc w:val="both"/>
        <w:rPr>
          <w:rFonts w:ascii="Times New Roman" w:eastAsiaTheme="minorHAnsi" w:hAnsi="Times New Roman" w:cs="Times New Roman"/>
          <w:bCs/>
          <w:sz w:val="24"/>
          <w:szCs w:val="24"/>
        </w:rPr>
      </w:pPr>
      <w:r w:rsidRPr="00762F1E">
        <w:rPr>
          <w:rFonts w:ascii="Times New Roman" w:eastAsiaTheme="minorHAnsi" w:hAnsi="Times New Roman" w:cs="Times New Roman"/>
          <w:bCs/>
          <w:sz w:val="24"/>
          <w:szCs w:val="24"/>
        </w:rPr>
        <w:t>Промежуточная аттестация проводится в форме дифференцированного зачета – в виде теста. Студентам предлагаются</w:t>
      </w:r>
      <w:r>
        <w:rPr>
          <w:rFonts w:ascii="Times New Roman" w:eastAsiaTheme="minorHAnsi" w:hAnsi="Times New Roman" w:cs="Times New Roman"/>
          <w:bCs/>
          <w:sz w:val="24"/>
          <w:szCs w:val="24"/>
        </w:rPr>
        <w:t xml:space="preserve"> 1</w:t>
      </w:r>
      <w:r w:rsidRPr="00762F1E">
        <w:rPr>
          <w:rFonts w:ascii="Times New Roman" w:eastAsiaTheme="minorHAnsi" w:hAnsi="Times New Roman" w:cs="Times New Roman"/>
          <w:bCs/>
          <w:sz w:val="24"/>
          <w:szCs w:val="24"/>
        </w:rPr>
        <w:t xml:space="preserve"> вариант тестовых заданий по </w:t>
      </w:r>
      <w:r>
        <w:rPr>
          <w:rFonts w:ascii="Times New Roman" w:eastAsiaTheme="minorHAnsi" w:hAnsi="Times New Roman" w:cs="Times New Roman"/>
          <w:bCs/>
          <w:sz w:val="24"/>
          <w:szCs w:val="24"/>
        </w:rPr>
        <w:t>7</w:t>
      </w:r>
      <w:r w:rsidRPr="00762F1E">
        <w:rPr>
          <w:rFonts w:ascii="Times New Roman" w:eastAsiaTheme="minorHAnsi" w:hAnsi="Times New Roman" w:cs="Times New Roman"/>
          <w:bCs/>
          <w:sz w:val="24"/>
          <w:szCs w:val="24"/>
        </w:rPr>
        <w:t xml:space="preserve">5 вопросов. </w:t>
      </w:r>
    </w:p>
    <w:p w:rsidR="003B5460" w:rsidRPr="00762F1E" w:rsidRDefault="003B5460" w:rsidP="003B5460">
      <w:pPr>
        <w:spacing w:after="0" w:line="240" w:lineRule="auto"/>
        <w:jc w:val="both"/>
        <w:rPr>
          <w:rFonts w:ascii="Times New Roman" w:hAnsi="Times New Roman" w:cs="Times New Roman"/>
          <w:b/>
          <w:bCs/>
          <w:sz w:val="24"/>
          <w:szCs w:val="24"/>
        </w:rPr>
      </w:pPr>
    </w:p>
    <w:p w:rsidR="003B5460" w:rsidRPr="00F254F7" w:rsidRDefault="003B5460" w:rsidP="003B5460">
      <w:pPr>
        <w:tabs>
          <w:tab w:val="left" w:pos="426"/>
        </w:tabs>
        <w:spacing w:after="0" w:line="240" w:lineRule="exact"/>
        <w:jc w:val="center"/>
        <w:rPr>
          <w:rFonts w:ascii="Times New Roman" w:eastAsia="Times New Roman" w:hAnsi="Times New Roman" w:cs="Times New Roman"/>
          <w:b/>
          <w:sz w:val="28"/>
          <w:lang w:eastAsia="ru-RU"/>
        </w:rPr>
      </w:pPr>
      <w:r w:rsidRPr="00F254F7">
        <w:rPr>
          <w:rFonts w:ascii="Times New Roman" w:eastAsia="Times New Roman" w:hAnsi="Times New Roman" w:cs="Times New Roman"/>
          <w:b/>
          <w:sz w:val="28"/>
          <w:lang w:eastAsia="ru-RU"/>
        </w:rPr>
        <w:t xml:space="preserve">Итоговый тест по </w:t>
      </w:r>
      <w:r>
        <w:rPr>
          <w:rFonts w:ascii="Times New Roman" w:eastAsia="Times New Roman" w:hAnsi="Times New Roman" w:cs="Times New Roman"/>
          <w:b/>
          <w:sz w:val="28"/>
          <w:lang w:eastAsia="ru-RU"/>
        </w:rPr>
        <w:t>БЖД.</w:t>
      </w:r>
    </w:p>
    <w:p w:rsidR="003B5460" w:rsidRPr="00F254F7" w:rsidRDefault="003B5460" w:rsidP="003B5460">
      <w:pPr>
        <w:numPr>
          <w:ilvl w:val="0"/>
          <w:numId w:val="36"/>
        </w:numPr>
        <w:tabs>
          <w:tab w:val="left" w:pos="426"/>
        </w:tabs>
        <w:spacing w:after="0" w:line="240" w:lineRule="exact"/>
        <w:ind w:left="0" w:firstLine="0"/>
        <w:contextualSpacing/>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 xml:space="preserve">Здоровье-это </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состояние физического, духовного и социального благополучия, а не только отсутствие болезней и физических дефектов</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нормальное функционирование организма в системе «человек -окружающая среда»;</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это отсутствие болезни.</w:t>
      </w:r>
    </w:p>
    <w:p w:rsidR="003B5460" w:rsidRPr="00F254F7" w:rsidRDefault="003B5460" w:rsidP="003B5460">
      <w:pPr>
        <w:numPr>
          <w:ilvl w:val="0"/>
          <w:numId w:val="36"/>
        </w:numPr>
        <w:tabs>
          <w:tab w:val="left" w:pos="426"/>
          <w:tab w:val="left" w:pos="720"/>
        </w:tabs>
        <w:spacing w:after="0" w:line="240" w:lineRule="exact"/>
        <w:ind w:left="0" w:firstLine="0"/>
        <w:contextualSpacing/>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Рационально организованный, трудовой, активный, основанный на принципах</w:t>
      </w:r>
      <w:r w:rsidRPr="00F254F7">
        <w:rPr>
          <w:rFonts w:ascii="Times New Roman" w:eastAsia="Times New Roman" w:hAnsi="Times New Roman" w:cs="Times New Roman"/>
          <w:lang w:eastAsia="ru-RU"/>
        </w:rPr>
        <w:t xml:space="preserve"> нравственности способ существования, защищающий от неблагоприятных воздействий окружающей среды и позволяющий до глубокой старости сохранять физическое, психическое и нравственное здоровье.</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здоровый образ жизни;</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нравственное здоровье;</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закаливание;</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Зависит от состояния головного мозга, характеризуется уровнем и качеством мышления, развитием внимания и памяти, степенью эмоциональной устойчивости, развитием волевых качеств человека.</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а) личностное здоровье; </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нравственное здоровье;</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психическое здоровье;</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Определяется моральными принципами, которые являются основной социальной жизнью человека, т.е. жизни в определенном человеческом обществе.</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здоровье;</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б) нравственное здоровье; </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порядочность;</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Личная гигиена – это</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выполнение правил по соблюдению чистоты;</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действия направленные на поддержание чистоты тела, одежды, жилища;</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совокупность гигиенических правил, выполнение которых способствует сохранению и укреплению здоровья человека;</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В чем состоит великое гигиеническое изобретение русского народа?</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изобретение мыла;</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изобретение бани;</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изобретение мочалки;</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Продолжительность сна для взрослых людей составляет</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8–9 ч;</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6-7;</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10-11;</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Сумма всех движений, производимых человеком в процессе своей жизнедеятельности — это</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спорт;</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здоровый образ жизни;</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двигательная активность;</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Закаливание</w:t>
      </w:r>
      <w:r w:rsidRPr="00F254F7">
        <w:rPr>
          <w:rFonts w:ascii="Times New Roman" w:eastAsia="Times New Roman" w:hAnsi="Times New Roman" w:cs="Times New Roman"/>
          <w:lang w:eastAsia="ru-RU"/>
        </w:rPr>
        <w:t xml:space="preserve"> – это</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обливание водой;</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научно-обоснованная система использования физических факторов внешней среды для повышения сопротивляемости организма к простудным и инфекционным заболеваниям;</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умение приспосабливаться к постоянно меняющимся условиям существования в окружающей среде;</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Установленный распорядок жизни человека, который включает в себя труд, питание, отдых и сон — это</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режим;</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гигиена;</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ЗОЖ;</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lastRenderedPageBreak/>
        <w:t>Нарушение нормальных условий жизнедеятельности людей на определенной территории, вызванное аварией, катастрофой, стихийным или экологическим бедствием, в результате которых возникает угроза жизни и здоровью, наносится ущерб имуществу населения, народному хозяйству и окружающей природной среде — это</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чрезвычайная ситуация;</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военное положение;</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стихийное бедствие;</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Повреждение, влекущее за собой выход из строя машин и механизмов, систем обеспечения (например, энергоснабжения) зданий или коммуникаций- это</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катастрофа;</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авария;</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ЧС;</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Катастрофа —это</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массовое заболевание людей;</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нарушение нормальной жизнедеятельности вызванное экологическим бедствием;</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событие с трагическими последствиями, крупная авария с гибелью людей;</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Опасные геофизические, геологические, гидрологические, атмосферные и другие природные процессы таких масштабов, при которых возникают катастрофические ситуации, характеризующиеся внезапным нарушением жизнедеятельности людей, разрушением и уничтожением материальных ценностей— это</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стихийное бедствие;</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катастрофа;</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наводнение;</w:t>
      </w:r>
    </w:p>
    <w:p w:rsidR="003B5460" w:rsidRPr="00F254F7" w:rsidRDefault="003B5460" w:rsidP="003B5460">
      <w:pPr>
        <w:numPr>
          <w:ilvl w:val="0"/>
          <w:numId w:val="36"/>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Способ спасения при извержении вулкана</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эвакуация;</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спасение в подвале;</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в) спасение на возвышенности. </w:t>
      </w:r>
    </w:p>
    <w:p w:rsidR="003B5460" w:rsidRPr="00F254F7" w:rsidRDefault="003B5460" w:rsidP="003B5460">
      <w:pPr>
        <w:numPr>
          <w:ilvl w:val="0"/>
          <w:numId w:val="36"/>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 xml:space="preserve"> Как  называются  подземные  толчки  и  колебания земной поверхности, вызванные естественными процессами, происходящими в земной коре?</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а) землетрясением</w:t>
      </w:r>
      <w:r w:rsidRPr="00F254F7">
        <w:rPr>
          <w:rFonts w:ascii="Times New Roman" w:eastAsia="Times New Roman" w:hAnsi="Times New Roman" w:cs="Times New Roman"/>
          <w:color w:val="000000"/>
          <w:lang w:eastAsia="ru-RU"/>
        </w:rPr>
        <w:t xml:space="preserve">; </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б) разломами;  </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в) обвалом;  </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г) извержением вулкана.</w:t>
      </w:r>
    </w:p>
    <w:p w:rsidR="003B5460" w:rsidRPr="00F254F7" w:rsidRDefault="003B5460" w:rsidP="003B5460">
      <w:pPr>
        <w:numPr>
          <w:ilvl w:val="0"/>
          <w:numId w:val="36"/>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Как называются отрыв и падение больших масс горных пород, их опрокидывание, дробление и скатывание  на крутых и обрывистых склонах?</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а) оползень;   </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б) обвал</w:t>
      </w:r>
      <w:r w:rsidRPr="00F254F7">
        <w:rPr>
          <w:rFonts w:ascii="Times New Roman" w:eastAsia="Times New Roman" w:hAnsi="Times New Roman" w:cs="Times New Roman"/>
          <w:color w:val="000000"/>
          <w:lang w:eastAsia="ru-RU"/>
        </w:rPr>
        <w:t xml:space="preserve">;   </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в) лавина;  </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г) разламывание.</w:t>
      </w:r>
    </w:p>
    <w:p w:rsidR="003B5460" w:rsidRPr="00F254F7" w:rsidRDefault="003B5460" w:rsidP="003B5460">
      <w:pPr>
        <w:numPr>
          <w:ilvl w:val="0"/>
          <w:numId w:val="36"/>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Как называется бурный грязевой или грязево-каменный поток, стихийно формирующийся в руслах горных  рек?</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а) селем;</w:t>
      </w:r>
      <w:r w:rsidRPr="00F254F7">
        <w:rPr>
          <w:rFonts w:ascii="Times New Roman" w:eastAsia="Times New Roman" w:hAnsi="Times New Roman" w:cs="Times New Roman"/>
          <w:color w:val="000000"/>
          <w:lang w:eastAsia="ru-RU"/>
        </w:rPr>
        <w:t>   </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б) обвалом;    </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в) лавиной;  </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г) наводнением.</w:t>
      </w:r>
    </w:p>
    <w:p w:rsidR="003B5460" w:rsidRPr="00F254F7" w:rsidRDefault="003B5460" w:rsidP="003B5460">
      <w:pPr>
        <w:numPr>
          <w:ilvl w:val="0"/>
          <w:numId w:val="36"/>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В число природных пожаров НЕ входят:</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 xml:space="preserve">а) лесные пожары;       </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б) пожары степных и хлебных массивов;        </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в) торфяные пожары</w:t>
      </w:r>
      <w:r w:rsidRPr="00F254F7">
        <w:rPr>
          <w:rFonts w:ascii="Times New Roman" w:eastAsia="Times New Roman" w:hAnsi="Times New Roman" w:cs="Times New Roman"/>
          <w:b/>
          <w:bCs/>
          <w:color w:val="000000"/>
          <w:lang w:eastAsia="ru-RU"/>
        </w:rPr>
        <w:t xml:space="preserve">; </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г) пожары в жилом секторе.</w:t>
      </w:r>
    </w:p>
    <w:p w:rsidR="003B5460" w:rsidRPr="00F254F7" w:rsidRDefault="003B5460" w:rsidP="003B5460">
      <w:pPr>
        <w:numPr>
          <w:ilvl w:val="0"/>
          <w:numId w:val="36"/>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Скользящее вниз смещение масс грунта под действием сил тяжести называют:</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а) оползнем;</w:t>
      </w:r>
      <w:r w:rsidRPr="00F254F7">
        <w:rPr>
          <w:rFonts w:ascii="Times New Roman" w:eastAsia="Times New Roman" w:hAnsi="Times New Roman" w:cs="Times New Roman"/>
          <w:color w:val="000000"/>
          <w:lang w:eastAsia="ru-RU"/>
        </w:rPr>
        <w:t xml:space="preserve">  </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б) вулканическим извержением;  </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в) лавой;  </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г) магмой.</w:t>
      </w:r>
    </w:p>
    <w:p w:rsidR="003B5460" w:rsidRPr="00F254F7" w:rsidRDefault="003B5460" w:rsidP="003B5460">
      <w:pPr>
        <w:numPr>
          <w:ilvl w:val="0"/>
          <w:numId w:val="36"/>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 xml:space="preserve">К искусственным причинам возникновения оползней </w:t>
      </w:r>
      <w:r w:rsidRPr="00F254F7">
        <w:rPr>
          <w:rFonts w:ascii="Times New Roman" w:eastAsia="Times New Roman" w:hAnsi="Times New Roman" w:cs="Times New Roman"/>
          <w:b/>
          <w:bCs/>
          <w:color w:val="000000"/>
          <w:u w:val="single"/>
          <w:lang w:eastAsia="ru-RU"/>
        </w:rPr>
        <w:t>НЕ</w:t>
      </w:r>
      <w:r w:rsidRPr="00F254F7">
        <w:rPr>
          <w:rFonts w:ascii="Times New Roman" w:eastAsia="Times New Roman" w:hAnsi="Times New Roman" w:cs="Times New Roman"/>
          <w:b/>
          <w:bCs/>
          <w:color w:val="000000"/>
          <w:lang w:eastAsia="ru-RU"/>
        </w:rPr>
        <w:t xml:space="preserve"> относятся:</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а) разрушение склонов при строительстве дорог;</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б) вырубка лесов;</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в) сейсмические толчки;</w:t>
      </w:r>
    </w:p>
    <w:p w:rsidR="003B5460" w:rsidRPr="00F254F7" w:rsidRDefault="003B5460" w:rsidP="003B5460">
      <w:pPr>
        <w:tabs>
          <w:tab w:val="left" w:pos="426"/>
        </w:tabs>
        <w:spacing w:after="0" w:line="240" w:lineRule="exact"/>
        <w:rPr>
          <w:rFonts w:ascii="Times New Roman" w:eastAsia="Times New Roman" w:hAnsi="Times New Roman" w:cs="Times New Roman"/>
          <w:color w:val="000000"/>
          <w:lang w:eastAsia="ru-RU"/>
        </w:rPr>
      </w:pPr>
      <w:r w:rsidRPr="00F254F7">
        <w:rPr>
          <w:rFonts w:ascii="Times New Roman" w:eastAsia="Times New Roman" w:hAnsi="Times New Roman" w:cs="Times New Roman"/>
          <w:color w:val="000000"/>
          <w:lang w:eastAsia="ru-RU"/>
        </w:rPr>
        <w:t>г) неразумное ведение сельского хозяйства на склонах.</w:t>
      </w:r>
    </w:p>
    <w:p w:rsidR="003B5460" w:rsidRPr="00F254F7" w:rsidRDefault="003B5460" w:rsidP="003B5460">
      <w:pPr>
        <w:numPr>
          <w:ilvl w:val="0"/>
          <w:numId w:val="36"/>
        </w:numPr>
        <w:tabs>
          <w:tab w:val="left" w:pos="426"/>
        </w:tabs>
        <w:spacing w:after="0" w:line="240" w:lineRule="exact"/>
        <w:ind w:left="0" w:firstLine="0"/>
        <w:contextualSpacing/>
        <w:rPr>
          <w:rFonts w:ascii="Times New Roman" w:eastAsia="Times New Roman" w:hAnsi="Times New Roman" w:cs="Times New Roman"/>
          <w:b/>
        </w:rPr>
      </w:pPr>
      <w:r w:rsidRPr="00F254F7">
        <w:rPr>
          <w:rFonts w:ascii="Times New Roman" w:eastAsia="Times New Roman" w:hAnsi="Times New Roman" w:cs="Times New Roman"/>
          <w:b/>
        </w:rPr>
        <w:lastRenderedPageBreak/>
        <w:t>Наибольшую опасность при извержении вулкана представляют:</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rPr>
      </w:pPr>
      <w:r w:rsidRPr="00F254F7">
        <w:rPr>
          <w:rFonts w:ascii="Times New Roman" w:eastAsia="Times New Roman" w:hAnsi="Times New Roman" w:cs="Times New Roman"/>
        </w:rPr>
        <w:t>а) взрывная волна и разброс обломков;</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rPr>
      </w:pPr>
      <w:r w:rsidRPr="00F254F7">
        <w:rPr>
          <w:rFonts w:ascii="Times New Roman" w:eastAsia="Times New Roman" w:hAnsi="Times New Roman" w:cs="Times New Roman"/>
        </w:rPr>
        <w:t>б) водяные и грязекаменные потоки;</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rPr>
      </w:pPr>
      <w:r w:rsidRPr="00F254F7">
        <w:rPr>
          <w:rFonts w:ascii="Times New Roman" w:eastAsia="Times New Roman" w:hAnsi="Times New Roman" w:cs="Times New Roman"/>
        </w:rPr>
        <w:t>в) резкие колебания температуры;</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rPr>
      </w:pPr>
      <w:r w:rsidRPr="00F254F7">
        <w:rPr>
          <w:rFonts w:ascii="Times New Roman" w:eastAsia="Times New Roman" w:hAnsi="Times New Roman" w:cs="Times New Roman"/>
        </w:rPr>
        <w:t>г) тучи пепла и газов.</w:t>
      </w:r>
    </w:p>
    <w:p w:rsidR="003B5460" w:rsidRPr="00F254F7" w:rsidRDefault="003B5460" w:rsidP="003B5460">
      <w:pPr>
        <w:numPr>
          <w:ilvl w:val="0"/>
          <w:numId w:val="36"/>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Какой класс пожара можно тушить огнетушителем, если на его корпусе имеется обозначение класса «Е»?</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горение газообразных веществ</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горение металла или металлосодержащих веществ</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В) горение электрооборудования, находящегося под напряжением </w:t>
      </w:r>
    </w:p>
    <w:p w:rsidR="003B5460" w:rsidRPr="00F254F7" w:rsidRDefault="003B5460" w:rsidP="003B5460">
      <w:pPr>
        <w:numPr>
          <w:ilvl w:val="0"/>
          <w:numId w:val="36"/>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С какой целью используют при пожаре в помещении распылённую струю?</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для понижения температуры среды;</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для повышения концентрации кислорода</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для более эффективного тушения пламени.</w:t>
      </w:r>
    </w:p>
    <w:p w:rsidR="003B5460" w:rsidRPr="00F254F7" w:rsidRDefault="003B5460" w:rsidP="003B5460">
      <w:pPr>
        <w:numPr>
          <w:ilvl w:val="0"/>
          <w:numId w:val="36"/>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Какие действия не допускаются при использовании углекислотного огнетушителя?</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срывать пломбу и выдёргивать чеку;</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держать огнетушитель в горизонтальном положении;</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направлять раструб руками непосредственно на пламя.</w:t>
      </w:r>
    </w:p>
    <w:p w:rsidR="003B5460" w:rsidRPr="00F254F7" w:rsidRDefault="003B5460" w:rsidP="003B5460">
      <w:pPr>
        <w:numPr>
          <w:ilvl w:val="0"/>
          <w:numId w:val="36"/>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Пожар – это?</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неконтролируемый процесс горения;</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любое возгорание с образованием пламени и дыма;</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неконтролируемый процесс горения, сопровождающийся уничтожением материальных средств и создающий опасность для жизни людей.</w:t>
      </w:r>
    </w:p>
    <w:p w:rsidR="003B5460" w:rsidRPr="00F254F7" w:rsidRDefault="003B5460" w:rsidP="003B5460">
      <w:pPr>
        <w:numPr>
          <w:ilvl w:val="0"/>
          <w:numId w:val="36"/>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Как потушить загоревшуюся на человеке одежду?</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 xml:space="preserve">А) </w:t>
      </w:r>
      <w:r w:rsidRPr="00F254F7">
        <w:rPr>
          <w:rFonts w:ascii="Times New Roman" w:eastAsia="Times New Roman" w:hAnsi="Times New Roman" w:cs="Times New Roman"/>
          <w:lang w:eastAsia="ru-RU"/>
        </w:rPr>
        <w:t>направить на него струю огнетушителя</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 xml:space="preserve">Б) </w:t>
      </w:r>
      <w:r w:rsidRPr="00F254F7">
        <w:rPr>
          <w:rFonts w:ascii="Times New Roman" w:eastAsia="Times New Roman" w:hAnsi="Times New Roman" w:cs="Times New Roman"/>
          <w:lang w:eastAsia="ru-RU"/>
        </w:rPr>
        <w:t>повалить человека на землю и накрыть плотной тканью</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В)</w:t>
      </w:r>
      <w:r w:rsidRPr="00F254F7">
        <w:rPr>
          <w:rFonts w:ascii="Times New Roman" w:eastAsia="Times New Roman" w:hAnsi="Times New Roman" w:cs="Times New Roman"/>
          <w:b/>
          <w:bCs/>
          <w:lang w:eastAsia="ru-RU"/>
        </w:rPr>
        <w:t xml:space="preserve"> </w:t>
      </w:r>
      <w:r w:rsidRPr="00F254F7">
        <w:rPr>
          <w:rFonts w:ascii="Times New Roman" w:eastAsia="Times New Roman" w:hAnsi="Times New Roman" w:cs="Times New Roman"/>
          <w:lang w:eastAsia="ru-RU"/>
        </w:rPr>
        <w:t>сорвать с него одежду.</w:t>
      </w:r>
    </w:p>
    <w:p w:rsidR="003B5460" w:rsidRPr="00F254F7" w:rsidRDefault="003B5460" w:rsidP="003B5460">
      <w:pPr>
        <w:numPr>
          <w:ilvl w:val="0"/>
          <w:numId w:val="36"/>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Что относится к огнетушащим средствам</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вода, пена, газ,</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песок, земля, порошок,</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ломы, багры, топоры, лопаты, кошма.</w:t>
      </w:r>
    </w:p>
    <w:p w:rsidR="003B5460" w:rsidRPr="00F254F7" w:rsidRDefault="003B5460" w:rsidP="003B5460">
      <w:pPr>
        <w:numPr>
          <w:ilvl w:val="0"/>
          <w:numId w:val="36"/>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Переносные малолитражные огнетушители имеют объем гасящего вещества</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до 4-х литров,</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от 4-х до 8 –и литров,</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свыше 8-и литров.</w:t>
      </w:r>
    </w:p>
    <w:p w:rsidR="003B5460" w:rsidRPr="00F254F7" w:rsidRDefault="003B5460" w:rsidP="003B5460">
      <w:pPr>
        <w:numPr>
          <w:ilvl w:val="0"/>
          <w:numId w:val="36"/>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Какой класс пожара можно тушить огнетушителем, если на его корпусе имеется обозначение класса «Д»?</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горение жидких веществ</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горение металлов и металлосодержащих веществ</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горение твердых веществ.</w:t>
      </w:r>
    </w:p>
    <w:p w:rsidR="003B5460" w:rsidRPr="00F254F7" w:rsidRDefault="003B5460" w:rsidP="003B5460">
      <w:pPr>
        <w:numPr>
          <w:ilvl w:val="0"/>
          <w:numId w:val="36"/>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По способу срабатывания огнетушители подразделяются на:</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ручные, автоматические, комбинированные,</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переносные, стационарные, передвижные,</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водные, пенные, порошковые.</w:t>
      </w:r>
    </w:p>
    <w:p w:rsidR="003B5460" w:rsidRPr="00F254F7" w:rsidRDefault="003B5460" w:rsidP="003B5460">
      <w:pPr>
        <w:numPr>
          <w:ilvl w:val="0"/>
          <w:numId w:val="36"/>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Какой класс пожара можно тушить огнетушителем, если на его корпусе имеется обозначение класса «А»?</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горение жидких веществ,</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горение твердых веществ,</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горение газообразных веществ.</w:t>
      </w:r>
    </w:p>
    <w:p w:rsidR="003B5460" w:rsidRPr="00F254F7" w:rsidRDefault="003B5460" w:rsidP="003B5460">
      <w:pPr>
        <w:numPr>
          <w:ilvl w:val="0"/>
          <w:numId w:val="36"/>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 xml:space="preserve">Каким средством </w:t>
      </w:r>
      <w:r w:rsidRPr="00F254F7">
        <w:rPr>
          <w:rFonts w:ascii="Times New Roman" w:eastAsia="Times New Roman" w:hAnsi="Times New Roman" w:cs="Times New Roman"/>
          <w:b/>
          <w:bCs/>
          <w:u w:val="single"/>
          <w:lang w:eastAsia="ru-RU"/>
        </w:rPr>
        <w:t>НЕвозможно</w:t>
      </w:r>
      <w:r w:rsidRPr="00F254F7">
        <w:rPr>
          <w:rFonts w:ascii="Times New Roman" w:eastAsia="Times New Roman" w:hAnsi="Times New Roman" w:cs="Times New Roman"/>
          <w:b/>
          <w:bCs/>
          <w:lang w:eastAsia="ru-RU"/>
        </w:rPr>
        <w:t xml:space="preserve"> потушить горюче-смазочные материалы?</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А)</w:t>
      </w:r>
      <w:r w:rsidRPr="00F254F7">
        <w:rPr>
          <w:rFonts w:ascii="Times New Roman" w:eastAsia="Times New Roman" w:hAnsi="Times New Roman" w:cs="Times New Roman"/>
          <w:lang w:eastAsia="ru-RU"/>
        </w:rPr>
        <w:t xml:space="preserve"> водой</w:t>
      </w:r>
      <w:r w:rsidRPr="00F254F7">
        <w:rPr>
          <w:rFonts w:ascii="Times New Roman" w:eastAsia="Times New Roman" w:hAnsi="Times New Roman" w:cs="Times New Roman"/>
          <w:bCs/>
          <w:lang w:eastAsia="ru-RU"/>
        </w:rPr>
        <w:t>,</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Б)</w:t>
      </w:r>
      <w:r w:rsidRPr="00F254F7">
        <w:rPr>
          <w:rFonts w:ascii="Times New Roman" w:eastAsia="Times New Roman" w:hAnsi="Times New Roman" w:cs="Times New Roman"/>
          <w:lang w:eastAsia="ru-RU"/>
        </w:rPr>
        <w:t xml:space="preserve"> песком,</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В)</w:t>
      </w:r>
      <w:r w:rsidRPr="00F254F7">
        <w:rPr>
          <w:rFonts w:ascii="Times New Roman" w:eastAsia="Times New Roman" w:hAnsi="Times New Roman" w:cs="Times New Roman"/>
          <w:lang w:eastAsia="ru-RU"/>
        </w:rPr>
        <w:t xml:space="preserve"> пеной.</w:t>
      </w:r>
    </w:p>
    <w:p w:rsidR="003B5460" w:rsidRPr="00F254F7" w:rsidRDefault="003B5460" w:rsidP="003B5460">
      <w:pPr>
        <w:numPr>
          <w:ilvl w:val="0"/>
          <w:numId w:val="36"/>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Пожар какого класса можно потушить водным огнетушителем</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Пожар класса А,</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Пожар класса В,</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Пожар класса С.</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Поражающими факторами ядерного взрыва являются:</w:t>
      </w:r>
    </w:p>
    <w:p w:rsidR="003B5460" w:rsidRPr="00F254F7" w:rsidRDefault="003B5460" w:rsidP="003B5460">
      <w:pPr>
        <w:tabs>
          <w:tab w:val="left" w:pos="426"/>
          <w:tab w:val="left" w:pos="709"/>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ударная волна, световое излучение, проникающая радиация, радиоактивное заражение и электромагнитный импульс;</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lastRenderedPageBreak/>
        <w:t>б) избыточное давление в эпицентре ядерного взрыва, облако, зараженное отравляющими веществами и движущееся по направлению ветра, изменение состава атмосферного воздуха;</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резкое понижение температуры окружающей среды, понижение концентрации кислорода в воздухе, самовозгорание веществ и материалов в зоне взрыва, резкое увеличение силы тока в электроприборах и электрооборудовании.</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Какой поражающий фактор не оказывает на человека непосредственного воздействия при применении ядерного оружия:</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проникающая радиация;</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световое излучение;</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электромагнитный импульс;</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ударная волна.</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Поток лучистой энергии, включающий ультрафиолетовые, видимые и инфракрасные лучи это:</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ударная волна;</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радиоактивное заражение;</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световое излучение;</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электромагнитный импульс.</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От воздействия ударной волны людей могут защитить:</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противогаз, респиратор;</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преграды, не пропускающие свет;</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общевойсковой защитный комплект;</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убежища и укрытия.</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Проникающая радиация – это;</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поток радиоактивных протонов;</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поток невидимых протонов;</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поток гамма-лучей и нейтронов;</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поток гамма-лучей и радиоактивных протонов.</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 xml:space="preserve"> Какая степень лучевой болезни развивается при получении дозы 200-400 Р?</w:t>
      </w:r>
    </w:p>
    <w:p w:rsidR="003B5460" w:rsidRPr="00F254F7" w:rsidRDefault="003B5460" w:rsidP="003B5460">
      <w:pPr>
        <w:tabs>
          <w:tab w:val="left" w:pos="426"/>
        </w:tabs>
        <w:spacing w:after="0" w:line="240" w:lineRule="exact"/>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Третья (тяжелая)</w:t>
      </w:r>
    </w:p>
    <w:p w:rsidR="003B5460" w:rsidRPr="00F254F7" w:rsidRDefault="003B5460" w:rsidP="003B5460">
      <w:pPr>
        <w:tabs>
          <w:tab w:val="left" w:pos="426"/>
        </w:tabs>
        <w:spacing w:after="0" w:line="240" w:lineRule="exact"/>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Вторая (средняя)</w:t>
      </w:r>
    </w:p>
    <w:p w:rsidR="003B5460" w:rsidRPr="00F254F7" w:rsidRDefault="003B5460" w:rsidP="003B5460">
      <w:pPr>
        <w:tabs>
          <w:tab w:val="left" w:pos="426"/>
        </w:tabs>
        <w:spacing w:after="0" w:line="240" w:lineRule="exact"/>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Первая (легкая)</w:t>
      </w:r>
    </w:p>
    <w:p w:rsidR="003B5460" w:rsidRPr="00F254F7" w:rsidRDefault="003B5460" w:rsidP="003B5460">
      <w:pPr>
        <w:tabs>
          <w:tab w:val="left" w:pos="426"/>
        </w:tabs>
        <w:spacing w:after="0" w:line="240" w:lineRule="exact"/>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Четвертая</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 xml:space="preserve"> В результате воздействия какого поражающего фактора радиоэлектронная аппаратура и приборы могут потерять работоспособность?</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Световое излучение</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Проникающая радиация</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Радиоактивное заражение</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Электромагнитный импульс</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У какого материала наибольшая степень ослабления проникающей радиации?</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а) древесина </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сталь</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бетон</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грунт</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Химическое оружие - это:</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а) оружие массового поражения, действие которого основано на токсических свойствах некоторых химических веществ; </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оружие массового поражения, действие которого основано на изменении состава воздушной среды в зоне заражения;</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оружие массового поражения, действие которого основано на применении биологических средств.</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К отравляющим веществам нервно-паралитического действия относится:</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зарин</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синильная кислота</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иприт</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фосген</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К общеядовитым отравляющим веществам относятся:</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хлорциан, синильная кислота;</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иприт, зарин;</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зарин, зоман, Ви-икс;</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фосген, Би-Зет.</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lastRenderedPageBreak/>
        <w:t>Широкое распространение инфекционной болезни среди людей – это:</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эпизоотия;</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б) эпидемия; </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эпифитотия;</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пандемия.</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Противогаз относится к средствам индивидуальной защиты</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органов дыхания;</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кожного покрова;</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воздуха;</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 xml:space="preserve">К защитным сооружениям </w:t>
      </w:r>
      <w:r w:rsidRPr="00F254F7">
        <w:rPr>
          <w:rFonts w:ascii="Times New Roman" w:eastAsia="Times New Roman" w:hAnsi="Times New Roman" w:cs="Times New Roman"/>
          <w:b/>
          <w:caps/>
          <w:u w:val="single"/>
          <w:lang w:eastAsia="ru-RU"/>
        </w:rPr>
        <w:t>не</w:t>
      </w:r>
      <w:r w:rsidRPr="00F254F7">
        <w:rPr>
          <w:rFonts w:ascii="Times New Roman" w:eastAsia="Times New Roman" w:hAnsi="Times New Roman" w:cs="Times New Roman"/>
          <w:b/>
          <w:lang w:eastAsia="ru-RU"/>
        </w:rPr>
        <w:t xml:space="preserve"> относится:</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баня;</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убежище;</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противорадиационное укрытие;</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Дата принятия ак-47 на вооружение</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1974г;</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1941г;</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1947г;</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 xml:space="preserve">Назначение автомата Калашникова: </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оружие массового поражения;</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предназначен для уничтожения живой силы и поражения огневых средств противника;</w:t>
      </w:r>
    </w:p>
    <w:p w:rsidR="003B5460"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предназначен для стрельбы на расстоянии до тысячи метров;</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Предварительные действия, мероприятия по спасению жизни и здоровья пострадавшего на месте происшествия в результате несчастного случая или внезапного заболевания до оказания квалифицированной медицинской помощи это:</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Скорая помощь</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Первая помощь</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Медицинская помощь</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Санитарная помощь</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В каком законе говориться, что граждане РФ обязаны, среди прочего, «Изучать основные способы защиты населения и территорий от чрезвычайных ситуаций, приёмы оказания первой помощи пострадавшим, …, постоянно совершенствовать свои знания и практические навыки в указанной области»</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Федеральный закон № 68 «О защите населения и территорий от чрезвычайных ситуаций природного и техногенного характера»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Правила дорожного движения, утвержденные постановлением Совета Министров Российской федерации «О правилах дорожного движения» от 23.10.1993 г. № 1090</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Кодекс Российской федерации об административных нарушениях принятый Федеральным законом от 30.12.2001 г. № 196-ФЗ</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Статья 124 УК РФ. Неоказание помощи больному</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По какому закону человека могут лишить свободы сроком до года при неоказании первой помощи?</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Статья 125 УК РФ. Оставление в опасности.</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Статья 124 УК РФ. Неоказание помощи больному</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Кодекс Российской федерации об административных нарушениях принятый Федеральным законом от 30.12.2001 г. № 196-ФЗ</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Конституция РФ</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Процесс повреждения тканей, органов, нервных окончаний, лимфатических и кровеносных сосудов в организме человека под воздействием внешней среды, это</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Рана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Порез</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Травма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Ожог</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Чем опасно проникающее ранение грудной клетки:</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Сильная кровопотеря</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 xml:space="preserve">Человек может задохнуться </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Невозможно наложить повязку</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Невозможно провести дезинфекцию раны</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Как транспортируют пострадавшего с проникающем ранении груди?</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Лежа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Лежа с согнутыми коленями</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lastRenderedPageBreak/>
        <w:t>На боку</w:t>
      </w:r>
      <w:r w:rsidRPr="005B562E">
        <w:rPr>
          <w:rFonts w:ascii="Times New Roman" w:hAnsi="Times New Roman"/>
        </w:rPr>
        <w:tab/>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Сидя</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Как транспортируют пострадавшего с проникающем ранении живота?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Сидя</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Лежа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Лежа с согнутыми коленями</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На боку</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Выхождение крови из поврежденных кровеносных сосудов это</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Кровотечением</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Рана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Порез</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Травма</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Каких кровотечений не бывает:</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Артериальных</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Венозных</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Капиллярных</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Внуртисосудистых</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hAnsi="Times New Roman"/>
          <w:b/>
          <w:color w:val="000000"/>
        </w:rPr>
      </w:pPr>
      <w:r w:rsidRPr="005B562E">
        <w:rPr>
          <w:rFonts w:ascii="Times New Roman" w:hAnsi="Times New Roman"/>
          <w:b/>
        </w:rPr>
        <w:t>Какой способ остановки кровотечений самый эффективной при артериальном кровотечении:</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Пальцевое прижатие артериального сосуда;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Наложение жгута;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Наложение давящей повязки;</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Максимальное сгибание конечностей;</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Какой максимальный срок наложения жгута: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1 час летом и 0,5 часа зимой</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1 час летом и 2 часа зимой</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2 часа летом и 1 час зимой</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2 часа летом и 0,5 часа зимой</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hAnsi="Times New Roman"/>
          <w:b/>
        </w:rPr>
        <w:t xml:space="preserve"> Что с лечебной целью накладывают на рану, ожог, перелом</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Повязку</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Перевязку</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Лекарство</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Компресс</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Из скольки частей состоит повязка: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 одной</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 двух</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 трех</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 четырех</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Что НЕ применяется в качестве перевязочного материала: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Вата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Марля</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Мох</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Изолента</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w:t>
      </w:r>
      <w:r w:rsidRPr="005B562E">
        <w:rPr>
          <w:rFonts w:ascii="Times New Roman" w:hAnsi="Times New Roman"/>
          <w:b/>
        </w:rPr>
        <w:t>Совокупность мероприятий, направленных на предупреждение попадания микробов в рану, это</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Асептика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Антисептика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Дезинфекция</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Санитария</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hAnsi="Times New Roman"/>
          <w:b/>
          <w:color w:val="000000"/>
        </w:rPr>
      </w:pPr>
      <w:r w:rsidRPr="005B562E">
        <w:rPr>
          <w:rFonts w:ascii="Times New Roman" w:hAnsi="Times New Roman"/>
          <w:b/>
        </w:rPr>
        <w:t xml:space="preserve"> Система мероприятий, направленных на уменьшение количества микробов или на их уничтожение в ране, это</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Асептика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Антисептика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Дезинфекция</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Санитария</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Что разрешается делать при ожоге:</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Мазать ожог маслом</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Мазать ожог сметаной</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Смачивать ожег водой</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Смачивать ожог уксусом</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lastRenderedPageBreak/>
        <w:t xml:space="preserve"> Чем обработать химический ожег вызванный кислотой:</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Содой</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 xml:space="preserve">Уксусом </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Лимонной кислотой</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Известью</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Что НЕ способствует развитию обморожения</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Алкогольное опьянение</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Очень тугая одежда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Диабет</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Низкое атмосферное давление</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hAnsi="Times New Roman"/>
          <w:b/>
        </w:rPr>
        <w:t>С чего начинается первая помощь при обморожении</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rPr>
        <w:t>С согревания пораженного участка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rPr>
        <w:t>С употребления горячего питья</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rPr>
        <w:t>С накладывания «теплоизоляционной» повязки</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rPr>
        <w:t>С устранения воздействия холода</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color w:val="000000"/>
        </w:rPr>
        <w:t xml:space="preserve"> Что можно делать при обморожении</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Применять сухое тепло для согрева пораженного участка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rPr>
        <w:t>Растирать кожу снегом</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Давить на пораженный участок</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Быстро согревать человека</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hAnsi="Times New Roman"/>
          <w:b/>
          <w:color w:val="000000"/>
        </w:rPr>
      </w:pPr>
      <w:r w:rsidRPr="005B562E">
        <w:rPr>
          <w:rFonts w:ascii="Times New Roman" w:hAnsi="Times New Roman"/>
          <w:b/>
          <w:color w:val="000000"/>
        </w:rPr>
        <w:t>Каким способом нельзя освобождать пострадавшего от действия электрического тока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Отключить электроприбор из розетки</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Выключить рубильник в щитке</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Оттянуть пострадавшего за участок туловища без одежды</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Откинуть оголенный провод палкой</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Что является лишним при оказании первой помощи при проникающем ранении живота: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Следует как можно скорее прикрыть содержимое раны стерильной салфеткой.</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Салфетка должна полностью перекрывать края раны.</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Прикрепить салфетку лейкопластырем.</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Обязательно расстегнуть пояс и ослабить поясной ремень.</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Дать человеку обильное питье</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Что не является симптомом обморожения</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Покраснение или посинение кожи</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Появление пузырей</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Формирование отека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Утрата/снижение чувствительности</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Острая колющая боль</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Все пункты верны</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Перечислите какие пункты НЕ относятся к оказанию первой медицинской помощи при большой открытой ране</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Дать обезболивающее.</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Уложить пострадавшего на спину</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Дезинфекция самой раны</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Наложить на рану стерильную тампон-повязку или чистую ткань и плотно прижать ее к ране</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 xml:space="preserve">Наложить давящую повязку и забинтовать ее бинтом. </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Обработать края раны</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Приподнять поврежденную конечность по возможности выше уровня сердца.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Нанести мазь «спасатель»</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При артериальном кровотечении осуществите его временную остановку</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Все пункты верны</w:t>
      </w:r>
    </w:p>
    <w:p w:rsidR="003B5460" w:rsidRPr="00762F1E" w:rsidRDefault="003B5460" w:rsidP="003B5460">
      <w:pPr>
        <w:spacing w:after="0" w:line="240" w:lineRule="auto"/>
        <w:jc w:val="center"/>
        <w:rPr>
          <w:rFonts w:ascii="Times New Roman" w:hAnsi="Times New Roman" w:cs="Times New Roman"/>
          <w:b/>
          <w:bCs/>
          <w:sz w:val="24"/>
          <w:szCs w:val="24"/>
        </w:rPr>
      </w:pPr>
    </w:p>
    <w:p w:rsidR="003B5460" w:rsidRPr="00762F1E" w:rsidRDefault="003B5460" w:rsidP="003B5460">
      <w:pPr>
        <w:spacing w:after="0" w:line="240" w:lineRule="auto"/>
        <w:jc w:val="center"/>
        <w:rPr>
          <w:rFonts w:ascii="Times New Roman" w:hAnsi="Times New Roman" w:cs="Times New Roman"/>
          <w:b/>
          <w:bCs/>
          <w:sz w:val="24"/>
          <w:szCs w:val="24"/>
        </w:rPr>
      </w:pPr>
    </w:p>
    <w:p w:rsidR="003B5460" w:rsidRPr="00762F1E" w:rsidRDefault="003B5460" w:rsidP="003B5460">
      <w:pPr>
        <w:spacing w:after="0" w:line="240" w:lineRule="auto"/>
        <w:jc w:val="center"/>
        <w:rPr>
          <w:rFonts w:ascii="Times New Roman" w:hAnsi="Times New Roman" w:cs="Times New Roman"/>
          <w:b/>
          <w:bCs/>
          <w:sz w:val="24"/>
          <w:szCs w:val="24"/>
        </w:rPr>
      </w:pPr>
    </w:p>
    <w:p w:rsidR="003B5460" w:rsidRPr="00762F1E" w:rsidRDefault="003B5460" w:rsidP="003B5460">
      <w:pPr>
        <w:spacing w:after="0" w:line="240" w:lineRule="auto"/>
        <w:jc w:val="center"/>
        <w:rPr>
          <w:rFonts w:ascii="Times New Roman" w:hAnsi="Times New Roman" w:cs="Times New Roman"/>
          <w:b/>
          <w:bCs/>
          <w:sz w:val="24"/>
          <w:szCs w:val="24"/>
        </w:rPr>
        <w:sectPr w:rsidR="003B5460" w:rsidRPr="00762F1E" w:rsidSect="00FC62B7">
          <w:footerReference w:type="default" r:id="rId12"/>
          <w:pgSz w:w="11906" w:h="16838"/>
          <w:pgMar w:top="1134" w:right="851" w:bottom="1134" w:left="1701" w:header="709" w:footer="709" w:gutter="0"/>
          <w:cols w:space="708"/>
          <w:docGrid w:linePitch="360"/>
        </w:sectPr>
      </w:pPr>
    </w:p>
    <w:p w:rsidR="003B5460" w:rsidRPr="00762F1E" w:rsidRDefault="003B5460" w:rsidP="003B5460">
      <w:pPr>
        <w:spacing w:after="0" w:line="240" w:lineRule="auto"/>
        <w:jc w:val="center"/>
        <w:rPr>
          <w:rFonts w:ascii="Times New Roman" w:hAnsi="Times New Roman" w:cs="Times New Roman"/>
          <w:b/>
          <w:bCs/>
          <w:sz w:val="24"/>
          <w:szCs w:val="24"/>
        </w:rPr>
      </w:pPr>
      <w:r w:rsidRPr="00762F1E">
        <w:rPr>
          <w:rFonts w:ascii="Times New Roman" w:hAnsi="Times New Roman" w:cs="Times New Roman"/>
          <w:b/>
          <w:bCs/>
          <w:sz w:val="24"/>
          <w:szCs w:val="24"/>
        </w:rPr>
        <w:lastRenderedPageBreak/>
        <w:t>Критерии оценки промежуточной аттестации.</w:t>
      </w:r>
    </w:p>
    <w:p w:rsidR="003B5460" w:rsidRPr="00762F1E" w:rsidRDefault="003B5460" w:rsidP="003B5460">
      <w:pPr>
        <w:spacing w:after="0" w:line="240" w:lineRule="auto"/>
        <w:rPr>
          <w:rFonts w:ascii="Times New Roman" w:eastAsiaTheme="minorHAnsi"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25"/>
        <w:gridCol w:w="2441"/>
        <w:gridCol w:w="4304"/>
      </w:tblGrid>
      <w:tr w:rsidR="003B5460" w:rsidRPr="00762F1E" w:rsidTr="003B5460">
        <w:tc>
          <w:tcPr>
            <w:tcW w:w="2825" w:type="dxa"/>
            <w:vMerge w:val="restart"/>
          </w:tcPr>
          <w:p w:rsidR="003B5460" w:rsidRPr="00762F1E" w:rsidRDefault="003B5460" w:rsidP="003B5460">
            <w:pPr>
              <w:spacing w:after="0" w:line="240" w:lineRule="auto"/>
              <w:jc w:val="center"/>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 xml:space="preserve">Кол-во баллов </w:t>
            </w:r>
          </w:p>
        </w:tc>
        <w:tc>
          <w:tcPr>
            <w:tcW w:w="6745" w:type="dxa"/>
            <w:gridSpan w:val="2"/>
          </w:tcPr>
          <w:p w:rsidR="003B5460" w:rsidRPr="00762F1E" w:rsidRDefault="003B5460" w:rsidP="003B5460">
            <w:pPr>
              <w:spacing w:after="0" w:line="240" w:lineRule="auto"/>
              <w:jc w:val="center"/>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Качественная оценка индивидуальных образовательных достижений</w:t>
            </w:r>
          </w:p>
        </w:tc>
      </w:tr>
      <w:tr w:rsidR="003B5460" w:rsidRPr="00762F1E" w:rsidTr="003B5460">
        <w:tc>
          <w:tcPr>
            <w:tcW w:w="2825" w:type="dxa"/>
            <w:vMerge/>
          </w:tcPr>
          <w:p w:rsidR="003B5460" w:rsidRPr="00762F1E" w:rsidRDefault="003B5460" w:rsidP="003B5460">
            <w:pPr>
              <w:spacing w:after="0" w:line="240" w:lineRule="auto"/>
              <w:jc w:val="both"/>
              <w:rPr>
                <w:rFonts w:ascii="Times New Roman" w:eastAsiaTheme="minorHAnsi" w:hAnsi="Times New Roman" w:cs="Times New Roman"/>
                <w:sz w:val="24"/>
                <w:szCs w:val="24"/>
              </w:rPr>
            </w:pPr>
          </w:p>
        </w:tc>
        <w:tc>
          <w:tcPr>
            <w:tcW w:w="2441" w:type="dxa"/>
          </w:tcPr>
          <w:p w:rsidR="003B5460" w:rsidRPr="00762F1E" w:rsidRDefault="003B5460" w:rsidP="003B5460">
            <w:pPr>
              <w:spacing w:after="0" w:line="240" w:lineRule="auto"/>
              <w:jc w:val="center"/>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балл (отметка)</w:t>
            </w:r>
          </w:p>
        </w:tc>
        <w:tc>
          <w:tcPr>
            <w:tcW w:w="4304" w:type="dxa"/>
          </w:tcPr>
          <w:p w:rsidR="003B5460" w:rsidRPr="00762F1E" w:rsidRDefault="003B5460" w:rsidP="003B5460">
            <w:pPr>
              <w:spacing w:after="0" w:line="240" w:lineRule="auto"/>
              <w:jc w:val="center"/>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вербальный аналог</w:t>
            </w:r>
          </w:p>
        </w:tc>
      </w:tr>
      <w:tr w:rsidR="003B5460" w:rsidRPr="00762F1E" w:rsidTr="003B5460">
        <w:trPr>
          <w:trHeight w:val="294"/>
        </w:trPr>
        <w:tc>
          <w:tcPr>
            <w:tcW w:w="2825" w:type="dxa"/>
          </w:tcPr>
          <w:p w:rsidR="003B5460" w:rsidRPr="00762F1E" w:rsidRDefault="003B5460" w:rsidP="003B5460">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73-75</w:t>
            </w:r>
          </w:p>
        </w:tc>
        <w:tc>
          <w:tcPr>
            <w:tcW w:w="2441" w:type="dxa"/>
          </w:tcPr>
          <w:p w:rsidR="003B5460" w:rsidRPr="00762F1E" w:rsidRDefault="003B5460" w:rsidP="003B5460">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5</w:t>
            </w:r>
          </w:p>
        </w:tc>
        <w:tc>
          <w:tcPr>
            <w:tcW w:w="4304" w:type="dxa"/>
          </w:tcPr>
          <w:p w:rsidR="003B5460" w:rsidRPr="00762F1E" w:rsidRDefault="003B5460" w:rsidP="003B5460">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отлично</w:t>
            </w:r>
          </w:p>
        </w:tc>
      </w:tr>
      <w:tr w:rsidR="003B5460" w:rsidRPr="00762F1E" w:rsidTr="003B5460">
        <w:tc>
          <w:tcPr>
            <w:tcW w:w="2825" w:type="dxa"/>
          </w:tcPr>
          <w:p w:rsidR="003B5460" w:rsidRPr="00762F1E" w:rsidRDefault="003B5460" w:rsidP="003B5460">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63-72</w:t>
            </w:r>
          </w:p>
        </w:tc>
        <w:tc>
          <w:tcPr>
            <w:tcW w:w="2441" w:type="dxa"/>
          </w:tcPr>
          <w:p w:rsidR="003B5460" w:rsidRPr="00762F1E" w:rsidRDefault="003B5460" w:rsidP="003B5460">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4</w:t>
            </w:r>
          </w:p>
        </w:tc>
        <w:tc>
          <w:tcPr>
            <w:tcW w:w="4304" w:type="dxa"/>
          </w:tcPr>
          <w:p w:rsidR="003B5460" w:rsidRPr="00762F1E" w:rsidRDefault="003B5460" w:rsidP="003B5460">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хорошо</w:t>
            </w:r>
          </w:p>
        </w:tc>
      </w:tr>
      <w:tr w:rsidR="003B5460" w:rsidRPr="00762F1E" w:rsidTr="003B5460">
        <w:tc>
          <w:tcPr>
            <w:tcW w:w="2825" w:type="dxa"/>
          </w:tcPr>
          <w:p w:rsidR="003B5460" w:rsidRPr="00762F1E" w:rsidRDefault="003B5460" w:rsidP="003B5460">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53-62</w:t>
            </w:r>
          </w:p>
        </w:tc>
        <w:tc>
          <w:tcPr>
            <w:tcW w:w="2441" w:type="dxa"/>
          </w:tcPr>
          <w:p w:rsidR="003B5460" w:rsidRPr="00762F1E" w:rsidRDefault="003B5460" w:rsidP="003B5460">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3</w:t>
            </w:r>
          </w:p>
        </w:tc>
        <w:tc>
          <w:tcPr>
            <w:tcW w:w="4304" w:type="dxa"/>
          </w:tcPr>
          <w:p w:rsidR="003B5460" w:rsidRPr="00762F1E" w:rsidRDefault="003B5460" w:rsidP="003B5460">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удовлетворительно</w:t>
            </w:r>
          </w:p>
        </w:tc>
      </w:tr>
      <w:tr w:rsidR="003B5460" w:rsidRPr="00762F1E" w:rsidTr="003B5460">
        <w:tc>
          <w:tcPr>
            <w:tcW w:w="2825" w:type="dxa"/>
          </w:tcPr>
          <w:p w:rsidR="003B5460" w:rsidRPr="00762F1E" w:rsidRDefault="003B5460" w:rsidP="003B5460">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 xml:space="preserve">менее </w:t>
            </w:r>
            <w:r>
              <w:rPr>
                <w:rFonts w:ascii="Times New Roman" w:eastAsiaTheme="minorHAnsi" w:hAnsi="Times New Roman" w:cs="Times New Roman"/>
                <w:sz w:val="24"/>
                <w:szCs w:val="24"/>
              </w:rPr>
              <w:t>53</w:t>
            </w:r>
            <w:r w:rsidRPr="00762F1E">
              <w:rPr>
                <w:rFonts w:ascii="Times New Roman" w:eastAsiaTheme="minorHAnsi" w:hAnsi="Times New Roman" w:cs="Times New Roman"/>
                <w:sz w:val="24"/>
                <w:szCs w:val="24"/>
              </w:rPr>
              <w:t xml:space="preserve"> баллов</w:t>
            </w:r>
          </w:p>
        </w:tc>
        <w:tc>
          <w:tcPr>
            <w:tcW w:w="2441" w:type="dxa"/>
          </w:tcPr>
          <w:p w:rsidR="003B5460" w:rsidRPr="00762F1E" w:rsidRDefault="003B5460" w:rsidP="003B5460">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2</w:t>
            </w:r>
          </w:p>
        </w:tc>
        <w:tc>
          <w:tcPr>
            <w:tcW w:w="4304" w:type="dxa"/>
          </w:tcPr>
          <w:p w:rsidR="003B5460" w:rsidRPr="00762F1E" w:rsidRDefault="003B5460" w:rsidP="003B5460">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неудовлетворительно</w:t>
            </w:r>
          </w:p>
        </w:tc>
      </w:tr>
    </w:tbl>
    <w:p w:rsidR="003B5460" w:rsidRDefault="003B5460" w:rsidP="003B5460">
      <w:pPr>
        <w:tabs>
          <w:tab w:val="left" w:pos="1350"/>
        </w:tabs>
        <w:spacing w:after="0" w:line="240" w:lineRule="auto"/>
        <w:jc w:val="center"/>
        <w:rPr>
          <w:rFonts w:ascii="Times New Roman" w:hAnsi="Times New Roman" w:cs="Times New Roman"/>
          <w:sz w:val="24"/>
          <w:szCs w:val="24"/>
        </w:rPr>
      </w:pPr>
    </w:p>
    <w:p w:rsidR="00FC62B7" w:rsidRDefault="00FC62B7" w:rsidP="00762F1E">
      <w:pPr>
        <w:spacing w:after="0" w:line="240" w:lineRule="auto"/>
        <w:rPr>
          <w:rFonts w:ascii="Times New Roman" w:hAnsi="Times New Roman" w:cs="Times New Roman"/>
          <w:sz w:val="24"/>
          <w:szCs w:val="24"/>
        </w:rPr>
      </w:pPr>
    </w:p>
    <w:p w:rsidR="003B5460" w:rsidRPr="00762F1E" w:rsidRDefault="003B5460" w:rsidP="00762F1E">
      <w:pPr>
        <w:spacing w:after="0" w:line="240" w:lineRule="auto"/>
        <w:rPr>
          <w:rFonts w:ascii="Times New Roman" w:hAnsi="Times New Roman" w:cs="Times New Roman"/>
          <w:sz w:val="24"/>
          <w:szCs w:val="24"/>
        </w:rPr>
      </w:pPr>
    </w:p>
    <w:p w:rsidR="00FC62B7" w:rsidRDefault="00FC62B7" w:rsidP="00762F1E">
      <w:pPr>
        <w:tabs>
          <w:tab w:val="left" w:pos="1350"/>
        </w:tabs>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ЛИТЕРАТУРА</w:t>
      </w:r>
    </w:p>
    <w:p w:rsidR="006023A9" w:rsidRPr="006023A9" w:rsidRDefault="006023A9" w:rsidP="006023A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8"/>
          <w:szCs w:val="28"/>
          <w:lang w:eastAsia="ru-RU"/>
        </w:rPr>
      </w:pPr>
      <w:r w:rsidRPr="006023A9">
        <w:rPr>
          <w:rFonts w:ascii="Times New Roman" w:eastAsia="Times New Roman" w:hAnsi="Times New Roman" w:cs="Times New Roman"/>
          <w:b/>
          <w:bCs/>
          <w:sz w:val="28"/>
          <w:szCs w:val="28"/>
          <w:lang w:eastAsia="ru-RU"/>
        </w:rPr>
        <w:t>Основные источники:</w:t>
      </w:r>
    </w:p>
    <w:p w:rsidR="00FC62B7" w:rsidRPr="00762F1E" w:rsidRDefault="00FC62B7" w:rsidP="00762F1E">
      <w:pPr>
        <w:numPr>
          <w:ilvl w:val="0"/>
          <w:numId w:val="16"/>
        </w:numPr>
        <w:spacing w:after="0" w:line="240" w:lineRule="auto"/>
        <w:jc w:val="both"/>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Безопасность жизнедеятельности: учебник для студ. учреждений сред. проф. Образования / Н.В. Косолапова, Н.А. Прокопенко, Е.Л. Побежимова. — 6-е изд., испр. — М.: Издательский центр «Академия», 2015. — 288с.</w:t>
      </w:r>
    </w:p>
    <w:p w:rsidR="00FC62B7" w:rsidRPr="00762F1E" w:rsidRDefault="00FC62B7" w:rsidP="00762F1E">
      <w:pPr>
        <w:shd w:val="clear" w:color="auto" w:fill="FFFFFF"/>
        <w:spacing w:after="0" w:line="240" w:lineRule="auto"/>
        <w:jc w:val="both"/>
        <w:rPr>
          <w:rFonts w:ascii="Times New Roman" w:eastAsia="Times New Roman" w:hAnsi="Times New Roman" w:cs="Times New Roman"/>
          <w:color w:val="000000"/>
          <w:sz w:val="24"/>
          <w:szCs w:val="24"/>
        </w:rPr>
      </w:pPr>
      <w:r w:rsidRPr="00762F1E">
        <w:rPr>
          <w:rFonts w:ascii="Times New Roman" w:eastAsia="Times New Roman" w:hAnsi="Times New Roman" w:cs="Times New Roman"/>
          <w:b/>
          <w:bCs/>
          <w:color w:val="000000"/>
          <w:sz w:val="24"/>
          <w:szCs w:val="24"/>
        </w:rPr>
        <w:t>Дополнительные источники:</w:t>
      </w:r>
    </w:p>
    <w:p w:rsidR="00FC62B7" w:rsidRPr="00762F1E" w:rsidRDefault="00FC62B7" w:rsidP="00762F1E">
      <w:pPr>
        <w:numPr>
          <w:ilvl w:val="0"/>
          <w:numId w:val="15"/>
        </w:numPr>
        <w:shd w:val="clear" w:color="auto" w:fill="FFFFFF"/>
        <w:spacing w:after="0" w:line="240" w:lineRule="auto"/>
        <w:ind w:left="360"/>
        <w:jc w:val="both"/>
        <w:rPr>
          <w:rFonts w:ascii="Times New Roman" w:eastAsia="Times New Roman" w:hAnsi="Times New Roman" w:cs="Times New Roman"/>
          <w:color w:val="000000"/>
          <w:sz w:val="24"/>
          <w:szCs w:val="24"/>
        </w:rPr>
      </w:pPr>
      <w:r w:rsidRPr="00762F1E">
        <w:rPr>
          <w:rFonts w:ascii="Times New Roman" w:eastAsia="Times New Roman" w:hAnsi="Times New Roman" w:cs="Times New Roman"/>
          <w:color w:val="000000"/>
          <w:sz w:val="24"/>
          <w:szCs w:val="24"/>
        </w:rPr>
        <w:t>Оказание первой помощи пострадавшим: Практическое пособие от МЧС России. «Российская газета» №292 от 25 декабря 2010 года.</w:t>
      </w:r>
    </w:p>
    <w:p w:rsidR="00FC62B7" w:rsidRPr="00762F1E" w:rsidRDefault="00FC62B7" w:rsidP="00762F1E">
      <w:pPr>
        <w:numPr>
          <w:ilvl w:val="0"/>
          <w:numId w:val="15"/>
        </w:numPr>
        <w:shd w:val="clear" w:color="auto" w:fill="FFFFFF"/>
        <w:spacing w:after="0" w:line="240" w:lineRule="auto"/>
        <w:ind w:left="360"/>
        <w:jc w:val="both"/>
        <w:rPr>
          <w:rFonts w:ascii="Times New Roman" w:eastAsia="Times New Roman" w:hAnsi="Times New Roman" w:cs="Times New Roman"/>
          <w:color w:val="000000"/>
          <w:sz w:val="24"/>
          <w:szCs w:val="24"/>
        </w:rPr>
      </w:pPr>
      <w:r w:rsidRPr="00762F1E">
        <w:rPr>
          <w:rFonts w:ascii="Times New Roman" w:eastAsia="Times New Roman" w:hAnsi="Times New Roman" w:cs="Times New Roman"/>
          <w:color w:val="000000"/>
          <w:sz w:val="24"/>
          <w:szCs w:val="24"/>
        </w:rPr>
        <w:t>Федеральный Закон от 05.03.1992 №2446-1 «О безопасности»</w:t>
      </w:r>
    </w:p>
    <w:p w:rsidR="00FC62B7" w:rsidRPr="00762F1E" w:rsidRDefault="00FC62B7" w:rsidP="00762F1E">
      <w:pPr>
        <w:numPr>
          <w:ilvl w:val="0"/>
          <w:numId w:val="15"/>
        </w:numPr>
        <w:shd w:val="clear" w:color="auto" w:fill="FFFFFF"/>
        <w:spacing w:after="0" w:line="240" w:lineRule="auto"/>
        <w:ind w:left="360"/>
        <w:jc w:val="both"/>
        <w:rPr>
          <w:rFonts w:ascii="Times New Roman" w:eastAsia="Times New Roman" w:hAnsi="Times New Roman" w:cs="Times New Roman"/>
          <w:color w:val="000000"/>
          <w:sz w:val="24"/>
          <w:szCs w:val="24"/>
        </w:rPr>
      </w:pPr>
      <w:r w:rsidRPr="00762F1E">
        <w:rPr>
          <w:rFonts w:ascii="Times New Roman" w:eastAsia="Times New Roman" w:hAnsi="Times New Roman" w:cs="Times New Roman"/>
          <w:color w:val="000000"/>
          <w:sz w:val="24"/>
          <w:szCs w:val="24"/>
        </w:rPr>
        <w:t>Федеральный Закон от 21.12.1994 №69-ФЗ «О пожарной безопасности»</w:t>
      </w:r>
    </w:p>
    <w:p w:rsidR="00FC62B7" w:rsidRPr="00762F1E" w:rsidRDefault="00FC62B7" w:rsidP="00762F1E">
      <w:pPr>
        <w:numPr>
          <w:ilvl w:val="0"/>
          <w:numId w:val="15"/>
        </w:numPr>
        <w:shd w:val="clear" w:color="auto" w:fill="FFFFFF"/>
        <w:spacing w:after="0" w:line="240" w:lineRule="auto"/>
        <w:ind w:left="360"/>
        <w:jc w:val="both"/>
        <w:rPr>
          <w:rFonts w:ascii="Times New Roman" w:eastAsia="Times New Roman" w:hAnsi="Times New Roman" w:cs="Times New Roman"/>
          <w:color w:val="000000"/>
          <w:sz w:val="24"/>
          <w:szCs w:val="24"/>
        </w:rPr>
      </w:pPr>
      <w:r w:rsidRPr="00762F1E">
        <w:rPr>
          <w:rFonts w:ascii="Times New Roman" w:eastAsia="Times New Roman" w:hAnsi="Times New Roman" w:cs="Times New Roman"/>
          <w:color w:val="000000"/>
          <w:sz w:val="24"/>
          <w:szCs w:val="24"/>
        </w:rPr>
        <w:t>Федеральный Закон от 12.02.1998 №28-ФЗ «О гражданской обороне»</w:t>
      </w:r>
    </w:p>
    <w:p w:rsidR="00FC62B7" w:rsidRPr="00762F1E" w:rsidRDefault="00FC62B7" w:rsidP="00762F1E">
      <w:pPr>
        <w:numPr>
          <w:ilvl w:val="0"/>
          <w:numId w:val="15"/>
        </w:numPr>
        <w:shd w:val="clear" w:color="auto" w:fill="FFFFFF"/>
        <w:spacing w:after="0" w:line="240" w:lineRule="auto"/>
        <w:ind w:left="360"/>
        <w:jc w:val="both"/>
        <w:rPr>
          <w:rFonts w:ascii="Times New Roman" w:eastAsia="Times New Roman" w:hAnsi="Times New Roman" w:cs="Times New Roman"/>
          <w:color w:val="000000"/>
          <w:sz w:val="24"/>
          <w:szCs w:val="24"/>
        </w:rPr>
      </w:pPr>
      <w:r w:rsidRPr="00762F1E">
        <w:rPr>
          <w:rFonts w:ascii="Times New Roman" w:eastAsia="Times New Roman" w:hAnsi="Times New Roman" w:cs="Times New Roman"/>
          <w:color w:val="000000"/>
          <w:sz w:val="24"/>
          <w:szCs w:val="24"/>
        </w:rPr>
        <w:t>Федеральный Закон от 21.12.1994 №68-ФЗ « О защите населения и территорий от чрезвычайных ситуаций природного и техногенного характера»</w:t>
      </w:r>
    </w:p>
    <w:p w:rsidR="00FC62B7" w:rsidRPr="00762F1E" w:rsidRDefault="00FC62B7" w:rsidP="00762F1E">
      <w:pPr>
        <w:shd w:val="clear" w:color="auto" w:fill="FFFFFF"/>
        <w:spacing w:after="0" w:line="240" w:lineRule="auto"/>
        <w:jc w:val="both"/>
        <w:rPr>
          <w:rFonts w:ascii="Times New Roman" w:eastAsia="Times New Roman" w:hAnsi="Times New Roman" w:cs="Times New Roman"/>
          <w:color w:val="000000"/>
          <w:sz w:val="24"/>
          <w:szCs w:val="24"/>
        </w:rPr>
      </w:pPr>
      <w:r w:rsidRPr="00762F1E">
        <w:rPr>
          <w:rFonts w:ascii="Times New Roman" w:eastAsia="Times New Roman" w:hAnsi="Times New Roman" w:cs="Times New Roman"/>
          <w:b/>
          <w:bCs/>
          <w:color w:val="000000"/>
          <w:sz w:val="24"/>
          <w:szCs w:val="24"/>
        </w:rPr>
        <w:t>Интернет-ресурсы:</w:t>
      </w:r>
    </w:p>
    <w:p w:rsidR="00FC62B7" w:rsidRPr="00762F1E" w:rsidRDefault="00FC62B7" w:rsidP="00762F1E">
      <w:pPr>
        <w:shd w:val="clear" w:color="auto" w:fill="FFFFFF"/>
        <w:spacing w:after="0" w:line="240" w:lineRule="auto"/>
        <w:jc w:val="both"/>
        <w:rPr>
          <w:rFonts w:ascii="Times New Roman" w:eastAsia="Times New Roman" w:hAnsi="Times New Roman" w:cs="Times New Roman"/>
          <w:color w:val="000000"/>
          <w:sz w:val="24"/>
          <w:szCs w:val="24"/>
        </w:rPr>
      </w:pPr>
      <w:r w:rsidRPr="00762F1E">
        <w:rPr>
          <w:rFonts w:ascii="Times New Roman" w:eastAsia="Times New Roman" w:hAnsi="Times New Roman" w:cs="Times New Roman"/>
          <w:color w:val="000000"/>
          <w:sz w:val="24"/>
          <w:szCs w:val="24"/>
        </w:rPr>
        <w:t>1. </w:t>
      </w:r>
      <w:hyperlink r:id="rId13" w:history="1">
        <w:r w:rsidRPr="00762F1E">
          <w:rPr>
            <w:rFonts w:ascii="Times New Roman" w:eastAsia="Times New Roman" w:hAnsi="Times New Roman" w:cs="Times New Roman"/>
            <w:color w:val="0000FF"/>
            <w:sz w:val="24"/>
            <w:szCs w:val="24"/>
            <w:u w:val="single"/>
          </w:rPr>
          <w:t>www.bezzhd.ru</w:t>
        </w:r>
      </w:hyperlink>
      <w:r w:rsidRPr="00762F1E">
        <w:rPr>
          <w:rFonts w:ascii="Times New Roman" w:eastAsia="Times New Roman" w:hAnsi="Times New Roman" w:cs="Times New Roman"/>
          <w:color w:val="000000"/>
          <w:sz w:val="24"/>
          <w:szCs w:val="24"/>
        </w:rPr>
        <w:t> – Безопасность жизнедеятельности</w:t>
      </w:r>
    </w:p>
    <w:p w:rsidR="002C7734" w:rsidRPr="00762F1E" w:rsidRDefault="002C7734" w:rsidP="00762F1E">
      <w:pPr>
        <w:spacing w:after="0" w:line="240" w:lineRule="auto"/>
        <w:jc w:val="both"/>
        <w:rPr>
          <w:rFonts w:ascii="Times New Roman" w:hAnsi="Times New Roman" w:cs="Times New Roman"/>
          <w:b/>
          <w:bCs/>
          <w:sz w:val="24"/>
          <w:szCs w:val="24"/>
        </w:rPr>
      </w:pPr>
    </w:p>
    <w:sectPr w:rsidR="002C7734" w:rsidRPr="00762F1E" w:rsidSect="00C65AA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131" w:rsidRDefault="00EC4131">
      <w:r>
        <w:separator/>
      </w:r>
    </w:p>
  </w:endnote>
  <w:endnote w:type="continuationSeparator" w:id="1">
    <w:p w:rsidR="00EC4131" w:rsidRDefault="00EC41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460" w:rsidRDefault="003B5460" w:rsidP="00E103B7">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131" w:rsidRDefault="00EC4131">
      <w:r>
        <w:separator/>
      </w:r>
    </w:p>
  </w:footnote>
  <w:footnote w:type="continuationSeparator" w:id="1">
    <w:p w:rsidR="00EC4131" w:rsidRDefault="00EC41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6EE"/>
    <w:multiLevelType w:val="hybridMultilevel"/>
    <w:tmpl w:val="26B42E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AD5BD1"/>
    <w:multiLevelType w:val="hybridMultilevel"/>
    <w:tmpl w:val="A5F66930"/>
    <w:lvl w:ilvl="0" w:tplc="04190001">
      <w:start w:val="1"/>
      <w:numFmt w:val="bullet"/>
      <w:lvlText w:val=""/>
      <w:lvlJc w:val="left"/>
      <w:pPr>
        <w:ind w:left="377" w:hanging="360"/>
      </w:pPr>
      <w:rPr>
        <w:rFonts w:ascii="Symbol" w:hAnsi="Symbol" w:hint="default"/>
      </w:rPr>
    </w:lvl>
    <w:lvl w:ilvl="1" w:tplc="04190003" w:tentative="1">
      <w:start w:val="1"/>
      <w:numFmt w:val="bullet"/>
      <w:lvlText w:val="o"/>
      <w:lvlJc w:val="left"/>
      <w:pPr>
        <w:ind w:left="1097" w:hanging="360"/>
      </w:pPr>
      <w:rPr>
        <w:rFonts w:ascii="Courier New" w:hAnsi="Courier New" w:cs="Courier New" w:hint="default"/>
      </w:rPr>
    </w:lvl>
    <w:lvl w:ilvl="2" w:tplc="04190005" w:tentative="1">
      <w:start w:val="1"/>
      <w:numFmt w:val="bullet"/>
      <w:lvlText w:val=""/>
      <w:lvlJc w:val="left"/>
      <w:pPr>
        <w:ind w:left="1817" w:hanging="360"/>
      </w:pPr>
      <w:rPr>
        <w:rFonts w:ascii="Wingdings" w:hAnsi="Wingdings" w:hint="default"/>
      </w:rPr>
    </w:lvl>
    <w:lvl w:ilvl="3" w:tplc="04190001" w:tentative="1">
      <w:start w:val="1"/>
      <w:numFmt w:val="bullet"/>
      <w:lvlText w:val=""/>
      <w:lvlJc w:val="left"/>
      <w:pPr>
        <w:ind w:left="2537" w:hanging="360"/>
      </w:pPr>
      <w:rPr>
        <w:rFonts w:ascii="Symbol" w:hAnsi="Symbol" w:hint="default"/>
      </w:rPr>
    </w:lvl>
    <w:lvl w:ilvl="4" w:tplc="04190003" w:tentative="1">
      <w:start w:val="1"/>
      <w:numFmt w:val="bullet"/>
      <w:lvlText w:val="o"/>
      <w:lvlJc w:val="left"/>
      <w:pPr>
        <w:ind w:left="3257" w:hanging="360"/>
      </w:pPr>
      <w:rPr>
        <w:rFonts w:ascii="Courier New" w:hAnsi="Courier New" w:cs="Courier New" w:hint="default"/>
      </w:rPr>
    </w:lvl>
    <w:lvl w:ilvl="5" w:tplc="04190005" w:tentative="1">
      <w:start w:val="1"/>
      <w:numFmt w:val="bullet"/>
      <w:lvlText w:val=""/>
      <w:lvlJc w:val="left"/>
      <w:pPr>
        <w:ind w:left="3977" w:hanging="360"/>
      </w:pPr>
      <w:rPr>
        <w:rFonts w:ascii="Wingdings" w:hAnsi="Wingdings" w:hint="default"/>
      </w:rPr>
    </w:lvl>
    <w:lvl w:ilvl="6" w:tplc="04190001" w:tentative="1">
      <w:start w:val="1"/>
      <w:numFmt w:val="bullet"/>
      <w:lvlText w:val=""/>
      <w:lvlJc w:val="left"/>
      <w:pPr>
        <w:ind w:left="4697" w:hanging="360"/>
      </w:pPr>
      <w:rPr>
        <w:rFonts w:ascii="Symbol" w:hAnsi="Symbol" w:hint="default"/>
      </w:rPr>
    </w:lvl>
    <w:lvl w:ilvl="7" w:tplc="04190003" w:tentative="1">
      <w:start w:val="1"/>
      <w:numFmt w:val="bullet"/>
      <w:lvlText w:val="o"/>
      <w:lvlJc w:val="left"/>
      <w:pPr>
        <w:ind w:left="5417" w:hanging="360"/>
      </w:pPr>
      <w:rPr>
        <w:rFonts w:ascii="Courier New" w:hAnsi="Courier New" w:cs="Courier New" w:hint="default"/>
      </w:rPr>
    </w:lvl>
    <w:lvl w:ilvl="8" w:tplc="04190005" w:tentative="1">
      <w:start w:val="1"/>
      <w:numFmt w:val="bullet"/>
      <w:lvlText w:val=""/>
      <w:lvlJc w:val="left"/>
      <w:pPr>
        <w:ind w:left="6137" w:hanging="360"/>
      </w:pPr>
      <w:rPr>
        <w:rFonts w:ascii="Wingdings" w:hAnsi="Wingdings" w:hint="default"/>
      </w:rPr>
    </w:lvl>
  </w:abstractNum>
  <w:abstractNum w:abstractNumId="2">
    <w:nsid w:val="099844EF"/>
    <w:multiLevelType w:val="hybridMultilevel"/>
    <w:tmpl w:val="A822C4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FB53DD"/>
    <w:multiLevelType w:val="hybridMultilevel"/>
    <w:tmpl w:val="310276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2A20EF6"/>
    <w:multiLevelType w:val="hybridMultilevel"/>
    <w:tmpl w:val="EA46255E"/>
    <w:lvl w:ilvl="0" w:tplc="27626602">
      <w:start w:val="12"/>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4455C7B"/>
    <w:multiLevelType w:val="multilevel"/>
    <w:tmpl w:val="47D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DD2407"/>
    <w:multiLevelType w:val="hybridMultilevel"/>
    <w:tmpl w:val="9F7E1E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D30BDD"/>
    <w:multiLevelType w:val="multilevel"/>
    <w:tmpl w:val="C310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4C1AD6"/>
    <w:multiLevelType w:val="hybridMultilevel"/>
    <w:tmpl w:val="8DA2E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B4C6F03"/>
    <w:multiLevelType w:val="hybridMultilevel"/>
    <w:tmpl w:val="475AC664"/>
    <w:lvl w:ilvl="0" w:tplc="E52A38CC">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6721D3"/>
    <w:multiLevelType w:val="hybridMultilevel"/>
    <w:tmpl w:val="8B3A98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16D10FE"/>
    <w:multiLevelType w:val="hybridMultilevel"/>
    <w:tmpl w:val="04D4B1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29260DA"/>
    <w:multiLevelType w:val="hybridMultilevel"/>
    <w:tmpl w:val="5BF2B132"/>
    <w:lvl w:ilvl="0" w:tplc="4A4A7FA0">
      <w:start w:val="1"/>
      <w:numFmt w:val="bullet"/>
      <w:lvlText w:val=""/>
      <w:lvlJc w:val="left"/>
      <w:pPr>
        <w:ind w:left="1080" w:hanging="360"/>
      </w:pPr>
      <w:rPr>
        <w:rFonts w:ascii="Symbol" w:hAnsi="Symbol" w:hint="default"/>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38028CE"/>
    <w:multiLevelType w:val="multilevel"/>
    <w:tmpl w:val="3F30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922F58"/>
    <w:multiLevelType w:val="hybridMultilevel"/>
    <w:tmpl w:val="DB5CD854"/>
    <w:lvl w:ilvl="0" w:tplc="8EB41BC2">
      <w:start w:val="5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C53576"/>
    <w:multiLevelType w:val="multilevel"/>
    <w:tmpl w:val="81CAC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BBC071D"/>
    <w:multiLevelType w:val="hybridMultilevel"/>
    <w:tmpl w:val="15A4BA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C3E78AC"/>
    <w:multiLevelType w:val="multilevel"/>
    <w:tmpl w:val="6352C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3D07973"/>
    <w:multiLevelType w:val="multilevel"/>
    <w:tmpl w:val="E460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097BA3"/>
    <w:multiLevelType w:val="hybridMultilevel"/>
    <w:tmpl w:val="F99A2AE6"/>
    <w:lvl w:ilvl="0" w:tplc="117633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FC7766"/>
    <w:multiLevelType w:val="hybridMultilevel"/>
    <w:tmpl w:val="D16252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0DD215B"/>
    <w:multiLevelType w:val="hybridMultilevel"/>
    <w:tmpl w:val="B4325D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1A16CB7"/>
    <w:multiLevelType w:val="hybridMultilevel"/>
    <w:tmpl w:val="FF9454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5213DD6"/>
    <w:multiLevelType w:val="hybridMultilevel"/>
    <w:tmpl w:val="46521540"/>
    <w:lvl w:ilvl="0" w:tplc="81FAB87A">
      <w:start w:val="1"/>
      <w:numFmt w:val="decimal"/>
      <w:lvlText w:val="%1."/>
      <w:lvlJc w:val="left"/>
      <w:pPr>
        <w:ind w:left="644" w:hanging="360"/>
      </w:pPr>
      <w:rPr>
        <w:rFonts w:hint="default"/>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24">
    <w:nsid w:val="4964533B"/>
    <w:multiLevelType w:val="hybridMultilevel"/>
    <w:tmpl w:val="69F8EAC8"/>
    <w:lvl w:ilvl="0" w:tplc="117633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E33834"/>
    <w:multiLevelType w:val="hybridMultilevel"/>
    <w:tmpl w:val="3FD401DA"/>
    <w:lvl w:ilvl="0" w:tplc="57083B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D73890"/>
    <w:multiLevelType w:val="hybridMultilevel"/>
    <w:tmpl w:val="7452F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140F36"/>
    <w:multiLevelType w:val="multilevel"/>
    <w:tmpl w:val="91CA6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CE7A08"/>
    <w:multiLevelType w:val="hybridMultilevel"/>
    <w:tmpl w:val="CE88EAD0"/>
    <w:lvl w:ilvl="0" w:tplc="117633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5476E3"/>
    <w:multiLevelType w:val="hybridMultilevel"/>
    <w:tmpl w:val="17B2904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747AFA"/>
    <w:multiLevelType w:val="hybridMultilevel"/>
    <w:tmpl w:val="D9BC858A"/>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31">
    <w:nsid w:val="687633DA"/>
    <w:multiLevelType w:val="multilevel"/>
    <w:tmpl w:val="BC78E7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9CF0530"/>
    <w:multiLevelType w:val="hybridMultilevel"/>
    <w:tmpl w:val="77B276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DA77211"/>
    <w:multiLevelType w:val="hybridMultilevel"/>
    <w:tmpl w:val="B2001A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2D47E01"/>
    <w:multiLevelType w:val="hybridMultilevel"/>
    <w:tmpl w:val="1D8CD462"/>
    <w:lvl w:ilvl="0" w:tplc="2BE2FAC4">
      <w:start w:val="1"/>
      <w:numFmt w:val="decimal"/>
      <w:lvlText w:val="%1."/>
      <w:lvlJc w:val="left"/>
      <w:pPr>
        <w:ind w:left="1287" w:hanging="360"/>
      </w:pPr>
      <w:rPr>
        <w:rFonts w:cs="Times New Roman"/>
        <w:b/>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5">
    <w:nsid w:val="747D1E23"/>
    <w:multiLevelType w:val="multilevel"/>
    <w:tmpl w:val="DE08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7771C3"/>
    <w:multiLevelType w:val="hybridMultilevel"/>
    <w:tmpl w:val="38B03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30"/>
  </w:num>
  <w:num w:numId="3">
    <w:abstractNumId w:val="22"/>
  </w:num>
  <w:num w:numId="4">
    <w:abstractNumId w:val="29"/>
  </w:num>
  <w:num w:numId="5">
    <w:abstractNumId w:val="4"/>
  </w:num>
  <w:num w:numId="6">
    <w:abstractNumId w:val="26"/>
  </w:num>
  <w:num w:numId="7">
    <w:abstractNumId w:val="12"/>
  </w:num>
  <w:num w:numId="8">
    <w:abstractNumId w:val="1"/>
  </w:num>
  <w:num w:numId="9">
    <w:abstractNumId w:val="19"/>
  </w:num>
  <w:num w:numId="10">
    <w:abstractNumId w:val="24"/>
  </w:num>
  <w:num w:numId="11">
    <w:abstractNumId w:val="28"/>
  </w:num>
  <w:num w:numId="12">
    <w:abstractNumId w:val="25"/>
  </w:num>
  <w:num w:numId="13">
    <w:abstractNumId w:val="36"/>
  </w:num>
  <w:num w:numId="14">
    <w:abstractNumId w:val="9"/>
  </w:num>
  <w:num w:numId="15">
    <w:abstractNumId w:val="15"/>
  </w:num>
  <w:num w:numId="16">
    <w:abstractNumId w:val="6"/>
  </w:num>
  <w:num w:numId="17">
    <w:abstractNumId w:val="5"/>
  </w:num>
  <w:num w:numId="18">
    <w:abstractNumId w:val="27"/>
  </w:num>
  <w:num w:numId="19">
    <w:abstractNumId w:val="18"/>
  </w:num>
  <w:num w:numId="20">
    <w:abstractNumId w:val="35"/>
  </w:num>
  <w:num w:numId="21">
    <w:abstractNumId w:val="7"/>
  </w:num>
  <w:num w:numId="22">
    <w:abstractNumId w:val="13"/>
  </w:num>
  <w:num w:numId="23">
    <w:abstractNumId w:val="17"/>
  </w:num>
  <w:num w:numId="24">
    <w:abstractNumId w:val="31"/>
  </w:num>
  <w:num w:numId="25">
    <w:abstractNumId w:val="2"/>
  </w:num>
  <w:num w:numId="26">
    <w:abstractNumId w:val="32"/>
  </w:num>
  <w:num w:numId="27">
    <w:abstractNumId w:val="8"/>
  </w:num>
  <w:num w:numId="28">
    <w:abstractNumId w:val="33"/>
  </w:num>
  <w:num w:numId="29">
    <w:abstractNumId w:val="20"/>
  </w:num>
  <w:num w:numId="30">
    <w:abstractNumId w:val="3"/>
  </w:num>
  <w:num w:numId="31">
    <w:abstractNumId w:val="0"/>
  </w:num>
  <w:num w:numId="32">
    <w:abstractNumId w:val="16"/>
  </w:num>
  <w:num w:numId="33">
    <w:abstractNumId w:val="10"/>
  </w:num>
  <w:num w:numId="34">
    <w:abstractNumId w:val="11"/>
  </w:num>
  <w:num w:numId="35">
    <w:abstractNumId w:val="21"/>
  </w:num>
  <w:num w:numId="36">
    <w:abstractNumId w:val="34"/>
  </w:num>
  <w:num w:numId="37">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7856"/>
    <w:rsid w:val="00017638"/>
    <w:rsid w:val="0002670A"/>
    <w:rsid w:val="00045F7A"/>
    <w:rsid w:val="00051954"/>
    <w:rsid w:val="000545A9"/>
    <w:rsid w:val="00060BC7"/>
    <w:rsid w:val="00066E95"/>
    <w:rsid w:val="00071F6D"/>
    <w:rsid w:val="00072CF4"/>
    <w:rsid w:val="00077D41"/>
    <w:rsid w:val="0008221F"/>
    <w:rsid w:val="00084A4E"/>
    <w:rsid w:val="000B4F17"/>
    <w:rsid w:val="000C60AD"/>
    <w:rsid w:val="000D1DD5"/>
    <w:rsid w:val="000D6083"/>
    <w:rsid w:val="000F0AD8"/>
    <w:rsid w:val="00106D6B"/>
    <w:rsid w:val="001107C3"/>
    <w:rsid w:val="001211D9"/>
    <w:rsid w:val="0013271E"/>
    <w:rsid w:val="001366CB"/>
    <w:rsid w:val="0014146D"/>
    <w:rsid w:val="00144F2E"/>
    <w:rsid w:val="0014531D"/>
    <w:rsid w:val="00151125"/>
    <w:rsid w:val="00163411"/>
    <w:rsid w:val="0016526A"/>
    <w:rsid w:val="001703D2"/>
    <w:rsid w:val="00170769"/>
    <w:rsid w:val="00174795"/>
    <w:rsid w:val="00181E1F"/>
    <w:rsid w:val="00194B90"/>
    <w:rsid w:val="001A2323"/>
    <w:rsid w:val="001A4CC5"/>
    <w:rsid w:val="001C17AF"/>
    <w:rsid w:val="001C6754"/>
    <w:rsid w:val="001E4CDB"/>
    <w:rsid w:val="001E563B"/>
    <w:rsid w:val="001E690D"/>
    <w:rsid w:val="002071E6"/>
    <w:rsid w:val="00210432"/>
    <w:rsid w:val="0021732C"/>
    <w:rsid w:val="002256A2"/>
    <w:rsid w:val="00240428"/>
    <w:rsid w:val="00257B3F"/>
    <w:rsid w:val="002669AF"/>
    <w:rsid w:val="00270FA0"/>
    <w:rsid w:val="00273E69"/>
    <w:rsid w:val="002760DF"/>
    <w:rsid w:val="00277762"/>
    <w:rsid w:val="00277D38"/>
    <w:rsid w:val="00282869"/>
    <w:rsid w:val="0028502F"/>
    <w:rsid w:val="00286C3E"/>
    <w:rsid w:val="002A616C"/>
    <w:rsid w:val="002C5FD3"/>
    <w:rsid w:val="002C7734"/>
    <w:rsid w:val="002E031B"/>
    <w:rsid w:val="002E0386"/>
    <w:rsid w:val="002E0F99"/>
    <w:rsid w:val="002E61FE"/>
    <w:rsid w:val="002F236A"/>
    <w:rsid w:val="003001ED"/>
    <w:rsid w:val="003211CC"/>
    <w:rsid w:val="00321DD9"/>
    <w:rsid w:val="00324912"/>
    <w:rsid w:val="003338FC"/>
    <w:rsid w:val="0033707D"/>
    <w:rsid w:val="003425A2"/>
    <w:rsid w:val="0035174B"/>
    <w:rsid w:val="00365699"/>
    <w:rsid w:val="00371A9A"/>
    <w:rsid w:val="00384B96"/>
    <w:rsid w:val="00385044"/>
    <w:rsid w:val="00395DCA"/>
    <w:rsid w:val="003A3320"/>
    <w:rsid w:val="003B162D"/>
    <w:rsid w:val="003B5460"/>
    <w:rsid w:val="003D50C8"/>
    <w:rsid w:val="003D5FB1"/>
    <w:rsid w:val="003E249A"/>
    <w:rsid w:val="00405226"/>
    <w:rsid w:val="004149DB"/>
    <w:rsid w:val="004200CD"/>
    <w:rsid w:val="00430541"/>
    <w:rsid w:val="00435D5D"/>
    <w:rsid w:val="004405BB"/>
    <w:rsid w:val="004503CA"/>
    <w:rsid w:val="00455B70"/>
    <w:rsid w:val="004579DE"/>
    <w:rsid w:val="004904F7"/>
    <w:rsid w:val="004919F4"/>
    <w:rsid w:val="00496EF9"/>
    <w:rsid w:val="004A4034"/>
    <w:rsid w:val="004B12AB"/>
    <w:rsid w:val="004B7856"/>
    <w:rsid w:val="004B7EFD"/>
    <w:rsid w:val="004C5D44"/>
    <w:rsid w:val="004D2174"/>
    <w:rsid w:val="004D21F2"/>
    <w:rsid w:val="004F07A3"/>
    <w:rsid w:val="004F412E"/>
    <w:rsid w:val="0050507C"/>
    <w:rsid w:val="00507C44"/>
    <w:rsid w:val="00520516"/>
    <w:rsid w:val="00531965"/>
    <w:rsid w:val="005375EE"/>
    <w:rsid w:val="00551EC7"/>
    <w:rsid w:val="00553CFE"/>
    <w:rsid w:val="00565925"/>
    <w:rsid w:val="0057063A"/>
    <w:rsid w:val="005755E2"/>
    <w:rsid w:val="00590838"/>
    <w:rsid w:val="00595B31"/>
    <w:rsid w:val="005A485F"/>
    <w:rsid w:val="005A4DB8"/>
    <w:rsid w:val="005B0573"/>
    <w:rsid w:val="005B3C9A"/>
    <w:rsid w:val="005C53B0"/>
    <w:rsid w:val="006023A9"/>
    <w:rsid w:val="0060270A"/>
    <w:rsid w:val="00615FD8"/>
    <w:rsid w:val="00643BA3"/>
    <w:rsid w:val="0064416E"/>
    <w:rsid w:val="00647626"/>
    <w:rsid w:val="00650E01"/>
    <w:rsid w:val="006550C5"/>
    <w:rsid w:val="00674629"/>
    <w:rsid w:val="00687FA5"/>
    <w:rsid w:val="006A58CC"/>
    <w:rsid w:val="006A5E7B"/>
    <w:rsid w:val="006A6AA5"/>
    <w:rsid w:val="006B08EB"/>
    <w:rsid w:val="006B23F6"/>
    <w:rsid w:val="006B359B"/>
    <w:rsid w:val="006B44D8"/>
    <w:rsid w:val="006C532D"/>
    <w:rsid w:val="006D09F6"/>
    <w:rsid w:val="006E4363"/>
    <w:rsid w:val="006F13C8"/>
    <w:rsid w:val="006F43B8"/>
    <w:rsid w:val="00701F89"/>
    <w:rsid w:val="0071072D"/>
    <w:rsid w:val="00716379"/>
    <w:rsid w:val="00724AE4"/>
    <w:rsid w:val="00726D85"/>
    <w:rsid w:val="0074288E"/>
    <w:rsid w:val="007455B5"/>
    <w:rsid w:val="007469E5"/>
    <w:rsid w:val="007504A9"/>
    <w:rsid w:val="00753C05"/>
    <w:rsid w:val="0075787E"/>
    <w:rsid w:val="00761A7D"/>
    <w:rsid w:val="00761E01"/>
    <w:rsid w:val="00762F1E"/>
    <w:rsid w:val="0077032E"/>
    <w:rsid w:val="00781222"/>
    <w:rsid w:val="007817D7"/>
    <w:rsid w:val="007A622E"/>
    <w:rsid w:val="007A6DA2"/>
    <w:rsid w:val="007B2F3B"/>
    <w:rsid w:val="007B4B09"/>
    <w:rsid w:val="007C44F0"/>
    <w:rsid w:val="007D0069"/>
    <w:rsid w:val="007E035E"/>
    <w:rsid w:val="007F1100"/>
    <w:rsid w:val="007F5BAF"/>
    <w:rsid w:val="007F6667"/>
    <w:rsid w:val="00805F67"/>
    <w:rsid w:val="00807839"/>
    <w:rsid w:val="008229FB"/>
    <w:rsid w:val="00822A18"/>
    <w:rsid w:val="00864812"/>
    <w:rsid w:val="00880A9B"/>
    <w:rsid w:val="00897682"/>
    <w:rsid w:val="008A5EB4"/>
    <w:rsid w:val="008B4AC1"/>
    <w:rsid w:val="008C33C9"/>
    <w:rsid w:val="008D482E"/>
    <w:rsid w:val="008E44DC"/>
    <w:rsid w:val="008E5604"/>
    <w:rsid w:val="008E5E05"/>
    <w:rsid w:val="008F5977"/>
    <w:rsid w:val="00902763"/>
    <w:rsid w:val="00912131"/>
    <w:rsid w:val="00921F3D"/>
    <w:rsid w:val="009278D0"/>
    <w:rsid w:val="009379CD"/>
    <w:rsid w:val="00942F35"/>
    <w:rsid w:val="00945FB7"/>
    <w:rsid w:val="00961246"/>
    <w:rsid w:val="00967E8E"/>
    <w:rsid w:val="00973600"/>
    <w:rsid w:val="00973A37"/>
    <w:rsid w:val="00975266"/>
    <w:rsid w:val="00982FAD"/>
    <w:rsid w:val="009842DB"/>
    <w:rsid w:val="009B0BC4"/>
    <w:rsid w:val="009B3CA4"/>
    <w:rsid w:val="009B5342"/>
    <w:rsid w:val="009D0163"/>
    <w:rsid w:val="009D4EEB"/>
    <w:rsid w:val="009E0D15"/>
    <w:rsid w:val="009E19CB"/>
    <w:rsid w:val="009F3688"/>
    <w:rsid w:val="00A02D4C"/>
    <w:rsid w:val="00A079B7"/>
    <w:rsid w:val="00A129B6"/>
    <w:rsid w:val="00A13FB9"/>
    <w:rsid w:val="00A20A8B"/>
    <w:rsid w:val="00A227D8"/>
    <w:rsid w:val="00A24AD3"/>
    <w:rsid w:val="00A27B7D"/>
    <w:rsid w:val="00A304FC"/>
    <w:rsid w:val="00A30790"/>
    <w:rsid w:val="00A50370"/>
    <w:rsid w:val="00A52FDF"/>
    <w:rsid w:val="00A67E82"/>
    <w:rsid w:val="00A7530C"/>
    <w:rsid w:val="00A76A03"/>
    <w:rsid w:val="00AA1AFD"/>
    <w:rsid w:val="00AA5464"/>
    <w:rsid w:val="00AB46EF"/>
    <w:rsid w:val="00AC3079"/>
    <w:rsid w:val="00AD06E2"/>
    <w:rsid w:val="00AD1C41"/>
    <w:rsid w:val="00AD4BBA"/>
    <w:rsid w:val="00AE0C7C"/>
    <w:rsid w:val="00B0526F"/>
    <w:rsid w:val="00B05BB9"/>
    <w:rsid w:val="00B257D9"/>
    <w:rsid w:val="00B3045B"/>
    <w:rsid w:val="00B31E6A"/>
    <w:rsid w:val="00B3464B"/>
    <w:rsid w:val="00B74765"/>
    <w:rsid w:val="00B80E5D"/>
    <w:rsid w:val="00B81AD4"/>
    <w:rsid w:val="00B82E3B"/>
    <w:rsid w:val="00B91F28"/>
    <w:rsid w:val="00B93BB6"/>
    <w:rsid w:val="00B94E31"/>
    <w:rsid w:val="00B95E45"/>
    <w:rsid w:val="00BC0436"/>
    <w:rsid w:val="00BD2C1C"/>
    <w:rsid w:val="00BD3873"/>
    <w:rsid w:val="00BE0A08"/>
    <w:rsid w:val="00BF0BDF"/>
    <w:rsid w:val="00C00362"/>
    <w:rsid w:val="00C10684"/>
    <w:rsid w:val="00C14F81"/>
    <w:rsid w:val="00C17164"/>
    <w:rsid w:val="00C23645"/>
    <w:rsid w:val="00C24C9D"/>
    <w:rsid w:val="00C26B16"/>
    <w:rsid w:val="00C337BF"/>
    <w:rsid w:val="00C56A3D"/>
    <w:rsid w:val="00C6130B"/>
    <w:rsid w:val="00C65AAD"/>
    <w:rsid w:val="00C76152"/>
    <w:rsid w:val="00C777D5"/>
    <w:rsid w:val="00C8343D"/>
    <w:rsid w:val="00C85E74"/>
    <w:rsid w:val="00C9239E"/>
    <w:rsid w:val="00CA0AE6"/>
    <w:rsid w:val="00CA7250"/>
    <w:rsid w:val="00CC7E86"/>
    <w:rsid w:val="00CE2B16"/>
    <w:rsid w:val="00CF35E1"/>
    <w:rsid w:val="00CF56C4"/>
    <w:rsid w:val="00D0356A"/>
    <w:rsid w:val="00D03935"/>
    <w:rsid w:val="00D07022"/>
    <w:rsid w:val="00D20206"/>
    <w:rsid w:val="00D22A1A"/>
    <w:rsid w:val="00D36D64"/>
    <w:rsid w:val="00D41111"/>
    <w:rsid w:val="00D43483"/>
    <w:rsid w:val="00D44FCB"/>
    <w:rsid w:val="00D62516"/>
    <w:rsid w:val="00D76E73"/>
    <w:rsid w:val="00D94FE3"/>
    <w:rsid w:val="00DB152E"/>
    <w:rsid w:val="00DC012C"/>
    <w:rsid w:val="00DE2E6E"/>
    <w:rsid w:val="00DE5452"/>
    <w:rsid w:val="00DE5F10"/>
    <w:rsid w:val="00DF2677"/>
    <w:rsid w:val="00DF7B45"/>
    <w:rsid w:val="00E0730B"/>
    <w:rsid w:val="00E103B7"/>
    <w:rsid w:val="00E14AE5"/>
    <w:rsid w:val="00E16DB7"/>
    <w:rsid w:val="00E2426C"/>
    <w:rsid w:val="00E429E0"/>
    <w:rsid w:val="00E459BC"/>
    <w:rsid w:val="00E50C06"/>
    <w:rsid w:val="00E56449"/>
    <w:rsid w:val="00E638A2"/>
    <w:rsid w:val="00E707CB"/>
    <w:rsid w:val="00E824A9"/>
    <w:rsid w:val="00E8408E"/>
    <w:rsid w:val="00E8411F"/>
    <w:rsid w:val="00E86748"/>
    <w:rsid w:val="00EB0407"/>
    <w:rsid w:val="00EC4131"/>
    <w:rsid w:val="00EC5F65"/>
    <w:rsid w:val="00ED6A0A"/>
    <w:rsid w:val="00EE1E35"/>
    <w:rsid w:val="00EE54A1"/>
    <w:rsid w:val="00EE61DC"/>
    <w:rsid w:val="00F03C4B"/>
    <w:rsid w:val="00F3204B"/>
    <w:rsid w:val="00F3359D"/>
    <w:rsid w:val="00F35FDD"/>
    <w:rsid w:val="00F5049B"/>
    <w:rsid w:val="00F605F4"/>
    <w:rsid w:val="00F64071"/>
    <w:rsid w:val="00F71D93"/>
    <w:rsid w:val="00F91492"/>
    <w:rsid w:val="00F95384"/>
    <w:rsid w:val="00FA2611"/>
    <w:rsid w:val="00FA7159"/>
    <w:rsid w:val="00FB1764"/>
    <w:rsid w:val="00FB4A0E"/>
    <w:rsid w:val="00FB6829"/>
    <w:rsid w:val="00FC05E8"/>
    <w:rsid w:val="00FC62B7"/>
    <w:rsid w:val="00FD035F"/>
    <w:rsid w:val="00FD7C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E1F"/>
    <w:pPr>
      <w:spacing w:after="200" w:line="276" w:lineRule="auto"/>
    </w:pPr>
    <w:rPr>
      <w:rFonts w:cs="Calibri"/>
      <w:sz w:val="22"/>
      <w:szCs w:val="22"/>
      <w:lang w:eastAsia="en-US"/>
    </w:rPr>
  </w:style>
  <w:style w:type="paragraph" w:styleId="1">
    <w:name w:val="heading 1"/>
    <w:basedOn w:val="a"/>
    <w:next w:val="a"/>
    <w:link w:val="10"/>
    <w:uiPriority w:val="99"/>
    <w:qFormat/>
    <w:locked/>
    <w:rsid w:val="00BF0BDF"/>
    <w:pPr>
      <w:keepNext/>
      <w:autoSpaceDE w:val="0"/>
      <w:autoSpaceDN w:val="0"/>
      <w:spacing w:after="0" w:line="240" w:lineRule="auto"/>
      <w:ind w:firstLine="284"/>
      <w:outlineLvl w:val="0"/>
    </w:pPr>
    <w:rPr>
      <w:sz w:val="24"/>
      <w:szCs w:val="24"/>
      <w:lang w:eastAsia="ru-RU"/>
    </w:rPr>
  </w:style>
  <w:style w:type="paragraph" w:styleId="2">
    <w:name w:val="heading 2"/>
    <w:basedOn w:val="a"/>
    <w:next w:val="a"/>
    <w:link w:val="20"/>
    <w:semiHidden/>
    <w:unhideWhenUsed/>
    <w:qFormat/>
    <w:locked/>
    <w:rsid w:val="004F412E"/>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35FDD"/>
    <w:rPr>
      <w:rFonts w:ascii="Cambria" w:hAnsi="Cambria" w:cs="Cambria"/>
      <w:b/>
      <w:bCs/>
      <w:kern w:val="32"/>
      <w:sz w:val="32"/>
      <w:szCs w:val="32"/>
      <w:lang w:eastAsia="en-US"/>
    </w:rPr>
  </w:style>
  <w:style w:type="table" w:customStyle="1" w:styleId="11">
    <w:name w:val="Сетка таблицы1"/>
    <w:uiPriority w:val="99"/>
    <w:rsid w:val="00726D85"/>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alloon Text"/>
    <w:basedOn w:val="a"/>
    <w:link w:val="a4"/>
    <w:uiPriority w:val="99"/>
    <w:semiHidden/>
    <w:rsid w:val="00726D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726D85"/>
    <w:rPr>
      <w:rFonts w:ascii="Tahoma" w:hAnsi="Tahoma" w:cs="Tahoma"/>
      <w:sz w:val="16"/>
      <w:szCs w:val="16"/>
    </w:rPr>
  </w:style>
  <w:style w:type="table" w:styleId="a5">
    <w:name w:val="Table Grid"/>
    <w:basedOn w:val="a1"/>
    <w:uiPriority w:val="59"/>
    <w:locked/>
    <w:rsid w:val="008C33C9"/>
    <w:pPr>
      <w:spacing w:after="200" w:line="276"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E103B7"/>
    <w:pPr>
      <w:tabs>
        <w:tab w:val="center" w:pos="4677"/>
        <w:tab w:val="right" w:pos="9355"/>
      </w:tabs>
    </w:pPr>
  </w:style>
  <w:style w:type="character" w:customStyle="1" w:styleId="a7">
    <w:name w:val="Нижний колонтитул Знак"/>
    <w:basedOn w:val="a0"/>
    <w:link w:val="a6"/>
    <w:uiPriority w:val="99"/>
    <w:semiHidden/>
    <w:locked/>
    <w:rsid w:val="00FD7C58"/>
    <w:rPr>
      <w:lang w:eastAsia="en-US"/>
    </w:rPr>
  </w:style>
  <w:style w:type="character" w:styleId="a8">
    <w:name w:val="page number"/>
    <w:basedOn w:val="a0"/>
    <w:uiPriority w:val="99"/>
    <w:rsid w:val="00E103B7"/>
  </w:style>
  <w:style w:type="paragraph" w:styleId="a9">
    <w:name w:val="header"/>
    <w:basedOn w:val="a"/>
    <w:link w:val="aa"/>
    <w:uiPriority w:val="99"/>
    <w:semiHidden/>
    <w:unhideWhenUsed/>
    <w:rsid w:val="00F5049B"/>
    <w:pPr>
      <w:tabs>
        <w:tab w:val="center" w:pos="4677"/>
        <w:tab w:val="right" w:pos="9355"/>
      </w:tabs>
    </w:pPr>
  </w:style>
  <w:style w:type="character" w:customStyle="1" w:styleId="aa">
    <w:name w:val="Верхний колонтитул Знак"/>
    <w:basedOn w:val="a0"/>
    <w:link w:val="a9"/>
    <w:uiPriority w:val="99"/>
    <w:semiHidden/>
    <w:rsid w:val="00F5049B"/>
    <w:rPr>
      <w:rFonts w:cs="Calibri"/>
      <w:lang w:eastAsia="en-US"/>
    </w:rPr>
  </w:style>
  <w:style w:type="paragraph" w:customStyle="1" w:styleId="Default">
    <w:name w:val="Default"/>
    <w:rsid w:val="00D03935"/>
    <w:pPr>
      <w:autoSpaceDE w:val="0"/>
      <w:autoSpaceDN w:val="0"/>
      <w:adjustRightInd w:val="0"/>
    </w:pPr>
    <w:rPr>
      <w:rFonts w:ascii="Times New Roman" w:hAnsi="Times New Roman"/>
      <w:color w:val="000000"/>
      <w:sz w:val="24"/>
      <w:szCs w:val="24"/>
    </w:rPr>
  </w:style>
  <w:style w:type="paragraph" w:customStyle="1" w:styleId="12">
    <w:name w:val="Обычный1"/>
    <w:rsid w:val="00FC62B7"/>
    <w:pPr>
      <w:widowControl w:val="0"/>
      <w:contextualSpacing/>
    </w:pPr>
    <w:rPr>
      <w:rFonts w:ascii="Times New Roman" w:eastAsia="Times New Roman" w:hAnsi="Times New Roman"/>
      <w:b/>
      <w:color w:val="000000"/>
      <w:sz w:val="22"/>
      <w:szCs w:val="22"/>
    </w:rPr>
  </w:style>
  <w:style w:type="paragraph" w:styleId="ab">
    <w:name w:val="Normal (Web)"/>
    <w:basedOn w:val="a"/>
    <w:uiPriority w:val="99"/>
    <w:unhideWhenUsed/>
    <w:rsid w:val="004F41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4F412E"/>
    <w:rPr>
      <w:color w:val="0000FF"/>
      <w:u w:val="single"/>
    </w:rPr>
  </w:style>
  <w:style w:type="character" w:customStyle="1" w:styleId="20">
    <w:name w:val="Заголовок 2 Знак"/>
    <w:basedOn w:val="a0"/>
    <w:link w:val="2"/>
    <w:semiHidden/>
    <w:rsid w:val="004F412E"/>
    <w:rPr>
      <w:rFonts w:ascii="Cambria" w:eastAsia="Times New Roman" w:hAnsi="Cambria" w:cs="Times New Roman"/>
      <w:b/>
      <w:bCs/>
      <w:i/>
      <w:iCs/>
      <w:sz w:val="28"/>
      <w:szCs w:val="28"/>
      <w:lang w:eastAsia="en-US"/>
    </w:rPr>
  </w:style>
  <w:style w:type="character" w:styleId="ad">
    <w:name w:val="Strong"/>
    <w:basedOn w:val="a0"/>
    <w:uiPriority w:val="22"/>
    <w:qFormat/>
    <w:locked/>
    <w:rsid w:val="004405BB"/>
    <w:rPr>
      <w:b/>
      <w:bCs/>
    </w:rPr>
  </w:style>
  <w:style w:type="paragraph" w:styleId="ae">
    <w:name w:val="List Paragraph"/>
    <w:basedOn w:val="a"/>
    <w:uiPriority w:val="34"/>
    <w:qFormat/>
    <w:rsid w:val="00240428"/>
    <w:pPr>
      <w:ind w:left="720"/>
      <w:contextualSpacing/>
    </w:pPr>
    <w:rPr>
      <w:rFonts w:eastAsia="Times New Roman" w:cs="Times New Roman"/>
      <w:lang w:eastAsia="ru-RU"/>
    </w:rPr>
  </w:style>
  <w:style w:type="character" w:customStyle="1" w:styleId="3">
    <w:name w:val="Основной текст (3)_"/>
    <w:link w:val="30"/>
    <w:rsid w:val="003B5460"/>
    <w:rPr>
      <w:sz w:val="16"/>
      <w:szCs w:val="16"/>
      <w:shd w:val="clear" w:color="auto" w:fill="FFFFFF"/>
    </w:rPr>
  </w:style>
  <w:style w:type="paragraph" w:customStyle="1" w:styleId="30">
    <w:name w:val="Основной текст (3)"/>
    <w:basedOn w:val="a"/>
    <w:link w:val="3"/>
    <w:rsid w:val="003B5460"/>
    <w:pPr>
      <w:widowControl w:val="0"/>
      <w:shd w:val="clear" w:color="auto" w:fill="FFFFFF"/>
      <w:spacing w:after="0" w:line="0" w:lineRule="atLeast"/>
    </w:pPr>
    <w:rPr>
      <w:rFonts w:cs="Times New Roman"/>
      <w:sz w:val="16"/>
      <w:szCs w:val="16"/>
      <w:lang/>
    </w:rPr>
  </w:style>
</w:styles>
</file>

<file path=word/webSettings.xml><?xml version="1.0" encoding="utf-8"?>
<w:webSettings xmlns:r="http://schemas.openxmlformats.org/officeDocument/2006/relationships" xmlns:w="http://schemas.openxmlformats.org/wordprocessingml/2006/main">
  <w:divs>
    <w:div w:id="45185098">
      <w:bodyDiv w:val="1"/>
      <w:marLeft w:val="0"/>
      <w:marRight w:val="0"/>
      <w:marTop w:val="0"/>
      <w:marBottom w:val="0"/>
      <w:divBdr>
        <w:top w:val="none" w:sz="0" w:space="0" w:color="auto"/>
        <w:left w:val="none" w:sz="0" w:space="0" w:color="auto"/>
        <w:bottom w:val="none" w:sz="0" w:space="0" w:color="auto"/>
        <w:right w:val="none" w:sz="0" w:space="0" w:color="auto"/>
      </w:divBdr>
    </w:div>
    <w:div w:id="184290815">
      <w:bodyDiv w:val="1"/>
      <w:marLeft w:val="0"/>
      <w:marRight w:val="0"/>
      <w:marTop w:val="0"/>
      <w:marBottom w:val="0"/>
      <w:divBdr>
        <w:top w:val="none" w:sz="0" w:space="0" w:color="auto"/>
        <w:left w:val="none" w:sz="0" w:space="0" w:color="auto"/>
        <w:bottom w:val="none" w:sz="0" w:space="0" w:color="auto"/>
        <w:right w:val="none" w:sz="0" w:space="0" w:color="auto"/>
      </w:divBdr>
    </w:div>
    <w:div w:id="239288979">
      <w:bodyDiv w:val="1"/>
      <w:marLeft w:val="0"/>
      <w:marRight w:val="0"/>
      <w:marTop w:val="0"/>
      <w:marBottom w:val="0"/>
      <w:divBdr>
        <w:top w:val="none" w:sz="0" w:space="0" w:color="auto"/>
        <w:left w:val="none" w:sz="0" w:space="0" w:color="auto"/>
        <w:bottom w:val="none" w:sz="0" w:space="0" w:color="auto"/>
        <w:right w:val="none" w:sz="0" w:space="0" w:color="auto"/>
      </w:divBdr>
    </w:div>
    <w:div w:id="244537271">
      <w:bodyDiv w:val="1"/>
      <w:marLeft w:val="0"/>
      <w:marRight w:val="0"/>
      <w:marTop w:val="0"/>
      <w:marBottom w:val="0"/>
      <w:divBdr>
        <w:top w:val="none" w:sz="0" w:space="0" w:color="auto"/>
        <w:left w:val="none" w:sz="0" w:space="0" w:color="auto"/>
        <w:bottom w:val="none" w:sz="0" w:space="0" w:color="auto"/>
        <w:right w:val="none" w:sz="0" w:space="0" w:color="auto"/>
      </w:divBdr>
    </w:div>
    <w:div w:id="283924525">
      <w:bodyDiv w:val="1"/>
      <w:marLeft w:val="0"/>
      <w:marRight w:val="0"/>
      <w:marTop w:val="0"/>
      <w:marBottom w:val="0"/>
      <w:divBdr>
        <w:top w:val="none" w:sz="0" w:space="0" w:color="auto"/>
        <w:left w:val="none" w:sz="0" w:space="0" w:color="auto"/>
        <w:bottom w:val="none" w:sz="0" w:space="0" w:color="auto"/>
        <w:right w:val="none" w:sz="0" w:space="0" w:color="auto"/>
      </w:divBdr>
    </w:div>
    <w:div w:id="571544408">
      <w:bodyDiv w:val="1"/>
      <w:marLeft w:val="0"/>
      <w:marRight w:val="0"/>
      <w:marTop w:val="0"/>
      <w:marBottom w:val="0"/>
      <w:divBdr>
        <w:top w:val="none" w:sz="0" w:space="0" w:color="auto"/>
        <w:left w:val="none" w:sz="0" w:space="0" w:color="auto"/>
        <w:bottom w:val="none" w:sz="0" w:space="0" w:color="auto"/>
        <w:right w:val="none" w:sz="0" w:space="0" w:color="auto"/>
      </w:divBdr>
    </w:div>
    <w:div w:id="708148994">
      <w:bodyDiv w:val="1"/>
      <w:marLeft w:val="0"/>
      <w:marRight w:val="0"/>
      <w:marTop w:val="0"/>
      <w:marBottom w:val="0"/>
      <w:divBdr>
        <w:top w:val="none" w:sz="0" w:space="0" w:color="auto"/>
        <w:left w:val="none" w:sz="0" w:space="0" w:color="auto"/>
        <w:bottom w:val="none" w:sz="0" w:space="0" w:color="auto"/>
        <w:right w:val="none" w:sz="0" w:space="0" w:color="auto"/>
      </w:divBdr>
    </w:div>
    <w:div w:id="718363677">
      <w:bodyDiv w:val="1"/>
      <w:marLeft w:val="0"/>
      <w:marRight w:val="0"/>
      <w:marTop w:val="0"/>
      <w:marBottom w:val="0"/>
      <w:divBdr>
        <w:top w:val="none" w:sz="0" w:space="0" w:color="auto"/>
        <w:left w:val="none" w:sz="0" w:space="0" w:color="auto"/>
        <w:bottom w:val="none" w:sz="0" w:space="0" w:color="auto"/>
        <w:right w:val="none" w:sz="0" w:space="0" w:color="auto"/>
      </w:divBdr>
    </w:div>
    <w:div w:id="784614433">
      <w:bodyDiv w:val="1"/>
      <w:marLeft w:val="0"/>
      <w:marRight w:val="0"/>
      <w:marTop w:val="0"/>
      <w:marBottom w:val="0"/>
      <w:divBdr>
        <w:top w:val="none" w:sz="0" w:space="0" w:color="auto"/>
        <w:left w:val="none" w:sz="0" w:space="0" w:color="auto"/>
        <w:bottom w:val="none" w:sz="0" w:space="0" w:color="auto"/>
        <w:right w:val="none" w:sz="0" w:space="0" w:color="auto"/>
      </w:divBdr>
    </w:div>
    <w:div w:id="839470606">
      <w:bodyDiv w:val="1"/>
      <w:marLeft w:val="0"/>
      <w:marRight w:val="0"/>
      <w:marTop w:val="0"/>
      <w:marBottom w:val="0"/>
      <w:divBdr>
        <w:top w:val="none" w:sz="0" w:space="0" w:color="auto"/>
        <w:left w:val="none" w:sz="0" w:space="0" w:color="auto"/>
        <w:bottom w:val="none" w:sz="0" w:space="0" w:color="auto"/>
        <w:right w:val="none" w:sz="0" w:space="0" w:color="auto"/>
      </w:divBdr>
    </w:div>
    <w:div w:id="875893461">
      <w:bodyDiv w:val="1"/>
      <w:marLeft w:val="0"/>
      <w:marRight w:val="0"/>
      <w:marTop w:val="0"/>
      <w:marBottom w:val="0"/>
      <w:divBdr>
        <w:top w:val="none" w:sz="0" w:space="0" w:color="auto"/>
        <w:left w:val="none" w:sz="0" w:space="0" w:color="auto"/>
        <w:bottom w:val="none" w:sz="0" w:space="0" w:color="auto"/>
        <w:right w:val="none" w:sz="0" w:space="0" w:color="auto"/>
      </w:divBdr>
    </w:div>
    <w:div w:id="1036392231">
      <w:bodyDiv w:val="1"/>
      <w:marLeft w:val="0"/>
      <w:marRight w:val="0"/>
      <w:marTop w:val="0"/>
      <w:marBottom w:val="0"/>
      <w:divBdr>
        <w:top w:val="none" w:sz="0" w:space="0" w:color="auto"/>
        <w:left w:val="none" w:sz="0" w:space="0" w:color="auto"/>
        <w:bottom w:val="none" w:sz="0" w:space="0" w:color="auto"/>
        <w:right w:val="none" w:sz="0" w:space="0" w:color="auto"/>
      </w:divBdr>
    </w:div>
    <w:div w:id="1080129660">
      <w:bodyDiv w:val="1"/>
      <w:marLeft w:val="0"/>
      <w:marRight w:val="0"/>
      <w:marTop w:val="0"/>
      <w:marBottom w:val="0"/>
      <w:divBdr>
        <w:top w:val="none" w:sz="0" w:space="0" w:color="auto"/>
        <w:left w:val="none" w:sz="0" w:space="0" w:color="auto"/>
        <w:bottom w:val="none" w:sz="0" w:space="0" w:color="auto"/>
        <w:right w:val="none" w:sz="0" w:space="0" w:color="auto"/>
      </w:divBdr>
    </w:div>
    <w:div w:id="1165239691">
      <w:bodyDiv w:val="1"/>
      <w:marLeft w:val="0"/>
      <w:marRight w:val="0"/>
      <w:marTop w:val="0"/>
      <w:marBottom w:val="0"/>
      <w:divBdr>
        <w:top w:val="none" w:sz="0" w:space="0" w:color="auto"/>
        <w:left w:val="none" w:sz="0" w:space="0" w:color="auto"/>
        <w:bottom w:val="none" w:sz="0" w:space="0" w:color="auto"/>
        <w:right w:val="none" w:sz="0" w:space="0" w:color="auto"/>
      </w:divBdr>
    </w:div>
    <w:div w:id="1167592705">
      <w:bodyDiv w:val="1"/>
      <w:marLeft w:val="0"/>
      <w:marRight w:val="0"/>
      <w:marTop w:val="0"/>
      <w:marBottom w:val="0"/>
      <w:divBdr>
        <w:top w:val="none" w:sz="0" w:space="0" w:color="auto"/>
        <w:left w:val="none" w:sz="0" w:space="0" w:color="auto"/>
        <w:bottom w:val="none" w:sz="0" w:space="0" w:color="auto"/>
        <w:right w:val="none" w:sz="0" w:space="0" w:color="auto"/>
      </w:divBdr>
    </w:div>
    <w:div w:id="1200363320">
      <w:bodyDiv w:val="1"/>
      <w:marLeft w:val="0"/>
      <w:marRight w:val="0"/>
      <w:marTop w:val="0"/>
      <w:marBottom w:val="0"/>
      <w:divBdr>
        <w:top w:val="none" w:sz="0" w:space="0" w:color="auto"/>
        <w:left w:val="none" w:sz="0" w:space="0" w:color="auto"/>
        <w:bottom w:val="none" w:sz="0" w:space="0" w:color="auto"/>
        <w:right w:val="none" w:sz="0" w:space="0" w:color="auto"/>
      </w:divBdr>
    </w:div>
    <w:div w:id="1327247730">
      <w:bodyDiv w:val="1"/>
      <w:marLeft w:val="0"/>
      <w:marRight w:val="0"/>
      <w:marTop w:val="0"/>
      <w:marBottom w:val="0"/>
      <w:divBdr>
        <w:top w:val="none" w:sz="0" w:space="0" w:color="auto"/>
        <w:left w:val="none" w:sz="0" w:space="0" w:color="auto"/>
        <w:bottom w:val="none" w:sz="0" w:space="0" w:color="auto"/>
        <w:right w:val="none" w:sz="0" w:space="0" w:color="auto"/>
      </w:divBdr>
    </w:div>
    <w:div w:id="1411197037">
      <w:bodyDiv w:val="1"/>
      <w:marLeft w:val="0"/>
      <w:marRight w:val="0"/>
      <w:marTop w:val="0"/>
      <w:marBottom w:val="0"/>
      <w:divBdr>
        <w:top w:val="none" w:sz="0" w:space="0" w:color="auto"/>
        <w:left w:val="none" w:sz="0" w:space="0" w:color="auto"/>
        <w:bottom w:val="none" w:sz="0" w:space="0" w:color="auto"/>
        <w:right w:val="none" w:sz="0" w:space="0" w:color="auto"/>
      </w:divBdr>
    </w:div>
    <w:div w:id="1566529474">
      <w:bodyDiv w:val="1"/>
      <w:marLeft w:val="0"/>
      <w:marRight w:val="0"/>
      <w:marTop w:val="0"/>
      <w:marBottom w:val="0"/>
      <w:divBdr>
        <w:top w:val="none" w:sz="0" w:space="0" w:color="auto"/>
        <w:left w:val="none" w:sz="0" w:space="0" w:color="auto"/>
        <w:bottom w:val="none" w:sz="0" w:space="0" w:color="auto"/>
        <w:right w:val="none" w:sz="0" w:space="0" w:color="auto"/>
      </w:divBdr>
    </w:div>
    <w:div w:id="1572733284">
      <w:bodyDiv w:val="1"/>
      <w:marLeft w:val="0"/>
      <w:marRight w:val="0"/>
      <w:marTop w:val="0"/>
      <w:marBottom w:val="0"/>
      <w:divBdr>
        <w:top w:val="none" w:sz="0" w:space="0" w:color="auto"/>
        <w:left w:val="none" w:sz="0" w:space="0" w:color="auto"/>
        <w:bottom w:val="none" w:sz="0" w:space="0" w:color="auto"/>
        <w:right w:val="none" w:sz="0" w:space="0" w:color="auto"/>
      </w:divBdr>
    </w:div>
    <w:div w:id="1593003233">
      <w:bodyDiv w:val="1"/>
      <w:marLeft w:val="0"/>
      <w:marRight w:val="0"/>
      <w:marTop w:val="0"/>
      <w:marBottom w:val="0"/>
      <w:divBdr>
        <w:top w:val="none" w:sz="0" w:space="0" w:color="auto"/>
        <w:left w:val="none" w:sz="0" w:space="0" w:color="auto"/>
        <w:bottom w:val="none" w:sz="0" w:space="0" w:color="auto"/>
        <w:right w:val="none" w:sz="0" w:space="0" w:color="auto"/>
      </w:divBdr>
    </w:div>
    <w:div w:id="1646005260">
      <w:bodyDiv w:val="1"/>
      <w:marLeft w:val="0"/>
      <w:marRight w:val="0"/>
      <w:marTop w:val="0"/>
      <w:marBottom w:val="0"/>
      <w:divBdr>
        <w:top w:val="none" w:sz="0" w:space="0" w:color="auto"/>
        <w:left w:val="none" w:sz="0" w:space="0" w:color="auto"/>
        <w:bottom w:val="none" w:sz="0" w:space="0" w:color="auto"/>
        <w:right w:val="none" w:sz="0" w:space="0" w:color="auto"/>
      </w:divBdr>
    </w:div>
    <w:div w:id="1671059834">
      <w:bodyDiv w:val="1"/>
      <w:marLeft w:val="0"/>
      <w:marRight w:val="0"/>
      <w:marTop w:val="0"/>
      <w:marBottom w:val="0"/>
      <w:divBdr>
        <w:top w:val="none" w:sz="0" w:space="0" w:color="auto"/>
        <w:left w:val="none" w:sz="0" w:space="0" w:color="auto"/>
        <w:bottom w:val="none" w:sz="0" w:space="0" w:color="auto"/>
        <w:right w:val="none" w:sz="0" w:space="0" w:color="auto"/>
      </w:divBdr>
    </w:div>
    <w:div w:id="1725761616">
      <w:bodyDiv w:val="1"/>
      <w:marLeft w:val="0"/>
      <w:marRight w:val="0"/>
      <w:marTop w:val="0"/>
      <w:marBottom w:val="0"/>
      <w:divBdr>
        <w:top w:val="none" w:sz="0" w:space="0" w:color="auto"/>
        <w:left w:val="none" w:sz="0" w:space="0" w:color="auto"/>
        <w:bottom w:val="none" w:sz="0" w:space="0" w:color="auto"/>
        <w:right w:val="none" w:sz="0" w:space="0" w:color="auto"/>
      </w:divBdr>
    </w:div>
    <w:div w:id="1786805177">
      <w:bodyDiv w:val="1"/>
      <w:marLeft w:val="0"/>
      <w:marRight w:val="0"/>
      <w:marTop w:val="0"/>
      <w:marBottom w:val="0"/>
      <w:divBdr>
        <w:top w:val="none" w:sz="0" w:space="0" w:color="auto"/>
        <w:left w:val="none" w:sz="0" w:space="0" w:color="auto"/>
        <w:bottom w:val="none" w:sz="0" w:space="0" w:color="auto"/>
        <w:right w:val="none" w:sz="0" w:space="0" w:color="auto"/>
      </w:divBdr>
    </w:div>
    <w:div w:id="1942373438">
      <w:bodyDiv w:val="1"/>
      <w:marLeft w:val="0"/>
      <w:marRight w:val="0"/>
      <w:marTop w:val="0"/>
      <w:marBottom w:val="0"/>
      <w:divBdr>
        <w:top w:val="none" w:sz="0" w:space="0" w:color="auto"/>
        <w:left w:val="none" w:sz="0" w:space="0" w:color="auto"/>
        <w:bottom w:val="none" w:sz="0" w:space="0" w:color="auto"/>
        <w:right w:val="none" w:sz="0" w:space="0" w:color="auto"/>
      </w:divBdr>
      <w:divsChild>
        <w:div w:id="1454246820">
          <w:marLeft w:val="0"/>
          <w:marRight w:val="0"/>
          <w:marTop w:val="0"/>
          <w:marBottom w:val="0"/>
          <w:divBdr>
            <w:top w:val="none" w:sz="0" w:space="0" w:color="auto"/>
            <w:left w:val="none" w:sz="0" w:space="0" w:color="auto"/>
            <w:bottom w:val="none" w:sz="0" w:space="0" w:color="auto"/>
            <w:right w:val="none" w:sz="0" w:space="0" w:color="auto"/>
          </w:divBdr>
        </w:div>
        <w:div w:id="752509682">
          <w:marLeft w:val="0"/>
          <w:marRight w:val="0"/>
          <w:marTop w:val="0"/>
          <w:marBottom w:val="0"/>
          <w:divBdr>
            <w:top w:val="none" w:sz="0" w:space="0" w:color="auto"/>
            <w:left w:val="none" w:sz="0" w:space="0" w:color="auto"/>
            <w:bottom w:val="none" w:sz="0" w:space="0" w:color="auto"/>
            <w:right w:val="none" w:sz="0" w:space="0" w:color="auto"/>
          </w:divBdr>
        </w:div>
      </w:divsChild>
    </w:div>
    <w:div w:id="1944460838">
      <w:bodyDiv w:val="1"/>
      <w:marLeft w:val="0"/>
      <w:marRight w:val="0"/>
      <w:marTop w:val="0"/>
      <w:marBottom w:val="0"/>
      <w:divBdr>
        <w:top w:val="none" w:sz="0" w:space="0" w:color="auto"/>
        <w:left w:val="none" w:sz="0" w:space="0" w:color="auto"/>
        <w:bottom w:val="none" w:sz="0" w:space="0" w:color="auto"/>
        <w:right w:val="none" w:sz="0" w:space="0" w:color="auto"/>
      </w:divBdr>
    </w:div>
    <w:div w:id="1974629413">
      <w:bodyDiv w:val="1"/>
      <w:marLeft w:val="0"/>
      <w:marRight w:val="0"/>
      <w:marTop w:val="0"/>
      <w:marBottom w:val="0"/>
      <w:divBdr>
        <w:top w:val="none" w:sz="0" w:space="0" w:color="auto"/>
        <w:left w:val="none" w:sz="0" w:space="0" w:color="auto"/>
        <w:bottom w:val="none" w:sz="0" w:space="0" w:color="auto"/>
        <w:right w:val="none" w:sz="0" w:space="0" w:color="auto"/>
      </w:divBdr>
    </w:div>
    <w:div w:id="2044361918">
      <w:bodyDiv w:val="1"/>
      <w:marLeft w:val="0"/>
      <w:marRight w:val="0"/>
      <w:marTop w:val="0"/>
      <w:marBottom w:val="0"/>
      <w:divBdr>
        <w:top w:val="none" w:sz="0" w:space="0" w:color="auto"/>
        <w:left w:val="none" w:sz="0" w:space="0" w:color="auto"/>
        <w:bottom w:val="none" w:sz="0" w:space="0" w:color="auto"/>
        <w:right w:val="none" w:sz="0" w:space="0" w:color="auto"/>
      </w:divBdr>
    </w:div>
    <w:div w:id="2044599699">
      <w:bodyDiv w:val="1"/>
      <w:marLeft w:val="0"/>
      <w:marRight w:val="0"/>
      <w:marTop w:val="0"/>
      <w:marBottom w:val="0"/>
      <w:divBdr>
        <w:top w:val="none" w:sz="0" w:space="0" w:color="auto"/>
        <w:left w:val="none" w:sz="0" w:space="0" w:color="auto"/>
        <w:bottom w:val="none" w:sz="0" w:space="0" w:color="auto"/>
        <w:right w:val="none" w:sz="0" w:space="0" w:color="auto"/>
      </w:divBdr>
    </w:div>
    <w:div w:id="2044749794">
      <w:bodyDiv w:val="1"/>
      <w:marLeft w:val="0"/>
      <w:marRight w:val="0"/>
      <w:marTop w:val="0"/>
      <w:marBottom w:val="0"/>
      <w:divBdr>
        <w:top w:val="none" w:sz="0" w:space="0" w:color="auto"/>
        <w:left w:val="none" w:sz="0" w:space="0" w:color="auto"/>
        <w:bottom w:val="none" w:sz="0" w:space="0" w:color="auto"/>
        <w:right w:val="none" w:sz="0" w:space="0" w:color="auto"/>
      </w:divBdr>
    </w:div>
    <w:div w:id="206860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m/url?q=http://www.bezzhd.ru&amp;sa=D&amp;usg=AFQjCNESlx3heDbn02vgC9t8iqjQjWXhd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konspekta.net/infopediasu/baza12/3382275936536.files/image022.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s://studfiles.net/html/2706/250/html_ENQCVSHFVV.RpT5/img-rRN6tp.p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58196-DA31-425E-845F-D665D257D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1</Pages>
  <Words>13502</Words>
  <Characters>76963</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udina</dc:creator>
  <cp:keywords/>
  <dc:description/>
  <cp:lastModifiedBy>Пользователь Windows</cp:lastModifiedBy>
  <cp:revision>73</cp:revision>
  <cp:lastPrinted>2016-03-18T02:17:00Z</cp:lastPrinted>
  <dcterms:created xsi:type="dcterms:W3CDTF">2012-03-23T01:28:00Z</dcterms:created>
  <dcterms:modified xsi:type="dcterms:W3CDTF">2021-03-14T07:15:00Z</dcterms:modified>
</cp:coreProperties>
</file>