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1" w:rsidRPr="00B5527F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3E1A11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A11" w:rsidRPr="00B5527F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3E1A11" w:rsidRPr="00B5527F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E1A11" w:rsidRPr="00B5527F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3E1A11" w:rsidRPr="00B5527F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A11" w:rsidRPr="00B5527F" w:rsidRDefault="003E1A11" w:rsidP="003E1A11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3E1A11" w:rsidRPr="00B5527F" w:rsidRDefault="003E1A11" w:rsidP="003E1A11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3E1A11" w:rsidRPr="00B5527F" w:rsidRDefault="003E1A11" w:rsidP="003E1A11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3E1A11" w:rsidRPr="00B5527F" w:rsidRDefault="003E1A11" w:rsidP="003E1A11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E1A11" w:rsidRPr="00B5527F" w:rsidTr="007552CC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1A11" w:rsidRPr="00B5527F" w:rsidRDefault="003E1A11" w:rsidP="007552C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</w:tr>
    </w:tbl>
    <w:p w:rsidR="003E1A11" w:rsidRPr="00B5527F" w:rsidRDefault="003E1A11" w:rsidP="003E1A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E1A11" w:rsidRPr="00B5527F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1A11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по </w:t>
      </w:r>
      <w:r w:rsidRPr="003E1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специальности 23.02.01 «Организация перевозок и управление на транспорте</w:t>
      </w:r>
    </w:p>
    <w:p w:rsidR="003E1A11" w:rsidRPr="00B5527F" w:rsidRDefault="002925FF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(по видам)</w:t>
      </w: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Емельяново.</w:t>
      </w:r>
    </w:p>
    <w:p w:rsidR="003E1A11" w:rsidRPr="00B5527F" w:rsidRDefault="003E1A11" w:rsidP="003E1A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141928" w:rsidRDefault="003E1A11" w:rsidP="00141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ОГСЭ. 03 Иностранный язык разработана на основе </w:t>
      </w:r>
    </w:p>
    <w:p w:rsidR="00141928" w:rsidRPr="003A64C8" w:rsidRDefault="00141928" w:rsidP="0014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</w:t>
      </w:r>
      <w:proofErr w:type="gramStart"/>
      <w:r w:rsidRPr="003A64C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3A64C8">
        <w:rPr>
          <w:rFonts w:ascii="Times New Roman" w:hAnsi="Times New Roman" w:cs="Times New Roman"/>
          <w:sz w:val="24"/>
          <w:szCs w:val="24"/>
        </w:rPr>
        <w:t>Зарегистрировано в Минюсте России29.05.2014 N 32499)</w:t>
      </w:r>
    </w:p>
    <w:p w:rsidR="003E1A11" w:rsidRPr="003E1A11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A11" w:rsidRPr="003E1A11" w:rsidRDefault="003E1A11" w:rsidP="003E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A11" w:rsidRPr="003E1A11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11">
        <w:rPr>
          <w:rFonts w:ascii="Times New Roman" w:eastAsia="Times New Roman" w:hAnsi="Times New Roman" w:cs="Times New Roman"/>
          <w:sz w:val="24"/>
          <w:szCs w:val="24"/>
        </w:rPr>
        <w:t xml:space="preserve">с учетом: </w:t>
      </w:r>
    </w:p>
    <w:p w:rsidR="003E1A11" w:rsidRPr="00141928" w:rsidRDefault="003E1A11" w:rsidP="0014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1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E1A11" w:rsidRPr="003E1A11" w:rsidRDefault="003E1A11" w:rsidP="003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1A11">
        <w:rPr>
          <w:rFonts w:ascii="Times New Roman" w:hAnsi="Times New Roman" w:cs="Times New Roman"/>
          <w:sz w:val="24"/>
          <w:szCs w:val="24"/>
        </w:rPr>
        <w:t>Организация - разработчик:</w:t>
      </w:r>
    </w:p>
    <w:p w:rsidR="003E1A11" w:rsidRPr="00B5527F" w:rsidRDefault="003E1A11" w:rsidP="003E1A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A11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</w:t>
      </w:r>
      <w:r w:rsidRPr="00B5527F">
        <w:rPr>
          <w:rFonts w:ascii="Times New Roman" w:hAnsi="Times New Roman" w:cs="Times New Roman"/>
          <w:sz w:val="24"/>
          <w:szCs w:val="24"/>
        </w:rPr>
        <w:t>-строительный техникум».</w:t>
      </w:r>
    </w:p>
    <w:p w:rsidR="003E1A11" w:rsidRPr="00B5527F" w:rsidRDefault="003E1A11" w:rsidP="003E1A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A11" w:rsidRPr="00B5527F" w:rsidRDefault="003E1A11" w:rsidP="003E1A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3E1A11" w:rsidRPr="00B5527F" w:rsidRDefault="003E1A11" w:rsidP="003E1A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4549E" w:rsidRDefault="0034549E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tbl>
      <w:tblPr>
        <w:tblW w:w="0" w:type="auto"/>
        <w:tblLook w:val="01E0"/>
      </w:tblPr>
      <w:tblGrid>
        <w:gridCol w:w="7668"/>
      </w:tblGrid>
      <w:tr w:rsidR="003E1A11" w:rsidRPr="003E1A11" w:rsidTr="007552CC">
        <w:tc>
          <w:tcPr>
            <w:tcW w:w="7668" w:type="dxa"/>
            <w:shd w:val="clear" w:color="auto" w:fill="auto"/>
          </w:tcPr>
          <w:p w:rsidR="003E1A11" w:rsidRPr="003E1A11" w:rsidRDefault="003E1A11" w:rsidP="003E1A11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3E1A11" w:rsidRPr="003E1A11" w:rsidRDefault="003E1A11" w:rsidP="003E1A11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3E1A11" w:rsidRPr="003E1A11" w:rsidRDefault="003E1A11" w:rsidP="003E1A11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 w:rsidRPr="003E1A1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оглавление</w:t>
            </w:r>
          </w:p>
          <w:p w:rsidR="003E1A11" w:rsidRPr="003E1A11" w:rsidRDefault="003E1A11" w:rsidP="003E1A11">
            <w:pPr>
              <w:keepNext/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E1A11" w:rsidRPr="003E1A11" w:rsidTr="007552CC">
        <w:tc>
          <w:tcPr>
            <w:tcW w:w="7668" w:type="dxa"/>
            <w:shd w:val="clear" w:color="auto" w:fill="auto"/>
            <w:vAlign w:val="center"/>
          </w:tcPr>
          <w:p w:rsidR="003E1A11" w:rsidRPr="003E1A11" w:rsidRDefault="003E1A11" w:rsidP="003E1A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ОБЩАЯ ХАРАКТЕРИСТИКА РАБОЧЕЙ         ПРОГРАММЫ УЧЕБНОЙ ДИСЦИПЛИНЫ       5</w:t>
            </w:r>
          </w:p>
        </w:tc>
      </w:tr>
      <w:tr w:rsidR="003E1A11" w:rsidRPr="003E1A11" w:rsidTr="007552CC">
        <w:tc>
          <w:tcPr>
            <w:tcW w:w="7668" w:type="dxa"/>
            <w:shd w:val="clear" w:color="auto" w:fill="auto"/>
            <w:vAlign w:val="center"/>
          </w:tcPr>
          <w:p w:rsidR="003E1A11" w:rsidRPr="003E1A11" w:rsidRDefault="003E1A11" w:rsidP="003E1A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    ДИСЦИПЛИНЫ                                                          7</w:t>
            </w:r>
          </w:p>
        </w:tc>
      </w:tr>
      <w:tr w:rsidR="003E1A11" w:rsidRPr="003E1A11" w:rsidTr="007552CC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3E1A11" w:rsidRPr="003E1A11" w:rsidRDefault="003E1A11" w:rsidP="003E1A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            дисциплины                                                          15</w:t>
            </w:r>
          </w:p>
        </w:tc>
      </w:tr>
      <w:tr w:rsidR="003E1A11" w:rsidRPr="003E1A11" w:rsidTr="007552CC">
        <w:tc>
          <w:tcPr>
            <w:tcW w:w="7668" w:type="dxa"/>
            <w:shd w:val="clear" w:color="auto" w:fill="auto"/>
            <w:vAlign w:val="center"/>
          </w:tcPr>
          <w:p w:rsidR="003E1A11" w:rsidRPr="003E1A11" w:rsidRDefault="003E1A11" w:rsidP="003E1A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1A1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    Освоения учебной дисциплины                                    19</w:t>
            </w:r>
          </w:p>
        </w:tc>
      </w:tr>
    </w:tbl>
    <w:p w:rsidR="003E1A11" w:rsidRPr="003E1A11" w:rsidRDefault="003E1A11" w:rsidP="003E1A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Default="003E1A11"/>
    <w:p w:rsidR="003E1A11" w:rsidRPr="00B5527F" w:rsidRDefault="003E1A11" w:rsidP="003E1A1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Общая характеристика рабочей программы</w:t>
      </w:r>
    </w:p>
    <w:p w:rsidR="003E1A11" w:rsidRPr="00B5527F" w:rsidRDefault="003E1A11" w:rsidP="003E1A11">
      <w:pPr>
        <w:pStyle w:val="Default"/>
        <w:ind w:right="-370"/>
        <w:jc w:val="center"/>
      </w:pPr>
      <w:r w:rsidRPr="00B5527F">
        <w:rPr>
          <w:b/>
          <w:bCs/>
        </w:rPr>
        <w:t>1.1. Область применения рабочей программы</w:t>
      </w:r>
    </w:p>
    <w:p w:rsidR="002925FF" w:rsidRPr="002925FF" w:rsidRDefault="003E1A11" w:rsidP="00292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2925FF"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 специальности 23.02.01 «Организация перевозок и управление на транспорте</w:t>
      </w:r>
    </w:p>
    <w:p w:rsidR="003E1A11" w:rsidRPr="002925FF" w:rsidRDefault="002925FF" w:rsidP="00292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(по видам)»</w:t>
      </w:r>
    </w:p>
    <w:p w:rsidR="003E1A11" w:rsidRPr="00B5527F" w:rsidRDefault="003E1A11" w:rsidP="003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25FF" w:rsidRPr="002925FF" w:rsidRDefault="003E1A11" w:rsidP="00292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общепрофессионального цикла основной образовательной программы в соответствии с ФГОС </w:t>
      </w:r>
      <w:r w:rsidR="002925FF" w:rsidRPr="003E1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23.02.01 </w:t>
      </w:r>
      <w:r w:rsidR="002925FF" w:rsidRPr="002925F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«Организация перевозок и управление на транспорте(по видам)»</w:t>
      </w:r>
    </w:p>
    <w:p w:rsidR="002925FF" w:rsidRPr="00B5527F" w:rsidRDefault="002925FF" w:rsidP="0029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E1A11" w:rsidRPr="00B5527F" w:rsidRDefault="003E1A11" w:rsidP="002925FF">
      <w:pPr>
        <w:ind w:left="142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>, онлайн-занятий</w:t>
      </w:r>
    </w:p>
    <w:p w:rsidR="003E1A11" w:rsidRPr="00B5527F" w:rsidRDefault="003E1A11" w:rsidP="003E1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1DA" w:rsidRPr="00F961DA" w:rsidRDefault="003E1A11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1.3. Цели </w:t>
      </w:r>
      <w:proofErr w:type="spellStart"/>
      <w:r w:rsidR="00F961DA" w:rsidRPr="00F961DA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="00F961DA" w:rsidRPr="00F961DA">
        <w:rPr>
          <w:rFonts w:ascii="Times New Roman" w:eastAsia="Times New Roman" w:hAnsi="Times New Roman" w:cs="Times New Roman"/>
          <w:sz w:val="24"/>
          <w:szCs w:val="24"/>
        </w:rPr>
        <w:t xml:space="preserve"> и задачи дисциплины – требования к результатам освоения дисциплины: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повседневные темы;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запас.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- лексический (1200 - 1400 лексических единиц) и грамматический минимум,</w:t>
      </w:r>
    </w:p>
    <w:p w:rsidR="00F961DA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>необходимый для чтения и перевода (со словарем) иностранных текстов</w:t>
      </w:r>
    </w:p>
    <w:p w:rsidR="003E1A11" w:rsidRPr="00F961DA" w:rsidRDefault="00F961DA" w:rsidP="00F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proofErr w:type="spellStart"/>
      <w:r w:rsidRPr="00F961DA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3E1A11" w:rsidRPr="00F961D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3E1A11" w:rsidRPr="00F961DA">
        <w:rPr>
          <w:rFonts w:ascii="Times New Roman" w:eastAsia="Times New Roman" w:hAnsi="Times New Roman" w:cs="Times New Roman"/>
          <w:sz w:val="24"/>
          <w:szCs w:val="24"/>
        </w:rPr>
        <w:t xml:space="preserve"> задачи дисциплины – требования к результатам освоения дисциплины:</w:t>
      </w:r>
    </w:p>
    <w:p w:rsidR="003E1A11" w:rsidRPr="00FF4B86" w:rsidRDefault="003E1A11" w:rsidP="003E1A11">
      <w:pPr>
        <w:widowControl w:val="0"/>
        <w:tabs>
          <w:tab w:val="left" w:pos="893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E1A11" w:rsidRPr="00FF4B86" w:rsidRDefault="003E1A11" w:rsidP="003E1A11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01; ОК 02; </w:t>
      </w:r>
    </w:p>
    <w:p w:rsidR="003E1A11" w:rsidRDefault="003E1A11" w:rsidP="003E1A11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ОК 03; ОК 05;</w:t>
      </w:r>
      <w:r w:rsidR="00FF4B86">
        <w:rPr>
          <w:rFonts w:ascii="Times New Roman" w:eastAsia="Times New Roman" w:hAnsi="Times New Roman" w:cs="Times New Roman"/>
          <w:sz w:val="24"/>
          <w:szCs w:val="24"/>
        </w:rPr>
        <w:t xml:space="preserve">  ОК 04; ОК 06; ОК 07; ОК 10:</w:t>
      </w:r>
    </w:p>
    <w:p w:rsidR="00FF4B86" w:rsidRPr="00FF4B86" w:rsidRDefault="00FF4B86" w:rsidP="00FF4B86">
      <w:pPr>
        <w:pStyle w:val="af2"/>
        <w:ind w:left="0" w:firstLine="567"/>
        <w:rPr>
          <w:sz w:val="24"/>
          <w:szCs w:val="24"/>
          <w:lang w:val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3697"/>
        <w:gridCol w:w="3100"/>
      </w:tblGrid>
      <w:tr w:rsidR="00FF4B86" w:rsidRPr="00E12DF0" w:rsidTr="001E6583">
        <w:trPr>
          <w:trHeight w:val="814"/>
        </w:trPr>
        <w:tc>
          <w:tcPr>
            <w:tcW w:w="2263" w:type="dxa"/>
          </w:tcPr>
          <w:p w:rsidR="00FF4B86" w:rsidRDefault="00FF4B86" w:rsidP="001E658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FF4B86" w:rsidRPr="009E435B" w:rsidRDefault="00FF4B86" w:rsidP="001E658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9" w:type="dxa"/>
          </w:tcPr>
          <w:p w:rsidR="00FF4B86" w:rsidRPr="009E435B" w:rsidRDefault="00FF4B86" w:rsidP="001E658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56" w:type="dxa"/>
          </w:tcPr>
          <w:p w:rsidR="00FF4B86" w:rsidRPr="009E435B" w:rsidRDefault="00FF4B86" w:rsidP="001E658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FF4B86" w:rsidRPr="00E12DF0" w:rsidTr="001E6583">
        <w:trPr>
          <w:trHeight w:val="1627"/>
        </w:trPr>
        <w:tc>
          <w:tcPr>
            <w:tcW w:w="2263" w:type="dxa"/>
          </w:tcPr>
          <w:p w:rsidR="00FF4B86" w:rsidRDefault="00FF4B86" w:rsidP="001E658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01. </w:t>
            </w:r>
          </w:p>
          <w:p w:rsidR="00FF4B86" w:rsidRPr="000F4C48" w:rsidRDefault="00FF4B86" w:rsidP="001E65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9" w:type="dxa"/>
          </w:tcPr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Уок1/8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56" w:type="dxa"/>
          </w:tcPr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F4B86" w:rsidRPr="00E12DF0" w:rsidTr="001E6583">
        <w:trPr>
          <w:trHeight w:val="1076"/>
        </w:trPr>
        <w:tc>
          <w:tcPr>
            <w:tcW w:w="2263" w:type="dxa"/>
          </w:tcPr>
          <w:p w:rsidR="00FF4B86" w:rsidRPr="000F4C48" w:rsidRDefault="00FF4B86" w:rsidP="001E658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</w:t>
            </w: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02.</w:t>
            </w:r>
            <w:r w:rsidRPr="000F4C4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9" w:type="dxa"/>
          </w:tcPr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56" w:type="dxa"/>
          </w:tcPr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FF4B86" w:rsidRPr="00E12DF0" w:rsidTr="001E6583">
        <w:trPr>
          <w:trHeight w:val="1039"/>
        </w:trPr>
        <w:tc>
          <w:tcPr>
            <w:tcW w:w="2263" w:type="dxa"/>
          </w:tcPr>
          <w:p w:rsidR="00FF4B86" w:rsidRPr="000F4C48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3.</w:t>
            </w:r>
          </w:p>
          <w:p w:rsidR="00FF4B86" w:rsidRPr="000F4C48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9" w:type="dxa"/>
          </w:tcPr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F4C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Уок3/2</w:t>
            </w: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Уок3/3 </w:t>
            </w: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траектории профессионального развития и самообразования</w:t>
            </w:r>
          </w:p>
        </w:tc>
        <w:tc>
          <w:tcPr>
            <w:tcW w:w="3156" w:type="dxa"/>
          </w:tcPr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 </w:t>
            </w:r>
          </w:p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Зок3/3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FF4B86" w:rsidRPr="00E12DF0" w:rsidTr="001E6583">
        <w:trPr>
          <w:trHeight w:val="1552"/>
        </w:trPr>
        <w:tc>
          <w:tcPr>
            <w:tcW w:w="2263" w:type="dxa"/>
          </w:tcPr>
          <w:p w:rsidR="00FF4B86" w:rsidRPr="000F4C48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4.</w:t>
            </w:r>
          </w:p>
          <w:p w:rsidR="00FF4B86" w:rsidRPr="000F4C48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9" w:type="dxa"/>
          </w:tcPr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Уок4/1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Уок4/2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56" w:type="dxa"/>
          </w:tcPr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Зок4/2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</w:t>
            </w:r>
          </w:p>
        </w:tc>
      </w:tr>
      <w:tr w:rsidR="00FF4B86" w:rsidRPr="00E12DF0" w:rsidTr="001E6583">
        <w:trPr>
          <w:trHeight w:val="1577"/>
        </w:trPr>
        <w:tc>
          <w:tcPr>
            <w:tcW w:w="2263" w:type="dxa"/>
          </w:tcPr>
          <w:p w:rsidR="00FF4B86" w:rsidRPr="00B701A2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5.</w:t>
            </w:r>
          </w:p>
          <w:p w:rsidR="00FF4B86" w:rsidRPr="000F4C48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9" w:type="dxa"/>
          </w:tcPr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Уок5/1 </w:t>
            </w: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56" w:type="dxa"/>
          </w:tcPr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Зок5/1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Зок5/2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FF4B86" w:rsidRPr="00E12DF0" w:rsidTr="001E6583">
        <w:trPr>
          <w:trHeight w:val="1026"/>
        </w:trPr>
        <w:tc>
          <w:tcPr>
            <w:tcW w:w="2263" w:type="dxa"/>
          </w:tcPr>
          <w:p w:rsidR="00FF4B86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6.</w:t>
            </w:r>
          </w:p>
          <w:p w:rsidR="00FF4B86" w:rsidRPr="000F4C48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829" w:type="dxa"/>
          </w:tcPr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</w:p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применять стандарты антикоррупционного поведения</w:t>
            </w:r>
          </w:p>
        </w:tc>
        <w:tc>
          <w:tcPr>
            <w:tcW w:w="3156" w:type="dxa"/>
          </w:tcPr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Зок6/3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стандарты антикоррупционного поведения и последствия его нарушения.</w:t>
            </w:r>
          </w:p>
        </w:tc>
      </w:tr>
      <w:tr w:rsidR="00FF4B86" w:rsidRPr="00E12DF0" w:rsidTr="001E6583">
        <w:trPr>
          <w:trHeight w:val="1445"/>
        </w:trPr>
        <w:tc>
          <w:tcPr>
            <w:tcW w:w="2263" w:type="dxa"/>
          </w:tcPr>
          <w:p w:rsidR="00FF4B86" w:rsidRPr="00B701A2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9.</w:t>
            </w:r>
          </w:p>
          <w:p w:rsidR="00FF4B86" w:rsidRPr="000F4C48" w:rsidRDefault="00FF4B86" w:rsidP="001E65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9" w:type="dxa"/>
          </w:tcPr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Уок9/1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Уок9/2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156" w:type="dxa"/>
          </w:tcPr>
          <w:p w:rsidR="00FF4B86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Зок9/1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FF4B86" w:rsidRPr="00E12DF0" w:rsidRDefault="00FF4B86" w:rsidP="001E6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Зок9/2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F4B86" w:rsidRPr="00E12DF0" w:rsidTr="001E6583">
        <w:trPr>
          <w:trHeight w:val="1445"/>
        </w:trPr>
        <w:tc>
          <w:tcPr>
            <w:tcW w:w="2263" w:type="dxa"/>
          </w:tcPr>
          <w:p w:rsidR="00FF4B86" w:rsidRPr="000F4C48" w:rsidRDefault="00FF4B86" w:rsidP="001E658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F4C4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829" w:type="dxa"/>
          </w:tcPr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56" w:type="dxa"/>
          </w:tcPr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Зок10/1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FF4B86" w:rsidRPr="009E435B" w:rsidRDefault="00FF4B86" w:rsidP="001E658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FF4B86" w:rsidRDefault="00FF4B86" w:rsidP="003E1A11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</w:t>
      </w: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Код Наименование результата обучения</w:t>
      </w: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1.1 Выполнять операции по осуществлению перевозочного процесса с применением</w:t>
      </w: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современных информационных технологий управления перевозками.</w:t>
      </w: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1.3 Оформлять документы, регламентирующие организацию перевозочного процесса.</w:t>
      </w: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3.1 Организовывать работу персонала по обработке перевозочных документов и осу5</w:t>
      </w: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Код Наименование результата обучения</w:t>
      </w:r>
    </w:p>
    <w:p w:rsidR="00FF4B86" w:rsidRP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B86">
        <w:rPr>
          <w:rFonts w:ascii="Times New Roman" w:eastAsia="Times New Roman" w:hAnsi="Times New Roman" w:cs="Times New Roman"/>
          <w:sz w:val="24"/>
          <w:szCs w:val="24"/>
        </w:rPr>
        <w:t>ществлению</w:t>
      </w:r>
      <w:proofErr w:type="spellEnd"/>
      <w:r w:rsidRPr="00FF4B86">
        <w:rPr>
          <w:rFonts w:ascii="Times New Roman" w:eastAsia="Times New Roman" w:hAnsi="Times New Roman" w:cs="Times New Roman"/>
          <w:sz w:val="24"/>
          <w:szCs w:val="24"/>
        </w:rPr>
        <w:t xml:space="preserve"> расчетов за услуги, предоставляемые транспортными организациями.</w:t>
      </w:r>
    </w:p>
    <w:p w:rsidR="00FF4B86" w:rsidRDefault="00FF4B86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B86">
        <w:rPr>
          <w:rFonts w:ascii="Times New Roman" w:eastAsia="Times New Roman" w:hAnsi="Times New Roman" w:cs="Times New Roman"/>
          <w:sz w:val="24"/>
          <w:szCs w:val="24"/>
        </w:rPr>
        <w:t>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  <w:r w:rsidRPr="00FF4B86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D48F2" w:rsidRDefault="005D48F2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:rsidR="005D48F2" w:rsidRDefault="005D48F2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2. </w:t>
      </w:r>
      <w:r w:rsidRPr="005D48F2">
        <w:rPr>
          <w:rFonts w:ascii="Times New Roman" w:eastAsia="Times New Roman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5D48F2" w:rsidRDefault="005D48F2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4. </w:t>
      </w:r>
      <w:proofErr w:type="spellStart"/>
      <w:r w:rsidRPr="005D48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D48F2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:rsidR="005D48F2" w:rsidRDefault="005D48F2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5. </w:t>
      </w:r>
      <w:proofErr w:type="spellStart"/>
      <w:r w:rsidRPr="005D48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D48F2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946A9C" w:rsidRPr="000640EB" w:rsidRDefault="00946A9C" w:rsidP="00FF4B8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ЛР 8. </w:t>
      </w:r>
      <w:r w:rsidRPr="00946A9C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</w:t>
      </w:r>
    </w:p>
    <w:p w:rsidR="002925FF" w:rsidRDefault="002925FF" w:rsidP="002925FF">
      <w:pPr>
        <w:tabs>
          <w:tab w:val="left" w:pos="91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25FF" w:rsidRPr="00B5527F" w:rsidRDefault="002925FF" w:rsidP="002925F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 ОГСЭ03 Иностранный язык в профессиональной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935"/>
        <w:gridCol w:w="2277"/>
        <w:gridCol w:w="1918"/>
        <w:gridCol w:w="1892"/>
      </w:tblGrid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4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2925FF" w:rsidRPr="00B5527F" w:rsidTr="007552CC">
        <w:trPr>
          <w:trHeight w:val="330"/>
          <w:jc w:val="center"/>
        </w:trPr>
        <w:tc>
          <w:tcPr>
            <w:tcW w:w="2032" w:type="dxa"/>
            <w:vMerge w:val="restart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2925FF" w:rsidRPr="00B5527F" w:rsidTr="007552CC">
        <w:trPr>
          <w:trHeight w:val="960"/>
          <w:jc w:val="center"/>
        </w:trPr>
        <w:tc>
          <w:tcPr>
            <w:tcW w:w="2032" w:type="dxa"/>
            <w:vMerge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277" w:type="dxa"/>
          </w:tcPr>
          <w:p w:rsidR="002925FF" w:rsidRPr="00B5527F" w:rsidRDefault="002925FF" w:rsidP="007552CC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2925FF" w:rsidRPr="00B5527F" w:rsidRDefault="002925FF" w:rsidP="00755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,4,6,7</w:t>
            </w: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022" w:type="dxa"/>
            <w:gridSpan w:val="4"/>
          </w:tcPr>
          <w:p w:rsidR="002925FF" w:rsidRPr="00B5527F" w:rsidRDefault="002925FF" w:rsidP="00755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</w:p>
        </w:tc>
      </w:tr>
      <w:tr w:rsidR="002925FF" w:rsidRPr="00B5527F" w:rsidTr="007552CC">
        <w:trPr>
          <w:jc w:val="center"/>
        </w:trPr>
        <w:tc>
          <w:tcPr>
            <w:tcW w:w="2032" w:type="dxa"/>
          </w:tcPr>
          <w:p w:rsidR="002925FF" w:rsidRPr="00B5527F" w:rsidRDefault="002925FF" w:rsidP="007552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3, 5 ,8 </w:t>
            </w: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8022" w:type="dxa"/>
            <w:gridSpan w:val="4"/>
          </w:tcPr>
          <w:p w:rsidR="002925FF" w:rsidRPr="00B5527F" w:rsidRDefault="002925FF" w:rsidP="00755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2925FF" w:rsidRPr="00B5527F" w:rsidRDefault="002925FF" w:rsidP="002925F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925FF" w:rsidRDefault="002925FF" w:rsidP="002925F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F4B86" w:rsidRPr="00B5527F" w:rsidRDefault="00FF4B86" w:rsidP="002925F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925FF" w:rsidRPr="00B5527F" w:rsidRDefault="002925FF" w:rsidP="002925F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925FF" w:rsidRPr="00B5527F" w:rsidRDefault="002925FF" w:rsidP="00292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B5527F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  <w:r w:rsidRPr="00B5527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2925FF" w:rsidRPr="00B5527F" w:rsidRDefault="002925FF" w:rsidP="002925FF">
      <w:pPr>
        <w:numPr>
          <w:ilvl w:val="1"/>
          <w:numId w:val="5"/>
        </w:numPr>
        <w:tabs>
          <w:tab w:val="left" w:pos="1276"/>
        </w:tabs>
        <w:suppressAutoHyphens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10814" w:type="dxa"/>
        <w:tblInd w:w="-5" w:type="dxa"/>
        <w:tblLayout w:type="fixed"/>
        <w:tblLook w:val="0000"/>
      </w:tblPr>
      <w:tblGrid>
        <w:gridCol w:w="8581"/>
        <w:gridCol w:w="2233"/>
      </w:tblGrid>
      <w:tr w:rsidR="002925FF" w:rsidRPr="00B5527F" w:rsidTr="00F961DA">
        <w:trPr>
          <w:trHeight w:val="433"/>
        </w:trPr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5FF" w:rsidRPr="00B5527F" w:rsidRDefault="002925FF" w:rsidP="007552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FF" w:rsidRPr="00B5527F" w:rsidRDefault="002925FF" w:rsidP="007552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925FF" w:rsidRPr="00B5527F" w:rsidTr="00F961DA">
        <w:trPr>
          <w:trHeight w:val="268"/>
        </w:trPr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2925FF" w:rsidRPr="00B5527F" w:rsidTr="00F961DA">
        <w:trPr>
          <w:trHeight w:val="480"/>
        </w:trPr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2925FF" w:rsidRPr="00B5527F" w:rsidTr="00F961DA">
        <w:trPr>
          <w:trHeight w:val="495"/>
        </w:trPr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25FF" w:rsidRPr="00B5527F" w:rsidTr="00F961DA">
        <w:trPr>
          <w:trHeight w:val="480"/>
        </w:trPr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2925FF" w:rsidRPr="00B5527F" w:rsidTr="00F961DA">
        <w:trPr>
          <w:trHeight w:val="480"/>
        </w:trPr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FF" w:rsidRPr="00B5527F" w:rsidRDefault="002925FF" w:rsidP="007552CC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FF" w:rsidRPr="00B5527F" w:rsidRDefault="007552CC" w:rsidP="007552C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3,5, 8 семестр</w:t>
            </w:r>
          </w:p>
        </w:tc>
      </w:tr>
    </w:tbl>
    <w:p w:rsidR="008147A9" w:rsidRDefault="008147A9" w:rsidP="007552CC">
      <w:pPr>
        <w:pStyle w:val="af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47A9" w:rsidSect="00814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776" w:header="720" w:footer="397" w:gutter="0"/>
          <w:cols w:space="720"/>
          <w:docGrid w:linePitch="326"/>
        </w:sectPr>
      </w:pPr>
    </w:p>
    <w:p w:rsidR="007552CC" w:rsidRPr="007552CC" w:rsidRDefault="003E1A11" w:rsidP="007552C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F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552CC" w:rsidRPr="007552CC">
        <w:rPr>
          <w:rFonts w:ascii="Times New Roman" w:hAnsi="Times New Roman" w:cs="Times New Roman"/>
          <w:b/>
          <w:sz w:val="24"/>
          <w:szCs w:val="24"/>
        </w:rPr>
        <w:t>2.2.    Тематический   план   и   содержание   учебной   дисциплины   ИНОСТРАННЫЙ ЯЗЫК В ПРОФЕССИОНАЛЬНОЙ ДЕЯТЕЛЬНОСТИ</w:t>
      </w:r>
    </w:p>
    <w:p w:rsidR="007552CC" w:rsidRPr="007552CC" w:rsidRDefault="007552CC" w:rsidP="007552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5"/>
        <w:gridCol w:w="3697"/>
        <w:gridCol w:w="3749"/>
        <w:gridCol w:w="478"/>
        <w:gridCol w:w="423"/>
        <w:gridCol w:w="418"/>
        <w:gridCol w:w="583"/>
        <w:gridCol w:w="389"/>
        <w:gridCol w:w="418"/>
        <w:gridCol w:w="2360"/>
        <w:gridCol w:w="757"/>
        <w:gridCol w:w="522"/>
      </w:tblGrid>
      <w:tr w:rsidR="007552CC" w:rsidRPr="007552CC" w:rsidTr="007552CC">
        <w:trPr>
          <w:cantSplit/>
          <w:trHeight w:val="1134"/>
        </w:trPr>
        <w:tc>
          <w:tcPr>
            <w:tcW w:w="243" w:type="pct"/>
            <w:vMerge w:val="restart"/>
            <w:textDirection w:val="btLr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14" w:type="pct"/>
            <w:vMerge w:val="restart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7552CC" w:rsidRPr="007552CC" w:rsidRDefault="007552CC" w:rsidP="00755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7552CC" w:rsidRPr="007552CC" w:rsidTr="007552CC">
        <w:trPr>
          <w:cantSplit/>
          <w:trHeight w:val="747"/>
        </w:trPr>
        <w:tc>
          <w:tcPr>
            <w:tcW w:w="243" w:type="pct"/>
            <w:vMerge/>
            <w:textDirection w:val="btLr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552C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образовательной нагрузки</w:t>
            </w:r>
          </w:p>
        </w:tc>
        <w:tc>
          <w:tcPr>
            <w:tcW w:w="769" w:type="pct"/>
            <w:gridSpan w:val="5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взаимодей-ствии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552CC" w:rsidRPr="007552CC" w:rsidTr="007552CC">
        <w:trPr>
          <w:cantSplit/>
          <w:trHeight w:val="3099"/>
        </w:trPr>
        <w:tc>
          <w:tcPr>
            <w:tcW w:w="243" w:type="pct"/>
            <w:vMerge/>
            <w:textDirection w:val="btLr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4" w:type="pct"/>
            <w:textDirection w:val="btL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" w:type="pct"/>
            <w:textDirection w:val="btLr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44" w:type="pct"/>
            <w:textDirection w:val="btL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14" w:type="pct"/>
            <w:vMerge/>
            <w:shd w:val="clear" w:color="auto" w:fill="auto"/>
            <w:textDirection w:val="btLr"/>
            <w:vAlign w:val="center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CC" w:rsidRPr="007552CC" w:rsidTr="007552CC">
        <w:tc>
          <w:tcPr>
            <w:tcW w:w="243" w:type="pct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pct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52CC" w:rsidRPr="007552CC" w:rsidTr="007552CC">
        <w:tc>
          <w:tcPr>
            <w:tcW w:w="2811" w:type="pct"/>
            <w:gridSpan w:val="3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курс 3 семестр        </w:t>
            </w:r>
          </w:p>
        </w:tc>
        <w:tc>
          <w:tcPr>
            <w:tcW w:w="165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46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34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/>
          </w:tcPr>
          <w:p w:rsidR="007552CC" w:rsidRPr="007552CC" w:rsidRDefault="007552C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History of Transport.</w:t>
            </w:r>
          </w:p>
        </w:tc>
        <w:tc>
          <w:tcPr>
            <w:tcW w:w="12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нераспространенные предложения с глагольным, составным именным и составным глагольным сказуемым (с инфинитивом).</w:t>
            </w:r>
          </w:p>
          <w:p w:rsidR="00CF4B5D" w:rsidRPr="007552CC" w:rsidRDefault="00CF4B5D" w:rsidP="00CF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предложения, распространенные за счет однородных членов предложения и /или второстепенных членов предложения.</w:t>
            </w:r>
          </w:p>
          <w:p w:rsidR="00CF4B5D" w:rsidRPr="007552CC" w:rsidRDefault="00CF4B5D" w:rsidP="00CF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 утвердительные, вопросительные, отрицательные, побудительные и порядок слов в них.</w:t>
            </w:r>
          </w:p>
          <w:p w:rsidR="00CF4B5D" w:rsidRPr="007552CC" w:rsidRDefault="00CF4B5D" w:rsidP="00CF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Безличные предложения; понятие глагола-связки.</w:t>
            </w:r>
          </w:p>
          <w:p w:rsidR="00CF4B5D" w:rsidRPr="007552CC" w:rsidRDefault="00CF4B5D" w:rsidP="00CF4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CF4B5D" w:rsidRPr="00B701A2" w:rsidRDefault="00CF4B5D" w:rsidP="00CF4B5D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Ancient Transport.</w:t>
            </w:r>
          </w:p>
        </w:tc>
        <w:tc>
          <w:tcPr>
            <w:tcW w:w="12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Уок10/2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Middle Ages Transport</w:t>
            </w:r>
          </w:p>
        </w:tc>
        <w:tc>
          <w:tcPr>
            <w:tcW w:w="1293" w:type="pct"/>
            <w:tcBorders>
              <w:left w:val="single" w:sz="4" w:space="0" w:color="000000"/>
            </w:tcBorders>
            <w:shd w:val="clear" w:color="auto" w:fill="auto"/>
          </w:tcPr>
          <w:p w:rsidR="00CF4B5D" w:rsidRPr="00245D27" w:rsidRDefault="00CF4B5D" w:rsidP="00CF4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новой лексикой.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ndustrial Revolution Transport.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245D27" w:rsidRDefault="00CF4B5D" w:rsidP="00CF4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 xml:space="preserve">1.1, </w:t>
            </w: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 xml:space="preserve">1.3, </w:t>
            </w: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 xml:space="preserve">3.1, </w:t>
            </w:r>
            <w:r w:rsidRPr="007552CC">
              <w:rPr>
                <w:rFonts w:ascii="Times New Roman" w:hAnsi="Times New Roman" w:cs="Times New Roman"/>
                <w:color w:val="000000"/>
              </w:rPr>
              <w:t>ПК</w:t>
            </w:r>
            <w:r w:rsidRPr="007552CC">
              <w:rPr>
                <w:rFonts w:ascii="Times New Roman" w:hAnsi="Times New Roman" w:cs="Times New Roman"/>
                <w:color w:val="000000"/>
                <w:lang w:val="en-US"/>
              </w:rPr>
              <w:t>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36441A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дома, в учебном заведении,на работе </w:t>
            </w:r>
          </w:p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36441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оборотом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81591F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Модальные глаголы, их эквиваленты.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«Межличностные отношения».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Сложносочиненные бессоюзные предложения.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36441A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B5D" w:rsidRPr="007552CC" w:rsidRDefault="00CF4B5D" w:rsidP="00CF4B5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 с союзами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Уок10/1, Зок10/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ЛР4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B5D" w:rsidRPr="007552CC" w:rsidRDefault="00CF4B5D" w:rsidP="00CF4B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36441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заданиями на грамматику.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Зок10/2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1.Имя существительное: его основные функции в предложении.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.Работа с текстом. Лексика по теме: «Условия жизни». 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CF4B5D" w:rsidRPr="00B701A2" w:rsidRDefault="00CF4B5D" w:rsidP="00CF4B5D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Уок10/2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Артикль: определенный, неопределенный, нулевой.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числительного.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«Здоровый образ жизни». 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E52E8C">
        <w:trPr>
          <w:trHeight w:val="671"/>
        </w:trPr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E52E8C" w:rsidRPr="007552CC" w:rsidTr="00E52E8C">
        <w:trPr>
          <w:trHeight w:val="671"/>
        </w:trPr>
        <w:tc>
          <w:tcPr>
            <w:tcW w:w="243" w:type="pct"/>
          </w:tcPr>
          <w:p w:rsidR="00E52E8C" w:rsidRPr="000E03B4" w:rsidRDefault="00E52E8C" w:rsidP="007552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E8C" w:rsidRPr="000E03B4" w:rsidRDefault="00E52E8C" w:rsidP="00755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E03B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 курс 4 семестр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E8C" w:rsidRPr="000E03B4" w:rsidRDefault="00E52E8C" w:rsidP="00755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E8C" w:rsidRPr="000E03B4" w:rsidRDefault="00E52E8C" w:rsidP="007552C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lightGray"/>
              </w:rPr>
            </w:pPr>
            <w:r w:rsidRPr="000E03B4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146" w:type="pct"/>
            <w:shd w:val="clear" w:color="auto" w:fill="auto"/>
          </w:tcPr>
          <w:p w:rsidR="00E52E8C" w:rsidRPr="000E03B4" w:rsidRDefault="00E52E8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4" w:type="pct"/>
          </w:tcPr>
          <w:p w:rsidR="00E52E8C" w:rsidRPr="000E03B4" w:rsidRDefault="00E52E8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01" w:type="pct"/>
          </w:tcPr>
          <w:p w:rsidR="00E52E8C" w:rsidRPr="000E03B4" w:rsidRDefault="00E52E8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E03B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134" w:type="pct"/>
          </w:tcPr>
          <w:p w:rsidR="00E52E8C" w:rsidRPr="000E03B4" w:rsidRDefault="00E52E8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4" w:type="pct"/>
          </w:tcPr>
          <w:p w:rsidR="00E52E8C" w:rsidRPr="000E03B4" w:rsidRDefault="00E52E8C" w:rsidP="007552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4" w:type="pct"/>
            <w:shd w:val="clear" w:color="auto" w:fill="auto"/>
          </w:tcPr>
          <w:p w:rsidR="00E52E8C" w:rsidRPr="000E03B4" w:rsidRDefault="00E52E8C" w:rsidP="007552C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1" w:type="pct"/>
            <w:shd w:val="clear" w:color="auto" w:fill="auto"/>
          </w:tcPr>
          <w:p w:rsidR="00E52E8C" w:rsidRPr="000E03B4" w:rsidRDefault="00E52E8C" w:rsidP="007552C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0" w:type="pct"/>
            <w:shd w:val="clear" w:color="auto" w:fill="auto"/>
          </w:tcPr>
          <w:p w:rsidR="00E52E8C" w:rsidRPr="000E03B4" w:rsidRDefault="00E52E8C" w:rsidP="007552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Лексика по теме «Город, деревня».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Уок10/3, Уок10/5, зок10/3, Зок5/1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1184"/>
        </w:trPr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места и направления.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употребление в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ремен группы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Досуг, хобби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будущего времени. Лексика по теме «Досуг, хобби».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Досуг, хобби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Уок10/3, Уок10/5, зок10/3, Зок5/1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Новости, средства</w:t>
            </w:r>
          </w:p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245D27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Местоимения: указательные, личные, притяжательные, вопросительные, возвратные, взаимные и относительные; правила употребления.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4-5.Образование и употребление глаголов в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1308"/>
        </w:trPr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(климат, погода,</w:t>
            </w:r>
          </w:p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экология).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прилагательное. Образование степеней сравнения прилагательных, наречий (правила, исключения, сравнительные слова и обороты). 3-4.Неопределенные местоимения, производные от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5-6.Сложноподчиненные предложения с союзами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thatiswhy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времен и косвенная речь.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«Природа, экология». 7-8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841"/>
        </w:trPr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Образование в</w:t>
            </w:r>
          </w:p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России и за рубежом,</w:t>
            </w:r>
          </w:p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 Инфинитив, его формы. </w:t>
            </w:r>
          </w:p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3-4.Инфинитивные обороты, способы их перевода.</w:t>
            </w:r>
          </w:p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5-6.Страдательныйзалог. Признаки и значения слов с окончанием на -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Уок10/3, Уок10/5, зок10/3, Зок5/1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841"/>
        </w:trPr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C">
              <w:rPr>
                <w:rFonts w:ascii="Times New Roman" w:hAnsi="Times New Roman" w:cs="Times New Roman"/>
                <w:sz w:val="24"/>
                <w:szCs w:val="24"/>
              </w:rPr>
              <w:t>Повседневная жизнь, условия жизни, учебный/выходной день.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лексикой по теме, выполнение упражнений, составление распорядка дня, плана на выходной день.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841"/>
        </w:trPr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236C33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sz w:val="24"/>
                <w:szCs w:val="24"/>
              </w:rPr>
              <w:t>Культурные и</w:t>
            </w:r>
          </w:p>
          <w:p w:rsidR="00CF4B5D" w:rsidRPr="00236C33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</w:p>
          <w:p w:rsidR="00CF4B5D" w:rsidRPr="00236C33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sz w:val="24"/>
                <w:szCs w:val="24"/>
              </w:rPr>
              <w:t>традиции, краеведение, обычаи и праздники.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236C33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1-2.Предложения со сложным дополнением типа I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wantyoutocomehere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4B5D" w:rsidRPr="00236C33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3-4.Сложноподчиненные предложения с союзами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till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until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though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4B5D" w:rsidRPr="00236C33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Предложенияссоюзами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neither…nor, either…or;</w:t>
            </w:r>
          </w:p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6-7.Дифференциальные признаки глаголов в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PastPerfect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Признаки инфинитива и инфинитивных оборотов и способы их перевода. Лексика по теме «Традиции и обычаи». Работа с текстом. Работа с диалогами. </w:t>
            </w:r>
            <w:proofErr w:type="spellStart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236C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Уок10/3, Уок10/5, зок10/3, Зок5/1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841"/>
        </w:trPr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841"/>
        </w:trPr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E52E8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теста промежуточной аттестации.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85508F" w:rsidRPr="007552CC" w:rsidTr="007552CC">
        <w:trPr>
          <w:trHeight w:val="302"/>
        </w:trPr>
        <w:tc>
          <w:tcPr>
            <w:tcW w:w="5000" w:type="pct"/>
            <w:gridSpan w:val="12"/>
            <w:shd w:val="clear" w:color="auto" w:fill="E7E6E6" w:themeFill="background2"/>
          </w:tcPr>
          <w:p w:rsidR="0085508F" w:rsidRPr="007552CC" w:rsidRDefault="0085508F" w:rsidP="008550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8F" w:rsidRPr="007552CC" w:rsidTr="007552CC">
        <w:trPr>
          <w:trHeight w:val="1299"/>
        </w:trPr>
        <w:tc>
          <w:tcPr>
            <w:tcW w:w="243" w:type="pct"/>
            <w:shd w:val="clear" w:color="auto" w:fill="E7E6E6" w:themeFill="background2"/>
          </w:tcPr>
          <w:p w:rsidR="0085508F" w:rsidRPr="007552CC" w:rsidRDefault="0085508F" w:rsidP="00855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5508F" w:rsidRPr="007552CC" w:rsidRDefault="0085508F" w:rsidP="00855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 курс 5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85508F" w:rsidRPr="007552CC" w:rsidRDefault="00236C33" w:rsidP="0085508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46" w:type="pct"/>
            <w:shd w:val="clear" w:color="auto" w:fill="E7E6E6" w:themeFill="background2"/>
          </w:tcPr>
          <w:p w:rsidR="0085508F" w:rsidRPr="007552CC" w:rsidRDefault="0085508F" w:rsidP="008550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85508F" w:rsidRPr="007552CC" w:rsidRDefault="0085508F" w:rsidP="008550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85508F" w:rsidRPr="007552CC" w:rsidRDefault="00236C33" w:rsidP="008550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" w:type="pct"/>
            <w:shd w:val="clear" w:color="auto" w:fill="E7E6E6" w:themeFill="background2"/>
          </w:tcPr>
          <w:p w:rsidR="0085508F" w:rsidRPr="007552CC" w:rsidRDefault="0085508F" w:rsidP="008550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85508F" w:rsidRPr="007552CC" w:rsidRDefault="0085508F" w:rsidP="00855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85508F" w:rsidRPr="007552CC" w:rsidRDefault="0085508F" w:rsidP="00855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85508F" w:rsidRPr="007552CC" w:rsidRDefault="0085508F" w:rsidP="008550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85508F" w:rsidRPr="007552CC" w:rsidRDefault="0085508F" w:rsidP="008550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D" w:rsidRPr="007552CC" w:rsidTr="007552CC">
        <w:trPr>
          <w:trHeight w:val="1299"/>
        </w:trPr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типа I.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rPr>
          <w:trHeight w:val="1299"/>
        </w:trPr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.Сложноподчиненные предложения с союзами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346452" w:rsidTr="007552CC">
        <w:trPr>
          <w:trHeight w:val="1299"/>
        </w:trPr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either…nor, either…or;</w:t>
            </w:r>
          </w:p>
          <w:p w:rsidR="00CF4B5D" w:rsidRPr="00346452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346452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Предложенияссоюзами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новая лексика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346452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 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346452" w:rsidTr="007552CC">
        <w:trPr>
          <w:trHeight w:val="1299"/>
        </w:trPr>
        <w:tc>
          <w:tcPr>
            <w:tcW w:w="243" w:type="pct"/>
          </w:tcPr>
          <w:p w:rsidR="00CF4B5D" w:rsidRPr="00346452" w:rsidRDefault="00CF4B5D" w:rsidP="00CF4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CF4B5D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346452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инфинитива и инфинитивных оборотов и способы их перевода.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«Традиции и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346452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" w:type="pct"/>
          </w:tcPr>
          <w:p w:rsidR="00CF4B5D" w:rsidRPr="00346452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Уок10/1,Уок10/4,Зок10/1,Зок10/4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346452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типа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346452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Изучеиеконструкций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r w:rsidRPr="0034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Pr="0034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Pr="0034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346452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" w:type="pct"/>
          </w:tcPr>
          <w:p w:rsidR="00CF4B5D" w:rsidRPr="00346452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/1,У10/1,Зок1/1,Зок10/1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«Общественная жизнь».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/2,У10/1,Зок1/2,Зок10/1</w:t>
            </w:r>
          </w:p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CF4B5D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Работастекстом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Dog and three dollars</w:t>
            </w:r>
            <w:r w:rsidRPr="003464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Уок10/1,Уок10/2,Зок10/1,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346452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сложноподчиненных предложений</w:t>
            </w: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союзами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till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until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though</w:t>
            </w:r>
            <w:proofErr w:type="spellEnd"/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/1,У10/1,Зок1/1,Зок10/1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1D2B0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1D2B0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предложений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1D2B0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 в предложениях.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 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1D2B0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Условные предложения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Уок10/1,Уок10/4,Зок10/1,Зок10/4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0E03B4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1D2B0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1D2B0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 Уок10/1БЗок4/1,Зок4/2,Зок10/1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0E03B4" w:rsidRPr="007552CC" w:rsidTr="007552CC">
        <w:tc>
          <w:tcPr>
            <w:tcW w:w="5000" w:type="pct"/>
            <w:gridSpan w:val="12"/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B4" w:rsidRPr="007552CC" w:rsidTr="007552CC">
        <w:tc>
          <w:tcPr>
            <w:tcW w:w="243" w:type="pct"/>
          </w:tcPr>
          <w:p w:rsidR="000E03B4" w:rsidRPr="007552CC" w:rsidRDefault="000E03B4" w:rsidP="000E0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3 курс 6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B4" w:rsidRPr="008147A9" w:rsidRDefault="00371918" w:rsidP="00371918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32</w:t>
            </w:r>
          </w:p>
        </w:tc>
        <w:tc>
          <w:tcPr>
            <w:tcW w:w="146" w:type="pct"/>
            <w:shd w:val="clear" w:color="auto" w:fill="auto"/>
          </w:tcPr>
          <w:p w:rsidR="000E03B4" w:rsidRPr="008147A9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0E03B4" w:rsidRPr="008147A9" w:rsidRDefault="000E03B4" w:rsidP="000E03B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0E03B4" w:rsidRPr="008147A9" w:rsidRDefault="00371918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" w:type="pct"/>
          </w:tcPr>
          <w:p w:rsidR="000E03B4" w:rsidRPr="008147A9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0E03B4" w:rsidRPr="008147A9" w:rsidRDefault="000E03B4" w:rsidP="000E03B4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0E03B4" w:rsidRPr="008147A9" w:rsidRDefault="000E03B4" w:rsidP="000E03B4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0E03B4" w:rsidRPr="008147A9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0E03B4" w:rsidRPr="008147A9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Уок10/4,Уок10/2,Уок10/3,Зок10-/2,Зок10/3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их перевода.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 Улк10/3,Зок10-/4,Зок10/3</w:t>
            </w:r>
          </w:p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темам «Каникулы, отдых, туризм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/1-7,Зок2/1-7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ОК2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0E03B4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</w:t>
            </w: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деятелей искусств Великобритании.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/4,Уок1/5,Уок2/1,Уок2/2,Уок10/2,Зок1/4,Зок1/5,Зок10/2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Дифференциальные признаки глаголов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FutureinthePast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/1,Уок4/2,Уок10/3, Зок4/1,Зок4/2,Зок10/3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ОК4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0E03B4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устройство, правовые институты.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лексикой по данной теме.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Уок10/2,Зок10/2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/1,Уок10/3   ,Зок6/1,Зок10/3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их перевода.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Уок10/3,Уок10/4,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Зок10/3,Зок10/4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«Государственное устройство»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Уок10/1,Уок10/2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Зок10\!,Зок10/2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0E03B4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3B4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 (рабочий день).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своего рабочего дня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Уок10/4,Уок10/2,Уок10/3,Зок10-/2,Зок10/3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времен группы </w:t>
            </w:r>
            <w:r w:rsidRPr="0075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245D27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 Улк10/3,Зок10-/4,Зок10/3</w:t>
            </w:r>
          </w:p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предложение времени и образа действия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/1-7,Зок2/1-7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ОК2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Герундий (употребление, перевод.).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/4,Уок1/5,Уок2/1,Уок2/2,Уок10/2,Зок1/4,Зок1/5,Зок10/2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изученных 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/1,Уок4/2,Уок10/3, Зок4/1,Зок4/2,Зок10/3</w:t>
            </w:r>
          </w:p>
          <w:p w:rsidR="00CF4B5D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ОК4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0E03B4" w:rsidRPr="007552CC" w:rsidTr="007552CC">
        <w:tc>
          <w:tcPr>
            <w:tcW w:w="5000" w:type="pct"/>
            <w:gridSpan w:val="12"/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B4" w:rsidRPr="007552CC" w:rsidTr="007552CC">
        <w:tc>
          <w:tcPr>
            <w:tcW w:w="243" w:type="pct"/>
          </w:tcPr>
          <w:p w:rsidR="000E03B4" w:rsidRPr="007552CC" w:rsidRDefault="000E03B4" w:rsidP="000E03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4 курс 7 семестр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0E03B4" w:rsidRPr="007552CC" w:rsidRDefault="00FE78FA" w:rsidP="000E03B4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46" w:type="pct"/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0E03B4" w:rsidRPr="007552CC" w:rsidRDefault="00FE78FA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" w:type="pct"/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0E03B4" w:rsidRPr="007552CC" w:rsidRDefault="000E03B4" w:rsidP="000E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0E03B4" w:rsidRPr="007552CC" w:rsidRDefault="000E03B4" w:rsidP="000E0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0E03B4" w:rsidRPr="007552CC" w:rsidRDefault="000E03B4" w:rsidP="000E03B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bCs/>
                <w:sz w:val="24"/>
                <w:szCs w:val="24"/>
              </w:rPr>
              <w:t>Детали, механизмы.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лексического материала по теме.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действительном и страдательном залоге.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подлежащие и сказуемые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«Детали, механизмы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Отработки новой лексики.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тексом по теме.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CF4B5D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,У2,У3,З1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9" w:colLast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Условные предложения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CF4B5D" w:rsidRPr="00B701A2" w:rsidRDefault="00CF4B5D" w:rsidP="00CF4B5D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Изъявительное и сослагательное наклонение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Уок10/2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предложения цели, следствия, уступки.</w:t>
            </w: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D2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«Промышленность»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лексики по теме.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проверочного теста.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F17658">
        <w:tc>
          <w:tcPr>
            <w:tcW w:w="243" w:type="pct"/>
            <w:shd w:val="clear" w:color="auto" w:fill="E7E6E6" w:themeFill="background2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4 курс 8 семестр.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E7E6E6" w:themeFill="background2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" w:type="pct"/>
            <w:shd w:val="clear" w:color="auto" w:fill="E7E6E6" w:themeFill="background2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</w:t>
            </w:r>
          </w:p>
        </w:tc>
        <w:tc>
          <w:tcPr>
            <w:tcW w:w="180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sz w:val="24"/>
                <w:szCs w:val="24"/>
              </w:rPr>
              <w:t>Документы (письма, контракты)</w:t>
            </w:r>
          </w:p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работе с документами.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FE78FA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в этикетных формулах и официальной речи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F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Уок10/1, Зок10/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ЛР4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Вводные слова и обороты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F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Зок10/2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документов.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CF4B5D" w:rsidRPr="00B701A2" w:rsidRDefault="00CF4B5D" w:rsidP="00CF4B5D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контрактами.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контрактов.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Pr="009E435B" w:rsidRDefault="00CF4B5D" w:rsidP="00CF4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Уок10/2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ЛР4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заполнение резюме.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CF4B5D" w:rsidRPr="009E435B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tr w:rsidR="00CF4B5D" w:rsidRPr="007552CC" w:rsidTr="007552CC">
        <w:tc>
          <w:tcPr>
            <w:tcW w:w="243" w:type="pct"/>
          </w:tcPr>
          <w:p w:rsidR="00CF4B5D" w:rsidRPr="007552CC" w:rsidRDefault="00CF4B5D" w:rsidP="00CF4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B5D" w:rsidRPr="007552CC" w:rsidRDefault="00CF4B5D" w:rsidP="00CF4B5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5D" w:rsidRPr="007552CC" w:rsidRDefault="00CF4B5D" w:rsidP="00CF4B5D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CF4B5D" w:rsidRPr="007552CC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F4B5D" w:rsidRPr="007552CC" w:rsidRDefault="00CF4B5D" w:rsidP="00CF4B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F4B5D" w:rsidRDefault="00CF4B5D" w:rsidP="00CF4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CF4B5D" w:rsidRPr="00B701A2" w:rsidRDefault="00CF4B5D" w:rsidP="00CF4B5D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F4B5D" w:rsidRPr="009E435B" w:rsidRDefault="00CF4B5D" w:rsidP="00CF4B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CF4B5D" w:rsidRPr="007552CC" w:rsidRDefault="00CF4B5D" w:rsidP="00CF4B5D">
            <w:pPr>
              <w:rPr>
                <w:rFonts w:ascii="Times New Roman" w:hAnsi="Times New Roman" w:cs="Times New Roman"/>
              </w:rPr>
            </w:pPr>
            <w:r w:rsidRPr="007552CC">
              <w:rPr>
                <w:rFonts w:ascii="Times New Roman" w:hAnsi="Times New Roman" w:cs="Times New Roman"/>
              </w:rPr>
              <w:t>ПК1.1, ПК1.3, ПК3.1, ПК3.3</w:t>
            </w:r>
          </w:p>
        </w:tc>
      </w:tr>
      <w:bookmarkEnd w:id="0"/>
    </w:tbl>
    <w:p w:rsidR="007552CC" w:rsidRPr="007552CC" w:rsidRDefault="007552CC" w:rsidP="007552C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7552CC" w:rsidRPr="007552CC" w:rsidSect="00F961DA">
          <w:pgSz w:w="16838" w:h="11906" w:orient="landscape"/>
          <w:pgMar w:top="776" w:right="1134" w:bottom="567" w:left="1134" w:header="720" w:footer="397" w:gutter="0"/>
          <w:cols w:space="720"/>
          <w:docGrid w:linePitch="326"/>
        </w:sectPr>
      </w:pPr>
    </w:p>
    <w:p w:rsidR="007552CC" w:rsidRPr="007552CC" w:rsidRDefault="007552CC" w:rsidP="0075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3. УСЛОВИЯ РЕАЛИЗАЦИИ УЧЕБНОЙ ДИСЦИПЛИНЫ</w:t>
      </w: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учебной аудитории </w:t>
      </w:r>
      <w:r w:rsidRPr="007552CC">
        <w:rPr>
          <w:rFonts w:ascii="Times New Roman" w:eastAsia="Times New Roman" w:hAnsi="Times New Roman" w:cs="Times New Roman"/>
          <w:sz w:val="24"/>
          <w:szCs w:val="24"/>
        </w:rPr>
        <w:t>Иностранный язык в профессиональной деятельности.</w:t>
      </w:r>
    </w:p>
    <w:p w:rsidR="007552CC" w:rsidRPr="007552CC" w:rsidRDefault="007552CC" w:rsidP="007552CC">
      <w:pPr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3.1.1. Оборудование учебной аудитории: 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- учебники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 - словари 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- раздаточный материал 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комплект документов для изучения;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комплект заданий для тестирования и контрольных работ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-камера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-доступ в сеть интернет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3.1.2. Технические средства обучения:</w:t>
      </w: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</w:t>
      </w:r>
      <w:proofErr w:type="spellStart"/>
      <w:r w:rsidRPr="007552CC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7552CC">
        <w:rPr>
          <w:rFonts w:ascii="Times New Roman" w:eastAsia="Times New Roman" w:hAnsi="Times New Roman" w:cs="Times New Roman"/>
          <w:sz w:val="24"/>
          <w:szCs w:val="24"/>
        </w:rPr>
        <w:t>, интерактивная доска,  аудиосистема.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</w:t>
      </w: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материалы: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-вопросы к практическим занятиям;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-тесты;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-карточки;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-тематические зачеты;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-проверочные работы.</w:t>
      </w:r>
    </w:p>
    <w:p w:rsidR="007552CC" w:rsidRPr="007552CC" w:rsidRDefault="007552CC" w:rsidP="0075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552CC" w:rsidRPr="007552CC" w:rsidRDefault="007552CC" w:rsidP="0075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552CC" w:rsidRPr="007552CC" w:rsidRDefault="007552CC" w:rsidP="0075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7552CC" w:rsidRPr="007552CC" w:rsidRDefault="007552C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литературы </w:t>
      </w:r>
    </w:p>
    <w:p w:rsidR="007552CC" w:rsidRPr="007552CC" w:rsidRDefault="007552CC" w:rsidP="0075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7552CC" w:rsidRPr="007552CC" w:rsidRDefault="007552CC" w:rsidP="00755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proofErr w:type="gram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Н.И. Соколова , Е.А.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7552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7552CC" w:rsidRPr="007552CC" w:rsidRDefault="007552CC" w:rsidP="00755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Голубев, Н.В.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7552CC" w:rsidRPr="007552CC" w:rsidRDefault="007552CC" w:rsidP="00755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3. И.П.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7552CC" w:rsidRPr="007552CC" w:rsidRDefault="007552CC" w:rsidP="00755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4. Ю.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7552CC" w:rsidRPr="007552CC" w:rsidRDefault="007552CC" w:rsidP="00755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2CC" w:rsidRPr="007552CC" w:rsidRDefault="007552CC" w:rsidP="00755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Cs/>
          <w:sz w:val="24"/>
          <w:szCs w:val="24"/>
        </w:rPr>
        <w:t>Интернет – ресурсы:</w:t>
      </w:r>
    </w:p>
    <w:p w:rsidR="007552CC" w:rsidRPr="007552CC" w:rsidRDefault="007552CC" w:rsidP="007552C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7552CC" w:rsidRPr="007552CC" w:rsidRDefault="007552CC" w:rsidP="007552C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7552CC" w:rsidRPr="007552CC" w:rsidRDefault="0040432A" w:rsidP="007552C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4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15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16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17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18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hollywood</w:t>
        </w:r>
      </w:hyperlink>
      <w:hyperlink r:id="rId19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0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7552CC" w:rsidRPr="007552CC" w:rsidRDefault="0040432A" w:rsidP="007552C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1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2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23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4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5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disney</w:t>
        </w:r>
      </w:hyperlink>
      <w:hyperlink r:id="rId26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7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7552CC" w:rsidRPr="007552CC" w:rsidRDefault="0040432A" w:rsidP="007552C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8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9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30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1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2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rockhall</w:t>
        </w:r>
      </w:hyperlink>
      <w:hyperlink r:id="rId33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4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7552CC" w:rsidRPr="007552CC" w:rsidRDefault="0040432A" w:rsidP="007552C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35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36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37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8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9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louvre</w:t>
        </w:r>
      </w:hyperlink>
      <w:hyperlink r:id="rId40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1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fr</w:t>
        </w:r>
      </w:hyperlink>
    </w:p>
    <w:p w:rsidR="007552CC" w:rsidRPr="007552CC" w:rsidRDefault="0040432A" w:rsidP="007552C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2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3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44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45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6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nga</w:t>
        </w:r>
      </w:hyperlink>
      <w:hyperlink r:id="rId47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8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gov</w:t>
        </w:r>
      </w:hyperlink>
    </w:p>
    <w:p w:rsidR="007552CC" w:rsidRPr="007552CC" w:rsidRDefault="0040432A" w:rsidP="007552C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9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50" w:history="1">
        <w:proofErr w:type="gramStart"/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51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2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3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nhm</w:t>
        </w:r>
      </w:hyperlink>
      <w:hyperlink r:id="rId54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5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ac</w:t>
        </w:r>
      </w:hyperlink>
      <w:hyperlink r:id="rId56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7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uk</w:t>
        </w:r>
      </w:hyperlink>
      <w:hyperlink r:id="rId58" w:history="1">
        <w:r w:rsidR="007552CC" w:rsidRPr="007552CC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</w:p>
    <w:p w:rsidR="007552CC" w:rsidRPr="007552CC" w:rsidRDefault="007552CC" w:rsidP="007552CC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552CC" w:rsidRPr="007552CC" w:rsidRDefault="007552CC" w:rsidP="007552C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552CC" w:rsidRPr="007552CC" w:rsidRDefault="007552CC" w:rsidP="007552C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6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7552CC" w:rsidRPr="007552CC" w:rsidRDefault="007552CC" w:rsidP="007552CC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552CC" w:rsidRPr="007552CC" w:rsidRDefault="007552CC" w:rsidP="007552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552C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52C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7552CC" w:rsidRPr="007552CC" w:rsidRDefault="007552CC" w:rsidP="00755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581"/>
        <w:gridCol w:w="2010"/>
      </w:tblGrid>
      <w:tr w:rsidR="00F961DA" w:rsidRPr="00F961DA" w:rsidTr="001E6583">
        <w:trPr>
          <w:trHeight w:val="523"/>
        </w:trPr>
        <w:tc>
          <w:tcPr>
            <w:tcW w:w="2079" w:type="pct"/>
            <w:vAlign w:val="center"/>
          </w:tcPr>
          <w:p w:rsidR="00F961DA" w:rsidRPr="00F961DA" w:rsidRDefault="00F961DA" w:rsidP="00F961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F961DA" w:rsidRPr="00F961DA" w:rsidRDefault="00F961DA" w:rsidP="00F961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F961DA" w:rsidRPr="00F961DA" w:rsidRDefault="00F961DA" w:rsidP="00F961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961DA" w:rsidRPr="00F961DA" w:rsidTr="001E6583">
        <w:trPr>
          <w:trHeight w:val="530"/>
        </w:trPr>
        <w:tc>
          <w:tcPr>
            <w:tcW w:w="5000" w:type="pct"/>
            <w:gridSpan w:val="3"/>
            <w:vAlign w:val="center"/>
          </w:tcPr>
          <w:p w:rsidR="00F961DA" w:rsidRPr="00F961DA" w:rsidRDefault="00F961DA" w:rsidP="00F9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F961DA" w:rsidRPr="00F961DA" w:rsidTr="001E6583">
        <w:trPr>
          <w:trHeight w:val="4090"/>
        </w:trPr>
        <w:tc>
          <w:tcPr>
            <w:tcW w:w="2079" w:type="pct"/>
          </w:tcPr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-основные общеупотребительные глаголы (бытовая и профессиональная лексика); 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-особенности произношения; 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правила чтения текстов профессиональной направленности;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деловая документация.</w:t>
            </w:r>
          </w:p>
        </w:tc>
        <w:tc>
          <w:tcPr>
            <w:tcW w:w="1871" w:type="pct"/>
          </w:tcPr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обучающийся воспроизводит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предложений; </w:t>
            </w:r>
          </w:p>
          <w:p w:rsidR="00F961DA" w:rsidRPr="00F961DA" w:rsidRDefault="00F961DA" w:rsidP="00F961DA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общеупотребительные глаголы;</w:t>
            </w:r>
          </w:p>
          <w:p w:rsidR="00F961DA" w:rsidRPr="00F961DA" w:rsidRDefault="00F961DA" w:rsidP="00F961DA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достаточный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 устной и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практико-ориентированной речи;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знание составление и применения деловой документации.</w:t>
            </w:r>
          </w:p>
        </w:tc>
        <w:tc>
          <w:tcPr>
            <w:tcW w:w="1050" w:type="pct"/>
          </w:tcPr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 устный и письменный опросы;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 экспертная оценка деятельности в процессе выполнения практических заданий по работе с информацией, документами, литературой  .</w:t>
            </w:r>
          </w:p>
        </w:tc>
      </w:tr>
      <w:tr w:rsidR="00F961DA" w:rsidRPr="00F961DA" w:rsidTr="001E6583">
        <w:trPr>
          <w:trHeight w:val="519"/>
        </w:trPr>
        <w:tc>
          <w:tcPr>
            <w:tcW w:w="5000" w:type="pct"/>
            <w:gridSpan w:val="3"/>
            <w:vAlign w:val="center"/>
          </w:tcPr>
          <w:p w:rsidR="00F961DA" w:rsidRPr="00F961DA" w:rsidRDefault="00F961DA" w:rsidP="00F9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F961DA" w:rsidRPr="00F961DA" w:rsidTr="001E6583">
        <w:trPr>
          <w:trHeight w:val="2258"/>
        </w:trPr>
        <w:tc>
          <w:tcPr>
            <w:tcW w:w="2079" w:type="pct"/>
          </w:tcPr>
          <w:p w:rsidR="00F961DA" w:rsidRPr="00F961DA" w:rsidRDefault="00F961DA" w:rsidP="00F9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F961DA" w:rsidRPr="00F961DA" w:rsidRDefault="00F961DA" w:rsidP="00F9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понимать тексты на базовые профессиональные темы; </w:t>
            </w:r>
          </w:p>
          <w:p w:rsidR="00F961DA" w:rsidRPr="00F961DA" w:rsidRDefault="00F961DA" w:rsidP="00F9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участвовать в диалогах на знакомые общие и профессиональные темы; </w:t>
            </w:r>
          </w:p>
          <w:p w:rsidR="00F961DA" w:rsidRPr="00F961DA" w:rsidRDefault="00F961DA" w:rsidP="00F9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F961DA" w:rsidRPr="00F961DA" w:rsidRDefault="00F961DA" w:rsidP="00F96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кратко обосновывать и объяснить свои действия (текущие и планируемые); 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писать простые связные сообщения на профессиональные темы</w:t>
            </w:r>
          </w:p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особенности перевода служебных документов с иностранного языка.</w:t>
            </w:r>
          </w:p>
        </w:tc>
        <w:tc>
          <w:tcPr>
            <w:tcW w:w="1871" w:type="pct"/>
          </w:tcPr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обучающийся ориентируется относительно полно в устных высказываниях на английском языке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профессиональной направленности;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-ведет диалог на иностранном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 в различных ситуациях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общения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учебно-трудовой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сообщает сведения о себе в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профессионального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общения, </w:t>
            </w:r>
            <w:r w:rsidRPr="00F961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обосновывает и объясняет свои действия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61DA" w:rsidRPr="00F961DA" w:rsidRDefault="00F961DA" w:rsidP="00F961DA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заполняет необходимую документацию.</w:t>
            </w:r>
          </w:p>
        </w:tc>
        <w:tc>
          <w:tcPr>
            <w:tcW w:w="1050" w:type="pct"/>
          </w:tcPr>
          <w:p w:rsidR="00F961DA" w:rsidRPr="00F961DA" w:rsidRDefault="00F961DA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-практические задания по работе с текстами,</w:t>
            </w:r>
          </w:p>
          <w:p w:rsidR="00F961DA" w:rsidRPr="00F961DA" w:rsidRDefault="00F961DA" w:rsidP="00F961DA">
            <w:pPr>
              <w:widowControl w:val="0"/>
              <w:tabs>
                <w:tab w:val="left" w:pos="278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F961DA" w:rsidRPr="00F961DA" w:rsidRDefault="00F961DA" w:rsidP="00F96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2CC" w:rsidRPr="007552CC" w:rsidRDefault="007552CC" w:rsidP="00755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52CC" w:rsidRPr="007552CC" w:rsidRDefault="007552CC" w:rsidP="00755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52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общих компетенций</w:t>
      </w:r>
      <w:r w:rsidRPr="007552C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552CC" w:rsidRPr="007552CC" w:rsidRDefault="007552CC" w:rsidP="007552C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303"/>
        <w:gridCol w:w="2537"/>
        <w:gridCol w:w="2182"/>
      </w:tblGrid>
      <w:tr w:rsidR="007552CC" w:rsidRPr="007552CC" w:rsidTr="007552CC">
        <w:tc>
          <w:tcPr>
            <w:tcW w:w="2549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7552CC" w:rsidRPr="007552CC" w:rsidTr="007552CC">
        <w:tc>
          <w:tcPr>
            <w:tcW w:w="2549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2CC" w:rsidRPr="007552CC" w:rsidTr="007552CC">
        <w:tc>
          <w:tcPr>
            <w:tcW w:w="2549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2CC" w:rsidRPr="007552CC" w:rsidTr="007552CC">
        <w:tc>
          <w:tcPr>
            <w:tcW w:w="2549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7552CC" w:rsidRPr="007552CC" w:rsidTr="007552CC">
        <w:tc>
          <w:tcPr>
            <w:tcW w:w="2549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2CC" w:rsidRPr="007552CC" w:rsidTr="007552CC">
        <w:tc>
          <w:tcPr>
            <w:tcW w:w="2549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7552CC" w:rsidRPr="007552CC" w:rsidTr="007552CC">
        <w:tc>
          <w:tcPr>
            <w:tcW w:w="2549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  <w:shd w:val="clear" w:color="auto" w:fill="auto"/>
          </w:tcPr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7552CC" w:rsidRPr="007552CC" w:rsidRDefault="007552CC" w:rsidP="0075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:rsidR="007552CC" w:rsidRPr="007552CC" w:rsidRDefault="007552CC" w:rsidP="007552C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52CC" w:rsidRPr="007552CC" w:rsidRDefault="007552CC" w:rsidP="007552C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61DA" w:rsidRPr="00F961DA" w:rsidRDefault="00F961DA" w:rsidP="00F9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1D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F961DA" w:rsidRPr="00F961DA" w:rsidRDefault="00F961DA" w:rsidP="00F9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F961DA" w:rsidRPr="00F961DA" w:rsidTr="001E6583">
        <w:tc>
          <w:tcPr>
            <w:tcW w:w="7939" w:type="dxa"/>
          </w:tcPr>
          <w:p w:rsidR="00F961DA" w:rsidRPr="00F961DA" w:rsidRDefault="00F961DA" w:rsidP="00F961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F961DA" w:rsidRPr="00F961DA" w:rsidRDefault="00F961DA" w:rsidP="00F961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F961DA" w:rsidRPr="00F961DA" w:rsidTr="001E658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DA" w:rsidRPr="00F961DA" w:rsidRDefault="00F961DA" w:rsidP="00F9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DA" w:rsidRPr="00F961DA" w:rsidRDefault="00F961DA" w:rsidP="00F9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F961DA" w:rsidRPr="00F961DA" w:rsidTr="001E658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DA" w:rsidRPr="00F961DA" w:rsidRDefault="00F961DA" w:rsidP="00F961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proofErr w:type="spell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DA" w:rsidRPr="00F961DA" w:rsidRDefault="00F961DA" w:rsidP="00F961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F961DA" w:rsidRPr="00F961DA" w:rsidTr="001E658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DA" w:rsidRPr="00F961DA" w:rsidRDefault="00F961DA" w:rsidP="00F961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DA" w:rsidRPr="00F961DA" w:rsidRDefault="00F961DA" w:rsidP="00F961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F961DA" w:rsidRPr="00F961DA" w:rsidTr="001E658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DA" w:rsidRPr="00F961DA" w:rsidRDefault="00F961DA" w:rsidP="00F9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F961D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DA" w:rsidRPr="00F961DA" w:rsidRDefault="00F961DA" w:rsidP="00F9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</w:tbl>
    <w:p w:rsidR="003E1A11" w:rsidRDefault="003E1A11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BB7D2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43C9">
        <w:rPr>
          <w:rFonts w:ascii="Times New Roman" w:hAnsi="Times New Roman" w:cs="Times New Roman"/>
          <w:sz w:val="28"/>
          <w:szCs w:val="24"/>
        </w:rPr>
        <w:t>Практическая подготовка.</w:t>
      </w:r>
    </w:p>
    <w:p w:rsidR="00BB7D2C" w:rsidRPr="007943C9" w:rsidRDefault="00BB7D2C" w:rsidP="00BB7D2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6"/>
        <w:tblW w:w="0" w:type="auto"/>
        <w:tblInd w:w="-318" w:type="dxa"/>
        <w:tblLook w:val="04A0"/>
      </w:tblPr>
      <w:tblGrid>
        <w:gridCol w:w="534"/>
        <w:gridCol w:w="2393"/>
        <w:gridCol w:w="1043"/>
        <w:gridCol w:w="5670"/>
      </w:tblGrid>
      <w:tr w:rsidR="00BB7D2C" w:rsidRPr="007943C9" w:rsidTr="00A01501">
        <w:tc>
          <w:tcPr>
            <w:tcW w:w="534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Связь с профессией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7943C9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History of Transport.</w:t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нераспространенные предложения с глагольным, составным именным и составным глагольным сказуемым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история транспорта.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BB7D2C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Ancient Transport.</w:t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на тему древний транспорт.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BB7D2C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Middle Ages Transport</w:t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 по теме транспорт.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BB7D2C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BB7D2C" w:rsidRPr="007552CC" w:rsidRDefault="00BB7D2C" w:rsidP="00A015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ndustrial Revolution Transport.</w:t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 теме революция в мире транспорта.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BB7D2C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bCs/>
                <w:sz w:val="24"/>
                <w:szCs w:val="24"/>
              </w:rPr>
              <w:t>Детали, механизмы.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нового лексического материала по теме.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BB7D2C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BB7D2C" w:rsidRPr="00FE78FA" w:rsidRDefault="00BB7D2C" w:rsidP="00A01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«Детали, механизмы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552CC" w:rsidRDefault="00BB7D2C" w:rsidP="00A01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Отработки новой лексики, путем составления предложений по теме.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BB7D2C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BB7D2C" w:rsidRPr="00FE78FA" w:rsidRDefault="00BB7D2C" w:rsidP="00A01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FA">
              <w:rPr>
                <w:rFonts w:ascii="Times New Roman" w:hAnsi="Times New Roman" w:cs="Times New Roman"/>
                <w:sz w:val="24"/>
                <w:szCs w:val="24"/>
              </w:rPr>
              <w:t>Документы (письма, контракты)</w:t>
            </w:r>
          </w:p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552CC" w:rsidRDefault="00BB7D2C" w:rsidP="00A01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работе с документами на иностранном языке.</w:t>
            </w:r>
          </w:p>
        </w:tc>
      </w:tr>
      <w:tr w:rsidR="00BB7D2C" w:rsidRPr="007943C9" w:rsidTr="00A01501">
        <w:tc>
          <w:tcPr>
            <w:tcW w:w="534" w:type="dxa"/>
          </w:tcPr>
          <w:p w:rsidR="00BB7D2C" w:rsidRPr="00BB7D2C" w:rsidRDefault="00BB7D2C" w:rsidP="00BB7D2C">
            <w:pPr>
              <w:pStyle w:val="af2"/>
              <w:widowControl/>
              <w:numPr>
                <w:ilvl w:val="0"/>
                <w:numId w:val="42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C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Резюме.</w:t>
            </w:r>
          </w:p>
        </w:tc>
        <w:tc>
          <w:tcPr>
            <w:tcW w:w="1043" w:type="dxa"/>
          </w:tcPr>
          <w:p w:rsidR="00BB7D2C" w:rsidRPr="007943C9" w:rsidRDefault="00BB7D2C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7D2C" w:rsidRPr="007552CC" w:rsidRDefault="00BB7D2C" w:rsidP="00A01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заполнение резюме.</w:t>
            </w:r>
          </w:p>
        </w:tc>
      </w:tr>
    </w:tbl>
    <w:p w:rsidR="00BB7D2C" w:rsidRDefault="00BB7D2C" w:rsidP="00BB7D2C"/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B7D2C" w:rsidRDefault="00BB7D2C" w:rsidP="007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BB7D2C" w:rsidSect="0038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A3" w:rsidRDefault="001F4AA3">
      <w:pPr>
        <w:spacing w:after="0" w:line="240" w:lineRule="auto"/>
      </w:pPr>
      <w:r>
        <w:separator/>
      </w:r>
    </w:p>
  </w:endnote>
  <w:endnote w:type="continuationSeparator" w:id="1">
    <w:p w:rsidR="001F4AA3" w:rsidRDefault="001F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83" w:rsidRDefault="001E65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83" w:rsidRDefault="001E6583">
    <w:pPr>
      <w:pStyle w:val="ad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83" w:rsidRDefault="001E65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A3" w:rsidRDefault="001F4AA3">
      <w:pPr>
        <w:spacing w:after="0" w:line="240" w:lineRule="auto"/>
      </w:pPr>
      <w:r>
        <w:separator/>
      </w:r>
    </w:p>
  </w:footnote>
  <w:footnote w:type="continuationSeparator" w:id="1">
    <w:p w:rsidR="001F4AA3" w:rsidRDefault="001F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83" w:rsidRDefault="001E65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83" w:rsidRDefault="001E65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83" w:rsidRDefault="001E65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61E8F"/>
    <w:multiLevelType w:val="multilevel"/>
    <w:tmpl w:val="2F6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805AAB"/>
    <w:multiLevelType w:val="multilevel"/>
    <w:tmpl w:val="EC66C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9C42FEB"/>
    <w:multiLevelType w:val="hybridMultilevel"/>
    <w:tmpl w:val="A6C451FE"/>
    <w:lvl w:ilvl="0" w:tplc="04CE91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20516"/>
    <w:multiLevelType w:val="multilevel"/>
    <w:tmpl w:val="B4F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114BE"/>
    <w:multiLevelType w:val="hybridMultilevel"/>
    <w:tmpl w:val="08E0C48E"/>
    <w:lvl w:ilvl="0" w:tplc="198C5C4A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 w:tplc="0DAA80E4">
      <w:numFmt w:val="none"/>
      <w:lvlText w:val=""/>
      <w:lvlJc w:val="left"/>
      <w:pPr>
        <w:tabs>
          <w:tab w:val="num" w:pos="360"/>
        </w:tabs>
      </w:pPr>
    </w:lvl>
    <w:lvl w:ilvl="2" w:tplc="37ECC7EE">
      <w:numFmt w:val="bullet"/>
      <w:lvlText w:val="•"/>
      <w:lvlJc w:val="left"/>
      <w:pPr>
        <w:ind w:left="700" w:hanging="420"/>
      </w:pPr>
      <w:rPr>
        <w:rFonts w:hint="default"/>
      </w:rPr>
    </w:lvl>
    <w:lvl w:ilvl="3" w:tplc="8B1E783C">
      <w:numFmt w:val="bullet"/>
      <w:lvlText w:val="•"/>
      <w:lvlJc w:val="left"/>
      <w:pPr>
        <w:ind w:left="1745" w:hanging="420"/>
      </w:pPr>
      <w:rPr>
        <w:rFonts w:hint="default"/>
      </w:rPr>
    </w:lvl>
    <w:lvl w:ilvl="4" w:tplc="1CC4F70C">
      <w:numFmt w:val="bullet"/>
      <w:lvlText w:val="•"/>
      <w:lvlJc w:val="left"/>
      <w:pPr>
        <w:ind w:left="2791" w:hanging="420"/>
      </w:pPr>
      <w:rPr>
        <w:rFonts w:hint="default"/>
      </w:rPr>
    </w:lvl>
    <w:lvl w:ilvl="5" w:tplc="0A48B66C">
      <w:numFmt w:val="bullet"/>
      <w:lvlText w:val="•"/>
      <w:lvlJc w:val="left"/>
      <w:pPr>
        <w:ind w:left="3837" w:hanging="420"/>
      </w:pPr>
      <w:rPr>
        <w:rFonts w:hint="default"/>
      </w:rPr>
    </w:lvl>
    <w:lvl w:ilvl="6" w:tplc="FBFECA1E">
      <w:numFmt w:val="bullet"/>
      <w:lvlText w:val="•"/>
      <w:lvlJc w:val="left"/>
      <w:pPr>
        <w:ind w:left="4883" w:hanging="420"/>
      </w:pPr>
      <w:rPr>
        <w:rFonts w:hint="default"/>
      </w:rPr>
    </w:lvl>
    <w:lvl w:ilvl="7" w:tplc="684EE14A">
      <w:numFmt w:val="bullet"/>
      <w:lvlText w:val="•"/>
      <w:lvlJc w:val="left"/>
      <w:pPr>
        <w:ind w:left="5929" w:hanging="420"/>
      </w:pPr>
      <w:rPr>
        <w:rFonts w:hint="default"/>
      </w:rPr>
    </w:lvl>
    <w:lvl w:ilvl="8" w:tplc="6C9C0D84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24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30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A6423"/>
    <w:multiLevelType w:val="hybridMultilevel"/>
    <w:tmpl w:val="02BE9EA2"/>
    <w:lvl w:ilvl="0" w:tplc="F9DE47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615FE"/>
    <w:multiLevelType w:val="hybridMultilevel"/>
    <w:tmpl w:val="D01ECE54"/>
    <w:lvl w:ilvl="0" w:tplc="21A05084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 w:tplc="69323886">
      <w:numFmt w:val="none"/>
      <w:lvlText w:val=""/>
      <w:lvlJc w:val="left"/>
      <w:pPr>
        <w:tabs>
          <w:tab w:val="num" w:pos="360"/>
        </w:tabs>
      </w:pPr>
    </w:lvl>
    <w:lvl w:ilvl="2" w:tplc="D362E96A">
      <w:numFmt w:val="none"/>
      <w:lvlText w:val=""/>
      <w:lvlJc w:val="left"/>
      <w:pPr>
        <w:tabs>
          <w:tab w:val="num" w:pos="360"/>
        </w:tabs>
      </w:pPr>
    </w:lvl>
    <w:lvl w:ilvl="3" w:tplc="2F8EE9EA">
      <w:numFmt w:val="bullet"/>
      <w:lvlText w:val="•"/>
      <w:lvlJc w:val="left"/>
      <w:pPr>
        <w:ind w:left="3625" w:hanging="960"/>
      </w:pPr>
      <w:rPr>
        <w:rFonts w:hint="default"/>
      </w:rPr>
    </w:lvl>
    <w:lvl w:ilvl="4" w:tplc="3FB0D080">
      <w:numFmt w:val="bullet"/>
      <w:lvlText w:val="•"/>
      <w:lvlJc w:val="left"/>
      <w:pPr>
        <w:ind w:left="4568" w:hanging="960"/>
      </w:pPr>
      <w:rPr>
        <w:rFonts w:hint="default"/>
      </w:rPr>
    </w:lvl>
    <w:lvl w:ilvl="5" w:tplc="6D469016">
      <w:numFmt w:val="bullet"/>
      <w:lvlText w:val="•"/>
      <w:lvlJc w:val="left"/>
      <w:pPr>
        <w:ind w:left="5511" w:hanging="960"/>
      </w:pPr>
      <w:rPr>
        <w:rFonts w:hint="default"/>
      </w:rPr>
    </w:lvl>
    <w:lvl w:ilvl="6" w:tplc="44BE9152">
      <w:numFmt w:val="bullet"/>
      <w:lvlText w:val="•"/>
      <w:lvlJc w:val="left"/>
      <w:pPr>
        <w:ind w:left="6454" w:hanging="960"/>
      </w:pPr>
      <w:rPr>
        <w:rFonts w:hint="default"/>
      </w:rPr>
    </w:lvl>
    <w:lvl w:ilvl="7" w:tplc="9D7402B2">
      <w:numFmt w:val="bullet"/>
      <w:lvlText w:val="•"/>
      <w:lvlJc w:val="left"/>
      <w:pPr>
        <w:ind w:left="7397" w:hanging="960"/>
      </w:pPr>
      <w:rPr>
        <w:rFonts w:hint="default"/>
      </w:rPr>
    </w:lvl>
    <w:lvl w:ilvl="8" w:tplc="E23006AE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39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22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38"/>
  </w:num>
  <w:num w:numId="13">
    <w:abstractNumId w:val="23"/>
  </w:num>
  <w:num w:numId="14">
    <w:abstractNumId w:val="36"/>
  </w:num>
  <w:num w:numId="15">
    <w:abstractNumId w:val="17"/>
  </w:num>
  <w:num w:numId="16">
    <w:abstractNumId w:val="9"/>
  </w:num>
  <w:num w:numId="17">
    <w:abstractNumId w:val="27"/>
  </w:num>
  <w:num w:numId="18">
    <w:abstractNumId w:val="3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2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6"/>
  </w:num>
  <w:num w:numId="32">
    <w:abstractNumId w:val="14"/>
  </w:num>
  <w:num w:numId="33">
    <w:abstractNumId w:val="18"/>
  </w:num>
  <w:num w:numId="34">
    <w:abstractNumId w:val="39"/>
  </w:num>
  <w:num w:numId="35">
    <w:abstractNumId w:val="25"/>
  </w:num>
  <w:num w:numId="36">
    <w:abstractNumId w:val="31"/>
  </w:num>
  <w:num w:numId="37">
    <w:abstractNumId w:val="13"/>
  </w:num>
  <w:num w:numId="38">
    <w:abstractNumId w:val="33"/>
  </w:num>
  <w:num w:numId="39">
    <w:abstractNumId w:val="20"/>
  </w:num>
  <w:num w:numId="40">
    <w:abstractNumId w:val="28"/>
  </w:num>
  <w:num w:numId="41">
    <w:abstractNumId w:val="21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D76"/>
    <w:rsid w:val="000E03B4"/>
    <w:rsid w:val="00141928"/>
    <w:rsid w:val="001D2B0C"/>
    <w:rsid w:val="001E6583"/>
    <w:rsid w:val="001F4AA3"/>
    <w:rsid w:val="00236C33"/>
    <w:rsid w:val="00245D27"/>
    <w:rsid w:val="002925FF"/>
    <w:rsid w:val="0034549E"/>
    <w:rsid w:val="00346452"/>
    <w:rsid w:val="0036441A"/>
    <w:rsid w:val="00371918"/>
    <w:rsid w:val="00383B7B"/>
    <w:rsid w:val="003E1A11"/>
    <w:rsid w:val="0040432A"/>
    <w:rsid w:val="005D48F2"/>
    <w:rsid w:val="007552CC"/>
    <w:rsid w:val="008147A9"/>
    <w:rsid w:val="0081591F"/>
    <w:rsid w:val="0085508F"/>
    <w:rsid w:val="00946A9C"/>
    <w:rsid w:val="00BB7D2C"/>
    <w:rsid w:val="00BF3BF7"/>
    <w:rsid w:val="00CA0C03"/>
    <w:rsid w:val="00CF4B5D"/>
    <w:rsid w:val="00D34D76"/>
    <w:rsid w:val="00E52E8C"/>
    <w:rsid w:val="00F961DA"/>
    <w:rsid w:val="00FE78FA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52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755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552C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5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52C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552CC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WW8Num6z0">
    <w:name w:val="WW8Num6z0"/>
    <w:rsid w:val="007552CC"/>
  </w:style>
  <w:style w:type="character" w:customStyle="1" w:styleId="WW8Num7z0">
    <w:name w:val="WW8Num7z0"/>
    <w:rsid w:val="007552CC"/>
  </w:style>
  <w:style w:type="character" w:customStyle="1" w:styleId="Absatz-Standardschriftart">
    <w:name w:val="Absatz-Standardschriftart"/>
    <w:rsid w:val="007552CC"/>
  </w:style>
  <w:style w:type="character" w:customStyle="1" w:styleId="WW-Absatz-Standardschriftart">
    <w:name w:val="WW-Absatz-Standardschriftart"/>
    <w:rsid w:val="007552CC"/>
  </w:style>
  <w:style w:type="character" w:customStyle="1" w:styleId="WW-Absatz-Standardschriftart1">
    <w:name w:val="WW-Absatz-Standardschriftart1"/>
    <w:rsid w:val="007552CC"/>
  </w:style>
  <w:style w:type="character" w:customStyle="1" w:styleId="WW8Num4z1">
    <w:name w:val="WW8Num4z1"/>
    <w:rsid w:val="007552CC"/>
    <w:rPr>
      <w:b/>
      <w:sz w:val="28"/>
      <w:szCs w:val="28"/>
    </w:rPr>
  </w:style>
  <w:style w:type="character" w:customStyle="1" w:styleId="21">
    <w:name w:val="Основной шрифт абзаца2"/>
    <w:rsid w:val="007552CC"/>
  </w:style>
  <w:style w:type="character" w:customStyle="1" w:styleId="WW-Absatz-Standardschriftart11">
    <w:name w:val="WW-Absatz-Standardschriftart11"/>
    <w:rsid w:val="007552CC"/>
  </w:style>
  <w:style w:type="character" w:customStyle="1" w:styleId="WW-Absatz-Standardschriftart111">
    <w:name w:val="WW-Absatz-Standardschriftart111"/>
    <w:rsid w:val="007552CC"/>
  </w:style>
  <w:style w:type="character" w:customStyle="1" w:styleId="WW-Absatz-Standardschriftart1111">
    <w:name w:val="WW-Absatz-Standardschriftart1111"/>
    <w:rsid w:val="007552CC"/>
  </w:style>
  <w:style w:type="character" w:customStyle="1" w:styleId="WW8Num3z1">
    <w:name w:val="WW8Num3z1"/>
    <w:rsid w:val="007552CC"/>
  </w:style>
  <w:style w:type="character" w:customStyle="1" w:styleId="WW-Absatz-Standardschriftart11111">
    <w:name w:val="WW-Absatz-Standardschriftart11111"/>
    <w:rsid w:val="007552CC"/>
  </w:style>
  <w:style w:type="character" w:customStyle="1" w:styleId="WW8Num2z0">
    <w:name w:val="WW8Num2z0"/>
    <w:rsid w:val="007552CC"/>
    <w:rPr>
      <w:rFonts w:ascii="Symbol" w:hAnsi="Symbol" w:cs="Symbol"/>
    </w:rPr>
  </w:style>
  <w:style w:type="character" w:customStyle="1" w:styleId="WW8Num5z1">
    <w:name w:val="WW8Num5z1"/>
    <w:rsid w:val="007552CC"/>
    <w:rPr>
      <w:b/>
      <w:bCs/>
      <w:sz w:val="28"/>
      <w:szCs w:val="28"/>
    </w:rPr>
  </w:style>
  <w:style w:type="character" w:customStyle="1" w:styleId="WW-Absatz-Standardschriftart111111">
    <w:name w:val="WW-Absatz-Standardschriftart111111"/>
    <w:rsid w:val="007552CC"/>
  </w:style>
  <w:style w:type="character" w:customStyle="1" w:styleId="WW8Num1z0">
    <w:name w:val="WW8Num1z0"/>
    <w:rsid w:val="007552CC"/>
  </w:style>
  <w:style w:type="character" w:customStyle="1" w:styleId="WW8Num1z1">
    <w:name w:val="WW8Num1z1"/>
    <w:rsid w:val="007552CC"/>
  </w:style>
  <w:style w:type="character" w:customStyle="1" w:styleId="WW8Num1z2">
    <w:name w:val="WW8Num1z2"/>
    <w:rsid w:val="007552CC"/>
  </w:style>
  <w:style w:type="character" w:customStyle="1" w:styleId="WW8Num1z3">
    <w:name w:val="WW8Num1z3"/>
    <w:rsid w:val="007552CC"/>
  </w:style>
  <w:style w:type="character" w:customStyle="1" w:styleId="WW8Num1z4">
    <w:name w:val="WW8Num1z4"/>
    <w:rsid w:val="007552CC"/>
  </w:style>
  <w:style w:type="character" w:customStyle="1" w:styleId="WW8Num1z5">
    <w:name w:val="WW8Num1z5"/>
    <w:rsid w:val="007552CC"/>
  </w:style>
  <w:style w:type="character" w:customStyle="1" w:styleId="WW8Num1z6">
    <w:name w:val="WW8Num1z6"/>
    <w:rsid w:val="007552CC"/>
  </w:style>
  <w:style w:type="character" w:customStyle="1" w:styleId="WW8Num1z7">
    <w:name w:val="WW8Num1z7"/>
    <w:rsid w:val="007552CC"/>
  </w:style>
  <w:style w:type="character" w:customStyle="1" w:styleId="WW8Num1z8">
    <w:name w:val="WW8Num1z8"/>
    <w:rsid w:val="007552CC"/>
  </w:style>
  <w:style w:type="character" w:customStyle="1" w:styleId="WW8Num3z0">
    <w:name w:val="WW8Num3z0"/>
    <w:rsid w:val="007552CC"/>
  </w:style>
  <w:style w:type="character" w:customStyle="1" w:styleId="WW8Num3z2">
    <w:name w:val="WW8Num3z2"/>
    <w:rsid w:val="007552CC"/>
  </w:style>
  <w:style w:type="character" w:customStyle="1" w:styleId="WW8Num3z3">
    <w:name w:val="WW8Num3z3"/>
    <w:rsid w:val="007552CC"/>
  </w:style>
  <w:style w:type="character" w:customStyle="1" w:styleId="WW8Num3z4">
    <w:name w:val="WW8Num3z4"/>
    <w:rsid w:val="007552CC"/>
  </w:style>
  <w:style w:type="character" w:customStyle="1" w:styleId="WW8Num3z5">
    <w:name w:val="WW8Num3z5"/>
    <w:rsid w:val="007552CC"/>
  </w:style>
  <w:style w:type="character" w:customStyle="1" w:styleId="WW8Num3z6">
    <w:name w:val="WW8Num3z6"/>
    <w:rsid w:val="007552CC"/>
  </w:style>
  <w:style w:type="character" w:customStyle="1" w:styleId="WW8Num3z7">
    <w:name w:val="WW8Num3z7"/>
    <w:rsid w:val="007552CC"/>
  </w:style>
  <w:style w:type="character" w:customStyle="1" w:styleId="WW8Num3z8">
    <w:name w:val="WW8Num3z8"/>
    <w:rsid w:val="007552CC"/>
  </w:style>
  <w:style w:type="character" w:customStyle="1" w:styleId="WW8Num4z0">
    <w:name w:val="WW8Num4z0"/>
    <w:rsid w:val="007552CC"/>
  </w:style>
  <w:style w:type="character" w:customStyle="1" w:styleId="WW8Num4z2">
    <w:name w:val="WW8Num4z2"/>
    <w:rsid w:val="007552CC"/>
  </w:style>
  <w:style w:type="character" w:customStyle="1" w:styleId="WW8Num4z3">
    <w:name w:val="WW8Num4z3"/>
    <w:rsid w:val="007552CC"/>
  </w:style>
  <w:style w:type="character" w:customStyle="1" w:styleId="WW8Num4z4">
    <w:name w:val="WW8Num4z4"/>
    <w:rsid w:val="007552CC"/>
  </w:style>
  <w:style w:type="character" w:customStyle="1" w:styleId="WW8Num4z5">
    <w:name w:val="WW8Num4z5"/>
    <w:rsid w:val="007552CC"/>
  </w:style>
  <w:style w:type="character" w:customStyle="1" w:styleId="WW8Num4z6">
    <w:name w:val="WW8Num4z6"/>
    <w:rsid w:val="007552CC"/>
  </w:style>
  <w:style w:type="character" w:customStyle="1" w:styleId="WW8Num4z7">
    <w:name w:val="WW8Num4z7"/>
    <w:rsid w:val="007552CC"/>
  </w:style>
  <w:style w:type="character" w:customStyle="1" w:styleId="WW8Num4z8">
    <w:name w:val="WW8Num4z8"/>
    <w:rsid w:val="007552CC"/>
  </w:style>
  <w:style w:type="character" w:customStyle="1" w:styleId="WW8Num5z0">
    <w:name w:val="WW8Num5z0"/>
    <w:rsid w:val="007552CC"/>
  </w:style>
  <w:style w:type="character" w:customStyle="1" w:styleId="WW8Num5z2">
    <w:name w:val="WW8Num5z2"/>
    <w:rsid w:val="007552CC"/>
  </w:style>
  <w:style w:type="character" w:customStyle="1" w:styleId="WW8Num5z3">
    <w:name w:val="WW8Num5z3"/>
    <w:rsid w:val="007552CC"/>
  </w:style>
  <w:style w:type="character" w:customStyle="1" w:styleId="WW8Num5z4">
    <w:name w:val="WW8Num5z4"/>
    <w:rsid w:val="007552CC"/>
  </w:style>
  <w:style w:type="character" w:customStyle="1" w:styleId="WW8Num5z5">
    <w:name w:val="WW8Num5z5"/>
    <w:rsid w:val="007552CC"/>
  </w:style>
  <w:style w:type="character" w:customStyle="1" w:styleId="WW8Num5z6">
    <w:name w:val="WW8Num5z6"/>
    <w:rsid w:val="007552CC"/>
  </w:style>
  <w:style w:type="character" w:customStyle="1" w:styleId="WW8Num5z7">
    <w:name w:val="WW8Num5z7"/>
    <w:rsid w:val="007552CC"/>
  </w:style>
  <w:style w:type="character" w:customStyle="1" w:styleId="WW8Num5z8">
    <w:name w:val="WW8Num5z8"/>
    <w:rsid w:val="007552CC"/>
  </w:style>
  <w:style w:type="character" w:customStyle="1" w:styleId="WW8Num7z1">
    <w:name w:val="WW8Num7z1"/>
    <w:rsid w:val="007552CC"/>
  </w:style>
  <w:style w:type="character" w:customStyle="1" w:styleId="WW8Num7z2">
    <w:name w:val="WW8Num7z2"/>
    <w:rsid w:val="007552CC"/>
  </w:style>
  <w:style w:type="character" w:customStyle="1" w:styleId="WW8Num7z3">
    <w:name w:val="WW8Num7z3"/>
    <w:rsid w:val="007552CC"/>
  </w:style>
  <w:style w:type="character" w:customStyle="1" w:styleId="WW8Num7z4">
    <w:name w:val="WW8Num7z4"/>
    <w:rsid w:val="007552CC"/>
  </w:style>
  <w:style w:type="character" w:customStyle="1" w:styleId="WW8Num7z5">
    <w:name w:val="WW8Num7z5"/>
    <w:rsid w:val="007552CC"/>
  </w:style>
  <w:style w:type="character" w:customStyle="1" w:styleId="WW8Num7z6">
    <w:name w:val="WW8Num7z6"/>
    <w:rsid w:val="007552CC"/>
  </w:style>
  <w:style w:type="character" w:customStyle="1" w:styleId="WW8Num7z7">
    <w:name w:val="WW8Num7z7"/>
    <w:rsid w:val="007552CC"/>
  </w:style>
  <w:style w:type="character" w:customStyle="1" w:styleId="WW8Num7z8">
    <w:name w:val="WW8Num7z8"/>
    <w:rsid w:val="007552CC"/>
  </w:style>
  <w:style w:type="character" w:customStyle="1" w:styleId="WW-Absatz-Standardschriftart1111111">
    <w:name w:val="WW-Absatz-Standardschriftart1111111"/>
    <w:rsid w:val="007552CC"/>
  </w:style>
  <w:style w:type="character" w:customStyle="1" w:styleId="WW-Absatz-Standardschriftart11111111">
    <w:name w:val="WW-Absatz-Standardschriftart11111111"/>
    <w:rsid w:val="007552CC"/>
  </w:style>
  <w:style w:type="character" w:customStyle="1" w:styleId="11">
    <w:name w:val="Основной шрифт абзаца1"/>
    <w:rsid w:val="007552CC"/>
  </w:style>
  <w:style w:type="character" w:styleId="a3">
    <w:name w:val="Strong"/>
    <w:qFormat/>
    <w:rsid w:val="007552CC"/>
    <w:rPr>
      <w:b/>
      <w:bCs/>
    </w:rPr>
  </w:style>
  <w:style w:type="character" w:styleId="a4">
    <w:name w:val="Emphasis"/>
    <w:qFormat/>
    <w:rsid w:val="007552CC"/>
    <w:rPr>
      <w:i/>
      <w:iCs/>
    </w:rPr>
  </w:style>
  <w:style w:type="character" w:styleId="a5">
    <w:name w:val="page number"/>
    <w:basedOn w:val="11"/>
    <w:rsid w:val="007552CC"/>
  </w:style>
  <w:style w:type="character" w:customStyle="1" w:styleId="a6">
    <w:name w:val="Верхний колонтитул Знак"/>
    <w:uiPriority w:val="99"/>
    <w:rsid w:val="007552CC"/>
    <w:rPr>
      <w:sz w:val="24"/>
      <w:szCs w:val="24"/>
    </w:rPr>
  </w:style>
  <w:style w:type="character" w:customStyle="1" w:styleId="a7">
    <w:name w:val="Нижний колонтитул Знак"/>
    <w:rsid w:val="007552CC"/>
    <w:rPr>
      <w:sz w:val="24"/>
      <w:szCs w:val="24"/>
    </w:rPr>
  </w:style>
  <w:style w:type="character" w:customStyle="1" w:styleId="a8">
    <w:name w:val="Маркеры списка"/>
    <w:rsid w:val="007552C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7552C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7552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55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7552CC"/>
    <w:rPr>
      <w:rFonts w:ascii="Arial" w:hAnsi="Arial" w:cs="Mangal"/>
    </w:rPr>
  </w:style>
  <w:style w:type="paragraph" w:customStyle="1" w:styleId="22">
    <w:name w:val="Название2"/>
    <w:basedOn w:val="a"/>
    <w:rsid w:val="007552C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7552C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7552C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552C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c">
    <w:name w:val="Normal (Web)"/>
    <w:basedOn w:val="a"/>
    <w:uiPriority w:val="99"/>
    <w:rsid w:val="007552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rsid w:val="00755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rsid w:val="00755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16"/>
    <w:uiPriority w:val="99"/>
    <w:rsid w:val="00755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e"/>
    <w:uiPriority w:val="99"/>
    <w:rsid w:val="00755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7552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552CC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7552CC"/>
  </w:style>
  <w:style w:type="table" w:customStyle="1" w:styleId="TableNormal">
    <w:name w:val="Table Normal"/>
    <w:uiPriority w:val="2"/>
    <w:semiHidden/>
    <w:unhideWhenUsed/>
    <w:qFormat/>
    <w:rsid w:val="007552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7552CC"/>
    <w:pPr>
      <w:widowControl w:val="0"/>
      <w:autoSpaceDE w:val="0"/>
      <w:autoSpaceDN w:val="0"/>
      <w:spacing w:before="74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552C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7552CC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Hyperlink"/>
    <w:basedOn w:val="a0"/>
    <w:uiPriority w:val="99"/>
    <w:unhideWhenUsed/>
    <w:rsid w:val="007552CC"/>
    <w:rPr>
      <w:color w:val="0563C1" w:themeColor="hyperlink"/>
      <w:u w:val="single"/>
    </w:rPr>
  </w:style>
  <w:style w:type="paragraph" w:styleId="af5">
    <w:name w:val="No Spacing"/>
    <w:uiPriority w:val="1"/>
    <w:qFormat/>
    <w:rsid w:val="007552CC"/>
    <w:pPr>
      <w:spacing w:after="0" w:line="240" w:lineRule="auto"/>
    </w:pPr>
    <w:rPr>
      <w:rFonts w:eastAsiaTheme="minorEastAsia"/>
      <w:lang w:eastAsia="ja-JP"/>
    </w:rPr>
  </w:style>
  <w:style w:type="character" w:customStyle="1" w:styleId="fontstyle01">
    <w:name w:val="fontstyle01"/>
    <w:basedOn w:val="a0"/>
    <w:rsid w:val="007552CC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52C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uiPriority w:val="59"/>
    <w:rsid w:val="0075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552CC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7552CC"/>
  </w:style>
  <w:style w:type="character" w:styleId="af7">
    <w:name w:val="FollowedHyperlink"/>
    <w:semiHidden/>
    <w:unhideWhenUsed/>
    <w:rsid w:val="007552C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552CC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7552C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7552C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7552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7552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Body Text Indent"/>
    <w:basedOn w:val="a"/>
    <w:link w:val="afd"/>
    <w:semiHidden/>
    <w:unhideWhenUsed/>
    <w:rsid w:val="007552CC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semiHidden/>
    <w:rsid w:val="007552C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7552C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75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7552C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7552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7552C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7552CC"/>
    <w:rPr>
      <w:rFonts w:ascii="Tahoma" w:eastAsia="Calibri" w:hAnsi="Tahoma" w:cs="Tahoma"/>
      <w:sz w:val="16"/>
      <w:szCs w:val="16"/>
    </w:rPr>
  </w:style>
  <w:style w:type="paragraph" w:customStyle="1" w:styleId="18">
    <w:name w:val="Стиль1"/>
    <w:semiHidden/>
    <w:rsid w:val="007552C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75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7552CC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755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755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7552CC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755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755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7552CC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7552CC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75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75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755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7552C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7552C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7552C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7552C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7552C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semiHidden/>
    <w:unhideWhenUsed/>
    <w:rsid w:val="007552CC"/>
    <w:rPr>
      <w:vertAlign w:val="superscript"/>
    </w:rPr>
  </w:style>
  <w:style w:type="character" w:customStyle="1" w:styleId="FontStyle13">
    <w:name w:val="Font Style13"/>
    <w:rsid w:val="007552C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7552C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7552C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7552C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7552C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7552C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552CC"/>
  </w:style>
  <w:style w:type="character" w:customStyle="1" w:styleId="letter">
    <w:name w:val="letter"/>
    <w:basedOn w:val="a0"/>
    <w:rsid w:val="007552CC"/>
  </w:style>
  <w:style w:type="character" w:customStyle="1" w:styleId="mw-headline">
    <w:name w:val="mw-headline"/>
    <w:basedOn w:val="a0"/>
    <w:rsid w:val="007552CC"/>
  </w:style>
  <w:style w:type="character" w:customStyle="1" w:styleId="editsection">
    <w:name w:val="editsection"/>
    <w:basedOn w:val="a0"/>
    <w:rsid w:val="007552CC"/>
  </w:style>
  <w:style w:type="character" w:customStyle="1" w:styleId="c0c6">
    <w:name w:val="c0 c6"/>
    <w:basedOn w:val="a0"/>
    <w:rsid w:val="007552CC"/>
  </w:style>
  <w:style w:type="character" w:customStyle="1" w:styleId="c0">
    <w:name w:val="c0"/>
    <w:basedOn w:val="a0"/>
    <w:rsid w:val="007552CC"/>
  </w:style>
  <w:style w:type="character" w:customStyle="1" w:styleId="c0c13">
    <w:name w:val="c0 c13"/>
    <w:basedOn w:val="a0"/>
    <w:rsid w:val="007552CC"/>
  </w:style>
  <w:style w:type="character" w:customStyle="1" w:styleId="c6">
    <w:name w:val="c6"/>
    <w:basedOn w:val="a0"/>
    <w:rsid w:val="007552CC"/>
  </w:style>
  <w:style w:type="character" w:customStyle="1" w:styleId="c0c13c6">
    <w:name w:val="c0 c13 c6"/>
    <w:basedOn w:val="a0"/>
    <w:rsid w:val="007552CC"/>
  </w:style>
  <w:style w:type="character" w:customStyle="1" w:styleId="c14c6c41">
    <w:name w:val="c14 c6 c41"/>
    <w:basedOn w:val="a0"/>
    <w:rsid w:val="007552CC"/>
  </w:style>
  <w:style w:type="character" w:customStyle="1" w:styleId="c41c14c6">
    <w:name w:val="c41 c14 c6"/>
    <w:basedOn w:val="a0"/>
    <w:rsid w:val="007552CC"/>
  </w:style>
  <w:style w:type="character" w:customStyle="1" w:styleId="c0c14c6">
    <w:name w:val="c0 c14 c6"/>
    <w:basedOn w:val="a0"/>
    <w:rsid w:val="007552CC"/>
  </w:style>
  <w:style w:type="character" w:customStyle="1" w:styleId="c86c6">
    <w:name w:val="c86 c6"/>
    <w:basedOn w:val="a0"/>
    <w:rsid w:val="007552CC"/>
  </w:style>
  <w:style w:type="character" w:customStyle="1" w:styleId="c6c86">
    <w:name w:val="c6 c86"/>
    <w:basedOn w:val="a0"/>
    <w:rsid w:val="007552CC"/>
  </w:style>
  <w:style w:type="character" w:customStyle="1" w:styleId="c0c6c14">
    <w:name w:val="c0 c6 c14"/>
    <w:basedOn w:val="a0"/>
    <w:rsid w:val="007552CC"/>
  </w:style>
  <w:style w:type="character" w:customStyle="1" w:styleId="c0c32">
    <w:name w:val="c0 c32"/>
    <w:basedOn w:val="a0"/>
    <w:rsid w:val="007552CC"/>
  </w:style>
  <w:style w:type="character" w:customStyle="1" w:styleId="c13c6">
    <w:name w:val="c13 c6"/>
    <w:basedOn w:val="a0"/>
    <w:rsid w:val="007552CC"/>
  </w:style>
  <w:style w:type="character" w:customStyle="1" w:styleId="apple-style-span">
    <w:name w:val="apple-style-span"/>
    <w:basedOn w:val="a0"/>
    <w:rsid w:val="007552CC"/>
  </w:style>
  <w:style w:type="character" w:customStyle="1" w:styleId="apple-converted-space">
    <w:name w:val="apple-converted-space"/>
    <w:basedOn w:val="a0"/>
    <w:rsid w:val="007552CC"/>
  </w:style>
  <w:style w:type="table" w:styleId="19">
    <w:name w:val="Table Grid 1"/>
    <w:basedOn w:val="a1"/>
    <w:semiHidden/>
    <w:unhideWhenUsed/>
    <w:rsid w:val="0075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uiPriority w:val="59"/>
    <w:rsid w:val="007552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7552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552CC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552CC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7552CC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(2)_"/>
    <w:basedOn w:val="a0"/>
    <w:link w:val="2a"/>
    <w:rsid w:val="007552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552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7552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7552CC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7552CC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rsid w:val="007552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7552CC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7552C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hollywood.com/" TargetMode="External"/><Relationship Id="rId26" Type="http://schemas.openxmlformats.org/officeDocument/2006/relationships/hyperlink" Target="http://www.disney.com/" TargetMode="External"/><Relationship Id="rId39" Type="http://schemas.openxmlformats.org/officeDocument/2006/relationships/hyperlink" Target="http://www.louvre.fr/" TargetMode="External"/><Relationship Id="rId21" Type="http://schemas.openxmlformats.org/officeDocument/2006/relationships/hyperlink" Target="http://www.disney.com/" TargetMode="External"/><Relationship Id="rId34" Type="http://schemas.openxmlformats.org/officeDocument/2006/relationships/hyperlink" Target="http://www.rockhall.com/" TargetMode="External"/><Relationship Id="rId42" Type="http://schemas.openxmlformats.org/officeDocument/2006/relationships/hyperlink" Target="http://www.nga.gov/" TargetMode="External"/><Relationship Id="rId47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nhm.ac.uk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hollywood.com/" TargetMode="External"/><Relationship Id="rId25" Type="http://schemas.openxmlformats.org/officeDocument/2006/relationships/hyperlink" Target="http://www.disney.com/" TargetMode="External"/><Relationship Id="rId33" Type="http://schemas.openxmlformats.org/officeDocument/2006/relationships/hyperlink" Target="http://www.rockhall.com/" TargetMode="External"/><Relationship Id="rId38" Type="http://schemas.openxmlformats.org/officeDocument/2006/relationships/hyperlink" Target="http://www.louvre.fr/" TargetMode="External"/><Relationship Id="rId46" Type="http://schemas.openxmlformats.org/officeDocument/2006/relationships/hyperlink" Target="http://www.nga.gov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ollywood.com/" TargetMode="External"/><Relationship Id="rId20" Type="http://schemas.openxmlformats.org/officeDocument/2006/relationships/hyperlink" Target="http://www.hollywood.com/" TargetMode="External"/><Relationship Id="rId29" Type="http://schemas.openxmlformats.org/officeDocument/2006/relationships/hyperlink" Target="http://www.rockhall.com/" TargetMode="External"/><Relationship Id="rId41" Type="http://schemas.openxmlformats.org/officeDocument/2006/relationships/hyperlink" Target="http://www.louvre.fr/" TargetMode="External"/><Relationship Id="rId54" Type="http://schemas.openxmlformats.org/officeDocument/2006/relationships/hyperlink" Target="http://www.nh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disney.com/" TargetMode="External"/><Relationship Id="rId32" Type="http://schemas.openxmlformats.org/officeDocument/2006/relationships/hyperlink" Target="http://www.rockhall.com/" TargetMode="External"/><Relationship Id="rId37" Type="http://schemas.openxmlformats.org/officeDocument/2006/relationships/hyperlink" Target="http://www.louvre.fr/" TargetMode="External"/><Relationship Id="rId40" Type="http://schemas.openxmlformats.org/officeDocument/2006/relationships/hyperlink" Target="http://www.louvre.fr/" TargetMode="External"/><Relationship Id="rId45" Type="http://schemas.openxmlformats.org/officeDocument/2006/relationships/hyperlink" Target="http://www.nga.gov/" TargetMode="External"/><Relationship Id="rId53" Type="http://schemas.openxmlformats.org/officeDocument/2006/relationships/hyperlink" Target="http://www.nhm.ac.uk/" TargetMode="External"/><Relationship Id="rId58" Type="http://schemas.openxmlformats.org/officeDocument/2006/relationships/hyperlink" Target="http://www.nhm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llywood.com/" TargetMode="External"/><Relationship Id="rId23" Type="http://schemas.openxmlformats.org/officeDocument/2006/relationships/hyperlink" Target="http://www.disney.com/" TargetMode="External"/><Relationship Id="rId28" Type="http://schemas.openxmlformats.org/officeDocument/2006/relationships/hyperlink" Target="http://www.rockhall.com/" TargetMode="External"/><Relationship Id="rId36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nhm.ac.u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hollywood.com/" TargetMode="External"/><Relationship Id="rId31" Type="http://schemas.openxmlformats.org/officeDocument/2006/relationships/hyperlink" Target="http://www.rockhall.com/" TargetMode="External"/><Relationship Id="rId44" Type="http://schemas.openxmlformats.org/officeDocument/2006/relationships/hyperlink" Target="http://www.nga.gov/" TargetMode="External"/><Relationship Id="rId52" Type="http://schemas.openxmlformats.org/officeDocument/2006/relationships/hyperlink" Target="http://www.nhm.ac.uk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ollywood.com/" TargetMode="External"/><Relationship Id="rId22" Type="http://schemas.openxmlformats.org/officeDocument/2006/relationships/hyperlink" Target="http://www.disney.com/" TargetMode="External"/><Relationship Id="rId27" Type="http://schemas.openxmlformats.org/officeDocument/2006/relationships/hyperlink" Target="http://www.disney.com/" TargetMode="External"/><Relationship Id="rId30" Type="http://schemas.openxmlformats.org/officeDocument/2006/relationships/hyperlink" Target="http://www.rockhall.com/" TargetMode="External"/><Relationship Id="rId35" Type="http://schemas.openxmlformats.org/officeDocument/2006/relationships/hyperlink" Target="http://www.louvre.fr/" TargetMode="External"/><Relationship Id="rId43" Type="http://schemas.openxmlformats.org/officeDocument/2006/relationships/hyperlink" Target="http://www.nga.gov/" TargetMode="External"/><Relationship Id="rId48" Type="http://schemas.openxmlformats.org/officeDocument/2006/relationships/hyperlink" Target="http://www.nga.gov/" TargetMode="External"/><Relationship Id="rId56" Type="http://schemas.openxmlformats.org/officeDocument/2006/relationships/hyperlink" Target="http://www.nhm.ac.uk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nhm.ac.uk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0833-F117-4C67-93FF-54267C40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38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2021-11-01T06:42:00Z</dcterms:created>
  <dcterms:modified xsi:type="dcterms:W3CDTF">2022-11-30T05:28:00Z</dcterms:modified>
</cp:coreProperties>
</file>