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8" w:rsidRPr="004E6518" w:rsidRDefault="004E6518" w:rsidP="001E03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BF3430" w:rsidRDefault="00BF3430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 xml:space="preserve">краевое государственное автономное </w:t>
      </w:r>
    </w:p>
    <w:p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 xml:space="preserve">профессиональное образовательное учреждение </w:t>
      </w:r>
    </w:p>
    <w:p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>«Емельяновский дорожно-строительный техникум»</w:t>
      </w:r>
    </w:p>
    <w:p w:rsidR="004E6518" w:rsidRPr="004E6518" w:rsidRDefault="004E6518" w:rsidP="001E03C4">
      <w:pPr>
        <w:pStyle w:val="a8"/>
        <w:jc w:val="left"/>
        <w:rPr>
          <w:sz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195BD4" w:rsidP="001E03C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</w:t>
      </w: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195BD4" w:rsidRDefault="004E6518" w:rsidP="001E03C4">
      <w:pPr>
        <w:pStyle w:val="4"/>
        <w:spacing w:before="0" w:after="0"/>
        <w:jc w:val="center"/>
        <w:rPr>
          <w:b w:val="0"/>
          <w:u w:val="single"/>
        </w:rPr>
      </w:pPr>
      <w:r w:rsidRPr="00195BD4">
        <w:rPr>
          <w:b w:val="0"/>
          <w:u w:val="single"/>
        </w:rPr>
        <w:t>_______</w:t>
      </w:r>
      <w:r w:rsidRPr="00195BD4">
        <w:rPr>
          <w:b w:val="0"/>
          <w:i/>
          <w:u w:val="single"/>
        </w:rPr>
        <w:t>Физика</w:t>
      </w:r>
      <w:r w:rsidRPr="00195BD4">
        <w:rPr>
          <w:b w:val="0"/>
          <w:u w:val="single"/>
        </w:rPr>
        <w:t>______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5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2D686E" w:rsidRDefault="004E6518" w:rsidP="002D686E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D68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D686E" w:rsidRPr="002D686E">
        <w:rPr>
          <w:rFonts w:ascii="Times New Roman" w:hAnsi="Times New Roman" w:cs="Times New Roman"/>
          <w:b/>
          <w:sz w:val="28"/>
          <w:szCs w:val="28"/>
        </w:rPr>
        <w:t>21.01.06 Машинист дорожных и строительных машин</w:t>
      </w:r>
    </w:p>
    <w:p w:rsidR="004E6518" w:rsidRPr="002D686E" w:rsidRDefault="004E6518" w:rsidP="002D686E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D686E">
        <w:rPr>
          <w:rFonts w:ascii="Times New Roman" w:hAnsi="Times New Roman" w:cs="Times New Roman"/>
          <w:b/>
          <w:sz w:val="28"/>
          <w:szCs w:val="28"/>
          <w:vertAlign w:val="superscript"/>
        </w:rPr>
        <w:t>(код и наименование специальности)</w:t>
      </w:r>
    </w:p>
    <w:p w:rsidR="004E6518" w:rsidRPr="002D686E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sz w:val="24"/>
          <w:szCs w:val="24"/>
          <w:u w:val="single"/>
        </w:rPr>
        <w:t>базовая подготовка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518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sz w:val="24"/>
          <w:szCs w:val="24"/>
        </w:rPr>
        <w:t>М</w:t>
      </w:r>
      <w:r w:rsidR="001E03C4">
        <w:rPr>
          <w:rFonts w:ascii="Times New Roman" w:hAnsi="Times New Roman" w:cs="Times New Roman"/>
          <w:sz w:val="24"/>
          <w:szCs w:val="24"/>
        </w:rPr>
        <w:t>К</w:t>
      </w:r>
      <w:r w:rsidRPr="004E6518">
        <w:rPr>
          <w:rFonts w:ascii="Times New Roman" w:hAnsi="Times New Roman" w:cs="Times New Roman"/>
          <w:sz w:val="24"/>
          <w:szCs w:val="24"/>
        </w:rPr>
        <w:t xml:space="preserve"> 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>общеобразовательных дисциплин</w:t>
      </w: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от «___»____________20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518">
        <w:rPr>
          <w:rFonts w:ascii="Times New Roman" w:hAnsi="Times New Roman" w:cs="Times New Roman"/>
          <w:sz w:val="24"/>
          <w:szCs w:val="24"/>
        </w:rPr>
        <w:t>г.</w:t>
      </w: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Председатель М</w:t>
      </w:r>
      <w:r w:rsidR="001E03C4">
        <w:rPr>
          <w:rFonts w:ascii="Times New Roman" w:hAnsi="Times New Roman" w:cs="Times New Roman"/>
          <w:sz w:val="24"/>
          <w:szCs w:val="24"/>
        </w:rPr>
        <w:t>К</w:t>
      </w:r>
    </w:p>
    <w:p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___________/</w:t>
      </w:r>
      <w:r w:rsidR="001E03C4">
        <w:rPr>
          <w:rFonts w:ascii="Times New Roman" w:hAnsi="Times New Roman" w:cs="Times New Roman"/>
          <w:sz w:val="24"/>
          <w:szCs w:val="24"/>
        </w:rPr>
        <w:t>А.Н.Пахомов</w:t>
      </w: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Емельяново</w:t>
      </w:r>
    </w:p>
    <w:p w:rsidR="004E6518" w:rsidRPr="004E6518" w:rsidRDefault="004E6518" w:rsidP="002D686E">
      <w:pPr>
        <w:tabs>
          <w:tab w:val="right" w:pos="943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br w:type="page"/>
      </w: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 учебной дисциплины </w:t>
      </w:r>
      <w:r w:rsidRPr="00BF3430"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4E65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2D686E" w:rsidRPr="008322B8">
        <w:rPr>
          <w:rFonts w:ascii="Times New Roman" w:hAnsi="Times New Roman" w:cs="Times New Roman"/>
          <w:sz w:val="24"/>
          <w:szCs w:val="24"/>
        </w:rPr>
        <w:t xml:space="preserve">21.01.06 Машинист </w:t>
      </w:r>
      <w:r w:rsidR="00195BD4">
        <w:rPr>
          <w:rFonts w:ascii="Times New Roman" w:hAnsi="Times New Roman" w:cs="Times New Roman"/>
          <w:sz w:val="24"/>
          <w:szCs w:val="24"/>
        </w:rPr>
        <w:t>дорожных и строительных машин</w:t>
      </w:r>
    </w:p>
    <w:p w:rsidR="004E6518" w:rsidRPr="004E6518" w:rsidRDefault="004E6518" w:rsidP="001E0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E6518" w:rsidRPr="004E6518" w:rsidSect="0064351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E6518" w:rsidRPr="004E6518" w:rsidRDefault="004E6518" w:rsidP="001E03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E6518" w:rsidRPr="004E6518" w:rsidRDefault="004E6518" w:rsidP="001E03C4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3654"/>
        <w:jc w:val="center"/>
        <w:rPr>
          <w:b w:val="0"/>
          <w:bCs w:val="0"/>
          <w:sz w:val="24"/>
          <w:szCs w:val="24"/>
        </w:rPr>
      </w:pPr>
      <w:r w:rsidRPr="004E6518">
        <w:rPr>
          <w:sz w:val="24"/>
          <w:szCs w:val="24"/>
        </w:rPr>
        <w:t>СОДЕРЖАНИЕ</w:t>
      </w:r>
    </w:p>
    <w:tbl>
      <w:tblPr>
        <w:tblW w:w="9995" w:type="dxa"/>
        <w:tblInd w:w="-106" w:type="dxa"/>
        <w:tblLook w:val="01E0"/>
      </w:tblPr>
      <w:tblGrid>
        <w:gridCol w:w="7947"/>
        <w:gridCol w:w="2048"/>
      </w:tblGrid>
      <w:tr w:rsidR="004E6518" w:rsidRPr="004E6518" w:rsidTr="004E6518">
        <w:tc>
          <w:tcPr>
            <w:tcW w:w="7947" w:type="dxa"/>
          </w:tcPr>
          <w:p w:rsidR="004E6518" w:rsidRPr="004E6518" w:rsidRDefault="004E6518" w:rsidP="001E03C4">
            <w:pPr>
              <w:pStyle w:val="1"/>
              <w:spacing w:before="0" w:after="0"/>
              <w:ind w:left="284"/>
              <w:jc w:val="both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Общие положения</w:t>
            </w:r>
          </w:p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1E03C4">
            <w:pPr>
              <w:pStyle w:val="1"/>
              <w:spacing w:before="0" w:after="0"/>
              <w:ind w:left="644"/>
              <w:jc w:val="both"/>
              <w:rPr>
                <w:b w:val="0"/>
                <w:caps/>
                <w:sz w:val="24"/>
                <w:szCs w:val="24"/>
              </w:rPr>
            </w:pPr>
            <w:r w:rsidRPr="004E6518">
              <w:rPr>
                <w:b w:val="0"/>
                <w:caps/>
                <w:sz w:val="24"/>
                <w:szCs w:val="24"/>
              </w:rPr>
              <w:t>Таблица 1 – Оценочные средства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1E03C4">
            <w:pPr>
              <w:pStyle w:val="1"/>
              <w:spacing w:before="0" w:after="0"/>
              <w:ind w:left="644"/>
              <w:rPr>
                <w:b w:val="0"/>
                <w:caps/>
                <w:sz w:val="24"/>
                <w:szCs w:val="24"/>
              </w:rPr>
            </w:pPr>
            <w:r w:rsidRPr="004E6518">
              <w:rPr>
                <w:b w:val="0"/>
                <w:caps/>
                <w:sz w:val="24"/>
                <w:szCs w:val="24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6518" w:rsidRPr="004E6518" w:rsidTr="004E6518">
        <w:trPr>
          <w:trHeight w:val="670"/>
        </w:trPr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518" w:rsidRPr="004E6518" w:rsidTr="004E6518">
        <w:trPr>
          <w:trHeight w:val="670"/>
        </w:trPr>
        <w:tc>
          <w:tcPr>
            <w:tcW w:w="7947" w:type="dxa"/>
          </w:tcPr>
          <w:p w:rsidR="004E6518" w:rsidRPr="004E6518" w:rsidRDefault="004E6518" w:rsidP="001E03C4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и лабораторные работы (критерии оценки)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518" w:rsidRPr="004E6518" w:rsidTr="004E6518">
        <w:trPr>
          <w:trHeight w:val="670"/>
        </w:trPr>
        <w:tc>
          <w:tcPr>
            <w:tcW w:w="7947" w:type="dxa"/>
          </w:tcPr>
          <w:p w:rsidR="004E6518" w:rsidRPr="004E6518" w:rsidRDefault="004E6518" w:rsidP="001E03C4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Задания для текущего контроля знаний (критерии оценки)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внеаудиторной самостоятельной работы и критерии оценок</w:t>
            </w:r>
          </w:p>
          <w:p w:rsidR="004E6518" w:rsidRPr="004E6518" w:rsidRDefault="004E6518" w:rsidP="001E03C4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Литература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1E03C4">
            <w:pPr>
              <w:pStyle w:val="1"/>
              <w:widowControl/>
              <w:shd w:val="clear" w:color="auto" w:fill="auto"/>
              <w:adjustRightInd/>
              <w:spacing w:before="0" w:after="0"/>
              <w:ind w:left="64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:rsidTr="004E6518">
        <w:tc>
          <w:tcPr>
            <w:tcW w:w="7947" w:type="dxa"/>
          </w:tcPr>
          <w:p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Приложения</w:t>
            </w:r>
          </w:p>
        </w:tc>
        <w:tc>
          <w:tcPr>
            <w:tcW w:w="2048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E6518" w:rsidRPr="004E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4E6518" w:rsidRPr="004E6518" w:rsidRDefault="004E6518" w:rsidP="001E03C4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195BD4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учебному предмету</w:t>
      </w:r>
      <w:r w:rsidR="004E6518" w:rsidRPr="004E6518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BF3430">
        <w:rPr>
          <w:rFonts w:ascii="Times New Roman" w:hAnsi="Times New Roman" w:cs="Times New Roman"/>
          <w:sz w:val="24"/>
          <w:szCs w:val="24"/>
        </w:rPr>
        <w:t xml:space="preserve"> </w:t>
      </w:r>
      <w:r w:rsidR="004E6518" w:rsidRPr="004E6518">
        <w:rPr>
          <w:rFonts w:ascii="Times New Roman" w:hAnsi="Times New Roman" w:cs="Times New Roman"/>
          <w:sz w:val="24"/>
          <w:szCs w:val="24"/>
        </w:rPr>
        <w:t xml:space="preserve">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proofErr w:type="gramStart"/>
      <w:r w:rsidR="004E6518" w:rsidRPr="004E651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4E6518" w:rsidRPr="004E6518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для решения жизненных задач.</w:t>
      </w:r>
    </w:p>
    <w:p w:rsidR="004E6518" w:rsidRPr="004E6518" w:rsidRDefault="004E6518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Р</w:t>
      </w:r>
      <w:r w:rsidR="00195BD4">
        <w:rPr>
          <w:rFonts w:ascii="Times New Roman" w:hAnsi="Times New Roman" w:cs="Times New Roman"/>
          <w:sz w:val="24"/>
          <w:szCs w:val="24"/>
        </w:rPr>
        <w:t>езультатом освоения учебного предмета</w:t>
      </w:r>
      <w:r w:rsidRPr="004E6518">
        <w:rPr>
          <w:rFonts w:ascii="Times New Roman" w:hAnsi="Times New Roman" w:cs="Times New Roman"/>
          <w:sz w:val="24"/>
          <w:szCs w:val="24"/>
        </w:rPr>
        <w:t xml:space="preserve"> </w:t>
      </w:r>
      <w:r w:rsidRPr="00BF3430">
        <w:rPr>
          <w:rFonts w:ascii="Times New Roman" w:hAnsi="Times New Roman" w:cs="Times New Roman"/>
          <w:sz w:val="24"/>
          <w:szCs w:val="24"/>
        </w:rPr>
        <w:t>Физика</w:t>
      </w:r>
      <w:r w:rsidRPr="004E6518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компетенций.</w:t>
      </w:r>
    </w:p>
    <w:p w:rsid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–</w:t>
      </w:r>
      <w:r w:rsidR="002D686E">
        <w:rPr>
          <w:rFonts w:ascii="Times New Roman" w:hAnsi="Times New Roman" w:cs="Times New Roman"/>
          <w:sz w:val="24"/>
          <w:szCs w:val="24"/>
        </w:rPr>
        <w:t xml:space="preserve"> дифференцированный и комплексный зачёты, </w:t>
      </w:r>
      <w:r w:rsidR="001E03C4">
        <w:rPr>
          <w:rFonts w:ascii="Times New Roman" w:hAnsi="Times New Roman" w:cs="Times New Roman"/>
          <w:sz w:val="24"/>
          <w:szCs w:val="24"/>
          <w:u w:val="single"/>
        </w:rPr>
        <w:t>экзамен.</w:t>
      </w:r>
    </w:p>
    <w:p w:rsidR="00C14A19" w:rsidRPr="00DD12C7" w:rsidRDefault="00C14A19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>Студент допускается до сдачи экзамена при условии</w:t>
      </w:r>
      <w:r w:rsidR="00DD12C7" w:rsidRPr="00DD12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сданы все контрольные и лаб</w:t>
      </w:r>
      <w:r w:rsidR="00DD12C7" w:rsidRPr="00DD12C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>раторные занятия.</w:t>
      </w:r>
    </w:p>
    <w:p w:rsidR="001E03C4" w:rsidRPr="004E6518" w:rsidRDefault="001E03C4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4E6518" w:rsidRPr="004E6518" w:rsidTr="004E6518">
        <w:tc>
          <w:tcPr>
            <w:tcW w:w="1842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4E6518" w:rsidRPr="004E6518" w:rsidTr="004E6518">
        <w:tc>
          <w:tcPr>
            <w:tcW w:w="1842" w:type="dxa"/>
          </w:tcPr>
          <w:p w:rsidR="004E6518" w:rsidRPr="002D686E" w:rsidRDefault="004E6518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:rsidR="004E6518" w:rsidRPr="004E6518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</w:tcPr>
          <w:p w:rsidR="004E6518" w:rsidRPr="004E6518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:rsidTr="004E6518">
        <w:tc>
          <w:tcPr>
            <w:tcW w:w="1842" w:type="dxa"/>
          </w:tcPr>
          <w:p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:rsidTr="004E6518">
        <w:tc>
          <w:tcPr>
            <w:tcW w:w="1842" w:type="dxa"/>
          </w:tcPr>
          <w:p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4111" w:type="dxa"/>
          </w:tcPr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зачёт</w:t>
            </w:r>
          </w:p>
        </w:tc>
        <w:tc>
          <w:tcPr>
            <w:tcW w:w="2977" w:type="dxa"/>
          </w:tcPr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:rsidTr="004E6518">
        <w:tc>
          <w:tcPr>
            <w:tcW w:w="1842" w:type="dxa"/>
          </w:tcPr>
          <w:p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4семестр</w:t>
            </w:r>
          </w:p>
        </w:tc>
        <w:tc>
          <w:tcPr>
            <w:tcW w:w="4111" w:type="dxa"/>
          </w:tcPr>
          <w:p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  <w:r w:rsidRPr="004E6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2D686E">
        <w:rPr>
          <w:rFonts w:ascii="Times New Roman" w:hAnsi="Times New Roman" w:cs="Times New Roman"/>
          <w:sz w:val="24"/>
          <w:szCs w:val="24"/>
        </w:rPr>
        <w:t xml:space="preserve"> </w:t>
      </w:r>
      <w:r w:rsidR="002D686E" w:rsidRPr="002D686E">
        <w:rPr>
          <w:rFonts w:ascii="Times New Roman" w:hAnsi="Times New Roman" w:cs="Times New Roman"/>
          <w:sz w:val="24"/>
          <w:szCs w:val="24"/>
          <w:u w:val="single"/>
        </w:rPr>
        <w:t>зачёт</w:t>
      </w:r>
      <w:r w:rsidR="002D686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2D686E" w:rsidRPr="002D686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1E03C4" w:rsidRPr="002D686E">
        <w:rPr>
          <w:rFonts w:ascii="Times New Roman" w:hAnsi="Times New Roman" w:cs="Times New Roman"/>
          <w:sz w:val="24"/>
          <w:szCs w:val="24"/>
          <w:u w:val="single"/>
        </w:rPr>
        <w:t>экзамена</w:t>
      </w:r>
      <w:r w:rsidRPr="004E6518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2F0A0F" w:rsidRDefault="002F0A0F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t>Оценка письменных самостоятельных и контрольных работ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CC0000"/>
        </w:rPr>
        <w:t>Оценка «5»</w:t>
      </w:r>
      <w:r w:rsidRPr="002F0A0F">
        <w:rPr>
          <w:color w:val="000000"/>
        </w:rPr>
        <w:t> ставится за работу, выполненную без ошибок и недочетов или имеющую не более одного недочета.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за работу, выполненную полностью, но при наличии в ней: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а) не более одной негрубой ошибки и одного недочета,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б) или не более двух недочетов.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B5394"/>
        </w:rPr>
        <w:t> </w:t>
      </w:r>
      <w:r w:rsidRPr="002F0A0F">
        <w:rPr>
          <w:color w:val="000000"/>
        </w:rPr>
        <w:t>ставится в том случае, если ученик правильно выполнил не менее половины работы или допустил: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а) не более двух грубых ошибок,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б) или не более одной грубой ошибки и одного недочета,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в) или не более двух-трех негрубых ошибок,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г) или одной негрубой ошибки и трех недочетов,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F0A0F">
        <w:rPr>
          <w:color w:val="000000"/>
        </w:rPr>
        <w:t>д</w:t>
      </w:r>
      <w:proofErr w:type="spellEnd"/>
      <w:r w:rsidRPr="002F0A0F">
        <w:rPr>
          <w:color w:val="000000"/>
        </w:rPr>
        <w:t>) или при отсутствии ошибок, но при наличии 4-5 недочетов.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t>Оценка устных ответов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FF0000"/>
        </w:rPr>
        <w:t>Оценка «5»</w:t>
      </w:r>
      <w:r w:rsidRPr="002F0A0F">
        <w:rPr>
          <w:color w:val="000000"/>
        </w:rPr>
        <w:t> ставится в том случае, если учащийся: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обнаруживает полное понимание физической сущности рассматриваемых явлений и закономерностей, знание законов и теори</w:t>
      </w:r>
      <w:r w:rsidR="002F0A0F">
        <w:rPr>
          <w:color w:val="000000"/>
        </w:rPr>
        <w:t>й, умеет подтвердить их конкрет</w:t>
      </w:r>
      <w:r w:rsidRPr="002F0A0F">
        <w:rPr>
          <w:color w:val="000000"/>
        </w:rPr>
        <w:t>ными примерами, применить в новой ситуации и при выполнении практических заданий;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lastRenderedPageBreak/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г) при ответе не повторяет дословно текст учебник</w:t>
      </w:r>
      <w:r w:rsidR="002F0A0F">
        <w:rPr>
          <w:color w:val="000000"/>
        </w:rPr>
        <w:t>а, а умеет отобрать главное, об</w:t>
      </w:r>
      <w:r w:rsidRPr="002F0A0F">
        <w:rPr>
          <w:color w:val="000000"/>
        </w:rPr>
        <w:t>наруживает самостоятельность и аргументиро</w:t>
      </w:r>
      <w:r w:rsidR="002F0A0F">
        <w:rPr>
          <w:color w:val="000000"/>
        </w:rPr>
        <w:t>ванность суждений, умеет устано</w:t>
      </w:r>
      <w:r w:rsidRPr="002F0A0F">
        <w:rPr>
          <w:color w:val="000000"/>
        </w:rPr>
        <w:t>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F0A0F">
        <w:rPr>
          <w:color w:val="000000"/>
        </w:rPr>
        <w:t>д</w:t>
      </w:r>
      <w:proofErr w:type="spellEnd"/>
      <w:r w:rsidRPr="002F0A0F">
        <w:rPr>
          <w:color w:val="000000"/>
        </w:rPr>
        <w:t>) умеет подкрепить ответ несложными демонстрационными опытами;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е) умеет делать анализ, обобщения и собственные выводы по данному вопросу;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ж) умеет самостоятельно и рационально работать с учебником, дополнительной литературой и справочниками.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в том случае, если ответ удовлетворяет названным выше требованиям, но учащийся: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б) не обладает достаточными навыками работы со</w:t>
      </w:r>
      <w:r w:rsidR="002F0A0F">
        <w:rPr>
          <w:color w:val="000000"/>
        </w:rPr>
        <w:t xml:space="preserve"> справочной литературой (напри</w:t>
      </w:r>
      <w:r w:rsidRPr="002F0A0F">
        <w:rPr>
          <w:color w:val="000000"/>
        </w:rPr>
        <w:t>мер, ученик умеет все найти, правильно ориентируется в справочниках, но работает медленно).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00000"/>
        </w:rPr>
        <w:t> 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 xml:space="preserve">в) отвечает неполно на вопросы учителя </w:t>
      </w:r>
      <w:proofErr w:type="gramStart"/>
      <w:r w:rsidRPr="002F0A0F">
        <w:rPr>
          <w:color w:val="000000"/>
        </w:rPr>
        <w:t xml:space="preserve">( </w:t>
      </w:r>
      <w:proofErr w:type="gramEnd"/>
      <w:r w:rsidRPr="002F0A0F">
        <w:rPr>
          <w:color w:val="000000"/>
        </w:rP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обнаруживает недостаточное понимание отд</w:t>
      </w:r>
      <w:r w:rsidR="009C1D91">
        <w:rPr>
          <w:color w:val="000000"/>
        </w:rPr>
        <w:t>ельных положений при воспроизве</w:t>
      </w:r>
      <w:r w:rsidRPr="002F0A0F">
        <w:rPr>
          <w:color w:val="000000"/>
        </w:rPr>
        <w:t>дении текста учебника, или отвечает неполно на вопросы учителя, допуская одну-две грубые ошибки.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 в том случае, если ученик: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при ответе допускает более двух грубых ошибок, которые не может исправить даже при помощи учителя.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b w:val="0"/>
          <w:bCs w:val="0"/>
        </w:rPr>
        <w:t> </w:t>
      </w:r>
    </w:p>
    <w:p w:rsidR="00E92AE9" w:rsidRDefault="00E92AE9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:rsidR="00E92AE9" w:rsidRDefault="00E92AE9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lastRenderedPageBreak/>
        <w:t>Оценка практических работ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FF0000"/>
        </w:rPr>
        <w:t>Оценка «5»</w:t>
      </w:r>
      <w:r w:rsidRPr="002F0A0F">
        <w:rPr>
          <w:color w:val="000000"/>
        </w:rPr>
        <w:t> ставится в том случае, если учащийся: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выполнил работу в полном объеме с соблюд</w:t>
      </w:r>
      <w:r w:rsidR="002F0A0F">
        <w:rPr>
          <w:color w:val="000000"/>
        </w:rPr>
        <w:t>ением необходимой последователь</w:t>
      </w:r>
      <w:r w:rsidRPr="002F0A0F">
        <w:rPr>
          <w:color w:val="000000"/>
        </w:rPr>
        <w:t>ности проведения опытов и измерений;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правильно выполнил анализ погрешностей;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proofErr w:type="spellStart"/>
      <w:r w:rsidRPr="002F0A0F">
        <w:rPr>
          <w:color w:val="000000"/>
        </w:rPr>
        <w:t>д</w:t>
      </w:r>
      <w:proofErr w:type="spellEnd"/>
      <w:r w:rsidRPr="002F0A0F">
        <w:rPr>
          <w:color w:val="000000"/>
        </w:rPr>
        <w:t>) соблюдал требования безопасности труда.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в том случае, если выполнены требования к оценке 5, но: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опыт проводился в условиях, не обеспечивающих достаточной точности измерений;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 xml:space="preserve">б) или </w:t>
      </w:r>
      <w:proofErr w:type="gramStart"/>
      <w:r w:rsidRPr="002F0A0F">
        <w:rPr>
          <w:color w:val="000000"/>
        </w:rPr>
        <w:t>было</w:t>
      </w:r>
      <w:proofErr w:type="gramEnd"/>
      <w:r w:rsidRPr="002F0A0F">
        <w:rPr>
          <w:color w:val="000000"/>
        </w:rPr>
        <w:t xml:space="preserve"> допущено два-три недочета, или не более одной негрубой ошибки и одного недочета.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00000"/>
        </w:rPr>
        <w:t> 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опыт проводился в нерациональных условиях, что привело к получению результатов с большей погрешностью,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б) или в отчете были допущены в общей сложност</w:t>
      </w:r>
      <w:r w:rsidR="002F0A0F">
        <w:rPr>
          <w:color w:val="000000"/>
        </w:rPr>
        <w:t>и не более двух ошибок (в запи</w:t>
      </w:r>
      <w:r w:rsidRPr="002F0A0F">
        <w:rPr>
          <w:color w:val="000000"/>
        </w:rPr>
        <w:t>сях единиц, измерениях, в вычислениях, графиках, таблицах, схемах, анали</w:t>
      </w:r>
      <w:r w:rsidR="002F0A0F">
        <w:rPr>
          <w:color w:val="000000"/>
        </w:rPr>
        <w:t>зе пог</w:t>
      </w:r>
      <w:r w:rsidRPr="002F0A0F">
        <w:rPr>
          <w:color w:val="000000"/>
        </w:rPr>
        <w:t>решностей  и т.д.), не принципиального для данн</w:t>
      </w:r>
      <w:r w:rsidR="002F0A0F">
        <w:rPr>
          <w:color w:val="000000"/>
        </w:rPr>
        <w:t>ой работы характера, не повлияв</w:t>
      </w:r>
      <w:r w:rsidRPr="002F0A0F">
        <w:rPr>
          <w:color w:val="000000"/>
        </w:rPr>
        <w:t>ших на результат выполнения,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не выполнен совсем или выполнен неверно анализ погрешностей,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 в том случае, если: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или опыты, измерения, вычисления, наблюдения производились неправильно,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тех случаях, когда учащийся совсем не выполнил работу или не соблюдал требований безопасности труда.</w:t>
      </w:r>
    </w:p>
    <w:p w:rsidR="00DD12C7" w:rsidRPr="002F0A0F" w:rsidRDefault="00DD12C7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C4" w:rsidRPr="00414C20" w:rsidRDefault="001E03C4" w:rsidP="001E03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3C4" w:rsidRPr="00414C20" w:rsidRDefault="001E03C4" w:rsidP="001E03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4E6518" w:rsidRPr="004E6518" w:rsidRDefault="004E6518" w:rsidP="001E0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4E6518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E6518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4E6518">
        <w:rPr>
          <w:rFonts w:ascii="Times New Roman" w:hAnsi="Times New Roman" w:cs="Times New Roman"/>
          <w:sz w:val="24"/>
          <w:szCs w:val="24"/>
        </w:rPr>
        <w:t>: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1E03C4" w:rsidRDefault="004E6518" w:rsidP="00C81C9B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</w:t>
      </w: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быту при обращении с приборами и устройствами;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</w:t>
      </w:r>
      <w:r w:rsidR="00890583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77" style="position:absolute;left:0;text-align:left;z-index:-251656192;mso-position-horizontal-relative:text;mso-position-vertical-relative:text" from="0,11.65pt" to="59.55pt,11.65pt" o:allowincell="f" strokeweight=".5pt"/>
        </w:pict>
      </w:r>
      <w:bookmarkStart w:id="0" w:name="page13"/>
      <w:bookmarkEnd w:id="0"/>
      <w:r w:rsidRPr="004E6518">
        <w:rPr>
          <w:rFonts w:ascii="Times New Roman" w:hAnsi="Times New Roman" w:cs="Times New Roman"/>
          <w:sz w:val="24"/>
          <w:szCs w:val="24"/>
        </w:rPr>
        <w:t>писания, измерения, эксперимента) для изучения различных сторон окружающей действительности;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генерировать идеи и определять средства, необходимые для их реализации;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</w:t>
      </w:r>
    </w:p>
    <w:p w:rsidR="004E6518" w:rsidRPr="004E6518" w:rsidRDefault="004E6518" w:rsidP="00C81C9B">
      <w:pPr>
        <w:widowControl w:val="0"/>
        <w:numPr>
          <w:ilvl w:val="2"/>
          <w:numId w:val="33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символики; </w:t>
      </w:r>
    </w:p>
    <w:p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умения решать физические задачи;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4E6518" w:rsidRPr="004E6518" w:rsidRDefault="004E6518" w:rsidP="001E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E6518" w:rsidRPr="004E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lastRenderedPageBreak/>
        <w:t>2. ПАСПОРТ</w:t>
      </w: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Pr="004E6518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Физика </w:t>
      </w:r>
      <w:r w:rsidRPr="004E65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E65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C95C61" w:rsidRPr="006F79E9" w:rsidRDefault="00C95C61" w:rsidP="00C95C61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  <w:u w:val="single"/>
        </w:rPr>
        <w:t>23.02.07. Техническое обслуживание, ремонт двигателей, систем и агрегатов автомобилей.</w:t>
      </w:r>
    </w:p>
    <w:p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489"/>
        <w:gridCol w:w="1276"/>
        <w:gridCol w:w="2268"/>
        <w:gridCol w:w="2268"/>
        <w:gridCol w:w="4678"/>
        <w:gridCol w:w="2693"/>
      </w:tblGrid>
      <w:tr w:rsidR="004E6518" w:rsidRPr="004E6518" w:rsidTr="00C81C9B">
        <w:tc>
          <w:tcPr>
            <w:tcW w:w="462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9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6518" w:rsidRPr="004E6518" w:rsidTr="00C81C9B">
        <w:trPr>
          <w:trHeight w:val="1656"/>
        </w:trPr>
        <w:tc>
          <w:tcPr>
            <w:tcW w:w="462" w:type="dxa"/>
            <w:vMerge w:val="restart"/>
          </w:tcPr>
          <w:p w:rsid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Pr="004E6518" w:rsidRDefault="006341B1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86E" w:rsidRPr="004E6518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курс, </w:t>
            </w:r>
          </w:p>
          <w:p w:rsid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2268" w:type="dxa"/>
          </w:tcPr>
          <w:p w:rsidR="004E6518" w:rsidRPr="004E6518" w:rsidRDefault="00C95C61" w:rsidP="00C9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№1: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«Исследование движения тела под действием постоянной силы»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04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C95C61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кинематика (способность определять характер физического процесса по графику, таблице, формулам)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3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E6518" w:rsidRPr="004E6518" w:rsidRDefault="004E6518" w:rsidP="001E03C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«Изучение закона сохранения импульса»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законов динамики (основные характеристики механического движения, законы Ньютона и виды сил в природе)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5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3: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««Сохранение механической энергии при движении тела под действием силы тяжести и упругости»»</w:t>
            </w:r>
          </w:p>
        </w:tc>
        <w:tc>
          <w:tcPr>
            <w:tcW w:w="467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законов сохранения в механике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4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всего раздела Механика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2 вариантах по 5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Молекулярная физика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основ МКТ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4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№4: «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Наблюдение процесса кристаллизации»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№ 5: «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воздуха»»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Термодинамика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законов термодинамики и умение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4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основных понятий МКТ и основ термодинамики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4 вариантах по 5 расчетных задач</w:t>
            </w:r>
          </w:p>
        </w:tc>
      </w:tr>
      <w:tr w:rsidR="002D686E" w:rsidRPr="004E6518" w:rsidTr="00C81C9B">
        <w:tc>
          <w:tcPr>
            <w:tcW w:w="462" w:type="dxa"/>
            <w:vMerge/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268" w:type="dxa"/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686E" w:rsidRPr="004E6518" w:rsidRDefault="002D686E" w:rsidP="002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контроля усвоения пройденного учебного материала за 1 курс 1 семестр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зачёта.</w:t>
            </w:r>
          </w:p>
        </w:tc>
        <w:tc>
          <w:tcPr>
            <w:tcW w:w="2693" w:type="dxa"/>
          </w:tcPr>
          <w:p w:rsidR="002D686E" w:rsidRPr="004E6518" w:rsidRDefault="002D686E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Электродинамика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2D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основных понятий и законов электростатики и умений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6 расчетных задач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практической работы обучающегося и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Электрическое поле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2 вариантах по 5 заданий (1 теоретический вопрос  и 4 расчетные задачи)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6: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«Изучение закона Ома для участка цепи, последовательного и параллельного соединения»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тока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законов постоянного тока и умений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5 расчетных задач</w:t>
            </w:r>
          </w:p>
        </w:tc>
      </w:tr>
      <w:tr w:rsidR="004E6518" w:rsidRPr="004E6518" w:rsidTr="00C81C9B">
        <w:trPr>
          <w:trHeight w:val="135"/>
        </w:trPr>
        <w:tc>
          <w:tcPr>
            <w:tcW w:w="462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4E6518" w:rsidRPr="004E6518" w:rsidRDefault="004E6518" w:rsidP="002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C9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:rsidTr="00C81C9B">
        <w:trPr>
          <w:trHeight w:val="135"/>
        </w:trPr>
        <w:tc>
          <w:tcPr>
            <w:tcW w:w="462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 курс 2 семестр</w:t>
            </w:r>
          </w:p>
        </w:tc>
        <w:tc>
          <w:tcPr>
            <w:tcW w:w="2268" w:type="dxa"/>
            <w:tcBorders>
              <w:bottom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 электродинамики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№8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Оценочное средство предназначено для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знаний по теме сила Лоренца и Ампера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2 вариантах по 9 заданий (5 </w:t>
            </w:r>
            <w:proofErr w:type="gramStart"/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, в виде теста и 4 расчетные задачи)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№8: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Магнитное поле и умения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2 вариантах по 5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Описание лабораторной работы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электромагнитная индукция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2 вариантах по 5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Колебания и волны</w:t>
            </w:r>
          </w:p>
        </w:tc>
        <w:tc>
          <w:tcPr>
            <w:tcW w:w="2268" w:type="dxa"/>
          </w:tcPr>
          <w:p w:rsidR="004E6518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№10 «Индуктивные и емкостные сопротивления в </w:t>
            </w:r>
            <w:r w:rsidR="004E6518"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переменного тока»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лабораторной работы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электромагнитных колебания и умений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5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механические колебания и электромагнитные волны и умений применять их для решения расчетных задач.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 для контрольной работы в 4 вариантах по 5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Оптика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№10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проверки знаний по теме геометрической и волновой оптики умений применять их для решения расчетных задач 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5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оптика и умений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1" w:rsidRPr="004E6518" w:rsidTr="00C81C9B">
        <w:trPr>
          <w:trHeight w:val="255"/>
        </w:trPr>
        <w:tc>
          <w:tcPr>
            <w:tcW w:w="462" w:type="dxa"/>
            <w:vMerge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теория относительности</w:t>
            </w:r>
          </w:p>
        </w:tc>
        <w:tc>
          <w:tcPr>
            <w:tcW w:w="2268" w:type="dxa"/>
          </w:tcPr>
          <w:p w:rsidR="00C95C61" w:rsidRPr="004E6518" w:rsidRDefault="00C95C61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</w:p>
        </w:tc>
        <w:tc>
          <w:tcPr>
            <w:tcW w:w="4678" w:type="dxa"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проверки знаний по </w:t>
            </w:r>
            <w:r w:rsidRPr="00C81C9B">
              <w:rPr>
                <w:rFonts w:ascii="Times New Roman" w:hAnsi="Times New Roman" w:cs="Times New Roman"/>
                <w:sz w:val="24"/>
                <w:szCs w:val="24"/>
              </w:rPr>
              <w:t>теме Специальная теория относительности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применять их для решения расчетных задач</w:t>
            </w:r>
          </w:p>
        </w:tc>
        <w:tc>
          <w:tcPr>
            <w:tcW w:w="2693" w:type="dxa"/>
          </w:tcPr>
          <w:p w:rsidR="00C95C61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Квантовая физика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№11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по теме квантовой физике и умений применять их для решения расчетных задач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2 вариантах по 4 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518" w:rsidRPr="004E6518" w:rsidRDefault="004E6518" w:rsidP="001E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проверки знаний основных понятий квантовой и атомной физики и умений применять их для решения расчетных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и отыскания ответов на вопросы.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Разноуровневые задания для контрольной работы в 2 вариантах по 5 </w:t>
            </w:r>
            <w:r w:rsidRPr="004E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 задач</w:t>
            </w:r>
          </w:p>
        </w:tc>
      </w:tr>
      <w:tr w:rsidR="004E6518" w:rsidRPr="004E6518" w:rsidTr="00C81C9B">
        <w:trPr>
          <w:trHeight w:val="255"/>
        </w:trPr>
        <w:tc>
          <w:tcPr>
            <w:tcW w:w="462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65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Эволюция Вселенной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основных понятий астрономии и умений применять их при подготовке сообщений и выступлении перед аудиторией</w:t>
            </w:r>
          </w:p>
        </w:tc>
        <w:tc>
          <w:tcPr>
            <w:tcW w:w="2693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Тест 2 варианта по 10 вопросов</w:t>
            </w:r>
          </w:p>
        </w:tc>
      </w:tr>
      <w:tr w:rsidR="004E6518" w:rsidRPr="004E6518" w:rsidTr="00C81C9B">
        <w:trPr>
          <w:trHeight w:val="270"/>
        </w:trPr>
        <w:tc>
          <w:tcPr>
            <w:tcW w:w="462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 курс 2 семестр</w:t>
            </w:r>
          </w:p>
        </w:tc>
        <w:tc>
          <w:tcPr>
            <w:tcW w:w="226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Механика, молекулярная физика, термодинамика, электродинамика, оптика, квантовая и атомная физика.</w:t>
            </w:r>
          </w:p>
        </w:tc>
        <w:tc>
          <w:tcPr>
            <w:tcW w:w="2268" w:type="dxa"/>
          </w:tcPr>
          <w:p w:rsidR="004E6518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678" w:type="dxa"/>
          </w:tcPr>
          <w:p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контроля усвоения пройденного учебного материала за 1 курс в виде собеседования (или итоговой контрольной работы) преподавателя со студентами.</w:t>
            </w:r>
          </w:p>
        </w:tc>
        <w:tc>
          <w:tcPr>
            <w:tcW w:w="2693" w:type="dxa"/>
          </w:tcPr>
          <w:p w:rsidR="004E6518" w:rsidRPr="004E6518" w:rsidRDefault="00C95C61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</w:tr>
    </w:tbl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8D46B6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18" w:rsidRPr="008D46B6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E6518" w:rsidRPr="008D46B6" w:rsidSect="004E651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E6518" w:rsidRPr="008D46B6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8" w:rsidRPr="008D46B6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B6">
        <w:rPr>
          <w:rFonts w:ascii="Times New Roman" w:hAnsi="Times New Roman" w:cs="Times New Roman"/>
          <w:sz w:val="24"/>
          <w:szCs w:val="24"/>
        </w:rPr>
        <w:t>Таблица 2. График контроля внеаудиторной самостоятельной работы</w:t>
      </w:r>
    </w:p>
    <w:p w:rsidR="004E6518" w:rsidRPr="008D46B6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276"/>
        <w:gridCol w:w="1665"/>
      </w:tblGrid>
      <w:tr w:rsidR="004E6518" w:rsidRPr="008D46B6" w:rsidTr="004E6518">
        <w:tc>
          <w:tcPr>
            <w:tcW w:w="1774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1984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276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65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4E6518" w:rsidRPr="008D46B6" w:rsidTr="004E6518">
        <w:tc>
          <w:tcPr>
            <w:tcW w:w="1774" w:type="dxa"/>
            <w:vMerge w:val="restart"/>
          </w:tcPr>
          <w:p w:rsidR="004E6518" w:rsidRPr="008D46B6" w:rsidRDefault="004E6518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Механика (</w:t>
            </w:r>
            <w:proofErr w:type="gramEnd"/>
          </w:p>
        </w:tc>
        <w:tc>
          <w:tcPr>
            <w:tcW w:w="1984" w:type="dxa"/>
          </w:tcPr>
          <w:p w:rsidR="004E6518" w:rsidRPr="008D46B6" w:rsidRDefault="004E6518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4394" w:type="dxa"/>
          </w:tcPr>
          <w:p w:rsidR="004E6518" w:rsidRPr="008D46B6" w:rsidRDefault="00453769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1276" w:type="dxa"/>
          </w:tcPr>
          <w:p w:rsidR="004E6518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18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1276" w:type="dxa"/>
          </w:tcPr>
          <w:p w:rsidR="00453769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:rsidR="00453769" w:rsidRPr="008D46B6" w:rsidRDefault="0045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:rsidR="00453769" w:rsidRPr="008D46B6" w:rsidRDefault="0045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 w:rsidR="008E7AAF"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термодинамики)</w:t>
            </w:r>
            <w:proofErr w:type="gramEnd"/>
          </w:p>
        </w:tc>
        <w:tc>
          <w:tcPr>
            <w:tcW w:w="1984" w:type="dxa"/>
            <w:vMerge w:val="restart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:rsidTr="004E6518"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Свойства жидкостей.</w:t>
            </w: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1" w:rsidRPr="008D46B6" w:rsidTr="004E6518">
        <w:tc>
          <w:tcPr>
            <w:tcW w:w="1774" w:type="dxa"/>
            <w:tcBorders>
              <w:bottom w:val="single" w:sz="4" w:space="0" w:color="auto"/>
            </w:tcBorders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i/>
                <w:sz w:val="24"/>
                <w:szCs w:val="24"/>
              </w:rPr>
              <w:t>1 курс, 2 семестр</w:t>
            </w:r>
          </w:p>
        </w:tc>
        <w:tc>
          <w:tcPr>
            <w:tcW w:w="1984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41B1" w:rsidRPr="008D46B6" w:rsidRDefault="006341B1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:rsidTr="004E6518">
        <w:tc>
          <w:tcPr>
            <w:tcW w:w="1774" w:type="dxa"/>
            <w:vMerge w:val="restart"/>
            <w:tcBorders>
              <w:bottom w:val="nil"/>
            </w:tcBorders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 </w:t>
            </w: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1276" w:type="dxa"/>
          </w:tcPr>
          <w:p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/>
            <w:tcBorders>
              <w:bottom w:val="nil"/>
            </w:tcBorders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8D0247" w:rsidRPr="008D46B6" w:rsidTr="004E6518">
        <w:tc>
          <w:tcPr>
            <w:tcW w:w="1774" w:type="dxa"/>
            <w:tcBorders>
              <w:bottom w:val="nil"/>
            </w:tcBorders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0247" w:rsidRPr="008D46B6" w:rsidRDefault="008D0247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«Предназначение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конденсаторов в системе электроизмерительных приборах»</w:t>
            </w:r>
          </w:p>
        </w:tc>
        <w:tc>
          <w:tcPr>
            <w:tcW w:w="1276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665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47" w:rsidRPr="008D46B6" w:rsidTr="004E6518">
        <w:tc>
          <w:tcPr>
            <w:tcW w:w="1774" w:type="dxa"/>
            <w:tcBorders>
              <w:bottom w:val="nil"/>
            </w:tcBorders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0247" w:rsidRPr="008D46B6" w:rsidRDefault="008D0247" w:rsidP="008D0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8D0247" w:rsidRPr="008D46B6" w:rsidRDefault="008D0247" w:rsidP="008D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8D0247" w:rsidRPr="008D46B6" w:rsidRDefault="008D0247" w:rsidP="008D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словограмму «Величины, явления, приборы, характеризующие электрическое поле»</w:t>
            </w:r>
          </w:p>
        </w:tc>
        <w:tc>
          <w:tcPr>
            <w:tcW w:w="1276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2F4F31"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5" w:type="dxa"/>
          </w:tcPr>
          <w:p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:rsidTr="004E6518">
        <w:tc>
          <w:tcPr>
            <w:tcW w:w="1774" w:type="dxa"/>
            <w:vMerge w:val="restart"/>
            <w:tcBorders>
              <w:top w:val="nil"/>
            </w:tcBorders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4394" w:type="dxa"/>
          </w:tcPr>
          <w:p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последнему теоретическому занятию, обсуждение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 w:val="restart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4394" w:type="dxa"/>
          </w:tcPr>
          <w:p w:rsidR="00453769" w:rsidRPr="008D46B6" w:rsidRDefault="00771F96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AA3C3E" w:rsidRPr="008D46B6" w:rsidTr="004E6518">
        <w:tc>
          <w:tcPr>
            <w:tcW w:w="1774" w:type="dxa"/>
            <w:vMerge/>
          </w:tcPr>
          <w:p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3C3E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1276" w:type="dxa"/>
          </w:tcPr>
          <w:p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65" w:type="dxa"/>
          </w:tcPr>
          <w:p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Магнитное поле 1</w:t>
            </w:r>
          </w:p>
        </w:tc>
        <w:tc>
          <w:tcPr>
            <w:tcW w:w="4394" w:type="dxa"/>
          </w:tcPr>
          <w:p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453769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8D46B6" w:rsidRPr="008D46B6" w:rsidTr="009C1D91">
        <w:trPr>
          <w:trHeight w:val="1656"/>
        </w:trPr>
        <w:tc>
          <w:tcPr>
            <w:tcW w:w="1774" w:type="dxa"/>
            <w:vMerge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46B6" w:rsidRPr="008D46B6" w:rsidRDefault="008D46B6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теме: «Электромагнитная индукция», Подготовить реферат по теме: «Измерительные датчики в устройстве автомобиля и дорожно – строительной техники»</w:t>
            </w:r>
          </w:p>
        </w:tc>
        <w:tc>
          <w:tcPr>
            <w:tcW w:w="1276" w:type="dxa"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65" w:type="dxa"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6341B1" w:rsidRPr="008D46B6" w:rsidTr="009C1D91">
        <w:trPr>
          <w:trHeight w:val="1656"/>
        </w:trPr>
        <w:tc>
          <w:tcPr>
            <w:tcW w:w="1774" w:type="dxa"/>
          </w:tcPr>
          <w:p w:rsidR="006341B1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84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41B1" w:rsidRPr="008D46B6" w:rsidRDefault="006341B1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:rsidTr="004E6518">
        <w:tc>
          <w:tcPr>
            <w:tcW w:w="177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и волны </w:t>
            </w: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394" w:type="dxa"/>
          </w:tcPr>
          <w:p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«Колебания, виды колебаний, их учет,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проявление, применение в технике», «Влияние колебаний автомобиля на человека»</w:t>
            </w:r>
          </w:p>
          <w:p w:rsidR="00453769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Упругие волны </w:t>
            </w:r>
          </w:p>
        </w:tc>
        <w:tc>
          <w:tcPr>
            <w:tcW w:w="4394" w:type="dxa"/>
          </w:tcPr>
          <w:p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1276" w:type="dxa"/>
          </w:tcPr>
          <w:p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</w:t>
            </w:r>
          </w:p>
        </w:tc>
        <w:tc>
          <w:tcPr>
            <w:tcW w:w="4394" w:type="dxa"/>
          </w:tcPr>
          <w:p w:rsidR="00453769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1276" w:type="dxa"/>
          </w:tcPr>
          <w:p w:rsidR="00453769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:rsidTr="004E6518">
        <w:tc>
          <w:tcPr>
            <w:tcW w:w="177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«Телефон»</w:t>
            </w:r>
          </w:p>
        </w:tc>
        <w:tc>
          <w:tcPr>
            <w:tcW w:w="1276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:rsidTr="009C1D91">
        <w:trPr>
          <w:trHeight w:val="286"/>
        </w:trPr>
        <w:tc>
          <w:tcPr>
            <w:tcW w:w="1774" w:type="dxa"/>
            <w:vMerge/>
            <w:tcBorders>
              <w:bottom w:val="nil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</w:t>
            </w:r>
            <w:proofErr w:type="gramStart"/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язи», «Значение радио в современной жизни»</w:t>
            </w:r>
          </w:p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колебания»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:rsidTr="004E6518">
        <w:tc>
          <w:tcPr>
            <w:tcW w:w="1774" w:type="dxa"/>
            <w:tcBorders>
              <w:top w:val="nil"/>
              <w:bottom w:val="nil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FC" w:rsidRPr="008D46B6" w:rsidTr="004E6518">
        <w:tc>
          <w:tcPr>
            <w:tcW w:w="1774" w:type="dxa"/>
            <w:tcBorders>
              <w:top w:val="nil"/>
              <w:bottom w:val="nil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FC" w:rsidRPr="008D46B6" w:rsidTr="004E6518">
        <w:tc>
          <w:tcPr>
            <w:tcW w:w="1774" w:type="dxa"/>
            <w:tcBorders>
              <w:top w:val="nil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6" w:rsidRPr="008D46B6" w:rsidTr="009C1D91">
        <w:trPr>
          <w:trHeight w:val="1104"/>
        </w:trPr>
        <w:tc>
          <w:tcPr>
            <w:tcW w:w="1774" w:type="dxa"/>
          </w:tcPr>
          <w:p w:rsidR="008D46B6" w:rsidRPr="008D46B6" w:rsidRDefault="008D46B6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984" w:type="dxa"/>
          </w:tcPr>
          <w:p w:rsidR="008D46B6" w:rsidRPr="008D46B6" w:rsidRDefault="008D46B6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Волновая оптика </w:t>
            </w:r>
          </w:p>
        </w:tc>
        <w:tc>
          <w:tcPr>
            <w:tcW w:w="4394" w:type="dxa"/>
          </w:tcPr>
          <w:p w:rsidR="008D46B6" w:rsidRPr="008D46B6" w:rsidRDefault="008D46B6" w:rsidP="00CA12F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8D46B6" w:rsidRPr="008D46B6" w:rsidRDefault="008D46B6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1276" w:type="dxa"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65" w:type="dxa"/>
          </w:tcPr>
          <w:p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:rsidTr="004E6518">
        <w:tc>
          <w:tcPr>
            <w:tcW w:w="1774" w:type="dxa"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Специальная теория относительности</w:t>
            </w:r>
          </w:p>
        </w:tc>
        <w:tc>
          <w:tcPr>
            <w:tcW w:w="1984" w:type="dxa"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12FC" w:rsidRPr="008D46B6" w:rsidRDefault="00CA12FC" w:rsidP="00CA12F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665" w:type="dxa"/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:rsidTr="004E6518">
        <w:tc>
          <w:tcPr>
            <w:tcW w:w="1774" w:type="dxa"/>
            <w:vMerge w:val="restart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</w:t>
            </w:r>
          </w:p>
        </w:tc>
        <w:tc>
          <w:tcPr>
            <w:tcW w:w="1984" w:type="dxa"/>
          </w:tcPr>
          <w:p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4394" w:type="dxa"/>
          </w:tcPr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453769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1276" w:type="dxa"/>
          </w:tcPr>
          <w:p w:rsidR="00453769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:rsidTr="009C1D91">
        <w:trPr>
          <w:trHeight w:val="828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12FC" w:rsidRPr="008D46B6" w:rsidRDefault="00CA12FC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Физика атома и атомного ядра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CA12FC" w:rsidRPr="004E6518" w:rsidTr="004E6518">
        <w:tc>
          <w:tcPr>
            <w:tcW w:w="1774" w:type="dxa"/>
            <w:tcBorders>
              <w:top w:val="nil"/>
            </w:tcBorders>
          </w:tcPr>
          <w:p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12FC" w:rsidRPr="004E6518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6518" w:rsidRPr="004E6518" w:rsidSect="004E65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6518" w:rsidRPr="004E6518" w:rsidRDefault="004E6518" w:rsidP="00C81C9B">
      <w:pPr>
        <w:pStyle w:val="1"/>
        <w:widowControl/>
        <w:numPr>
          <w:ilvl w:val="0"/>
          <w:numId w:val="35"/>
        </w:numPr>
        <w:shd w:val="clear" w:color="auto" w:fill="auto"/>
        <w:adjustRightInd/>
        <w:spacing w:before="0" w:after="0"/>
        <w:ind w:left="0" w:firstLine="0"/>
        <w:jc w:val="center"/>
        <w:rPr>
          <w:b w:val="0"/>
          <w:bCs w:val="0"/>
          <w:caps/>
          <w:sz w:val="24"/>
          <w:szCs w:val="24"/>
        </w:rPr>
      </w:pPr>
      <w:r w:rsidRPr="004E6518">
        <w:rPr>
          <w:caps/>
          <w:sz w:val="24"/>
          <w:szCs w:val="24"/>
        </w:rPr>
        <w:lastRenderedPageBreak/>
        <w:t>контрольно-Оценочные средства текущего контроля</w:t>
      </w: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E6518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практических и лабораторных </w:t>
      </w:r>
      <w:r w:rsidR="00CA12FC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927"/>
      </w:tblGrid>
      <w:tr w:rsidR="004E6518" w:rsidRPr="004E6518" w:rsidTr="004E6518">
        <w:tc>
          <w:tcPr>
            <w:tcW w:w="675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E6518" w:rsidRPr="004E6518" w:rsidTr="004E6518">
        <w:tc>
          <w:tcPr>
            <w:tcW w:w="10682" w:type="dxa"/>
            <w:gridSpan w:val="3"/>
          </w:tcPr>
          <w:p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работы: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04C81" w:rsidRPr="005D4810" w:rsidRDefault="00004C81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равномерное прямолинейное движение.</w:t>
            </w:r>
          </w:p>
          <w:p w:rsidR="004E6518" w:rsidRPr="005D4810" w:rsidRDefault="004E6518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675" w:type="dxa"/>
          </w:tcPr>
          <w:p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1927" w:type="dxa"/>
          </w:tcPr>
          <w:p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8D46B6">
        <w:trPr>
          <w:trHeight w:val="296"/>
        </w:trPr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капиллярные явления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закон Кулона.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Напряженность электрического поля. Принцип суперпозиции электрических полей (качественные задачи).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расчет энергетических характеристик электростатического поля.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по теме «Электростатика»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Последовательное и параллельное соединение проводников.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расчет электрических</w:t>
            </w:r>
          </w:p>
          <w:p w:rsidR="005D4810" w:rsidRPr="005D4810" w:rsidRDefault="005D4810" w:rsidP="009C1D91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постоянного тока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</w:t>
            </w:r>
            <w:proofErr w:type="gramStart"/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Вектор магнитной индукции. Линии магнитной индукции.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Применение закона Ампера.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Сила Лоренца. Модуль силы Лоренца. Движение заряженной частицы в однородном магнитном поле.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силы Лоренца, Ампера.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Электромагнитная индукция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ЭДС индукции в движущихся проводниках.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Фаза колебаний.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Интерференция и дифракция волн. Звуковые волны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Свободные электромагнитные колебания. Генератор незатухающих электромагнитных колебаний.</w:t>
            </w:r>
          </w:p>
          <w:p w:rsidR="005D4810" w:rsidRPr="005D4810" w:rsidRDefault="005D4810" w:rsidP="009C1D9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Активное, емкостное и индуктивное сопротивление в цепи переменного тока.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Закон Ома для электрической цепи переменного тока.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и мощность переменного тока.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Примеры решения задач по теме «Световые явления»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Формула тонкой линзы. Увеличение линзы. 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Дифракционная решётка. Период решётки.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5D4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4810" w:rsidRPr="005D4810" w:rsidRDefault="005D4810" w:rsidP="009C1D91">
            <w:pPr>
              <w:tabs>
                <w:tab w:val="left" w:pos="271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 Радиус Шварцшильда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624334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</w:t>
            </w:r>
            <w:proofErr w:type="gramStart"/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 и гамма частицы. Радиоактивные превращения.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Деление ядер урана. Цепные ядерные реакции.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:rsidTr="004E6518">
        <w:tc>
          <w:tcPr>
            <w:tcW w:w="675" w:type="dxa"/>
          </w:tcPr>
          <w:p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927" w:type="dxa"/>
          </w:tcPr>
          <w:p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:rsidTr="004E6518">
        <w:tc>
          <w:tcPr>
            <w:tcW w:w="10682" w:type="dxa"/>
            <w:gridSpan w:val="3"/>
          </w:tcPr>
          <w:p w:rsidR="004E6518" w:rsidRPr="004E6518" w:rsidRDefault="004E6518" w:rsidP="009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</w:t>
            </w:r>
            <w:r w:rsidR="00CA1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ое занятие</w:t>
            </w: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1B57D8" w:rsidRPr="004E6518" w:rsidTr="004E6518">
        <w:tc>
          <w:tcPr>
            <w:tcW w:w="675" w:type="dxa"/>
          </w:tcPr>
          <w:p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B57D8" w:rsidRPr="004E651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движения тела под действием постоянной силы</w:t>
            </w:r>
          </w:p>
        </w:tc>
        <w:tc>
          <w:tcPr>
            <w:tcW w:w="1927" w:type="dxa"/>
          </w:tcPr>
          <w:p w:rsidR="001B57D8" w:rsidRPr="004E6518" w:rsidRDefault="001B57D8" w:rsidP="009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1B57D8" w:rsidRPr="004E6518" w:rsidTr="004E6518">
        <w:tc>
          <w:tcPr>
            <w:tcW w:w="675" w:type="dxa"/>
          </w:tcPr>
          <w:p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B57D8" w:rsidRPr="004E651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закона сохранения импульса и реактивного движения</w:t>
            </w:r>
          </w:p>
        </w:tc>
        <w:tc>
          <w:tcPr>
            <w:tcW w:w="1927" w:type="dxa"/>
          </w:tcPr>
          <w:p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7D8" w:rsidRPr="004E6518" w:rsidTr="004E6518">
        <w:tc>
          <w:tcPr>
            <w:tcW w:w="675" w:type="dxa"/>
          </w:tcPr>
          <w:p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B57D8" w:rsidRPr="001B57D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«Сохранения механической энергии при движении тела под действием силы тяжести и упругости».</w:t>
            </w:r>
          </w:p>
        </w:tc>
        <w:tc>
          <w:tcPr>
            <w:tcW w:w="1927" w:type="dxa"/>
          </w:tcPr>
          <w:p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1B57D8" w:rsidRPr="004E6518" w:rsidTr="004E6518">
        <w:tc>
          <w:tcPr>
            <w:tcW w:w="675" w:type="dxa"/>
          </w:tcPr>
          <w:p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B57D8" w:rsidRPr="001B57D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«Наблюдение роста кристаллов из раствора»</w:t>
            </w:r>
          </w:p>
        </w:tc>
        <w:tc>
          <w:tcPr>
            <w:tcW w:w="1927" w:type="dxa"/>
          </w:tcPr>
          <w:p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1B57D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«Изучение закона Ома для участка цепи, последовательного и параллельного соединения».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ЭДС и внутреннего сопротивления источника тока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004C81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зависимости периода колебаний нитяного маятника от длины нити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6E1F05" w:rsidRDefault="006E1F05" w:rsidP="006E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5">
              <w:rPr>
                <w:rFonts w:ascii="Times New Roman" w:hAnsi="Times New Roman" w:cs="Times New Roman"/>
                <w:sz w:val="24"/>
                <w:szCs w:val="24"/>
              </w:rPr>
              <w:t>«Индуктивное и ёмкостное сопротивления в цепи переменного тока»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004C81" w:rsidRDefault="006E1F05" w:rsidP="002D686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изображения предметов в тонкой линзе»</w:t>
            </w:r>
          </w:p>
        </w:tc>
        <w:tc>
          <w:tcPr>
            <w:tcW w:w="1927" w:type="dxa"/>
          </w:tcPr>
          <w:p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:rsidTr="004E6518">
        <w:tc>
          <w:tcPr>
            <w:tcW w:w="675" w:type="dxa"/>
          </w:tcPr>
          <w:p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F05" w:rsidRPr="00004C81" w:rsidRDefault="006E1F05" w:rsidP="002D686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интерференции и дифракции света»</w:t>
            </w:r>
          </w:p>
        </w:tc>
        <w:tc>
          <w:tcPr>
            <w:tcW w:w="1927" w:type="dxa"/>
          </w:tcPr>
          <w:p w:rsidR="006E1F05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</w:tbl>
    <w:p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AF" w:rsidRPr="005D4907" w:rsidRDefault="00C55DAF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Практические занятия и решения задач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>, тестирование, контрольные работы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выполняются </w:t>
      </w:r>
      <w:proofErr w:type="gramStart"/>
      <w:r w:rsidRPr="005D490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D490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518" w:rsidRPr="005D4907" w:rsidRDefault="00C55DAF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Физика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10</w:t>
      </w:r>
      <w:r w:rsid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класс: Дидактические материалы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>,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авторы: А.Е. Марон, Е.А. Марон – М.: Дрофа</w:t>
      </w:r>
    </w:p>
    <w:p w:rsidR="005D4907" w:rsidRPr="005D4907" w:rsidRDefault="005D4907" w:rsidP="005D4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Физика 11 класс: Дидактические материалы, авторы: А.Е. Марон, Е.А. Марон – М.: Дрофа</w:t>
      </w:r>
    </w:p>
    <w:p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AF" w:rsidRPr="005D4907" w:rsidRDefault="00C55DAF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Лабораторные занятия выполняются по методическим рекомендациям к лабораторным работам по механике, электродинамике, волновой и геометрической оптике, молекулярной физике и термодинамике</w:t>
      </w:r>
      <w:r w:rsidR="005D4907">
        <w:rPr>
          <w:rFonts w:ascii="Times New Roman" w:hAnsi="Times New Roman" w:cs="Times New Roman"/>
          <w:bCs/>
          <w:sz w:val="24"/>
          <w:szCs w:val="24"/>
        </w:rPr>
        <w:t>,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5D4907">
        <w:rPr>
          <w:rFonts w:ascii="Times New Roman" w:hAnsi="Times New Roman" w:cs="Times New Roman"/>
          <w:bCs/>
          <w:sz w:val="24"/>
          <w:szCs w:val="24"/>
        </w:rPr>
        <w:t>Химлабо</w:t>
      </w:r>
      <w:proofErr w:type="spellEnd"/>
      <w:r w:rsidRPr="005D4907">
        <w:rPr>
          <w:rFonts w:ascii="Times New Roman" w:hAnsi="Times New Roman" w:cs="Times New Roman"/>
          <w:bCs/>
          <w:sz w:val="24"/>
          <w:szCs w:val="24"/>
        </w:rPr>
        <w:t>» 2012 год,</w:t>
      </w:r>
    </w:p>
    <w:p w:rsidR="00C55DAF" w:rsidRPr="005D4907" w:rsidRDefault="00E92AE9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Авторы</w:t>
      </w:r>
      <w:r w:rsidR="00C55DAF" w:rsidRPr="005D4907">
        <w:rPr>
          <w:rFonts w:ascii="Times New Roman" w:hAnsi="Times New Roman" w:cs="Times New Roman"/>
          <w:bCs/>
          <w:sz w:val="24"/>
          <w:szCs w:val="24"/>
        </w:rPr>
        <w:t>: Степанов С.В., кандидат педагогических наук,</w:t>
      </w:r>
    </w:p>
    <w:p w:rsidR="004E6518" w:rsidRPr="005D4907" w:rsidRDefault="00C55DAF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E6518" w:rsidRPr="005D4907" w:rsidSect="004E65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                  Евстигнеев</w:t>
      </w:r>
      <w:r w:rsidR="00E92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В.Е., кандидат технических наук.</w:t>
      </w:r>
    </w:p>
    <w:p w:rsidR="004E6518" w:rsidRPr="004E6518" w:rsidRDefault="004E6518" w:rsidP="001E03C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E6518"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КОНТРОЛЬНО-ОЦЕНОЧНЫЕ СРЕДТВА ПРОМЕЖУТОЧНОЙ АТТЕСТАЦИИ </w:t>
      </w:r>
      <w:proofErr w:type="gramEnd"/>
    </w:p>
    <w:p w:rsidR="004E6518" w:rsidRPr="00946603" w:rsidRDefault="004E6518" w:rsidP="001E0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603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1.Раскройте понятие механического движения, способы его описания. Объясните относительность движения. Раскройте понятия: траектория, путь, перемещение.</w:t>
      </w:r>
    </w:p>
    <w:p w:rsidR="004E6518" w:rsidRPr="004E6518" w:rsidRDefault="004E6518" w:rsidP="001E03C4">
      <w:pPr>
        <w:pStyle w:val="28"/>
        <w:spacing w:after="0" w:line="240" w:lineRule="auto"/>
        <w:ind w:firstLine="425"/>
        <w:jc w:val="both"/>
        <w:rPr>
          <w:sz w:val="24"/>
          <w:szCs w:val="24"/>
        </w:rPr>
      </w:pPr>
      <w:r w:rsidRPr="004E6518">
        <w:rPr>
          <w:sz w:val="24"/>
          <w:szCs w:val="24"/>
        </w:rPr>
        <w:t>2.Дайте определение скорости, равномерного движения. Напишите уравнения равномерного движения и постройте графики пути и скорости.</w:t>
      </w:r>
    </w:p>
    <w:p w:rsidR="004E6518" w:rsidRPr="004E6518" w:rsidRDefault="004E6518" w:rsidP="001E03C4">
      <w:pPr>
        <w:pStyle w:val="28"/>
        <w:spacing w:after="0" w:line="240" w:lineRule="auto"/>
        <w:ind w:firstLine="425"/>
        <w:jc w:val="both"/>
        <w:rPr>
          <w:sz w:val="24"/>
          <w:szCs w:val="24"/>
        </w:rPr>
      </w:pPr>
      <w:r w:rsidRPr="004E6518">
        <w:rPr>
          <w:sz w:val="24"/>
          <w:szCs w:val="24"/>
        </w:rPr>
        <w:t>3.Дайте определение равнопеременного движения, ускорения. Напишите уравнения. Напишите уравнения для равноускоренного и равнозамедленного движения и постройте графики для пути, скорости и ускорения.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4.Сформулируйте понятия периодического движения, периода, частоты, угловой и линейной скорости. Опишите равномерное движение по окружности.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5.Сформулируйте принцип относительности Галилея, законы Ньютона и проиллюстрируйте их опытами. Объясните понятие инерции. 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6Сформулируйте закон Всемирного тяготения. Каков физический смысл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гравитационной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постоянной? Раскройте понятия: силы тяжести, вес, невесомость.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7.Дайте определения импульса силы и импульса тела. Сформулируйте закон сохранения импульса. Опишите реактивное движение.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8.Дайте определение механической работы, мощности и энергии. Укажите их единицы измерения. Напишите выражения: для работы силы, направленной под углом к перемещению, для кинетической энергии, потенциальной энергии тела, поднятого над поверхностью земли. Сформулируйте закон сохранения и превращения механической энергии.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9.Сформулируйте основные положения МКТ. Дайте их опытные обоснования.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10.Дайте определение идеального газа. Объясните понятие давления газа с точки зрения МКТ. Запишите основное уравнение МКТ и объясните эту зависимость.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11.Объясните понятие теплового равновесия. Раскройте физический смысл понятия температуры. Объясните зависимость от температуры средней кинетической энергии поступательного движения молекул. 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12.Выведите уравнение состояния идеального газа. Раскройте смысл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универсальной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газовой постоянной.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13.Дайте определения для изотермического, изобарного и изохорного процесса. Сформулируйте газовые законы и дайте их качественное объяснение. Постройте и объясните графики изопроцессов.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14.Раскройте понятие внутренней энергии тела и внутренней энергии идеального газа. Запишите уравнение для расчета внутренней энергии  идеального одноатомного газа и объясните эту зависимость.</w:t>
      </w:r>
    </w:p>
    <w:p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15.Назовите способы изменения внутренней энергии тел. Объясните связь между изменением внутренней энергией и работой. Как вычисляется работа при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изобарном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изменение объема? Дайте геометрическое обоснование работы.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16.Перечислите и опишите способы теплопередачи. Дайте определение количества теплоты, удельной теплоемкости вещества. Запишите уравнение теплового баланса и объясните его физический смысл.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17.Сформулируйте первое начало термодинамики и поясните его значение. Примените первый закон термодинамики к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изопроцессам. Объясните особенности адиабатного процесса.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18.Объясните принцип действия тепловой машины. Сформулируйте понятие идеальной тепловой машины. Дайте определение КПД реальной и тепловой машины.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19.Дайте определение понятий испарения, конденсации, кипения. Объясните особенности этих процессов. Опишите свойства насыщенного пара.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20.Дайте определение абсолютной и относительной влажности воздуха. Опишите способы определения влажности воздуха.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21.Охарактеризуйте твердое состояние вещества. Объясните различия между кристаллическими и аморфными телами. Раскройте основные свойства твёрдых тел.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22.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6518">
        <w:rPr>
          <w:rFonts w:ascii="Times New Roman" w:hAnsi="Times New Roman" w:cs="Times New Roman"/>
          <w:sz w:val="24"/>
          <w:szCs w:val="24"/>
        </w:rPr>
        <w:t>Раскройте понятие электрического заряда. Сформулируйте закон сохранения электрических зарядов, закон Кулона.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>23.Сформулируйте понятие электрического поля, перечислите его основные свойства. Раскройте физический смысл напряженности электрического поля. Напишите формулу для расчета напряженности электрического поля.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24.Раскройте физический смысл понятий потенциала и разности потенциалов. Чему равна работа по перемещению заряда в электрическом поле.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25.Сформулируйте понятие электроемкости. Объясните, что такое конденсатор, его назначение. Укажите способы соединения конденсаторов в батарею.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26.Дайте определение электрического тока, силы тока, плотности тока. Сформулируйте закон Ома для участка цепи. Раскройте физический смысл сопротивления и проводимости.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27. Раскройте физический смысл сопротивления и удельного сопротивления проводника. Объясните зависимость сопротивления проводника от его физических размеров, рода вещества и от температуры. Сформулируйте понятие сверхпроводимости.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28. Сформулируйте правила расчета эквивалентного сопротивления, напряжения и силы тока при последовательном и параллельном соединении потребителей тока.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29.Объясните роль источника в электрической цепи. Объясните природу сторонних сил. Сформулируйте понятие электродвижущей силы и закон Ома для полной цепи.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30.Выведите формулы для работы тока на участке цепи и мощности электрического тока. Сформулируйте закон Джоуля-Ленца.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31.Объясните условия прохождения тока в жидкостях. Дайте определения понятий электролита, электрической диссоциации, электролиза. Сформулируйте законы Фарадея для электролиза.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32.Объясните условия похождения тока в газах, способы образования носителей зарядов при самостоятельном и несамостоятельном газовом разряде. Постройте и объясните график зависимости 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518">
        <w:rPr>
          <w:rFonts w:ascii="Times New Roman" w:hAnsi="Times New Roman" w:cs="Times New Roman"/>
          <w:sz w:val="24"/>
          <w:szCs w:val="24"/>
        </w:rPr>
        <w:t>(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E6518">
        <w:rPr>
          <w:rFonts w:ascii="Times New Roman" w:hAnsi="Times New Roman" w:cs="Times New Roman"/>
          <w:sz w:val="24"/>
          <w:szCs w:val="24"/>
        </w:rPr>
        <w:t>) при газовом разряде.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33.Раскройте условия существования электрического тока в вакууме. Объясните явления термоэлектронной эмиссии.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34.Сформулируйте понятие магнитного поля, перечислите его основные свойства. Раскройте физический смысл силовых характеристик магнитного поля (магнитной индукции, магнитного потока).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35.Объясните механизм образования подвижных носителей заряда в чистых и примесных полупроводниках, свойство 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6518">
        <w:rPr>
          <w:rFonts w:ascii="Times New Roman" w:hAnsi="Times New Roman" w:cs="Times New Roman"/>
          <w:sz w:val="24"/>
          <w:szCs w:val="24"/>
        </w:rPr>
        <w:t>-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6518">
        <w:rPr>
          <w:rFonts w:ascii="Times New Roman" w:hAnsi="Times New Roman" w:cs="Times New Roman"/>
          <w:sz w:val="24"/>
          <w:szCs w:val="24"/>
        </w:rPr>
        <w:t>-перехода и принцип действия полупроводниковых приборов (диод, транзистор, фоторезистор, терморезистор).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36.Объясните, как определяется сила взаимодействия параллельных токов, величина и направление силы действующей на проводник с током в магнитном поле; силы, действующей на заряженную частицу, движущуюся в магнитном поле.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37.Объясните, как ведут себя парамагнитные, диамагнитные и ферромагнитные вещества во внешнем магнитном поле и почему.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38.Опишите явление электромагнитной индукции. Сформулируйте закон Фарадея для электромагнитной индукции и правило Ленца.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39.Опишите явление самоиндукции. Дайте определение индуктивности. Объясните  выражение для ЭДС самоиндукции и выражение для расчета энергии магнитного поля.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40.Сформулируйте понятие колебательного движения. Назовите условия возникновения колебаний и виды колебаний.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41.Опишите процесс свободных электромагнитных колебаний в колебательном контуре, объясните происходящее при этом преобразовании энергии.  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42.Переменный ток.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43.Дайте определение электромагнитного поля, электромагнитной волны и сформулируйте условие для получения электромагнитных волн. Опишите и объясните опыт Герца.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44.Сформулируйте принцип Гюйгенса, законы отражения и преломления света, понятия абсолютного и относительного показателя преломления среды. Объясните явление полного отражения света.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45.Объясните явление дисперсии света, опишите опыты Ньютона по дисперсии света. Объясните природу цвета и сложный состав белого света.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>46.Сформулируйте понятия интерференции, когерентности, условия наблюдения интерференции, условия наибольшего ослабления и усиления световых волн. Приведите примеры наблюдения и применения интерференции света.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47.Сформулируйте понятие дифракции, условие для наилучшего наблюдения дифракции. Объясните явление дифракции, пользуясь принципом Гюйгенса-Френеля. Приведите примеры дифракционных явлений. Объясните устройство дифракционной решетки и возможности ее применения.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48.Опишите и объясните свойство электромагнитных излучений в различных диапазонах длин волн.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49.Сформулируйте квантовую гипотезу Планка. Объясните на примерах квантовую природу излучений. Сформулируйте понятие фотона. Запишите формулу для определения энергии и импульса фотона. Поясните понятие корпускулярно-волновой дуализм.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50.Опишите явление фотоэффекта, расскажите об опытах Столетова. Сформулируйте законы внешнего фотоэффекта и объясните их на основе квантовой теории. Расскажите о применении фотоэффекта.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51.Опишите модель атома Резерфорда. Сформулируйте основные положения теории Бора о строении атома водорода. Объясните на основе постулатов Бора природу излучения и поглощения света атомом, образование спектров испускания и поглощения, принцип спектрального анализа.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52.Объясните природе естественной радиоактивности, охарактеризуйте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 xml:space="preserve"> α-, β-, γ- 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>излучения. Сформулируйте закон радиоактивного распада.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53.Опишите состав атомного ядра, сформулируйте понятие нуклона, изотопа. Опишите природу ядерных сил и объясните понятие дефекта массы и энергии связи атомных ядер.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54.Расскажите о делении тяжелых атомных ядер, о цепной реакции деления, об управляемой ядерной реакции, объясните принцип работы ядерного реактора.</w:t>
      </w:r>
    </w:p>
    <w:p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55.Объясните, в чем заключается термоядерная реакция, условия ее осуществления, возможности получения управляемой термоядерной реакции.</w:t>
      </w:r>
    </w:p>
    <w:p w:rsidR="009F782A" w:rsidRPr="004E6518" w:rsidRDefault="009F782A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2A" w:rsidRPr="004E6518" w:rsidRDefault="009F782A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59" w:rsidRPr="004E6518" w:rsidRDefault="00DB7A59" w:rsidP="00DB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6.  ЛИТЕРАТУРА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Style w:val="editsection"/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DB7A59" w:rsidRPr="004E6518" w:rsidRDefault="00DB7A59" w:rsidP="00DB7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>тер.учебнк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   -М.: Издательский центр «Академия», 2015.</w:t>
      </w:r>
    </w:p>
    <w:p w:rsidR="00DB7A59" w:rsidRPr="004E6518" w:rsidRDefault="00DB7A59" w:rsidP="00DB7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В.Ф.Дмитриева Физика для профессий и специальностей технического профиля: лабораторный практикум/ 1-е изд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>чеб.</w:t>
      </w:r>
      <w:r w:rsidR="00946603">
        <w:rPr>
          <w:rFonts w:ascii="Times New Roman" w:hAnsi="Times New Roman" w:cs="Times New Roman"/>
          <w:sz w:val="24"/>
          <w:szCs w:val="24"/>
        </w:rPr>
        <w:t xml:space="preserve"> </w:t>
      </w:r>
      <w:r w:rsidRPr="004E6518">
        <w:rPr>
          <w:rFonts w:ascii="Times New Roman" w:hAnsi="Times New Roman" w:cs="Times New Roman"/>
          <w:sz w:val="24"/>
          <w:szCs w:val="24"/>
        </w:rPr>
        <w:t>посо</w:t>
      </w:r>
      <w:r w:rsidR="00946603">
        <w:rPr>
          <w:rFonts w:ascii="Times New Roman" w:hAnsi="Times New Roman" w:cs="Times New Roman"/>
          <w:sz w:val="24"/>
          <w:szCs w:val="24"/>
        </w:rPr>
        <w:t>б</w:t>
      </w:r>
      <w:r w:rsidRPr="004E6518">
        <w:rPr>
          <w:rFonts w:ascii="Times New Roman" w:hAnsi="Times New Roman" w:cs="Times New Roman"/>
          <w:sz w:val="24"/>
          <w:szCs w:val="24"/>
        </w:rPr>
        <w:t>ие -М.: Издательский центр «Академия», 2015.</w:t>
      </w:r>
    </w:p>
    <w:p w:rsidR="00DB7A59" w:rsidRPr="004E6518" w:rsidRDefault="00DB7A59" w:rsidP="00DB7A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7A59" w:rsidRPr="004E6518" w:rsidRDefault="00DB7A59" w:rsidP="00DB7A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Style w:val="editsection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DB7A59" w:rsidRPr="004E6518" w:rsidRDefault="00DB7A59" w:rsidP="00DB7A59">
      <w:pPr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Физика для профессий и специальностей технического и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 профилей: учебник для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. учреждений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>.  и  сред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>роф.  образования/А.В. Фирсов; под ред. Т.И. Трофимовой. – 3-е изд., стер. – М.: Издательский центр «Академия», 2012. – 432с</w:t>
      </w:r>
    </w:p>
    <w:p w:rsidR="00DB7A59" w:rsidRPr="004E6518" w:rsidRDefault="00DB7A59" w:rsidP="00DB7A59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18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 А.П. Физика. Задачник  10-11кл.: пособие для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. – 15-е изд., стереотип. </w:t>
      </w:r>
      <w:proofErr w:type="gramStart"/>
      <w:r w:rsidRPr="004E651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.: Дрофа, 2011 </w:t>
      </w:r>
    </w:p>
    <w:p w:rsidR="00DB7A59" w:rsidRPr="004E6518" w:rsidRDefault="00DB7A59" w:rsidP="00DB7A59">
      <w:pPr>
        <w:pStyle w:val="51"/>
        <w:numPr>
          <w:ilvl w:val="0"/>
          <w:numId w:val="91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sz w:val="24"/>
          <w:szCs w:val="24"/>
        </w:rPr>
      </w:pPr>
      <w:r w:rsidRPr="004E6518">
        <w:rPr>
          <w:sz w:val="24"/>
          <w:szCs w:val="24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4E6518">
        <w:rPr>
          <w:sz w:val="24"/>
          <w:szCs w:val="24"/>
        </w:rPr>
        <w:t>А.А.Пинского</w:t>
      </w:r>
      <w:proofErr w:type="spellEnd"/>
      <w:r w:rsidRPr="004E6518">
        <w:rPr>
          <w:sz w:val="24"/>
          <w:szCs w:val="24"/>
        </w:rPr>
        <w:t xml:space="preserve">, </w:t>
      </w:r>
      <w:proofErr w:type="spellStart"/>
      <w:r w:rsidRPr="004E6518">
        <w:rPr>
          <w:sz w:val="24"/>
          <w:szCs w:val="24"/>
        </w:rPr>
        <w:t>П.И.Самойлснко</w:t>
      </w:r>
      <w:proofErr w:type="spellEnd"/>
      <w:r w:rsidRPr="004E6518">
        <w:rPr>
          <w:sz w:val="24"/>
          <w:szCs w:val="24"/>
        </w:rPr>
        <w:t>, - М., 2010.</w:t>
      </w:r>
    </w:p>
    <w:p w:rsidR="00DB7A59" w:rsidRPr="004E6518" w:rsidRDefault="00DB7A59" w:rsidP="00DB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Сайты и электронные пособия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http://physics03.</w:t>
      </w:r>
      <w:proofErr w:type="gramStart"/>
      <w:r w:rsidRPr="004E6518">
        <w:rPr>
          <w:rStyle w:val="a7"/>
          <w:rFonts w:ascii="Times New Roman" w:hAnsi="Times New Roman" w:cs="Times New Roman"/>
          <w:sz w:val="24"/>
          <w:szCs w:val="24"/>
        </w:rPr>
        <w:t>n</w:t>
      </w:r>
      <w:proofErr w:type="gramEnd"/>
      <w:r w:rsidRPr="004E6518">
        <w:rPr>
          <w:rStyle w:val="a7"/>
          <w:rFonts w:ascii="Times New Roman" w:hAnsi="Times New Roman" w:cs="Times New Roman"/>
          <w:sz w:val="24"/>
          <w:szCs w:val="24"/>
        </w:rPr>
        <w:t>агоd.rи/index.htm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http://physics/n</w:t>
      </w:r>
      <w:proofErr w:type="gramStart"/>
      <w:r w:rsidRPr="004E6518">
        <w:rPr>
          <w:rStyle w:val="a7"/>
          <w:rFonts w:ascii="Times New Roman" w:hAnsi="Times New Roman" w:cs="Times New Roman"/>
          <w:sz w:val="24"/>
          <w:szCs w:val="24"/>
        </w:rPr>
        <w:t>а</w:t>
      </w:r>
      <w:proofErr w:type="gramEnd"/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d.ги/physics/htm 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  <w:proofErr w:type="gramStart"/>
      <w:r w:rsidRPr="004E65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есять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 по основным разделам физики.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http://physics-regelman.com/ 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18">
        <w:rPr>
          <w:rFonts w:ascii="Times New Roman" w:hAnsi="Times New Roman" w:cs="Times New Roman"/>
          <w:sz w:val="24"/>
          <w:szCs w:val="24"/>
        </w:rPr>
        <w:t>Тесты</w:t>
      </w:r>
      <w:proofErr w:type="gramEnd"/>
      <w:r w:rsidRPr="004E6518">
        <w:rPr>
          <w:rFonts w:ascii="Times New Roman" w:hAnsi="Times New Roman" w:cs="Times New Roman"/>
          <w:sz w:val="24"/>
          <w:szCs w:val="24"/>
        </w:rPr>
        <w:t xml:space="preserve"> по физике  Обучающие тесты по физике В. И. 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Регельмана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http://demonstrator.</w:t>
      </w:r>
      <w:proofErr w:type="gramStart"/>
      <w:r w:rsidRPr="004E6518">
        <w:rPr>
          <w:rStyle w:val="a7"/>
          <w:rFonts w:ascii="Times New Roman" w:hAnsi="Times New Roman" w:cs="Times New Roman"/>
          <w:sz w:val="24"/>
          <w:szCs w:val="24"/>
        </w:rPr>
        <w:t>n</w:t>
      </w:r>
      <w:proofErr w:type="gramEnd"/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агоd.ги/cont/html 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Чудеса своими руками Описание интересных простых опытов по физике.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http://www.scientific. </w:t>
      </w:r>
      <w:proofErr w:type="spellStart"/>
      <w:r w:rsidRPr="004E6518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6518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/index.html 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http://www.ufn.ru/ru/news/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«Квант».</w:t>
      </w:r>
      <w:r w:rsidRPr="004E6518">
        <w:rPr>
          <w:rStyle w:val="a7"/>
          <w:rFonts w:ascii="Times New Roman" w:hAnsi="Times New Roman" w:cs="Times New Roman"/>
          <w:sz w:val="24"/>
          <w:szCs w:val="24"/>
        </w:rPr>
        <w:t>http://kvanr.info/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Журнал «Квант» Научно-популярный физико-математический журнал для школьников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http://www.potential.org.ru/bin/view/Home/WebHome 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Журнал «Потенциал» Журнал по физике, математике и информатике для старшеклассников и учителей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http://www.krugosvet.ru/science.htm</w:t>
      </w:r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4E6518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» Подробное объяснение научно-технических терминов и понятий.  </w:t>
      </w:r>
    </w:p>
    <w:p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18">
        <w:rPr>
          <w:rStyle w:val="a7"/>
          <w:rFonts w:ascii="Times New Roman" w:hAnsi="Times New Roman" w:cs="Times New Roman"/>
          <w:sz w:val="24"/>
          <w:szCs w:val="24"/>
        </w:rPr>
        <w:t>email:kasset@sgutv.ru</w:t>
      </w:r>
      <w:proofErr w:type="spellEnd"/>
      <w:r w:rsidRPr="004E6518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E6518">
          <w:rPr>
            <w:rStyle w:val="a7"/>
            <w:rFonts w:ascii="Times New Roman" w:hAnsi="Times New Roman" w:cs="Times New Roman"/>
            <w:sz w:val="24"/>
            <w:szCs w:val="24"/>
          </w:rPr>
          <w:t>www.sgutv.ru</w:t>
        </w:r>
      </w:hyperlink>
    </w:p>
    <w:p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Школьный физический эксперимент. СГУ ТВ</w:t>
      </w:r>
    </w:p>
    <w:p w:rsidR="00DB7A59" w:rsidRPr="004E6518" w:rsidRDefault="00DB7A59" w:rsidP="00DB7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  <w:sectPr w:rsidR="00DB7A59" w:rsidRPr="004E6518" w:rsidSect="004E6518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Приложение 2</w:t>
      </w:r>
    </w:p>
    <w:p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Материально-техническое обеспечение контрольно-оценочных процедур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термометр;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штатив с держателем;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термометр;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спиртовка;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стеклянная трубка;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цилиндрический сосуд;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гигрометр психометрический;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проволочная рамка;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электрощит;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лампа;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штангенциркуль;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динамометр;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источник питания;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резисторы;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 милли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амперметр, амперметр;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набор конденсаторов;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вольтметр;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ключ;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соединительные провода;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катушка с сердечниками;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реостат;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трансформатор;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вольтметр переменного тока;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миллиамперметр переменного тока;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омметр;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весы с разновесками;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выключатель;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магнитная стрелка;</w:t>
      </w:r>
    </w:p>
    <w:p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дугообразный и полосовой магниты.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color w:val="231F20"/>
          <w:sz w:val="24"/>
          <w:szCs w:val="24"/>
        </w:rPr>
        <w:t>Демонстрационные плакаты: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четырехтактный двигатель внутреннего сгорания;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паровая машина Ползунова;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работа газа;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газотурбинный двигатель;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паровая турбина;</w:t>
      </w:r>
    </w:p>
    <w:p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энергетика и энергетические ресурсы.</w:t>
      </w:r>
    </w:p>
    <w:p w:rsidR="00DB7A59" w:rsidRPr="004E6518" w:rsidRDefault="00DB7A59" w:rsidP="00DB7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A59" w:rsidRPr="004E6518" w:rsidRDefault="00DB7A59" w:rsidP="00DB7A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A59" w:rsidRPr="004E6518" w:rsidRDefault="00DB7A59" w:rsidP="00DB7A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C78" w:rsidRPr="004E6518" w:rsidRDefault="00F11C7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C78" w:rsidRPr="004E6518" w:rsidSect="00E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3F" w:rsidRDefault="00FB283F" w:rsidP="00866AD1">
      <w:pPr>
        <w:spacing w:after="0" w:line="240" w:lineRule="auto"/>
      </w:pPr>
      <w:r>
        <w:separator/>
      </w:r>
    </w:p>
  </w:endnote>
  <w:endnote w:type="continuationSeparator" w:id="1">
    <w:p w:rsidR="00FB283F" w:rsidRDefault="00FB283F" w:rsidP="0086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F" w:rsidRDefault="00FB283F" w:rsidP="004E6518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B283F" w:rsidRDefault="00FB283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F" w:rsidRDefault="00FB283F" w:rsidP="004E6518">
    <w:pPr>
      <w:pStyle w:val="af8"/>
      <w:framePr w:wrap="around" w:vAnchor="text" w:hAnchor="margin" w:xAlign="center" w:y="1"/>
      <w:rPr>
        <w:rStyle w:val="afa"/>
      </w:rPr>
    </w:pPr>
  </w:p>
  <w:p w:rsidR="00FB283F" w:rsidRDefault="00FB283F" w:rsidP="004E6518">
    <w:pPr>
      <w:spacing w:line="200" w:lineRule="exac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3F" w:rsidRDefault="00FB283F" w:rsidP="00866AD1">
      <w:pPr>
        <w:spacing w:after="0" w:line="240" w:lineRule="auto"/>
      </w:pPr>
      <w:r>
        <w:separator/>
      </w:r>
    </w:p>
  </w:footnote>
  <w:footnote w:type="continuationSeparator" w:id="1">
    <w:p w:rsidR="00FB283F" w:rsidRDefault="00FB283F" w:rsidP="0086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F" w:rsidRPr="00B6799D" w:rsidRDefault="00FB283F" w:rsidP="004E6518">
    <w:pPr>
      <w:pStyle w:val="af6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CAE24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7771F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4851787"/>
    <w:multiLevelType w:val="multilevel"/>
    <w:tmpl w:val="A1943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0327B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571E4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02725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880B3B"/>
    <w:multiLevelType w:val="hybridMultilevel"/>
    <w:tmpl w:val="74BEF82A"/>
    <w:lvl w:ilvl="0" w:tplc="0CEE55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4AE7B6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7D1E40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9100B2"/>
    <w:multiLevelType w:val="multilevel"/>
    <w:tmpl w:val="C53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F0CCE"/>
    <w:multiLevelType w:val="hybridMultilevel"/>
    <w:tmpl w:val="008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43391"/>
    <w:multiLevelType w:val="hybridMultilevel"/>
    <w:tmpl w:val="B714FE90"/>
    <w:lvl w:ilvl="0" w:tplc="7D96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C46D0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ACE01DC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1C912160"/>
    <w:multiLevelType w:val="multilevel"/>
    <w:tmpl w:val="20A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BC1BB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DAC0841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1E6B1E00"/>
    <w:multiLevelType w:val="multilevel"/>
    <w:tmpl w:val="34260EB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36FF8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0201137"/>
    <w:multiLevelType w:val="hybridMultilevel"/>
    <w:tmpl w:val="51626B1A"/>
    <w:lvl w:ilvl="0" w:tplc="CD2A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2F6CF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0382C1D"/>
    <w:multiLevelType w:val="hybridMultilevel"/>
    <w:tmpl w:val="630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790033"/>
    <w:multiLevelType w:val="singleLevel"/>
    <w:tmpl w:val="15DCF724"/>
    <w:lvl w:ilvl="0">
      <w:start w:val="1"/>
      <w:numFmt w:val="upperLetter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6">
    <w:nsid w:val="2317625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3EE2244"/>
    <w:multiLevelType w:val="hybridMultilevel"/>
    <w:tmpl w:val="FACCEA20"/>
    <w:lvl w:ilvl="0" w:tplc="AFC0084E">
      <w:start w:val="2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40A54CB"/>
    <w:multiLevelType w:val="hybridMultilevel"/>
    <w:tmpl w:val="31A2865A"/>
    <w:lvl w:ilvl="0" w:tplc="8F6A80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A46A43"/>
    <w:multiLevelType w:val="hybridMultilevel"/>
    <w:tmpl w:val="8E3A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491B4B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277C712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9A00CCB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B5E612A"/>
    <w:multiLevelType w:val="hybridMultilevel"/>
    <w:tmpl w:val="2946AC8C"/>
    <w:lvl w:ilvl="0" w:tplc="1BB0A30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2C2B31D7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2C3226CF"/>
    <w:multiLevelType w:val="hybridMultilevel"/>
    <w:tmpl w:val="ECF061C8"/>
    <w:lvl w:ilvl="0" w:tplc="381AAA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2D5E23B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1814BE5"/>
    <w:multiLevelType w:val="multilevel"/>
    <w:tmpl w:val="C9C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4C5D75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365348D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377D631A"/>
    <w:multiLevelType w:val="multilevel"/>
    <w:tmpl w:val="753E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D22BBF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9611D3"/>
    <w:multiLevelType w:val="multilevel"/>
    <w:tmpl w:val="F37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DC449B7"/>
    <w:multiLevelType w:val="hybridMultilevel"/>
    <w:tmpl w:val="95B4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487254"/>
    <w:multiLevelType w:val="hybridMultilevel"/>
    <w:tmpl w:val="48DC771C"/>
    <w:lvl w:ilvl="0" w:tplc="D884B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B7050B"/>
    <w:multiLevelType w:val="multilevel"/>
    <w:tmpl w:val="2A7AEDA2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  <w:rPr>
        <w:rFonts w:hint="default"/>
      </w:rPr>
    </w:lvl>
  </w:abstractNum>
  <w:abstractNum w:abstractNumId="46">
    <w:nsid w:val="402F1A92"/>
    <w:multiLevelType w:val="multilevel"/>
    <w:tmpl w:val="19A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06E70ED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415472C2"/>
    <w:multiLevelType w:val="singleLevel"/>
    <w:tmpl w:val="993C0C3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>
    <w:nsid w:val="41DE1D78"/>
    <w:multiLevelType w:val="hybridMultilevel"/>
    <w:tmpl w:val="92FEA712"/>
    <w:lvl w:ilvl="0" w:tplc="FC8C1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920F2E"/>
    <w:multiLevelType w:val="hybridMultilevel"/>
    <w:tmpl w:val="CDF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7526FE"/>
    <w:multiLevelType w:val="singleLevel"/>
    <w:tmpl w:val="15DCF724"/>
    <w:lvl w:ilvl="0">
      <w:start w:val="1"/>
      <w:numFmt w:val="upperLetter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2">
    <w:nsid w:val="43DA339D"/>
    <w:multiLevelType w:val="multilevel"/>
    <w:tmpl w:val="BA1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3A3328"/>
    <w:multiLevelType w:val="multilevel"/>
    <w:tmpl w:val="8F4A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4BA5AB0"/>
    <w:multiLevelType w:val="multilevel"/>
    <w:tmpl w:val="AB2EA09E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9" w:hanging="1800"/>
      </w:pPr>
      <w:rPr>
        <w:rFonts w:hint="default"/>
      </w:rPr>
    </w:lvl>
  </w:abstractNum>
  <w:abstractNum w:abstractNumId="55">
    <w:nsid w:val="44D862A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4631179A"/>
    <w:multiLevelType w:val="multilevel"/>
    <w:tmpl w:val="30F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5204E2"/>
    <w:multiLevelType w:val="multilevel"/>
    <w:tmpl w:val="0D446B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A82469"/>
    <w:multiLevelType w:val="hybridMultilevel"/>
    <w:tmpl w:val="4CAA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FB328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4D200306"/>
    <w:multiLevelType w:val="multilevel"/>
    <w:tmpl w:val="65E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0E2DE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4EAD0C53"/>
    <w:multiLevelType w:val="multilevel"/>
    <w:tmpl w:val="215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4FF65D80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5">
    <w:nsid w:val="51A578D1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>
    <w:nsid w:val="56582C64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7">
    <w:nsid w:val="566A573D"/>
    <w:multiLevelType w:val="multilevel"/>
    <w:tmpl w:val="F9E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7CA28B8"/>
    <w:multiLevelType w:val="hybridMultilevel"/>
    <w:tmpl w:val="3AD696C0"/>
    <w:lvl w:ilvl="0" w:tplc="46F21992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A20FF"/>
    <w:multiLevelType w:val="hybridMultilevel"/>
    <w:tmpl w:val="FB523BE4"/>
    <w:lvl w:ilvl="0" w:tplc="2946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B03F7E"/>
    <w:multiLevelType w:val="multilevel"/>
    <w:tmpl w:val="1840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032D0C"/>
    <w:multiLevelType w:val="multilevel"/>
    <w:tmpl w:val="C0D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5C1C5933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4">
    <w:nsid w:val="5CE92E8B"/>
    <w:multiLevelType w:val="multilevel"/>
    <w:tmpl w:val="829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281FFB"/>
    <w:multiLevelType w:val="hybridMultilevel"/>
    <w:tmpl w:val="CC04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437BD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EF40DCC"/>
    <w:multiLevelType w:val="multilevel"/>
    <w:tmpl w:val="1B5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F84181C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9">
    <w:nsid w:val="60876B31"/>
    <w:multiLevelType w:val="multilevel"/>
    <w:tmpl w:val="F0DC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C41720"/>
    <w:multiLevelType w:val="singleLevel"/>
    <w:tmpl w:val="A79E0A2A"/>
    <w:lvl w:ilvl="0">
      <w:start w:val="1"/>
      <w:numFmt w:val="upp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81">
    <w:nsid w:val="646F3CF0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65E41B16"/>
    <w:multiLevelType w:val="hybridMultilevel"/>
    <w:tmpl w:val="08F4E2CC"/>
    <w:lvl w:ilvl="0" w:tplc="7442A8F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3">
    <w:nsid w:val="6642388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665F2642"/>
    <w:multiLevelType w:val="hybridMultilevel"/>
    <w:tmpl w:val="5C164226"/>
    <w:lvl w:ilvl="0" w:tplc="2960B7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5">
    <w:nsid w:val="67D6399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699B2A29"/>
    <w:multiLevelType w:val="hybridMultilevel"/>
    <w:tmpl w:val="413E5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C250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6A057E15"/>
    <w:multiLevelType w:val="hybridMultilevel"/>
    <w:tmpl w:val="BDAACD30"/>
    <w:lvl w:ilvl="0" w:tplc="C60067C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0">
    <w:nsid w:val="6A4B7CA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6A976D8B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>
    <w:nsid w:val="6BD924BD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6C2D52A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6C5708D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5">
    <w:nsid w:val="6D727458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6">
    <w:nsid w:val="6F1848B9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7">
    <w:nsid w:val="6F235FA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F2C2ECD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>
    <w:nsid w:val="6F335129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6F9C04ED"/>
    <w:multiLevelType w:val="multilevel"/>
    <w:tmpl w:val="70D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0274F76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15B7F03"/>
    <w:multiLevelType w:val="hybridMultilevel"/>
    <w:tmpl w:val="713A1B1E"/>
    <w:lvl w:ilvl="0" w:tplc="9C2CCA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CF6951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5">
    <w:nsid w:val="767E098D"/>
    <w:multiLevelType w:val="hybridMultilevel"/>
    <w:tmpl w:val="C4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3180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95A33D7"/>
    <w:multiLevelType w:val="multilevel"/>
    <w:tmpl w:val="1C2E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C2194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0">
    <w:nsid w:val="7BF52EF1"/>
    <w:multiLevelType w:val="multilevel"/>
    <w:tmpl w:val="275682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4B65D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7FC210A4"/>
    <w:multiLevelType w:val="hybridMultilevel"/>
    <w:tmpl w:val="5B0EA2C4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6"/>
  </w:num>
  <w:num w:numId="2">
    <w:abstractNumId w:val="23"/>
  </w:num>
  <w:num w:numId="3">
    <w:abstractNumId w:val="99"/>
  </w:num>
  <w:num w:numId="4">
    <w:abstractNumId w:val="60"/>
  </w:num>
  <w:num w:numId="5">
    <w:abstractNumId w:val="26"/>
  </w:num>
  <w:num w:numId="6">
    <w:abstractNumId w:val="76"/>
  </w:num>
  <w:num w:numId="7">
    <w:abstractNumId w:val="7"/>
  </w:num>
  <w:num w:numId="8">
    <w:abstractNumId w:val="3"/>
  </w:num>
  <w:num w:numId="9">
    <w:abstractNumId w:val="107"/>
  </w:num>
  <w:num w:numId="10">
    <w:abstractNumId w:val="10"/>
  </w:num>
  <w:num w:numId="11">
    <w:abstractNumId w:val="32"/>
  </w:num>
  <w:num w:numId="12">
    <w:abstractNumId w:val="92"/>
  </w:num>
  <w:num w:numId="13">
    <w:abstractNumId w:val="21"/>
  </w:num>
  <w:num w:numId="14">
    <w:abstractNumId w:val="62"/>
  </w:num>
  <w:num w:numId="15">
    <w:abstractNumId w:val="101"/>
  </w:num>
  <w:num w:numId="16">
    <w:abstractNumId w:val="31"/>
  </w:num>
  <w:num w:numId="17">
    <w:abstractNumId w:val="41"/>
  </w:num>
  <w:num w:numId="18">
    <w:abstractNumId w:val="6"/>
  </w:num>
  <w:num w:numId="19">
    <w:abstractNumId w:val="111"/>
  </w:num>
  <w:num w:numId="20">
    <w:abstractNumId w:val="93"/>
  </w:num>
  <w:num w:numId="21">
    <w:abstractNumId w:val="5"/>
  </w:num>
  <w:num w:numId="22">
    <w:abstractNumId w:val="81"/>
  </w:num>
  <w:num w:numId="23">
    <w:abstractNumId w:val="9"/>
  </w:num>
  <w:num w:numId="24">
    <w:abstractNumId w:val="83"/>
  </w:num>
  <w:num w:numId="25">
    <w:abstractNumId w:val="88"/>
  </w:num>
  <w:num w:numId="26">
    <w:abstractNumId w:val="39"/>
  </w:num>
  <w:num w:numId="27">
    <w:abstractNumId w:val="97"/>
  </w:num>
  <w:num w:numId="28">
    <w:abstractNumId w:val="55"/>
  </w:num>
  <w:num w:numId="29">
    <w:abstractNumId w:val="90"/>
  </w:num>
  <w:num w:numId="30">
    <w:abstractNumId w:val="38"/>
  </w:num>
  <w:num w:numId="31">
    <w:abstractNumId w:val="17"/>
  </w:num>
  <w:num w:numId="32">
    <w:abstractNumId w:val="2"/>
  </w:num>
  <w:num w:numId="33">
    <w:abstractNumId w:val="1"/>
  </w:num>
  <w:num w:numId="34">
    <w:abstractNumId w:val="56"/>
  </w:num>
  <w:num w:numId="35">
    <w:abstractNumId w:val="86"/>
  </w:num>
  <w:num w:numId="36">
    <w:abstractNumId w:val="87"/>
  </w:num>
  <w:num w:numId="37">
    <w:abstractNumId w:val="22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75"/>
  </w:num>
  <w:num w:numId="44">
    <w:abstractNumId w:val="42"/>
  </w:num>
  <w:num w:numId="45">
    <w:abstractNumId w:val="79"/>
  </w:num>
  <w:num w:numId="46">
    <w:abstractNumId w:val="54"/>
  </w:num>
  <w:num w:numId="47">
    <w:abstractNumId w:val="45"/>
  </w:num>
  <w:num w:numId="48">
    <w:abstractNumId w:val="47"/>
  </w:num>
  <w:num w:numId="49">
    <w:abstractNumId w:val="84"/>
  </w:num>
  <w:num w:numId="50">
    <w:abstractNumId w:val="18"/>
  </w:num>
  <w:num w:numId="51">
    <w:abstractNumId w:val="34"/>
  </w:num>
  <w:num w:numId="52">
    <w:abstractNumId w:val="15"/>
  </w:num>
  <w:num w:numId="53">
    <w:abstractNumId w:val="14"/>
  </w:num>
  <w:num w:numId="54">
    <w:abstractNumId w:val="96"/>
  </w:num>
  <w:num w:numId="55">
    <w:abstractNumId w:val="65"/>
  </w:num>
  <w:num w:numId="56">
    <w:abstractNumId w:val="78"/>
  </w:num>
  <w:num w:numId="57">
    <w:abstractNumId w:val="66"/>
  </w:num>
  <w:num w:numId="58">
    <w:abstractNumId w:val="30"/>
  </w:num>
  <w:num w:numId="59">
    <w:abstractNumId w:val="98"/>
  </w:num>
  <w:num w:numId="60">
    <w:abstractNumId w:val="85"/>
  </w:num>
  <w:num w:numId="61">
    <w:abstractNumId w:val="104"/>
  </w:num>
  <w:num w:numId="62">
    <w:abstractNumId w:val="64"/>
  </w:num>
  <w:num w:numId="63">
    <w:abstractNumId w:val="94"/>
  </w:num>
  <w:num w:numId="64">
    <w:abstractNumId w:val="91"/>
  </w:num>
  <w:num w:numId="65">
    <w:abstractNumId w:val="109"/>
  </w:num>
  <w:num w:numId="66">
    <w:abstractNumId w:val="95"/>
  </w:num>
  <w:num w:numId="67">
    <w:abstractNumId w:val="73"/>
  </w:num>
  <w:num w:numId="68">
    <w:abstractNumId w:val="102"/>
  </w:num>
  <w:num w:numId="69">
    <w:abstractNumId w:val="89"/>
  </w:num>
  <w:num w:numId="70">
    <w:abstractNumId w:val="33"/>
  </w:num>
  <w:num w:numId="71">
    <w:abstractNumId w:val="12"/>
  </w:num>
  <w:num w:numId="72">
    <w:abstractNumId w:val="35"/>
  </w:num>
  <w:num w:numId="73">
    <w:abstractNumId w:val="82"/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</w:num>
  <w:num w:numId="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</w:num>
  <w:num w:numId="82">
    <w:abstractNumId w:val="51"/>
  </w:num>
  <w:num w:numId="83">
    <w:abstractNumId w:val="80"/>
  </w:num>
  <w:num w:numId="84">
    <w:abstractNumId w:val="25"/>
  </w:num>
  <w:num w:numId="85">
    <w:abstractNumId w:val="48"/>
  </w:num>
  <w:num w:numId="86">
    <w:abstractNumId w:val="71"/>
  </w:num>
  <w:num w:numId="87">
    <w:abstractNumId w:val="105"/>
  </w:num>
  <w:num w:numId="88">
    <w:abstractNumId w:val="24"/>
  </w:num>
  <w:num w:numId="89">
    <w:abstractNumId w:val="20"/>
  </w:num>
  <w:num w:numId="90">
    <w:abstractNumId w:val="68"/>
  </w:num>
  <w:num w:numId="91">
    <w:abstractNumId w:val="103"/>
  </w:num>
  <w:num w:numId="92">
    <w:abstractNumId w:val="77"/>
  </w:num>
  <w:num w:numId="93">
    <w:abstractNumId w:val="40"/>
  </w:num>
  <w:num w:numId="94">
    <w:abstractNumId w:val="63"/>
  </w:num>
  <w:num w:numId="95">
    <w:abstractNumId w:val="110"/>
  </w:num>
  <w:num w:numId="96">
    <w:abstractNumId w:val="11"/>
  </w:num>
  <w:num w:numId="97">
    <w:abstractNumId w:val="72"/>
  </w:num>
  <w:num w:numId="98">
    <w:abstractNumId w:val="52"/>
  </w:num>
  <w:num w:numId="99">
    <w:abstractNumId w:val="58"/>
  </w:num>
  <w:num w:numId="100">
    <w:abstractNumId w:val="37"/>
  </w:num>
  <w:num w:numId="101">
    <w:abstractNumId w:val="46"/>
  </w:num>
  <w:num w:numId="102">
    <w:abstractNumId w:val="100"/>
  </w:num>
  <w:num w:numId="103">
    <w:abstractNumId w:val="4"/>
  </w:num>
  <w:num w:numId="104">
    <w:abstractNumId w:val="57"/>
  </w:num>
  <w:num w:numId="105">
    <w:abstractNumId w:val="106"/>
  </w:num>
  <w:num w:numId="106">
    <w:abstractNumId w:val="67"/>
  </w:num>
  <w:num w:numId="107">
    <w:abstractNumId w:val="53"/>
  </w:num>
  <w:num w:numId="108">
    <w:abstractNumId w:val="108"/>
  </w:num>
  <w:num w:numId="109">
    <w:abstractNumId w:val="74"/>
  </w:num>
  <w:num w:numId="110">
    <w:abstractNumId w:val="61"/>
  </w:num>
  <w:num w:numId="111">
    <w:abstractNumId w:val="69"/>
  </w:num>
  <w:num w:numId="112">
    <w:abstractNumId w:val="27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78"/>
    <w:rsid w:val="00004C81"/>
    <w:rsid w:val="00043CF4"/>
    <w:rsid w:val="00074118"/>
    <w:rsid w:val="00195BD4"/>
    <w:rsid w:val="001B57D8"/>
    <w:rsid w:val="001E03C4"/>
    <w:rsid w:val="0027080D"/>
    <w:rsid w:val="002D686E"/>
    <w:rsid w:val="002F0A0F"/>
    <w:rsid w:val="002F4F31"/>
    <w:rsid w:val="00453769"/>
    <w:rsid w:val="00494871"/>
    <w:rsid w:val="004A70F8"/>
    <w:rsid w:val="004E6518"/>
    <w:rsid w:val="005B7302"/>
    <w:rsid w:val="005D4810"/>
    <w:rsid w:val="005D4907"/>
    <w:rsid w:val="00624334"/>
    <w:rsid w:val="006341B1"/>
    <w:rsid w:val="00643516"/>
    <w:rsid w:val="0067616D"/>
    <w:rsid w:val="006D2EE9"/>
    <w:rsid w:val="006E1F05"/>
    <w:rsid w:val="00771F96"/>
    <w:rsid w:val="00800776"/>
    <w:rsid w:val="00866AD1"/>
    <w:rsid w:val="008702CC"/>
    <w:rsid w:val="00890583"/>
    <w:rsid w:val="008D0247"/>
    <w:rsid w:val="008D46B6"/>
    <w:rsid w:val="008E7AAF"/>
    <w:rsid w:val="00946603"/>
    <w:rsid w:val="0097156A"/>
    <w:rsid w:val="009C1D91"/>
    <w:rsid w:val="009F782A"/>
    <w:rsid w:val="00AA3C3E"/>
    <w:rsid w:val="00BF3430"/>
    <w:rsid w:val="00C14A19"/>
    <w:rsid w:val="00C55DAF"/>
    <w:rsid w:val="00C81C9B"/>
    <w:rsid w:val="00C95C61"/>
    <w:rsid w:val="00C96425"/>
    <w:rsid w:val="00CA12FC"/>
    <w:rsid w:val="00D507F6"/>
    <w:rsid w:val="00DB7A59"/>
    <w:rsid w:val="00DD12C7"/>
    <w:rsid w:val="00E804F7"/>
    <w:rsid w:val="00E91E1A"/>
    <w:rsid w:val="00E92AE9"/>
    <w:rsid w:val="00EE5F6F"/>
    <w:rsid w:val="00F11C78"/>
    <w:rsid w:val="00F3033B"/>
    <w:rsid w:val="00FB283F"/>
    <w:rsid w:val="00FE7FE4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arc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before="274" w:after="202" w:line="240" w:lineRule="auto"/>
      <w:ind w:left="3654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before="4" w:after="0" w:line="238" w:lineRule="exact"/>
      <w:ind w:left="799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</w:rPr>
  </w:style>
  <w:style w:type="paragraph" w:styleId="4">
    <w:name w:val="heading 4"/>
    <w:basedOn w:val="a"/>
    <w:next w:val="a"/>
    <w:link w:val="40"/>
    <w:qFormat/>
    <w:rsid w:val="004E65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E65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518"/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65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6518"/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E65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51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9F7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82A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F782A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F782A"/>
    <w:rPr>
      <w:color w:val="0000FF"/>
      <w:u w:val="single"/>
    </w:rPr>
  </w:style>
  <w:style w:type="paragraph" w:styleId="a8">
    <w:name w:val="Subtitle"/>
    <w:basedOn w:val="a"/>
    <w:link w:val="a9"/>
    <w:qFormat/>
    <w:rsid w:val="004E6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4E65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4E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4E65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4E651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Normal (Web)"/>
    <w:basedOn w:val="a"/>
    <w:uiPriority w:val="99"/>
    <w:unhideWhenUsed/>
    <w:rsid w:val="004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d"/>
    <w:uiPriority w:val="99"/>
    <w:rsid w:val="004E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c"/>
    <w:uiPriority w:val="99"/>
    <w:rsid w:val="004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E6518"/>
    <w:rPr>
      <w:rFonts w:ascii="Microsoft Sans Serif" w:eastAsia="Microsoft Sans Serif" w:hAnsi="Microsoft Sans Serif" w:cs="Microsoft Sans Serif"/>
      <w:b/>
      <w:bCs/>
      <w:spacing w:val="3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518"/>
    <w:pPr>
      <w:widowControl w:val="0"/>
      <w:shd w:val="clear" w:color="auto" w:fill="FFFFFF"/>
      <w:spacing w:before="240" w:after="360" w:line="245" w:lineRule="exact"/>
      <w:jc w:val="center"/>
    </w:pPr>
    <w:rPr>
      <w:rFonts w:ascii="Microsoft Sans Serif" w:eastAsia="Microsoft Sans Serif" w:hAnsi="Microsoft Sans Serif" w:cs="Microsoft Sans Serif"/>
      <w:b/>
      <w:bCs/>
      <w:spacing w:val="3"/>
      <w:sz w:val="16"/>
      <w:szCs w:val="16"/>
      <w:lang w:eastAsia="en-US"/>
    </w:rPr>
  </w:style>
  <w:style w:type="character" w:customStyle="1" w:styleId="6">
    <w:name w:val="Заголовок №6_"/>
    <w:basedOn w:val="a0"/>
    <w:link w:val="60"/>
    <w:rsid w:val="004E6518"/>
    <w:rPr>
      <w:rFonts w:ascii="Times New Roman" w:eastAsia="Times New Roman" w:hAnsi="Times New Roman"/>
      <w:spacing w:val="52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E6518"/>
    <w:pPr>
      <w:widowControl w:val="0"/>
      <w:shd w:val="clear" w:color="auto" w:fill="FFFFFF"/>
      <w:spacing w:before="240" w:after="0" w:line="0" w:lineRule="atLeast"/>
      <w:jc w:val="center"/>
      <w:outlineLvl w:val="5"/>
    </w:pPr>
    <w:rPr>
      <w:rFonts w:ascii="Times New Roman" w:eastAsia="Times New Roman" w:hAnsi="Times New Roman"/>
      <w:spacing w:val="52"/>
      <w:sz w:val="26"/>
      <w:szCs w:val="26"/>
      <w:lang w:eastAsia="en-US"/>
    </w:rPr>
  </w:style>
  <w:style w:type="character" w:customStyle="1" w:styleId="ae">
    <w:name w:val="Основной текст_"/>
    <w:basedOn w:val="a0"/>
    <w:link w:val="23"/>
    <w:rsid w:val="004E6518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e"/>
    <w:rsid w:val="004E651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pacing w:val="13"/>
      <w:sz w:val="17"/>
      <w:szCs w:val="17"/>
      <w:lang w:eastAsia="en-US"/>
    </w:rPr>
  </w:style>
  <w:style w:type="character" w:customStyle="1" w:styleId="61pt">
    <w:name w:val="Заголовок №6 + Интервал 1 pt"/>
    <w:basedOn w:val="6"/>
    <w:rsid w:val="004E6518"/>
    <w:rPr>
      <w:color w:val="000000"/>
      <w:spacing w:val="25"/>
      <w:w w:val="100"/>
      <w:position w:val="0"/>
      <w:lang w:val="ru-RU" w:eastAsia="ru-RU" w:bidi="ru-RU"/>
    </w:rPr>
  </w:style>
  <w:style w:type="character" w:customStyle="1" w:styleId="3TimesNewRoman85pt0pt">
    <w:name w:val="Основной текст (3) + Times New Roman;8;5 pt;Не полужирный;Интервал 0 pt"/>
    <w:basedOn w:val="31"/>
    <w:rsid w:val="004E6518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lang w:val="ru-RU" w:eastAsia="ru-RU" w:bidi="ru-RU"/>
    </w:rPr>
  </w:style>
  <w:style w:type="character" w:customStyle="1" w:styleId="af">
    <w:name w:val="Колонтитул_"/>
    <w:basedOn w:val="a0"/>
    <w:link w:val="af0"/>
    <w:rsid w:val="004E6518"/>
    <w:rPr>
      <w:rFonts w:ascii="Microsoft Sans Serif" w:eastAsia="Microsoft Sans Serif" w:hAnsi="Microsoft Sans Serif" w:cs="Microsoft Sans Serif"/>
      <w:spacing w:val="17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4E651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7"/>
      <w:sz w:val="21"/>
      <w:szCs w:val="21"/>
      <w:lang w:eastAsia="en-US"/>
    </w:rPr>
  </w:style>
  <w:style w:type="character" w:customStyle="1" w:styleId="0pt">
    <w:name w:val="Колонтитул + Интервал 0 pt"/>
    <w:basedOn w:val="af"/>
    <w:rsid w:val="004E651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E6518"/>
    <w:rPr>
      <w:rFonts w:ascii="Microsoft Sans Serif" w:eastAsia="Microsoft Sans Serif" w:hAnsi="Microsoft Sans Serif" w:cs="Microsoft Sans Serif"/>
      <w:b/>
      <w:bCs/>
      <w:spacing w:val="-1"/>
      <w:sz w:val="14"/>
      <w:szCs w:val="14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4E651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pacing w:val="-1"/>
      <w:sz w:val="14"/>
      <w:szCs w:val="14"/>
      <w:lang w:eastAsia="en-US"/>
    </w:rPr>
  </w:style>
  <w:style w:type="character" w:customStyle="1" w:styleId="MicrosoftSansSerif7pt0pt">
    <w:name w:val="Основной текст + Microsoft Sans Serif;7 pt;Полужирный;Интервал 0 pt"/>
    <w:basedOn w:val="ae"/>
    <w:rsid w:val="004E6518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e"/>
    <w:rsid w:val="004E651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4E6518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4E651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3"/>
      <w:sz w:val="17"/>
      <w:szCs w:val="17"/>
      <w:lang w:eastAsia="en-US"/>
    </w:rPr>
  </w:style>
  <w:style w:type="character" w:customStyle="1" w:styleId="MicrosoftSansSerif8pt0pt0">
    <w:name w:val="Основной текст + Microsoft Sans Serif;8 pt;Полужирный;Интервал 0 pt"/>
    <w:basedOn w:val="ae"/>
    <w:rsid w:val="004E6518"/>
    <w:rPr>
      <w:rFonts w:ascii="Microsoft Sans Serif" w:eastAsia="Microsoft Sans Serif" w:hAnsi="Microsoft Sans Serif" w:cs="Microsoft Sans Serif"/>
      <w:b/>
      <w:bCs/>
      <w:color w:val="000000"/>
      <w:spacing w:val="3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1"/>
    <w:basedOn w:val="ae"/>
    <w:rsid w:val="004E6518"/>
    <w:rPr>
      <w:color w:val="000000"/>
      <w:w w:val="100"/>
      <w:position w:val="0"/>
      <w:lang w:val="ru-RU" w:eastAsia="ru-RU" w:bidi="ru-RU"/>
    </w:rPr>
  </w:style>
  <w:style w:type="paragraph" w:styleId="af1">
    <w:name w:val="No Spacing"/>
    <w:uiPriority w:val="1"/>
    <w:qFormat/>
    <w:rsid w:val="004E651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4E6518"/>
    <w:rPr>
      <w:i/>
      <w:iCs/>
    </w:rPr>
  </w:style>
  <w:style w:type="character" w:styleId="af3">
    <w:name w:val="Strong"/>
    <w:basedOn w:val="a0"/>
    <w:uiPriority w:val="22"/>
    <w:qFormat/>
    <w:rsid w:val="004E6518"/>
    <w:rPr>
      <w:b/>
      <w:bCs/>
    </w:rPr>
  </w:style>
  <w:style w:type="character" w:customStyle="1" w:styleId="apple-converted-space">
    <w:name w:val="apple-converted-space"/>
    <w:basedOn w:val="a0"/>
    <w:rsid w:val="004E6518"/>
  </w:style>
  <w:style w:type="paragraph" w:styleId="af4">
    <w:name w:val="footnote text"/>
    <w:basedOn w:val="a"/>
    <w:link w:val="af5"/>
    <w:uiPriority w:val="99"/>
    <w:semiHidden/>
    <w:rsid w:val="004E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E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E651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4E651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E6518"/>
    <w:rPr>
      <w:rFonts w:ascii="Times New Roman" w:eastAsia="Calibri" w:hAnsi="Times New Roman" w:cs="Times New Roman"/>
      <w:sz w:val="28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E651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4E6518"/>
    <w:rPr>
      <w:rFonts w:ascii="Times New Roman" w:eastAsia="Calibri" w:hAnsi="Times New Roman" w:cs="Times New Roman"/>
      <w:sz w:val="28"/>
      <w:szCs w:val="20"/>
    </w:rPr>
  </w:style>
  <w:style w:type="character" w:styleId="afa">
    <w:name w:val="page number"/>
    <w:basedOn w:val="a0"/>
    <w:rsid w:val="004E6518"/>
  </w:style>
  <w:style w:type="paragraph" w:styleId="afb">
    <w:name w:val="Body Text"/>
    <w:basedOn w:val="a"/>
    <w:link w:val="afc"/>
    <w:uiPriority w:val="99"/>
    <w:semiHidden/>
    <w:unhideWhenUsed/>
    <w:rsid w:val="004E65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4E6518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uiPriority w:val="99"/>
    <w:semiHidden/>
    <w:unhideWhenUsed/>
    <w:rsid w:val="004E65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4E65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ody Text Indent"/>
    <w:basedOn w:val="a"/>
    <w:link w:val="afe"/>
    <w:uiPriority w:val="99"/>
    <w:unhideWhenUsed/>
    <w:rsid w:val="004E65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E6518"/>
    <w:rPr>
      <w:rFonts w:ascii="Times New Roman" w:eastAsia="Times New Roman" w:hAnsi="Times New Roman" w:cs="Times New Roman"/>
      <w:sz w:val="20"/>
      <w:szCs w:val="20"/>
    </w:rPr>
  </w:style>
  <w:style w:type="character" w:customStyle="1" w:styleId="editsection">
    <w:name w:val="editsection"/>
    <w:basedOn w:val="a0"/>
    <w:rsid w:val="004E6518"/>
  </w:style>
  <w:style w:type="paragraph" w:customStyle="1" w:styleId="51">
    <w:name w:val="Основной текст5"/>
    <w:basedOn w:val="a"/>
    <w:rsid w:val="004E651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E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ut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26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19</cp:revision>
  <dcterms:created xsi:type="dcterms:W3CDTF">2020-12-16T06:24:00Z</dcterms:created>
  <dcterms:modified xsi:type="dcterms:W3CDTF">2021-02-10T07:28:00Z</dcterms:modified>
</cp:coreProperties>
</file>