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2DEA5862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</w:t>
      </w:r>
      <w:proofErr w:type="gramStart"/>
      <w:r w:rsidRPr="005A6665">
        <w:rPr>
          <w:rFonts w:ascii="Times New Roman" w:hAnsi="Times New Roman"/>
          <w:sz w:val="28"/>
          <w:szCs w:val="28"/>
        </w:rPr>
        <w:t>_</w:t>
      </w:r>
      <w:r w:rsidR="00547D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6DA6">
        <w:rPr>
          <w:rFonts w:ascii="Times New Roman" w:hAnsi="Times New Roman"/>
          <w:sz w:val="28"/>
          <w:szCs w:val="28"/>
          <w:u w:val="single"/>
        </w:rPr>
        <w:t xml:space="preserve"> ОУП</w:t>
      </w:r>
      <w:proofErr w:type="gramEnd"/>
      <w:r w:rsidR="00066DA6">
        <w:rPr>
          <w:rFonts w:ascii="Times New Roman" w:hAnsi="Times New Roman"/>
          <w:sz w:val="28"/>
          <w:szCs w:val="28"/>
          <w:u w:val="single"/>
        </w:rPr>
        <w:t xml:space="preserve">. 02 </w:t>
      </w:r>
      <w:r w:rsidR="00547DC0">
        <w:rPr>
          <w:rFonts w:ascii="Times New Roman" w:hAnsi="Times New Roman"/>
          <w:sz w:val="28"/>
          <w:szCs w:val="28"/>
          <w:u w:val="single"/>
        </w:rPr>
        <w:t>Л</w:t>
      </w:r>
      <w:r w:rsidRPr="005A6665">
        <w:rPr>
          <w:rFonts w:ascii="Times New Roman" w:hAnsi="Times New Roman"/>
          <w:sz w:val="28"/>
          <w:szCs w:val="28"/>
          <w:u w:val="single"/>
        </w:rPr>
        <w:t>итература</w:t>
      </w:r>
      <w:r w:rsidRPr="005A6665">
        <w:rPr>
          <w:rFonts w:ascii="Times New Roman" w:hAnsi="Times New Roman"/>
          <w:sz w:val="28"/>
          <w:szCs w:val="28"/>
        </w:rPr>
        <w:t>____________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26F1A46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4A4EA0" w14:textId="77777777" w:rsidR="00A23EE7" w:rsidRDefault="00A23EE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23EE7">
        <w:rPr>
          <w:rFonts w:ascii="Times New Roman" w:hAnsi="Times New Roman"/>
          <w:sz w:val="28"/>
          <w:szCs w:val="28"/>
          <w:u w:val="single"/>
        </w:rPr>
        <w:t xml:space="preserve">21.01.06 Машинист дорожных и строительных машин   </w:t>
      </w:r>
    </w:p>
    <w:p w14:paraId="5D14CE52" w14:textId="4148F0CA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06D6C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_______________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14:paraId="7B12B986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B6DF3F" w14:textId="299BFB32" w:rsidR="00BB3B01" w:rsidRPr="005A6665" w:rsidRDefault="00BB3B01" w:rsidP="00A23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2C4AED">
        <w:rPr>
          <w:rFonts w:ascii="Times New Roman" w:hAnsi="Times New Roman"/>
          <w:sz w:val="28"/>
          <w:szCs w:val="28"/>
        </w:rPr>
        <w:t>специальности</w:t>
      </w:r>
      <w:r w:rsidR="0060126F" w:rsidRPr="005A6665">
        <w:rPr>
          <w:rFonts w:ascii="Times New Roman" w:hAnsi="Times New Roman"/>
          <w:sz w:val="28"/>
          <w:szCs w:val="28"/>
        </w:rPr>
        <w:t xml:space="preserve"> СПО </w:t>
      </w:r>
      <w:r w:rsidR="00A23EE7" w:rsidRPr="00A23EE7">
        <w:rPr>
          <w:rFonts w:ascii="Times New Roman" w:hAnsi="Times New Roman"/>
          <w:sz w:val="28"/>
          <w:szCs w:val="28"/>
        </w:rPr>
        <w:t xml:space="preserve">21.01.06 Машинист дорожных и строительных машин   </w:t>
      </w:r>
      <w:r w:rsidRPr="005A6665">
        <w:rPr>
          <w:rFonts w:ascii="Times New Roman" w:hAnsi="Times New Roman"/>
          <w:sz w:val="28"/>
          <w:szCs w:val="28"/>
        </w:rPr>
        <w:t>по 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 w:rsidRPr="000E141F">
        <w:rPr>
          <w:rFonts w:ascii="Times New Roman" w:hAnsi="Times New Roman"/>
          <w:sz w:val="28"/>
          <w:szCs w:val="28"/>
        </w:rPr>
        <w:t>литература</w:t>
      </w:r>
      <w:r w:rsidR="000E141F">
        <w:rPr>
          <w:rFonts w:ascii="Times New Roman" w:hAnsi="Times New Roman"/>
          <w:sz w:val="28"/>
          <w:szCs w:val="28"/>
        </w:rPr>
        <w:t>.</w:t>
      </w:r>
    </w:p>
    <w:p w14:paraId="369F41BD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A9BEF0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Составители: </w:t>
      </w:r>
    </w:p>
    <w:p w14:paraId="090EB769" w14:textId="77777777" w:rsidR="0060126F" w:rsidRPr="005A6665" w:rsidRDefault="00F94395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Коношевич Любовь Андреевна</w:t>
      </w:r>
      <w:r w:rsidR="0060126F" w:rsidRPr="005A6665">
        <w:rPr>
          <w:rFonts w:ascii="Times New Roman" w:hAnsi="Times New Roman"/>
          <w:sz w:val="28"/>
          <w:szCs w:val="28"/>
        </w:rPr>
        <w:t xml:space="preserve"> – преподавател</w:t>
      </w:r>
      <w:r w:rsidR="00064360">
        <w:rPr>
          <w:rFonts w:ascii="Times New Roman" w:hAnsi="Times New Roman"/>
          <w:sz w:val="28"/>
          <w:szCs w:val="28"/>
        </w:rPr>
        <w:t>ь</w:t>
      </w:r>
      <w:r w:rsidR="0060126F" w:rsidRPr="005A6665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5A6665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4B3CF6">
      <w:pPr>
        <w:pStyle w:val="1"/>
        <w:numPr>
          <w:ilvl w:val="0"/>
          <w:numId w:val="83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4B3CF6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30040DB7" w14:textId="72588712" w:rsidR="0060126F" w:rsidRPr="005A6665" w:rsidRDefault="0060126F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В основе учебно</w:t>
      </w:r>
      <w:r w:rsidR="00066DA6">
        <w:rPr>
          <w:sz w:val="28"/>
          <w:szCs w:val="28"/>
        </w:rPr>
        <w:t>го</w:t>
      </w:r>
      <w:r w:rsidRPr="005A6665">
        <w:rPr>
          <w:sz w:val="28"/>
          <w:szCs w:val="28"/>
        </w:rPr>
        <w:t xml:space="preserve"> </w:t>
      </w:r>
      <w:r w:rsidR="00066DA6">
        <w:rPr>
          <w:sz w:val="28"/>
          <w:szCs w:val="28"/>
        </w:rPr>
        <w:t>предмета</w:t>
      </w:r>
      <w:r w:rsidRPr="005A6665">
        <w:rPr>
          <w:sz w:val="28"/>
          <w:szCs w:val="28"/>
        </w:rPr>
        <w:t xml:space="preserve"> </w:t>
      </w:r>
      <w:r w:rsidR="002C4AED">
        <w:rPr>
          <w:sz w:val="28"/>
          <w:szCs w:val="28"/>
        </w:rPr>
        <w:t>Л</w:t>
      </w:r>
      <w:r w:rsidRPr="005A6665">
        <w:rPr>
          <w:sz w:val="28"/>
          <w:szCs w:val="28"/>
        </w:rPr>
        <w:t>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54B257CF" w14:textId="25F87E4D" w:rsidR="00232041" w:rsidRPr="005A6665" w:rsidRDefault="0023204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Л</w:t>
      </w:r>
      <w:r w:rsidRPr="005A6665">
        <w:rPr>
          <w:rFonts w:ascii="Times New Roman" w:hAnsi="Times New Roman"/>
          <w:sz w:val="28"/>
          <w:szCs w:val="28"/>
        </w:rPr>
        <w:t xml:space="preserve">итература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A23EE7" w:rsidRPr="00A23EE7">
        <w:rPr>
          <w:rFonts w:ascii="Times New Roman" w:hAnsi="Times New Roman"/>
          <w:sz w:val="28"/>
          <w:szCs w:val="28"/>
        </w:rPr>
        <w:t>21.01.06 Машинист дорожных и строительных машин</w:t>
      </w:r>
      <w:r w:rsidR="00A23EE7">
        <w:rPr>
          <w:rFonts w:ascii="Times New Roman" w:hAnsi="Times New Roman"/>
          <w:sz w:val="28"/>
          <w:szCs w:val="28"/>
        </w:rPr>
        <w:t xml:space="preserve">.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Л</w:t>
      </w:r>
      <w:r w:rsidR="005A6665">
        <w:rPr>
          <w:rFonts w:ascii="Times New Roman" w:hAnsi="Times New Roman"/>
          <w:sz w:val="28"/>
          <w:szCs w:val="28"/>
        </w:rPr>
        <w:t xml:space="preserve">итература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587366E4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E96D2B">
        <w:rPr>
          <w:rFonts w:ascii="Times New Roman" w:hAnsi="Times New Roman" w:cs="Times New Roman"/>
          <w:sz w:val="28"/>
          <w:szCs w:val="28"/>
        </w:rPr>
        <w:t>Л</w:t>
      </w:r>
      <w:r w:rsidRPr="005A6665">
        <w:rPr>
          <w:rFonts w:ascii="Times New Roman" w:hAnsi="Times New Roman" w:cs="Times New Roman"/>
          <w:sz w:val="28"/>
          <w:szCs w:val="28"/>
        </w:rPr>
        <w:t xml:space="preserve">итература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7750834" w14:textId="77777777" w:rsidR="00657A0B" w:rsidRPr="005A6665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Литература</w:t>
      </w:r>
    </w:p>
    <w:p w14:paraId="5FC8A215" w14:textId="77777777" w:rsidR="00657A0B" w:rsidRPr="005A6665" w:rsidRDefault="00657A0B" w:rsidP="005A6665">
      <w:pPr>
        <w:pStyle w:val="a4"/>
        <w:numPr>
          <w:ilvl w:val="0"/>
          <w:numId w:val="9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</w:t>
      </w:r>
      <w:r w:rsidRPr="005A6665">
        <w:rPr>
          <w:sz w:val="28"/>
          <w:szCs w:val="28"/>
        </w:rPr>
        <w:lastRenderedPageBreak/>
        <w:t>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0E69FD36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323B3A5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6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3B705AF4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9. Устанавливать психологический контакт с окружающими.</w:t>
      </w:r>
    </w:p>
    <w:p w14:paraId="605E14C3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10. Адаптироваться к меняющимся условиям профессиональной деятельности.</w:t>
      </w:r>
    </w:p>
    <w:p w14:paraId="144F59AE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301DB6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12. Выполнять профессиональные задачи в соответствии с нормами морали, профессиональной этики и служебного этикета.</w:t>
      </w:r>
    </w:p>
    <w:p w14:paraId="27F09D1F" w14:textId="77777777" w:rsidR="0037218E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A6665">
        <w:rPr>
          <w:color w:val="000000"/>
          <w:sz w:val="28"/>
          <w:szCs w:val="28"/>
        </w:rPr>
        <w:t>ОК 13. Проявлять нетерпимость к коррупционному поведению, уважительно относиться к праву и закону.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"/>
        <w:gridCol w:w="3701"/>
        <w:gridCol w:w="33"/>
        <w:gridCol w:w="2465"/>
        <w:gridCol w:w="47"/>
        <w:gridCol w:w="2420"/>
      </w:tblGrid>
      <w:tr w:rsidR="000450FF" w:rsidRPr="00D2326C" w14:paraId="657C24DF" w14:textId="77777777" w:rsidTr="000450FF">
        <w:tc>
          <w:tcPr>
            <w:tcW w:w="880" w:type="dxa"/>
          </w:tcPr>
          <w:p w14:paraId="2814FFC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5" w:type="dxa"/>
            <w:gridSpan w:val="2"/>
          </w:tcPr>
          <w:p w14:paraId="48A4EAB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  <w:gridSpan w:val="2"/>
          </w:tcPr>
          <w:p w14:paraId="66D7831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  <w:gridSpan w:val="2"/>
          </w:tcPr>
          <w:p w14:paraId="74CC87A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D2326C" w14:paraId="767EDB9A" w14:textId="77777777" w:rsidTr="000450FF">
        <w:tc>
          <w:tcPr>
            <w:tcW w:w="9570" w:type="dxa"/>
            <w:gridSpan w:val="7"/>
          </w:tcPr>
          <w:p w14:paraId="669F62BD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C54A7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C54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14:paraId="0B9BE3C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60EB94EE" w14:textId="77777777" w:rsidTr="000450FF">
        <w:tc>
          <w:tcPr>
            <w:tcW w:w="880" w:type="dxa"/>
          </w:tcPr>
          <w:p w14:paraId="7BBBA29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2"/>
          </w:tcPr>
          <w:p w14:paraId="685A9B61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14:paraId="7707CE8C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14:paraId="018BC9C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3. Вольнолюбивая лирика А.С.Пушкина («К Чаадаеву», «Деревня</w:t>
            </w:r>
            <w:proofErr w:type="gramStart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»,ода</w:t>
            </w:r>
            <w:proofErr w:type="gramEnd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«Вольность»)</w:t>
            </w:r>
          </w:p>
          <w:p w14:paraId="6AC9512D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</w:t>
            </w:r>
            <w:proofErr w:type="gramStart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лирике 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Пушкина.</w:t>
            </w:r>
          </w:p>
          <w:p w14:paraId="483C22C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14:paraId="460F4C91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14:paraId="53F91E75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14:paraId="171248C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14:paraId="337F68DE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9. Одиночество как один из ведущих мотивов М.Ю.Лермонтова.</w:t>
            </w:r>
          </w:p>
          <w:p w14:paraId="39E6CD50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10. Образ любимой женщины в лирике М.Ю.Лермонтова.</w:t>
            </w:r>
          </w:p>
          <w:p w14:paraId="665F468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11. Поэт и толпа в творчестве М.Ю.Лермонтова. Духовный мир лирического героя.</w:t>
            </w:r>
          </w:p>
          <w:p w14:paraId="7021D2C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12. Жизнь и творчество Н. В.Гоголя.</w:t>
            </w:r>
          </w:p>
          <w:p w14:paraId="5C9F1FE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14:paraId="5F9819C4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14:paraId="69215229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14:paraId="3E59E68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9EEB28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14:paraId="754294F7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  <w:gridSpan w:val="2"/>
          </w:tcPr>
          <w:p w14:paraId="1659B7FA" w14:textId="77777777" w:rsidR="000450FF" w:rsidRPr="00C54A79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C54A79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C54A79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14:paraId="0AF3A932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14:paraId="40AE9F8E" w14:textId="77777777" w:rsidR="000450FF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062BF3DD" w14:textId="77777777" w:rsidR="000450FF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C54A79">
              <w:rPr>
                <w:b/>
                <w:bCs/>
                <w:sz w:val="24"/>
                <w:szCs w:val="24"/>
              </w:rPr>
              <w:t>Самостоятельная работа №1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1666E6">
              <w:rPr>
                <w:b/>
                <w:sz w:val="24"/>
                <w:szCs w:val="24"/>
              </w:rPr>
              <w:t>сочинение</w:t>
            </w:r>
          </w:p>
          <w:p w14:paraId="5F3720A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Pr="001666E6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1666E6">
              <w:rPr>
                <w:sz w:val="24"/>
                <w:szCs w:val="24"/>
                <w:lang w:val="en-US"/>
              </w:rPr>
              <w:t>XIX</w:t>
            </w:r>
            <w:r w:rsidRPr="001666E6">
              <w:rPr>
                <w:sz w:val="24"/>
                <w:szCs w:val="24"/>
              </w:rPr>
              <w:t xml:space="preserve"> века</w:t>
            </w:r>
            <w:r w:rsidRPr="00D2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50FF" w:rsidRPr="00D2326C" w14:paraId="011E50A5" w14:textId="77777777" w:rsidTr="000450FF">
        <w:tc>
          <w:tcPr>
            <w:tcW w:w="9570" w:type="dxa"/>
            <w:gridSpan w:val="7"/>
          </w:tcPr>
          <w:p w14:paraId="48BD6380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C54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9EF4B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6D966F79" w14:textId="77777777" w:rsidTr="000450FF">
        <w:tc>
          <w:tcPr>
            <w:tcW w:w="880" w:type="dxa"/>
            <w:vMerge w:val="restart"/>
          </w:tcPr>
          <w:p w14:paraId="030886B6" w14:textId="77777777" w:rsidR="000450FF" w:rsidRPr="00E66B51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924B381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C54A7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10075AD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14:paraId="0534450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14:paraId="414887A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14:paraId="16895D1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14:paraId="2EC567D7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Конфликт романтической личности. Мотивы искушений,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 своеволия и сво</w:t>
            </w: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14:paraId="662D8230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22. Позиция автора и его идеал. Роль персонажей второго ряда в пьесе.</w:t>
            </w:r>
          </w:p>
          <w:p w14:paraId="7AE85888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14:paraId="3E99453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14:paraId="1901AA99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14:paraId="6FFA71F7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26. И.А.Гончаров Жизнь и творчество.</w:t>
            </w:r>
          </w:p>
          <w:p w14:paraId="75F30E6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14:paraId="087BB6F9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14:paraId="0D271B3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29. Обломов. Противоречивость ха</w:t>
            </w: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14:paraId="304AEB23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14:paraId="452B6A5E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14:paraId="2D9C6B0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14:paraId="64C2749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 «Отцы и дети». Смысл названия. К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2498" w:type="dxa"/>
            <w:gridSpan w:val="2"/>
          </w:tcPr>
          <w:p w14:paraId="13005DB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  <w:gridSpan w:val="2"/>
          </w:tcPr>
          <w:p w14:paraId="5C9BEBEE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14:paraId="64B6F9E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A9EEB96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7837F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14:paraId="3E081F9A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1558CFB0" w14:textId="77777777" w:rsidTr="000450FF">
        <w:tc>
          <w:tcPr>
            <w:tcW w:w="880" w:type="dxa"/>
            <w:vMerge/>
          </w:tcPr>
          <w:p w14:paraId="3F3F60E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D765A8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74319F">
              <w:rPr>
                <w:rFonts w:ascii="Times New Roman" w:hAnsi="Times New Roman"/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2498" w:type="dxa"/>
            <w:gridSpan w:val="2"/>
          </w:tcPr>
          <w:p w14:paraId="407D007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  <w:gridSpan w:val="2"/>
          </w:tcPr>
          <w:p w14:paraId="628F9EB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AC9CE98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6B07627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D2326C" w14:paraId="4E6B459A" w14:textId="77777777" w:rsidTr="000450FF">
        <w:tc>
          <w:tcPr>
            <w:tcW w:w="880" w:type="dxa"/>
          </w:tcPr>
          <w:p w14:paraId="0B245AC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0CBBFF0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23329A5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14:paraId="6758A2D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654C652F" w14:textId="77777777" w:rsidTr="000450FF">
        <w:tc>
          <w:tcPr>
            <w:tcW w:w="9570" w:type="dxa"/>
            <w:gridSpan w:val="7"/>
          </w:tcPr>
          <w:p w14:paraId="045A13B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14:paraId="0EB2329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05B7D19F" w14:textId="77777777" w:rsidTr="000450FF">
        <w:tc>
          <w:tcPr>
            <w:tcW w:w="880" w:type="dxa"/>
          </w:tcPr>
          <w:p w14:paraId="3ED2A619" w14:textId="77777777" w:rsidR="000450FF" w:rsidRPr="00D2326C" w:rsidRDefault="000450FF" w:rsidP="000450FF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323AE7BF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66.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ков и Кукшина)</w:t>
            </w:r>
          </w:p>
          <w:p w14:paraId="18D95BF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AA4F7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68.</w:t>
            </w: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14:paraId="5E879070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69.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14:paraId="11BD0A6F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14:paraId="1C45ED76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Ф.И.Тютчева.</w:t>
            </w:r>
          </w:p>
          <w:p w14:paraId="41B396FE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14:paraId="21B460EC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>73.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14:paraId="1FF6FEA0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14:paraId="6192FF2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Своеобразие лирики А.К.Толстого.</w:t>
            </w:r>
          </w:p>
          <w:p w14:paraId="5F52D8B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  <w:p w14:paraId="085035F4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Н.А.Некрасова. Своеобразие лирического героя.</w:t>
            </w:r>
          </w:p>
          <w:p w14:paraId="08328CD6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C54A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нравственная проблематика, авторская позиция.</w:t>
            </w:r>
          </w:p>
          <w:p w14:paraId="1651B44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14:paraId="577CD22A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бражение «хозяев» жизни. Образ женщины в поэме.</w:t>
            </w:r>
          </w:p>
          <w:p w14:paraId="6A978A1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Добросклонова.</w:t>
            </w:r>
          </w:p>
          <w:p w14:paraId="5298B53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82. Н.С.Лесков. Сведения из биографии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14:paraId="476C2524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83.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14:paraId="1AD9B816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14:paraId="2D77EDF3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14:paraId="6CF04177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C54A7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C54A79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14:paraId="580C694A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Ф.М.Достоевского</w:t>
            </w:r>
          </w:p>
          <w:p w14:paraId="6F302DD9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88. «Преступление и наказание» Своеобразие жанра. Отображение русской действительности в романе</w:t>
            </w:r>
          </w:p>
          <w:p w14:paraId="265BC23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89. «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14:paraId="293760EC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</w:t>
            </w:r>
            <w:proofErr w:type="gramStart"/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судьбы 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Родиона</w:t>
            </w:r>
            <w:proofErr w:type="gramEnd"/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Раскольникова.</w:t>
            </w:r>
          </w:p>
          <w:p w14:paraId="4C8E118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14:paraId="01425E8E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14:paraId="6A32152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14:paraId="1E62290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14:paraId="36CD9949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14:paraId="087E5CE4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14:paraId="72BE425C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14:paraId="0804B1B8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Л.Н.Толстой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C54A7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14:paraId="3722A1B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14:paraId="46A269A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14:paraId="5FBB2D4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100.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Наташи Ростовой. Авторский идеал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семьи.</w:t>
            </w:r>
          </w:p>
          <w:p w14:paraId="2AC4532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101. Значение образа Платона Каратаева. «Мысль народная» в романе.</w:t>
            </w:r>
          </w:p>
          <w:p w14:paraId="48B6197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102. Проблема народа и личности. Картины войны 1812 года</w:t>
            </w:r>
          </w:p>
          <w:p w14:paraId="0CFCBDF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14:paraId="571028E8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104.</w:t>
            </w:r>
            <w:r w:rsidRPr="00C54A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«наполеонизма». Патриотизм в понимании писате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1FE425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2498" w:type="dxa"/>
            <w:gridSpan w:val="2"/>
          </w:tcPr>
          <w:p w14:paraId="3244F42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467" w:type="dxa"/>
            <w:gridSpan w:val="2"/>
          </w:tcPr>
          <w:p w14:paraId="604E8B6E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1BABCC0E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>Вопросы по</w:t>
            </w:r>
          </w:p>
          <w:p w14:paraId="28BFEA23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>темам/разделам</w:t>
            </w:r>
          </w:p>
          <w:p w14:paraId="65860B44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14:paraId="626B25A3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D9CED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lastRenderedPageBreak/>
              <w:t>Темы эссе, сочинений</w:t>
            </w:r>
          </w:p>
          <w:p w14:paraId="105A172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2A082DBA" w14:textId="77777777" w:rsidTr="000450FF">
        <w:tc>
          <w:tcPr>
            <w:tcW w:w="9570" w:type="dxa"/>
            <w:gridSpan w:val="7"/>
          </w:tcPr>
          <w:p w14:paraId="77F16C24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19 века.</w:t>
            </w:r>
          </w:p>
          <w:p w14:paraId="03CEA7C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4960205A" w14:textId="77777777" w:rsidTr="000450FF">
        <w:tc>
          <w:tcPr>
            <w:tcW w:w="880" w:type="dxa"/>
          </w:tcPr>
          <w:p w14:paraId="16CF12A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gridSpan w:val="2"/>
          </w:tcPr>
          <w:p w14:paraId="210AB76E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148. А.П.Чехов. 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14:paraId="332BC3FD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149.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«Ионыч»</w:t>
            </w:r>
          </w:p>
          <w:p w14:paraId="310A9043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14:paraId="7D4D1B86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«Ионыч»</w:t>
            </w:r>
          </w:p>
          <w:p w14:paraId="1225E4EF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Комедия «Вишневый сад</w:t>
            </w:r>
            <w:proofErr w:type="gramStart"/>
            <w:r w:rsidRPr="00C54A79">
              <w:rPr>
                <w:rFonts w:ascii="Times New Roman" w:hAnsi="Times New Roman"/>
                <w:sz w:val="24"/>
                <w:szCs w:val="24"/>
              </w:rPr>
              <w:t>»,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gramEnd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создания.</w:t>
            </w:r>
          </w:p>
          <w:p w14:paraId="52CC6509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14:paraId="064CFDA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154. Жизненная беспомощность геро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2498" w:type="dxa"/>
            <w:gridSpan w:val="2"/>
          </w:tcPr>
          <w:p w14:paraId="52AC0BB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2D4B5F9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  <w:gridSpan w:val="2"/>
          </w:tcPr>
          <w:p w14:paraId="3F9E654A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- сочинение</w:t>
            </w:r>
          </w:p>
          <w:p w14:paraId="3AA0AE63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414ED20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5B47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FD6B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доклад,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сообщение</w:t>
            </w:r>
          </w:p>
          <w:p w14:paraId="45DEB09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0B29459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12EEC12D" w14:textId="77777777" w:rsidTr="000450FF">
        <w:tc>
          <w:tcPr>
            <w:tcW w:w="880" w:type="dxa"/>
          </w:tcPr>
          <w:p w14:paraId="07C5FCC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25" w:type="dxa"/>
            <w:gridSpan w:val="2"/>
          </w:tcPr>
          <w:p w14:paraId="517E4CB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5.1.  </w:t>
            </w:r>
            <w:r w:rsidRPr="00CA1D24">
              <w:rPr>
                <w:rFonts w:ascii="Times New Roman" w:hAnsi="Times New Roman"/>
                <w:sz w:val="24"/>
                <w:szCs w:val="24"/>
              </w:rPr>
              <w:t>Документы в повседневной жизни</w:t>
            </w:r>
          </w:p>
        </w:tc>
        <w:tc>
          <w:tcPr>
            <w:tcW w:w="2498" w:type="dxa"/>
            <w:gridSpan w:val="2"/>
          </w:tcPr>
          <w:p w14:paraId="7551985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14:paraId="564F151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2467" w:type="dxa"/>
            <w:gridSpan w:val="2"/>
          </w:tcPr>
          <w:p w14:paraId="32E9874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F65EF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5DA5225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14:paraId="23230E77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450FF" w:rsidRPr="00D2326C" w14:paraId="76EC0FB0" w14:textId="77777777" w:rsidTr="000450FF">
        <w:tc>
          <w:tcPr>
            <w:tcW w:w="9570" w:type="dxa"/>
            <w:gridSpan w:val="7"/>
          </w:tcPr>
          <w:p w14:paraId="6C759BEF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ABF">
              <w:rPr>
                <w:rFonts w:ascii="Times New Roman" w:hAnsi="Times New Roman"/>
                <w:b/>
                <w:sz w:val="24"/>
                <w:szCs w:val="24"/>
              </w:rPr>
              <w:t>Раздел 5. Зарубежная литература (обзор).</w:t>
            </w:r>
          </w:p>
        </w:tc>
      </w:tr>
      <w:tr w:rsidR="000450FF" w:rsidRPr="00D2326C" w14:paraId="34528FB5" w14:textId="77777777" w:rsidTr="000450FF">
        <w:tc>
          <w:tcPr>
            <w:tcW w:w="904" w:type="dxa"/>
            <w:gridSpan w:val="2"/>
          </w:tcPr>
          <w:p w14:paraId="5922DA7B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29249127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>155.</w:t>
            </w:r>
            <w:r w:rsidRPr="00C54A79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14:paraId="7AE1514B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156.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Г.Ибсен «Кукольный дом», А.Рембо «Пьяный корабль»</w:t>
            </w:r>
          </w:p>
        </w:tc>
        <w:tc>
          <w:tcPr>
            <w:tcW w:w="2512" w:type="dxa"/>
            <w:gridSpan w:val="2"/>
          </w:tcPr>
          <w:p w14:paraId="30F8991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4C14ED87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59E93167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– доклад (презентация)</w:t>
            </w:r>
          </w:p>
          <w:p w14:paraId="621922B1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B64F49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954DE2D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DC6A8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B64F49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14:paraId="6DF03C9F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D2326C" w14:paraId="66352B34" w14:textId="77777777" w:rsidTr="000450FF">
        <w:tc>
          <w:tcPr>
            <w:tcW w:w="9570" w:type="dxa"/>
            <w:gridSpan w:val="7"/>
          </w:tcPr>
          <w:p w14:paraId="5E5FD49D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C54A79">
              <w:rPr>
                <w:b/>
                <w:sz w:val="24"/>
                <w:szCs w:val="24"/>
              </w:rPr>
              <w:t>Раздел 4. Литература ХХ века.</w:t>
            </w:r>
          </w:p>
          <w:p w14:paraId="1D6C7E47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593782C4" w14:textId="77777777" w:rsidTr="000450FF">
        <w:tc>
          <w:tcPr>
            <w:tcW w:w="904" w:type="dxa"/>
            <w:gridSpan w:val="2"/>
          </w:tcPr>
          <w:p w14:paraId="20C759B0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1AC868B7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2512" w:type="dxa"/>
            <w:gridSpan w:val="2"/>
          </w:tcPr>
          <w:p w14:paraId="1565FBA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047471A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0239567C" w14:textId="77777777" w:rsidR="000450FF" w:rsidRPr="00A03E14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E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15 - сочинение</w:t>
            </w:r>
          </w:p>
          <w:p w14:paraId="6CB790B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14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03E14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D2326C" w14:paraId="0F32DC9B" w14:textId="77777777" w:rsidTr="000450FF">
        <w:tc>
          <w:tcPr>
            <w:tcW w:w="9570" w:type="dxa"/>
            <w:gridSpan w:val="7"/>
          </w:tcPr>
          <w:p w14:paraId="41A0724B" w14:textId="77777777" w:rsidR="000450FF" w:rsidRPr="00C54A79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  <w:p w14:paraId="434D7FF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0B5AC7F4" w14:textId="77777777" w:rsidTr="000450FF">
        <w:tc>
          <w:tcPr>
            <w:tcW w:w="904" w:type="dxa"/>
            <w:gridSpan w:val="2"/>
          </w:tcPr>
          <w:p w14:paraId="2D45F0CA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6F333DF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14:paraId="1BDDED20" w14:textId="77777777" w:rsidR="000450FF" w:rsidRPr="00C54A79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14:paraId="2BDEB2C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160. Социально-философские обобщения в рассказе «Господин из Сан-Франциско»</w:t>
            </w:r>
          </w:p>
          <w:p w14:paraId="197D4114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14:paraId="75366C5C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C54A79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C54A79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14:paraId="43E80C4B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14:paraId="382C714A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164. Проблематика и поэтика рассказа «Гранатовый браслет». Д/сочинение по творчеству Бунина и Куприна.</w:t>
            </w:r>
          </w:p>
          <w:p w14:paraId="1C02E7C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165. М.Горький. Жизнь и творчество. Публицистика.</w:t>
            </w:r>
          </w:p>
          <w:p w14:paraId="368239C6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>166. Правда жизни в рассказах М. Горького: «Челкаш», «Коновалов», «Страсти мордасти», «Старуха</w:t>
            </w:r>
            <w:r>
              <w:rPr>
                <w:sz w:val="24"/>
                <w:szCs w:val="24"/>
              </w:rPr>
              <w:t xml:space="preserve"> </w:t>
            </w:r>
            <w:r w:rsidRPr="00C54A79">
              <w:rPr>
                <w:sz w:val="24"/>
                <w:szCs w:val="24"/>
              </w:rPr>
              <w:t>Изергиль».</w:t>
            </w:r>
          </w:p>
          <w:p w14:paraId="3CEF262A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14:paraId="3D97ECCE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sz w:val="24"/>
                <w:szCs w:val="24"/>
              </w:rPr>
              <w:t>168. Три правды в пьесе. Ее социальная и нравственно-</w:t>
            </w:r>
            <w:r w:rsidRPr="00C54A79">
              <w:rPr>
                <w:sz w:val="24"/>
                <w:szCs w:val="24"/>
              </w:rPr>
              <w:lastRenderedPageBreak/>
              <w:t>философская проблематика. Смысл названия пьесы</w:t>
            </w:r>
          </w:p>
        </w:tc>
        <w:tc>
          <w:tcPr>
            <w:tcW w:w="2512" w:type="dxa"/>
            <w:gridSpan w:val="2"/>
          </w:tcPr>
          <w:p w14:paraId="0864629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0E2821B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34A1320F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14:paraId="270A2A1D" w14:textId="77777777" w:rsidR="000450FF" w:rsidRPr="0028123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281235">
              <w:rPr>
                <w:b/>
                <w:bCs/>
                <w:sz w:val="24"/>
                <w:szCs w:val="24"/>
              </w:rPr>
              <w:t>Тема:</w:t>
            </w:r>
            <w:r w:rsidRPr="00281235">
              <w:rPr>
                <w:bCs/>
                <w:sz w:val="24"/>
                <w:szCs w:val="24"/>
              </w:rPr>
              <w:t xml:space="preserve"> </w:t>
            </w:r>
            <w:r w:rsidRPr="00281235">
              <w:rPr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4BFE6B02" w14:textId="77777777" w:rsidR="000450FF" w:rsidRPr="0028123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14:paraId="7A5C08B6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– сочинение-рассуждение</w:t>
            </w:r>
          </w:p>
          <w:p w14:paraId="37C717EB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28123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6BED582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32FE520E" w14:textId="77777777" w:rsidTr="000450FF">
        <w:tc>
          <w:tcPr>
            <w:tcW w:w="9570" w:type="dxa"/>
            <w:gridSpan w:val="7"/>
          </w:tcPr>
          <w:p w14:paraId="34B586BA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BE655A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для бесед по современной </w:t>
            </w:r>
            <w:proofErr w:type="gramStart"/>
            <w:r w:rsidRPr="00BE655A">
              <w:rPr>
                <w:rFonts w:ascii="Times New Roman" w:hAnsi="Times New Roman"/>
                <w:b/>
                <w:sz w:val="24"/>
                <w:szCs w:val="24"/>
              </w:rPr>
              <w:t>литературе.(</w:t>
            </w:r>
            <w:proofErr w:type="gramEnd"/>
          </w:p>
        </w:tc>
      </w:tr>
      <w:tr w:rsidR="000450FF" w:rsidRPr="00D2326C" w14:paraId="7FC48CEE" w14:textId="77777777" w:rsidTr="000450FF"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619EBDAC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14:paraId="21DF607A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1184FED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3632364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F5850E0" w14:textId="77777777" w:rsidR="000450FF" w:rsidRPr="00BE655A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8 - тест</w:t>
            </w: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23857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3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969"/>
        <w:gridCol w:w="1935"/>
        <w:gridCol w:w="1467"/>
        <w:gridCol w:w="1558"/>
      </w:tblGrid>
      <w:tr w:rsidR="005E59B1" w:rsidRPr="00605448" w14:paraId="6D680515" w14:textId="77777777" w:rsidTr="005E59B1">
        <w:trPr>
          <w:trHeight w:val="2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CE4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по дисциплине (кол-во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DE1AAE" w:rsidRPr="00605448" w14:paraId="2E847ED8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75C" w14:textId="77777777" w:rsidR="00DE1AAE" w:rsidRPr="00605448" w:rsidRDefault="00DE1AAE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="00605448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171" w14:textId="77777777" w:rsidR="00DE1AAE" w:rsidRPr="00605448" w:rsidRDefault="00DE1AAE" w:rsidP="00EE522E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605448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605448">
              <w:rPr>
                <w:sz w:val="24"/>
                <w:szCs w:val="24"/>
                <w:lang w:val="en-US"/>
              </w:rPr>
              <w:t>XIX</w:t>
            </w:r>
            <w:r w:rsidRPr="00605448">
              <w:rPr>
                <w:sz w:val="24"/>
                <w:szCs w:val="24"/>
              </w:rPr>
              <w:t xml:space="preserve"> века</w:t>
            </w:r>
            <w:r w:rsidRPr="00605448">
              <w:rPr>
                <w:bCs/>
                <w:sz w:val="24"/>
                <w:szCs w:val="24"/>
              </w:rPr>
              <w:t>.</w:t>
            </w:r>
            <w:r w:rsidRPr="00605448">
              <w:rPr>
                <w:sz w:val="24"/>
                <w:szCs w:val="24"/>
              </w:rPr>
              <w:t xml:space="preserve"> </w:t>
            </w:r>
          </w:p>
          <w:p w14:paraId="7EC8C0E7" w14:textId="77777777" w:rsidR="00DE1AAE" w:rsidRPr="00605448" w:rsidRDefault="00DE1AAE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DE1AAE" w:rsidRPr="00605448" w:rsidRDefault="008D05BE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77777777" w:rsidR="00DE1AAE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DE1AAE" w:rsidRPr="00605448" w:rsidRDefault="00DE1AAE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C7472" w:rsidRPr="0060544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605448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1C7472" w:rsidRPr="0060544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7472" w:rsidRPr="00605448" w14:paraId="70080EF7" w14:textId="77777777" w:rsidTr="00DE1AAE">
        <w:trPr>
          <w:cantSplit/>
          <w:trHeight w:val="13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E6D" w14:textId="77777777" w:rsidR="001C7472" w:rsidRPr="00605448" w:rsidRDefault="001C7472" w:rsidP="00DE1AA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века.</w:t>
            </w:r>
            <w:r w:rsidR="00605448" w:rsidRPr="0060544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05448" w:rsidRPr="00605448">
              <w:rPr>
                <w:rFonts w:ascii="Times New Roman" w:hAnsi="Times New Roman"/>
                <w:b/>
                <w:sz w:val="24"/>
                <w:szCs w:val="24"/>
              </w:rPr>
              <w:t>72ч.)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9CB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  <w:p w14:paraId="0F8FDB15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8029" w14:textId="77777777" w:rsidR="001C7472" w:rsidRPr="00605448" w:rsidRDefault="001C7472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</w:p>
          <w:p w14:paraId="1F455BF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1C7472" w:rsidRPr="00605448" w:rsidRDefault="001C7472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605448" w14:paraId="142BA20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</w:t>
            </w:r>
            <w:r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Лексикография</w:t>
            </w:r>
            <w:r w:rsidRPr="00CF7A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F7AA1" w:rsidRPr="00CF7AA1">
              <w:rPr>
                <w:rFonts w:ascii="Times New Roman" w:hAnsi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11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фразеология.</w:t>
            </w:r>
          </w:p>
          <w:p w14:paraId="4A5BEA40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1C7472" w:rsidRPr="00605448" w:rsidRDefault="001C7472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605448" w14:paraId="188A4319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C8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Раздел: Русская литература второй половины 19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0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Творчество Ф. М. Достоевского.</w:t>
            </w:r>
          </w:p>
          <w:p w14:paraId="2EA5615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3DE3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796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E890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BFA95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8F79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AD40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94AD7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  <w:p w14:paraId="71F8E4BB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BD6D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теме, подготовка сочинения-рассуждения для совместной беседы);</w:t>
            </w:r>
          </w:p>
          <w:p w14:paraId="5994561C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605448" w14:paraId="6B8504EA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25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Раздел. Русский язык Введение. Из истории русского языкознания.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9B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</w:t>
            </w:r>
          </w:p>
          <w:p w14:paraId="4F446A6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B30D92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C6233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языкознание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605448" w14:paraId="055307B7" w14:textId="77777777" w:rsidTr="00DE1AAE">
        <w:trPr>
          <w:cantSplit/>
          <w:trHeight w:val="67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C0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(20ч.)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893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  <w:p w14:paraId="0339617E" w14:textId="77777777" w:rsidR="00605448" w:rsidRPr="00605448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5DDA31" w14:textId="77777777" w:rsidR="00605448" w:rsidRPr="00605448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86537" w14:textId="77777777" w:rsidR="001C7472" w:rsidRPr="00605448" w:rsidRDefault="001C7472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Сложные предложения</w:t>
            </w: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D9FD08A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4A4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4C8EDE7F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74EADEE0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5AB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Стилистика. Функциональные стили.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(13ч.)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82F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стили речи.</w:t>
            </w:r>
          </w:p>
          <w:p w14:paraId="3F24CE9A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77777777" w:rsidR="00605448" w:rsidRPr="00605448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3EEBC17C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2B393210" w14:textId="77777777" w:rsidTr="00DE1AAE">
        <w:trPr>
          <w:cantSplit/>
          <w:trHeight w:val="54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9E6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8. Обобщающее, повторение.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9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Зачет (перечень вопросов по разделу)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4DCB438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AB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(обзор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CF7AA1">
              <w:rPr>
                <w:rFonts w:ascii="Times New Roman" w:hAnsi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61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28F863C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D933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7B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77777777" w:rsidR="001C7472" w:rsidRPr="00605448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54DCB5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FA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11F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0A2EB3DD" w14:textId="77777777" w:rsidR="00605448" w:rsidRPr="00605448" w:rsidRDefault="00605448" w:rsidP="00EE522E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570731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15D" w14:textId="77777777" w:rsidR="00605448" w:rsidRPr="00605448" w:rsidRDefault="00605448" w:rsidP="00DE1AAE">
            <w:pPr>
              <w:pStyle w:val="af"/>
              <w:tabs>
                <w:tab w:val="left" w:pos="360"/>
              </w:tabs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605448">
              <w:rPr>
                <w:b/>
                <w:sz w:val="24"/>
                <w:szCs w:val="24"/>
              </w:rPr>
              <w:t xml:space="preserve">Раздел 8. Литература 30-х – начала 40-х </w:t>
            </w:r>
            <w:proofErr w:type="gramStart"/>
            <w:r w:rsidRPr="00605448">
              <w:rPr>
                <w:b/>
                <w:sz w:val="24"/>
                <w:szCs w:val="24"/>
              </w:rPr>
              <w:t>годов.(</w:t>
            </w:r>
            <w:proofErr w:type="gramEnd"/>
            <w:r w:rsidRPr="00605448">
              <w:rPr>
                <w:b/>
                <w:sz w:val="24"/>
                <w:szCs w:val="24"/>
              </w:rPr>
              <w:t>34ч.)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5CC" w14:textId="77777777" w:rsidR="00605448" w:rsidRPr="00605448" w:rsidRDefault="00605448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А. Шолохова.  Литературе периода Великой Отечественной войны и первых послевоенных лет.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EBE60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794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9. Литература русского Зарубежья.</w:t>
            </w:r>
          </w:p>
          <w:p w14:paraId="32BF8108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B1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7E7CD7DE" w14:textId="77777777" w:rsidR="00605448" w:rsidRPr="00605448" w:rsidRDefault="00605448" w:rsidP="00EE5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35ADF021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F1" w14:textId="77777777" w:rsidR="00605448" w:rsidRPr="00605448" w:rsidRDefault="00605448" w:rsidP="00157D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11. Литература 50–80-х годов (обзор). (19ч.)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85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16749F49" w14:textId="77777777" w:rsidR="00605448" w:rsidRPr="00605448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605448" w:rsidRPr="00605448" w14:paraId="08694513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E5F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12. </w:t>
            </w:r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Русская литература последних лет (обзор</w:t>
            </w:r>
            <w:proofErr w:type="gramStart"/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).(</w:t>
            </w:r>
            <w:proofErr w:type="gramEnd"/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14B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военной прозы 1960-90-х годов</w:t>
            </w:r>
          </w:p>
          <w:p w14:paraId="56B4DA9C" w14:textId="77777777" w:rsidR="00605448" w:rsidRPr="00605448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3E2427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13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14. Произведения для бесед по современной литературе.</w:t>
            </w:r>
          </w:p>
          <w:p w14:paraId="0CFBDA16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  <w:r w:rsidRPr="006054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ABA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(перечень вопросов и тем для сообщений)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5A6665">
      <w:pPr>
        <w:pStyle w:val="1"/>
        <w:numPr>
          <w:ilvl w:val="0"/>
          <w:numId w:val="10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06E77940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Практические </w:t>
      </w:r>
      <w:r w:rsidR="0014533F">
        <w:rPr>
          <w:rFonts w:ascii="Times New Roman" w:hAnsi="Times New Roman"/>
          <w:b/>
          <w:bCs/>
          <w:caps/>
          <w:sz w:val="28"/>
          <w:szCs w:val="28"/>
        </w:rPr>
        <w:t>КОНТРОЛЬНЫЕ</w:t>
      </w: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 работы</w:t>
      </w:r>
    </w:p>
    <w:p w14:paraId="792336F5" w14:textId="77777777" w:rsidR="005E59B1" w:rsidRPr="005A666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00435F" w14:textId="77777777" w:rsidR="005E59B1" w:rsidRPr="005A666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Перечень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контрольных</w:t>
      </w:r>
      <w:r w:rsidRPr="005A6665">
        <w:rPr>
          <w:rFonts w:ascii="Times New Roman" w:hAnsi="Times New Roman"/>
          <w:b/>
          <w:bCs/>
          <w:sz w:val="28"/>
          <w:szCs w:val="28"/>
        </w:rPr>
        <w:t xml:space="preserve"> работ.</w:t>
      </w:r>
    </w:p>
    <w:p w14:paraId="402582C8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 Творчество А. И. Островского.</w:t>
      </w:r>
    </w:p>
    <w:p w14:paraId="7A170260" w14:textId="77777777" w:rsidR="00CB6BB4" w:rsidRPr="005A155B" w:rsidRDefault="00CB6BB4" w:rsidP="00CB6BB4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Практическая работа №2 Фонетика. Орфоэпия. Орфография.</w:t>
      </w:r>
    </w:p>
    <w:p w14:paraId="5FC3274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№3 Словообразование</w:t>
      </w:r>
    </w:p>
    <w:p w14:paraId="5CC6486C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lastRenderedPageBreak/>
        <w:t>Практическая работа № 4 Орфография</w:t>
      </w:r>
    </w:p>
    <w:p w14:paraId="3DD54694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5 Творчество Н. А. Некрасова.</w:t>
      </w:r>
    </w:p>
    <w:p w14:paraId="3A017275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№6 Творчество Н. А. Некрасова или М. Е. Салтыкова-Щедрина.</w:t>
      </w:r>
    </w:p>
    <w:p w14:paraId="6490D26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№7 Ученые-лингвисты </w:t>
      </w:r>
    </w:p>
    <w:p w14:paraId="22E4F32B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№8 Служебные части речи</w:t>
      </w:r>
    </w:p>
    <w:p w14:paraId="4451771D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№9 Служебные части речи</w:t>
      </w:r>
    </w:p>
    <w:p w14:paraId="045359B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10 Функциональные стили речи.</w:t>
      </w:r>
    </w:p>
    <w:p w14:paraId="0CA6AF6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11 Язык и речь. Функциональные стили речи.</w:t>
      </w:r>
    </w:p>
    <w:p w14:paraId="71A4EDE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12 Повторение изученного</w:t>
      </w:r>
    </w:p>
    <w:p w14:paraId="5F47495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55B">
        <w:rPr>
          <w:rFonts w:ascii="Times New Roman" w:hAnsi="Times New Roman"/>
          <w:bCs/>
          <w:sz w:val="28"/>
          <w:szCs w:val="28"/>
        </w:rPr>
        <w:t>Практическая работа №14 Зарубежная литература</w:t>
      </w:r>
    </w:p>
    <w:p w14:paraId="4CD5CF8C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№16 Творчество поэтов Серебряного века.</w:t>
      </w:r>
    </w:p>
    <w:p w14:paraId="4187FD2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№17 Творчество Булгакова М.А.</w:t>
      </w:r>
    </w:p>
    <w:p w14:paraId="1906E1F0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№18 </w:t>
      </w:r>
      <w:r w:rsidRPr="005A155B">
        <w:rPr>
          <w:rFonts w:ascii="Times New Roman" w:hAnsi="Times New Roman"/>
          <w:sz w:val="28"/>
          <w:szCs w:val="28"/>
        </w:rPr>
        <w:t>Поэты о Великой Отечественной войне</w:t>
      </w:r>
    </w:p>
    <w:p w14:paraId="38166CD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№19 Творчество писателей 50-80-х годов.</w:t>
      </w:r>
    </w:p>
    <w:p w14:paraId="4F5A0D8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№20 </w:t>
      </w:r>
      <w:r w:rsidRPr="005A155B">
        <w:rPr>
          <w:rFonts w:ascii="Times New Roman" w:hAnsi="Times New Roman"/>
          <w:sz w:val="28"/>
          <w:szCs w:val="28"/>
        </w:rPr>
        <w:t xml:space="preserve">Художественный мир зарубежной литературы </w:t>
      </w:r>
      <w:r w:rsidRPr="005A155B">
        <w:rPr>
          <w:rFonts w:ascii="Times New Roman" w:hAnsi="Times New Roman"/>
          <w:sz w:val="28"/>
          <w:szCs w:val="28"/>
          <w:lang w:val="en-US"/>
        </w:rPr>
        <w:t>XX</w:t>
      </w:r>
      <w:r w:rsidRPr="005A155B">
        <w:rPr>
          <w:rFonts w:ascii="Times New Roman" w:hAnsi="Times New Roman"/>
          <w:sz w:val="28"/>
          <w:szCs w:val="28"/>
        </w:rPr>
        <w:t xml:space="preserve"> века</w:t>
      </w:r>
    </w:p>
    <w:p w14:paraId="4CC4FDCE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1 Творчество А. С. Пушкина, М. Ю. Лермонтова.</w:t>
      </w:r>
    </w:p>
    <w:p w14:paraId="3C49AFE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2 Творчество А. Н. Островского.</w:t>
      </w:r>
    </w:p>
    <w:p w14:paraId="71EE62F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Контрольная работа № 3 Творчество И. А. Гончарова и </w:t>
      </w:r>
      <w:proofErr w:type="spellStart"/>
      <w:r w:rsidRPr="005A155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5A155B">
        <w:rPr>
          <w:rFonts w:ascii="Times New Roman" w:hAnsi="Times New Roman"/>
          <w:color w:val="000000"/>
          <w:sz w:val="28"/>
          <w:szCs w:val="28"/>
        </w:rPr>
        <w:t>. С. Тургенева.</w:t>
      </w:r>
    </w:p>
    <w:p w14:paraId="6156CDEE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4</w:t>
      </w:r>
      <w:r w:rsidRPr="005A15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155B">
        <w:rPr>
          <w:rFonts w:ascii="Times New Roman" w:hAnsi="Times New Roman"/>
          <w:color w:val="000000"/>
          <w:sz w:val="28"/>
          <w:szCs w:val="28"/>
        </w:rPr>
        <w:t>Лексика и фразеология</w:t>
      </w:r>
    </w:p>
    <w:p w14:paraId="5A27129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bCs/>
          <w:sz w:val="28"/>
          <w:szCs w:val="28"/>
        </w:rPr>
        <w:t xml:space="preserve">Контрольная работа № </w:t>
      </w:r>
      <w:proofErr w:type="gramStart"/>
      <w:r w:rsidRPr="005A155B">
        <w:rPr>
          <w:rFonts w:ascii="Times New Roman" w:hAnsi="Times New Roman"/>
          <w:bCs/>
          <w:sz w:val="28"/>
          <w:szCs w:val="28"/>
        </w:rPr>
        <w:t>5  Лексика</w:t>
      </w:r>
      <w:proofErr w:type="gramEnd"/>
      <w:r w:rsidRPr="005A155B">
        <w:rPr>
          <w:rFonts w:ascii="Times New Roman" w:hAnsi="Times New Roman"/>
          <w:bCs/>
          <w:sz w:val="28"/>
          <w:szCs w:val="28"/>
        </w:rPr>
        <w:t>. Фразеология.</w:t>
      </w:r>
    </w:p>
    <w:p w14:paraId="28009FEB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6 Фонетика, орфоэпия, графика, орфография.</w:t>
      </w:r>
    </w:p>
    <w:p w14:paraId="3B03C048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55B">
        <w:rPr>
          <w:rFonts w:ascii="Times New Roman" w:hAnsi="Times New Roman"/>
          <w:color w:val="000000"/>
          <w:sz w:val="28"/>
          <w:szCs w:val="28"/>
        </w:rPr>
        <w:t>Морфемика, словообразование, орфография.</w:t>
      </w:r>
    </w:p>
    <w:p w14:paraId="19F44FB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№8 Орфография</w:t>
      </w:r>
    </w:p>
    <w:p w14:paraId="4CA2025B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№9 Творчество Л. Н. Толстого.</w:t>
      </w:r>
    </w:p>
    <w:p w14:paraId="7E413AB7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№10 Служебные части речи</w:t>
      </w:r>
    </w:p>
    <w:p w14:paraId="277680A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№11 Словосочетание. Простое предложение.</w:t>
      </w:r>
    </w:p>
    <w:p w14:paraId="08318DF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№12 Осложнённое простое предложение.</w:t>
      </w:r>
    </w:p>
    <w:p w14:paraId="701FD84D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Контрольная работа №13 </w:t>
      </w:r>
      <w:r w:rsidRPr="005A155B">
        <w:rPr>
          <w:rFonts w:ascii="Times New Roman" w:hAnsi="Times New Roman"/>
          <w:sz w:val="28"/>
          <w:szCs w:val="28"/>
        </w:rPr>
        <w:t>Функциональные стили.</w:t>
      </w:r>
    </w:p>
    <w:p w14:paraId="10B9FC2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№14 Творчество А. П. Чехова.</w:t>
      </w:r>
    </w:p>
    <w:p w14:paraId="4A0C547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№15 Литературный процесс 19 и 20 века</w:t>
      </w:r>
    </w:p>
    <w:p w14:paraId="561043D3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№16</w:t>
      </w:r>
      <w:r w:rsidRPr="005A155B">
        <w:rPr>
          <w:rFonts w:ascii="Times New Roman" w:hAnsi="Times New Roman"/>
          <w:color w:val="000000"/>
          <w:sz w:val="28"/>
          <w:szCs w:val="28"/>
        </w:rPr>
        <w:t xml:space="preserve"> Интерпретация стихотворения поэта Серебряного века.</w:t>
      </w:r>
    </w:p>
    <w:p w14:paraId="4906C82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№17</w:t>
      </w:r>
      <w:r w:rsidRPr="005A155B">
        <w:rPr>
          <w:rFonts w:ascii="Times New Roman" w:hAnsi="Times New Roman"/>
          <w:color w:val="000000"/>
          <w:sz w:val="28"/>
          <w:szCs w:val="28"/>
        </w:rPr>
        <w:t xml:space="preserve"> Творчество писателей и поэтов 20-х годов.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6CCCAB3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02D1389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14:paraId="2F75E4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14:paraId="58DC6F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1B9B637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2D2D18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14:paraId="334387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др.</w:t>
      </w:r>
    </w:p>
    <w:p w14:paraId="40B206F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Цветок</w:t>
      </w:r>
    </w:p>
    <w:p w14:paraId="08C2779F" w14:textId="77777777" w:rsidR="002D2D18" w:rsidRPr="002D2D18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14:paraId="2773B73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Цветок засохший, бездуханный,</w:t>
      </w:r>
    </w:p>
    <w:p w14:paraId="1D48E2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14:paraId="103349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14:paraId="1AA4A0FD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14:paraId="38C0C242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5E9283B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14:paraId="6CB9397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14:paraId="18DFA3B7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14:paraId="56987095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14:paraId="3123DA73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47802A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 память нежного ль свиданья,</w:t>
      </w:r>
    </w:p>
    <w:p w14:paraId="1AF87BBC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14:paraId="49AF97E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Иль одинокого гулянья</w:t>
      </w:r>
    </w:p>
    <w:p w14:paraId="7063C3D2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14:paraId="3E5C4AF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75B5EE47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14:paraId="5F830B3C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нынче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где их уголок?</w:t>
      </w:r>
    </w:p>
    <w:p w14:paraId="4152D6F0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14:paraId="220C7C5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14:paraId="540C116B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1828.</w:t>
      </w:r>
    </w:p>
    <w:p w14:paraId="6E05059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1B47C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14:paraId="140F699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настроение поэта от начала к финалу стихотворения?</w:t>
      </w:r>
    </w:p>
    <w:p w14:paraId="2E534E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14:paraId="4CFD33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14:paraId="28A830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14:paraId="5752F389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Стихотворение вызывает у вас светлые или трагичные чувства?</w:t>
      </w:r>
    </w:p>
    <w:p w14:paraId="2455B3A0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14:paraId="06D8C756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14:paraId="4563E949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Какому жанру близко стихотворение и в чем своеобразие авторской позиции поэта?</w:t>
      </w:r>
    </w:p>
    <w:p w14:paraId="24F974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F565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Условия выполнения задания: </w:t>
      </w:r>
    </w:p>
    <w:p w14:paraId="313C08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14:paraId="672596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7FF71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0DC162D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4EF8B2BC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35EDA2BA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интерпретации);</w:t>
      </w:r>
    </w:p>
    <w:p w14:paraId="78887788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65EA4ED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7E9F02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04AE58F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97C4F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работа  №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6C6AF06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5D9632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626EA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сочинений</w:t>
      </w:r>
    </w:p>
    <w:p w14:paraId="7DFF84D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14:paraId="4E9849D4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14:paraId="4355317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14:paraId="365882B2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14:paraId="7C9AAAEC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14:paraId="549C0BC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Основная проблематика басен И.А. Крылова. Тема Отечественной войны 1812 г. в басенном творчестве И.А. Крылова.</w:t>
      </w:r>
    </w:p>
    <w:p w14:paraId="017CCECD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14:paraId="2C164B77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lastRenderedPageBreak/>
        <w:t>А.С. Пушкин – создатель русского литературного языка; роль Пушкина в развитии отечественной поэзии, прозы и драматургии.</w:t>
      </w:r>
    </w:p>
    <w:p w14:paraId="6E59E886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14:paraId="0A3A4F49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14:paraId="7A00634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14:paraId="7BEDB119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Декабристская тема в творчестве А.С. Пушкина («В Сибирь», «Арион», «Анчар»).</w:t>
      </w:r>
    </w:p>
    <w:p w14:paraId="68AFF44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14:paraId="413C47A7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14:paraId="40959A0D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14:paraId="4643AA0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14:paraId="2CDECF6C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14:paraId="7AC825E4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14:paraId="6B629CDA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14:paraId="41284F4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14:paraId="427743C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14:paraId="746FADA3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14:paraId="7B65349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14:paraId="749F276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14:paraId="18B743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9B2ED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04539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2AB017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08D9E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405EFC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42CCCBB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45AFC8D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03B934D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14:paraId="732C767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0BCA929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7565B9F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5A9B104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9CCDA8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</w:t>
      </w:r>
    </w:p>
    <w:p w14:paraId="12E71E6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4785BD8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70C44CF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14:paraId="35C97B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D9A24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14:paraId="6D6A3F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14:paraId="200BDB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14:paraId="01DE2B8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Текст заданий:</w:t>
      </w:r>
    </w:p>
    <w:p w14:paraId="4337C1C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14:paraId="4D1238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14:paraId="4F1345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14:paraId="316188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Семейный 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общечеловеческий  конфликт  в  драме  А.Н.  Островского «Гроза». </w:t>
      </w:r>
    </w:p>
    <w:p w14:paraId="05B1E3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6E34C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EB4C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77E46EA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176B8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28505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142EB17F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E5C08C3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интерпретации);</w:t>
      </w:r>
    </w:p>
    <w:p w14:paraId="0BC9007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39230CED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0B3AF13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850309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5C0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Контрольная работа №3</w:t>
      </w:r>
    </w:p>
    <w:p w14:paraId="3589EF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Творчество И. А. Гончарова и </w:t>
      </w:r>
      <w:proofErr w:type="spellStart"/>
      <w:r w:rsidRPr="002D2D18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b/>
          <w:color w:val="000000"/>
          <w:sz w:val="24"/>
          <w:szCs w:val="24"/>
        </w:rPr>
        <w:t>. С. Тургенева.</w:t>
      </w:r>
    </w:p>
    <w:p w14:paraId="07C4AF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F7F72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14:paraId="77625A49" w14:textId="77777777" w:rsidR="002D2D18" w:rsidRPr="002D2D18" w:rsidRDefault="002D2D18" w:rsidP="00EE522E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14:paraId="132E8C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14:paraId="7BC70B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14:paraId="1E1AAD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14:paraId="008A5E6E" w14:textId="77777777" w:rsidR="002D2D18" w:rsidRPr="002D2D18" w:rsidRDefault="002D2D18" w:rsidP="00EE522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Обломов 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Штольц – два  социальных  типа,  два «пласта»  истории (по роману И.А. Гончарова «Обломов»).  </w:t>
      </w:r>
    </w:p>
    <w:p w14:paraId="575543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14:paraId="7D1DB9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861FC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622A33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081343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60CA1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0D93ED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7F1480C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09CCAE0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интерпретации);</w:t>
      </w:r>
    </w:p>
    <w:p w14:paraId="2A1FCDF7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12D475C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61176AF6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A6F57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7C8463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14:paraId="7DE1F1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14:paraId="600D44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77FCBD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14:paraId="35F415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F797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14:paraId="087535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1) Имя Островского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Николай Алексеевич б) Алексей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Николаевич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) Александр Николаевич г) Николай Александрович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2) Островского прозвали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14:paraId="138E79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Островский учился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                                       б) в Нежинской гимназии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4) Произведение «Гроза»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комедия             б) трагедия           в) драма            г) роман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5) Какое произведение не принадлежит Островскому: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«Снегурочка»           б) «Волки и овцы»      в) «Обломов»           г) «Свои люди – сочтемся»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6) Драма «Гроза» была впервые напечатана в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1852             б) 1859         в) 1860         г) 1861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7) Какое изобретение хотел внедрить в быт своего города механик-самоучка Кулигин?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телеграф            б) печатный станок           в) громоотвод          г) микроскоп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Определите кульминацию драмы «Гроза»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прощание Тихона и Катерины перед его поездкой                                              б) сцена с ключом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9) К какому литературному направлению следует отнести драму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10) Действие драмы «Гроза» происходит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11) Как звали мужа Катерины?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Тихон           б) Борис          в) Кудряш          г) Акакий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12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Определите основной конфликт драмы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13) Кто из героев драмы «Гроза» «позавидовал» умершей Катерине, считая собственную жизнь предстоящей мукой?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Борис      б) Кулигин       в) Варвара       г) Тихон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15) Кто из героев пьесы характеризуется автором как «молодой человек, порядочно образованный»?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Кулигин            б) Тихон          в) Борис        г) Кудряш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принадлежала Кабаниха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герой-резонер       в) «маленький человек»         г) «самодур»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17) Кто написал критическую статью «Мотивы русской драмы» о «Грозе»?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В. Г. Белинский       б) Н. Г. Чернышевский     в) Н. А. Добролюбов      г) Д. И. Писарев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18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О каком персонаже идет речь?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говорит,-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19) Кто сказал: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Кудряш     б) Кулигин          в) Борис Григорьевич         г) Дикой</w:t>
      </w:r>
    </w:p>
    <w:p w14:paraId="5BE274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CD4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CA92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 ВАРИАНТ  </w:t>
      </w:r>
    </w:p>
    <w:p w14:paraId="585AA7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Годы жизни А. Островского:</w:t>
      </w:r>
    </w:p>
    <w:p w14:paraId="28D4EC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14:paraId="0B8906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2 Островский учился</w:t>
      </w:r>
    </w:p>
    <w:p w14:paraId="22D347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гим-ии в) в Московском унив-те г)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Симбирском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унив-те</w:t>
      </w:r>
    </w:p>
    <w:p w14:paraId="1E73EC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3) Островского прозвали </w:t>
      </w:r>
    </w:p>
    <w:p w14:paraId="60414E4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«Колумб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Замоскворечья»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«человек без селезенки» </w:t>
      </w:r>
    </w:p>
    <w:p w14:paraId="446628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«товарищ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Константин»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г) «луч света в темном царстве»</w:t>
      </w:r>
    </w:p>
    <w:p w14:paraId="1E2EB3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4) Драма «Гроза» была впервые напечатана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00995B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14:paraId="165B68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Какое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произведение не принадлежит Островскому:</w:t>
      </w:r>
    </w:p>
    <w:p w14:paraId="4BBF1C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Снегурочка»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б) «Бедность не порок»      в) «Обломов»           г) «Свои люди – сочтемся»</w:t>
      </w:r>
    </w:p>
    <w:p w14:paraId="7DC40D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6) Произведение «Гроза»</w:t>
      </w:r>
    </w:p>
    <w:p w14:paraId="6551CD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14:paraId="0E5706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7) К какому сословию принадлежала Кабаниха?</w:t>
      </w:r>
    </w:p>
    <w:p w14:paraId="3B977B5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14:paraId="3D63E4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14:paraId="3C4A23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Кудряш       б) Кулигин      в) Варвара        г) Глаша</w:t>
      </w:r>
    </w:p>
    <w:p w14:paraId="0330DE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9) К какому литературному направлению следует отнести драму «Гроза» </w:t>
      </w:r>
    </w:p>
    <w:p w14:paraId="04CE26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14:paraId="73A676E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10) Как звали возлюбленного Катерины</w:t>
      </w:r>
    </w:p>
    <w:p w14:paraId="542D4E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Кулигин          б) Тихон        в) Борис        г) Кудряш</w:t>
      </w:r>
    </w:p>
    <w:p w14:paraId="69353B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11) В каком городе происходит действие пьесы?</w:t>
      </w:r>
    </w:p>
    <w:p w14:paraId="3A3207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Нижнем Новгороде         б) в Торжке            в) в Москве        г) в Калинове</w:t>
      </w:r>
    </w:p>
    <w:p w14:paraId="2C5452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14:paraId="39EF65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14:paraId="30224C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13) Что изобретал механик-самоучка Кулигин?</w:t>
      </w:r>
    </w:p>
    <w:p w14:paraId="2EEB5B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14:paraId="161E63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14:paraId="26D05AC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14:paraId="2236F6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Какой фразой заканчивается драма «Гроза»?</w:t>
      </w:r>
    </w:p>
    <w:p w14:paraId="31A442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>Маменька, вы ее погубили, вы, вы, вы...</w:t>
      </w:r>
    </w:p>
    <w:p w14:paraId="0597BE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Делайте с ней, что хотите! Тело ее здесь, возьмите его; а душа теперь не ваша: она теперь перед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судией,  который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милосерднее вас!</w:t>
      </w:r>
    </w:p>
    <w:p w14:paraId="29724A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>Спасибо вам, люди добрые, за вашу услугу!</w:t>
      </w:r>
    </w:p>
    <w:p w14:paraId="209EDD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Хорошо тебе, Катя! А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14:paraId="099A67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Дикой</w:t>
      </w:r>
    </w:p>
    <w:p w14:paraId="038504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б) «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2D2D18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14:paraId="21073A5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14:paraId="2D54E6C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14:paraId="2D273B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551760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14:paraId="7CD67A6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14:paraId="4B23D5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19) Кто сказал:</w:t>
      </w:r>
    </w:p>
    <w:p w14:paraId="38D3E5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Воспитывали  нас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родители в  Москве  хорошо, ничего для нас не жалели.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Меня  отдали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оставила  завещание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чтобы дядя нам  выплатил часть, какую следует, когда мы придем в совершеннолетие, только с условием…»</w:t>
      </w:r>
    </w:p>
    <w:p w14:paraId="341A52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14:paraId="70D6116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14:paraId="5F6653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«Вещь... да, вещь! Они правы,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, а не человек. Я сейчас убедилась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  том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 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! (С горячностью.) Наконец слово для меня найдено, вы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14:paraId="73A0AF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Лариса Дмитриевна Огудалова                                   б) Агрофена Кондратьевна Большова</w:t>
      </w:r>
    </w:p>
    <w:p w14:paraId="767A9D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Анна Павловна Вышневская                                       г) Харита Игнатьевна Огудалова</w:t>
      </w:r>
    </w:p>
    <w:p w14:paraId="58F20D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58EFA48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ОТВЕТЫ: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14:paraId="7C889A1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8BB7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14:paraId="4E0A7E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Литература второй половины 19 века.</w:t>
      </w:r>
    </w:p>
    <w:p w14:paraId="03A174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64029FE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14:paraId="53BCE24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0412EE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рефератов:</w:t>
      </w:r>
    </w:p>
    <w:p w14:paraId="2FB06853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«Обломов в ряду образов мировой литературы (дон Кихот, Гамлет)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»; 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И.А. Гончаров в истории нашего края».</w:t>
      </w:r>
    </w:p>
    <w:p w14:paraId="1D9EF1E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14:paraId="75B3C64B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»;  законспектировать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статью Д. И. Писарева «Базаров».</w:t>
      </w:r>
    </w:p>
    <w:p w14:paraId="0CCB2A1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14:paraId="691AEED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14:paraId="4949FF01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14:paraId="36C8B31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14:paraId="4C8B3825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14:paraId="13F5C58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14:paraId="56A7769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14:paraId="717DD260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14:paraId="02FCA451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14:paraId="31385938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14:paraId="59C3901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14:paraId="3E7C800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14:paraId="4949528E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14:paraId="1CF0F7A4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14:paraId="63591130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14:paraId="6AF54AA2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14:paraId="5F3D0DC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«Творчество В. Шекспира на сцене русских театров»</w:t>
      </w:r>
    </w:p>
    <w:p w14:paraId="44467E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6E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6C058F5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14:paraId="0C218B05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напечатать реферат;</w:t>
      </w:r>
    </w:p>
    <w:p w14:paraId="7DDEF463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14:paraId="6D5275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F6ABD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0D0214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14:paraId="23DB8C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14:paraId="38B9B41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 - мал объём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материала,  рассказан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 речевыми ошибками; </w:t>
      </w:r>
    </w:p>
    <w:p w14:paraId="473FA4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14:paraId="6FA3799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53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Лексикография.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EA2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14:paraId="5C06D1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14:paraId="0C90D0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2A9A9F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EE80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14:paraId="40BFF2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 ВАРИАНТ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ED8AC8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14:paraId="795F4C6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14:paraId="5802B5F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14:paraId="7B0C184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предложении фразеологизмы являются одним членом предложения.</w:t>
      </w:r>
    </w:p>
    <w:p w14:paraId="1A0B46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3DA3961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14:paraId="47C1ED7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Я перемахнул через забор в какой-то сад (В. Пье-Цух).</w:t>
      </w:r>
    </w:p>
    <w:p w14:paraId="75C094E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14:paraId="781E0AA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14:paraId="338ACE1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Герцен).</w:t>
      </w:r>
    </w:p>
    <w:p w14:paraId="6F10BE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ном благе (П. Лукиницкий).</w:t>
      </w:r>
    </w:p>
    <w:p w14:paraId="7064D6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фразеологизмы — синонимы к словосочетанию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очень любить</w:t>
      </w:r>
      <w:r w:rsidRPr="002D2D18">
        <w:rPr>
          <w:rFonts w:ascii="Times New Roman" w:hAnsi="Times New Roman"/>
          <w:color w:val="000000"/>
          <w:sz w:val="24"/>
          <w:szCs w:val="24"/>
        </w:rPr>
        <w:t>:</w:t>
      </w:r>
    </w:p>
    <w:p w14:paraId="677659E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14:paraId="4264684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14:paraId="210273A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14:paraId="761C403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14:paraId="34D8305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14:paraId="64C3091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14:paraId="29418E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52FFE7D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14:paraId="3E6E23A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14:paraId="225BBE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14:paraId="34B0AA5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14:paraId="7884352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14:paraId="02F820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14:paraId="03F1F7A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14:paraId="74B76BB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14:paraId="3BACEB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73D33A8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14:paraId="0979539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14:paraId="0E89909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играть на руку;</w:t>
      </w:r>
    </w:p>
    <w:p w14:paraId="4E7BDF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14:paraId="0128971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14:paraId="0D383A8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14:paraId="4128F36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ж) как кошка с собакой;</w:t>
      </w:r>
    </w:p>
    <w:p w14:paraId="5B0D9C0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14:paraId="34279B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происхождения:</w:t>
      </w:r>
    </w:p>
    <w:p w14:paraId="6E77DC2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14:paraId="07453B0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Демьянова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уха;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А. Чехов;</w:t>
      </w:r>
    </w:p>
    <w:p w14:paraId="05F64F6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рыльце 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пуху;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в) Н. Некрасов;</w:t>
      </w:r>
    </w:p>
    <w:p w14:paraId="55506C9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14:paraId="0963D9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569E664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14:paraId="15C7243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14:paraId="13C4103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14:paraId="63AEF27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14:paraId="499862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60B573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14:paraId="2C1E4F7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14:paraId="21DC85B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14:paraId="2401A6E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Он всю литературу как свои пять пальцев знает (Б. Лавренев).</w:t>
      </w:r>
    </w:p>
    <w:p w14:paraId="6E6BB57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14:paraId="351D8B1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14:paraId="496EE5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быстро:</w:t>
      </w:r>
    </w:p>
    <w:p w14:paraId="3E68278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14:paraId="3CC1952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хоть пруд пруди;</w:t>
      </w:r>
    </w:p>
    <w:p w14:paraId="6983BF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14:paraId="7E5A46E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14:paraId="685E91C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14:paraId="0F0AC64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14:paraId="2B653C8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65CEE8D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14:paraId="4DC87BD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14:paraId="1F43D63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14:paraId="087E30D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14:paraId="6C252DD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14:paraId="695C09E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14:paraId="0AF51F1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14:paraId="78B5867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14:paraId="66F4ABB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536D857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14:paraId="2BA71B1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14:paraId="44C67BB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14:paraId="0D8632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14:paraId="703A99C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14:paraId="132B241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14:paraId="79145F4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14:paraId="1D98B16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14:paraId="05DA07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186229E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1) тришкин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кафтан;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а) А. Пушкин;</w:t>
      </w:r>
    </w:p>
    <w:p w14:paraId="08EDB0E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подковать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блоху;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б) И. Крылов;</w:t>
      </w:r>
    </w:p>
    <w:p w14:paraId="21A738D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вертеться как белка 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колесе;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в) Н. Гоголь;</w:t>
      </w:r>
    </w:p>
    <w:p w14:paraId="273BBA0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есть еще порох в пороховницах, г) Н. Лесков.</w:t>
      </w:r>
    </w:p>
    <w:p w14:paraId="395BEA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6362E9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формы;</w:t>
      </w:r>
    </w:p>
    <w:p w14:paraId="37A6C13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14:paraId="134FD4D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существуют синонимические и антонимические фразеологизмы;</w:t>
      </w:r>
    </w:p>
    <w:p w14:paraId="78A619B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14:paraId="173596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DD084E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Гиляровский).</w:t>
      </w:r>
    </w:p>
    <w:p w14:paraId="4386C83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Вся цепь гор Таунуса видна как на ладони (И. Тургенев).</w:t>
      </w:r>
    </w:p>
    <w:p w14:paraId="24BABD7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14:paraId="2B036AE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14:paraId="3D27FBC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Абрамов).</w:t>
      </w:r>
    </w:p>
    <w:p w14:paraId="41F1CF9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14:paraId="74B4A6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14:paraId="51719D0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14:paraId="0EA14F5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14:paraId="5D6D688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14:paraId="494F545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14:paraId="0364476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14:paraId="39142F8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14:paraId="56704A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2CE9BEE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закинуть удочку; б) показать где раки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зимуют ;в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висеть на плечах; г) шито-крыто;</w:t>
      </w:r>
    </w:p>
    <w:p w14:paraId="1E4D3AB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14:paraId="13D1A0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го и правого столбиков:</w:t>
      </w:r>
    </w:p>
    <w:p w14:paraId="6C16500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14:paraId="2F09DAE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лучше синица в руках...; е) отлегло от сердца; ж) гладить по шерсти; з) обливать грязью.</w:t>
      </w:r>
    </w:p>
    <w:p w14:paraId="282014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71CED03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14:paraId="26168FD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с корабля 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бал;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б) А. Грибоедов;</w:t>
      </w:r>
    </w:p>
    <w:p w14:paraId="4A991E6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герой не моего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романа;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И. Крылов;</w:t>
      </w:r>
    </w:p>
    <w:p w14:paraId="6F30DD9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14:paraId="40B2BBB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23D7E95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14:paraId="2D1F9F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значение;</w:t>
      </w:r>
    </w:p>
    <w:p w14:paraId="313A872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14:paraId="2D5EA8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14:paraId="2376C47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14:paraId="1E5C86C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14:paraId="5EABC0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грамматическое значение:</w:t>
      </w:r>
    </w:p>
    <w:p w14:paraId="7E09EB1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14:paraId="5D8D45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C323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14:paraId="4C3E53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переносном значении:</w:t>
      </w:r>
    </w:p>
    <w:p w14:paraId="0E0750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14:paraId="49A3991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14:paraId="2433F65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14:paraId="787F62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14:paraId="49E4F1C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14:paraId="6F1CD62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14:paraId="40518FF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14:paraId="140C7D8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счастливый брак — заводской брак;</w:t>
      </w:r>
    </w:p>
    <w:p w14:paraId="3E39520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14:paraId="380BCAA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14:paraId="376A3DC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Укажите, какая из омонимичных форм использована в скороговорке </w:t>
      </w:r>
    </w:p>
    <w:p w14:paraId="01D12F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>Мы ели-ели линьков у ели, их еле-еле у ели доели</w:t>
      </w:r>
      <w:r w:rsidRPr="002D2D18">
        <w:rPr>
          <w:rFonts w:ascii="Times New Roman" w:hAnsi="Times New Roman"/>
          <w:color w:val="000000"/>
          <w:sz w:val="24"/>
          <w:szCs w:val="24"/>
        </w:rPr>
        <w:t>:</w:t>
      </w:r>
    </w:p>
    <w:p w14:paraId="5106AFD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омоформы; б) омофоны; в) омографы.</w:t>
      </w:r>
    </w:p>
    <w:p w14:paraId="08945B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2D18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буквам:</w:t>
      </w:r>
    </w:p>
    <w:p w14:paraId="3E81FF9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14:paraId="1C37008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шите к нам        е  и  е 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</w:p>
    <w:p w14:paraId="051CD9A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шите задание    е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е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</w:p>
    <w:p w14:paraId="3ED6602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зап..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вать песню       е  и  е  и  е</w:t>
      </w:r>
    </w:p>
    <w:p w14:paraId="4134013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зап..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вать молоко     е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е  и</w:t>
      </w:r>
    </w:p>
    <w:p w14:paraId="031EE8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отрывке:</w:t>
      </w:r>
    </w:p>
    <w:p w14:paraId="53C980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14:paraId="744792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14:paraId="78CDDEE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14:paraId="0CEDEA7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D18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ствующие антонимы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2D2D18" w:rsidRPr="002D2D18" w14:paraId="15A2B43E" w14:textId="77777777" w:rsidTr="00EE522E">
        <w:tc>
          <w:tcPr>
            <w:tcW w:w="5210" w:type="dxa"/>
          </w:tcPr>
          <w:p w14:paraId="1E488BE8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14:paraId="602C115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2D2D18" w14:paraId="6ECB7912" w14:textId="77777777" w:rsidTr="00EE522E">
        <w:tc>
          <w:tcPr>
            <w:tcW w:w="5210" w:type="dxa"/>
          </w:tcPr>
          <w:p w14:paraId="1DE95C62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2) богатый опыт</w:t>
            </w:r>
          </w:p>
        </w:tc>
        <w:tc>
          <w:tcPr>
            <w:tcW w:w="5211" w:type="dxa"/>
          </w:tcPr>
          <w:p w14:paraId="1C89D56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2D2D18" w14:paraId="5870F4E4" w14:textId="77777777" w:rsidTr="00EE522E">
        <w:tc>
          <w:tcPr>
            <w:tcW w:w="5210" w:type="dxa"/>
          </w:tcPr>
          <w:p w14:paraId="0EF0A665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14:paraId="412C3819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безропотный;</w:t>
            </w:r>
          </w:p>
        </w:tc>
      </w:tr>
      <w:tr w:rsidR="002D2D18" w:rsidRPr="002D2D18" w14:paraId="1DEAEAF6" w14:textId="77777777" w:rsidTr="00EE522E">
        <w:tc>
          <w:tcPr>
            <w:tcW w:w="5210" w:type="dxa"/>
          </w:tcPr>
          <w:p w14:paraId="006FB88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14:paraId="5907DE6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жирный.</w:t>
            </w:r>
          </w:p>
        </w:tc>
      </w:tr>
    </w:tbl>
    <w:p w14:paraId="584495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Укажите предложение, в котором синоним к слову исчезнуть является стилистическим. </w:t>
      </w:r>
    </w:p>
    <w:p w14:paraId="5A23F5B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А. Множество людей пропало без вести во время войны. </w:t>
      </w:r>
    </w:p>
    <w:p w14:paraId="309760C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14:paraId="3A6780B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14:paraId="2FC1B39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14:paraId="351369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ных образов используется антитеза. </w:t>
      </w:r>
    </w:p>
    <w:p w14:paraId="44CE649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14:paraId="3CF5D88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14:paraId="3E7FE36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В. Клянусь я первым днем творенья, клянусь его последним днем... (М. Лермонтов). </w:t>
      </w:r>
    </w:p>
    <w:p w14:paraId="4B43704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Г. Приехав домой, Лаевский и Надежда Федоровна вошли в свои темные, душные, скучные комнаты (А. Чехов). </w:t>
      </w:r>
    </w:p>
    <w:p w14:paraId="75385FA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14:paraId="0EB9E1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Подберите к словам из левого столбика соответствующие по употреблению слова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2D2D18" w:rsidRPr="002D2D18" w14:paraId="557560B7" w14:textId="77777777" w:rsidTr="00EE522E">
        <w:tc>
          <w:tcPr>
            <w:tcW w:w="5210" w:type="dxa"/>
          </w:tcPr>
          <w:p w14:paraId="0C0744B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14:paraId="0DE2EB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голову;</w:t>
            </w:r>
          </w:p>
        </w:tc>
      </w:tr>
      <w:tr w:rsidR="002D2D18" w:rsidRPr="002D2D18" w14:paraId="486B1976" w14:textId="77777777" w:rsidTr="00EE522E">
        <w:tc>
          <w:tcPr>
            <w:tcW w:w="5210" w:type="dxa"/>
          </w:tcPr>
          <w:p w14:paraId="130C2A4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14:paraId="54BF42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информация;</w:t>
            </w:r>
          </w:p>
        </w:tc>
      </w:tr>
      <w:tr w:rsidR="002D2D18" w:rsidRPr="002D2D18" w14:paraId="46A780F6" w14:textId="77777777" w:rsidTr="00EE522E">
        <w:tc>
          <w:tcPr>
            <w:tcW w:w="5210" w:type="dxa"/>
          </w:tcPr>
          <w:p w14:paraId="4FBCA5F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14:paraId="13372C3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2D2D18" w14:paraId="74C1A147" w14:textId="77777777" w:rsidTr="00EE522E">
        <w:tc>
          <w:tcPr>
            <w:tcW w:w="5210" w:type="dxa"/>
          </w:tcPr>
          <w:p w14:paraId="230B2E7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14:paraId="7F016D0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14:paraId="43550F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14:paraId="315045D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14:paraId="6F9548E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14:paraId="4D1A143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14:paraId="7C87580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14:paraId="6F48E5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14:paraId="5A9EFA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14:paraId="2005A14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14:paraId="1309670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14:paraId="6AC34F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град, одежда, брег, един.</w:t>
      </w:r>
    </w:p>
    <w:p w14:paraId="61C977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историзмами.</w:t>
      </w:r>
    </w:p>
    <w:p w14:paraId="0908062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ти... (Н. Гоголь). </w:t>
      </w:r>
    </w:p>
    <w:p w14:paraId="13E171E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Толстой).</w:t>
      </w:r>
    </w:p>
    <w:p w14:paraId="4ADB229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В. Страшись, о рать иноплеменных! (А. Пушкин). </w:t>
      </w:r>
    </w:p>
    <w:p w14:paraId="53CB419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14:paraId="379F266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14:paraId="6F91F9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Определите, какие слова из левого столбика соответствуют понятиям из правого: </w:t>
      </w:r>
    </w:p>
    <w:p w14:paraId="4E27A9B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космонавт;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а) устаревшее слово;</w:t>
      </w:r>
    </w:p>
    <w:p w14:paraId="62A5F53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ультразвук;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б) общеупотребительное слово;</w:t>
      </w:r>
    </w:p>
    <w:p w14:paraId="13BE34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интернет;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в) неологизм.</w:t>
      </w:r>
    </w:p>
    <w:p w14:paraId="02F977F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паровоз;</w:t>
      </w:r>
    </w:p>
    <w:p w14:paraId="377B577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5) ликбез;</w:t>
      </w:r>
    </w:p>
    <w:p w14:paraId="11D7D7F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14:paraId="2085C8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14:paraId="4760E43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Толстой).</w:t>
      </w:r>
    </w:p>
    <w:p w14:paraId="6B201A6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14:paraId="49A2988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В Москву переведен через мое содейство (А. Грибо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14:paraId="7DC206B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14:paraId="1789C4D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14:paraId="1B509AD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паронимы; в) баллада; д) полисемия;</w:t>
      </w:r>
    </w:p>
    <w:p w14:paraId="7E4FCDF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14:paraId="569D63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6F031A4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14:paraId="6514285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между собой;</w:t>
      </w:r>
    </w:p>
    <w:p w14:paraId="515CE99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могут быть лексические и контекстуальные синони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14:paraId="747B6C4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14:paraId="3DF6A34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14:paraId="39E1FA5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14:paraId="2D4E7E0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14:paraId="3745ADE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крестьяне; б) поле;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в)в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море  г) насекомое; д) накануне; е) нигде.</w:t>
      </w:r>
    </w:p>
    <w:p w14:paraId="072C7A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реблены в переносном </w:t>
      </w:r>
    </w:p>
    <w:p w14:paraId="506B85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значении:</w:t>
      </w:r>
    </w:p>
    <w:p w14:paraId="47F26D9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14:paraId="3A624C1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д) тянутся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дни;е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красный закат.</w:t>
      </w:r>
    </w:p>
    <w:p w14:paraId="680DBD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14:paraId="723980E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14:paraId="231311E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14:paraId="2DA2D20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14:paraId="5A5FAA0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14:paraId="230AF92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14:paraId="77053DD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14:paraId="1F2301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14:paraId="1D0ED02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Лет до ста расти нам без старости (В. Маяковс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softHyphen/>
        <w:t>кий):</w:t>
      </w:r>
    </w:p>
    <w:p w14:paraId="5C54FC5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омоформы; </w:t>
      </w:r>
    </w:p>
    <w:p w14:paraId="4361F6C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14:paraId="204490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14:paraId="01693DE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7947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0A6852C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3F4FE60A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7738ED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E0094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573B8A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224CF9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7E0FF3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45068A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F67F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598EE5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14:paraId="59F50A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14:paraId="28B1B1B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3FC98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853E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14:paraId="2EC92C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14:paraId="76BB30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Некрасова звали</w:t>
      </w:r>
    </w:p>
    <w:p w14:paraId="063757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14:paraId="141835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14:paraId="7FC106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2) Некрасов</w:t>
      </w:r>
    </w:p>
    <w:p w14:paraId="2B22C2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14:paraId="6F8C81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14:paraId="7C48D7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14:paraId="117053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14:paraId="1D485C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</w:p>
    <w:p w14:paraId="7C12D1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14:paraId="78F944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14:paraId="0DCF40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4) Произведение «Кому на Руси жить хорошо»</w:t>
      </w:r>
    </w:p>
    <w:p w14:paraId="62F7F9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14:paraId="5E3C20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43BCEC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«Железная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«Невский проспект»   в) «Памяти Добролюбова»     г) «Русские женщины» </w:t>
      </w:r>
    </w:p>
    <w:p w14:paraId="41D34B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14:paraId="6214BC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Заплатово             б) Дырявино            в) Неурожайка             г) Безруково</w:t>
      </w:r>
    </w:p>
    <w:p w14:paraId="50927E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14:paraId="1F03832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14:paraId="64CC01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14:paraId="017004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14:paraId="4163C9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9) Кто в поэме счастьем считал «покой, богатство, честь»?</w:t>
      </w:r>
    </w:p>
    <w:p w14:paraId="2C3E1C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помещик Оболт-Оболдуев         б) поп      в) Григорий Добросклонов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14:paraId="65E636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10) Действие «Кому на Руси жить хорошо» происходит</w:t>
      </w:r>
    </w:p>
    <w:p w14:paraId="4BB692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Москве       б) в Калинове         в) «в каком селе –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угадывай»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г) в Петербурге</w:t>
      </w:r>
    </w:p>
    <w:p w14:paraId="3615CF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14:paraId="7DD020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14:paraId="348A95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14:paraId="4391A0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Савелий      б) Ермил Гирин    в) Яким Нагой       г) Гриша Добросклонов</w:t>
      </w:r>
    </w:p>
    <w:p w14:paraId="44BD94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14:paraId="37EF8B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14:paraId="7BC63C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14:paraId="7F0181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14:paraId="77DC30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14:paraId="553A48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14:paraId="37F173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б) Григория Добросклонова    в) попа       г) мужиков</w:t>
      </w:r>
    </w:p>
    <w:p w14:paraId="44FAD2F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14:paraId="657B96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Савелий     б) Яким Нагой     в) Ермил Гирин     г) Одинцова</w:t>
      </w:r>
    </w:p>
    <w:p w14:paraId="514F97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Кто рассказал о себе:</w:t>
      </w:r>
    </w:p>
    <w:p w14:paraId="75806F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"Семья была большущая,</w:t>
      </w:r>
    </w:p>
    <w:p w14:paraId="5B54294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14:paraId="46C14F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14:paraId="011019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14:paraId="61BCAE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14:paraId="1E81B98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                                 б) Ненила Власьевна </w:t>
      </w:r>
    </w:p>
    <w:p w14:paraId="71B684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г) старуха старая, рябая, одноглазая</w:t>
      </w:r>
    </w:p>
    <w:p w14:paraId="0203E98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6B237B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14:paraId="4B4596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14:paraId="47AF45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Лет тридцати осьми.</w:t>
      </w:r>
    </w:p>
    <w:p w14:paraId="2A1851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2D2D18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14:paraId="01ED460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14:paraId="06A3D7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проворная Орефьевна, бурмистрова кума                             б) Ненила Власьевна</w:t>
      </w:r>
    </w:p>
    <w:p w14:paraId="569F7C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                           г) Матрена Тимофеевна</w:t>
      </w:r>
    </w:p>
    <w:p w14:paraId="3F68326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19) Назовите стихотворение Н. Некрасова, посвященное Н. А. Добролюбову</w:t>
      </w:r>
    </w:p>
    <w:p w14:paraId="1B632D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20) Как называется литературное направление, возникшее в русской литературе в 30-40 годы </w:t>
      </w:r>
      <w:r w:rsidRPr="002D2D18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14:paraId="46C25C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522C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14:paraId="5087B2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Годы жизни Н Некрасова:</w:t>
      </w:r>
    </w:p>
    <w:p w14:paraId="00D981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1814 – 1841    б) 1809 – 1852        в) 1821 – 1877         г) 1799 - 1837</w:t>
      </w:r>
    </w:p>
    <w:p w14:paraId="334306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2) В жизни Некрасова </w:t>
      </w:r>
    </w:p>
    <w:p w14:paraId="2D50A8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14:paraId="0A608F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14:paraId="357571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14:paraId="759F58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14:paraId="7D1934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4AF80679" w14:textId="77777777" w:rsidR="002D2D18" w:rsidRPr="002D2D18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14:paraId="281D39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14:paraId="0423AE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4) Поэма «Кому на Руси жить хорошо» создавалась</w:t>
      </w:r>
    </w:p>
    <w:p w14:paraId="67E65B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14:paraId="0B5A55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23A021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«Дворянское гнездо» б) «Памяти Добролюбова» в) «Железная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г) «Русские женщины»</w:t>
      </w:r>
    </w:p>
    <w:p w14:paraId="5132C7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6) Произведение «Кому на Руси жить хорошо» </w:t>
      </w:r>
    </w:p>
    <w:p w14:paraId="2426FC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14:paraId="06B85B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14:paraId="69994C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14:paraId="3917CE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14:paraId="615100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Пахомушку,/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Демьян тузит Луку. /А два братана Губины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2D2D18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14:paraId="7B970E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б) «Поп»          в) «Счастливые»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14:paraId="6D1655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14:paraId="0CEDED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14:paraId="1EC02D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10) Кто сказал: «Напутствуешь усопшего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покойника,/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2D2D18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14:paraId="4DA995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поп     б) купец Алтынников       в) Оболт-Оболдуев       г) князь Утятин</w:t>
      </w:r>
    </w:p>
    <w:p w14:paraId="7DCE62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11) В какой главе «Кому на Руси жить хорошо» 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происходилоло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 xml:space="preserve"> ?</w:t>
      </w:r>
      <w:proofErr w:type="gramEnd"/>
    </w:p>
    <w:p w14:paraId="719F1A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 день сегодня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праздничный,/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Куда пропал народ?/Идут селом - на улице/</w:t>
      </w:r>
    </w:p>
    <w:p w14:paraId="7FC15B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Одни ребята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малые,/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В домах - старухи старые…</w:t>
      </w:r>
    </w:p>
    <w:p w14:paraId="37D3F81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б) «Поп»  в) «Сельская ярмонка»     г) «Счастливые»</w:t>
      </w:r>
    </w:p>
    <w:p w14:paraId="59E222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14:paraId="5352DB5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14:paraId="2CB5C4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14:paraId="543D039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14:paraId="43C016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14:paraId="3B3645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13) Какие черты помещичьего класса не отразились в образе Оболта-Оболдуева?</w:t>
      </w:r>
    </w:p>
    <w:p w14:paraId="2C1AF9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14:paraId="21E08C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14:paraId="3E6EFE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Григорию Добросклонову    б) Ермилу Гирину         в) Якиму Нагому    г) деду Савелию</w:t>
      </w:r>
    </w:p>
    <w:p w14:paraId="4320B8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14:paraId="5957F4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 б) Григорий Добросклонов    в) Ермил Гирин     г) Савелий</w:t>
      </w:r>
    </w:p>
    <w:p w14:paraId="1E5CB6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16) Кто рассказал о себе:</w:t>
      </w:r>
    </w:p>
    <w:p w14:paraId="65CFCE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«Абрам Гордеич Ситников,</w:t>
      </w:r>
    </w:p>
    <w:p w14:paraId="702AB4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14:paraId="316B7D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14:paraId="03C41B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2D2D18">
        <w:rPr>
          <w:rFonts w:ascii="Times New Roman" w:hAnsi="Times New Roman"/>
          <w:color w:val="000000"/>
          <w:sz w:val="24"/>
          <w:szCs w:val="24"/>
        </w:rPr>
        <w:t>,</w:t>
      </w:r>
    </w:p>
    <w:p w14:paraId="156479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Ты наливная ягодка..."?</w:t>
      </w:r>
    </w:p>
    <w:p w14:paraId="4A9CD6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Матрена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Тимофеевна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Ненила Власьевна  в) княжна Переметьева г) старуха старая, рябая, одноглазая</w:t>
      </w:r>
    </w:p>
    <w:p w14:paraId="7DE3F2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Чья портретная характеристика?</w:t>
      </w:r>
    </w:p>
    <w:p w14:paraId="2CC9C2B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14:paraId="533F2F1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14:paraId="39FF16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14:paraId="09FF77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14:paraId="288AE4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 в) Ермил Гирин       г) Савелий</w:t>
      </w:r>
    </w:p>
    <w:p w14:paraId="7362E6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18) О каком персонаже идет речь? </w:t>
      </w:r>
    </w:p>
    <w:p w14:paraId="3432B8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Заснул старик 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солнышке,/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Скормил свиньям Демидушку/ 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14:paraId="18D2C4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в) Ермил Гирин   г) Савелий</w:t>
      </w:r>
    </w:p>
    <w:p w14:paraId="68D92D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19) Укажите, в каком стихотворении Н.Некрасов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14:paraId="6EA643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20)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Принципы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14:paraId="7B83FB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14:paraId="114F34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26A07C6A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75D1AAE6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079622D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5C300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45026D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093078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«3» - 50-74%;</w:t>
      </w:r>
    </w:p>
    <w:p w14:paraId="238165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361AC3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CEDF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14:paraId="0A6DD6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14:paraId="32B7C6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F3C34B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14:paraId="53BF8A0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761E184F" w14:textId="77777777" w:rsidR="002D2D18" w:rsidRPr="002D2D18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14:paraId="7B9787A1" w14:textId="77777777" w:rsidR="002D2D18" w:rsidRPr="002D2D18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14:paraId="7F3B3248" w14:textId="77777777" w:rsidR="002D2D18" w:rsidRPr="002D2D18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14:paraId="1D04EB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0D1CE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6BDF39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6DB3F3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B9B8B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093B245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CEE1FF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164DBC2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F36C63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</w:t>
      </w:r>
    </w:p>
    <w:p w14:paraId="335F9E8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7651536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28F925EE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7930E60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63F4F70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47B59DC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6. Крайне беден словарь, работа написана короткими однотипными предложениями со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1D7304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7FC21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14:paraId="2044E8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14:paraId="0EA31B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2275C9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14:paraId="1BB56368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14:paraId="18B33C23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14:paraId="2F16DCC3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14:paraId="1B1FFAB6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14:paraId="34E1D1BD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14:paraId="56380D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628A4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425EA6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14:paraId="441AAA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FA7F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1DE8F6C2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0D4F2C9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316DAA71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57307CE1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</w:t>
      </w:r>
    </w:p>
    <w:p w14:paraId="7A3396AE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828945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37CF7C4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</w:t>
      </w:r>
    </w:p>
    <w:p w14:paraId="2DDFDC9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01DEE5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174E1C0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2A964C3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735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14:paraId="40D7D8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339E8C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482E4E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14:paraId="0C951A90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«Наташа Ростова»</w:t>
      </w:r>
    </w:p>
    <w:p w14:paraId="4F28BE35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14:paraId="6915E46C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14:paraId="07E8F60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328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38A5E5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Соблюдать композиционные требования к рассуждению, использовать необходимые лексические особенности этого вида работы, использовать личностный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подход..</w:t>
      </w:r>
      <w:proofErr w:type="gramEnd"/>
    </w:p>
    <w:p w14:paraId="4F5DB8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97B96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75399B7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E0D028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14271C8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B7D7FC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589C5D0C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01AA681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167B57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02AA374F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5718935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D8EF17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15925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B87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14:paraId="49585B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5DC139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8BAC0C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14:paraId="0F822E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14:paraId="103D70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14:paraId="201021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14:paraId="25E411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14:paraId="397BE3C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14:paraId="60DDF07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Петербургском университете                  Б) в Царскосельском лицее</w:t>
      </w:r>
    </w:p>
    <w:p w14:paraId="3D5F78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14:paraId="129C9E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14:paraId="1D78B2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14:paraId="3A58F6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на Кавказ     В) в Севастополь     Г) за границу</w:t>
      </w:r>
    </w:p>
    <w:p w14:paraId="01E2C6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14:paraId="73EEAE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Воскресение»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Б) «Севастопольские рассказы» В) «Мои университеты»  Г) «Юность»</w:t>
      </w:r>
    </w:p>
    <w:p w14:paraId="269BED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28"/>
      </w:tblGrid>
      <w:tr w:rsidR="002D2D18" w:rsidRPr="002D2D18" w14:paraId="466957F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D48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1312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2D2D18" w14:paraId="06389A4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13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5D0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2D2D18" w14:paraId="7F98642F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9ED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5A0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2D2D18" w14:paraId="7ECFACC7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598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A29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002444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Как сам Л.Н.Толстой определил жанр «Войны и мира»?</w:t>
      </w:r>
    </w:p>
    <w:p w14:paraId="0A5781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14:paraId="5A18BC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14:paraId="020638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описания Шенграбенского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сражения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именин в доме Ростовых   В) вечера у А.П.Шерер   Г) описания встречи отца и сына Болконских       Д) описания смотра в Браунау</w:t>
      </w:r>
    </w:p>
    <w:p w14:paraId="43AD3F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14:paraId="687634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январь 1812 года   Б) май 1807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года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июль 1805 года  Г) апрель 1801 года</w:t>
      </w:r>
    </w:p>
    <w:p w14:paraId="19CFDC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14:paraId="56489D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14:paraId="3AD828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14:paraId="119517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Тильзитский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мир  Г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совет в Филях      Д) военные события 1805 года </w:t>
      </w:r>
    </w:p>
    <w:p w14:paraId="1FBA15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14:paraId="40D3C3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участник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событий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человек, глубоко переживающий и комментирующий описываемые события     В) бесстрастный наблюдатель    Г) рассказывает о себе</w:t>
      </w:r>
    </w:p>
    <w:p w14:paraId="170C19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14:paraId="464E02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14:paraId="39CDA6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12. Определите кульминацию первого тома романа.</w:t>
      </w:r>
    </w:p>
    <w:p w14:paraId="218788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именины в доме Ростовых                   Б) встреча в Тильзите</w:t>
      </w:r>
    </w:p>
    <w:p w14:paraId="6784391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Аустерлицкое сражение                       Г) случай с Теляниным </w:t>
      </w:r>
    </w:p>
    <w:p w14:paraId="568F79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14:paraId="59333D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14:paraId="1DC249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14. Кто из перечисленных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героев  романа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Л.Н.Толстого «Война и мир» не является истинным патриотом России?</w:t>
      </w:r>
    </w:p>
    <w:p w14:paraId="419027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Борис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Друбецкой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капитан Тушин   В) Тихон Щербатый      Г) Андрей Болконский</w:t>
      </w:r>
    </w:p>
    <w:p w14:paraId="5235A9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15. Вернувшись домой из плена, князь Андрей приходит к мысли: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«….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счастие есть только отсутствие этих двух зол»» Каких именно?</w:t>
      </w:r>
    </w:p>
    <w:p w14:paraId="6FBE41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14:paraId="70D57E0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14:paraId="4950DA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14:paraId="3DD12E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14:paraId="1CE644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недоброжелательное отношение графа и графини Ростовых к жениху                           В) отсутствие приданого у Наташи</w:t>
      </w:r>
    </w:p>
    <w:p w14:paraId="48E94F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тайные отношения Наташи с Б.Друбецким</w:t>
      </w:r>
    </w:p>
    <w:p w14:paraId="399BA6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14:paraId="23584D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14:paraId="0DAF1F4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14:paraId="124EB4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случайное стечение обстоятельств          Г) оскорбление, которое Долохов нанёс Ростовым</w:t>
      </w:r>
    </w:p>
    <w:p w14:paraId="7070E7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14:paraId="3664694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Отрадное          Б) Богучарово            В) Лысые горы        Г) Марьино             Д) Никольское</w:t>
      </w:r>
    </w:p>
    <w:p w14:paraId="452799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561"/>
      </w:tblGrid>
      <w:tr w:rsidR="002D2D18" w:rsidRPr="002D2D18" w14:paraId="38836D61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2829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14:paraId="7BC78DA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14:paraId="31911F9F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F13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14:paraId="1910149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14:paraId="18F276EA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14:paraId="28C8C03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14:paraId="2507E2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14:paraId="3A95A8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Шенграбенское         Б) Аустерлицкое         В) Бородинское </w:t>
      </w:r>
    </w:p>
    <w:p w14:paraId="1A6ED7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14:paraId="294B33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Кутузова      Б) Бенигсена        В) князя Андрея    Г) Тихона Щербатого        Д) Малаши </w:t>
      </w:r>
    </w:p>
    <w:p w14:paraId="4509A3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22. Какой общей идее, по утверждению Л.Н.Толстого, подчинено все действие романа «Война и мир»?</w:t>
      </w:r>
    </w:p>
    <w:p w14:paraId="1DD8F0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«мысли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семейной»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Б)  историческому событию</w:t>
      </w:r>
    </w:p>
    <w:p w14:paraId="267DF2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«мысли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народной»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Г) у Л.Н.Толстого не было общей идеи</w:t>
      </w:r>
    </w:p>
    <w:p w14:paraId="48BF63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23. Сколько лет Николеньке Болконскому в конце романа (эпилог)?</w:t>
      </w:r>
    </w:p>
    <w:p w14:paraId="716AAB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14:paraId="24341E3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14:paraId="7E78800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дворянство    Б) купечество     В) крестьянство     Г) мещане </w:t>
      </w:r>
    </w:p>
    <w:p w14:paraId="6FD512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25.  Под мелодию какой песни танцевала героиня романа Л.Н.Толстого «Война и мир» - Наташа Ростова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 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доме дядюшки  после охоты?</w:t>
      </w:r>
    </w:p>
    <w:p w14:paraId="5C27C6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14:paraId="7CFFC1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Кармен»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«Я тебя никогда не забуду…»</w:t>
      </w:r>
    </w:p>
    <w:p w14:paraId="7AA30C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26. Завершите фразу Л.Н.Толстого: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Нет 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не может быть величия там, где нет ……»</w:t>
      </w:r>
    </w:p>
    <w:p w14:paraId="5C1CCD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14:paraId="58120E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14:paraId="47B855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05A1FF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А.Болконский   Б) Элен Курагина   В) Николай Ростов     Г) Наташа Ростова</w:t>
      </w:r>
    </w:p>
    <w:p w14:paraId="32CCE5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14:paraId="79900A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28. Термин «диалектика души» был введён при анализе произведения Л.Н.Толстого:</w:t>
      </w:r>
    </w:p>
    <w:p w14:paraId="25F933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Б) «Война и мир»</w:t>
      </w:r>
    </w:p>
    <w:p w14:paraId="642B48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«После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бала»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Г) «Анна Каренина»</w:t>
      </w:r>
    </w:p>
    <w:p w14:paraId="6B8E72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52C2D8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 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Отсутствие страданий, удовлетворение потребностей и вследствие того - свобода выбора занятий, то есть образа жизни».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Б) 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14:paraId="17ECDE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7516AF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14:paraId="025631E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14:paraId="3FC49A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14:paraId="745D3E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14:paraId="38336B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14:paraId="279E8E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14:paraId="08C1B7A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14:paraId="0AB06B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14:paraId="2D2445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14:paraId="639B86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14:paraId="608815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14:paraId="5FC08C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14:paraId="78E4E6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«Воскресение»         В) «Казаки»</w:t>
      </w:r>
    </w:p>
    <w:p w14:paraId="006649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Детство»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Д) «Утро помещика»</w:t>
      </w:r>
    </w:p>
    <w:p w14:paraId="6F147F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582"/>
      </w:tblGrid>
      <w:tr w:rsidR="002D2D18" w:rsidRPr="002D2D18" w14:paraId="71F5E8D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E5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C431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2D2D18" w14:paraId="65B2E65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40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8F3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2D2D18" w14:paraId="6E7AEB63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21F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21D4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2D2D18" w14:paraId="385F47C2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BB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305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3A50A24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6. Как сам Л.Н.Толстой определил жанр «Войны и мира»?</w:t>
      </w:r>
    </w:p>
    <w:p w14:paraId="426DB4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14:paraId="05B00D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С какого эпизода начинается действие романа Л.Н.Толстого «Война и мир»?</w:t>
      </w:r>
    </w:p>
    <w:p w14:paraId="4DF70F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 описания войны                                  Б) с описания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вечера  у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А.П. Шерер</w:t>
      </w:r>
    </w:p>
    <w:p w14:paraId="1A0F28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 характеристики семьи Ростовых       Г) с описания Петербурга.</w:t>
      </w:r>
    </w:p>
    <w:p w14:paraId="5283B6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14:paraId="21F4D3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14:paraId="486C66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14:paraId="01AB29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первый бал Наташи Ростовой                 Б) Отечественная война 1812 года</w:t>
      </w:r>
    </w:p>
    <w:p w14:paraId="1E577D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совет в Филях                                            Г) смерть князя Андрея </w:t>
      </w:r>
    </w:p>
    <w:p w14:paraId="1D7BAB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10.  В какую историческую эпоху развивается действие романа Л.Н.Толстого «Война и мир»?</w:t>
      </w:r>
    </w:p>
    <w:p w14:paraId="2C68D9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14:paraId="4D7C87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14:paraId="3D55DB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14:paraId="21D3DA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Александр I        Б) Кутузов       В) А.Болконский     Г) Пьер Безухов           Д) Николай  </w:t>
      </w:r>
    </w:p>
    <w:p w14:paraId="576409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14:paraId="33BF8C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14:paraId="5670D1D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14:paraId="412E1F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Шенграбенское            Б) Аустерлицкое            В) Бородинское</w:t>
      </w:r>
    </w:p>
    <w:p w14:paraId="2175DD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14:paraId="41BF19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А.Болконский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Б.Друбецкой  В) П.Безухов   Г) М.Болконская Д) Наполеон    Е) Берг</w:t>
      </w:r>
    </w:p>
    <w:p w14:paraId="5B3469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15. После Шенграбенского сражения «князю Андрею было грустно и тяжело», потому что:</w:t>
      </w:r>
    </w:p>
    <w:p w14:paraId="04B76B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ему не удалось проявить себя в сражении и прославиться</w:t>
      </w:r>
    </w:p>
    <w:p w14:paraId="0B97D2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14:paraId="5A68C0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начали разрушаться его идеальные представления о подвиге после посещения батареи Тушина</w:t>
      </w:r>
    </w:p>
    <w:p w14:paraId="7FC022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14:paraId="0900B5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14:paraId="7B4F16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14:paraId="2416F7A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14:paraId="202711A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14:paraId="15DC89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14:paraId="48A1892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14:paraId="781660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14:paraId="0D6F9AE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Николая Ростова   Б) Пьера Безухова   В) Анатоля Курагина   Г) Долохова</w:t>
      </w:r>
    </w:p>
    <w:p w14:paraId="0D9580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11"/>
      </w:tblGrid>
      <w:tr w:rsidR="002D2D18" w:rsidRPr="002D2D18" w14:paraId="3B228B39" w14:textId="77777777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B9C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14:paraId="36C8947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« Массивный</w:t>
            </w:r>
            <w:proofErr w:type="gramEnd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14:paraId="47F3E56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«Вся потолстевшая, короткая фигура с широкими толстыми плечами и </w:t>
            </w:r>
            <w:proofErr w:type="gramStart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невольно выставленным вперед животом</w:t>
            </w:r>
            <w:proofErr w:type="gramEnd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9FC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14:paraId="700500C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14:paraId="0AFB1BA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14:paraId="5E615F7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14:paraId="5897303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43D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20. Граф Илья Андреевич Ростов устраивает обед в Английском клубе по случаю:</w:t>
      </w:r>
    </w:p>
    <w:p w14:paraId="40583C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победы в Бородинском сражении         Б) приезда императора в Москву</w:t>
      </w:r>
    </w:p>
    <w:p w14:paraId="140B90A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14:paraId="1ABA369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14:paraId="74CDB8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посещения прифронтового госпиталя Ростовым            Б) совещания в штабе Багратиона</w:t>
      </w:r>
    </w:p>
    <w:p w14:paraId="132C82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осады Смоленска    Г) Шенграбенского сражения         Д) Аустерлицкого сражения</w:t>
      </w:r>
    </w:p>
    <w:p w14:paraId="2D96A3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22. В ком Л.Н.Толстой видит решающую силу истории?</w:t>
      </w:r>
    </w:p>
    <w:p w14:paraId="070AE7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царь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военачальники  В) народ   Г) высшее чиновничество   Д) аристократия</w:t>
      </w:r>
    </w:p>
    <w:p w14:paraId="485DF5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14:paraId="57B2516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Пьер Безухов    Б) Ипполит Курагин    В) Николай Ростов     Г) Борис Друбецкой</w:t>
      </w:r>
    </w:p>
    <w:p w14:paraId="6EEAF2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24.Какую сумму проиграл в карты Николай Ростов Долохову (в совокупности она составляет возраст Сони и Долохова)?</w:t>
      </w:r>
    </w:p>
    <w:p w14:paraId="466431E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25 000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рублей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43 000 рублей    В) 40 000 рублей Г) 31 000 рублей     Д) 45 000 рублей</w:t>
      </w:r>
    </w:p>
    <w:p w14:paraId="0CDAEB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14:paraId="458732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Анатоля Курагина Б) Пьера Безухова В) Долохова Г) Николая Ростова Д) Ипполита Курагина</w:t>
      </w:r>
    </w:p>
    <w:p w14:paraId="6EA1B5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26. Л.Н.Толстой собирался писать трилогию о декабристе. Судьба какого героя романа является «возвратом» к юным годам главного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героя 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романа о декабристе»?</w:t>
      </w:r>
    </w:p>
    <w:p w14:paraId="4CBDB1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Андрея Болконского Б) Пьера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Безухова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Николая Ростова   Г) Николая Болконского</w:t>
      </w:r>
    </w:p>
    <w:p w14:paraId="2456AF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2C8D8C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А.Болконский Б) Элен Курагина В) Николай Ростов</w:t>
      </w:r>
    </w:p>
    <w:p w14:paraId="4D45A71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Г) Наташа Ростова   Д) Борис Друбецкого</w:t>
      </w:r>
    </w:p>
    <w:p w14:paraId="042782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28. Л.Н.Толстой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14:paraId="7AD8B3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Н.А.Добролюбов Б) Н.Г.Чернышевский В) Д.И.Писарев Г) М.Антонович Д) И.А.Гончаров</w:t>
      </w:r>
    </w:p>
    <w:p w14:paraId="666800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Б)  Чувство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долга перед Родиной, бунтарство, осознание собственной значимости».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14:paraId="3EF03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203726F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EDDFE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56D3CF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6AC8E5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- 80 %;</w:t>
      </w:r>
    </w:p>
    <w:p w14:paraId="3819B0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- 70%;</w:t>
      </w:r>
    </w:p>
    <w:p w14:paraId="4C8B63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14:paraId="1A68FD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14:paraId="48CE57DF" w14:textId="77777777" w:rsidR="002D2D18" w:rsidRPr="002D2D18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F0DDE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422661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14:paraId="55830C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1F8A37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48C27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65E3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14:paraId="5819C2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6F3CAE71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Мечты доктора Старцева и их крушение (по рассказу А. П. Чехова «Ионыч»).</w:t>
      </w:r>
    </w:p>
    <w:p w14:paraId="05FD0590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14:paraId="56CB16FD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Прошлое, настоящее и будущее России в пьесе А. П. Чехова «Вишнёвый сад»)</w:t>
      </w:r>
    </w:p>
    <w:p w14:paraId="483DD229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14:paraId="06B4381A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AD902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0248A0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374BFA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78CC90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5AC76CD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2FA6B8B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2A08103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126273AF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65FCBD6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BFB783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6940386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5FC1113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CBDB17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4CDC58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3AE00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756264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14:paraId="5AC42D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330EAE6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14:paraId="55453AB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Темы для выступления:</w:t>
      </w:r>
    </w:p>
    <w:p w14:paraId="5BE9AEF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Раневская и Гаев (анализ художественных приёмов, с помощью которых рскрываются эти образы): их отношение друг к другу; 2) их отношение к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вишнёвому саду; 3) гаев и Раневская в отношениях с окружающими; 4) их речь; 5) роль второстепенных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персонажей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раскрытии образов Раневской и Гаева; авторское отношение к Гаеву и Раневской.</w:t>
      </w:r>
    </w:p>
    <w:p w14:paraId="2EEAB7B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Лопахин: различные трактовки образа Лопахина; как раскрывается Лопахин в самохарактеристике? социально-типические и индивидуальные черты Лопахина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; Утверждает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ли Чехов Лопахина как героя, которому принадлежит будущее?</w:t>
      </w:r>
    </w:p>
    <w:p w14:paraId="7D979E5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14:paraId="3CA2FAF3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14:paraId="538219B6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14:paraId="4121485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14:paraId="34E1EB2E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14:paraId="5A0823E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14:paraId="0556D0E8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14:paraId="6E99024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14:paraId="7EF99896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14:paraId="485FAC40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Дворянство в пьесе А. П. Чехова «Вишнёвый сад»</w:t>
      </w:r>
    </w:p>
    <w:p w14:paraId="195FF38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14:paraId="110E91E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Использование фразеологических оборотов в пьесе А.П. Чехова «Дядя Ваня»</w:t>
      </w:r>
    </w:p>
    <w:p w14:paraId="7700418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14:paraId="5FDEC67C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14:paraId="0071795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композиции рассказа Чехова «Ионыч»</w:t>
      </w:r>
    </w:p>
    <w:p w14:paraId="1C4990F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14:paraId="4D4C408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14:paraId="01557C9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14:paraId="4799655A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14:paraId="62D205E3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14:paraId="2E38B2C1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14:paraId="502E4F0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14:paraId="1B9BCE1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Юмор в произведениях А.П.Чехова </w:t>
      </w:r>
    </w:p>
    <w:p w14:paraId="433E01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CCA82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14:paraId="3FF78D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70C0D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4480B3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186A1F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3A3AFB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03D43A1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C630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14:paraId="7134AB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14:paraId="0C9DD7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14:paraId="1E6A2AE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FBBC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14:paraId="797E2E23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14:paraId="78BCF3A4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14:paraId="03DBCF65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 семинару по современной литературе Англии доклады по творчеству У. Голдинга, М. Спарк,</w:t>
      </w:r>
    </w:p>
    <w:p w14:paraId="22B0101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Мёрдок, П. Акройда, Т. Стоппарда, Г. Пинтера, А. Кристи, Г. Грина.</w:t>
      </w:r>
    </w:p>
    <w:p w14:paraId="5764FC65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Виана, М. Турнье, М. Бютора, М. Юрсенар, </w:t>
      </w:r>
    </w:p>
    <w:p w14:paraId="58338C93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Ф. Эриа, Э. Базена, А. Труайя.</w:t>
      </w:r>
    </w:p>
    <w:p w14:paraId="4CA4D418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«Замок» Кафки.</w:t>
      </w:r>
    </w:p>
    <w:p w14:paraId="6A697DC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Р. Музиля.</w:t>
      </w:r>
    </w:p>
    <w:p w14:paraId="6C0A1134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14:paraId="5942EBA7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А. Зегерс.</w:t>
      </w:r>
    </w:p>
    <w:p w14:paraId="775757EE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14:paraId="6CD545BC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14:paraId="4CE13C4D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14:paraId="77D32B5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14:paraId="7B3197FE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Драматургия Т. Стоппарда,</w:t>
      </w:r>
    </w:p>
    <w:p w14:paraId="38A0D5E6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14:paraId="0D3A9E51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14:paraId="1CD841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354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2D18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2D2D18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14:paraId="450CA93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sz w:val="24"/>
          <w:szCs w:val="24"/>
        </w:rPr>
        <w:t>Тема:</w:t>
      </w:r>
      <w:r w:rsidRPr="002D2D18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C51F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24D3D95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ab/>
        <w:t xml:space="preserve">             Современная литература Англии (круглый стол).</w:t>
      </w:r>
    </w:p>
    <w:p w14:paraId="78405AB6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Студенты готовят 4 доклада по современной английской литературе (по творчеству Голдинга У., М. Спарк, М. Дрэббл, А. Мёрдок, Т. Стоппарда, Г. Пинтера, П. Акройда, Д. Барнса, Ф. Уэлдон, А. Байетт). Проблемы, поднятые в докладах, становятся предметом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литературной  дискуссии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</w:p>
    <w:p w14:paraId="57E4F34C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5569C21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66B05895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14:paraId="1643279F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3A9E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14:paraId="09AA8E3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Ф. Саган, М. Юрсенар, М. Турнье, М. Бютора, Э. Базена, А. Моруа, А. Труайя, Д. ван Ковелера, П. Модиано, М. Уэльбека, Ф. Бегбедера и других. По проблематике сообщений развёртывается литературная дискуссия.</w:t>
      </w:r>
    </w:p>
    <w:p w14:paraId="6F1D9DE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5E3F984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Бреннер Ж. Моя история современной французской литературы. - М., 1994.</w:t>
      </w:r>
    </w:p>
    <w:p w14:paraId="48C1FB9D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14:paraId="54DEA0B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2D2D18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/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14:paraId="7BC918F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EF525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литература  Германии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. (круглый стол).</w:t>
      </w:r>
    </w:p>
    <w:p w14:paraId="5A9F88BF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современных писателей Германии, Австрии: П. Зюскинда, В. Кёппена, Г. Гросса, К. Вольф и других.</w:t>
      </w:r>
    </w:p>
    <w:p w14:paraId="354DEE6A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Проблемы, поднятые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 докладах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становятся предметом литературной дискуссии.</w:t>
      </w:r>
    </w:p>
    <w:p w14:paraId="09C028FC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2BF1022C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14:paraId="57ED156B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14:paraId="3D5B95FE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14:paraId="7D960F3B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34219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14:paraId="439B6FB4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тематике современной американской литературы. (Творчество А. Апдайка, Н. Мейлера, Т. Моррисон, Э. Тайлер, Д. Болдуина, Т. Пингона, Д. Бартельми, Д. Барта, Д. Гришема и др.). Проблемы, поднятые в докладах, становятся предметом литературной дискуссии.</w:t>
      </w:r>
    </w:p>
    <w:p w14:paraId="3D193631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B40C707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4F20071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E17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14:paraId="098D62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14:paraId="100810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14:paraId="206091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Текст заданий</w:t>
      </w:r>
    </w:p>
    <w:p w14:paraId="33BE3D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14:paraId="244A23B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Темы:</w:t>
      </w:r>
    </w:p>
    <w:p w14:paraId="4B487FD0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375C3D15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14:paraId="68A02565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14:paraId="62C77A91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14:paraId="19B5F594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749AED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B22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sz w:val="24"/>
          <w:szCs w:val="24"/>
          <w:u w:val="single"/>
        </w:rPr>
        <w:t>Условия выполнения заданий:</w:t>
      </w:r>
    </w:p>
    <w:p w14:paraId="3888D5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746375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sz w:val="24"/>
          <w:szCs w:val="24"/>
          <w:u w:val="single"/>
        </w:rPr>
        <w:t>Критерии оценки:</w:t>
      </w:r>
    </w:p>
    <w:p w14:paraId="269D890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49FB4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«4» - менее продуманные ответы;</w:t>
      </w:r>
    </w:p>
    <w:p w14:paraId="7DE156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14:paraId="48BEBB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«2» - ответы не подготовлены.</w:t>
      </w:r>
    </w:p>
    <w:p w14:paraId="583632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D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14:paraId="1D1431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14:paraId="2AB8D7C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103B859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6812C4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8C76A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драме М.Горького «На дне»</w:t>
      </w:r>
    </w:p>
    <w:p w14:paraId="0BB012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1B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14:paraId="708BA3A7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Романтизм</w:t>
      </w:r>
    </w:p>
    <w:p w14:paraId="38122332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14:paraId="2ADD13CD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14:paraId="7E4D62C1" w14:textId="77777777" w:rsidR="002D2D18" w:rsidRPr="002D2D18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  Реализм</w:t>
      </w:r>
    </w:p>
    <w:p w14:paraId="79D28AA9" w14:textId="77777777" w:rsidR="002D2D18" w:rsidRPr="002D2D18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14:paraId="1D1E5B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14:paraId="30AFAD1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Сатину</w:t>
      </w:r>
    </w:p>
    <w:p w14:paraId="5E8F98B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Луке</w:t>
      </w:r>
    </w:p>
    <w:p w14:paraId="45E21352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Актеру</w:t>
      </w:r>
    </w:p>
    <w:p w14:paraId="0D0C1A2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Клещу</w:t>
      </w:r>
    </w:p>
    <w:p w14:paraId="24539964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63061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14:paraId="791F12B7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Бубнов</w:t>
      </w:r>
    </w:p>
    <w:p w14:paraId="381DE886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Сатин</w:t>
      </w:r>
    </w:p>
    <w:p w14:paraId="6E6E21D6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Клещ</w:t>
      </w:r>
    </w:p>
    <w:p w14:paraId="121501AF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Лука</w:t>
      </w:r>
    </w:p>
    <w:p w14:paraId="4AEE62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A7B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Каким персонажем пьесы «На дне» принадлежат слова:</w:t>
      </w:r>
    </w:p>
    <w:p w14:paraId="6282F637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«Шум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  смерти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не помеха»</w:t>
      </w:r>
    </w:p>
    <w:p w14:paraId="552C985C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«Когда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труд  -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обязанность, жизнь – рабство»</w:t>
      </w:r>
    </w:p>
    <w:p w14:paraId="2ADDEF58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14:paraId="1F33C85B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«Не любо – не слушай, а врать не мешай»</w:t>
      </w:r>
    </w:p>
    <w:p w14:paraId="209A062E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FEBD2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14:paraId="24EDBC4A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14:paraId="4F5D30F5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14:paraId="452C0B2F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14:paraId="45B5DE4B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14:paraId="6D1DC36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DD3BCD" w14:textId="77777777" w:rsidR="002D2D18" w:rsidRPr="002D2D18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6.Какие слова характеризуют мировоззрение Бубнова:</w:t>
      </w:r>
    </w:p>
    <w:p w14:paraId="274C00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D2DCE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14:paraId="73C3066F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Человек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– вот правда!»</w:t>
      </w:r>
    </w:p>
    <w:p w14:paraId="1BDABEEC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Снаружи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как себя не раскрашивай, всё сотрется…все сотрется, да!»</w:t>
      </w:r>
    </w:p>
    <w:p w14:paraId="31DB1B1C" w14:textId="77777777" w:rsidR="002D2D18" w:rsidRPr="002D2D18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14:paraId="3DABBD9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426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Каким образом Лука действует на ночлежников?</w:t>
      </w:r>
    </w:p>
    <w:p w14:paraId="4E992A33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14:paraId="64F4BAF9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14:paraId="1BB5BC99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Пугает</w:t>
      </w:r>
    </w:p>
    <w:p w14:paraId="261100C4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14:paraId="7557281B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BAA89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14:paraId="4878FA38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14:paraId="642422FD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14:paraId="595F2C49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14:paraId="3332C755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14:paraId="3E15E7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B97A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14:paraId="79D70E08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14:paraId="4A42339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14:paraId="68C28DF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14:paraId="0ACCE93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14:paraId="721C9EF3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14:paraId="4F0ACFA8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14:paraId="6CCD31C7" w14:textId="77777777" w:rsidR="002D2D18" w:rsidRPr="002D2D18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14:paraId="16FB7FA7" w14:textId="77777777" w:rsidR="002D2D18" w:rsidRPr="002D2D18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столкновение,  противоборство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 на  которых  построено  развитие сюжета;</w:t>
      </w:r>
    </w:p>
    <w:p w14:paraId="495CF3E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14:paraId="0E067EC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14:paraId="2A3B3EB0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14:paraId="3DE0B2F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14:paraId="703E7D14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14:paraId="28514FD1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14:paraId="526FDFF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14:paraId="28EFD4CF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14:paraId="13C3C70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Соломон – Суламифи;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14:paraId="58B6B8AC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Желтков – Богу;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14:paraId="74D77E9D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2D2D18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 xml:space="preserve">Эти дни были так недавно, а меж тем мне кажется, что с meх nop прошло чуть не целое столетие. Перемерли старики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 Выселках, умерла Анна Герасимовна, застрелился Арсений Семеныч... Наступает царство мелкопоместных, обедневших до нищенства»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0A214EF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14:paraId="3ADF0C02" w14:textId="77777777" w:rsidR="002D2D18" w:rsidRPr="002D2D18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14:paraId="19DC7DFF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Отметьте  произведения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Бунина,  главной темой которых является любовь.</w:t>
      </w:r>
    </w:p>
    <w:p w14:paraId="3ADA6E3D" w14:textId="77777777" w:rsidR="002D2D18" w:rsidRPr="002D2D18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«Чистый понедельник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«Суходол»; </w:t>
      </w:r>
    </w:p>
    <w:p w14:paraId="68C3E264" w14:textId="77777777" w:rsidR="002D2D18" w:rsidRPr="002D2D18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«Таня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г) «Легкое дыхание».</w:t>
      </w:r>
    </w:p>
    <w:p w14:paraId="3DD0F410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142FEC92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14:paraId="0D935FF4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14:paraId="69D4CEF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Малютин;</w:t>
      </w:r>
    </w:p>
    <w:p w14:paraId="24156DF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14:paraId="652977F2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 Кто из героев Куприна, подобно А. Болконскому из романа Л. Толстого «Война и мир», мечтает о подвиге?</w:t>
      </w:r>
    </w:p>
    <w:p w14:paraId="02EB747B" w14:textId="77777777" w:rsidR="002D2D18" w:rsidRPr="002D2D18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14:paraId="1DE045F0" w14:textId="77777777" w:rsidR="002D2D18" w:rsidRPr="002D2D18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Николаев («Поединок»);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14:paraId="3FE7C4F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397BC16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14:paraId="5BB72A1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14:paraId="1CD68B80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«Антоновские яблоки»; </w:t>
      </w:r>
    </w:p>
    <w:p w14:paraId="6DB26A7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14:paraId="70AC3811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14:paraId="19EFCB5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14:paraId="1F591A2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14:paraId="384E326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14:paraId="2AF13FA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14:paraId="04241BDA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14:paraId="784D2B6C" w14:textId="77777777" w:rsidR="002D2D18" w:rsidRPr="002D2D18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«Лунная соната»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Бетховена;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б) «Реквием» Моцарта;</w:t>
      </w:r>
    </w:p>
    <w:p w14:paraId="4387B509" w14:textId="77777777" w:rsidR="002D2D18" w:rsidRPr="002D2D18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«Прелюдия»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Шопена;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г) «Соната № 2» Бетховена.</w:t>
      </w:r>
    </w:p>
    <w:p w14:paraId="4838FC33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Какой  художественной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деталью  завершается  повесть  Куприна «Олеся»? </w:t>
      </w:r>
    </w:p>
    <w:p w14:paraId="4D3019E0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14:paraId="495D8F0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14:paraId="2545B60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14:paraId="7E65B968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14:paraId="1F86BCD3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14:paraId="0F06AFD1" w14:textId="77777777" w:rsidR="002D2D18" w:rsidRPr="002D2D18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повесть;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б) роман;</w:t>
      </w:r>
    </w:p>
    <w:p w14:paraId="0E938B24" w14:textId="77777777" w:rsidR="002D2D18" w:rsidRPr="002D2D18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очерк;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г) новелла.</w:t>
      </w:r>
    </w:p>
    <w:p w14:paraId="4D4DAFFB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14:paraId="38650A19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14:paraId="174139B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14:paraId="3C50437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14:paraId="6E396DE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14:paraId="2C3ABEF7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14:paraId="64BCE77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14:paraId="3E08A2F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 1915 г. за рассказ «Господин из Сан-Франциско»;</w:t>
      </w:r>
    </w:p>
    <w:p w14:paraId="6C6186D2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 1933 г. за роман «Жизнь Арсеньева»;</w:t>
      </w:r>
    </w:p>
    <w:p w14:paraId="747E07F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14:paraId="2205961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16. Кому из героев рассказа Куприна «Гранатовый браслет» принадлежат следующие слова: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4B5B7261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14:paraId="0E3FC969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чиновнику Желткову;</w:t>
      </w:r>
    </w:p>
    <w:p w14:paraId="401E704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14:paraId="6AC610E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14:paraId="4B84830E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Из  какого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источника  был  взят  А. Куприным  сюжет  рассказа «Суламифь»?</w:t>
      </w:r>
    </w:p>
    <w:p w14:paraId="35A48F0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14:paraId="050F91F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14:paraId="415FF18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14:paraId="18C1630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14:paraId="4E007947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14:paraId="0339770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14:paraId="4E991AE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Олеся полюбила другого человека;</w:t>
      </w:r>
    </w:p>
    <w:p w14:paraId="62A98F9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14:paraId="1DF79BB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14:paraId="3F1E2E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874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14:paraId="2209516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Cs/>
          <w:color w:val="000000"/>
          <w:sz w:val="24"/>
          <w:szCs w:val="24"/>
        </w:rPr>
        <w:t>1а, 2б, 3б, 4б, 5а, 6</w:t>
      </w:r>
      <w:proofErr w:type="gramStart"/>
      <w:r w:rsidRPr="002D2D18">
        <w:rPr>
          <w:rFonts w:ascii="Times New Roman" w:hAnsi="Times New Roman"/>
          <w:bCs/>
          <w:color w:val="000000"/>
          <w:sz w:val="24"/>
          <w:szCs w:val="24"/>
        </w:rPr>
        <w:t>а,в</w:t>
      </w:r>
      <w:proofErr w:type="gramEnd"/>
      <w:r w:rsidRPr="002D2D18">
        <w:rPr>
          <w:rFonts w:ascii="Times New Roman" w:hAnsi="Times New Roman"/>
          <w:bCs/>
          <w:color w:val="000000"/>
          <w:sz w:val="24"/>
          <w:szCs w:val="24"/>
        </w:rPr>
        <w:t>,г, 7б, 8б, 9б, 10в, 11г, 12г, 13а, 14в, 15в, 16в, 17б, 18в.</w:t>
      </w:r>
    </w:p>
    <w:p w14:paraId="5A85B3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41BE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33C0D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1D4F80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23C5C6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0B244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20CBE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2DF908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45DAB3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721569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86AF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14:paraId="5C174A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048A18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0D9FC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Сочинение-размышление по творчеству А.Куприна или И.Бунина.</w:t>
      </w:r>
    </w:p>
    <w:p w14:paraId="05B7AD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72818DFC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Франциско »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6F310344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 Бунина. Что общего и чем отлича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14:paraId="46573852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14:paraId="1B187BEE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ные произведения А. Куприна и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 Бунина.</w:t>
      </w:r>
    </w:p>
    <w:p w14:paraId="155720A5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14:paraId="4A8C22D9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14:paraId="7D21AE8D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14:paraId="1032619E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14:paraId="77D7B0C1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14:paraId="28A4CB75" w14:textId="77777777" w:rsidR="002D2D18" w:rsidRPr="002D2D18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2D2D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2D2D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14:paraId="551E1E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7F03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46C227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14:paraId="216C1A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B3928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AD969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1A213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1E0E4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1BA0178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27D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87E50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14:paraId="09698C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14:paraId="314FCB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поэтов Серебряного века.</w:t>
      </w:r>
    </w:p>
    <w:p w14:paraId="5D35DC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766749CD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14:paraId="738721C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222897B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1.Авангардистское течение, отрицающее культурные традиции, делающее попытку создания искусства, устремленного в будущее:</w:t>
      </w:r>
    </w:p>
    <w:p w14:paraId="0A50B35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4FC564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2. К какому литературному течению были близки следующие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поэты:  Мережковский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, Гиппиус, Бальмонт, Брюсов, Блок, Белый?</w:t>
      </w:r>
    </w:p>
    <w:p w14:paraId="6F8808C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0C5088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14:paraId="31E57EF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14:paraId="4C445B4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14:paraId="756E068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14:paraId="18FC9C0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14:paraId="2DFA29C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14:paraId="7121BFC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14:paraId="36C8667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410F4C8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14:paraId="02F7AF7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14:paraId="731302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7..Назовите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годы жизни А.А.Блока.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(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трилогия вочеловечения»).К какой книге относится цикл «Страшный мир»?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14:paraId="3B496C6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14:paraId="0AD0633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14:paraId="777C015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14:paraId="6B4D1D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гипербола Б)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сравнение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)олицетворение Г)метафора</w:t>
      </w:r>
    </w:p>
    <w:p w14:paraId="086B29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123396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600E6D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14:paraId="24859FA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14:paraId="354AF6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14:paraId="17D7D4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Отговорила роща золотая…</w:t>
      </w:r>
    </w:p>
    <w:p w14:paraId="4E12F92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48EC2D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278EB8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14:paraId="294B97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А)Н.Гумилев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б) В.Маяковский  в) Ф.Тютчев  г)А.Блок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</w:p>
    <w:p w14:paraId="54120A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14:paraId="532E1D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А)В.Брюсов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б) К.Бальмонт  в) И.Анненский  г)Н.Гумилев</w:t>
      </w:r>
    </w:p>
    <w:p w14:paraId="2B1F2F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14:paraId="6678F47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зубах- цыгарка, примят картуз,</w:t>
      </w:r>
    </w:p>
    <w:p w14:paraId="4947F0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14:paraId="67F33AB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14:paraId="792097A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14:paraId="7266062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14:paraId="4F07F4F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14:paraId="7F4CA07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14:paraId="39B5943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14:paraId="0603831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C97215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7E2A70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FA6A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14:paraId="02482E4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26233D3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</w:p>
    <w:p w14:paraId="30EF68E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6B9755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3. Закончив какое произведение Блок написал в дневнике: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« Сегодня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я –гений»?</w:t>
      </w:r>
    </w:p>
    <w:p w14:paraId="27BEDB2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14:paraId="5FEAA3E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14:paraId="479F10B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14:paraId="3C50111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14:paraId="66AD9C4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2D51AE6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14:paraId="319C985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14:paraId="5F8DCD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9100"/>
      </w:tblGrid>
      <w:tr w:rsidR="002D2D18" w:rsidRPr="002D2D18" w14:paraId="7E059631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5E0AC31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DEA3BD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14:paraId="375FCA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>.Назовите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тему, ставшую основной в творчестве Есенина?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14:paraId="70F2898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14:paraId="239224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-«По-осеннему кычет сова…»</w:t>
      </w:r>
    </w:p>
    <w:p w14:paraId="389F9D1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14:paraId="5E5A8B5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Б.Пастернак  б )В.Хлебников  в )К.Бальмонт  г )А.Фет</w:t>
      </w:r>
    </w:p>
    <w:p w14:paraId="52A1735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14:paraId="16D26A1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В.Маяковский  б )А.Крученых  в )В.Хлебников  г )Н.Гумилев</w:t>
      </w:r>
    </w:p>
    <w:p w14:paraId="213C78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А.Блока?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7E72A9CC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27DB3A4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205881A7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14:paraId="0FE8F7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46897BD3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777B88C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93AF9A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14:paraId="236031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6531FD3E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3C676C78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66B913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14:paraId="49CD2ED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15.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А.Блоку?</w:t>
      </w:r>
    </w:p>
    <w:p w14:paraId="5F8B60A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«Вхожу я в темные храмы»   б ) «Незнакомка»  в ) «Несказанное, синее, нежное..»</w:t>
      </w:r>
    </w:p>
    <w:p w14:paraId="0107990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2D2D18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14:paraId="1B86310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14:paraId="0614B09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14:paraId="62C67EC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14:paraId="73FAA78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14:paraId="71F967D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В.Маяковский при написании следующих строк?</w:t>
      </w:r>
    </w:p>
    <w:p w14:paraId="08118AB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14:paraId="240409D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и вдруг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разрыдалась  так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по-детски…</w:t>
      </w:r>
    </w:p>
    <w:p w14:paraId="49FB4CA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гротеск    б ) гипербола   в ) олицетворение   г ) сравнение</w:t>
      </w:r>
    </w:p>
    <w:p w14:paraId="48B7CB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E07CA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1BEB47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C173B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24725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E6D60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5515E4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43DD05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113083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0D39B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79EA89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№16</w:t>
      </w:r>
    </w:p>
    <w:p w14:paraId="35AF90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14:paraId="2B5101E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DC1A5F8" w14:textId="77777777" w:rsidR="002D2D18" w:rsidRPr="002D2D18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0912C1" w14:textId="77777777" w:rsidR="002D2D18" w:rsidRPr="002D2D18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14:paraId="1C215307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14:paraId="457AF003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14:paraId="18566CF9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14:paraId="469F43AE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14:paraId="66F43F07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14:paraId="4322E10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14:paraId="2C20DD68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Композиция. Наличие обрамления.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Основные  структурные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части.</w:t>
      </w:r>
    </w:p>
    <w:p w14:paraId="03DABA4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14:paraId="7928BA9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14:paraId="2A8AFE4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14:paraId="314AF33E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14:paraId="2362637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14:paraId="108FCE0A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14:paraId="77E0135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14:paraId="6A541720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14:paraId="37080AF4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14:paraId="4A9914CC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14:paraId="6DBFADF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14:paraId="6D83124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14:paraId="58625882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14:paraId="4FEA5E2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14:paraId="6D2AB95C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Звучание стихотворения в наши дни.</w:t>
      </w:r>
    </w:p>
    <w:p w14:paraId="1B15EB4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2F073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81C0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«5» - даны аргументированные ответы, логически построенные и подкреплённые цитатами;</w:t>
      </w:r>
    </w:p>
    <w:p w14:paraId="05C5CA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FEED2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580798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367780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199EA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14:paraId="28C6FC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14:paraId="74C37B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14:paraId="0A76B3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06CB65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14:paraId="4406947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7ACE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4155ED2D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1878A666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гуманистического пафоса в литературе 20-х годов.</w:t>
      </w:r>
    </w:p>
    <w:p w14:paraId="679462BB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14:paraId="429C8B4E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14:paraId="0A991458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2DAE21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C519B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1D73F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29B341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E170B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FAE54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6DF276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9BE41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62E78A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893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F442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14:paraId="6B99B8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14:paraId="03501E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14:paraId="33A801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роману "Мастер и Маргарита"</w:t>
      </w:r>
    </w:p>
    <w:p w14:paraId="4F4FC521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A64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14:paraId="3AEED6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14:paraId="779A12B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14:paraId="6CCD0F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14:paraId="11D4FE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14:paraId="3339CF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14:paraId="4BCC71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14:paraId="7D3276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14:paraId="13F63F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14:paraId="68F71C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14:paraId="6B1616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14:paraId="495E0A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14:paraId="37CA78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14:paraId="6D7292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14:paraId="5F6BEF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14:paraId="4AD0E7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14:paraId="4B511B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6. Чью сторону принял М. А. Булгаков после революции?</w:t>
      </w:r>
    </w:p>
    <w:p w14:paraId="0190CF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14:paraId="2B7F12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14:paraId="44EA2E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14:paraId="670F99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14:paraId="5C7188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14:paraId="0A9A4B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14:paraId="5C5094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14:paraId="1A5F87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14:paraId="5DD13A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14:paraId="3ECFCE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14:paraId="451EBF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14:paraId="47AB21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 Кто из перечисленных персонажей не входил в свиту Воланда?</w:t>
      </w:r>
    </w:p>
    <w:p w14:paraId="0B309E9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Варенуха             б) Гелла           в) кот Бегемот</w:t>
      </w:r>
    </w:p>
    <w:p w14:paraId="6341BD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11. В романе «Мастер и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Маргарита« Воланд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выполняет функции:</w:t>
      </w:r>
    </w:p>
    <w:p w14:paraId="6C12E1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14:paraId="2B51C84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14:paraId="7B7E44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14:paraId="362659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14:paraId="784B93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14:paraId="0674B1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 Образ Маргариты — центр романа. Она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является  символом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5BDB2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христианского смирения                                                  б) мести и возмездия</w:t>
      </w:r>
    </w:p>
    <w:p w14:paraId="19828B0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14:paraId="401BF90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14:paraId="0C2DAD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14:paraId="4F5D62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14:paraId="4CA8C1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14:paraId="010D02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14:paraId="6B17DE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15. Какое объединение писателей высмеивает М. А. Булгаков в романе «Мастер и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Маргарита« под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вымышленным названием МАССОЛИТ?</w:t>
      </w:r>
    </w:p>
    <w:p w14:paraId="0DAD2F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14:paraId="480309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«Серапионовьи братья»</w:t>
      </w:r>
    </w:p>
    <w:p w14:paraId="3786C3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14:paraId="48012B2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14:paraId="6FE0B6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14:paraId="1AC935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14:paraId="342720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14:paraId="5C248E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14:paraId="017FC5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14:paraId="1DD115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14:paraId="79416A7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14:paraId="5D9E94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дом Пашкова (Румянцевская библиотека, ныне библиотека им. В. И. Ленина)</w:t>
      </w:r>
    </w:p>
    <w:p w14:paraId="27B255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18. Какая сюжетная линия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романа »Мастер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и Маргарита» является сатирическим изображением Москвы и быта москвичей конца 20-х годов?</w:t>
      </w:r>
    </w:p>
    <w:p w14:paraId="7F8E7D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Га-Ноцри</w:t>
      </w:r>
    </w:p>
    <w:p w14:paraId="18810A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14:paraId="298ABB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14:paraId="4A49959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19. Портрет какого героя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романа  «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Мастер и Маргарита» дан в следующем отрывке?</w:t>
      </w:r>
    </w:p>
    <w:p w14:paraId="03FDAB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...с площадки сада под колонны на балкон двое легионеров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ввели,.,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человека лет двадцати семи. Этот человек был одет в старенький и разорванный голубой хитон.  Голова его была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14:paraId="359EF8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14:paraId="2EB6396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Марк Крысобой</w:t>
      </w:r>
    </w:p>
    <w:p w14:paraId="1FC4B4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14:paraId="585CDA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Иешуа Га-Ноцри</w:t>
      </w:r>
    </w:p>
    <w:p w14:paraId="7D2DF5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14:paraId="67390C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14:paraId="129CD2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14:paraId="2540D2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14:paraId="42DB0F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14:paraId="68E96B4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14:paraId="5DC667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костюма,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туфлях..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14:paraId="1F72F8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Алоизий Магарыч</w:t>
      </w:r>
    </w:p>
    <w:p w14:paraId="18AF99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Коровьев</w:t>
      </w:r>
    </w:p>
    <w:p w14:paraId="238F4C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Мастер</w:t>
      </w:r>
    </w:p>
    <w:p w14:paraId="4B6B67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Воланд</w:t>
      </w:r>
    </w:p>
    <w:p w14:paraId="727B94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14:paraId="09ED59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«Театральный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роман»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«Бег»</w:t>
      </w:r>
    </w:p>
    <w:p w14:paraId="719421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«Жизнь господина де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Мольера»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г) «Мастер и Маргарита»</w:t>
      </w:r>
    </w:p>
    <w:p w14:paraId="5AC96A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150D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14:paraId="4EAD2B1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14:paraId="645A76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9077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2A472AD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0742A8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358A3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A8D35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64600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369265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2941FB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635BFA68" w14:textId="77777777" w:rsidR="002D2D18" w:rsidRPr="002D2D18" w:rsidRDefault="002D2D18" w:rsidP="002D2D18">
      <w:pPr>
        <w:pStyle w:val="aff2"/>
        <w:rPr>
          <w:rFonts w:ascii="Times New Roman" w:hAnsi="Times New Roman"/>
          <w:b/>
          <w:color w:val="000000"/>
          <w:sz w:val="24"/>
          <w:szCs w:val="24"/>
        </w:rPr>
      </w:pPr>
    </w:p>
    <w:p w14:paraId="5AA24B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14:paraId="1F4050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Литературе периода Великой Отечественной войны и первых послевоенных лет.</w:t>
      </w:r>
    </w:p>
    <w:p w14:paraId="016F4C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E807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роману М.Шолохова "Тихий Дон" или по литературе периода Великой Отечественной войны и первых послевоенных лет.</w:t>
      </w:r>
    </w:p>
    <w:p w14:paraId="51646D5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2CD1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104231D0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14:paraId="567DBF38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14:paraId="311DAC33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14:paraId="5A63E6BC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Вера, любовь, ненависть в лирике военных лет.</w:t>
      </w:r>
    </w:p>
    <w:p w14:paraId="45979BB4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14:paraId="643D2753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Собирательный образ русского солдата в поэме А. Твардовского «Василий Тёркин».</w:t>
      </w:r>
    </w:p>
    <w:p w14:paraId="191A7A50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14:paraId="27D31C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034C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E9C32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14:paraId="095BBF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1FC55A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12E20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8F1D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A7663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6AE2DA5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1BDE7A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410853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8633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 9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. Литература русского зарубежья</w:t>
      </w:r>
    </w:p>
    <w:p w14:paraId="72759CF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14:paraId="251489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14:paraId="1FE13E87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14:paraId="1F288D53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Темы рефератов</w:t>
      </w:r>
    </w:p>
    <w:p w14:paraId="71C2592E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Д.С.Мережковский как критик и религиозный мыслитель</w:t>
      </w:r>
    </w:p>
    <w:p w14:paraId="47E4241C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Творчество А.И.Куприна в эмиграции</w:t>
      </w:r>
    </w:p>
    <w:p w14:paraId="164A1D51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Поэты-символисты К.Д.Бальмонт и Вяч.Иванов в эмиграции</w:t>
      </w:r>
    </w:p>
    <w:p w14:paraId="3453696B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Эмигрантский период в творчестве И.А.Бунина</w:t>
      </w:r>
    </w:p>
    <w:p w14:paraId="7F000229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Творчество и трагическая судьба Б.Поплавского</w:t>
      </w:r>
    </w:p>
    <w:p w14:paraId="3E5FEC5C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Игорь Северянин: поэзия и жизнь</w:t>
      </w:r>
    </w:p>
    <w:p w14:paraId="00FB5CDE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Личность и творчество Зинаиды Гиппиус</w:t>
      </w:r>
    </w:p>
    <w:p w14:paraId="46266326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Основные темы творчества В.Набокова</w:t>
      </w:r>
    </w:p>
    <w:p w14:paraId="49B692FB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Мотивы утраченного дома в поэзии М.Цветаевой</w:t>
      </w:r>
    </w:p>
    <w:p w14:paraId="7C3174E2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Образная система поэзии И.Бродского</w:t>
      </w:r>
    </w:p>
    <w:p w14:paraId="105DE9CE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14:paraId="7DDF46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2D2D18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14:paraId="7998AFDE" w14:textId="77777777" w:rsidR="002D2D18" w:rsidRPr="002D2D18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2D2D18">
        <w:rPr>
          <w:rStyle w:val="23"/>
          <w:rFonts w:eastAsia="Calibri"/>
          <w:sz w:val="24"/>
          <w:szCs w:val="24"/>
        </w:rPr>
        <w:t>Круглый</w:t>
      </w:r>
      <w:proofErr w:type="gramEnd"/>
      <w:r w:rsidRPr="002D2D18">
        <w:rPr>
          <w:rStyle w:val="23"/>
          <w:rFonts w:eastAsia="Calibri"/>
          <w:sz w:val="24"/>
          <w:szCs w:val="24"/>
        </w:rPr>
        <w:t xml:space="preserve"> стол, дискуссия</w:t>
      </w:r>
    </w:p>
    <w:p w14:paraId="719FC4F7" w14:textId="77777777" w:rsidR="002D2D18" w:rsidRPr="002D2D18" w:rsidRDefault="002D2D18" w:rsidP="002D2D18">
      <w:pPr>
        <w:pStyle w:val="1b"/>
        <w:spacing w:before="0" w:beforeAutospacing="0" w:after="0" w:afterAutospacing="0"/>
        <w:jc w:val="left"/>
        <w:rPr>
          <w:sz w:val="24"/>
          <w:szCs w:val="24"/>
        </w:rPr>
      </w:pPr>
      <w:r w:rsidRPr="002D2D18">
        <w:rPr>
          <w:b/>
          <w:sz w:val="24"/>
          <w:szCs w:val="24"/>
        </w:rPr>
        <w:t>Тема:</w:t>
      </w:r>
      <w:r w:rsidRPr="002D2D18">
        <w:rPr>
          <w:sz w:val="24"/>
          <w:szCs w:val="24"/>
        </w:rPr>
        <w:t xml:space="preserve"> Поэты о Великой Отечественной войне»</w:t>
      </w:r>
    </w:p>
    <w:p w14:paraId="19543889" w14:textId="77777777" w:rsidR="002D2D18" w:rsidRPr="002D2D18" w:rsidRDefault="002D2D18" w:rsidP="002D2D18">
      <w:pPr>
        <w:pStyle w:val="1b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14:paraId="4F099C89" w14:textId="77777777" w:rsidR="002D2D18" w:rsidRPr="002D2D18" w:rsidRDefault="002D2D18" w:rsidP="002D2D18">
      <w:pPr>
        <w:pStyle w:val="1b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2D2D18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14:paraId="3EC71986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14:paraId="772AF6C7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2D2D18">
        <w:rPr>
          <w:color w:val="000000"/>
        </w:rPr>
        <w:softHyphen/>
        <w:t>телям», и определение войны как народной и священной. Слова от</w:t>
      </w:r>
      <w:r w:rsidRPr="002D2D18">
        <w:rPr>
          <w:color w:val="000000"/>
        </w:rPr>
        <w:softHyphen/>
        <w:t>ражали всю гамму чувств, которые владели людьми; они были про</w:t>
      </w:r>
      <w:r w:rsidRPr="002D2D18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14:paraId="464A2CF9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14:paraId="26AC2FE4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Лирические песни соединяли в себе гражданский пафос и лич</w:t>
      </w:r>
      <w:r w:rsidRPr="002D2D18">
        <w:rPr>
          <w:color w:val="000000"/>
        </w:rPr>
        <w:softHyphen/>
        <w:t>ное, интимное чувство. Нежность и грусть любви к далекой де</w:t>
      </w:r>
      <w:r w:rsidRPr="002D2D18">
        <w:rPr>
          <w:color w:val="000000"/>
        </w:rPr>
        <w:softHyphen/>
        <w:t>вушке, жене рождали мужественное чувство необходимости их защищать. Любовь к женщине сливалась воедино с любовью к Родине. Лирические песни отражали состояние души солдата, разлученного с любимой.</w:t>
      </w:r>
    </w:p>
    <w:p w14:paraId="36B5F2BA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14:paraId="7D2DAC8C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lastRenderedPageBreak/>
        <w:t>Первые произведения о войне носили очерковый характер. В них запечатлевались конкретные портреты бойцов, бои. С тече</w:t>
      </w:r>
      <w:r w:rsidRPr="002D2D18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2D2D18">
        <w:rPr>
          <w:color w:val="000000"/>
        </w:rPr>
        <w:softHyphen/>
        <w:t>ский народ поэтизировался, его образ представал в романтиче</w:t>
      </w:r>
      <w:r w:rsidRPr="002D2D18">
        <w:rPr>
          <w:color w:val="000000"/>
        </w:rPr>
        <w:softHyphen/>
        <w:t>ском свете («Радуга» В. Василевской, «Непокоренные» Б. Горба</w:t>
      </w:r>
      <w:r w:rsidRPr="002D2D18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2D2D18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2D2D18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2D2D18">
        <w:rPr>
          <w:color w:val="000000"/>
        </w:rPr>
        <w:softHyphen/>
        <w:t>ратуру пришли писатели — участники войны. «Лейтенантская про</w:t>
      </w:r>
      <w:r w:rsidRPr="002D2D18">
        <w:rPr>
          <w:color w:val="000000"/>
        </w:rPr>
        <w:softHyphen/>
        <w:t>за» впервые поставила проблему выбора, показала не только кра</w:t>
      </w:r>
      <w:r w:rsidRPr="002D2D18">
        <w:rPr>
          <w:color w:val="000000"/>
        </w:rPr>
        <w:softHyphen/>
        <w:t>соту подвига советского человека, но и низость и подлость пре</w:t>
      </w:r>
      <w:r w:rsidRPr="002D2D18">
        <w:rPr>
          <w:color w:val="000000"/>
        </w:rPr>
        <w:softHyphen/>
        <w:t>дательства 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2D2D18">
        <w:rPr>
          <w:color w:val="000000"/>
        </w:rPr>
        <w:softHyphen/>
        <w:t>весть, эпический роман.</w:t>
      </w:r>
    </w:p>
    <w:p w14:paraId="5C41750A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посвящены переломному моменту в истории Великой Отечественной войны — Сталинградской битве?</w:t>
      </w:r>
    </w:p>
    <w:p w14:paraId="5633D5FA" w14:textId="77777777" w:rsidR="002D2D18" w:rsidRPr="002D2D18" w:rsidRDefault="002D2D18" w:rsidP="00EE522E">
      <w:pPr>
        <w:pStyle w:val="a6"/>
        <w:numPr>
          <w:ilvl w:val="0"/>
          <w:numId w:val="69"/>
        </w:numPr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 xml:space="preserve"> Сталинградская битва с очерковой точностью была изобра</w:t>
      </w:r>
      <w:r w:rsidRPr="002D2D18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2D2D18">
        <w:rPr>
          <w:color w:val="000000"/>
        </w:rPr>
        <w:softHyphen/>
        <w:t>ной» правде показал В. Некрасов в повести «В окопах Сталингра</w:t>
      </w:r>
      <w:r w:rsidRPr="002D2D18">
        <w:rPr>
          <w:color w:val="000000"/>
        </w:rPr>
        <w:softHyphen/>
        <w:t>да». Писатель камерно-лирически, без патетики, сдержанно по</w:t>
      </w:r>
      <w:r w:rsidRPr="002D2D18">
        <w:rPr>
          <w:color w:val="000000"/>
        </w:rPr>
        <w:softHyphen/>
        <w:t>вествует о человеке на войне, когда самым трудным оказывается не атака, а проверяющие. Проблема свободы личности оказыва</w:t>
      </w:r>
      <w:r w:rsidRPr="002D2D18">
        <w:rPr>
          <w:color w:val="000000"/>
        </w:rPr>
        <w:softHyphen/>
        <w:t>ется решающим фактором в романе В. Гроссмана «Жизнь и судь</w:t>
      </w:r>
      <w:r w:rsidRPr="002D2D18">
        <w:rPr>
          <w:color w:val="000000"/>
        </w:rPr>
        <w:softHyphen/>
        <w:t>ба», центром которого является Сталинградская битва.</w:t>
      </w:r>
    </w:p>
    <w:p w14:paraId="1DA4AD64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14:paraId="519C9970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«Магнитофонная» проза зародилась в Беларуси. Это художест</w:t>
      </w:r>
      <w:r w:rsidRPr="002D2D18">
        <w:rPr>
          <w:color w:val="000000"/>
        </w:rPr>
        <w:softHyphen/>
        <w:t>венно обработанные магнитофонные записи рассказов очевид</w:t>
      </w:r>
      <w:r w:rsidRPr="002D2D18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2D2D18">
        <w:rPr>
          <w:color w:val="000000"/>
        </w:rPr>
        <w:softHyphen/>
        <w:t>мович и Д. Гранин написали также жестокую в своей правде «Бло</w:t>
      </w:r>
      <w:r w:rsidRPr="002D2D18">
        <w:rPr>
          <w:color w:val="000000"/>
        </w:rPr>
        <w:softHyphen/>
        <w:t>кадную книгу». Ученицей и продолжателем этой линии докумен</w:t>
      </w:r>
      <w:r w:rsidRPr="002D2D18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14:paraId="7FB73B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37DE0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1464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14:paraId="4C6884A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14:paraId="60B652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4D9A76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C498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14:paraId="4616C8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1331B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4266536E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14:paraId="6A9B6DD0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14:paraId="67D0B002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14:paraId="4BFD28B3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14:paraId="4A0F2B0D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Нравственная проблематика прозы В. Астафьева или В. Распутина (по одному из произведений писателя).</w:t>
      </w:r>
    </w:p>
    <w:p w14:paraId="42F36B43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14:paraId="0F66C581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Человек и природа в рассказе В. Астафьева «Царь-рыба» и повести Э. Хемингуэя «Старик и море».</w:t>
      </w:r>
    </w:p>
    <w:p w14:paraId="74B3A95F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14:paraId="2B75949A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14:paraId="58D2B1C8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FB3D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27A88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21DABC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52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329828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1246B4E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D95C9E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6F2B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1F17B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082801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14:paraId="01C5E0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1F3EA09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14:paraId="40A2A9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5347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04E63A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14:paraId="0F657137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Река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раскинулась…» из цикла «На поле Куликовом».</w:t>
      </w:r>
    </w:p>
    <w:p w14:paraId="41B4FC35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14:paraId="573C640E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 чём смысл метафоры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Русь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– великий звездочёт»? Что противопоставляет поэт разрушительной силе времени?</w:t>
      </w:r>
    </w:p>
    <w:p w14:paraId="42D74F04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14:paraId="58FF35CD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14:paraId="51BFE226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9539C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27996D0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14:paraId="43F8E44F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14:paraId="3E5B9612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Что поражает автора-повествователя во внешнем облике пьяного страдальца? Как соотносятся в нём «прежний человек» и «догорающее чёрным жаром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человекоподобное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существо?</w:t>
      </w:r>
    </w:p>
    <w:p w14:paraId="5A99158B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14:paraId="3DDC49A4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14:paraId="4701F1BE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чём глубинный смысл основного лейтмотива повествования – реплики-стона «Не мог-у…»?</w:t>
      </w:r>
    </w:p>
    <w:p w14:paraId="30A3E5B5" w14:textId="77777777" w:rsidR="002D2D18" w:rsidRPr="002D2D18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AB028DF" w14:textId="77777777" w:rsidR="002D2D18" w:rsidRPr="002D2D18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Условия выполнения заданий:</w:t>
      </w:r>
    </w:p>
    <w:p w14:paraId="731CBD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14:paraId="30ACB2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C519C0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DCA3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5867D4C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225BCD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EE8D2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78AA4EE2" w14:textId="77777777" w:rsidR="002D2D18" w:rsidRPr="002D2D18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131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14:paraId="1AE1EB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14:paraId="681EE0C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Эволюция военной прозы 1960-90-х годов</w:t>
      </w:r>
    </w:p>
    <w:p w14:paraId="03A2D2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14:paraId="1862B05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14:paraId="1D1400B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14:paraId="236BBFF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B09157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14:paraId="4BC4A74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14:paraId="5252EFA4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14:paraId="52C04908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14:paraId="35BEABA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 Владимова «Генерал и его армия» (1970-е, 96).</w:t>
      </w:r>
    </w:p>
    <w:p w14:paraId="6ECCB14F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14:paraId="3DBB1D02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Новые уровни правды о войне в романе Владимова. </w:t>
      </w:r>
    </w:p>
    <w:p w14:paraId="4E54B290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14:paraId="22531A2D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14:paraId="691FFE59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Генералы Кобрисов, Власов, Гудериан.</w:t>
      </w:r>
    </w:p>
    <w:p w14:paraId="0B6D798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14:paraId="01DCA1D7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14:paraId="08396E8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51039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5036F3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14:paraId="0FCE8AD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Лейдерман Н.Л., Розин Н.П. Воробьев // Русские писатели 20 века. Биографический словарь. М., 2000. С. 166-168.</w:t>
      </w:r>
    </w:p>
    <w:p w14:paraId="01B1A4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Золотусский И. Очная ставка с памятью. М., 1983.</w:t>
      </w:r>
    </w:p>
    <w:p w14:paraId="17074A0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 xml:space="preserve">Литературная </w:t>
      </w:r>
      <w:r w:rsidRPr="002D2D18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14:paraId="0DAF506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14:paraId="19ABBF65" w14:textId="77777777" w:rsidR="002D2D18" w:rsidRPr="002D2D18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14:paraId="6CDA4437" w14:textId="77777777" w:rsidR="002D2D18" w:rsidRPr="002D2D18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14:paraId="0C77F53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7318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Трансформация реалистической стратегии: роман Георгия Владимова «Генерал и его армия» // Лейдерман Н.Л. и Липовецкий 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14:paraId="3C04974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Аннинский Л.А. Владимов // Русские писатели 20 века. Биографический словарь. М., 2000. С. 156-157.</w:t>
      </w:r>
    </w:p>
    <w:p w14:paraId="172C93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14:paraId="242A2A9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Богомолов В. Срам имут и живые, и мертвые, и Россия // Книжное обозрение. – 9 мая. – 1995.</w:t>
      </w:r>
    </w:p>
    <w:p w14:paraId="00B1AF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6668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14:paraId="5F88C7B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62F8B9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История создания и публикации романа. Арест текста романа. Трудный путь к читателю.</w:t>
      </w:r>
    </w:p>
    <w:p w14:paraId="78EC95FD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14:paraId="27430160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50987A18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«Лагерная тема» в романе. Организация немецких и советских лагерей (Ч. 1, гл. 1–2; ч. 2, гл. 10). Образы большевика Мостовского, коммунистов Абарчука и Магара (Ч. 1, гл. 40–41). Проблема свободы и нравственного выбора в лагере. Смысл спора Мостовского и Лиса (Ч. 2, гл. 15).</w:t>
      </w:r>
    </w:p>
    <w:p w14:paraId="0490C9B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Изображение подвига сталинградцев. Образ снайпера Зайцева. Защитники дома «шесть дробь один». Образ «управдома» Грекова. Любовная линия «Сергей Шапошников – радистка» </w:t>
      </w:r>
    </w:p>
    <w:p w14:paraId="4197CAB3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Причины конфликта Новикова и Гетманова. Подвиг командира Новикова. </w:t>
      </w:r>
    </w:p>
    <w:p w14:paraId="7747FE9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Критическое изображение советской партийной номенклатуры, бюрократизма советских учреждений (Ч. 1, гл. 21–24). Чиновник Гришин как символ бюрократической организации советского государства. Образ большевика Крымова, причины его ареста.</w:t>
      </w:r>
    </w:p>
    <w:p w14:paraId="1FFF6863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«Еврейский вопрос» в романе. Сцены фашистского геноцида в отношении евреев (письмо Анны Семеновны Штрум, образ сумасшедшего бухгалтера Наума Розенберга, ссора Короля и Соломатина, поведение комиссара Бермана, гибель Софьи Левингтон в немецком плену). </w:t>
      </w:r>
    </w:p>
    <w:p w14:paraId="24545CF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Виктора Павловича Штрума. Противоречивость образа. Проблема ответственности ученого за судьбы мира. Лирическая тема, связанная с образом, ее автобиографический характер.</w:t>
      </w:r>
    </w:p>
    <w:p w14:paraId="537FD9CE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авторских отступлений о пасынках времени (Ч. 1, гл. 12), человеке и смысле его существования (Ч. 1, гл. 53), о философии боя (Ч. 1, гл. 11) и др.</w:t>
      </w:r>
    </w:p>
    <w:p w14:paraId="6AD39EC2" w14:textId="77777777" w:rsidR="002D2D18" w:rsidRPr="002D2D18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E5A08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150D1EE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14:paraId="049255F5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Лейдерман Н.Л., Липовецкий М.Н. Современная русская литература. Книга 2. 40–60-е годы.</w:t>
      </w:r>
    </w:p>
    <w:p w14:paraId="7CF837D8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14:paraId="5983613D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6401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14:paraId="5C45B7E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14:paraId="79AC007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«СРЕЗАЛ»).</w:t>
      </w:r>
    </w:p>
    <w:p w14:paraId="5699B06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10AECA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14:paraId="580E59A4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14:paraId="3991D5C0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14:paraId="2AC1F32E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14:paraId="6D9AE9AD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14:paraId="6B037400" w14:textId="77777777" w:rsidR="002D2D18" w:rsidRPr="002D2D18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2267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14:paraId="7AE2B3BD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14:paraId="66165045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Шукшинское понимание рассказа. Авторское сознание и способы его выражения.</w:t>
      </w:r>
    </w:p>
    <w:p w14:paraId="01125597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14:paraId="376A3243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Онтологические проблемы в рассказах.</w:t>
      </w:r>
    </w:p>
    <w:p w14:paraId="0016F4DC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«кинематографизм», искусство диалога.</w:t>
      </w:r>
    </w:p>
    <w:p w14:paraId="0BBC4390" w14:textId="77777777" w:rsidR="002D2D18" w:rsidRPr="002D2D18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78A22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EF1E4E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14:paraId="60E6D8F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1E694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14:paraId="10B991B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14:paraId="3A174FC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14:paraId="2B5B5CC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Черносвитов Е. Пройти по краю. В.Шукшин: мысли о жизни, смерти и бессмертии. М., 1989.</w:t>
      </w:r>
    </w:p>
    <w:p w14:paraId="6B032AF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3218F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ПОВЕСТЬ В. РАСПУТИНА «ПРОЩАНИЕ С МАТЕРОЙ»: ПРОБЛЕМАТИКА, МИФОПОЭТИКА.</w:t>
      </w:r>
    </w:p>
    <w:p w14:paraId="6E7B6C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F2C71C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14:paraId="6FCD23E8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острова.</w:t>
      </w:r>
    </w:p>
    <w:p w14:paraId="2BE777F7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Мифопоэтический смысл образа Лиственя.</w:t>
      </w:r>
    </w:p>
    <w:p w14:paraId="69F1FBCB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Характеры главных героев повести: Дарьи, Настасьи, Симы, Богодула, Егора, Веры Носаревой.</w:t>
      </w:r>
    </w:p>
    <w:p w14:paraId="03559C60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14:paraId="065CCB7F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14:paraId="30F77897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Авторское отношение к молодому поколению – Андрею, Петрухе 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другим..</w:t>
      </w:r>
      <w:proofErr w:type="gramEnd"/>
    </w:p>
    <w:p w14:paraId="20DA0E33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14:paraId="685F9018" w14:textId="77777777" w:rsidR="002D2D18" w:rsidRPr="002D2D18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27D331" w14:textId="77777777" w:rsidR="002D2D18" w:rsidRPr="002D2D18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3DDDCE9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14:paraId="0170B5E2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14:paraId="5BFE4D68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14:paraId="45EC725D" w14:textId="77777777" w:rsidR="002D2D18" w:rsidRPr="002D2D18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C281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14:paraId="70CAA6B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14:paraId="296A825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14:paraId="7616FE92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1255E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14:paraId="57736A94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14:paraId="01CC8B1B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Какова их роль в раскрытии темы?</w:t>
      </w:r>
    </w:p>
    <w:p w14:paraId="1F014E65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Обратите внимание на хронотоп произведения. Какова специфика времени и пространства в тексте?</w:t>
      </w:r>
    </w:p>
    <w:p w14:paraId="10294C64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писателя.</w:t>
      </w:r>
    </w:p>
    <w:p w14:paraId="1B645EB0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14:paraId="74914EE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D6411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14:paraId="1C4499CC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Хронотоп книги. Образ Колымы. Лагерь как нравственное испытание.</w:t>
      </w:r>
    </w:p>
    <w:p w14:paraId="0ECCF4BD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14:paraId="67D5B107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14:paraId="0BF5467E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дерево; Злоба – Слово и др.).</w:t>
      </w:r>
    </w:p>
    <w:p w14:paraId="5B9E074B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14:paraId="588AB8F0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Традиции Ф.М. Достоевского. </w:t>
      </w:r>
    </w:p>
    <w:p w14:paraId="5CE5B038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Особенности поэтики рассказов Шаламова. Роль вставных новелл, сентенций, максим. Жанровое своеобразие рассказов. </w:t>
      </w:r>
    </w:p>
    <w:p w14:paraId="72A636CC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14:paraId="6D9123DF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14:paraId="741A144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88C1C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47EF55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14:paraId="5596E2B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14:paraId="18849E1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Решетовская Н. Отлучение. Из жизни Солженицына. М., 1994.</w:t>
      </w:r>
    </w:p>
    <w:p w14:paraId="32B090E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14:paraId="3AB38D2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B5449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Шаламов В. Колымские рассказы (Заклинатель змей. Последний бой майора Пугачева. Сухим пайком. Тифозный карантин. Как это началось. Одиночный замер. Хлеб. Апостол Павел. Почерк. Сентенция. Надгробное слово).</w:t>
      </w:r>
    </w:p>
    <w:p w14:paraId="201D27B3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Шаламов // Лейдерман Н.Л., Липовецкий М.Н. Современная русская литература. Т.1. М., 2001.</w:t>
      </w:r>
    </w:p>
    <w:p w14:paraId="1988B3D4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Сиротинская И. О Варламе Шаламове: Воспоминания // Литературное обозрение, 1990, № 10.</w:t>
      </w:r>
    </w:p>
    <w:p w14:paraId="2C678F87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14:paraId="1BF9FAC6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тетрадей» // Человек, 1997, № 1.</w:t>
      </w:r>
    </w:p>
    <w:p w14:paraId="60163167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литературы, 1997, № 6.</w:t>
      </w:r>
    </w:p>
    <w:p w14:paraId="4E723474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Михайлик Е. Другой берег. «Последний бой майора Пугачева»: Проблема контекста // Новое литературное обозрение, 1997, № 28.</w:t>
      </w:r>
    </w:p>
    <w:p w14:paraId="0E531F89" w14:textId="77777777" w:rsidR="002D2D18" w:rsidRPr="002D2D18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14:paraId="25ED72A2" w14:textId="77777777" w:rsidR="002D2D18" w:rsidRPr="002D2D18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537C9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«МОЛОДЕЖНАЯ ПРОЗА» 1960-Х ГОДОВ.</w:t>
      </w:r>
    </w:p>
    <w:p w14:paraId="1AE0124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14:paraId="212A5B6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152EF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бочкотара» (1968). </w:t>
      </w:r>
    </w:p>
    <w:p w14:paraId="5AD796D4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Сказочное начало.</w:t>
      </w:r>
    </w:p>
    <w:p w14:paraId="1BC23489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14:paraId="0466265E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14:paraId="5DDA9945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14:paraId="2636E3F4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14:paraId="22D3D318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14:paraId="3356163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9DFA72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F9D941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Социально-психологический гротеск: Василий Аксенов // Лейдерман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14:paraId="4B465A45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1D9D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14:paraId="130EDF9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A4F043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творчество Анны Ахматовой?</w:t>
      </w:r>
    </w:p>
    <w:p w14:paraId="1EA20199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14:paraId="48241A75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пластам он обращается чаще всего?</w:t>
      </w:r>
    </w:p>
    <w:p w14:paraId="2C17C61C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основные темы эссеистики И. Бродского?</w:t>
      </w:r>
    </w:p>
    <w:p w14:paraId="2717DE37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Какую роль играет сочетание литературной и разговорной лексики в стихотворениях Бродского?</w:t>
      </w:r>
    </w:p>
    <w:p w14:paraId="59B4A6BE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14:paraId="026D9ACC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«Пилигримы» и ответьте на следующие вопросы: </w:t>
      </w:r>
    </w:p>
    <w:p w14:paraId="41D83A6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Проанализируйте эпиграф. Кто такие пилигримы?</w:t>
      </w:r>
    </w:p>
    <w:p w14:paraId="1F468241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14:paraId="6EFFBE7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14:paraId="643BE188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14:paraId="6847FEB0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14:paraId="2D028F70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14:paraId="56458BE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роль знаков препинания — только грамматическая или интонационная?</w:t>
      </w:r>
    </w:p>
    <w:p w14:paraId="45163E45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Какова роль этих упоминаний? </w:t>
      </w:r>
    </w:p>
    <w:p w14:paraId="015FACD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8548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«Рождественский романс» и ответьте на следующие вопросы: </w:t>
      </w:r>
    </w:p>
    <w:p w14:paraId="5A4103A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состояние лирического героя?</w:t>
      </w:r>
    </w:p>
    <w:p w14:paraId="0B371E6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14:paraId="5C970AD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лирического героя к миру?</w:t>
      </w:r>
    </w:p>
    <w:p w14:paraId="2988ED99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разговорного, просторечного). Какой эффект создается этим приемом?</w:t>
      </w:r>
    </w:p>
    <w:p w14:paraId="050FBF3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7FA3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0B6401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14:paraId="2AC633E3" w14:textId="77777777" w:rsidR="002D2D18" w:rsidRPr="002D2D18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>Лотман М. Послесловие к подборке стихов И. Бродского//Дружба народов, 1988, № 8.</w:t>
      </w:r>
    </w:p>
    <w:p w14:paraId="10C14A6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Крепс М. О поэзии Иосифа Бродского. Анн Арбор, 1984.</w:t>
      </w:r>
    </w:p>
    <w:p w14:paraId="6250416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Баткин Л. Тридцать третья буква. Заметки читателя на полях Иосифа Бродского. М., 1996.</w:t>
      </w:r>
    </w:p>
    <w:p w14:paraId="3BEB2E5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14:paraId="485EAD5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14:paraId="732C5FE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14:paraId="086832C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14:paraId="2071D57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17EF48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14:paraId="134372F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ДУХОВНАЯ ПОЭЗИЯ</w:t>
      </w:r>
    </w:p>
    <w:p w14:paraId="1D9DAD4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0DE7F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 xml:space="preserve">Специфика феномена авторской песни. </w:t>
      </w:r>
    </w:p>
    <w:p w14:paraId="4189DBA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Темы и герои авторской песни.</w:t>
      </w:r>
    </w:p>
    <w:p w14:paraId="60BB9FF4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Традиции и новаторство авторской песни.</w:t>
      </w:r>
    </w:p>
    <w:p w14:paraId="18F4462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студентов).</w:t>
      </w:r>
    </w:p>
    <w:p w14:paraId="6E334EC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Рок-поэзия как литературный и музыкальный факт.</w:t>
      </w:r>
    </w:p>
    <w:p w14:paraId="4163277A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В. Цой, Ю. Шевчук, Б. Гребенщиков, А. Башлачев, К. Кинчев и др. Анализ творчества (доклады студентов).</w:t>
      </w:r>
    </w:p>
    <w:p w14:paraId="13EE49D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Визуальная поэзия: синтез литературы и живописи.</w:t>
      </w:r>
    </w:p>
    <w:p w14:paraId="3794754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А. Вознесенский, Д. Авалиани. Анализ творчества (доклады студентов).</w:t>
      </w:r>
    </w:p>
    <w:p w14:paraId="556333E0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 xml:space="preserve">Художественное своеобразие духовной поэзии. </w:t>
      </w:r>
    </w:p>
    <w:p w14:paraId="59C9FC7A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О. Николаева, С. Аверинцев, Ю. Кублановский, Н. Горбаневская и др. Анализ творчества (доклады студентов).</w:t>
      </w:r>
    </w:p>
    <w:p w14:paraId="34E7C7F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EE001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Литература</w:t>
      </w:r>
    </w:p>
    <w:p w14:paraId="5785DA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14:paraId="451A7027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Избранные имена. Русские поэты ХХ века: учебное пособие / Под ред. Н.М. Малыгиной. М., 2006.</w:t>
      </w:r>
    </w:p>
    <w:p w14:paraId="224D641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Славецкий В.И. Русская поэзия 80 - 90-х годов ХХ века: Тенденции развития, поэтика. М., 1998.</w:t>
      </w:r>
    </w:p>
    <w:p w14:paraId="0E0634C8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1F238F63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Авторская песня / Сост. Вл. И. Новиков. М., 1997.</w:t>
      </w:r>
    </w:p>
    <w:p w14:paraId="32407B51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Андреев Ю.А. Наша авторская…: История, теория и современное состояние самодеятельной песни. М., 1991.</w:t>
      </w:r>
    </w:p>
    <w:p w14:paraId="6EC7AEA9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14:paraId="7D847A3C" w14:textId="77777777" w:rsidR="002D2D18" w:rsidRPr="002D2D18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>Наполним музыкой сердца: Антология авторской песни / Сост. Р. Шипов. М., 1989.</w:t>
      </w:r>
    </w:p>
    <w:p w14:paraId="5E523EEA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Поэзия. Альманах. 1990. Вып. 57.</w:t>
      </w:r>
    </w:p>
    <w:p w14:paraId="14447F3C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22D1ED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14:paraId="6A97C742" w14:textId="77777777" w:rsidR="002D2D18" w:rsidRPr="002D2D18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2D2D18">
        <w:rPr>
          <w:rStyle w:val="23"/>
          <w:rFonts w:eastAsia="Calibri"/>
          <w:sz w:val="24"/>
          <w:szCs w:val="24"/>
        </w:rPr>
        <w:t>тест</w:t>
      </w:r>
      <w:proofErr w:type="gramEnd"/>
    </w:p>
    <w:p w14:paraId="5BC41EC5" w14:textId="77777777" w:rsidR="002D2D18" w:rsidRPr="002D2D18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Тема:</w:t>
      </w:r>
      <w:r w:rsidRPr="002D2D18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2D2D18">
        <w:rPr>
          <w:rFonts w:ascii="Times New Roman" w:hAnsi="Times New Roman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sz w:val="24"/>
          <w:szCs w:val="24"/>
        </w:rPr>
        <w:t xml:space="preserve"> века</w:t>
      </w:r>
    </w:p>
    <w:p w14:paraId="0DDD45B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F7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пантрагизм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~2. Какой основной эстетический принцип характерен для новаторского театра Б.Брехта: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эффект очуждения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абсурд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Тошнота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1914-1941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~8. Перу какого автора принадлежит роман «Семья Тибо»?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Р.М. дю Гару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Ж.-П. Сартру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~9. Назовите имя главного героя романа Г.Гессе «Степной волк»: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Антуан Рокантен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~10. Для … характерно эпатирование окружающих (так называемое «художественное антиповедение» – вызывающее, скандализированное).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реализма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М.Пруста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Ф.Мориака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Р.Роллана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Т.Манн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~13. Вспомните автора и название произведения: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Г.Гессе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экстраваганца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драма абсурда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эпическая драма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Ф.Т. Маринетти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+в) А. Камю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 Тцара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~17. Какой национальной литературе свойственны такие явления, как «внутренняя» и «внешняя эмиграция»?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Италия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~18. Т.Манн говорил, что в этом произведении повествователь нужен, чтобы «была возможность выдержать повествование в двойном временном пласте, полифонически вплетая события, которые потрясают пишущего в самый момент работы…». О каком произведении идёт речь?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«Доктор Фаустус»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М.Пруст, Т.Тцара, Ф.Кафка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М.Пруст, Ф.Кафка, Дж.Джойс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Дж.Джойс, В.Вулф, Д.Г. Лоуренс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Т.Тцара, Ф.Т. Маринетти, Л. Арагон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перестрелка с лютеранами»?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~24. Брехтовская теория эпического театра отрицает принципы … театра.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лессинговского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ибсеновского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Ж.-П. Сартр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«вброшенность»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~28. В произведениях писателей «потерянного поколения» война…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дегероизируется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демифологизируется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~29. К какому жанру относится роман Т.Манна «Доктор Фаустус»?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Л.Фейхтвангер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А.Зегерс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Р.Гюльзенбек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~31. В предисловии к какому произведению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говорится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«Эта книга не является ни обвинением, ни исповедью. Эта книга – просто констатация факта»?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«Лже-Нерон» Л.Фейхтвангера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«Доктор Фаустус» Т.Манна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Б. Брехта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14:paraId="1E7F7B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A217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2D2D18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14:paraId="346D0D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14:paraId="56BD0B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D2D18">
        <w:rPr>
          <w:rFonts w:ascii="Times New Roman" w:hAnsi="Times New Roman"/>
          <w:b/>
          <w:sz w:val="24"/>
          <w:szCs w:val="24"/>
        </w:rPr>
        <w:t>Тема:</w:t>
      </w:r>
      <w:r w:rsidRPr="002D2D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14:paraId="2D7AA039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14:paraId="546181FF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14:paraId="3BC504E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14:paraId="105AEA84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№1</w:t>
      </w:r>
    </w:p>
    <w:p w14:paraId="0AE38B72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14:paraId="56693E73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14:paraId="1E8D97CC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14:paraId="390534AB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14:paraId="17C24982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Определите авторов романов и рассказов: А) В. Богомолов 1) «Нежданно-негаданно» Б) В. Распутин 2) «Прокляты и убиты» Г) В. Астафьев 3) «Момент истины» Д) Г. Владимов 4) «В родную землю» 5) «В Кригере» 6) «Генерал и его армия».</w:t>
      </w:r>
    </w:p>
    <w:p w14:paraId="138ABB59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14:paraId="4C4204DF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14:paraId="1BC1BA0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720B52CC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№2</w:t>
      </w:r>
    </w:p>
    <w:p w14:paraId="3774404A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01D32B2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14:paraId="1D2C447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14:paraId="464AC73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14:paraId="3DC99F3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14:paraId="7AEDBBB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0D4791A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14:paraId="0DAABD3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«Я входил вместо дикого зверя в клетку,</w:t>
      </w:r>
    </w:p>
    <w:p w14:paraId="6A296D6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Выжигал свой срок и кликуху гвоздем в бараке,</w:t>
      </w:r>
    </w:p>
    <w:p w14:paraId="5257B9E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 Жил у моря, играл в рулетку;</w:t>
      </w:r>
    </w:p>
    <w:p w14:paraId="0A839B7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Обедал черт знает с кем во фраке». </w:t>
      </w:r>
    </w:p>
    <w:p w14:paraId="75EF5E0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2D2D18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14:paraId="7AF6DE7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Назовите авторов расцвета внеофициозной культуры (и субкультуры).</w:t>
      </w:r>
    </w:p>
    <w:p w14:paraId="6BC0CCB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9.В чем смысл афоризма Беллы Ахмадулиной «</w:t>
      </w: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Слово равно поступку</w:t>
      </w:r>
      <w:r w:rsidRPr="002D2D18">
        <w:rPr>
          <w:rFonts w:ascii="Times New Roman" w:hAnsi="Times New Roman"/>
          <w:color w:val="000000"/>
          <w:sz w:val="24"/>
          <w:szCs w:val="24"/>
        </w:rPr>
        <w:t>»?</w:t>
      </w:r>
    </w:p>
    <w:p w14:paraId="5E79D0A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0246B0F3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№3</w:t>
      </w:r>
    </w:p>
    <w:p w14:paraId="6CFF0DA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0FBC96E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1. Что можно считать одной из внутренних, пока еще скрытых тенденций литературного процесса?</w:t>
      </w:r>
    </w:p>
    <w:p w14:paraId="50F6838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ситуацией предшествующих ей десятилетий, так называемым периодом «современной литературы».</w:t>
      </w:r>
    </w:p>
    <w:p w14:paraId="1C20707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14:paraId="2387555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Что нового открыли в историческом прошлом России В.Пикуль, Д. Балашов, В Чивилихин?</w:t>
      </w:r>
    </w:p>
    <w:p w14:paraId="19E1580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74FAB63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14:paraId="512D6C9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14:paraId="56ABCC9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17D3F69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  <w:r w:rsidRPr="002D2D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14:paraId="39A730B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№1</w:t>
      </w:r>
    </w:p>
    <w:p w14:paraId="5E04584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14:paraId="67BBBBC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281F207A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14:paraId="4D2DACB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14:paraId="6C48558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14:paraId="2E06F75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14:paraId="5C4B747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7. Продолжите: самиздат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 это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возможность…</w:t>
      </w:r>
    </w:p>
    <w:p w14:paraId="55C0958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14:paraId="58347B9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7076F246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 2</w:t>
      </w:r>
    </w:p>
    <w:p w14:paraId="1E39692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1B83010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14:paraId="0BCAAAC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79057FB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14:paraId="63013B8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Назовите авторов расцвета внеофициозной культуры (и субкультуры).</w:t>
      </w:r>
    </w:p>
    <w:p w14:paraId="4155EF7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(В.Пикуль).</w:t>
      </w:r>
    </w:p>
    <w:p w14:paraId="18D10D1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14:paraId="26EEEE5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14:paraId="3739423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14:paraId="2AACFE1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9C52E1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 3</w:t>
      </w:r>
    </w:p>
    <w:p w14:paraId="0D24671F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4894BA8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Определите водораздел между поэзией и стихотворством. Приведите примеры и дайте анализ.</w:t>
      </w:r>
    </w:p>
    <w:p w14:paraId="0CC46B3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14:paraId="6652E4B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14:paraId="151D2D5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2D2D18">
        <w:rPr>
          <w:rStyle w:val="aff1"/>
          <w:rFonts w:ascii="Times New Roman" w:hAnsi="Times New Roman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2D2D18">
        <w:rPr>
          <w:rFonts w:ascii="Times New Roman" w:hAnsi="Times New Roman"/>
          <w:color w:val="000000"/>
          <w:sz w:val="24"/>
          <w:szCs w:val="24"/>
        </w:rPr>
        <w:t>...»?</w:t>
      </w:r>
    </w:p>
    <w:p w14:paraId="1B61AC9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14:paraId="0D27D17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lastRenderedPageBreak/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в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2D3710">
      <w:pPr>
        <w:keepNext/>
        <w:keepLines/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2D3710">
      <w:pPr>
        <w:pStyle w:val="1"/>
        <w:numPr>
          <w:ilvl w:val="0"/>
          <w:numId w:val="1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2A1229FB" w14:textId="77777777" w:rsidR="00AA14F1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Вопросы к экзамену по литературе</w:t>
      </w:r>
    </w:p>
    <w:p w14:paraId="15E1450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Драма «Гроза». Конфликт и расстановка действующих лиц. </w:t>
      </w:r>
    </w:p>
    <w:p w14:paraId="7E21AB8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Роман </w:t>
      </w:r>
      <w:proofErr w:type="gramStart"/>
      <w:r w:rsidRPr="00EF0FF0">
        <w:rPr>
          <w:rFonts w:ascii="Times New Roman" w:hAnsi="Times New Roman"/>
          <w:sz w:val="28"/>
          <w:szCs w:val="28"/>
        </w:rPr>
        <w:t>И.А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.Гончарова «Обломов». Простота и сложность характера </w:t>
      </w:r>
      <w:proofErr w:type="gramStart"/>
      <w:r w:rsidRPr="00EF0FF0">
        <w:rPr>
          <w:rFonts w:ascii="Times New Roman" w:hAnsi="Times New Roman"/>
          <w:sz w:val="28"/>
          <w:szCs w:val="28"/>
        </w:rPr>
        <w:t>главного  героя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</w:t>
      </w:r>
    </w:p>
    <w:p w14:paraId="6CBF3F2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«Сон Обломова» и его место в художественной структуре романа. </w:t>
      </w:r>
    </w:p>
    <w:p w14:paraId="7FE6899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Испытание любовью как средство характеристики героя в романах И.С.Тургенева. «Тургеневская» девушка.</w:t>
      </w:r>
    </w:p>
    <w:p w14:paraId="4A3A532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«Отцы и дети». Основной конфликт. Смысл названия романа. Базаров в </w:t>
      </w:r>
      <w:proofErr w:type="gramStart"/>
      <w:r w:rsidRPr="00EF0FF0">
        <w:rPr>
          <w:rFonts w:ascii="Times New Roman" w:hAnsi="Times New Roman"/>
          <w:sz w:val="28"/>
          <w:szCs w:val="28"/>
        </w:rPr>
        <w:t>русской  критике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</w:t>
      </w:r>
    </w:p>
    <w:p w14:paraId="3A94060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Петербург Достоевского (по роману Ф.М.Достоевского «Преступление и наказание»). </w:t>
      </w:r>
    </w:p>
    <w:p w14:paraId="5BB75F9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Роман </w:t>
      </w:r>
      <w:proofErr w:type="gramStart"/>
      <w:r w:rsidRPr="00EF0FF0">
        <w:rPr>
          <w:rFonts w:ascii="Times New Roman" w:hAnsi="Times New Roman"/>
          <w:sz w:val="28"/>
          <w:szCs w:val="28"/>
        </w:rPr>
        <w:t>Ф.М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.Достоевского «Преступление и наказание». Антигуманная </w:t>
      </w:r>
      <w:proofErr w:type="gramStart"/>
      <w:r w:rsidRPr="00EF0FF0">
        <w:rPr>
          <w:rFonts w:ascii="Times New Roman" w:hAnsi="Times New Roman"/>
          <w:sz w:val="28"/>
          <w:szCs w:val="28"/>
        </w:rPr>
        <w:t>теория  Раскольникова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          </w:t>
      </w:r>
    </w:p>
    <w:p w14:paraId="24DA9D5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Раскольников и Соня Мармеладова. Роль Сони в системе </w:t>
      </w:r>
      <w:proofErr w:type="gramStart"/>
      <w:r w:rsidRPr="00EF0FF0">
        <w:rPr>
          <w:rFonts w:ascii="Times New Roman" w:hAnsi="Times New Roman"/>
          <w:sz w:val="28"/>
          <w:szCs w:val="28"/>
        </w:rPr>
        <w:t>художественных  образов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романа. </w:t>
      </w:r>
    </w:p>
    <w:p w14:paraId="71D2CDA5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«Мысль семейная» в романе Л.Н.Толстого «Война и мир».</w:t>
      </w:r>
    </w:p>
    <w:p w14:paraId="3F28383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Картины природы и их роль в романе Л.Н.Толстого «Война и мир». </w:t>
      </w:r>
    </w:p>
    <w:p w14:paraId="05025B66" w14:textId="77777777" w:rsidR="00AA14F1" w:rsidRPr="00EF0FF0" w:rsidRDefault="009C69CD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 </w:t>
      </w:r>
      <w:r w:rsidR="00AA14F1" w:rsidRPr="00EF0FF0">
        <w:rPr>
          <w:rFonts w:ascii="Times New Roman" w:hAnsi="Times New Roman"/>
          <w:sz w:val="28"/>
          <w:szCs w:val="28"/>
        </w:rPr>
        <w:t xml:space="preserve">«Нет величия там, где нет простоты, добра и правды». Кутузов </w:t>
      </w:r>
      <w:proofErr w:type="gramStart"/>
      <w:r w:rsidR="00AA14F1" w:rsidRPr="00EF0FF0">
        <w:rPr>
          <w:rFonts w:ascii="Times New Roman" w:hAnsi="Times New Roman"/>
          <w:sz w:val="28"/>
          <w:szCs w:val="28"/>
        </w:rPr>
        <w:t>и  Наполеон</w:t>
      </w:r>
      <w:proofErr w:type="gramEnd"/>
      <w:r w:rsidR="00AA14F1" w:rsidRPr="00EF0FF0">
        <w:rPr>
          <w:rFonts w:ascii="Times New Roman" w:hAnsi="Times New Roman"/>
          <w:sz w:val="28"/>
          <w:szCs w:val="28"/>
        </w:rPr>
        <w:t xml:space="preserve"> как воплощение авторской идеи. </w:t>
      </w:r>
    </w:p>
    <w:p w14:paraId="4679065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народа в лирике Н.А.Некрасова.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Некрасова.</w:t>
      </w:r>
    </w:p>
    <w:p w14:paraId="2BF5DB0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Поэма Н.А.Некрасова «Кому на Руси жить хорошо». Крестьяне –        правдоискатели. Проблема счастья в поэме. </w:t>
      </w:r>
    </w:p>
    <w:p w14:paraId="11DF783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Своеобразие сатиры М.Е. Салтыкова-Щедрина в «Истории одного города».</w:t>
      </w:r>
    </w:p>
    <w:p w14:paraId="4513174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Тютчев – певец русской природы. Чтение наизусть и анализ </w:t>
      </w:r>
      <w:proofErr w:type="gramStart"/>
      <w:r w:rsidRPr="00EF0FF0">
        <w:rPr>
          <w:rFonts w:ascii="Times New Roman" w:hAnsi="Times New Roman"/>
          <w:sz w:val="28"/>
          <w:szCs w:val="28"/>
        </w:rPr>
        <w:t>стихотворения  (</w:t>
      </w:r>
      <w:proofErr w:type="gramEnd"/>
      <w:r w:rsidRPr="00EF0FF0">
        <w:rPr>
          <w:rFonts w:ascii="Times New Roman" w:hAnsi="Times New Roman"/>
          <w:sz w:val="28"/>
          <w:szCs w:val="28"/>
        </w:rPr>
        <w:t>по выбору учащегося).</w:t>
      </w:r>
    </w:p>
    <w:p w14:paraId="0870644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Любовь в лирике Ф.И.Тютчева.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 (по выбору учащегося). </w:t>
      </w:r>
    </w:p>
    <w:p w14:paraId="5AC3795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А.А.Фет. Основные мотивы лирики.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  (по выбору учащегося). </w:t>
      </w:r>
    </w:p>
    <w:p w14:paraId="1813DDD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Трилогия о футлярной жизни. Анализ рассказов А.П. Чехова  </w:t>
      </w:r>
    </w:p>
    <w:p w14:paraId="4D337BDE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А.П.Чехов. «Вишневый сад». Жанровое и </w:t>
      </w:r>
      <w:proofErr w:type="gramStart"/>
      <w:r w:rsidRPr="00EF0FF0">
        <w:rPr>
          <w:rFonts w:ascii="Times New Roman" w:hAnsi="Times New Roman"/>
          <w:sz w:val="28"/>
          <w:szCs w:val="28"/>
        </w:rPr>
        <w:t>художественное  своеобразие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 </w:t>
      </w:r>
    </w:p>
    <w:p w14:paraId="4B23D4E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14:paraId="38AB994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Сны героев. Их художественная функция в произведениях отечественной литературы. </w:t>
      </w:r>
    </w:p>
    <w:p w14:paraId="2A24203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Поэзия «серебряного века» (общий обзор). Чтение наизусть одного из стихотворений   </w:t>
      </w:r>
    </w:p>
    <w:p w14:paraId="46F3EB1E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14:paraId="168FA64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lastRenderedPageBreak/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14:paraId="1FEADD7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0FF0">
        <w:rPr>
          <w:rFonts w:ascii="Times New Roman" w:hAnsi="Times New Roman"/>
          <w:sz w:val="28"/>
          <w:szCs w:val="28"/>
        </w:rPr>
        <w:t>Талант  любви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в рассказе  А.И. Куприна «Гранатовый браслет».  </w:t>
      </w:r>
    </w:p>
    <w:p w14:paraId="103EF8B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Сюжет, композиция и проблематика рассказа М. Горького «Старуха Изергиль». </w:t>
      </w:r>
    </w:p>
    <w:p w14:paraId="5AD97B0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Спор о человеке в пьесе М. Горького «На дне».    </w:t>
      </w:r>
    </w:p>
    <w:p w14:paraId="64525605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России (Родины) в лирике А.А. Блока.  </w:t>
      </w:r>
    </w:p>
    <w:p w14:paraId="45BAF5C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Сатирические стихотворения В. В. Маяковского. Основные темы, идеи, образы.</w:t>
      </w:r>
    </w:p>
    <w:p w14:paraId="3073A5B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Темы и образы ранней лирики В.В. Маяковского. Чтение наизусть одного стихотворения. </w:t>
      </w:r>
    </w:p>
    <w:p w14:paraId="5FA92FD3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родины и природы в лирике С.А. Есенина. Чтение наизусть одного стихотворения  </w:t>
      </w:r>
    </w:p>
    <w:p w14:paraId="789CA36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Гражданская война в русской прозе XX века (на примере одного произведения).  </w:t>
      </w:r>
    </w:p>
    <w:p w14:paraId="2C35293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Путь исканий Григория Мелехова в романе М.А. Шолохова «Тихий Дон». Смысл финала шолоховской эпопеи. </w:t>
      </w:r>
    </w:p>
    <w:p w14:paraId="0E7A0C0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Стихотворения Юрия Живаго в романе Б.Л. Пастернака «Доктор Живаго»      </w:t>
      </w:r>
    </w:p>
    <w:p w14:paraId="7B2B359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Основные темы и проблемы в романе М. А. Булгакова «Мастер и Маргарита».  </w:t>
      </w:r>
    </w:p>
    <w:p w14:paraId="43B4AB2A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Сатира в повести М.А. Булгакова «Собачье сердце». </w:t>
      </w:r>
    </w:p>
    <w:p w14:paraId="0517501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14:paraId="6A68300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подвига и самопожертвования в произведениях отечественной литературы. </w:t>
      </w:r>
    </w:p>
    <w:p w14:paraId="3A08A80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14:paraId="7922388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14:paraId="30DF9126" w14:textId="77777777" w:rsidR="001B7B7D" w:rsidRPr="005A666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8"/>
          <w:szCs w:val="28"/>
        </w:rPr>
      </w:pPr>
    </w:p>
    <w:p w14:paraId="0BD02D42" w14:textId="77777777" w:rsidR="001B7B7D" w:rsidRPr="005A666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 ответа на задание по </w:t>
      </w:r>
      <w:r w:rsidR="0014533F">
        <w:rPr>
          <w:rFonts w:ascii="Times New Roman" w:hAnsi="Times New Roman"/>
          <w:b/>
          <w:bCs/>
          <w:sz w:val="28"/>
          <w:szCs w:val="28"/>
        </w:rPr>
        <w:t>экзамену</w:t>
      </w:r>
    </w:p>
    <w:p w14:paraId="4C64F745" w14:textId="77777777" w:rsidR="0014533F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86EF80B" w14:textId="77777777" w:rsidR="001B7B7D" w:rsidRPr="005D683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683E">
        <w:rPr>
          <w:rFonts w:ascii="Times New Roman" w:hAnsi="Times New Roman"/>
          <w:sz w:val="28"/>
          <w:szCs w:val="28"/>
        </w:rPr>
        <w:t xml:space="preserve">Ответ </w:t>
      </w:r>
      <w:r w:rsidR="00CF530E">
        <w:rPr>
          <w:rFonts w:ascii="Times New Roman" w:hAnsi="Times New Roman"/>
          <w:sz w:val="28"/>
          <w:szCs w:val="28"/>
        </w:rPr>
        <w:t>обучающегося</w:t>
      </w:r>
      <w:r w:rsidRPr="005D683E">
        <w:rPr>
          <w:rFonts w:ascii="Times New Roman" w:hAnsi="Times New Roman"/>
          <w:sz w:val="28"/>
          <w:szCs w:val="28"/>
        </w:rPr>
        <w:t xml:space="preserve"> оценивается по пятибалльной шкале:</w:t>
      </w:r>
    </w:p>
    <w:p w14:paraId="342EA001" w14:textId="77777777" w:rsidR="001B7B7D" w:rsidRPr="005D683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683E">
        <w:rPr>
          <w:rFonts w:ascii="Times New Roman" w:hAnsi="Times New Roman"/>
          <w:b/>
          <w:i/>
          <w:sz w:val="28"/>
          <w:szCs w:val="28"/>
        </w:rPr>
        <w:t>- «5»</w:t>
      </w:r>
      <w:r w:rsidRPr="005D683E">
        <w:rPr>
          <w:rFonts w:ascii="Times New Roman" w:hAnsi="Times New Roman"/>
          <w:sz w:val="28"/>
          <w:szCs w:val="28"/>
        </w:rPr>
        <w:t xml:space="preserve"> если </w:t>
      </w:r>
      <w:r w:rsidR="00CF530E">
        <w:rPr>
          <w:rFonts w:ascii="Times New Roman" w:hAnsi="Times New Roman"/>
          <w:sz w:val="28"/>
          <w:szCs w:val="28"/>
        </w:rPr>
        <w:t>обучающийся</w:t>
      </w:r>
      <w:r w:rsidRPr="005D683E">
        <w:rPr>
          <w:rFonts w:ascii="Times New Roman" w:hAnsi="Times New Roman"/>
          <w:sz w:val="28"/>
          <w:szCs w:val="28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7BBD1050" w14:textId="77777777" w:rsidR="001B7B7D" w:rsidRPr="005D683E" w:rsidRDefault="001B7B7D" w:rsidP="005A6665">
      <w:pPr>
        <w:pStyle w:val="a4"/>
        <w:ind w:left="284"/>
        <w:jc w:val="both"/>
        <w:rPr>
          <w:sz w:val="28"/>
          <w:szCs w:val="28"/>
        </w:rPr>
      </w:pPr>
      <w:proofErr w:type="gramStart"/>
      <w:r w:rsidRPr="005D683E">
        <w:rPr>
          <w:b/>
          <w:i/>
          <w:sz w:val="28"/>
          <w:szCs w:val="28"/>
        </w:rPr>
        <w:t>-  «</w:t>
      </w:r>
      <w:proofErr w:type="gramEnd"/>
      <w:r w:rsidRPr="005D683E">
        <w:rPr>
          <w:b/>
          <w:i/>
          <w:sz w:val="28"/>
          <w:szCs w:val="28"/>
        </w:rPr>
        <w:t>4»</w:t>
      </w:r>
      <w:r w:rsidRPr="005D683E">
        <w:rPr>
          <w:sz w:val="28"/>
          <w:szCs w:val="28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1F27D7FB" w14:textId="77777777" w:rsidR="001B7B7D" w:rsidRPr="005D683E" w:rsidRDefault="001B7B7D" w:rsidP="005A6665">
      <w:pPr>
        <w:pStyle w:val="a4"/>
        <w:ind w:left="284"/>
        <w:jc w:val="both"/>
        <w:rPr>
          <w:sz w:val="28"/>
          <w:szCs w:val="28"/>
        </w:rPr>
      </w:pPr>
      <w:r w:rsidRPr="005D683E">
        <w:rPr>
          <w:b/>
          <w:i/>
          <w:sz w:val="28"/>
          <w:szCs w:val="28"/>
        </w:rPr>
        <w:lastRenderedPageBreak/>
        <w:t>- «3»</w:t>
      </w:r>
      <w:r w:rsidRPr="005D683E">
        <w:rPr>
          <w:sz w:val="28"/>
          <w:szCs w:val="28"/>
        </w:rPr>
        <w:t xml:space="preserve"> ставится, если </w:t>
      </w:r>
      <w:r w:rsidR="00CF530E">
        <w:rPr>
          <w:sz w:val="28"/>
          <w:szCs w:val="28"/>
        </w:rPr>
        <w:t>обучающийся</w:t>
      </w:r>
      <w:r w:rsidRPr="005D683E">
        <w:rPr>
          <w:sz w:val="28"/>
          <w:szCs w:val="28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56958908" w14:textId="77777777" w:rsidR="001B7B7D" w:rsidRPr="005A6665" w:rsidRDefault="001B7B7D" w:rsidP="005A6665">
      <w:pPr>
        <w:pStyle w:val="a4"/>
        <w:ind w:left="284"/>
        <w:jc w:val="both"/>
        <w:rPr>
          <w:sz w:val="28"/>
          <w:szCs w:val="28"/>
        </w:rPr>
      </w:pPr>
      <w:r w:rsidRPr="005D683E">
        <w:rPr>
          <w:b/>
          <w:i/>
          <w:sz w:val="28"/>
          <w:szCs w:val="28"/>
        </w:rPr>
        <w:t xml:space="preserve">- «2» </w:t>
      </w:r>
      <w:r w:rsidRPr="005D683E">
        <w:rPr>
          <w:sz w:val="28"/>
          <w:szCs w:val="28"/>
        </w:rPr>
        <w:t xml:space="preserve">ставится, если </w:t>
      </w:r>
      <w:r w:rsidR="00CF530E">
        <w:rPr>
          <w:sz w:val="28"/>
          <w:szCs w:val="28"/>
        </w:rPr>
        <w:t>обучающийся</w:t>
      </w:r>
      <w:r w:rsidRPr="005D683E">
        <w:rPr>
          <w:sz w:val="28"/>
          <w:szCs w:val="28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14:paraId="41B6D15F" w14:textId="77777777" w:rsidR="005E59B1" w:rsidRDefault="005E59B1" w:rsidP="00155B6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br w:type="page"/>
      </w:r>
      <w:r w:rsidR="0014533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D8AFEB5" w14:textId="77777777" w:rsidR="00155B69" w:rsidRPr="00155B69" w:rsidRDefault="00155B69" w:rsidP="00155B6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Литература</w:t>
      </w:r>
    </w:p>
    <w:p w14:paraId="785A2D62" w14:textId="77777777" w:rsidR="00207D17" w:rsidRPr="00327B7F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обучающихся</w:t>
      </w:r>
    </w:p>
    <w:p w14:paraId="368BFB51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Агеносов В.В. и др. Русская литература ХХ в. (ч. 1, 2). 11кл. – М., 2005.</w:t>
      </w:r>
    </w:p>
    <w:p w14:paraId="33352FDD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2). 10 кл. – М., 2005</w:t>
      </w:r>
    </w:p>
    <w:p w14:paraId="1A79F82C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Учебник-практикум (ч. 1, 2, 3). 11 </w:t>
      </w:r>
      <w:proofErr w:type="gramStart"/>
      <w:r w:rsidRPr="00327B7F">
        <w:t>кл./</w:t>
      </w:r>
      <w:proofErr w:type="gramEnd"/>
      <w:r w:rsidRPr="00327B7F">
        <w:t xml:space="preserve"> Под ред. Ю.И. Лысого. – М., 2003.</w:t>
      </w:r>
    </w:p>
    <w:p w14:paraId="54325D04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Русская литература ХХ в. (ч. 1, 2). 11 кл. / Под ред. В.П. Журавлева.</w:t>
      </w:r>
    </w:p>
    <w:p w14:paraId="2B2742AA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Литература (ч. 1, 2). 11 кл. / Программа под ред. В.Г. Маранцман. – М., 2002.</w:t>
      </w:r>
    </w:p>
    <w:p w14:paraId="1C352FEE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Лебедев Ю.В. Русская литература </w:t>
      </w:r>
      <w:r w:rsidRPr="00327B7F">
        <w:rPr>
          <w:lang w:val="en-US"/>
        </w:rPr>
        <w:t>XIX</w:t>
      </w:r>
      <w:r w:rsidRPr="00327B7F">
        <w:t xml:space="preserve"> в. (ч. 1, 2). 10 кл. – М., 2003.</w:t>
      </w:r>
    </w:p>
    <w:p w14:paraId="3F7C6B78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Маранцман В.Г. и д. Литературе. Программа (ч. 1, 2). 10 кл. – М., 2005.</w:t>
      </w:r>
    </w:p>
    <w:p w14:paraId="2333A24D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2, 3). 10 кл. / Программа под ред. Обернихиной Г.А. – М., 2005.</w:t>
      </w:r>
    </w:p>
    <w:p w14:paraId="0EE6374C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Обернихина Г.А., Антонова А.Г., Вольнова И.Л. и др. Литература. Практикум: учеб. пособие. /Под ред. Г.А. Обернихиной. – М., 2007.</w:t>
      </w:r>
    </w:p>
    <w:p w14:paraId="30E4117D" w14:textId="77777777" w:rsidR="00207D17" w:rsidRPr="00327B7F" w:rsidRDefault="00207D17" w:rsidP="00155B69">
      <w:pPr>
        <w:pStyle w:val="af"/>
        <w:spacing w:after="0"/>
        <w:ind w:firstLine="709"/>
        <w:jc w:val="both"/>
      </w:pPr>
    </w:p>
    <w:p w14:paraId="387FA8B3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преподавателей</w:t>
      </w:r>
    </w:p>
    <w:p w14:paraId="1477AF06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XIX в., 1800–1830 гг. / Под ред. В.Н. Аношкиной и С.М. Петрова. – М., 2000.</w:t>
      </w:r>
    </w:p>
    <w:p w14:paraId="4E824468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ХI–XIX вв. / Под ред. В.И. Коровина, Н.И. Якушина. – М., 2001.</w:t>
      </w:r>
    </w:p>
    <w:p w14:paraId="768731B4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ХIХ в. / Под ред. В.Н. Аношкина, Л.Д. Громова. – М., 2001.</w:t>
      </w:r>
    </w:p>
    <w:p w14:paraId="3B8AC41F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Кожинов В. Пророк в своем Отечестве. – М., 2002.</w:t>
      </w:r>
    </w:p>
    <w:p w14:paraId="5592AB4F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Литературные манифесты от символизма до наших дней. – М., 2000.</w:t>
      </w:r>
    </w:p>
    <w:p w14:paraId="76C2CB90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Михайлов А. Жизнь В. Маяковского. – М., 2003.</w:t>
      </w:r>
    </w:p>
    <w:p w14:paraId="2A0859A9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Михайлов О. Жизнь Бунина. – М., 2002.</w:t>
      </w:r>
    </w:p>
    <w:p w14:paraId="1D647619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</w:rPr>
      </w:pPr>
      <w:r w:rsidRPr="00327B7F">
        <w:rPr>
          <w:iCs/>
        </w:rPr>
        <w:t xml:space="preserve">Мусатов В.В. </w:t>
      </w:r>
      <w:r w:rsidRPr="00327B7F">
        <w:t>История русской литературы первой половины ХХ в.  – М., 2001.</w:t>
      </w:r>
    </w:p>
    <w:p w14:paraId="32135E6C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Набоков В. Лекции по русской литературе. – М., 2001.</w:t>
      </w:r>
    </w:p>
    <w:p w14:paraId="2C1A17B3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Русская литература ХХ в. / Под ред. А.Г. Андреевой. – М., 2002.</w:t>
      </w:r>
    </w:p>
    <w:p w14:paraId="000BE5EE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2, 3). 10 кл. / Под ред. Ионина Г.Н.   – М., 2001.</w:t>
      </w:r>
    </w:p>
    <w:p w14:paraId="63807BE7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rPr>
          <w:iCs/>
        </w:rPr>
        <w:t>Смирнова Л.Н.</w:t>
      </w:r>
      <w:r w:rsidRPr="00327B7F">
        <w:t xml:space="preserve"> Русская литература конца ХIХ – начала ХХ в. – М., 2001.</w:t>
      </w:r>
    </w:p>
    <w:p w14:paraId="531E3FB5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/>
          <w:iCs/>
        </w:rPr>
      </w:pPr>
      <w:r w:rsidRPr="00327B7F">
        <w:rPr>
          <w:iCs/>
        </w:rPr>
        <w:t xml:space="preserve">Соколов А.Г. </w:t>
      </w:r>
      <w:r w:rsidRPr="00327B7F">
        <w:t>История русской литературы XIX–XX века. – М., 2000.</w:t>
      </w:r>
    </w:p>
    <w:p w14:paraId="4A7EF4B8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rPr>
          <w:iCs/>
        </w:rPr>
        <w:t>Тимина С.И.</w:t>
      </w:r>
      <w:r w:rsidRPr="00327B7F">
        <w:t xml:space="preserve"> Русская проза конца ХХ в. – М., 2001.</w:t>
      </w:r>
    </w:p>
    <w:p w14:paraId="037F1B40" w14:textId="77777777" w:rsidR="00207D17" w:rsidRPr="00327B7F" w:rsidRDefault="00207D17" w:rsidP="00155B69">
      <w:pPr>
        <w:pStyle w:val="af"/>
        <w:spacing w:after="0"/>
        <w:ind w:firstLine="709"/>
        <w:jc w:val="both"/>
      </w:pPr>
    </w:p>
    <w:p w14:paraId="3E452903" w14:textId="77777777" w:rsidR="00207D17" w:rsidRPr="00155B69" w:rsidRDefault="00207D17" w:rsidP="00155B69">
      <w:pPr>
        <w:pStyle w:val="af"/>
        <w:spacing w:after="0"/>
        <w:jc w:val="both"/>
        <w:rPr>
          <w:b/>
        </w:rPr>
      </w:pPr>
      <w:r w:rsidRPr="00155B69">
        <w:rPr>
          <w:b/>
        </w:rPr>
        <w:t>Русский язык.</w:t>
      </w:r>
    </w:p>
    <w:p w14:paraId="7E432BDB" w14:textId="77777777" w:rsidR="00207D17" w:rsidRPr="00327B7F" w:rsidRDefault="00207D17" w:rsidP="00155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обучающихся</w:t>
      </w:r>
    </w:p>
    <w:p w14:paraId="71F6739B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14:paraId="16BDF5AD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Бабайцева В.В. Русский язык. 10-11 кл. – М., 2004.</w:t>
      </w:r>
    </w:p>
    <w:p w14:paraId="1086A4C6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>Власенков А.И., Рыбченкова Л.М. Русский язык: Грамматика. Текст. Стили речи. Учебник для 10-11 кл. общеобразов. учрежд. – М., 2005.</w:t>
      </w:r>
    </w:p>
    <w:p w14:paraId="186BF8E1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14:paraId="01378504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Герасименко Н.А., Канафьева А.В., Леденева В.В. и др. Русский язык: учебник. – 4-е изд., испр. – М., 2006.</w:t>
      </w:r>
    </w:p>
    <w:p w14:paraId="49F6A38C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Гольцова Н.Г., Шамшин И.В. Русский язык. 10-11 кл. – М., 2005.</w:t>
      </w:r>
    </w:p>
    <w:p w14:paraId="15ED1B70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Горшков А.И. Русская словесность. От слова к словесности. 10-11 классы. Учебник для общеобразоват. Учрежд. – М., 2005.</w:t>
      </w:r>
    </w:p>
    <w:p w14:paraId="44425401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Дейкина А.Д., Пахнова Т.М. Русский язык. 10-11 кл. – М., 2005.</w:t>
      </w:r>
    </w:p>
    <w:p w14:paraId="3F9D8CAB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Львова С.И. Таблицы по русскому языку. – М., 2003.</w:t>
      </w:r>
    </w:p>
    <w:p w14:paraId="1A2A61F4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Пахнова Т.М. Готовимся к экзаменам по русскому языку. – М., 2001.</w:t>
      </w:r>
    </w:p>
    <w:p w14:paraId="66FC7B58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Солганик Г.Я. От слова к тексту. – М., 1993.</w:t>
      </w:r>
    </w:p>
    <w:p w14:paraId="7F14D786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Шанский Н.М. Лингвистические детективы. – М., 2002.</w:t>
      </w:r>
    </w:p>
    <w:p w14:paraId="5D9D39D9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Шклярова Т.В. Справочник по русскому языку для школьников и абитуриентов. – М., 2002.</w:t>
      </w:r>
    </w:p>
    <w:p w14:paraId="73C11192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1998.</w:t>
      </w:r>
    </w:p>
    <w:p w14:paraId="50CC02C7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</w:p>
    <w:p w14:paraId="3D936622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преподавателей</w:t>
      </w:r>
    </w:p>
    <w:p w14:paraId="5AC1F80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Антонова Е.С. Тайны текста. М., 2001.</w:t>
      </w:r>
    </w:p>
    <w:p w14:paraId="5E54D791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2004.</w:t>
      </w:r>
    </w:p>
    <w:p w14:paraId="77DECA43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14:paraId="39025E75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Валгина Н.С. Трудности современной пунктуации. – М., 2000.</w:t>
      </w:r>
    </w:p>
    <w:p w14:paraId="2AEE7A8F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Валгина Н.С. Теория текста. – М., 2004.</w:t>
      </w:r>
    </w:p>
    <w:p w14:paraId="19E08170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Воителева Т.М. Теория и методика обучения русскому языку. – М., 2006.</w:t>
      </w:r>
    </w:p>
    <w:p w14:paraId="54D2761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Готовимся к единому государственному экзамену / Вакурова О.Ф., Львова С.И., Цыбулько И.П. – М. 2006.</w:t>
      </w:r>
    </w:p>
    <w:p w14:paraId="29090003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Костяева Т.А. Тесты, проверочные и контрольные работы по русскому языку. – М., 2002.</w:t>
      </w:r>
    </w:p>
    <w:p w14:paraId="59523AA5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Комплексный словарь русского языка / Под ред. А.Н. Тихонова. – М., 2001.</w:t>
      </w:r>
    </w:p>
    <w:p w14:paraId="42A0B7B0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Культура русской речи. / Под ред. Проф. Л.К. Граудиной и Е.Н. Ширяева. – М., 2000.</w:t>
      </w:r>
    </w:p>
    <w:p w14:paraId="2AB3BC6C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14:paraId="4C503AC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Обучение русскому языку в школе / Под ред. Е.А. Быстровой. – М., 2004.</w:t>
      </w:r>
    </w:p>
    <w:p w14:paraId="3CEB98F8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14:paraId="3558302C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Розенталь Д.Э. Справочник по русскому языку. Практическая стилистика. – М., 2004.</w:t>
      </w:r>
    </w:p>
    <w:p w14:paraId="133CC5CE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 xml:space="preserve">Русские писатели о языке: Хрестоматия / Авт.-сост. Е.М. Виноградова и др.; под ред. Н.А. Николиной. – </w:t>
      </w:r>
      <w:proofErr w:type="gramStart"/>
      <w:r w:rsidRPr="00327B7F">
        <w:rPr>
          <w:rFonts w:ascii="Times New Roman" w:hAnsi="Times New Roman"/>
          <w:sz w:val="28"/>
          <w:szCs w:val="28"/>
        </w:rPr>
        <w:t>М..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2004.</w:t>
      </w:r>
    </w:p>
    <w:p w14:paraId="1D7D1DB2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14:paraId="63E8EF6F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Цейтлин С.Н. Язык и ребенок: Лингвистика детской речи. – М., 2000.</w:t>
      </w:r>
    </w:p>
    <w:p w14:paraId="7A3650E2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Штрекер Н.Ю. Современный русский язык: Историческое комментирование. – </w:t>
      </w:r>
      <w:proofErr w:type="gramStart"/>
      <w:r w:rsidRPr="00327B7F">
        <w:rPr>
          <w:rFonts w:ascii="Times New Roman" w:hAnsi="Times New Roman"/>
          <w:sz w:val="28"/>
          <w:szCs w:val="28"/>
        </w:rPr>
        <w:t>М..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2005.</w:t>
      </w:r>
    </w:p>
    <w:p w14:paraId="10C9ECF5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Словари</w:t>
      </w:r>
    </w:p>
    <w:p w14:paraId="2D943A69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14:paraId="2A91ABF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14:paraId="317E995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</w:t>
      </w:r>
      <w:proofErr w:type="gramStart"/>
      <w:r w:rsidRPr="00327B7F">
        <w:rPr>
          <w:rFonts w:ascii="Times New Roman" w:hAnsi="Times New Roman"/>
          <w:sz w:val="28"/>
          <w:szCs w:val="28"/>
        </w:rPr>
        <w:t>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и доп. – М., 2001.</w:t>
      </w:r>
    </w:p>
    <w:p w14:paraId="60CE69F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14:paraId="69C2FE44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14:paraId="78A16DFC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Львов В.В. Школьный орфоэпический словарь русского языка. – М., 2004.</w:t>
      </w:r>
    </w:p>
    <w:p w14:paraId="64056357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14:paraId="3DC0F81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Ожегов С.И. Словарь русского языка. Около 60 000 слов и фразеологических выражений. – 25-е изд., испр</w:t>
      </w:r>
      <w:proofErr w:type="gramStart"/>
      <w:r w:rsidRPr="00327B7F">
        <w:rPr>
          <w:rFonts w:ascii="Times New Roman" w:hAnsi="Times New Roman"/>
          <w:sz w:val="28"/>
          <w:szCs w:val="28"/>
        </w:rPr>
        <w:t>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и доп. /Под общей ред. Л.И. Скворцова. – М., 2006.</w:t>
      </w:r>
    </w:p>
    <w:p w14:paraId="2EFB65E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Ожегов С.И., Шведова Н.Ю. Толковый словарь русского языка. – М., 1992. </w:t>
      </w:r>
    </w:p>
    <w:p w14:paraId="7D80071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Семенюк А.А., Матюшина М.А. Школьный толковый словарь русского языка. – М., 2001.</w:t>
      </w:r>
    </w:p>
    <w:p w14:paraId="339CA02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14:paraId="1AB7A9E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14:paraId="12FD677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14:paraId="1E783A8C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Ушаков Д.Н., Крючков С.Е. Орфографический словарь. – М., 2006.</w:t>
      </w:r>
    </w:p>
    <w:p w14:paraId="056AC44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14:paraId="6BF9CE0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14:paraId="6962FA9A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Чеснокова Л.Д., Чесноков С.П. Школьный словарь строения и изменения слов русского языка. – М., 2005.</w:t>
      </w:r>
    </w:p>
    <w:p w14:paraId="1534C82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14:paraId="24F0453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14:paraId="309BDA72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Школьный словарь иностранных слов / Под ред. В.В. Иванова – М., 2000. </w:t>
      </w:r>
    </w:p>
    <w:p w14:paraId="6618193C" w14:textId="77777777" w:rsidR="00207D17" w:rsidRPr="00327B7F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B7F">
        <w:rPr>
          <w:rFonts w:ascii="Times New Roman" w:hAnsi="Times New Roman"/>
          <w:b/>
          <w:sz w:val="28"/>
          <w:szCs w:val="28"/>
        </w:rPr>
        <w:t>Сайты и электронные пособия</w:t>
      </w:r>
    </w:p>
    <w:p w14:paraId="458CFA1F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Егорова Н.В., Золотарева И.В. и др. «Поурочные разработки по литературе XIX в. 10 класс (в 2-х частях)». М.: «ВАКО», 4-е изд., перераб</w:t>
      </w:r>
      <w:proofErr w:type="gramStart"/>
      <w:r w:rsidRPr="00327B7F">
        <w:rPr>
          <w:sz w:val="28"/>
          <w:szCs w:val="28"/>
        </w:rPr>
        <w:t>.</w:t>
      </w:r>
      <w:proofErr w:type="gramEnd"/>
      <w:r w:rsidRPr="00327B7F">
        <w:rPr>
          <w:sz w:val="28"/>
          <w:szCs w:val="28"/>
        </w:rPr>
        <w:t xml:space="preserve"> и допол., 2009 год.</w:t>
      </w:r>
    </w:p>
    <w:p w14:paraId="4C64639C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14:paraId="424E242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Королева Н.С., Мошенская Т.Н. «Открытые уроки литературы.5-9 классы». М.: «ВАКО», 2010 год.</w:t>
      </w:r>
    </w:p>
    <w:p w14:paraId="4ACE9748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Манн Ю.В., Самородницкая Е.И. «Гоголь в школе». М.: «ВАКО», 2007 год.</w:t>
      </w:r>
    </w:p>
    <w:p w14:paraId="728E8330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Нигматуллина Л.М. «Литературные версты. Методическое пособие». г. Набережные Челны.</w:t>
      </w:r>
    </w:p>
    <w:p w14:paraId="604BC711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Нигматуллина Л.М. «Литературные версты - 2. Методическое пособие».  г. Набережные Челны.</w:t>
      </w:r>
    </w:p>
    <w:p w14:paraId="5620B01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Обернихина Г.А., Мацыяка Е.В. «Литература». Учебник для 10-11 класса (среднее профессиональное образование). М.: «Акадеимя», 2008 год.</w:t>
      </w:r>
    </w:p>
    <w:p w14:paraId="3F1139A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Обернихина Г.А., Мацыяка Е.В. «Литература». Книга для </w:t>
      </w:r>
      <w:proofErr w:type="gramStart"/>
      <w:r w:rsidRPr="00327B7F">
        <w:rPr>
          <w:sz w:val="28"/>
          <w:szCs w:val="28"/>
        </w:rPr>
        <w:t>преподавателя  (</w:t>
      </w:r>
      <w:proofErr w:type="gramEnd"/>
      <w:r w:rsidRPr="00327B7F">
        <w:rPr>
          <w:sz w:val="28"/>
          <w:szCs w:val="28"/>
        </w:rPr>
        <w:t>среднее профессиональное образование). М.: «Акадеимя», 2008 год.</w:t>
      </w:r>
    </w:p>
    <w:p w14:paraId="12DE8654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Островский С.Л. «Как сделать презентацию?». М.: «Первое сентября», 2010 год.</w:t>
      </w:r>
    </w:p>
    <w:p w14:paraId="7DD40E3E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4B335689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14:paraId="0B8BA2E9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Соловьева Л.В. «Русская проза рубежа тысячелетий. Учебное пособие». Елабуга.</w:t>
      </w:r>
    </w:p>
    <w:p w14:paraId="06F56FA8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XX века». Учебник для 11 класса (базовый уровень) в 2-частях. М.: «Академия», 2011 год.</w:t>
      </w:r>
    </w:p>
    <w:p w14:paraId="10C93D8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XX века». Практикум для 11 класса (базовый уровень). М.: «Академия», 2010 год.</w:t>
      </w:r>
    </w:p>
    <w:p w14:paraId="134B0292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в 11 классе (базовый уровень)». Книга для учителя. М.: «Академия», 2010 год.</w:t>
      </w:r>
    </w:p>
    <w:p w14:paraId="3FAE654B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Третьякова Л.С. «Страницы русской музыки. Русская классическая музыка на рубеже XIX – XX в.в.». М.: «Знамя».</w:t>
      </w:r>
    </w:p>
    <w:p w14:paraId="2070C850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Тугушева М. «Под знаком четырех М». М.: «Книга».</w:t>
      </w:r>
    </w:p>
    <w:p w14:paraId="21C16547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Чалмаев В., Зинин С. «Русская литература XX века» Учебник в 2-частях (10-11 класс). М.: «Русское слово», 2003 год.</w:t>
      </w:r>
    </w:p>
    <w:p w14:paraId="135721D3" w14:textId="77777777" w:rsidR="00207D17" w:rsidRPr="00155B69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B6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0B944A4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Агеносов В.В. «Русская литература XX века. Учебник для общеобразовательных учебных дисциплин в 2-х частях». М.: «Дрофа», 2000 год.</w:t>
      </w:r>
    </w:p>
    <w:p w14:paraId="2E8B08C4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Аристова М.А., Макарова М.А. и др. «Русская литература для школьников. Справочник». М.: «Экзамен», 2008 г.</w:t>
      </w:r>
    </w:p>
    <w:p w14:paraId="26DC2218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Белоцкая Г.В. «Литература. Ответы на вопросы. Для абитуриентов и учащихся 11 классов. Экзамен 2002». М.: «Экзамен», 2002 г.</w:t>
      </w:r>
    </w:p>
    <w:p w14:paraId="6614B2DB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Глинин Г.Г. «Хрестоматия по русской литературе 10-11 классов». Челябинск: «Пластик-информ», 1994 год.</w:t>
      </w:r>
    </w:p>
    <w:p w14:paraId="431E67FB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Гурьянова А.С. «Методическое пособие по литературе для учителей и учащихся старших классов». Г. Нижнекамск.</w:t>
      </w:r>
    </w:p>
    <w:p w14:paraId="0087DBA8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Десницкий А.В. «И.А. Крылов. Биография писателя. Пособие для учащихся». М.: «Просвещение», 1983 г.</w:t>
      </w:r>
    </w:p>
    <w:p w14:paraId="77027CD7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Качурин М.Г., Мотольская Д.К. Русская литература. Учебник для 9-го класса средней школы». М.: «Просвещение», 1986 год.</w:t>
      </w:r>
    </w:p>
    <w:p w14:paraId="357C48E1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Крутецкая В.А. «Литература в таблицах и схемах. 11 класс». Санкт-Петербург: 2008 год.</w:t>
      </w:r>
    </w:p>
    <w:p w14:paraId="7C04C005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14:paraId="5D476950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Лебедев Ю.В. «Русская литература XIX века. 10 класс. В двух частях». М.: «Дрофа», 2002 год.</w:t>
      </w:r>
    </w:p>
    <w:p w14:paraId="17A018AD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Мещерякова М. «Литература в таблицах и схемах». М.: Рольф, 2-е изд., испр., 2001 г.</w:t>
      </w:r>
    </w:p>
    <w:p w14:paraId="73DF6CED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Торкунова Т.В. «Готовимся к экзамену по литературе». М.: Айрис-пресс, 2007 год.</w:t>
      </w:r>
    </w:p>
    <w:p w14:paraId="5D62B642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Электронные пособия:</w:t>
      </w:r>
    </w:p>
    <w:p w14:paraId="2EF6ED0D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Миронова Ю.С. «Литература в схемах и таблицах». Санкт-Петербург: «Тритон», 2008 г.</w:t>
      </w:r>
    </w:p>
    <w:p w14:paraId="51F0D4DA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Санкт-Петербург и пригороды. Санкт-Петербург: «П-2», 2011 год.</w:t>
      </w:r>
    </w:p>
    <w:p w14:paraId="1F2293D4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Современная универсальная российская энциклопедия. Большая энциклопедия Кирилла и Мефодия, 2007 год.</w:t>
      </w:r>
    </w:p>
    <w:p w14:paraId="0C8DDD52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Уроки литературы с применением информационных технологий. Мультимедийное приложение к урокам. </w:t>
      </w:r>
      <w:proofErr w:type="gramStart"/>
      <w:r w:rsidRPr="00327B7F">
        <w:rPr>
          <w:sz w:val="28"/>
          <w:szCs w:val="28"/>
        </w:rPr>
        <w:t>М.:.</w:t>
      </w:r>
      <w:proofErr w:type="gramEnd"/>
      <w:r w:rsidRPr="00327B7F">
        <w:rPr>
          <w:sz w:val="28"/>
          <w:szCs w:val="28"/>
        </w:rPr>
        <w:t xml:space="preserve"> «Планета», 2011 год.</w:t>
      </w:r>
    </w:p>
    <w:p w14:paraId="39705A32" w14:textId="77777777" w:rsidR="00207D17" w:rsidRPr="00155B69" w:rsidRDefault="00207D17" w:rsidP="00155B6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55B69">
        <w:rPr>
          <w:b/>
          <w:sz w:val="28"/>
          <w:szCs w:val="28"/>
        </w:rPr>
        <w:t>Интернет – ресурсы:</w:t>
      </w:r>
    </w:p>
    <w:p w14:paraId="26410DFA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«ГРАМОТА.РУ». Форма </w:t>
      </w:r>
      <w:proofErr w:type="gramStart"/>
      <w:r w:rsidRPr="00327B7F">
        <w:rPr>
          <w:sz w:val="28"/>
          <w:szCs w:val="28"/>
        </w:rPr>
        <w:t>доступа:www.gramota.ru</w:t>
      </w:r>
      <w:proofErr w:type="gramEnd"/>
      <w:r w:rsidRPr="00327B7F">
        <w:rPr>
          <w:sz w:val="28"/>
          <w:szCs w:val="28"/>
        </w:rPr>
        <w:t xml:space="preserve"> </w:t>
      </w:r>
    </w:p>
    <w:p w14:paraId="28C1F32F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«Электронная версия газеты </w:t>
      </w:r>
      <w:proofErr w:type="gramStart"/>
      <w:r w:rsidRPr="00327B7F">
        <w:rPr>
          <w:sz w:val="28"/>
          <w:szCs w:val="28"/>
        </w:rPr>
        <w:t>« Литература</w:t>
      </w:r>
      <w:proofErr w:type="gramEnd"/>
      <w:r w:rsidRPr="00327B7F">
        <w:rPr>
          <w:sz w:val="28"/>
          <w:szCs w:val="28"/>
        </w:rPr>
        <w:t xml:space="preserve">». Форма доступа: rus.1september.ru </w:t>
      </w:r>
    </w:p>
    <w:p w14:paraId="339B10DD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327B7F">
          <w:rPr>
            <w:rStyle w:val="a8"/>
            <w:rFonts w:eastAsia="Calibri"/>
            <w:sz w:val="28"/>
            <w:szCs w:val="28"/>
          </w:rPr>
          <w:t>www.alleng</w:t>
        </w:r>
      </w:hyperlink>
      <w:r w:rsidRPr="00327B7F">
        <w:rPr>
          <w:sz w:val="28"/>
          <w:szCs w:val="28"/>
        </w:rPr>
        <w:t xml:space="preserve">.ru </w:t>
      </w:r>
    </w:p>
    <w:p w14:paraId="5EE2D05D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«Кабинет литературы». Форма доступа: ruslit.ioso.ru </w:t>
      </w:r>
    </w:p>
    <w:p w14:paraId="3E607712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327B7F">
          <w:rPr>
            <w:rStyle w:val="a8"/>
            <w:rFonts w:eastAsia="Calibri"/>
            <w:sz w:val="28"/>
            <w:szCs w:val="28"/>
          </w:rPr>
          <w:t>www.gramma</w:t>
        </w:r>
      </w:hyperlink>
      <w:r w:rsidRPr="00327B7F">
        <w:rPr>
          <w:sz w:val="28"/>
          <w:szCs w:val="28"/>
        </w:rPr>
        <w:t xml:space="preserve">.ru </w:t>
      </w:r>
    </w:p>
    <w:p w14:paraId="15C4CDFA" w14:textId="77777777" w:rsidR="00207D17" w:rsidRPr="00327B7F" w:rsidRDefault="00207D17" w:rsidP="00155B69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2" w:history="1">
        <w:r w:rsidRPr="00327B7F">
          <w:rPr>
            <w:rStyle w:val="a8"/>
            <w:sz w:val="28"/>
            <w:szCs w:val="28"/>
          </w:rPr>
          <w:t>www.slovari.ru</w:t>
        </w:r>
      </w:hyperlink>
    </w:p>
    <w:p w14:paraId="3A1E9A88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Гольцова Н.Г., Шамшин И.В., Мищерина М.А «Русский язык 10-11 класс», учебник для общеобразовательных учреждений, М.: «Русское слово»,2009 год.</w:t>
      </w:r>
    </w:p>
    <w:p w14:paraId="431B1B6A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14:paraId="01F77A58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Жердяева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14:paraId="0E1D245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Завражнова Н.П. «Русский язык. 10-11 классы. Тесты и тренировочные задания». Волгоград, 2009 год.</w:t>
      </w:r>
    </w:p>
    <w:p w14:paraId="0F08C594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Коновалова Л.Ф. «Домашний репетитор. Русский язык. Большой справочник для подготовки к ЕГЭ». М.: «Айрис Пресс», 2008 год.</w:t>
      </w:r>
    </w:p>
    <w:p w14:paraId="5E90755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Куманяева А.Е. «Изложение на экзамене. Учебное пособие для школьников и абитуриентов». М.: </w:t>
      </w:r>
      <w:proofErr w:type="gramStart"/>
      <w:r w:rsidRPr="00327B7F">
        <w:rPr>
          <w:sz w:val="28"/>
          <w:szCs w:val="28"/>
        </w:rPr>
        <w:t>« Экзамен</w:t>
      </w:r>
      <w:proofErr w:type="gramEnd"/>
      <w:r w:rsidRPr="00327B7F">
        <w:rPr>
          <w:sz w:val="28"/>
          <w:szCs w:val="28"/>
        </w:rPr>
        <w:t>», 2007 год.</w:t>
      </w:r>
    </w:p>
    <w:p w14:paraId="66F160E4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Куршакова Л.М. «Схемы и образцы анализа языковых единиц». Елабуга, 2001 год.</w:t>
      </w:r>
    </w:p>
    <w:p w14:paraId="551EFB1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Лидман-Орлова Г.К. «Учимся писать изложения. Пособие для учащихся». М.: 2005 год.   </w:t>
      </w:r>
    </w:p>
    <w:p w14:paraId="2092BF2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Мякшева О.В. «Тесты по орфографии и пунктуации русского языка</w:t>
      </w:r>
      <w:proofErr w:type="gramStart"/>
      <w:r w:rsidRPr="00327B7F">
        <w:rPr>
          <w:sz w:val="28"/>
          <w:szCs w:val="28"/>
        </w:rPr>
        <w:t xml:space="preserve">   (</w:t>
      </w:r>
      <w:proofErr w:type="gramEnd"/>
      <w:r w:rsidRPr="00327B7F">
        <w:rPr>
          <w:sz w:val="28"/>
          <w:szCs w:val="28"/>
        </w:rPr>
        <w:t>7-11 классы)». Нижний Новгород: «Лицей», 2000 год.</w:t>
      </w:r>
    </w:p>
    <w:p w14:paraId="38BB037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Нечаева И.В. «Словарь иностранных слов». М.: АСТ, 2002 год.</w:t>
      </w:r>
    </w:p>
    <w:p w14:paraId="797FF79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Ожегов С.И. и Шведова Н.Ю. «Толковый словарь русского языка». М.: 2002 год, 4-е издание, дополненное.</w:t>
      </w:r>
    </w:p>
    <w:p w14:paraId="3D4956A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Первова В.М. «Задания по русскому языку для учащихся-заочников». (9-11 классы). М.: «Просвещение», 1988 год.</w:t>
      </w:r>
    </w:p>
    <w:p w14:paraId="418D607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Розенталь Д.Е. «Пособие по русскому языку (с упражнениями). Поступающим в вузы». М.: «Оникс», 2008 год.</w:t>
      </w:r>
    </w:p>
    <w:p w14:paraId="67BB7ADE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Титова Р.Ф. «Сборник упражнений по морфологии современного русского языка. Пособие для студентов-заочников факультетов русского языка и литературы</w:t>
      </w:r>
      <w:proofErr w:type="gramStart"/>
      <w:r w:rsidRPr="00327B7F">
        <w:rPr>
          <w:sz w:val="28"/>
          <w:szCs w:val="28"/>
        </w:rPr>
        <w:t>».М.</w:t>
      </w:r>
      <w:proofErr w:type="gramEnd"/>
      <w:r w:rsidRPr="00327B7F">
        <w:rPr>
          <w:sz w:val="28"/>
          <w:szCs w:val="28"/>
        </w:rPr>
        <w:t>: «Просвещение», 1976 год.</w:t>
      </w:r>
    </w:p>
    <w:p w14:paraId="1E65803A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Шайдуллина Н.И., Бубекова Л.Б. «Синтаксис словосочетания и простого предложения». Елабуга, 2005 год.</w:t>
      </w:r>
    </w:p>
    <w:p w14:paraId="36F4E1E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«Универсальный словарь по русскому языку». (Все словари в одной книге). Санкт-Петербург, «Весь», 2009 год.</w:t>
      </w:r>
    </w:p>
    <w:p w14:paraId="6B8C050E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Шильнова Н.И. «Большой словарь синонимов и антонимов русского языка» (100 000 слов и словосочетаний). «Дом славянской книги», 2010 год.</w:t>
      </w:r>
    </w:p>
    <w:p w14:paraId="75AAE09F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Шклярова Т.В. «Найди ошибку! Самостоятельные работы. (9 класс)». «Грамотей», 2006 г.</w:t>
      </w:r>
    </w:p>
    <w:p w14:paraId="37781B63" w14:textId="77777777" w:rsidR="00207D17" w:rsidRPr="00155B69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B6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5BF86E6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Вакурова О.Ф., Львова </w:t>
      </w:r>
      <w:proofErr w:type="gramStart"/>
      <w:r w:rsidRPr="00327B7F">
        <w:rPr>
          <w:sz w:val="28"/>
          <w:szCs w:val="28"/>
        </w:rPr>
        <w:t>С.И.,.</w:t>
      </w:r>
      <w:proofErr w:type="gramEnd"/>
      <w:r w:rsidRPr="00327B7F">
        <w:rPr>
          <w:sz w:val="28"/>
          <w:szCs w:val="28"/>
        </w:rPr>
        <w:t xml:space="preserve"> Цыбулько И.П. «Готовимся к ЕГЭ». М.: «Дрофа», 5-е издание, стереотипное, 2007 год.</w:t>
      </w:r>
    </w:p>
    <w:p w14:paraId="6FA6E88A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Гольдин З.Д., Светлышева В.Н. «Русский язык в таблицах. 5-11 классы. Справочное пособие». 10-е издание, стереотипное; М.: «Дрофа», 2007 год.</w:t>
      </w:r>
    </w:p>
    <w:p w14:paraId="7133DECE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Егораева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14:paraId="6DF77B98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Егораева Г.Т., Ерохина Е.Л. «Русский язык. ЕГЭ. 9 класс. Тренировочные тестовые задания». М.: «Экзамен», 2010 год.</w:t>
      </w:r>
    </w:p>
    <w:p w14:paraId="4A4D72AD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Козлова Р.П., Чеснокова Н.В. «Тесты по русскому языку (8-9 классы). Мастерская учителя». М.: «Вако», 2008 год.</w:t>
      </w:r>
    </w:p>
    <w:p w14:paraId="18352573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Мамона Т.Н. «Русский язык. ЕГЭ. Практикум». М.: «Экзамен», 2006 год.</w:t>
      </w:r>
    </w:p>
    <w:p w14:paraId="49EA7502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Михайлова Е.В. «Тесты и тексты для комплексного анализа (10-11 классы). Мастерская учителя</w:t>
      </w:r>
      <w:proofErr w:type="gramStart"/>
      <w:r w:rsidRPr="00327B7F">
        <w:rPr>
          <w:sz w:val="28"/>
          <w:szCs w:val="28"/>
        </w:rPr>
        <w:t>».М.</w:t>
      </w:r>
      <w:proofErr w:type="gramEnd"/>
      <w:r w:rsidRPr="00327B7F">
        <w:rPr>
          <w:sz w:val="28"/>
          <w:szCs w:val="28"/>
        </w:rPr>
        <w:t>: «Вако», 2007 г.</w:t>
      </w:r>
    </w:p>
    <w:p w14:paraId="4297AB76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Тихонова В.В., Шановалова Т.Е. «250 диктантов по русскому языку». М.: «Дрофа», 2006 год.</w:t>
      </w:r>
    </w:p>
    <w:p w14:paraId="4F99B09F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Тучкова Л.И., Гостева Ю.Н «Русский язык. ЕГЭ. Типовые тестовые задания». М.: «Экзамен», 2006 год.</w:t>
      </w:r>
    </w:p>
    <w:p w14:paraId="5619AD09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Угроватова Т.Ю. «Русский язык. 34 урока, подготовка к ЕГЭ. 10-11 классы». М.: 2008 год.</w:t>
      </w:r>
    </w:p>
    <w:p w14:paraId="321013FA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Федеральный банк экзаменационных материалов. «Сборник экзаменационных заданий. ЕГЭ 2009.» М.: «Экзамен», 2006 год</w:t>
      </w:r>
    </w:p>
    <w:p w14:paraId="2DDB3244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Федорова М.В. «Грамматика русского языка. 5-11 классы». М.: «ЭКСМО», 2009 год.</w:t>
      </w:r>
    </w:p>
    <w:p w14:paraId="4D242961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Электронные пособия</w:t>
      </w:r>
    </w:p>
    <w:p w14:paraId="7F543D6F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5 баллов! Подготовка к ЕГЭ. Русский язык. Издательство «Весь», 2006 год.</w:t>
      </w:r>
    </w:p>
    <w:p w14:paraId="5DC5CB4D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Современный словарь по русскому языку. Все словари на одном диске. Издательство «Весь», 2009 год.</w:t>
      </w:r>
    </w:p>
    <w:p w14:paraId="08152C1B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14:paraId="2F49C733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BBCA1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042CF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FBC44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B7F">
        <w:rPr>
          <w:sz w:val="28"/>
          <w:szCs w:val="28"/>
        </w:rPr>
        <w:t>Интернет – ресурсы</w:t>
      </w:r>
    </w:p>
    <w:p w14:paraId="696657F7" w14:textId="77777777" w:rsidR="00207D17" w:rsidRPr="00327B7F" w:rsidRDefault="00B61D20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="00207D17" w:rsidRPr="00327B7F">
          <w:rPr>
            <w:rStyle w:val="a8"/>
            <w:rFonts w:eastAsia="Calibri"/>
            <w:sz w:val="28"/>
            <w:szCs w:val="28"/>
          </w:rPr>
          <w:t>http://www.uchportal.ru/</w:t>
        </w:r>
      </w:hyperlink>
    </w:p>
    <w:p w14:paraId="164981B7" w14:textId="77777777" w:rsidR="00207D17" w:rsidRPr="00327B7F" w:rsidRDefault="00B61D20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="00207D17" w:rsidRPr="00327B7F">
          <w:rPr>
            <w:rStyle w:val="a8"/>
            <w:rFonts w:eastAsia="Calibri"/>
            <w:sz w:val="28"/>
            <w:szCs w:val="28"/>
          </w:rPr>
          <w:t>http://pedsovet.org/</w:t>
        </w:r>
      </w:hyperlink>
    </w:p>
    <w:p w14:paraId="1D01FAF0" w14:textId="77777777" w:rsidR="00207D17" w:rsidRPr="00327B7F" w:rsidRDefault="00B61D20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="00207D17" w:rsidRPr="00327B7F">
          <w:rPr>
            <w:rStyle w:val="a8"/>
            <w:rFonts w:eastAsia="Calibri"/>
            <w:sz w:val="28"/>
            <w:szCs w:val="28"/>
          </w:rPr>
          <w:t>http://www.rusedu.ru/</w:t>
        </w:r>
      </w:hyperlink>
    </w:p>
    <w:p w14:paraId="7004782A" w14:textId="77777777" w:rsidR="00207D17" w:rsidRPr="00327B7F" w:rsidRDefault="00B61D20" w:rsidP="00155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207D17" w:rsidRPr="00327B7F">
          <w:rPr>
            <w:rStyle w:val="a8"/>
            <w:rFonts w:eastAsia="Calibri"/>
            <w:sz w:val="28"/>
            <w:szCs w:val="28"/>
          </w:rPr>
          <w:t>http://urokimatematiki.ru/videorassylka.html</w:t>
        </w:r>
      </w:hyperlink>
    </w:p>
    <w:p w14:paraId="7682DF30" w14:textId="77777777" w:rsidR="00207D17" w:rsidRPr="00327B7F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91F10" w14:textId="77777777" w:rsidR="005E59B1" w:rsidRPr="005A6665" w:rsidRDefault="00207D1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br w:type="page"/>
      </w:r>
      <w:r w:rsidR="00895CC7" w:rsidRPr="005A6665">
        <w:rPr>
          <w:sz w:val="28"/>
          <w:szCs w:val="28"/>
        </w:rPr>
        <w:lastRenderedPageBreak/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01D0" w14:textId="77777777" w:rsidR="00B61D20" w:rsidRDefault="00B61D20" w:rsidP="00DB0D2B">
      <w:pPr>
        <w:spacing w:after="0" w:line="240" w:lineRule="auto"/>
      </w:pPr>
      <w:r>
        <w:separator/>
      </w:r>
    </w:p>
  </w:endnote>
  <w:endnote w:type="continuationSeparator" w:id="0">
    <w:p w14:paraId="3D57E484" w14:textId="77777777" w:rsidR="00B61D20" w:rsidRDefault="00B61D20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AA14F1" w:rsidRDefault="00AA14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608">
      <w:rPr>
        <w:noProof/>
      </w:rPr>
      <w:t>18</w:t>
    </w:r>
    <w:r>
      <w:fldChar w:fldCharType="end"/>
    </w:r>
  </w:p>
  <w:p w14:paraId="7C1EB7EE" w14:textId="77777777" w:rsidR="00AA14F1" w:rsidRDefault="00AA14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AA14F1" w:rsidRDefault="00AA14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CC7">
      <w:rPr>
        <w:noProof/>
      </w:rPr>
      <w:t>89</w:t>
    </w:r>
    <w:r>
      <w:fldChar w:fldCharType="end"/>
    </w:r>
  </w:p>
  <w:p w14:paraId="024F62F3" w14:textId="77777777" w:rsidR="00AA14F1" w:rsidRDefault="00AA14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3F85" w14:textId="77777777" w:rsidR="00B61D20" w:rsidRDefault="00B61D20" w:rsidP="00DB0D2B">
      <w:pPr>
        <w:spacing w:after="0" w:line="240" w:lineRule="auto"/>
      </w:pPr>
      <w:r>
        <w:separator/>
      </w:r>
    </w:p>
  </w:footnote>
  <w:footnote w:type="continuationSeparator" w:id="0">
    <w:p w14:paraId="130E5CEF" w14:textId="77777777" w:rsidR="00B61D20" w:rsidRDefault="00B61D20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B39AE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90F55"/>
    <w:multiLevelType w:val="singleLevel"/>
    <w:tmpl w:val="A67EE31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90E5E"/>
    <w:multiLevelType w:val="hybridMultilevel"/>
    <w:tmpl w:val="DB98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C475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0F04F2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A696C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B766F"/>
    <w:multiLevelType w:val="hybridMultilevel"/>
    <w:tmpl w:val="244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726692"/>
    <w:multiLevelType w:val="singleLevel"/>
    <w:tmpl w:val="9CD4087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7E7E3B"/>
    <w:multiLevelType w:val="multilevel"/>
    <w:tmpl w:val="ECE80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47D94"/>
    <w:multiLevelType w:val="multilevel"/>
    <w:tmpl w:val="CC8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88449F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CA3CC7"/>
    <w:multiLevelType w:val="multilevel"/>
    <w:tmpl w:val="ABD6D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213DD6"/>
    <w:multiLevelType w:val="hybridMultilevel"/>
    <w:tmpl w:val="CC24FEDE"/>
    <w:lvl w:ilvl="0" w:tplc="24845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490F52"/>
    <w:multiLevelType w:val="singleLevel"/>
    <w:tmpl w:val="FF0277C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8B453C0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E6969DE"/>
    <w:multiLevelType w:val="multilevel"/>
    <w:tmpl w:val="8F6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A646FF"/>
    <w:multiLevelType w:val="hybridMultilevel"/>
    <w:tmpl w:val="D25A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218A5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56B23E43"/>
    <w:multiLevelType w:val="hybridMultilevel"/>
    <w:tmpl w:val="C9F07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5656D"/>
    <w:multiLevelType w:val="hybridMultilevel"/>
    <w:tmpl w:val="878A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B0BEB"/>
    <w:multiLevelType w:val="multilevel"/>
    <w:tmpl w:val="AFAA9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7" w15:restartNumberingAfterBreak="0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4CF17AF"/>
    <w:multiLevelType w:val="singleLevel"/>
    <w:tmpl w:val="F86CFB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9A3D63"/>
    <w:multiLevelType w:val="hybridMultilevel"/>
    <w:tmpl w:val="9D2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6A1572E2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57397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3FF4781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AA67466"/>
    <w:multiLevelType w:val="multilevel"/>
    <w:tmpl w:val="9042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55"/>
  </w:num>
  <w:num w:numId="4">
    <w:abstractNumId w:val="57"/>
  </w:num>
  <w:num w:numId="5">
    <w:abstractNumId w:val="7"/>
  </w:num>
  <w:num w:numId="6">
    <w:abstractNumId w:val="6"/>
  </w:num>
  <w:num w:numId="7">
    <w:abstractNumId w:val="86"/>
  </w:num>
  <w:num w:numId="8">
    <w:abstractNumId w:val="79"/>
  </w:num>
  <w:num w:numId="9">
    <w:abstractNumId w:val="69"/>
  </w:num>
  <w:num w:numId="10">
    <w:abstractNumId w:val="80"/>
  </w:num>
  <w:num w:numId="11">
    <w:abstractNumId w:val="30"/>
  </w:num>
  <w:num w:numId="12">
    <w:abstractNumId w:val="33"/>
  </w:num>
  <w:num w:numId="13">
    <w:abstractNumId w:val="75"/>
  </w:num>
  <w:num w:numId="14">
    <w:abstractNumId w:val="13"/>
  </w:num>
  <w:num w:numId="15">
    <w:abstractNumId w:val="10"/>
  </w:num>
  <w:num w:numId="16">
    <w:abstractNumId w:val="68"/>
  </w:num>
  <w:num w:numId="17">
    <w:abstractNumId w:val="16"/>
  </w:num>
  <w:num w:numId="18">
    <w:abstractNumId w:val="66"/>
  </w:num>
  <w:num w:numId="19">
    <w:abstractNumId w:val="82"/>
  </w:num>
  <w:num w:numId="20">
    <w:abstractNumId w:val="90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70"/>
  </w:num>
  <w:num w:numId="25">
    <w:abstractNumId w:val="72"/>
  </w:num>
  <w:num w:numId="26">
    <w:abstractNumId w:val="20"/>
  </w:num>
  <w:num w:numId="27">
    <w:abstractNumId w:val="11"/>
  </w:num>
  <w:num w:numId="28">
    <w:abstractNumId w:val="40"/>
  </w:num>
  <w:num w:numId="29">
    <w:abstractNumId w:val="83"/>
  </w:num>
  <w:num w:numId="30">
    <w:abstractNumId w:val="41"/>
  </w:num>
  <w:num w:numId="31">
    <w:abstractNumId w:val="23"/>
  </w:num>
  <w:num w:numId="32">
    <w:abstractNumId w:val="35"/>
  </w:num>
  <w:num w:numId="33">
    <w:abstractNumId w:val="67"/>
  </w:num>
  <w:num w:numId="34">
    <w:abstractNumId w:val="42"/>
  </w:num>
  <w:num w:numId="35">
    <w:abstractNumId w:val="92"/>
  </w:num>
  <w:num w:numId="36">
    <w:abstractNumId w:val="4"/>
  </w:num>
  <w:num w:numId="37">
    <w:abstractNumId w:val="63"/>
  </w:num>
  <w:num w:numId="38">
    <w:abstractNumId w:val="22"/>
  </w:num>
  <w:num w:numId="39">
    <w:abstractNumId w:val="93"/>
  </w:num>
  <w:num w:numId="40">
    <w:abstractNumId w:val="24"/>
  </w:num>
  <w:num w:numId="41">
    <w:abstractNumId w:val="29"/>
  </w:num>
  <w:num w:numId="42">
    <w:abstractNumId w:val="36"/>
  </w:num>
  <w:num w:numId="43">
    <w:abstractNumId w:val="25"/>
  </w:num>
  <w:num w:numId="44">
    <w:abstractNumId w:val="64"/>
  </w:num>
  <w:num w:numId="45">
    <w:abstractNumId w:val="61"/>
  </w:num>
  <w:num w:numId="46">
    <w:abstractNumId w:val="78"/>
  </w:num>
  <w:num w:numId="47">
    <w:abstractNumId w:val="28"/>
  </w:num>
  <w:num w:numId="48">
    <w:abstractNumId w:val="59"/>
  </w:num>
  <w:num w:numId="49">
    <w:abstractNumId w:val="81"/>
  </w:num>
  <w:num w:numId="50">
    <w:abstractNumId w:val="39"/>
    <w:lvlOverride w:ilvl="0">
      <w:startOverride w:val="1"/>
    </w:lvlOverride>
  </w:num>
  <w:num w:numId="51">
    <w:abstractNumId w:val="51"/>
    <w:lvlOverride w:ilvl="0">
      <w:startOverride w:val="1"/>
    </w:lvlOverride>
  </w:num>
  <w:num w:numId="52">
    <w:abstractNumId w:val="84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74"/>
  </w:num>
  <w:num w:numId="55">
    <w:abstractNumId w:val="19"/>
  </w:num>
  <w:num w:numId="56">
    <w:abstractNumId w:val="31"/>
  </w:num>
  <w:num w:numId="57">
    <w:abstractNumId w:val="5"/>
  </w:num>
  <w:num w:numId="58">
    <w:abstractNumId w:val="8"/>
  </w:num>
  <w:num w:numId="59">
    <w:abstractNumId w:val="88"/>
  </w:num>
  <w:num w:numId="60">
    <w:abstractNumId w:val="14"/>
    <w:lvlOverride w:ilvl="0">
      <w:startOverride w:val="1"/>
    </w:lvlOverride>
  </w:num>
  <w:num w:numId="61">
    <w:abstractNumId w:val="50"/>
    <w:lvlOverride w:ilvl="0">
      <w:startOverride w:val="1"/>
    </w:lvlOverride>
  </w:num>
  <w:num w:numId="62">
    <w:abstractNumId w:val="91"/>
  </w:num>
  <w:num w:numId="63">
    <w:abstractNumId w:val="38"/>
  </w:num>
  <w:num w:numId="64">
    <w:abstractNumId w:val="32"/>
  </w:num>
  <w:num w:numId="65">
    <w:abstractNumId w:val="45"/>
  </w:num>
  <w:num w:numId="66">
    <w:abstractNumId w:val="52"/>
  </w:num>
  <w:num w:numId="67">
    <w:abstractNumId w:val="65"/>
  </w:num>
  <w:num w:numId="68">
    <w:abstractNumId w:val="77"/>
  </w:num>
  <w:num w:numId="69">
    <w:abstractNumId w:val="54"/>
  </w:num>
  <w:num w:numId="70">
    <w:abstractNumId w:val="21"/>
  </w:num>
  <w:num w:numId="71">
    <w:abstractNumId w:val="3"/>
  </w:num>
  <w:num w:numId="72">
    <w:abstractNumId w:val="76"/>
  </w:num>
  <w:num w:numId="73">
    <w:abstractNumId w:val="34"/>
  </w:num>
  <w:num w:numId="74">
    <w:abstractNumId w:val="44"/>
  </w:num>
  <w:num w:numId="75">
    <w:abstractNumId w:val="37"/>
  </w:num>
  <w:num w:numId="76">
    <w:abstractNumId w:val="27"/>
  </w:num>
  <w:num w:numId="77">
    <w:abstractNumId w:val="56"/>
  </w:num>
  <w:num w:numId="78">
    <w:abstractNumId w:val="60"/>
  </w:num>
  <w:num w:numId="79">
    <w:abstractNumId w:val="47"/>
  </w:num>
  <w:num w:numId="80">
    <w:abstractNumId w:val="49"/>
  </w:num>
  <w:num w:numId="81">
    <w:abstractNumId w:val="9"/>
  </w:num>
  <w:num w:numId="82">
    <w:abstractNumId w:val="58"/>
  </w:num>
  <w:num w:numId="83">
    <w:abstractNumId w:val="26"/>
  </w:num>
  <w:num w:numId="84">
    <w:abstractNumId w:val="18"/>
  </w:num>
  <w:num w:numId="85">
    <w:abstractNumId w:val="17"/>
  </w:num>
  <w:num w:numId="86">
    <w:abstractNumId w:val="85"/>
  </w:num>
  <w:num w:numId="87">
    <w:abstractNumId w:val="12"/>
  </w:num>
  <w:num w:numId="88">
    <w:abstractNumId w:val="87"/>
  </w:num>
  <w:num w:numId="89">
    <w:abstractNumId w:val="73"/>
  </w:num>
  <w:num w:numId="90">
    <w:abstractNumId w:val="48"/>
  </w:num>
  <w:num w:numId="91">
    <w:abstractNumId w:val="8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1D20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26381</Words>
  <Characters>150373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176402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2</cp:revision>
  <dcterms:created xsi:type="dcterms:W3CDTF">2020-12-08T04:14:00Z</dcterms:created>
  <dcterms:modified xsi:type="dcterms:W3CDTF">2020-12-08T04:14:00Z</dcterms:modified>
</cp:coreProperties>
</file>