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3469" w14:textId="77777777"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1D8F7D6F" w14:textId="77777777"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861EA" w:rsidRPr="00A868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специальности</w:t>
      </w:r>
    </w:p>
    <w:p w14:paraId="24CBC459" w14:textId="77777777" w:rsidR="000F2C9D" w:rsidRPr="00097E59" w:rsidRDefault="000F2C9D" w:rsidP="000F2C9D">
      <w:pPr>
        <w:jc w:val="right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23.02.04 </w:t>
      </w:r>
      <w:r w:rsidRPr="00097E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Техническая эксплуатация подъемно-транспортных, строительных, дорожных машин и оборудования (по отраслям)</w:t>
      </w:r>
    </w:p>
    <w:p w14:paraId="38384693" w14:textId="77777777" w:rsidR="002C1EB0" w:rsidRPr="00A868E6" w:rsidRDefault="002C1EB0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1F850BD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E3E4C9D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0DD05F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7FF7BDE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F3FC5B1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901389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E4A2864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DFC51F4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3E0DE61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4BFCF88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D897943" w14:textId="77777777"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DFDC58D" w14:textId="77777777"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B906D44" w14:textId="77777777" w:rsidR="002C1EB0" w:rsidRPr="00A868E6" w:rsidRDefault="00DB2342">
      <w:pPr>
        <w:pStyle w:val="1"/>
      </w:pPr>
      <w:bookmarkStart w:id="0" w:name="_Toc150695621"/>
      <w:bookmarkStart w:id="1" w:name="_Toc150695786"/>
      <w:bookmarkStart w:id="2" w:name="_Toc156824969"/>
      <w:r w:rsidRPr="00A868E6">
        <w:t>«</w:t>
      </w:r>
      <w:r w:rsidR="000F2C9D">
        <w:t>СГ</w:t>
      </w:r>
      <w:r w:rsidR="001861EA" w:rsidRPr="00A868E6">
        <w:t>.0</w:t>
      </w:r>
      <w:r w:rsidR="00E829A2">
        <w:t>5</w:t>
      </w:r>
      <w:r w:rsidR="001861EA" w:rsidRPr="00A868E6">
        <w:t xml:space="preserve"> ОСНОВЫ ФИНАНСОВОЙ ГРАМОТНОСТИ</w:t>
      </w:r>
      <w:r w:rsidRPr="00A868E6">
        <w:t>»</w:t>
      </w:r>
      <w:bookmarkEnd w:id="0"/>
      <w:bookmarkEnd w:id="1"/>
      <w:bookmarkEnd w:id="2"/>
    </w:p>
    <w:p w14:paraId="4EBCA8A3" w14:textId="77777777" w:rsidR="002C1EB0" w:rsidRPr="00A868E6" w:rsidRDefault="002C1EB0">
      <w:pPr>
        <w:pStyle w:val="1"/>
      </w:pPr>
    </w:p>
    <w:p w14:paraId="369E5460" w14:textId="77777777" w:rsidR="002C1EB0" w:rsidRPr="00A868E6" w:rsidRDefault="002C1EB0">
      <w:pPr>
        <w:pStyle w:val="1"/>
      </w:pPr>
    </w:p>
    <w:p w14:paraId="7317B493" w14:textId="77777777" w:rsidR="002C1EB0" w:rsidRPr="00A868E6" w:rsidRDefault="002C1EB0">
      <w:pPr>
        <w:pStyle w:val="1"/>
      </w:pPr>
    </w:p>
    <w:p w14:paraId="6F77531A" w14:textId="77777777" w:rsidR="002C1EB0" w:rsidRPr="00A868E6" w:rsidRDefault="002C1EB0">
      <w:pPr>
        <w:pStyle w:val="1"/>
      </w:pPr>
    </w:p>
    <w:p w14:paraId="4FBBF545" w14:textId="77777777" w:rsidR="002C1EB0" w:rsidRPr="00A868E6" w:rsidRDefault="002C1EB0">
      <w:pPr>
        <w:pStyle w:val="1"/>
      </w:pPr>
    </w:p>
    <w:p w14:paraId="78BD3666" w14:textId="77777777" w:rsidR="002C1EB0" w:rsidRPr="00A868E6" w:rsidRDefault="002C1EB0">
      <w:pPr>
        <w:pStyle w:val="1"/>
      </w:pPr>
    </w:p>
    <w:p w14:paraId="0DDCDB32" w14:textId="77777777" w:rsidR="002C1EB0" w:rsidRPr="00A868E6" w:rsidRDefault="002C1EB0">
      <w:pPr>
        <w:pStyle w:val="1"/>
      </w:pPr>
    </w:p>
    <w:p w14:paraId="6CD1D59E" w14:textId="77777777" w:rsidR="002C1EB0" w:rsidRPr="00A868E6" w:rsidRDefault="002C1EB0">
      <w:pPr>
        <w:pStyle w:val="1"/>
      </w:pPr>
    </w:p>
    <w:p w14:paraId="48FD010A" w14:textId="77777777" w:rsidR="002C1EB0" w:rsidRPr="00A868E6" w:rsidRDefault="002C1EB0">
      <w:pPr>
        <w:pStyle w:val="1"/>
      </w:pPr>
    </w:p>
    <w:p w14:paraId="2D1DB32D" w14:textId="77777777" w:rsidR="002C1EB0" w:rsidRPr="00A868E6" w:rsidRDefault="002C1EB0">
      <w:pPr>
        <w:pStyle w:val="1"/>
      </w:pPr>
    </w:p>
    <w:p w14:paraId="676F9751" w14:textId="77777777" w:rsidR="002C1EB0" w:rsidRPr="00A868E6" w:rsidRDefault="002C1EB0">
      <w:pPr>
        <w:pStyle w:val="1"/>
      </w:pPr>
    </w:p>
    <w:p w14:paraId="3F0CF3B0" w14:textId="77777777" w:rsidR="002C1EB0" w:rsidRPr="00A868E6" w:rsidRDefault="002C1EB0">
      <w:pPr>
        <w:pStyle w:val="1"/>
      </w:pPr>
    </w:p>
    <w:p w14:paraId="6EED8B0A" w14:textId="77777777" w:rsidR="002C1EB0" w:rsidRPr="00A868E6" w:rsidRDefault="002C1EB0">
      <w:pPr>
        <w:pStyle w:val="1"/>
      </w:pPr>
    </w:p>
    <w:p w14:paraId="29FBF240" w14:textId="77777777" w:rsidR="002C1EB0" w:rsidRPr="00A868E6" w:rsidRDefault="002C1EB0">
      <w:pPr>
        <w:pStyle w:val="1"/>
      </w:pPr>
    </w:p>
    <w:p w14:paraId="41893F37" w14:textId="77777777"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14:paraId="494B0323" w14:textId="77777777"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A868E6">
        <w:rPr>
          <w:sz w:val="24"/>
          <w:szCs w:val="24"/>
        </w:rPr>
        <w:br w:type="page" w:clear="all"/>
      </w:r>
    </w:p>
    <w:p w14:paraId="5DC42D9B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6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4A166F9F" w14:textId="77777777" w:rsidR="00A868E6" w:rsidRPr="00A868E6" w:rsidRDefault="00D75B8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A868E6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A868E6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59C4F835" w14:textId="77777777" w:rsidR="00A868E6" w:rsidRPr="00A868E6" w:rsidRDefault="00A868E6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Pr="00A868E6">
          <w:rPr>
            <w:rStyle w:val="af4"/>
            <w:iCs/>
            <w:noProof/>
            <w:sz w:val="24"/>
            <w:szCs w:val="24"/>
          </w:rPr>
          <w:t>1.</w:t>
        </w:r>
        <w:r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D75B8F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="00D75B8F" w:rsidRPr="00A868E6">
          <w:rPr>
            <w:noProof/>
            <w:webHidden/>
            <w:sz w:val="24"/>
            <w:szCs w:val="24"/>
          </w:rPr>
        </w:r>
        <w:r w:rsidR="00D75B8F"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4</w:t>
        </w:r>
        <w:r w:rsidR="00D75B8F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7472F419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Pr="00A868E6">
          <w:rPr>
            <w:noProof/>
            <w:webHidden/>
          </w:rPr>
          <w:tab/>
        </w:r>
        <w:r w:rsidR="00D75B8F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_Toc195532561 \h </w:instrText>
        </w:r>
        <w:r w:rsidR="00D75B8F" w:rsidRPr="00A868E6">
          <w:rPr>
            <w:noProof/>
            <w:webHidden/>
          </w:rPr>
        </w:r>
        <w:r w:rsidR="00D75B8F"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4</w:t>
        </w:r>
        <w:r w:rsidR="00D75B8F" w:rsidRPr="00A868E6">
          <w:rPr>
            <w:noProof/>
            <w:webHidden/>
          </w:rPr>
          <w:fldChar w:fldCharType="end"/>
        </w:r>
      </w:hyperlink>
    </w:p>
    <w:p w14:paraId="790B6408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Pr="00A868E6">
          <w:rPr>
            <w:rStyle w:val="af4"/>
            <w:noProof/>
          </w:rPr>
          <w:t>1.2. Планируемые результаты освоения дисциплины</w:t>
        </w:r>
        <w:r w:rsidRPr="00A868E6">
          <w:rPr>
            <w:noProof/>
            <w:webHidden/>
          </w:rPr>
          <w:tab/>
        </w:r>
        <w:r w:rsidR="00D75B8F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_Toc195532562 \h </w:instrText>
        </w:r>
        <w:r w:rsidR="00D75B8F" w:rsidRPr="00A868E6">
          <w:rPr>
            <w:noProof/>
            <w:webHidden/>
          </w:rPr>
        </w:r>
        <w:r w:rsidR="00D75B8F"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4</w:t>
        </w:r>
        <w:r w:rsidR="00D75B8F" w:rsidRPr="00A868E6">
          <w:rPr>
            <w:noProof/>
            <w:webHidden/>
          </w:rPr>
          <w:fldChar w:fldCharType="end"/>
        </w:r>
      </w:hyperlink>
    </w:p>
    <w:p w14:paraId="450977F9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D75B8F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="00D75B8F" w:rsidRPr="00A868E6">
          <w:rPr>
            <w:noProof/>
            <w:webHidden/>
            <w:sz w:val="24"/>
            <w:szCs w:val="24"/>
          </w:rPr>
        </w:r>
        <w:r w:rsidR="00D75B8F"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6</w:t>
        </w:r>
        <w:r w:rsidR="00D75B8F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174C690C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Pr="00A868E6">
          <w:rPr>
            <w:rStyle w:val="af4"/>
            <w:noProof/>
          </w:rPr>
          <w:t>2.1. Трудоемкость освоения дисциплины</w:t>
        </w:r>
        <w:r w:rsidRPr="00A868E6">
          <w:rPr>
            <w:noProof/>
            <w:webHidden/>
          </w:rPr>
          <w:tab/>
        </w:r>
        <w:r w:rsidR="00D75B8F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_Toc195532564 \h </w:instrText>
        </w:r>
        <w:r w:rsidR="00D75B8F" w:rsidRPr="00A868E6">
          <w:rPr>
            <w:noProof/>
            <w:webHidden/>
          </w:rPr>
        </w:r>
        <w:r w:rsidR="00D75B8F"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6</w:t>
        </w:r>
        <w:r w:rsidR="00D75B8F" w:rsidRPr="00A868E6">
          <w:rPr>
            <w:noProof/>
            <w:webHidden/>
          </w:rPr>
          <w:fldChar w:fldCharType="end"/>
        </w:r>
      </w:hyperlink>
    </w:p>
    <w:p w14:paraId="69669FD0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Pr="00A868E6">
          <w:rPr>
            <w:rStyle w:val="af4"/>
            <w:noProof/>
          </w:rPr>
          <w:t>2.2. Содержание дисциплины</w:t>
        </w:r>
        <w:r w:rsidRPr="00A868E6">
          <w:rPr>
            <w:noProof/>
            <w:webHidden/>
          </w:rPr>
          <w:tab/>
        </w:r>
        <w:r w:rsidR="00D75B8F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_Toc195532565 \h </w:instrText>
        </w:r>
        <w:r w:rsidR="00D75B8F" w:rsidRPr="00A868E6">
          <w:rPr>
            <w:noProof/>
            <w:webHidden/>
          </w:rPr>
        </w:r>
        <w:r w:rsidR="00D75B8F"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7</w:t>
        </w:r>
        <w:r w:rsidR="00D75B8F" w:rsidRPr="00A868E6">
          <w:rPr>
            <w:noProof/>
            <w:webHidden/>
          </w:rPr>
          <w:fldChar w:fldCharType="end"/>
        </w:r>
      </w:hyperlink>
    </w:p>
    <w:p w14:paraId="210DE015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D75B8F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="00D75B8F" w:rsidRPr="00A868E6">
          <w:rPr>
            <w:noProof/>
            <w:webHidden/>
            <w:sz w:val="24"/>
            <w:szCs w:val="24"/>
          </w:rPr>
        </w:r>
        <w:r w:rsidR="00D75B8F"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10</w:t>
        </w:r>
        <w:r w:rsidR="00D75B8F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2C5A4039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Pr="00A868E6">
          <w:rPr>
            <w:rStyle w:val="af4"/>
            <w:noProof/>
          </w:rPr>
          <w:t>3.1. Материально-техническое обеспечение</w:t>
        </w:r>
        <w:r w:rsidRPr="00A868E6">
          <w:rPr>
            <w:noProof/>
            <w:webHidden/>
          </w:rPr>
          <w:tab/>
        </w:r>
        <w:r w:rsidR="00D75B8F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_Toc195532567 \h </w:instrText>
        </w:r>
        <w:r w:rsidR="00D75B8F" w:rsidRPr="00A868E6">
          <w:rPr>
            <w:noProof/>
            <w:webHidden/>
          </w:rPr>
        </w:r>
        <w:r w:rsidR="00D75B8F"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10</w:t>
        </w:r>
        <w:r w:rsidR="00D75B8F" w:rsidRPr="00A868E6">
          <w:rPr>
            <w:noProof/>
            <w:webHidden/>
          </w:rPr>
          <w:fldChar w:fldCharType="end"/>
        </w:r>
      </w:hyperlink>
    </w:p>
    <w:p w14:paraId="1D5EA632" w14:textId="77777777" w:rsidR="00A868E6" w:rsidRPr="00A868E6" w:rsidRDefault="00A868E6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Pr="00A868E6">
          <w:rPr>
            <w:rStyle w:val="af4"/>
            <w:noProof/>
          </w:rPr>
          <w:t>3.2. Учебно-методическое обеспечение</w:t>
        </w:r>
        <w:r w:rsidRPr="00A868E6">
          <w:rPr>
            <w:noProof/>
            <w:webHidden/>
          </w:rPr>
          <w:tab/>
        </w:r>
        <w:r w:rsidR="00D75B8F" w:rsidRPr="00A868E6">
          <w:rPr>
            <w:noProof/>
            <w:webHidden/>
          </w:rPr>
          <w:fldChar w:fldCharType="begin"/>
        </w:r>
        <w:r w:rsidRPr="00A868E6">
          <w:rPr>
            <w:noProof/>
            <w:webHidden/>
          </w:rPr>
          <w:instrText xml:space="preserve"> PAGEREF _Toc195532568 \h </w:instrText>
        </w:r>
        <w:r w:rsidR="00D75B8F" w:rsidRPr="00A868E6">
          <w:rPr>
            <w:noProof/>
            <w:webHidden/>
          </w:rPr>
        </w:r>
        <w:r w:rsidR="00D75B8F" w:rsidRPr="00A868E6">
          <w:rPr>
            <w:noProof/>
            <w:webHidden/>
          </w:rPr>
          <w:fldChar w:fldCharType="separate"/>
        </w:r>
        <w:r w:rsidR="00932667">
          <w:rPr>
            <w:noProof/>
            <w:webHidden/>
          </w:rPr>
          <w:t>10</w:t>
        </w:r>
        <w:r w:rsidR="00D75B8F" w:rsidRPr="00A868E6">
          <w:rPr>
            <w:noProof/>
            <w:webHidden/>
          </w:rPr>
          <w:fldChar w:fldCharType="end"/>
        </w:r>
      </w:hyperlink>
    </w:p>
    <w:p w14:paraId="531A9DAF" w14:textId="77777777" w:rsidR="00A868E6" w:rsidRPr="00A868E6" w:rsidRDefault="00A868E6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Pr="00A868E6">
          <w:rPr>
            <w:noProof/>
            <w:webHidden/>
            <w:sz w:val="24"/>
            <w:szCs w:val="24"/>
          </w:rPr>
          <w:tab/>
        </w:r>
        <w:r w:rsidR="00D75B8F" w:rsidRPr="00A868E6">
          <w:rPr>
            <w:noProof/>
            <w:webHidden/>
            <w:sz w:val="24"/>
            <w:szCs w:val="24"/>
          </w:rPr>
          <w:fldChar w:fldCharType="begin"/>
        </w:r>
        <w:r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="00D75B8F" w:rsidRPr="00A868E6">
          <w:rPr>
            <w:noProof/>
            <w:webHidden/>
            <w:sz w:val="24"/>
            <w:szCs w:val="24"/>
          </w:rPr>
        </w:r>
        <w:r w:rsidR="00D75B8F" w:rsidRPr="00A868E6">
          <w:rPr>
            <w:noProof/>
            <w:webHidden/>
            <w:sz w:val="24"/>
            <w:szCs w:val="24"/>
          </w:rPr>
          <w:fldChar w:fldCharType="separate"/>
        </w:r>
        <w:r w:rsidR="00932667">
          <w:rPr>
            <w:noProof/>
            <w:webHidden/>
            <w:sz w:val="24"/>
            <w:szCs w:val="24"/>
          </w:rPr>
          <w:t>10</w:t>
        </w:r>
        <w:r w:rsidR="00D75B8F" w:rsidRPr="00A868E6">
          <w:rPr>
            <w:noProof/>
            <w:webHidden/>
            <w:sz w:val="24"/>
            <w:szCs w:val="24"/>
          </w:rPr>
          <w:fldChar w:fldCharType="end"/>
        </w:r>
      </w:hyperlink>
    </w:p>
    <w:p w14:paraId="3F203464" w14:textId="77777777" w:rsidR="002C1EB0" w:rsidRPr="00A868E6" w:rsidRDefault="00D75B8F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14:paraId="5186B6CB" w14:textId="77777777"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81F7B1D" w14:textId="77777777"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14:paraId="2AC2DA8F" w14:textId="77777777" w:rsidR="002C1EB0" w:rsidRPr="00A868E6" w:rsidRDefault="00DB2342">
      <w:pPr>
        <w:pStyle w:val="1e"/>
        <w:ind w:left="720"/>
        <w:jc w:val="center"/>
        <w:rPr>
          <w:rFonts w:eastAsia="Segoe UI"/>
          <w:u w:val="single"/>
          <w:lang w:val="ru-RU"/>
        </w:rPr>
      </w:pPr>
      <w:r w:rsidRPr="00A868E6">
        <w:rPr>
          <w:rFonts w:eastAsia="Segoe UI"/>
          <w:u w:val="single"/>
          <w:lang w:val="ru-RU"/>
        </w:rPr>
        <w:t>«</w:t>
      </w:r>
      <w:r w:rsidR="000F2C9D">
        <w:rPr>
          <w:rFonts w:eastAsia="Segoe UI"/>
          <w:u w:val="single"/>
          <w:lang w:val="ru-RU"/>
        </w:rPr>
        <w:t>СГ</w:t>
      </w:r>
      <w:r w:rsidR="001861EA" w:rsidRPr="00A868E6">
        <w:rPr>
          <w:rFonts w:eastAsia="Segoe UI"/>
          <w:u w:val="single"/>
          <w:lang w:val="ru-RU"/>
        </w:rPr>
        <w:t>.0</w:t>
      </w:r>
      <w:r w:rsidR="00E829A2">
        <w:rPr>
          <w:rFonts w:eastAsia="Segoe UI"/>
          <w:u w:val="single"/>
          <w:lang w:val="ru-RU"/>
        </w:rPr>
        <w:t>5</w:t>
      </w:r>
      <w:r w:rsidR="001861EA" w:rsidRPr="00A868E6">
        <w:rPr>
          <w:rFonts w:eastAsia="Segoe UI"/>
          <w:u w:val="single"/>
          <w:lang w:val="ru-RU"/>
        </w:rPr>
        <w:t xml:space="preserve"> Основы финансовой грамотности</w:t>
      </w:r>
      <w:r w:rsidRPr="00A868E6">
        <w:rPr>
          <w:rFonts w:eastAsia="Segoe UI"/>
          <w:u w:val="single"/>
          <w:lang w:val="ru-RU"/>
        </w:rPr>
        <w:t>»</w:t>
      </w:r>
    </w:p>
    <w:p w14:paraId="10475D52" w14:textId="77777777"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14:paraId="1CD3BD33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5532561"/>
      <w:r w:rsidRPr="00A868E6">
        <w:rPr>
          <w:rFonts w:ascii="Times New Roman" w:hAnsi="Times New Roman"/>
        </w:rPr>
        <w:t xml:space="preserve">1.1. Цель и место </w:t>
      </w:r>
      <w:bookmarkEnd w:id="9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020E2007" w14:textId="77777777"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0F2C9D">
        <w:rPr>
          <w:rFonts w:ascii="Times New Roman" w:hAnsi="Times New Roman"/>
          <w:sz w:val="24"/>
          <w:szCs w:val="24"/>
        </w:rPr>
        <w:t>СГ</w:t>
      </w:r>
      <w:r w:rsidR="001861EA" w:rsidRPr="00A868E6">
        <w:rPr>
          <w:rFonts w:ascii="Times New Roman" w:hAnsi="Times New Roman"/>
          <w:sz w:val="24"/>
          <w:szCs w:val="24"/>
        </w:rPr>
        <w:t>.0</w:t>
      </w:r>
      <w:r w:rsidR="00E829A2">
        <w:rPr>
          <w:rFonts w:ascii="Times New Roman" w:hAnsi="Times New Roman"/>
          <w:sz w:val="24"/>
          <w:szCs w:val="24"/>
        </w:rPr>
        <w:t>5</w:t>
      </w:r>
      <w:r w:rsidR="001861EA" w:rsidRPr="00A868E6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20AD9"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необходимых знаний, практических навыков и компетенций, позволяющих грамотно управлять своими финансовыми ресурсами, принимать обоснованные решения в области личных финансов, осознанно планировать бюджет, эффективно использовать финансовые инструменты, минимизировать риски и обеспечить финансовую безопасность и благополучие в долгосрочной перспективе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72EF5F7E" w14:textId="77777777"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0F2C9D">
        <w:rPr>
          <w:rFonts w:ascii="Times New Roman" w:hAnsi="Times New Roman"/>
          <w:sz w:val="24"/>
          <w:szCs w:val="24"/>
        </w:rPr>
        <w:t>СГ</w:t>
      </w:r>
      <w:r w:rsidR="00220AD9" w:rsidRPr="00A868E6">
        <w:rPr>
          <w:rFonts w:ascii="Times New Roman" w:hAnsi="Times New Roman"/>
          <w:sz w:val="24"/>
          <w:szCs w:val="24"/>
        </w:rPr>
        <w:t>.0</w:t>
      </w:r>
      <w:r w:rsidR="00E829A2">
        <w:rPr>
          <w:rFonts w:ascii="Times New Roman" w:hAnsi="Times New Roman"/>
          <w:sz w:val="24"/>
          <w:szCs w:val="24"/>
        </w:rPr>
        <w:t>5</w:t>
      </w:r>
      <w:r w:rsidR="00220AD9" w:rsidRPr="00A868E6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обязательную </w:t>
      </w:r>
      <w:r w:rsidR="00220AD9" w:rsidRPr="00A868E6">
        <w:rPr>
          <w:rFonts w:ascii="Times New Roman" w:hAnsi="Times New Roman" w:cs="Times New Roman"/>
          <w:sz w:val="24"/>
          <w:szCs w:val="24"/>
        </w:rPr>
        <w:t>часть социально-гуманитарного цикла</w:t>
      </w:r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2F5265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2" w:name="_Toc156294568"/>
      <w:bookmarkStart w:id="13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0678D392" w14:textId="77777777"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4594A93" w14:textId="77777777"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977"/>
        <w:gridCol w:w="1949"/>
      </w:tblGrid>
      <w:tr w:rsidR="00DD61BC" w:rsidRPr="00A868E6" w14:paraId="1BAF8668" w14:textId="77777777" w:rsidTr="00DD61BC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ECEA1" w14:textId="77777777" w:rsidR="00DD61BC" w:rsidRPr="00A868E6" w:rsidRDefault="00DD61BC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 w:rsidRPr="00A868E6">
              <w:rPr>
                <w:rStyle w:val="aff"/>
                <w:b/>
                <w:i w:val="0"/>
                <w:sz w:val="24"/>
                <w:szCs w:val="24"/>
              </w:rPr>
              <w:t>Код 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9DF8A" w14:textId="77777777" w:rsidR="00DD61BC" w:rsidRPr="00A868E6" w:rsidRDefault="00DD6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7DEF" w14:textId="77777777" w:rsidR="00DD61BC" w:rsidRPr="00A868E6" w:rsidRDefault="00DD61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AA2" w14:textId="77777777" w:rsidR="00DD61BC" w:rsidRPr="00A868E6" w:rsidRDefault="00DD6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DD61BC" w:rsidRPr="00A868E6" w14:paraId="32B70415" w14:textId="77777777" w:rsidTr="00DD61BC"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3F72F" w14:textId="77777777" w:rsidR="00DD61BC" w:rsidRPr="00A868E6" w:rsidRDefault="00DD6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E90C6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2234FFCE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66464FAF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326BE236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6FD21232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результат и последствия своих действий (самостоятельно или с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помощью наставника)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0D89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4E4126E5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347E0F23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6317736D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14:paraId="15B401E7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C493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1BC" w:rsidRPr="00A868E6" w14:paraId="7DCFDC9B" w14:textId="77777777" w:rsidTr="00DD61BC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7AD0" w14:textId="77777777" w:rsidR="00DD61BC" w:rsidRPr="00A868E6" w:rsidRDefault="00DD6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798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теоретические знания по финансовой грамотности для практической</w:t>
            </w:r>
          </w:p>
          <w:p w14:paraId="532F5760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и повседневной жизни;</w:t>
            </w:r>
          </w:p>
          <w:p w14:paraId="5A37F0D0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теоретические и практические знания для определения</w:t>
            </w:r>
          </w:p>
          <w:p w14:paraId="2F1E4DD4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 рационального поведения;</w:t>
            </w:r>
          </w:p>
          <w:p w14:paraId="389C97EE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сопоставлять свои потребности и возможности, оптимально распределять свои</w:t>
            </w:r>
          </w:p>
          <w:p w14:paraId="6A7D5E19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и трудовые ресурсы, составлять семейный бюджет и личный финансовый план;</w:t>
            </w:r>
          </w:p>
          <w:p w14:paraId="668FE0B6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знания о депозите, управления рисками при депозите;</w:t>
            </w:r>
          </w:p>
          <w:p w14:paraId="38AC9B15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кредитные предложения, учитывать кредит в личном финансовом</w:t>
            </w:r>
          </w:p>
          <w:p w14:paraId="50C63CDC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плане;</w:t>
            </w:r>
          </w:p>
          <w:p w14:paraId="6019A1A8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хранении, обмене и переводе денег;</w:t>
            </w:r>
          </w:p>
          <w:p w14:paraId="525B8CC9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банковские карты, электронные деньги; пользоваться банкоматом, мобильным</w:t>
            </w:r>
          </w:p>
          <w:p w14:paraId="1D34E44C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банкингом, онлайн-банкингом;</w:t>
            </w:r>
          </w:p>
          <w:p w14:paraId="1126F2F5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страховании в повседневной жизни;</w:t>
            </w:r>
          </w:p>
          <w:p w14:paraId="1E434F16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полученные знания о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пенсионной системе, формировать личные</w:t>
            </w:r>
          </w:p>
          <w:p w14:paraId="173DCDAB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пенсионные накопления;</w:t>
            </w:r>
          </w:p>
          <w:p w14:paraId="3907E852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назначение видов налогов, характеризовать права и обязанности</w:t>
            </w:r>
          </w:p>
          <w:p w14:paraId="7F686B66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налогоплательщиков, рассчитывать НДФЛ, применять налоговые вычеты, заполнять</w:t>
            </w:r>
          </w:p>
          <w:p w14:paraId="63ED318C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налоговую декларацию;</w:t>
            </w:r>
          </w:p>
          <w:p w14:paraId="1D92ADB0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и принимать ответственность за рациональные решения и их</w:t>
            </w:r>
          </w:p>
          <w:p w14:paraId="1F1E0D02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последствия для себя, своего окружения и общества в целом;</w:t>
            </w:r>
          </w:p>
          <w:p w14:paraId="5EE5D7EC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применять полученные знания для оценки собственных экономических</w:t>
            </w:r>
          </w:p>
          <w:p w14:paraId="32995C8A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F1E0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человеческий капитал;</w:t>
            </w:r>
          </w:p>
          <w:p w14:paraId="076EECC1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финансовый план;</w:t>
            </w:r>
          </w:p>
          <w:p w14:paraId="457D5B70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депозит;</w:t>
            </w:r>
          </w:p>
          <w:p w14:paraId="7529C1C8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кредит;</w:t>
            </w:r>
          </w:p>
          <w:p w14:paraId="5DFC1DA6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расчетно-кассовые операции;</w:t>
            </w:r>
          </w:p>
          <w:p w14:paraId="2C0A5D38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 его виды;</w:t>
            </w:r>
          </w:p>
          <w:p w14:paraId="24A7071C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пенсионная система;</w:t>
            </w:r>
          </w:p>
          <w:p w14:paraId="36C887E0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налоги;</w:t>
            </w:r>
          </w:p>
          <w:p w14:paraId="461179E3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мошенничества на финансовом рынке в отношении физических лиц;</w:t>
            </w:r>
          </w:p>
          <w:p w14:paraId="277DC751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собственного бизнеса.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DB4" w14:textId="77777777" w:rsidR="00DD61BC" w:rsidRPr="00A868E6" w:rsidRDefault="00DD61BC" w:rsidP="00220A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1BC" w:rsidRPr="00A868E6" w14:paraId="3863A97F" w14:textId="77777777" w:rsidTr="00DD61BC">
        <w:trPr>
          <w:trHeight w:val="1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BAF" w14:textId="77777777" w:rsidR="00DD61BC" w:rsidRPr="00A868E6" w:rsidRDefault="00DD6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857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14:paraId="01200B30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14:paraId="4559F226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14:paraId="26AB811C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E44B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14:paraId="3136D1E9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1F1FA81F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профессии</w:t>
            </w:r>
          </w:p>
          <w:p w14:paraId="1C8163E3" w14:textId="77777777" w:rsidR="00DD61BC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  <w:p w14:paraId="2AE1BEE7" w14:textId="77777777" w:rsidR="00DD61BC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6569AD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FCF" w14:textId="77777777" w:rsidR="00DD61BC" w:rsidRPr="00A868E6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1BC" w:rsidRPr="00A868E6" w14:paraId="27674D40" w14:textId="77777777" w:rsidTr="00DD61BC">
        <w:trPr>
          <w:trHeight w:val="1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A4A0C" w14:textId="77777777" w:rsidR="00DD61BC" w:rsidRPr="00DD61BC" w:rsidRDefault="00DD61BC" w:rsidP="005E5B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ПК 2.4. Рассчитывать технико-экономические показатели при эксплуатации подъемно-транспортных, строительных, дорожных машин </w:t>
            </w:r>
          </w:p>
          <w:p w14:paraId="22A79131" w14:textId="77777777" w:rsidR="00DD61BC" w:rsidRPr="00DD61BC" w:rsidRDefault="00DD61BC" w:rsidP="005E5B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sz w:val="24"/>
                <w:szCs w:val="24"/>
              </w:rPr>
              <w:t>и оборудования.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9CEAF" w14:textId="77777777" w:rsidR="00DD61BC" w:rsidRPr="00DD61BC" w:rsidRDefault="00DD61BC" w:rsidP="005E5B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Рассчитывать основные технико-экономические показатели деятельности участка, цеха.</w:t>
            </w:r>
          </w:p>
          <w:p w14:paraId="08FAC6CD" w14:textId="77777777" w:rsidR="00DD61BC" w:rsidRPr="00DD61BC" w:rsidRDefault="00DD61BC" w:rsidP="005E5B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Составлять и оформлять техническую и отчетную документацию о работе производственного участка.</w:t>
            </w:r>
          </w:p>
          <w:p w14:paraId="17A954EE" w14:textId="77777777" w:rsidR="00DD61BC" w:rsidRPr="00DD61BC" w:rsidRDefault="00DD61BC" w:rsidP="005E5B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Вести учет расхода запасных частей для выполнения технической эксплуатации и ремонта.</w:t>
            </w:r>
          </w:p>
          <w:p w14:paraId="562BF99D" w14:textId="77777777" w:rsidR="00DD61BC" w:rsidRPr="00DD61BC" w:rsidRDefault="00DD61BC" w:rsidP="005E5B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Рассчитывать себестоимость технического обслуживания и себестоимость машино-смены дорожной машины.</w:t>
            </w:r>
          </w:p>
          <w:p w14:paraId="7013DCFD" w14:textId="77777777" w:rsidR="00DD61BC" w:rsidRPr="00DD61BC" w:rsidRDefault="00DD61BC" w:rsidP="005E5B0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Использовать прикладные программы, компьютерные расчеты и вычислительную технику при решении профессиональных задач. </w:t>
            </w:r>
          </w:p>
          <w:p w14:paraId="4511D7C3" w14:textId="77777777" w:rsidR="00DD61BC" w:rsidRPr="00DD61BC" w:rsidRDefault="00DD61BC" w:rsidP="00E525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2570" w14:textId="77777777" w:rsidR="00DD61BC" w:rsidRPr="00DD61BC" w:rsidRDefault="00DD61BC" w:rsidP="00DD61B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Методология расчёта основных технико-экономических показателей производственно-хозяйственной деятельности предприятия.</w:t>
            </w:r>
          </w:p>
          <w:p w14:paraId="069C0C1D" w14:textId="77777777" w:rsidR="00DD61BC" w:rsidRPr="00DD61BC" w:rsidRDefault="00DD61BC" w:rsidP="00DD61B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Материально-технические, трудовые и финансовые ресурсы отрасли и организации (предприятия), показатели их эффективного использования.</w:t>
            </w:r>
          </w:p>
          <w:p w14:paraId="2B896085" w14:textId="77777777" w:rsidR="00DD61BC" w:rsidRPr="00DD61BC" w:rsidRDefault="00DD61BC" w:rsidP="00DD61B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Механизмы ценообразования на продукцию (услуги), формы оплаты труда в современных условиях.</w:t>
            </w:r>
          </w:p>
          <w:p w14:paraId="504899B2" w14:textId="77777777" w:rsidR="00DD61BC" w:rsidRPr="00DD61BC" w:rsidRDefault="00DD61BC" w:rsidP="00DD61B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Знать методику разработки бизнес-плана.</w:t>
            </w:r>
          </w:p>
          <w:p w14:paraId="0C3D112B" w14:textId="77777777" w:rsidR="00DD61BC" w:rsidRPr="00DD61BC" w:rsidRDefault="00DD61BC" w:rsidP="00DD61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 использования дорожно-строительных машин, учет и отчетность.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762" w14:textId="77777777" w:rsidR="00DD61BC" w:rsidRPr="00DD61BC" w:rsidRDefault="00DD61BC" w:rsidP="00DD61B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61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оценке экономической эффективности производственной деятельности</w:t>
            </w:r>
          </w:p>
        </w:tc>
      </w:tr>
      <w:bookmarkEnd w:id="14"/>
    </w:tbl>
    <w:p w14:paraId="410B5123" w14:textId="77777777"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A349117" w14:textId="77777777" w:rsidR="002C1EB0" w:rsidRPr="00A868E6" w:rsidRDefault="00DB2342">
      <w:pPr>
        <w:pStyle w:val="a8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868E6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7DAF1657" w14:textId="77777777" w:rsidR="002C1EB0" w:rsidRPr="00A868E6" w:rsidRDefault="002C1EB0">
      <w:pPr>
        <w:pStyle w:val="a8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2C1EB0" w:rsidRPr="00A868E6" w14:paraId="7884D194" w14:textId="77777777">
        <w:tc>
          <w:tcPr>
            <w:tcW w:w="770" w:type="dxa"/>
          </w:tcPr>
          <w:p w14:paraId="40F8F287" w14:textId="77777777"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14:paraId="297D06AD" w14:textId="77777777"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 w:rsidRPr="00A868E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 w:rsidRPr="00A868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14:paraId="3C75E853" w14:textId="77777777"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14:paraId="125E8AF4" w14:textId="77777777"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14:paraId="50055B1A" w14:textId="77777777" w:rsidR="002C1EB0" w:rsidRPr="00A868E6" w:rsidRDefault="00DB234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2C1EB0" w:rsidRPr="00A868E6" w14:paraId="652912C7" w14:textId="77777777">
        <w:tc>
          <w:tcPr>
            <w:tcW w:w="770" w:type="dxa"/>
          </w:tcPr>
          <w:p w14:paraId="1A691281" w14:textId="77777777"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</w:tcPr>
          <w:p w14:paraId="4BF79C87" w14:textId="77777777"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753CD3B0" w14:textId="77777777"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3991EF50" w14:textId="77777777"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</w:tcPr>
          <w:p w14:paraId="2E96AAF4" w14:textId="77777777" w:rsidR="002C1EB0" w:rsidRPr="00A868E6" w:rsidRDefault="002C1EB0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C248B6" w14:textId="77777777"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C67F2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5532563"/>
      <w:r w:rsidRPr="00A868E6">
        <w:rPr>
          <w:rFonts w:ascii="Times New Roman" w:hAnsi="Times New Roman"/>
        </w:rPr>
        <w:t xml:space="preserve">2. Структура и содержание </w:t>
      </w:r>
      <w:bookmarkEnd w:id="15"/>
      <w:r w:rsidRPr="00A868E6">
        <w:rPr>
          <w:rFonts w:ascii="Times New Roman" w:hAnsi="Times New Roman"/>
        </w:rPr>
        <w:t>ДИСЦИПЛИНЫ</w:t>
      </w:r>
      <w:bookmarkEnd w:id="16"/>
      <w:bookmarkEnd w:id="17"/>
    </w:p>
    <w:p w14:paraId="7CDCBC9A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8"/>
      <w:r w:rsidRPr="00A868E6"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2C1EB0" w:rsidRPr="00A868E6" w14:paraId="385E80B4" w14:textId="77777777">
        <w:trPr>
          <w:trHeight w:val="23"/>
        </w:trPr>
        <w:tc>
          <w:tcPr>
            <w:tcW w:w="3258" w:type="pct"/>
            <w:vAlign w:val="center"/>
          </w:tcPr>
          <w:p w14:paraId="3B3C4C5E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14:paraId="134A85B2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Объем в </w:t>
            </w: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часах</w:t>
            </w:r>
          </w:p>
        </w:tc>
        <w:tc>
          <w:tcPr>
            <w:tcW w:w="1162" w:type="pct"/>
          </w:tcPr>
          <w:p w14:paraId="2CF7C572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т.ч. в форме </w:t>
            </w: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практ. подготовки</w:t>
            </w:r>
          </w:p>
        </w:tc>
      </w:tr>
      <w:tr w:rsidR="002C1EB0" w:rsidRPr="00A868E6" w14:paraId="137A36FB" w14:textId="77777777">
        <w:trPr>
          <w:trHeight w:val="23"/>
        </w:trPr>
        <w:tc>
          <w:tcPr>
            <w:tcW w:w="3258" w:type="pct"/>
            <w:vAlign w:val="center"/>
          </w:tcPr>
          <w:p w14:paraId="1C7C4E83" w14:textId="77777777"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Учебные занятия</w:t>
            </w:r>
          </w:p>
        </w:tc>
        <w:tc>
          <w:tcPr>
            <w:tcW w:w="579" w:type="pct"/>
            <w:vAlign w:val="center"/>
          </w:tcPr>
          <w:p w14:paraId="67DCB840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14:paraId="19956617" w14:textId="77777777" w:rsidR="002C1EB0" w:rsidRPr="00A868E6" w:rsidRDefault="000F2C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2C1EB0" w:rsidRPr="00A868E6" w14:paraId="2576A818" w14:textId="77777777">
        <w:trPr>
          <w:trHeight w:val="23"/>
        </w:trPr>
        <w:tc>
          <w:tcPr>
            <w:tcW w:w="3258" w:type="pct"/>
            <w:vAlign w:val="center"/>
          </w:tcPr>
          <w:p w14:paraId="529BFE9E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14:paraId="4583DF85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6F22CF46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1C381918" w14:textId="77777777">
        <w:trPr>
          <w:trHeight w:val="23"/>
        </w:trPr>
        <w:tc>
          <w:tcPr>
            <w:tcW w:w="3258" w:type="pct"/>
            <w:vAlign w:val="center"/>
          </w:tcPr>
          <w:p w14:paraId="541B5757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14:paraId="37F28E68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14:paraId="6F4DF189" w14:textId="77777777"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 w14:paraId="215482AF" w14:textId="77777777">
        <w:trPr>
          <w:trHeight w:val="23"/>
        </w:trPr>
        <w:tc>
          <w:tcPr>
            <w:tcW w:w="3258" w:type="pct"/>
            <w:vAlign w:val="center"/>
          </w:tcPr>
          <w:p w14:paraId="2F277F2B" w14:textId="77777777"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дифференцированного зачета</w:t>
            </w:r>
          </w:p>
        </w:tc>
        <w:tc>
          <w:tcPr>
            <w:tcW w:w="579" w:type="pct"/>
            <w:vAlign w:val="center"/>
          </w:tcPr>
          <w:p w14:paraId="1946591C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14:paraId="3AD53B66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 w14:paraId="42A7C5C0" w14:textId="77777777">
        <w:trPr>
          <w:trHeight w:val="23"/>
        </w:trPr>
        <w:tc>
          <w:tcPr>
            <w:tcW w:w="3258" w:type="pct"/>
            <w:vAlign w:val="center"/>
          </w:tcPr>
          <w:p w14:paraId="42264A1E" w14:textId="77777777"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14:paraId="51F632DF" w14:textId="77777777" w:rsidR="002C1EB0" w:rsidRPr="00A868E6" w:rsidRDefault="005E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62" w:type="pct"/>
            <w:vAlign w:val="center"/>
          </w:tcPr>
          <w:p w14:paraId="6D0A63E9" w14:textId="77777777" w:rsidR="002C1EB0" w:rsidRPr="00A868E6" w:rsidRDefault="000F2C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395A2400" w14:textId="77777777"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14:paraId="5223F841" w14:textId="77777777"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F7B0CD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24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A868E6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2C1EB0" w:rsidRPr="00A868E6" w14:paraId="1B8B47B7" w14:textId="77777777" w:rsidTr="00A868E6">
        <w:trPr>
          <w:trHeight w:val="20"/>
        </w:trPr>
        <w:tc>
          <w:tcPr>
            <w:tcW w:w="2972" w:type="dxa"/>
            <w:vAlign w:val="center"/>
          </w:tcPr>
          <w:p w14:paraId="6146847C" w14:textId="77777777" w:rsidR="002C1EB0" w:rsidRPr="00A868E6" w:rsidRDefault="00DB23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14:paraId="695564FB" w14:textId="77777777" w:rsidR="002C1EB0" w:rsidRPr="00A868E6" w:rsidRDefault="00DB2342" w:rsidP="00A868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14:paraId="0C0FEC85" w14:textId="77777777" w:rsidR="002C1EB0" w:rsidRPr="00A868E6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A868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A868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A868E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14:paraId="59F15D0B" w14:textId="77777777" w:rsidR="002C1EB0" w:rsidRPr="00A868E6" w:rsidRDefault="00DB23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C1EB0" w:rsidRPr="00A868E6" w14:paraId="59AC40DF" w14:textId="77777777" w:rsidTr="00A868E6">
        <w:trPr>
          <w:trHeight w:val="20"/>
        </w:trPr>
        <w:tc>
          <w:tcPr>
            <w:tcW w:w="9634" w:type="dxa"/>
            <w:gridSpan w:val="2"/>
          </w:tcPr>
          <w:p w14:paraId="494AED5B" w14:textId="77777777" w:rsidR="002C1EB0" w:rsidRPr="00A868E6" w:rsidRDefault="00E024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25" w:name="_Hlk156226944"/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Личное финансирование</w:t>
            </w:r>
          </w:p>
        </w:tc>
        <w:tc>
          <w:tcPr>
            <w:tcW w:w="2694" w:type="dxa"/>
          </w:tcPr>
          <w:p w14:paraId="5A808689" w14:textId="77777777" w:rsidR="002C1EB0" w:rsidRPr="00A868E6" w:rsidRDefault="00790065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0FB624BE" w14:textId="77777777" w:rsidR="002C1EB0" w:rsidRPr="00A868E6" w:rsidRDefault="002C1E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25"/>
      <w:tr w:rsidR="007C10F7" w:rsidRPr="00A868E6" w14:paraId="2230FA0A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40419F87" w14:textId="77777777" w:rsidR="007C10F7" w:rsidRPr="00A868E6" w:rsidRDefault="007C1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Доходы населения. Личный бюджет</w:t>
            </w:r>
            <w:r w:rsidR="002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22276F"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расходов. Дефицит бюджета</w:t>
            </w:r>
          </w:p>
        </w:tc>
        <w:tc>
          <w:tcPr>
            <w:tcW w:w="6662" w:type="dxa"/>
          </w:tcPr>
          <w:p w14:paraId="3091C2D4" w14:textId="77777777" w:rsidR="007C10F7" w:rsidRPr="00A868E6" w:rsidRDefault="007C10F7" w:rsidP="006C5F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</w:tcPr>
          <w:p w14:paraId="62EC0F1D" w14:textId="77777777" w:rsidR="007C10F7" w:rsidRPr="00A868E6" w:rsidRDefault="00790065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150CAC0C" w14:textId="77777777" w:rsidR="007C10F7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7C10F7" w:rsidRPr="00A868E6" w14:paraId="3583FC5E" w14:textId="77777777" w:rsidTr="00A868E6">
        <w:trPr>
          <w:trHeight w:val="20"/>
        </w:trPr>
        <w:tc>
          <w:tcPr>
            <w:tcW w:w="2972" w:type="dxa"/>
            <w:vMerge/>
          </w:tcPr>
          <w:p w14:paraId="4BF51584" w14:textId="77777777" w:rsidR="007C10F7" w:rsidRPr="00A868E6" w:rsidRDefault="007C10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14475886" w14:textId="77777777" w:rsidR="007C10F7" w:rsidRPr="00A868E6" w:rsidRDefault="007C10F7" w:rsidP="006C5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Человеческий капитал. Источники денежных средств. Виды доходов и способы их получения. Структура доходов населения России. Способы принятия решений в условиях ограниченности ресурсов.Личный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  <w:r w:rsidR="0022276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Расходы. Структура расходов среднестатистической российской семьи. Контроль расходов. Дефицит (профицит) бюджета. Виды дефицита, возникновение дефицита бюджета.</w:t>
            </w:r>
            <w:r w:rsidR="00222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101BD1EB" w14:textId="77777777" w:rsidR="007C10F7" w:rsidRPr="00A868E6" w:rsidRDefault="0022276F" w:rsidP="00E024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1650D18E" w14:textId="77777777" w:rsidR="007C10F7" w:rsidRPr="00A868E6" w:rsidRDefault="007C10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10F7" w:rsidRPr="00A868E6" w14:paraId="36093F69" w14:textId="77777777" w:rsidTr="00A868E6">
        <w:trPr>
          <w:trHeight w:val="20"/>
        </w:trPr>
        <w:tc>
          <w:tcPr>
            <w:tcW w:w="2972" w:type="dxa"/>
            <w:vMerge/>
          </w:tcPr>
          <w:p w14:paraId="23757C70" w14:textId="77777777" w:rsidR="007C10F7" w:rsidRPr="00A868E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6D33A9CE" w14:textId="77777777" w:rsidR="007C10F7" w:rsidRPr="00A868E6" w:rsidRDefault="007C10F7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72062ADC" w14:textId="77777777" w:rsidR="007C10F7" w:rsidRPr="00A868E6" w:rsidRDefault="00790065" w:rsidP="00E024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1A730D5" w14:textId="77777777" w:rsidR="007C10F7" w:rsidRPr="00A868E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10F7" w:rsidRPr="00A868E6" w14:paraId="07FE9C5E" w14:textId="77777777" w:rsidTr="00A868E6">
        <w:trPr>
          <w:trHeight w:val="20"/>
        </w:trPr>
        <w:tc>
          <w:tcPr>
            <w:tcW w:w="2972" w:type="dxa"/>
            <w:vMerge/>
          </w:tcPr>
          <w:p w14:paraId="1BD26581" w14:textId="77777777" w:rsidR="007C10F7" w:rsidRPr="00A868E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718CCED7" w14:textId="77777777" w:rsidR="007C10F7" w:rsidRPr="00A868E6" w:rsidRDefault="007C10F7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№1 Планирования личного финансового плана</w:t>
            </w:r>
          </w:p>
        </w:tc>
        <w:tc>
          <w:tcPr>
            <w:tcW w:w="2694" w:type="dxa"/>
          </w:tcPr>
          <w:p w14:paraId="41E80B29" w14:textId="77777777" w:rsidR="007C10F7" w:rsidRPr="00A868E6" w:rsidRDefault="00932667" w:rsidP="00E0240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E0103E0" w14:textId="77777777" w:rsidR="007C10F7" w:rsidRPr="00A868E6" w:rsidRDefault="007C10F7" w:rsidP="00E024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57661C45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4DC17C84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1.2.Безработица</w:t>
            </w:r>
          </w:p>
        </w:tc>
        <w:tc>
          <w:tcPr>
            <w:tcW w:w="6662" w:type="dxa"/>
            <w:vAlign w:val="bottom"/>
          </w:tcPr>
          <w:p w14:paraId="12D2C0E7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3A3F1571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21265A62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22276F" w:rsidRPr="00A868E6" w14:paraId="4C493F8A" w14:textId="77777777" w:rsidTr="005E5B02">
        <w:trPr>
          <w:trHeight w:val="562"/>
        </w:trPr>
        <w:tc>
          <w:tcPr>
            <w:tcW w:w="2972" w:type="dxa"/>
            <w:vMerge/>
          </w:tcPr>
          <w:p w14:paraId="03576587" w14:textId="77777777" w:rsidR="0022276F" w:rsidRPr="00A868E6" w:rsidRDefault="0022276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4ADE9315" w14:textId="77777777" w:rsidR="0022276F" w:rsidRPr="00A868E6" w:rsidRDefault="0022276F" w:rsidP="002227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иды безработицы</w:t>
            </w:r>
          </w:p>
        </w:tc>
        <w:tc>
          <w:tcPr>
            <w:tcW w:w="2694" w:type="dxa"/>
          </w:tcPr>
          <w:p w14:paraId="57BD5875" w14:textId="77777777" w:rsidR="0022276F" w:rsidRPr="00A868E6" w:rsidRDefault="0022276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15F75374" w14:textId="77777777" w:rsidR="0022276F" w:rsidRPr="00A868E6" w:rsidRDefault="0022276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1EA54CA2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31176607" w14:textId="77777777" w:rsidR="0092780F" w:rsidRPr="00A868E6" w:rsidRDefault="0092780F" w:rsidP="002227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2227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.Деньги. Финансовое планирование</w:t>
            </w:r>
          </w:p>
        </w:tc>
        <w:tc>
          <w:tcPr>
            <w:tcW w:w="6662" w:type="dxa"/>
            <w:vAlign w:val="bottom"/>
          </w:tcPr>
          <w:p w14:paraId="69B1ECAA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9D11297" w14:textId="77777777" w:rsidR="0092780F" w:rsidRPr="00A868E6" w:rsidRDefault="0022276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14C32D15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7C10F7" w:rsidRPr="00A868E6" w14:paraId="21639390" w14:textId="77777777" w:rsidTr="00A868E6">
        <w:trPr>
          <w:trHeight w:val="20"/>
        </w:trPr>
        <w:tc>
          <w:tcPr>
            <w:tcW w:w="2972" w:type="dxa"/>
            <w:vMerge/>
          </w:tcPr>
          <w:p w14:paraId="467999B3" w14:textId="77777777" w:rsidR="007C10F7" w:rsidRPr="00A868E6" w:rsidRDefault="007C10F7" w:rsidP="008318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420A405E" w14:textId="77777777" w:rsidR="007C10F7" w:rsidRPr="00A868E6" w:rsidRDefault="0022276F" w:rsidP="002227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="007C10F7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личных финансовых целей.</w:t>
            </w:r>
          </w:p>
        </w:tc>
        <w:tc>
          <w:tcPr>
            <w:tcW w:w="2694" w:type="dxa"/>
          </w:tcPr>
          <w:p w14:paraId="1E5435E9" w14:textId="77777777" w:rsidR="007C10F7" w:rsidRPr="00A868E6" w:rsidRDefault="0022276F" w:rsidP="008318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1FA4E45E" w14:textId="77777777" w:rsidR="007C10F7" w:rsidRPr="00A868E6" w:rsidRDefault="007C10F7" w:rsidP="008318E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3D9B0E2" w14:textId="77777777" w:rsidR="007C10F7" w:rsidRPr="00A868E6" w:rsidRDefault="007C10F7" w:rsidP="008318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18EC" w:rsidRPr="00A868E6" w14:paraId="7EFD8D15" w14:textId="77777777" w:rsidTr="00A868E6">
        <w:trPr>
          <w:trHeight w:val="20"/>
        </w:trPr>
        <w:tc>
          <w:tcPr>
            <w:tcW w:w="9634" w:type="dxa"/>
            <w:gridSpan w:val="2"/>
          </w:tcPr>
          <w:p w14:paraId="0420BD67" w14:textId="77777777" w:rsidR="008318EC" w:rsidRPr="00A868E6" w:rsidRDefault="008318EC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Накопления и средства платежа</w:t>
            </w:r>
          </w:p>
        </w:tc>
        <w:tc>
          <w:tcPr>
            <w:tcW w:w="2694" w:type="dxa"/>
          </w:tcPr>
          <w:p w14:paraId="770ED3D5" w14:textId="77777777" w:rsidR="008318EC" w:rsidRPr="00A868E6" w:rsidRDefault="007D512C" w:rsidP="00BE5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E5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0EE19428" w14:textId="77777777" w:rsidR="008318EC" w:rsidRPr="00A868E6" w:rsidRDefault="008318EC" w:rsidP="008318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69AE8C2F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601A5490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 Финансовые организации. Банковская система РФ</w:t>
            </w:r>
          </w:p>
        </w:tc>
        <w:tc>
          <w:tcPr>
            <w:tcW w:w="6662" w:type="dxa"/>
            <w:vAlign w:val="bottom"/>
          </w:tcPr>
          <w:p w14:paraId="6D2B14EA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8CE57D6" w14:textId="77777777" w:rsidR="0092780F" w:rsidRPr="00A868E6" w:rsidRDefault="0021437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0F0C65EA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4D11A026" w14:textId="77777777" w:rsidTr="00A868E6">
        <w:trPr>
          <w:trHeight w:val="20"/>
        </w:trPr>
        <w:tc>
          <w:tcPr>
            <w:tcW w:w="2972" w:type="dxa"/>
            <w:vMerge/>
          </w:tcPr>
          <w:p w14:paraId="6844E088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vAlign w:val="bottom"/>
          </w:tcPr>
          <w:p w14:paraId="3566AC1B" w14:textId="77777777" w:rsidR="0092780F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Сбережения. Банковский сберегательный вклад, процентная ставка</w:t>
            </w:r>
            <w:r w:rsidR="003B49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Центробанк и его роль в банковской системе РФ. 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Ипотека. Кредит: основные правила использования кредитов. Виды кредита, принципы кредитования, банковская карта (дебетовая, кредитная), схемы погашения кредитов, защита прав заемщика, микрофинансовые организации, кредитная история, коллекторы</w:t>
            </w:r>
          </w:p>
          <w:p w14:paraId="3EE55476" w14:textId="77777777" w:rsidR="003B4916" w:rsidRDefault="003B4916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  <w:p w14:paraId="7EE605BC" w14:textId="77777777" w:rsidR="003B4916" w:rsidRPr="00A868E6" w:rsidRDefault="003B4916" w:rsidP="003B49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Расчет процентов по кредит</w:t>
            </w:r>
          </w:p>
        </w:tc>
        <w:tc>
          <w:tcPr>
            <w:tcW w:w="2694" w:type="dxa"/>
          </w:tcPr>
          <w:p w14:paraId="5976F974" w14:textId="77777777" w:rsidR="0092780F" w:rsidRPr="00A868E6" w:rsidRDefault="003B4916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vMerge/>
          </w:tcPr>
          <w:p w14:paraId="444CB03B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4EB3BF36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3839AE0B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 Инвестиции</w:t>
            </w:r>
          </w:p>
        </w:tc>
        <w:tc>
          <w:tcPr>
            <w:tcW w:w="6662" w:type="dxa"/>
            <w:vAlign w:val="bottom"/>
          </w:tcPr>
          <w:p w14:paraId="17D6A67A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0BD5EEE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1BEF8450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6D9B70B5" w14:textId="77777777" w:rsidTr="007C10F7">
        <w:trPr>
          <w:trHeight w:val="285"/>
        </w:trPr>
        <w:tc>
          <w:tcPr>
            <w:tcW w:w="2972" w:type="dxa"/>
            <w:vMerge/>
          </w:tcPr>
          <w:p w14:paraId="60BB65C3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3BE04E" w14:textId="77777777" w:rsidR="0092780F" w:rsidRPr="00A868E6" w:rsidRDefault="003B4916" w:rsidP="003B491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инвестирования, доступные физическим лицам</w:t>
            </w:r>
          </w:p>
        </w:tc>
        <w:tc>
          <w:tcPr>
            <w:tcW w:w="2694" w:type="dxa"/>
          </w:tcPr>
          <w:p w14:paraId="6418CA7A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61CA8BA" w14:textId="77777777" w:rsidR="0092780F" w:rsidRPr="00A868E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3481AB75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70B7B822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7F3FBB59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 Инфляция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033F3D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69DF561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04DB6B80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38E16E6F" w14:textId="77777777" w:rsidTr="00A868E6">
        <w:trPr>
          <w:trHeight w:val="20"/>
        </w:trPr>
        <w:tc>
          <w:tcPr>
            <w:tcW w:w="2972" w:type="dxa"/>
            <w:vMerge/>
          </w:tcPr>
          <w:p w14:paraId="531FD7C0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7A4D412" w14:textId="77777777" w:rsidR="0092780F" w:rsidRPr="00A868E6" w:rsidRDefault="0021437F" w:rsidP="0021437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Расчет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роста инфляции. </w:t>
            </w:r>
          </w:p>
        </w:tc>
        <w:tc>
          <w:tcPr>
            <w:tcW w:w="2694" w:type="dxa"/>
          </w:tcPr>
          <w:p w14:paraId="5968588E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131A2B43" w14:textId="77777777" w:rsidR="0092780F" w:rsidRPr="00A868E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DFA5D7D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73A36148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3B567310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2.4. Валюта в современном мире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890560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9A02889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404008EE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387EAC6E" w14:textId="77777777" w:rsidTr="00A868E6">
        <w:trPr>
          <w:trHeight w:val="20"/>
        </w:trPr>
        <w:tc>
          <w:tcPr>
            <w:tcW w:w="2972" w:type="dxa"/>
            <w:vMerge/>
          </w:tcPr>
          <w:p w14:paraId="5DD80AA7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1DA07A" w14:textId="77777777" w:rsidR="0092780F" w:rsidRPr="00A868E6" w:rsidRDefault="0021437F" w:rsidP="0021437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Изменение валютного курса и его влияние на фирмы и население. </w:t>
            </w:r>
          </w:p>
        </w:tc>
        <w:tc>
          <w:tcPr>
            <w:tcW w:w="2694" w:type="dxa"/>
          </w:tcPr>
          <w:p w14:paraId="3FA2532B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515D7335" w14:textId="77777777" w:rsidR="0092780F" w:rsidRPr="00A868E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919A940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5AD03D35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6EA9C9EE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2.5. Пенсионное обеспечение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B4A4BA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67203162" w14:textId="77777777" w:rsidR="0092780F" w:rsidRPr="00A868E6" w:rsidRDefault="00BE5142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5913772F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406E0031" w14:textId="77777777" w:rsidTr="00A868E6">
        <w:trPr>
          <w:trHeight w:val="20"/>
        </w:trPr>
        <w:tc>
          <w:tcPr>
            <w:tcW w:w="2972" w:type="dxa"/>
            <w:vMerge/>
          </w:tcPr>
          <w:p w14:paraId="01C9131E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EF18DA" w14:textId="77777777" w:rsidR="0092780F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Пенсионная система. Пенсия: виды пенсии. Обязательное пенсионное страхование. Пенсионный фонд РФ (ПФРФ). Добровольное (дополнительное) пенсионное накопления. Негосударственный пенсионный фонд.</w:t>
            </w:r>
          </w:p>
          <w:p w14:paraId="04992A75" w14:textId="77777777" w:rsidR="00BE5142" w:rsidRDefault="00BE5142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  <w:p w14:paraId="02FE8B05" w14:textId="77777777" w:rsidR="00BE5142" w:rsidRPr="00A868E6" w:rsidRDefault="00BE5142" w:rsidP="00BE514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Расчет будущей пенсии</w:t>
            </w:r>
          </w:p>
        </w:tc>
        <w:tc>
          <w:tcPr>
            <w:tcW w:w="2694" w:type="dxa"/>
          </w:tcPr>
          <w:p w14:paraId="7A280159" w14:textId="77777777" w:rsidR="0092780F" w:rsidRPr="00A868E6" w:rsidRDefault="003B4916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14:paraId="6BC8BEEC" w14:textId="77777777" w:rsidR="0092780F" w:rsidRPr="00A868E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0F5163CA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240E0BC0" w14:textId="77777777" w:rsidTr="00A868E6">
        <w:trPr>
          <w:trHeight w:val="20"/>
        </w:trPr>
        <w:tc>
          <w:tcPr>
            <w:tcW w:w="9634" w:type="dxa"/>
            <w:gridSpan w:val="2"/>
          </w:tcPr>
          <w:p w14:paraId="570A4066" w14:textId="77777777" w:rsidR="0092780F" w:rsidRPr="0092780F" w:rsidRDefault="0092780F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Финансовый рынок</w:t>
            </w:r>
          </w:p>
        </w:tc>
        <w:tc>
          <w:tcPr>
            <w:tcW w:w="2694" w:type="dxa"/>
          </w:tcPr>
          <w:p w14:paraId="3F5578C6" w14:textId="77777777" w:rsidR="0092780F" w:rsidRPr="00A868E6" w:rsidRDefault="0092780F" w:rsidP="00A01C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01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4D07171A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22D732BD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49E58D48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 Финансовые риски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69D668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2552FFB1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7C27EDB5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5CAD5B5A" w14:textId="77777777" w:rsidTr="00A868E6">
        <w:trPr>
          <w:trHeight w:val="20"/>
        </w:trPr>
        <w:tc>
          <w:tcPr>
            <w:tcW w:w="2972" w:type="dxa"/>
            <w:vMerge/>
          </w:tcPr>
          <w:p w14:paraId="34C24B69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D3D151" w14:textId="77777777" w:rsidR="0092780F" w:rsidRPr="00A868E6" w:rsidRDefault="00F60E20" w:rsidP="00F60E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Банкротство финансовой организации. </w:t>
            </w:r>
          </w:p>
        </w:tc>
        <w:tc>
          <w:tcPr>
            <w:tcW w:w="2694" w:type="dxa"/>
          </w:tcPr>
          <w:p w14:paraId="0511BF8F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14EE8E18" w14:textId="77777777" w:rsidR="0092780F" w:rsidRPr="00A868E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1ECDEA97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2C7DF593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019663E4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3.2. Финансовое мошенничество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82CD4A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20A50DA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30CC6651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094C3D47" w14:textId="77777777" w:rsidTr="00A868E6">
        <w:trPr>
          <w:trHeight w:val="20"/>
        </w:trPr>
        <w:tc>
          <w:tcPr>
            <w:tcW w:w="2972" w:type="dxa"/>
            <w:vMerge/>
          </w:tcPr>
          <w:p w14:paraId="7742D6D0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A37D9EB" w14:textId="77777777" w:rsidR="0092780F" w:rsidRPr="00A868E6" w:rsidRDefault="00F60E20" w:rsidP="00F60E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защиты от финансового мошенничества.</w:t>
            </w:r>
          </w:p>
        </w:tc>
        <w:tc>
          <w:tcPr>
            <w:tcW w:w="2694" w:type="dxa"/>
          </w:tcPr>
          <w:p w14:paraId="2BAFE144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1561BFD4" w14:textId="77777777" w:rsidR="0092780F" w:rsidRPr="00A868E6" w:rsidRDefault="0092780F" w:rsidP="0092780F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6208DE7D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1CBAE932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4CD7746E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3.3. Бизнес. Тенденции развития бизнеса. Риски в бизнесе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9A7D2D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41C0D953" w14:textId="77777777" w:rsidR="0092780F" w:rsidRPr="00A868E6" w:rsidRDefault="00A01C78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1E5E24EA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5EADB816" w14:textId="77777777" w:rsidTr="00A868E6">
        <w:trPr>
          <w:trHeight w:val="20"/>
        </w:trPr>
        <w:tc>
          <w:tcPr>
            <w:tcW w:w="2972" w:type="dxa"/>
            <w:vMerge/>
          </w:tcPr>
          <w:p w14:paraId="4990E1E1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364FDA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Бизнес, выручка, издержки (затраты), прибыль. Налоги на бизнес, упрощенная система налогообложения, маржинальность, факторы влияющие на прибыль компании. С какими финансовыми рисками может встретиться бизнесмен</w:t>
            </w:r>
          </w:p>
        </w:tc>
        <w:tc>
          <w:tcPr>
            <w:tcW w:w="2694" w:type="dxa"/>
          </w:tcPr>
          <w:p w14:paraId="7CA2333C" w14:textId="77777777" w:rsidR="0092780F" w:rsidRPr="00A868E6" w:rsidRDefault="00F60E20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75948B37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6B8BAF3F" w14:textId="77777777" w:rsidTr="00A868E6">
        <w:trPr>
          <w:trHeight w:val="20"/>
        </w:trPr>
        <w:tc>
          <w:tcPr>
            <w:tcW w:w="2972" w:type="dxa"/>
            <w:vMerge/>
          </w:tcPr>
          <w:p w14:paraId="497C0E9D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98915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1B1CC1A0" w14:textId="77777777" w:rsidR="0092780F" w:rsidRPr="00A868E6" w:rsidRDefault="00932667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393CC62E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4A324894" w14:textId="77777777" w:rsidTr="00A868E6">
        <w:trPr>
          <w:trHeight w:val="20"/>
        </w:trPr>
        <w:tc>
          <w:tcPr>
            <w:tcW w:w="2972" w:type="dxa"/>
            <w:vMerge/>
          </w:tcPr>
          <w:p w14:paraId="68CEEA3D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FD04CB" w14:textId="77777777" w:rsidR="0092780F" w:rsidRPr="00A868E6" w:rsidRDefault="0092780F" w:rsidP="00A01C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r w:rsidR="00A01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Бизнес-план</w:t>
            </w:r>
          </w:p>
        </w:tc>
        <w:tc>
          <w:tcPr>
            <w:tcW w:w="2694" w:type="dxa"/>
          </w:tcPr>
          <w:p w14:paraId="59ADC965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B1405DF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0061377D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06172651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3.4. Страхование как способ сокращения финансовых потерь. Личное страхование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25AF04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DB81221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14:paraId="799C687B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0B96D2CA" w14:textId="77777777" w:rsidTr="00A868E6">
        <w:trPr>
          <w:trHeight w:val="20"/>
        </w:trPr>
        <w:tc>
          <w:tcPr>
            <w:tcW w:w="2972" w:type="dxa"/>
            <w:vMerge/>
          </w:tcPr>
          <w:p w14:paraId="2C9A732E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416B1A" w14:textId="77777777" w:rsidR="0092780F" w:rsidRPr="00A868E6" w:rsidRDefault="00A01C78" w:rsidP="00A01C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страхов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взнос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 и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страховы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92780F"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выплат. </w:t>
            </w:r>
          </w:p>
        </w:tc>
        <w:tc>
          <w:tcPr>
            <w:tcW w:w="2694" w:type="dxa"/>
          </w:tcPr>
          <w:p w14:paraId="34B69FEF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5D226558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509C8CB4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34213F7D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3.5. Налоговая система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8D6969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1E11DA88" w14:textId="77777777" w:rsidR="0092780F" w:rsidRPr="00A868E6" w:rsidRDefault="00A01C78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2DF950C6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3E1785DF" w14:textId="77777777" w:rsidTr="00A868E6">
        <w:trPr>
          <w:trHeight w:val="20"/>
        </w:trPr>
        <w:tc>
          <w:tcPr>
            <w:tcW w:w="2972" w:type="dxa"/>
            <w:vMerge/>
          </w:tcPr>
          <w:p w14:paraId="20CEA7E4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0B88C8" w14:textId="77777777" w:rsidR="0092780F" w:rsidRDefault="0092780F" w:rsidP="009278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чего платят налоги. Как работает налоговая система в РФ. Пропорциональная, прогрессивная и регрессивная налоговые системы. Виды налогов для физических лиц</w:t>
            </w:r>
          </w:p>
          <w:p w14:paraId="5C8B27E9" w14:textId="77777777" w:rsidR="00A01C78" w:rsidRDefault="00A01C78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  <w:p w14:paraId="61870BE1" w14:textId="77777777" w:rsidR="00A01C78" w:rsidRPr="00A868E6" w:rsidRDefault="00A01C78" w:rsidP="00A01C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 Расчет 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налогов для физических лиц</w:t>
            </w:r>
          </w:p>
        </w:tc>
        <w:tc>
          <w:tcPr>
            <w:tcW w:w="2694" w:type="dxa"/>
          </w:tcPr>
          <w:p w14:paraId="14DFA8B5" w14:textId="77777777" w:rsidR="0092780F" w:rsidRPr="00A868E6" w:rsidRDefault="00F60E20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6357E5CB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381E186F" w14:textId="77777777" w:rsidTr="00A868E6">
        <w:trPr>
          <w:trHeight w:val="20"/>
        </w:trPr>
        <w:tc>
          <w:tcPr>
            <w:tcW w:w="9634" w:type="dxa"/>
            <w:gridSpan w:val="2"/>
          </w:tcPr>
          <w:p w14:paraId="27778FC9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Собственный бизнес</w:t>
            </w:r>
          </w:p>
        </w:tc>
        <w:tc>
          <w:tcPr>
            <w:tcW w:w="2694" w:type="dxa"/>
          </w:tcPr>
          <w:p w14:paraId="30D3C858" w14:textId="77777777" w:rsidR="0092780F" w:rsidRPr="00A868E6" w:rsidRDefault="00A01C78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</w:tcPr>
          <w:p w14:paraId="47B9A5E5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5E5BA6CA" w14:textId="77777777" w:rsidTr="00A868E6">
        <w:trPr>
          <w:trHeight w:val="20"/>
        </w:trPr>
        <w:tc>
          <w:tcPr>
            <w:tcW w:w="2972" w:type="dxa"/>
            <w:vMerge w:val="restart"/>
          </w:tcPr>
          <w:p w14:paraId="759C36C8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4.1. Создание собственного бизнеса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E9C68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14:paraId="50F2FE19" w14:textId="77777777" w:rsidR="0092780F" w:rsidRPr="00A868E6" w:rsidRDefault="00A22B31" w:rsidP="009278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Merge w:val="restart"/>
          </w:tcPr>
          <w:p w14:paraId="150AE764" w14:textId="77777777" w:rsidR="0092780F" w:rsidRPr="0092780F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01, ОК 03, ОК 06</w:t>
            </w:r>
          </w:p>
        </w:tc>
      </w:tr>
      <w:tr w:rsidR="0092780F" w:rsidRPr="00A868E6" w14:paraId="3210A882" w14:textId="77777777" w:rsidTr="00A868E6">
        <w:trPr>
          <w:trHeight w:val="20"/>
        </w:trPr>
        <w:tc>
          <w:tcPr>
            <w:tcW w:w="2972" w:type="dxa"/>
            <w:vMerge/>
          </w:tcPr>
          <w:p w14:paraId="7D1A8DD0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F5D1E" w14:textId="77777777" w:rsidR="0092780F" w:rsidRPr="00A868E6" w:rsidRDefault="0092780F" w:rsidP="006C5F08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Учредительные документы.</w:t>
            </w:r>
            <w:r w:rsidR="00A22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регистрация предприятий. Лицензирование деятельности предприятий</w:t>
            </w: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 xml:space="preserve">. Оформление документов для открытия расчетного счета в банке. </w:t>
            </w:r>
          </w:p>
        </w:tc>
        <w:tc>
          <w:tcPr>
            <w:tcW w:w="2694" w:type="dxa"/>
          </w:tcPr>
          <w:p w14:paraId="0E645225" w14:textId="77777777" w:rsidR="0092780F" w:rsidRPr="00A868E6" w:rsidRDefault="0022276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Merge/>
          </w:tcPr>
          <w:p w14:paraId="39B00DDD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76B36163" w14:textId="77777777" w:rsidTr="00A868E6">
        <w:trPr>
          <w:trHeight w:val="20"/>
        </w:trPr>
        <w:tc>
          <w:tcPr>
            <w:tcW w:w="2972" w:type="dxa"/>
            <w:vMerge/>
          </w:tcPr>
          <w:p w14:paraId="441D592B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F2AD93" w14:textId="77777777" w:rsidR="0092780F" w:rsidRPr="00A868E6" w:rsidRDefault="0092780F" w:rsidP="006C5F0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</w:tcPr>
          <w:p w14:paraId="5CF9A9E8" w14:textId="77777777" w:rsidR="0092780F" w:rsidRPr="00A868E6" w:rsidRDefault="0092780F" w:rsidP="0092780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14:paraId="70F80A63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36797CE7" w14:textId="77777777" w:rsidTr="00A868E6">
        <w:trPr>
          <w:trHeight w:val="20"/>
        </w:trPr>
        <w:tc>
          <w:tcPr>
            <w:tcW w:w="2972" w:type="dxa"/>
            <w:vMerge/>
          </w:tcPr>
          <w:p w14:paraId="5AAC02AE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3EFC6D3" w14:textId="77777777" w:rsidR="0092780F" w:rsidRPr="00A868E6" w:rsidRDefault="0092780F" w:rsidP="00F60E2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r w:rsidR="00F60E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22B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собственного бизнеса</w:t>
            </w:r>
          </w:p>
        </w:tc>
        <w:tc>
          <w:tcPr>
            <w:tcW w:w="2694" w:type="dxa"/>
          </w:tcPr>
          <w:p w14:paraId="70AB388F" w14:textId="77777777" w:rsidR="0092780F" w:rsidRPr="00A868E6" w:rsidRDefault="0092780F" w:rsidP="00D400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14:paraId="73A5B0B8" w14:textId="77777777" w:rsidR="0092780F" w:rsidRPr="00A868E6" w:rsidRDefault="0092780F" w:rsidP="009278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2780F" w:rsidRPr="00A868E6" w14:paraId="68897370" w14:textId="77777777" w:rsidTr="00A868E6">
        <w:trPr>
          <w:trHeight w:val="20"/>
        </w:trPr>
        <w:tc>
          <w:tcPr>
            <w:tcW w:w="9634" w:type="dxa"/>
            <w:gridSpan w:val="2"/>
          </w:tcPr>
          <w:p w14:paraId="6DB97FB5" w14:textId="77777777" w:rsidR="0092780F" w:rsidRPr="00A868E6" w:rsidRDefault="00A22B31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6A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2694" w:type="dxa"/>
          </w:tcPr>
          <w:p w14:paraId="00654223" w14:textId="77777777" w:rsidR="0092780F" w:rsidRPr="00A868E6" w:rsidRDefault="00A22B31" w:rsidP="00D40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</w:tcPr>
          <w:p w14:paraId="47A6E419" w14:textId="77777777" w:rsidR="0092780F" w:rsidRPr="00A868E6" w:rsidRDefault="0092780F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22B31" w:rsidRPr="00A868E6" w14:paraId="30BE8768" w14:textId="77777777" w:rsidTr="00A868E6">
        <w:trPr>
          <w:trHeight w:val="20"/>
        </w:trPr>
        <w:tc>
          <w:tcPr>
            <w:tcW w:w="9634" w:type="dxa"/>
            <w:gridSpan w:val="2"/>
          </w:tcPr>
          <w:p w14:paraId="7C1E8E8A" w14:textId="77777777" w:rsidR="00A22B31" w:rsidRPr="00A868E6" w:rsidRDefault="00A22B31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4" w:type="dxa"/>
          </w:tcPr>
          <w:p w14:paraId="3B4F31D4" w14:textId="77777777" w:rsidR="00A22B31" w:rsidRPr="00A868E6" w:rsidRDefault="00A22B31" w:rsidP="00D400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68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09" w:type="dxa"/>
          </w:tcPr>
          <w:p w14:paraId="683768DB" w14:textId="77777777" w:rsidR="00A22B31" w:rsidRPr="00A868E6" w:rsidRDefault="00A22B31" w:rsidP="0092780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85D5F33" w14:textId="77777777"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6" w:name="_Toc152334670"/>
    </w:p>
    <w:bookmarkEnd w:id="26"/>
    <w:p w14:paraId="5119E6C4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69B6D2BB" w14:textId="77777777"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14:paraId="25BF2E7F" w14:textId="77777777" w:rsidR="002C1EB0" w:rsidRPr="00A868E6" w:rsidRDefault="00DB2342">
      <w:pPr>
        <w:pStyle w:val="1f0"/>
        <w:rPr>
          <w:rFonts w:ascii="Times New Roman" w:hAnsi="Times New Roman"/>
        </w:rPr>
      </w:pPr>
      <w:bookmarkStart w:id="27" w:name="_Toc152334671"/>
      <w:bookmarkStart w:id="28" w:name="_Toc156294574"/>
      <w:bookmarkStart w:id="29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7"/>
      <w:r w:rsidRPr="00A868E6">
        <w:rPr>
          <w:rFonts w:ascii="Times New Roman" w:hAnsi="Times New Roman"/>
        </w:rPr>
        <w:t>ДИСЦИПЛИНЫ</w:t>
      </w:r>
      <w:bookmarkEnd w:id="28"/>
      <w:bookmarkEnd w:id="29"/>
    </w:p>
    <w:p w14:paraId="32677A75" w14:textId="77777777" w:rsidR="002C1EB0" w:rsidRPr="00A868E6" w:rsidRDefault="00DB2342">
      <w:pPr>
        <w:pStyle w:val="114"/>
        <w:rPr>
          <w:rFonts w:ascii="Times New Roman" w:hAnsi="Times New Roman"/>
        </w:rPr>
      </w:pPr>
      <w:bookmarkStart w:id="30" w:name="_Toc152334672"/>
      <w:bookmarkStart w:id="31" w:name="_Toc156294575"/>
      <w:bookmarkStart w:id="32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30"/>
      <w:bookmarkEnd w:id="31"/>
      <w:bookmarkEnd w:id="32"/>
    </w:p>
    <w:p w14:paraId="7BCE47B0" w14:textId="3A463A70" w:rsidR="002C1EB0" w:rsidRPr="00A868E6" w:rsidRDefault="00322503" w:rsidP="00B0463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  гуманитарных дисциплин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A868E6">
        <w:rPr>
          <w:rFonts w:ascii="Times New Roman" w:hAnsi="Times New Roman" w:cs="Times New Roman"/>
          <w:bCs/>
          <w:sz w:val="24"/>
          <w:szCs w:val="24"/>
        </w:rPr>
        <w:t>, оснащенной оборудованием</w:t>
      </w:r>
      <w:r w:rsidR="00B046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A12AEB" w14:textId="77777777" w:rsidR="002C1EB0" w:rsidRPr="00A868E6" w:rsidRDefault="002C1EB0">
      <w:pPr>
        <w:pStyle w:val="114"/>
        <w:rPr>
          <w:rFonts w:ascii="Times New Roman" w:hAnsi="Times New Roman"/>
        </w:rPr>
      </w:pPr>
      <w:bookmarkStart w:id="33" w:name="_Toc152334673"/>
      <w:bookmarkStart w:id="34" w:name="_Toc156294576"/>
    </w:p>
    <w:p w14:paraId="48F83623" w14:textId="77777777" w:rsidR="002C1EB0" w:rsidRPr="00A868E6" w:rsidRDefault="00DB2342">
      <w:pPr>
        <w:pStyle w:val="114"/>
        <w:rPr>
          <w:rFonts w:ascii="Times New Roman" w:eastAsia="Times New Roman" w:hAnsi="Times New Roman"/>
        </w:rPr>
      </w:pPr>
      <w:bookmarkStart w:id="35" w:name="_Toc195532568"/>
      <w:r w:rsidRPr="00A868E6">
        <w:rPr>
          <w:rFonts w:ascii="Times New Roman" w:hAnsi="Times New Roman"/>
        </w:rPr>
        <w:t>3.2. Учебно-методическое обеспечение</w:t>
      </w:r>
      <w:bookmarkEnd w:id="33"/>
      <w:bookmarkEnd w:id="34"/>
      <w:bookmarkEnd w:id="35"/>
    </w:p>
    <w:p w14:paraId="7541C277" w14:textId="77777777" w:rsidR="002C1EB0" w:rsidRPr="00A868E6" w:rsidRDefault="00DB234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6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6"/>
    <w:p w14:paraId="76CE42B1" w14:textId="77777777"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</w:r>
      <w:hyperlink r:id="rId11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https://znanium.ru/catalog/product/2163648</w:t>
        </w:r>
      </w:hyperlink>
    </w:p>
    <w:p w14:paraId="61E17D0E" w14:textId="77777777"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финансовой грамотности : учебное пособие / под общ. ред. В.А. Кальней. — Москва : ИНФРА-М, 2025. — 248 с. — (Среднее профессиональное образование). — DOI 10.12737/1086517. - ISBN 978-5-16-016198-3. - Текст : электронный. - URL: </w:t>
      </w:r>
      <w:hyperlink r:id="rId12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https://znanium.ru/catalog/product/2163353</w:t>
        </w:r>
      </w:hyperlink>
    </w:p>
    <w:p w14:paraId="22876C90" w14:textId="77777777" w:rsidR="00322503" w:rsidRPr="00A868E6" w:rsidRDefault="00322503" w:rsidP="00322503">
      <w:pPr>
        <w:pStyle w:val="a8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Чернопятов, А. М. Основы финансовой грамотности : учебник / А. М. Чернопятов. - Москва : Директ-Медиа, 2023. - 208 с. - ISBN 978-5-4499-3528-1. - Текст : электронный. - URL: </w:t>
      </w:r>
      <w:hyperlink r:id="rId13" w:history="1">
        <w:r w:rsidRPr="00A868E6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https://znanium.ru/catalog/product/2147722</w:t>
        </w:r>
      </w:hyperlink>
    </w:p>
    <w:p w14:paraId="405C880F" w14:textId="77777777" w:rsidR="00322503" w:rsidRPr="00322503" w:rsidRDefault="00322503" w:rsidP="00322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C86AF" w14:textId="77777777"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7" w:name="_Toc152334674"/>
      <w:bookmarkStart w:id="38" w:name="_Toc156294577"/>
      <w:bookmarkStart w:id="39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7"/>
      <w:r w:rsidRPr="00A868E6">
        <w:rPr>
          <w:rFonts w:ascii="Times New Roman" w:hAnsi="Times New Roman"/>
        </w:rPr>
        <w:t>ДИСЦИПЛИНЫ</w:t>
      </w:r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627"/>
        <w:gridCol w:w="3185"/>
      </w:tblGrid>
      <w:tr w:rsidR="002C1EB0" w:rsidRPr="00A868E6" w14:paraId="5FDE148C" w14:textId="77777777">
        <w:trPr>
          <w:trHeight w:val="519"/>
        </w:trPr>
        <w:tc>
          <w:tcPr>
            <w:tcW w:w="1543" w:type="pct"/>
            <w:vAlign w:val="center"/>
          </w:tcPr>
          <w:p w14:paraId="7F27BC3D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40" w:type="pct"/>
            <w:vAlign w:val="center"/>
          </w:tcPr>
          <w:p w14:paraId="326D7A1B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6" w:type="pct"/>
            <w:vAlign w:val="center"/>
          </w:tcPr>
          <w:p w14:paraId="2CF220B9" w14:textId="77777777" w:rsidR="002C1EB0" w:rsidRPr="00A868E6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192FFE" w:rsidRPr="00A868E6" w14:paraId="74E75219" w14:textId="77777777">
        <w:trPr>
          <w:trHeight w:val="698"/>
        </w:trPr>
        <w:tc>
          <w:tcPr>
            <w:tcW w:w="1543" w:type="pct"/>
          </w:tcPr>
          <w:p w14:paraId="65C739AA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14:paraId="26FC23CC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31F6184F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490F6850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6F21A831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14:paraId="793E458D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14:paraId="64FF25D6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14:paraId="2B5B6713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6C8DFFB1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E97278F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27D54EF9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3D437EDF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40" w:type="pct"/>
          </w:tcPr>
          <w:p w14:paraId="616717BD" w14:textId="77777777" w:rsidR="00192FFE" w:rsidRPr="00A868E6" w:rsidRDefault="00192FFE" w:rsidP="00192FFE">
            <w:pPr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lastRenderedPageBreak/>
              <w:t>Участвует в дискуссии и демонстрирует понимание специфики философских проблем и методов их решения в рамках беседы</w:t>
            </w:r>
          </w:p>
          <w:p w14:paraId="4B06889F" w14:textId="77777777" w:rsidR="00192FFE" w:rsidRPr="00A868E6" w:rsidRDefault="00192FFE" w:rsidP="00192FFE">
            <w:pPr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применяет теоретические знания при анализе практико-ориентированных и повседневных ситуаций</w:t>
            </w:r>
          </w:p>
          <w:p w14:paraId="54B4293B" w14:textId="77777777" w:rsidR="00192FFE" w:rsidRPr="00A868E6" w:rsidRDefault="00192FFE" w:rsidP="00192FFE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владеет навыками реконструкции и интерпретации философских текстов</w:t>
            </w:r>
          </w:p>
        </w:tc>
        <w:tc>
          <w:tcPr>
            <w:tcW w:w="1616" w:type="pct"/>
          </w:tcPr>
          <w:p w14:paraId="1E9EA4BC" w14:textId="77777777"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14:paraId="47229424" w14:textId="77777777"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14:paraId="149A0CBC" w14:textId="77777777"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192FFE" w:rsidRPr="00A868E6" w14:paraId="7E58207D" w14:textId="77777777">
        <w:trPr>
          <w:trHeight w:val="698"/>
        </w:trPr>
        <w:tc>
          <w:tcPr>
            <w:tcW w:w="1543" w:type="pct"/>
          </w:tcPr>
          <w:p w14:paraId="6945860F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Знает: </w:t>
            </w:r>
          </w:p>
          <w:p w14:paraId="2B34ECC1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человеческий капитал;</w:t>
            </w:r>
          </w:p>
          <w:p w14:paraId="286B72E5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личный финансовый план;</w:t>
            </w:r>
          </w:p>
          <w:p w14:paraId="3D23794F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депозит;</w:t>
            </w:r>
          </w:p>
          <w:p w14:paraId="14F1956E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кредит;</w:t>
            </w:r>
          </w:p>
          <w:p w14:paraId="12FE6C9D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расчетно-кассовые операции;</w:t>
            </w:r>
          </w:p>
          <w:p w14:paraId="459979BC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и его виды;</w:t>
            </w:r>
          </w:p>
          <w:p w14:paraId="2BDFEBB4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пенсионная система;</w:t>
            </w:r>
          </w:p>
          <w:p w14:paraId="48621A07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налоги;</w:t>
            </w:r>
          </w:p>
          <w:p w14:paraId="768D5CE0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мошенничества на финансовом рынке в отношении физических лиц;</w:t>
            </w:r>
          </w:p>
          <w:p w14:paraId="2830F184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собственного бизнеса.</w:t>
            </w:r>
          </w:p>
          <w:p w14:paraId="78AE1D68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Умеет: </w:t>
            </w:r>
          </w:p>
          <w:p w14:paraId="4AAB116C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теоретические знания по финансовой грамотности для практической</w:t>
            </w:r>
          </w:p>
          <w:p w14:paraId="1FC832C7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и повседневной жизни;</w:t>
            </w:r>
          </w:p>
          <w:p w14:paraId="5E50CE43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полученные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теоретические и практические знания для определения</w:t>
            </w:r>
          </w:p>
          <w:p w14:paraId="5D05D59A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 рационального поведения;</w:t>
            </w:r>
          </w:p>
          <w:p w14:paraId="43E0590D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сопоставлять свои потребности и возможности, оптимально распределять свои</w:t>
            </w:r>
          </w:p>
          <w:p w14:paraId="10C514FA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материальные и трудовые ресурсы, составлять семейный бюджет и личный финансовый план;</w:t>
            </w:r>
          </w:p>
          <w:p w14:paraId="73C278B5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знания о депозите, управления рисками при депозите;</w:t>
            </w:r>
          </w:p>
          <w:p w14:paraId="069DB94F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кредитные предложения, учитывать кредит в личном финансовом</w:t>
            </w:r>
          </w:p>
          <w:p w14:paraId="6BDAC16C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плане;</w:t>
            </w:r>
          </w:p>
          <w:p w14:paraId="423B2F24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хранении, обмене и переводе денег;</w:t>
            </w:r>
          </w:p>
          <w:p w14:paraId="738C48EC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банковские карты, электронные деньги; пользоваться банкоматом, мобильным</w:t>
            </w:r>
          </w:p>
          <w:p w14:paraId="67D6858F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банкингом, онлайн-банкингом;</w:t>
            </w:r>
          </w:p>
          <w:p w14:paraId="2BCEBAA8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страховании в повседневной жизни;</w:t>
            </w:r>
          </w:p>
          <w:p w14:paraId="34DB949A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полученные знания о пенсионной системе, формировать личные</w:t>
            </w:r>
          </w:p>
          <w:p w14:paraId="66E09C0E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пенсионные накопления;</w:t>
            </w:r>
          </w:p>
          <w:p w14:paraId="51CFA332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назначение видов налогов, характеризовать права и обязанности</w:t>
            </w:r>
          </w:p>
          <w:p w14:paraId="25B49466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налогоплательщиков, рассчитывать НДФЛ, применять налоговые вычеты, заполнять</w:t>
            </w:r>
          </w:p>
          <w:p w14:paraId="1BADE1BA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налоговую декларацию;</w:t>
            </w:r>
          </w:p>
          <w:p w14:paraId="78B959C9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и принимать ответственность за рациональные решения и их</w:t>
            </w:r>
          </w:p>
          <w:p w14:paraId="79B65D37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возможные последствия </w:t>
            </w: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для себя, своего окружения и общества в целом;</w:t>
            </w:r>
          </w:p>
          <w:p w14:paraId="64230814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применять полученные знания для оценки собственных экономических</w:t>
            </w:r>
          </w:p>
          <w:p w14:paraId="2EF9E645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действий.</w:t>
            </w:r>
          </w:p>
        </w:tc>
        <w:tc>
          <w:tcPr>
            <w:tcW w:w="1840" w:type="pct"/>
          </w:tcPr>
          <w:p w14:paraId="4403BA56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знание основ финансовой грамотности, основных понятий банковской системы. Применяет  теоретические знания по финансовой грамотности для практической</w:t>
            </w:r>
          </w:p>
          <w:p w14:paraId="5E1043D7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деятельности и повседневной жизни</w:t>
            </w:r>
          </w:p>
        </w:tc>
        <w:tc>
          <w:tcPr>
            <w:tcW w:w="1616" w:type="pct"/>
          </w:tcPr>
          <w:p w14:paraId="31077DB3" w14:textId="77777777"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14:paraId="076E19C4" w14:textId="77777777"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14:paraId="25DF3099" w14:textId="77777777"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192FFE" w:rsidRPr="00A868E6" w14:paraId="3AF0D437" w14:textId="77777777">
        <w:trPr>
          <w:trHeight w:val="698"/>
        </w:trPr>
        <w:tc>
          <w:tcPr>
            <w:tcW w:w="1543" w:type="pct"/>
          </w:tcPr>
          <w:p w14:paraId="15E3637C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Знает</w:t>
            </w:r>
          </w:p>
          <w:p w14:paraId="4F6C3A21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14:paraId="05FED2AB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традиционных общечеловеческих ценностей, в том числе с учетом гармонизации межнациональных и межрелигиозных отношений</w:t>
            </w:r>
          </w:p>
          <w:p w14:paraId="1BE492F6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значимость профессиональной деятельности по профессии</w:t>
            </w:r>
          </w:p>
          <w:p w14:paraId="2AE69A9F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  <w:p w14:paraId="6BC68287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Умеет</w:t>
            </w:r>
          </w:p>
          <w:p w14:paraId="398A5ACC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проявлять гражданско-патриотическую позицию</w:t>
            </w:r>
          </w:p>
          <w:p w14:paraId="0BCA115D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 осознанное поведение</w:t>
            </w:r>
          </w:p>
          <w:p w14:paraId="6208DAAD" w14:textId="77777777" w:rsidR="00192FFE" w:rsidRPr="00A868E6" w:rsidRDefault="00192FFE" w:rsidP="00192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14:paraId="08B9FA0A" w14:textId="77777777" w:rsidR="00192FFE" w:rsidRPr="00A868E6" w:rsidRDefault="00192FFE" w:rsidP="00192FFE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стандарты антикоррупционного поведения</w:t>
            </w:r>
          </w:p>
        </w:tc>
        <w:tc>
          <w:tcPr>
            <w:tcW w:w="1840" w:type="pct"/>
          </w:tcPr>
          <w:p w14:paraId="61BA0748" w14:textId="77777777" w:rsidR="00192FFE" w:rsidRPr="00A868E6" w:rsidRDefault="00192FFE" w:rsidP="00192FF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Pr="00A868E6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гражданско-патриотическую позицию</w:t>
            </w:r>
            <w:r w:rsidRPr="00A868E6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14:paraId="38B63118" w14:textId="77777777" w:rsidR="00192FFE" w:rsidRPr="00A868E6" w:rsidRDefault="00192FFE" w:rsidP="00192FF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/>
                <w:iCs/>
                <w:sz w:val="24"/>
                <w:szCs w:val="24"/>
              </w:rPr>
              <w:t>владение понятиями учебной дисциплины и адекватность  применения знаний относительно ситуации</w:t>
            </w:r>
          </w:p>
        </w:tc>
        <w:tc>
          <w:tcPr>
            <w:tcW w:w="1616" w:type="pct"/>
          </w:tcPr>
          <w:p w14:paraId="40863AB0" w14:textId="77777777" w:rsidR="00192FFE" w:rsidRPr="00A868E6" w:rsidRDefault="00192FFE" w:rsidP="00192FF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868E6">
              <w:rPr>
                <w:rFonts w:ascii="Times New Roman" w:hAnsi="Times New Roman"/>
                <w:sz w:val="24"/>
                <w:szCs w:val="24"/>
              </w:rPr>
              <w:t>Интерпретация результатов выполнения практических заданий, оценка решения ситуационных задач.</w:t>
            </w:r>
          </w:p>
          <w:p w14:paraId="78864B06" w14:textId="77777777"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  <w:p w14:paraId="52F92442" w14:textId="77777777" w:rsidR="00192FFE" w:rsidRPr="00A868E6" w:rsidRDefault="00192FFE" w:rsidP="00192F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</w:tbl>
    <w:p w14:paraId="440A0C76" w14:textId="77777777"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E375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8018" w14:textId="77777777" w:rsidR="005E5B02" w:rsidRDefault="005E5B02">
      <w:r>
        <w:separator/>
      </w:r>
    </w:p>
  </w:endnote>
  <w:endnote w:type="continuationSeparator" w:id="0">
    <w:p w14:paraId="5AEF8B39" w14:textId="77777777" w:rsidR="005E5B02" w:rsidRDefault="005E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A32C" w14:textId="77777777" w:rsidR="005E5B02" w:rsidRDefault="005E5B02">
      <w:r>
        <w:separator/>
      </w:r>
    </w:p>
  </w:footnote>
  <w:footnote w:type="continuationSeparator" w:id="0">
    <w:p w14:paraId="023A0C81" w14:textId="77777777" w:rsidR="005E5B02" w:rsidRDefault="005E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E019" w14:textId="77777777" w:rsidR="005E5B02" w:rsidRDefault="005E5B0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8F2E7D7" w14:textId="77777777" w:rsidR="005E5B02" w:rsidRDefault="005E5B0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7BBDEB19" w14:textId="77777777" w:rsidR="005E5B02" w:rsidRDefault="00DD61B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FF109FB" w14:textId="77777777" w:rsidR="005E5B02" w:rsidRDefault="005E5B0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20D2" w14:textId="77777777" w:rsidR="005E5B02" w:rsidRDefault="005E5B0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9EDF413" w14:textId="77777777" w:rsidR="005E5B02" w:rsidRDefault="005E5B0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7" w15:restartNumberingAfterBreak="0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 w15:restartNumberingAfterBreak="0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0" w15:restartNumberingAfterBreak="0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4" w15:restartNumberingAfterBreak="0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5" w15:restartNumberingAfterBreak="0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4310174">
    <w:abstractNumId w:val="3"/>
  </w:num>
  <w:num w:numId="2" w16cid:durableId="633876134">
    <w:abstractNumId w:val="7"/>
  </w:num>
  <w:num w:numId="3" w16cid:durableId="792942115">
    <w:abstractNumId w:val="8"/>
  </w:num>
  <w:num w:numId="4" w16cid:durableId="1458991226">
    <w:abstractNumId w:val="15"/>
  </w:num>
  <w:num w:numId="5" w16cid:durableId="1282952020">
    <w:abstractNumId w:val="14"/>
  </w:num>
  <w:num w:numId="6" w16cid:durableId="2125491695">
    <w:abstractNumId w:val="6"/>
  </w:num>
  <w:num w:numId="7" w16cid:durableId="2003005476">
    <w:abstractNumId w:val="9"/>
  </w:num>
  <w:num w:numId="8" w16cid:durableId="1989825594">
    <w:abstractNumId w:val="13"/>
  </w:num>
  <w:num w:numId="9" w16cid:durableId="1599482544">
    <w:abstractNumId w:val="0"/>
  </w:num>
  <w:num w:numId="10" w16cid:durableId="1143935073">
    <w:abstractNumId w:val="4"/>
  </w:num>
  <w:num w:numId="11" w16cid:durableId="215969744">
    <w:abstractNumId w:val="1"/>
  </w:num>
  <w:num w:numId="12" w16cid:durableId="1869180231">
    <w:abstractNumId w:val="12"/>
  </w:num>
  <w:num w:numId="13" w16cid:durableId="839665007">
    <w:abstractNumId w:val="10"/>
  </w:num>
  <w:num w:numId="14" w16cid:durableId="2115857239">
    <w:abstractNumId w:val="5"/>
  </w:num>
  <w:num w:numId="15" w16cid:durableId="222720614">
    <w:abstractNumId w:val="11"/>
  </w:num>
  <w:num w:numId="16" w16cid:durableId="11825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EB0"/>
    <w:rsid w:val="000F2C9D"/>
    <w:rsid w:val="001861EA"/>
    <w:rsid w:val="00192FFE"/>
    <w:rsid w:val="0021437F"/>
    <w:rsid w:val="00220AD9"/>
    <w:rsid w:val="002222F8"/>
    <w:rsid w:val="0022276F"/>
    <w:rsid w:val="002C1EB0"/>
    <w:rsid w:val="00322503"/>
    <w:rsid w:val="0035689F"/>
    <w:rsid w:val="003B4916"/>
    <w:rsid w:val="004077F6"/>
    <w:rsid w:val="00411AC6"/>
    <w:rsid w:val="00493344"/>
    <w:rsid w:val="00536602"/>
    <w:rsid w:val="005827C3"/>
    <w:rsid w:val="00594DA7"/>
    <w:rsid w:val="005E40E2"/>
    <w:rsid w:val="005E5B02"/>
    <w:rsid w:val="00675246"/>
    <w:rsid w:val="006C5F08"/>
    <w:rsid w:val="006E34F5"/>
    <w:rsid w:val="00790065"/>
    <w:rsid w:val="007C10F7"/>
    <w:rsid w:val="007D29A3"/>
    <w:rsid w:val="007D512C"/>
    <w:rsid w:val="008318EC"/>
    <w:rsid w:val="0092780F"/>
    <w:rsid w:val="00932667"/>
    <w:rsid w:val="00970D2F"/>
    <w:rsid w:val="00A01C78"/>
    <w:rsid w:val="00A07EB9"/>
    <w:rsid w:val="00A22B31"/>
    <w:rsid w:val="00A868E6"/>
    <w:rsid w:val="00B04634"/>
    <w:rsid w:val="00B15760"/>
    <w:rsid w:val="00B41C9B"/>
    <w:rsid w:val="00B46B1E"/>
    <w:rsid w:val="00BE45D9"/>
    <w:rsid w:val="00BE5142"/>
    <w:rsid w:val="00C066FC"/>
    <w:rsid w:val="00C5001F"/>
    <w:rsid w:val="00D40035"/>
    <w:rsid w:val="00D75B8F"/>
    <w:rsid w:val="00D9131C"/>
    <w:rsid w:val="00DB2342"/>
    <w:rsid w:val="00DD5697"/>
    <w:rsid w:val="00DD61BC"/>
    <w:rsid w:val="00E0240C"/>
    <w:rsid w:val="00E375CF"/>
    <w:rsid w:val="00E52510"/>
    <w:rsid w:val="00E829A2"/>
    <w:rsid w:val="00F60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8223B"/>
  <w15:docId w15:val="{A87362E8-7E8A-4F6E-94AA-B3FD7FB0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7F6"/>
  </w:style>
  <w:style w:type="paragraph" w:styleId="1">
    <w:name w:val="heading 1"/>
    <w:basedOn w:val="a"/>
    <w:link w:val="10"/>
    <w:qFormat/>
    <w:rsid w:val="00E375CF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E375C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E375CF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E375C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375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375C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375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75C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75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375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75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75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75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375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375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375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375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375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75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75C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75C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375CF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E375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E375CF"/>
    <w:rPr>
      <w:i/>
    </w:rPr>
  </w:style>
  <w:style w:type="character" w:customStyle="1" w:styleId="HeaderChar">
    <w:name w:val="Header Char"/>
    <w:basedOn w:val="a0"/>
    <w:uiPriority w:val="99"/>
    <w:rsid w:val="00E375CF"/>
  </w:style>
  <w:style w:type="character" w:customStyle="1" w:styleId="FooterChar">
    <w:name w:val="Footer Char"/>
    <w:basedOn w:val="a0"/>
    <w:uiPriority w:val="99"/>
    <w:rsid w:val="00E375CF"/>
  </w:style>
  <w:style w:type="paragraph" w:styleId="a5">
    <w:name w:val="caption"/>
    <w:basedOn w:val="a"/>
    <w:next w:val="a"/>
    <w:uiPriority w:val="35"/>
    <w:semiHidden/>
    <w:unhideWhenUsed/>
    <w:qFormat/>
    <w:rsid w:val="00E375CF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E375CF"/>
  </w:style>
  <w:style w:type="table" w:customStyle="1" w:styleId="TableGridLight">
    <w:name w:val="Table Grid Light"/>
    <w:basedOn w:val="a1"/>
    <w:uiPriority w:val="59"/>
    <w:rsid w:val="00E375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375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375C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375C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375C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375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75CF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75CF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75CF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75CF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75CF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75CF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375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75CF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75CF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75CF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75CF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75CF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75CF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375C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75CF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75CF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75CF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75CF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75CF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75CF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375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375C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375C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75CF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75CF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75CF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75CF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75CF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75CF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75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375C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375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375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375C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75CF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75CF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75CF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75CF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75CF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75CF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375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375C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75CF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75CF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75CF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75CF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75CF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75CF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75CF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75C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75CF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75CF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75CF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75CF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75CF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75CF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E375CF"/>
    <w:rPr>
      <w:sz w:val="20"/>
    </w:rPr>
  </w:style>
  <w:style w:type="paragraph" w:styleId="a6">
    <w:name w:val="table of figures"/>
    <w:basedOn w:val="a"/>
    <w:next w:val="a"/>
    <w:uiPriority w:val="99"/>
    <w:unhideWhenUsed/>
    <w:rsid w:val="00E375CF"/>
  </w:style>
  <w:style w:type="table" w:styleId="a7">
    <w:name w:val="Table Grid"/>
    <w:basedOn w:val="a1"/>
    <w:uiPriority w:val="39"/>
    <w:rsid w:val="00E37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rsid w:val="00E375CF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E37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sid w:val="00E375C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375C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375C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E375C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E375CF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E37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E375CF"/>
  </w:style>
  <w:style w:type="paragraph" w:styleId="af0">
    <w:name w:val="header"/>
    <w:basedOn w:val="a"/>
    <w:link w:val="af1"/>
    <w:uiPriority w:val="99"/>
    <w:unhideWhenUsed/>
    <w:rsid w:val="00E375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75CF"/>
  </w:style>
  <w:style w:type="paragraph" w:styleId="af2">
    <w:name w:val="footer"/>
    <w:basedOn w:val="a"/>
    <w:link w:val="af3"/>
    <w:uiPriority w:val="99"/>
    <w:unhideWhenUsed/>
    <w:rsid w:val="00E375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75CF"/>
  </w:style>
  <w:style w:type="character" w:styleId="af4">
    <w:name w:val="Hyperlink"/>
    <w:basedOn w:val="a0"/>
    <w:uiPriority w:val="99"/>
    <w:unhideWhenUsed/>
    <w:rsid w:val="00E375CF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375CF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E375CF"/>
  </w:style>
  <w:style w:type="paragraph" w:customStyle="1" w:styleId="ConsPlusNormal">
    <w:name w:val="ConsPlusNormal"/>
    <w:qFormat/>
    <w:rsid w:val="00E375CF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E375CF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E375C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E375CF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E375CF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E375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E375CF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E375C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375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375CF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E375C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E375CF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E375CF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E375CF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E375C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E375C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E375CF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E375CF"/>
  </w:style>
  <w:style w:type="table" w:customStyle="1" w:styleId="TableNormal">
    <w:name w:val="Table Normal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75CF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375CF"/>
  </w:style>
  <w:style w:type="table" w:customStyle="1" w:styleId="TableNormal12">
    <w:name w:val="Table Normal12"/>
    <w:uiPriority w:val="2"/>
    <w:semiHidden/>
    <w:unhideWhenUsed/>
    <w:qFormat/>
    <w:rsid w:val="00E375CF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E375CF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E375CF"/>
    <w:rPr>
      <w:color w:val="800080"/>
      <w:u w:val="single"/>
    </w:rPr>
  </w:style>
  <w:style w:type="character" w:styleId="aff">
    <w:name w:val="Emphasis"/>
    <w:qFormat/>
    <w:rsid w:val="00E375CF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E375C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E375C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E375CF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E375CF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E375CF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E375CF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E375CF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E375CF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E375CF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E375CF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E375CF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E375CF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375CF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E375CF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E375CF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E375CF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E375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E375CF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E375C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E375CF"/>
  </w:style>
  <w:style w:type="paragraph" w:customStyle="1" w:styleId="aff5">
    <w:name w:val="Внимание: недобросовестность!"/>
    <w:basedOn w:val="aff3"/>
    <w:next w:val="a"/>
    <w:uiPriority w:val="99"/>
    <w:rsid w:val="00E375CF"/>
  </w:style>
  <w:style w:type="paragraph" w:customStyle="1" w:styleId="aff6">
    <w:name w:val="Дочерний элемент списка"/>
    <w:basedOn w:val="a"/>
    <w:next w:val="a"/>
    <w:uiPriority w:val="99"/>
    <w:rsid w:val="00E375C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E375CF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E375CF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E375CF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E375CF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E375CF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E375CF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E375CF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E375CF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E375CF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E375CF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E375C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E375CF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E375CF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E375CF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E375CF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E375CF"/>
  </w:style>
  <w:style w:type="paragraph" w:customStyle="1" w:styleId="afffa">
    <w:name w:val="Моноширинный"/>
    <w:basedOn w:val="a"/>
    <w:next w:val="a"/>
    <w:uiPriority w:val="99"/>
    <w:rsid w:val="00E375C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E375CF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E375CF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E375CF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E375CF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E375CF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E375CF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E375CF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E375CF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E375CF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E375CF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E375CF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E375CF"/>
  </w:style>
  <w:style w:type="paragraph" w:customStyle="1" w:styleId="affff7">
    <w:name w:val="Примечание."/>
    <w:basedOn w:val="aff3"/>
    <w:next w:val="a"/>
    <w:uiPriority w:val="99"/>
    <w:rsid w:val="00E375CF"/>
  </w:style>
  <w:style w:type="paragraph" w:customStyle="1" w:styleId="affff8">
    <w:name w:val="Словарная статья"/>
    <w:basedOn w:val="a"/>
    <w:next w:val="a"/>
    <w:uiPriority w:val="99"/>
    <w:rsid w:val="00E375CF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E375CF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E375CF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E375CF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E375CF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E375CF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E375C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375CF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E375CF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E375CF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E375CF"/>
  </w:style>
  <w:style w:type="character" w:customStyle="1" w:styleId="FootnoteTextChar">
    <w:name w:val="Footnote Text Char"/>
    <w:rsid w:val="00E375CF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E375CF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E375CF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E375C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E375C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E375CF"/>
  </w:style>
  <w:style w:type="character" w:customStyle="1" w:styleId="afffff1">
    <w:name w:val="Цветовое выделение"/>
    <w:uiPriority w:val="99"/>
    <w:rsid w:val="00E375CF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E375CF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E375CF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E375CF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E375CF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E375CF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E375CF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E375CF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E375CF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E375CF"/>
    <w:rPr>
      <w:color w:val="FF0000"/>
    </w:rPr>
  </w:style>
  <w:style w:type="character" w:customStyle="1" w:styleId="afffffb">
    <w:name w:val="Продолжение ссылки"/>
    <w:uiPriority w:val="99"/>
    <w:rsid w:val="00E375CF"/>
  </w:style>
  <w:style w:type="character" w:customStyle="1" w:styleId="afffffc">
    <w:name w:val="Сравнение редакций"/>
    <w:uiPriority w:val="99"/>
    <w:rsid w:val="00E375CF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E375CF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E375CF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E375CF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E375CF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E375CF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E375CF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E375C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E375CF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E375CF"/>
    <w:rPr>
      <w:b/>
      <w:bCs/>
    </w:rPr>
  </w:style>
  <w:style w:type="character" w:styleId="affffff3">
    <w:name w:val="Subtle Emphasis"/>
    <w:uiPriority w:val="19"/>
    <w:qFormat/>
    <w:rsid w:val="00E375CF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E375CF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E375CF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2a"/>
    <w:uiPriority w:val="10"/>
    <w:qFormat/>
    <w:rsid w:val="00E375CF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6">
    <w:name w:val="Заголовок Знак"/>
    <w:basedOn w:val="a0"/>
    <w:uiPriority w:val="10"/>
    <w:rsid w:val="00E375CF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5"/>
    <w:uiPriority w:val="10"/>
    <w:rsid w:val="00E375CF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E375CF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E375CF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E375CF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E375CF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E375C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E375CF"/>
    <w:rPr>
      <w:rFonts w:cs="Times New Roman"/>
    </w:rPr>
  </w:style>
  <w:style w:type="paragraph" w:customStyle="1" w:styleId="xl63">
    <w:name w:val="xl63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E375CF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E375C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E375C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E375CF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E375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E375CF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E375CF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E375CF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E375C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375CF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E375C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E375CF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E375CF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E375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E375CF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E375C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E375C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E375C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E375C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375C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375C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E375C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E375CF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E375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E375C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E375C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E375CF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E375C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E375CF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E375CF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375CF"/>
  </w:style>
  <w:style w:type="paragraph" w:customStyle="1" w:styleId="c18">
    <w:name w:val="c18"/>
    <w:basedOn w:val="a"/>
    <w:rsid w:val="00E375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E375CF"/>
  </w:style>
  <w:style w:type="numbering" w:customStyle="1" w:styleId="2e">
    <w:name w:val="Нет списка2"/>
    <w:next w:val="a2"/>
    <w:uiPriority w:val="99"/>
    <w:semiHidden/>
    <w:unhideWhenUsed/>
    <w:rsid w:val="00E375CF"/>
  </w:style>
  <w:style w:type="character" w:customStyle="1" w:styleId="c21">
    <w:name w:val="c21"/>
    <w:basedOn w:val="a0"/>
    <w:rsid w:val="00E375CF"/>
  </w:style>
  <w:style w:type="paragraph" w:customStyle="1" w:styleId="xl177">
    <w:name w:val="xl177"/>
    <w:basedOn w:val="a"/>
    <w:rsid w:val="00E375C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E375C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E375CF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E375C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E375C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7">
    <w:name w:val="No Spacing"/>
    <w:link w:val="affffff8"/>
    <w:uiPriority w:val="1"/>
    <w:qFormat/>
    <w:rsid w:val="00E375CF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E375CF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E375CF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E375CF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">
    <w:name w:val="Название Знак1"/>
    <w:uiPriority w:val="10"/>
    <w:rsid w:val="00E375CF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E375C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E375CF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E375C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8">
    <w:name w:val="Без интервала Знак"/>
    <w:link w:val="affffff7"/>
    <w:uiPriority w:val="1"/>
    <w:rsid w:val="00E375CF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E375CF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E375CF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E375CF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E375CF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E375CF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E375CF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E375C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E375CF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E375CF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E375CF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sid w:val="00E375CF"/>
    <w:rPr>
      <w:rFonts w:cs="Times New Roman"/>
      <w:vertAlign w:val="superscript"/>
    </w:rPr>
  </w:style>
  <w:style w:type="character" w:customStyle="1" w:styleId="docdata">
    <w:name w:val="docdata"/>
    <w:basedOn w:val="a0"/>
    <w:rsid w:val="00E375CF"/>
  </w:style>
  <w:style w:type="character" w:customStyle="1" w:styleId="53">
    <w:name w:val="Неразрешенное упоминание5"/>
    <w:basedOn w:val="a0"/>
    <w:uiPriority w:val="99"/>
    <w:semiHidden/>
    <w:unhideWhenUsed/>
    <w:rsid w:val="00E37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ru/catalog/product/21477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product/21633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ru/catalog/product/216364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E5ACD-43E9-46E3-A626-F7DB98C6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50</cp:revision>
  <dcterms:created xsi:type="dcterms:W3CDTF">2024-04-16T06:54:00Z</dcterms:created>
  <dcterms:modified xsi:type="dcterms:W3CDTF">2025-05-22T07:39:00Z</dcterms:modified>
</cp:coreProperties>
</file>