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7A2FC" w14:textId="77777777" w:rsidR="00B128B0" w:rsidRPr="00A868E6" w:rsidRDefault="00B128B0" w:rsidP="00B128B0">
      <w:pPr>
        <w:jc w:val="right"/>
        <w:rPr>
          <w:rFonts w:ascii="Times New Roman" w:hAnsi="Times New Roman" w:cs="Times New Roman"/>
          <w:b/>
          <w:bCs/>
          <w:sz w:val="24"/>
          <w:szCs w:val="24"/>
        </w:rPr>
      </w:pPr>
      <w:r w:rsidRPr="00A868E6">
        <w:rPr>
          <w:rFonts w:ascii="Times New Roman" w:hAnsi="Times New Roman" w:cs="Times New Roman"/>
          <w:b/>
          <w:bCs/>
          <w:sz w:val="24"/>
          <w:szCs w:val="24"/>
        </w:rPr>
        <w:t>Приложение 2.1</w:t>
      </w:r>
    </w:p>
    <w:p w14:paraId="6444A265" w14:textId="77777777" w:rsidR="00B128B0" w:rsidRPr="00A868E6" w:rsidRDefault="00B128B0" w:rsidP="00B128B0">
      <w:pPr>
        <w:jc w:val="right"/>
        <w:rPr>
          <w:rFonts w:ascii="Times New Roman" w:hAnsi="Times New Roman" w:cs="Times New Roman"/>
          <w:b/>
          <w:bCs/>
          <w:color w:val="000000" w:themeColor="text1"/>
          <w:sz w:val="24"/>
          <w:szCs w:val="24"/>
        </w:rPr>
      </w:pPr>
      <w:r w:rsidRPr="00A868E6">
        <w:rPr>
          <w:rFonts w:ascii="Times New Roman" w:hAnsi="Times New Roman" w:cs="Times New Roman"/>
          <w:b/>
          <w:bCs/>
          <w:sz w:val="24"/>
          <w:szCs w:val="24"/>
        </w:rPr>
        <w:t xml:space="preserve">к ОПОП-П по </w:t>
      </w:r>
      <w:r w:rsidRPr="00A868E6">
        <w:rPr>
          <w:rFonts w:ascii="Times New Roman" w:hAnsi="Times New Roman" w:cs="Times New Roman"/>
          <w:b/>
          <w:bCs/>
          <w:color w:val="000000" w:themeColor="text1"/>
          <w:sz w:val="24"/>
          <w:szCs w:val="24"/>
        </w:rPr>
        <w:t>специальности</w:t>
      </w:r>
    </w:p>
    <w:p w14:paraId="3816D87B" w14:textId="77777777" w:rsidR="00B128B0" w:rsidRPr="00097E59" w:rsidRDefault="00B128B0" w:rsidP="00B128B0">
      <w:pPr>
        <w:jc w:val="right"/>
        <w:rPr>
          <w:rFonts w:ascii="Times New Roman" w:eastAsia="Times New Roman" w:hAnsi="Times New Roman" w:cs="Times New Roman"/>
          <w:b/>
          <w:bCs/>
          <w:kern w:val="32"/>
          <w:sz w:val="24"/>
          <w:szCs w:val="24"/>
        </w:rPr>
      </w:pPr>
      <w:r>
        <w:rPr>
          <w:rFonts w:ascii="Times New Roman" w:hAnsi="Times New Roman"/>
          <w:b/>
          <w:sz w:val="24"/>
        </w:rPr>
        <w:t xml:space="preserve">23.02.04 </w:t>
      </w:r>
      <w:r w:rsidRPr="00097E59">
        <w:rPr>
          <w:rFonts w:ascii="Times New Roman" w:eastAsia="Times New Roman" w:hAnsi="Times New Roman" w:cs="Times New Roman"/>
          <w:b/>
          <w:bCs/>
          <w:kern w:val="32"/>
          <w:sz w:val="24"/>
          <w:szCs w:val="24"/>
        </w:rPr>
        <w:t>Техническая эксплуатация подъемно-транспортных, строительных, дорожных машин и оборудования (по отраслям)</w:t>
      </w:r>
    </w:p>
    <w:p w14:paraId="5F7BADB7" w14:textId="77777777" w:rsidR="0023007A" w:rsidRDefault="0023007A">
      <w:pPr>
        <w:jc w:val="right"/>
        <w:rPr>
          <w:rFonts w:ascii="Times New Roman" w:hAnsi="Times New Roman" w:cs="Times New Roman"/>
          <w:b/>
          <w:bCs/>
          <w:color w:val="0070C0"/>
          <w:sz w:val="24"/>
          <w:szCs w:val="24"/>
        </w:rPr>
      </w:pPr>
    </w:p>
    <w:p w14:paraId="26C426D0" w14:textId="77777777" w:rsidR="0023007A" w:rsidRDefault="0023007A">
      <w:pPr>
        <w:jc w:val="right"/>
        <w:rPr>
          <w:rFonts w:ascii="Times New Roman" w:hAnsi="Times New Roman" w:cs="Times New Roman"/>
          <w:b/>
          <w:bCs/>
          <w:color w:val="0070C0"/>
          <w:sz w:val="24"/>
          <w:szCs w:val="24"/>
        </w:rPr>
      </w:pPr>
    </w:p>
    <w:p w14:paraId="4E11D187" w14:textId="77777777" w:rsidR="0023007A" w:rsidRDefault="0023007A">
      <w:pPr>
        <w:jc w:val="right"/>
        <w:rPr>
          <w:rFonts w:ascii="Times New Roman" w:hAnsi="Times New Roman" w:cs="Times New Roman"/>
          <w:b/>
          <w:bCs/>
          <w:color w:val="0070C0"/>
          <w:sz w:val="24"/>
          <w:szCs w:val="24"/>
        </w:rPr>
      </w:pPr>
    </w:p>
    <w:p w14:paraId="1CA00B53" w14:textId="77777777" w:rsidR="0023007A" w:rsidRDefault="0023007A">
      <w:pPr>
        <w:jc w:val="right"/>
        <w:rPr>
          <w:rFonts w:ascii="Times New Roman" w:hAnsi="Times New Roman" w:cs="Times New Roman"/>
          <w:b/>
          <w:bCs/>
          <w:color w:val="0070C0"/>
          <w:sz w:val="24"/>
          <w:szCs w:val="24"/>
        </w:rPr>
      </w:pPr>
    </w:p>
    <w:p w14:paraId="42DF3C7A" w14:textId="77777777" w:rsidR="0023007A" w:rsidRDefault="0023007A">
      <w:pPr>
        <w:jc w:val="right"/>
        <w:rPr>
          <w:rFonts w:ascii="Times New Roman" w:hAnsi="Times New Roman" w:cs="Times New Roman"/>
          <w:b/>
          <w:bCs/>
          <w:color w:val="0070C0"/>
          <w:sz w:val="24"/>
          <w:szCs w:val="24"/>
        </w:rPr>
      </w:pPr>
    </w:p>
    <w:p w14:paraId="091FFF8C" w14:textId="77777777" w:rsidR="0023007A" w:rsidRDefault="0023007A">
      <w:pPr>
        <w:jc w:val="right"/>
        <w:rPr>
          <w:rFonts w:ascii="Times New Roman" w:hAnsi="Times New Roman" w:cs="Times New Roman"/>
          <w:b/>
          <w:bCs/>
          <w:color w:val="0070C0"/>
          <w:sz w:val="24"/>
          <w:szCs w:val="24"/>
        </w:rPr>
      </w:pPr>
    </w:p>
    <w:p w14:paraId="2B9B4E90" w14:textId="77777777" w:rsidR="0023007A" w:rsidRDefault="0023007A">
      <w:pPr>
        <w:jc w:val="right"/>
        <w:rPr>
          <w:rFonts w:ascii="Times New Roman" w:hAnsi="Times New Roman" w:cs="Times New Roman"/>
          <w:b/>
          <w:bCs/>
          <w:color w:val="0070C0"/>
          <w:sz w:val="24"/>
          <w:szCs w:val="24"/>
        </w:rPr>
      </w:pPr>
    </w:p>
    <w:p w14:paraId="0021C6B4" w14:textId="77777777" w:rsidR="0023007A" w:rsidRDefault="0023007A">
      <w:pPr>
        <w:jc w:val="right"/>
        <w:rPr>
          <w:rFonts w:ascii="Times New Roman" w:hAnsi="Times New Roman" w:cs="Times New Roman"/>
          <w:b/>
          <w:bCs/>
          <w:color w:val="0070C0"/>
          <w:sz w:val="24"/>
          <w:szCs w:val="24"/>
        </w:rPr>
      </w:pPr>
    </w:p>
    <w:p w14:paraId="2AD09972" w14:textId="77777777" w:rsidR="0023007A" w:rsidRDefault="0023007A">
      <w:pPr>
        <w:jc w:val="right"/>
        <w:rPr>
          <w:rFonts w:ascii="Times New Roman" w:hAnsi="Times New Roman" w:cs="Times New Roman"/>
          <w:b/>
          <w:bCs/>
          <w:color w:val="0070C0"/>
          <w:sz w:val="24"/>
          <w:szCs w:val="24"/>
        </w:rPr>
      </w:pPr>
    </w:p>
    <w:p w14:paraId="1F9B6AC8" w14:textId="77777777" w:rsidR="0023007A" w:rsidRDefault="0023007A">
      <w:pPr>
        <w:jc w:val="right"/>
        <w:rPr>
          <w:rFonts w:ascii="Times New Roman" w:hAnsi="Times New Roman" w:cs="Times New Roman"/>
          <w:b/>
          <w:bCs/>
          <w:color w:val="0070C0"/>
          <w:sz w:val="24"/>
          <w:szCs w:val="24"/>
        </w:rPr>
      </w:pPr>
    </w:p>
    <w:p w14:paraId="285C3DA5" w14:textId="77777777" w:rsidR="0023007A" w:rsidRDefault="00F46B57">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14:paraId="75B5A540" w14:textId="77777777" w:rsidR="0023007A" w:rsidRDefault="00F46B57">
      <w:pPr>
        <w:pStyle w:val="111"/>
      </w:pPr>
      <w:r>
        <w:t>«</w:t>
      </w:r>
      <w:r w:rsidR="000703DF">
        <w:rPr>
          <w:iCs/>
        </w:rPr>
        <w:t>СГ</w:t>
      </w:r>
      <w:r>
        <w:rPr>
          <w:iCs/>
        </w:rPr>
        <w:t>.</w:t>
      </w:r>
      <w:r w:rsidR="000703DF">
        <w:rPr>
          <w:iCs/>
        </w:rPr>
        <w:t>02</w:t>
      </w:r>
      <w:r>
        <w:rPr>
          <w:iCs/>
        </w:rPr>
        <w:t xml:space="preserve"> </w:t>
      </w:r>
      <w:r>
        <w:t>ИНОСТРАННЫЙ ЯЗЫК В ПРОФЕССИОНАЛЬНОЙ ДЕЯТЕЛЬНОСТИ»</w:t>
      </w:r>
    </w:p>
    <w:p w14:paraId="54917EEF" w14:textId="77777777" w:rsidR="0023007A" w:rsidRDefault="0023007A">
      <w:pPr>
        <w:pStyle w:val="111"/>
      </w:pPr>
    </w:p>
    <w:p w14:paraId="6CBF8C3C" w14:textId="77777777" w:rsidR="0023007A" w:rsidRDefault="0023007A">
      <w:pPr>
        <w:pStyle w:val="111"/>
      </w:pPr>
    </w:p>
    <w:p w14:paraId="0B73CBD7" w14:textId="77777777" w:rsidR="0023007A" w:rsidRDefault="0023007A">
      <w:pPr>
        <w:pStyle w:val="111"/>
      </w:pPr>
    </w:p>
    <w:p w14:paraId="745FBC43" w14:textId="77777777" w:rsidR="0023007A" w:rsidRDefault="0023007A">
      <w:pPr>
        <w:pStyle w:val="111"/>
      </w:pPr>
    </w:p>
    <w:p w14:paraId="17C64948" w14:textId="77777777" w:rsidR="0023007A" w:rsidRDefault="0023007A">
      <w:pPr>
        <w:pStyle w:val="111"/>
      </w:pPr>
    </w:p>
    <w:p w14:paraId="2CF61B36" w14:textId="77777777" w:rsidR="0023007A" w:rsidRDefault="0023007A">
      <w:pPr>
        <w:pStyle w:val="111"/>
      </w:pPr>
    </w:p>
    <w:p w14:paraId="787EA81A" w14:textId="77777777" w:rsidR="0023007A" w:rsidRDefault="0023007A">
      <w:pPr>
        <w:pStyle w:val="111"/>
      </w:pPr>
    </w:p>
    <w:p w14:paraId="2E03E435" w14:textId="77777777" w:rsidR="0023007A" w:rsidRDefault="0023007A">
      <w:pPr>
        <w:pStyle w:val="111"/>
      </w:pPr>
    </w:p>
    <w:p w14:paraId="66569B58" w14:textId="77777777" w:rsidR="0023007A" w:rsidRDefault="0023007A">
      <w:pPr>
        <w:pStyle w:val="111"/>
      </w:pPr>
    </w:p>
    <w:p w14:paraId="239273DC" w14:textId="77777777" w:rsidR="0023007A" w:rsidRDefault="0023007A">
      <w:pPr>
        <w:pStyle w:val="111"/>
      </w:pPr>
    </w:p>
    <w:p w14:paraId="4473802F" w14:textId="77777777" w:rsidR="0023007A" w:rsidRDefault="0023007A">
      <w:pPr>
        <w:rPr>
          <w:rFonts w:ascii="Times New Roman Полужирный" w:eastAsia="Segoe UI" w:hAnsi="Times New Roman Полужирный" w:cs="Times New Roman"/>
          <w:b/>
          <w:bCs/>
          <w:caps/>
          <w:sz w:val="24"/>
          <w:szCs w:val="24"/>
        </w:rPr>
      </w:pPr>
      <w:bookmarkStart w:id="0" w:name="_Toc150695787"/>
      <w:bookmarkStart w:id="1" w:name="_Toc149904144"/>
      <w:bookmarkStart w:id="2" w:name="_Toc150695622"/>
    </w:p>
    <w:p w14:paraId="1E096CEF" w14:textId="77777777" w:rsidR="0023007A" w:rsidRDefault="00F46B57">
      <w:pPr>
        <w:pStyle w:val="1f3"/>
        <w:rPr>
          <w:rFonts w:ascii="Times New Roman" w:hAnsi="Times New Roman"/>
        </w:rPr>
      </w:pPr>
      <w:bookmarkStart w:id="3" w:name="_Toc156825287"/>
      <w:r>
        <w:rPr>
          <w:rFonts w:ascii="Times New Roman" w:hAnsi="Times New Roman"/>
        </w:rPr>
        <w:lastRenderedPageBreak/>
        <w:t>СОДЕРЖАНИЕ ПРОГРАММЫ</w:t>
      </w:r>
      <w:bookmarkEnd w:id="3"/>
    </w:p>
    <w:p w14:paraId="6AA4C8D7" w14:textId="77777777" w:rsidR="0023007A" w:rsidRDefault="008E6AEC">
      <w:pPr>
        <w:pStyle w:val="10"/>
        <w:rPr>
          <w:rFonts w:asciiTheme="minorHAnsi" w:eastAsiaTheme="minorEastAsia" w:hAnsiTheme="minorHAnsi" w:cstheme="minorBidi"/>
          <w:b w:val="0"/>
          <w:bCs w:val="0"/>
          <w:lang w:eastAsia="ru-RU"/>
        </w:rPr>
      </w:pPr>
      <w:r>
        <w:rPr>
          <w:b w:val="0"/>
          <w:bCs w:val="0"/>
        </w:rPr>
        <w:fldChar w:fldCharType="begin"/>
      </w:r>
      <w:r w:rsidR="00F46B57">
        <w:rPr>
          <w:b w:val="0"/>
          <w:bCs w:val="0"/>
        </w:rPr>
        <w:instrText xml:space="preserve"> TOC \h \z \t "Раздел 1;1;Раздел 1.1;2"</w:instrText>
      </w:r>
      <w:r>
        <w:rPr>
          <w:b w:val="0"/>
          <w:bCs w:val="0"/>
        </w:rPr>
        <w:fldChar w:fldCharType="separate"/>
      </w:r>
      <w:hyperlink w:anchor="_Toc156825287" w:tooltip="#_Toc156825287" w:history="1">
        <w:r w:rsidR="00F46B57">
          <w:rPr>
            <w:rStyle w:val="a8"/>
          </w:rPr>
          <w:t>СОДЕРЖАНИЕ ПРОГРАММЫ</w:t>
        </w:r>
        <w:r w:rsidR="00F46B57">
          <w:tab/>
        </w:r>
        <w:r>
          <w:fldChar w:fldCharType="begin"/>
        </w:r>
        <w:r w:rsidR="00F46B57">
          <w:instrText xml:space="preserve"> PAGEREF _Toc156825287 \h </w:instrText>
        </w:r>
        <w:r>
          <w:fldChar w:fldCharType="separate"/>
        </w:r>
        <w:r w:rsidR="00F46B57">
          <w:t>3</w:t>
        </w:r>
        <w:r>
          <w:fldChar w:fldCharType="end"/>
        </w:r>
      </w:hyperlink>
    </w:p>
    <w:p w14:paraId="4EB9CCE7" w14:textId="77777777" w:rsidR="0023007A" w:rsidRDefault="00F46B57">
      <w:pPr>
        <w:pStyle w:val="10"/>
        <w:rPr>
          <w:rFonts w:asciiTheme="minorHAnsi" w:eastAsiaTheme="minorEastAsia" w:hAnsiTheme="minorHAnsi" w:cstheme="minorBidi"/>
          <w:b w:val="0"/>
          <w:bCs w:val="0"/>
          <w:lang w:eastAsia="ru-RU"/>
        </w:rPr>
      </w:pPr>
      <w:hyperlink w:anchor="_Toc156825288" w:tooltip="#_Toc156825288" w:history="1">
        <w:r>
          <w:rPr>
            <w:rStyle w:val="a8"/>
          </w:rPr>
          <w:t>1. Общая характеристика</w:t>
        </w:r>
        <w:r>
          <w:tab/>
        </w:r>
        <w:r w:rsidR="008E6AEC">
          <w:fldChar w:fldCharType="begin"/>
        </w:r>
        <w:r>
          <w:instrText xml:space="preserve"> PAGEREF _Toc156825288 \h </w:instrText>
        </w:r>
        <w:r w:rsidR="008E6AEC">
          <w:fldChar w:fldCharType="separate"/>
        </w:r>
        <w:r>
          <w:t>4</w:t>
        </w:r>
        <w:r w:rsidR="008E6AEC">
          <w:fldChar w:fldCharType="end"/>
        </w:r>
      </w:hyperlink>
    </w:p>
    <w:p w14:paraId="48F689DE" w14:textId="77777777" w:rsidR="0023007A" w:rsidRDefault="00F46B57">
      <w:pPr>
        <w:pStyle w:val="21"/>
        <w:rPr>
          <w:rFonts w:asciiTheme="minorHAnsi" w:eastAsiaTheme="minorEastAsia" w:hAnsiTheme="minorHAnsi" w:cstheme="minorBidi"/>
          <w:i w:val="0"/>
          <w:iCs w:val="0"/>
          <w:sz w:val="22"/>
          <w:szCs w:val="22"/>
        </w:rPr>
      </w:pPr>
      <w:hyperlink w:anchor="_Toc156825289" w:tooltip="#_Toc156825289" w:history="1">
        <w:r>
          <w:rPr>
            <w:rStyle w:val="a8"/>
            <w:i w:val="0"/>
            <w:iCs w:val="0"/>
          </w:rPr>
          <w:t>1.1. Цель и место дисциплины в структуре образовательной программы</w:t>
        </w:r>
        <w:r>
          <w:rPr>
            <w:i w:val="0"/>
            <w:iCs w:val="0"/>
          </w:rPr>
          <w:tab/>
        </w:r>
        <w:r w:rsidR="008E6AEC">
          <w:rPr>
            <w:i w:val="0"/>
            <w:iCs w:val="0"/>
          </w:rPr>
          <w:fldChar w:fldCharType="begin"/>
        </w:r>
        <w:r>
          <w:rPr>
            <w:i w:val="0"/>
            <w:iCs w:val="0"/>
          </w:rPr>
          <w:instrText xml:space="preserve"> PAGEREF _Toc156825289 \h </w:instrText>
        </w:r>
        <w:r w:rsidR="008E6AEC">
          <w:rPr>
            <w:i w:val="0"/>
            <w:iCs w:val="0"/>
          </w:rPr>
        </w:r>
        <w:r w:rsidR="008E6AEC">
          <w:rPr>
            <w:i w:val="0"/>
            <w:iCs w:val="0"/>
          </w:rPr>
          <w:fldChar w:fldCharType="separate"/>
        </w:r>
        <w:r>
          <w:rPr>
            <w:i w:val="0"/>
            <w:iCs w:val="0"/>
          </w:rPr>
          <w:t>4</w:t>
        </w:r>
        <w:r w:rsidR="008E6AEC">
          <w:rPr>
            <w:i w:val="0"/>
            <w:iCs w:val="0"/>
          </w:rPr>
          <w:fldChar w:fldCharType="end"/>
        </w:r>
      </w:hyperlink>
    </w:p>
    <w:p w14:paraId="3513DC38" w14:textId="77777777" w:rsidR="0023007A" w:rsidRDefault="00F46B57">
      <w:pPr>
        <w:pStyle w:val="21"/>
        <w:rPr>
          <w:rFonts w:asciiTheme="minorHAnsi" w:eastAsiaTheme="minorEastAsia" w:hAnsiTheme="minorHAnsi" w:cstheme="minorBidi"/>
          <w:i w:val="0"/>
          <w:iCs w:val="0"/>
          <w:sz w:val="22"/>
          <w:szCs w:val="22"/>
        </w:rPr>
      </w:pPr>
      <w:hyperlink w:anchor="_Toc156825290" w:tooltip="#_Toc156825290" w:history="1">
        <w:r>
          <w:rPr>
            <w:rStyle w:val="a8"/>
            <w:i w:val="0"/>
            <w:iCs w:val="0"/>
          </w:rPr>
          <w:t>1.2. Планируемые результаты освоения дисциплины</w:t>
        </w:r>
        <w:r>
          <w:rPr>
            <w:i w:val="0"/>
            <w:iCs w:val="0"/>
          </w:rPr>
          <w:tab/>
        </w:r>
        <w:r w:rsidR="008E6AEC">
          <w:rPr>
            <w:i w:val="0"/>
            <w:iCs w:val="0"/>
          </w:rPr>
          <w:fldChar w:fldCharType="begin"/>
        </w:r>
        <w:r>
          <w:rPr>
            <w:i w:val="0"/>
            <w:iCs w:val="0"/>
          </w:rPr>
          <w:instrText xml:space="preserve"> PAGEREF _Toc156825290 \h </w:instrText>
        </w:r>
        <w:r w:rsidR="008E6AEC">
          <w:rPr>
            <w:i w:val="0"/>
            <w:iCs w:val="0"/>
          </w:rPr>
        </w:r>
        <w:r w:rsidR="008E6AEC">
          <w:rPr>
            <w:i w:val="0"/>
            <w:iCs w:val="0"/>
          </w:rPr>
          <w:fldChar w:fldCharType="separate"/>
        </w:r>
        <w:r>
          <w:rPr>
            <w:i w:val="0"/>
            <w:iCs w:val="0"/>
          </w:rPr>
          <w:t>4</w:t>
        </w:r>
        <w:r w:rsidR="008E6AEC">
          <w:rPr>
            <w:i w:val="0"/>
            <w:iCs w:val="0"/>
          </w:rPr>
          <w:fldChar w:fldCharType="end"/>
        </w:r>
      </w:hyperlink>
    </w:p>
    <w:p w14:paraId="55F430A0" w14:textId="77777777" w:rsidR="0023007A" w:rsidRDefault="00F46B57">
      <w:pPr>
        <w:pStyle w:val="10"/>
        <w:rPr>
          <w:rFonts w:asciiTheme="minorHAnsi" w:eastAsiaTheme="minorEastAsia" w:hAnsiTheme="minorHAnsi" w:cstheme="minorBidi"/>
          <w:b w:val="0"/>
          <w:bCs w:val="0"/>
          <w:lang w:eastAsia="ru-RU"/>
        </w:rPr>
      </w:pPr>
      <w:hyperlink w:anchor="_Toc156825291" w:tooltip="#_Toc156825291" w:history="1">
        <w:r>
          <w:rPr>
            <w:rStyle w:val="a8"/>
          </w:rPr>
          <w:t>2. Структура и содержание ДИСЦИПЛИНЫ</w:t>
        </w:r>
        <w:r>
          <w:tab/>
        </w:r>
        <w:r w:rsidR="008E6AEC">
          <w:fldChar w:fldCharType="begin"/>
        </w:r>
        <w:r>
          <w:instrText xml:space="preserve"> PAGEREF _Toc156825291 \h </w:instrText>
        </w:r>
        <w:r w:rsidR="008E6AEC">
          <w:fldChar w:fldCharType="separate"/>
        </w:r>
        <w:r>
          <w:t>4</w:t>
        </w:r>
        <w:r w:rsidR="008E6AEC">
          <w:fldChar w:fldCharType="end"/>
        </w:r>
      </w:hyperlink>
    </w:p>
    <w:p w14:paraId="13FA53A1" w14:textId="77777777" w:rsidR="0023007A" w:rsidRDefault="00F46B57">
      <w:pPr>
        <w:pStyle w:val="21"/>
        <w:rPr>
          <w:rFonts w:asciiTheme="minorHAnsi" w:eastAsiaTheme="minorEastAsia" w:hAnsiTheme="minorHAnsi" w:cstheme="minorBidi"/>
          <w:i w:val="0"/>
          <w:iCs w:val="0"/>
          <w:sz w:val="22"/>
          <w:szCs w:val="22"/>
        </w:rPr>
      </w:pPr>
      <w:hyperlink w:anchor="_Toc156825292" w:tooltip="#_Toc156825292" w:history="1">
        <w:r>
          <w:rPr>
            <w:rStyle w:val="a8"/>
            <w:i w:val="0"/>
            <w:iCs w:val="0"/>
          </w:rPr>
          <w:t>2.1. Трудоемкость освоения дисциплины</w:t>
        </w:r>
        <w:r>
          <w:rPr>
            <w:i w:val="0"/>
            <w:iCs w:val="0"/>
          </w:rPr>
          <w:tab/>
        </w:r>
        <w:r w:rsidR="008E6AEC">
          <w:rPr>
            <w:i w:val="0"/>
            <w:iCs w:val="0"/>
          </w:rPr>
          <w:fldChar w:fldCharType="begin"/>
        </w:r>
        <w:r>
          <w:rPr>
            <w:i w:val="0"/>
            <w:iCs w:val="0"/>
          </w:rPr>
          <w:instrText xml:space="preserve"> PAGEREF _Toc156825292 \h </w:instrText>
        </w:r>
        <w:r w:rsidR="008E6AEC">
          <w:rPr>
            <w:i w:val="0"/>
            <w:iCs w:val="0"/>
          </w:rPr>
        </w:r>
        <w:r w:rsidR="008E6AEC">
          <w:rPr>
            <w:i w:val="0"/>
            <w:iCs w:val="0"/>
          </w:rPr>
          <w:fldChar w:fldCharType="separate"/>
        </w:r>
        <w:r>
          <w:rPr>
            <w:i w:val="0"/>
            <w:iCs w:val="0"/>
          </w:rPr>
          <w:t>4</w:t>
        </w:r>
        <w:r w:rsidR="008E6AEC">
          <w:rPr>
            <w:i w:val="0"/>
            <w:iCs w:val="0"/>
          </w:rPr>
          <w:fldChar w:fldCharType="end"/>
        </w:r>
      </w:hyperlink>
    </w:p>
    <w:p w14:paraId="0566F161" w14:textId="77777777" w:rsidR="0023007A" w:rsidRDefault="00F46B57">
      <w:pPr>
        <w:pStyle w:val="21"/>
        <w:rPr>
          <w:rFonts w:asciiTheme="minorHAnsi" w:eastAsiaTheme="minorEastAsia" w:hAnsiTheme="minorHAnsi" w:cstheme="minorBidi"/>
          <w:i w:val="0"/>
          <w:iCs w:val="0"/>
          <w:sz w:val="22"/>
          <w:szCs w:val="22"/>
        </w:rPr>
      </w:pPr>
      <w:hyperlink w:anchor="_Toc156825293" w:tooltip="#_Toc156825293" w:history="1">
        <w:r>
          <w:rPr>
            <w:rStyle w:val="a8"/>
            <w:i w:val="0"/>
            <w:iCs w:val="0"/>
          </w:rPr>
          <w:t>2.2. Содержание дисциплины</w:t>
        </w:r>
        <w:r>
          <w:rPr>
            <w:i w:val="0"/>
            <w:iCs w:val="0"/>
          </w:rPr>
          <w:tab/>
        </w:r>
        <w:r w:rsidR="008E6AEC">
          <w:rPr>
            <w:i w:val="0"/>
            <w:iCs w:val="0"/>
          </w:rPr>
          <w:fldChar w:fldCharType="begin"/>
        </w:r>
        <w:r>
          <w:rPr>
            <w:i w:val="0"/>
            <w:iCs w:val="0"/>
          </w:rPr>
          <w:instrText xml:space="preserve"> PAGEREF _Toc156825293 \h </w:instrText>
        </w:r>
        <w:r w:rsidR="008E6AEC">
          <w:rPr>
            <w:i w:val="0"/>
            <w:iCs w:val="0"/>
          </w:rPr>
        </w:r>
        <w:r w:rsidR="008E6AEC">
          <w:rPr>
            <w:i w:val="0"/>
            <w:iCs w:val="0"/>
          </w:rPr>
          <w:fldChar w:fldCharType="separate"/>
        </w:r>
        <w:r>
          <w:rPr>
            <w:i w:val="0"/>
            <w:iCs w:val="0"/>
          </w:rPr>
          <w:t>5</w:t>
        </w:r>
        <w:r w:rsidR="008E6AEC">
          <w:rPr>
            <w:i w:val="0"/>
            <w:iCs w:val="0"/>
          </w:rPr>
          <w:fldChar w:fldCharType="end"/>
        </w:r>
      </w:hyperlink>
    </w:p>
    <w:p w14:paraId="5946B7F4" w14:textId="77777777" w:rsidR="0023007A" w:rsidRDefault="00F46B57">
      <w:pPr>
        <w:pStyle w:val="21"/>
        <w:rPr>
          <w:rFonts w:asciiTheme="minorHAnsi" w:eastAsiaTheme="minorEastAsia" w:hAnsiTheme="minorHAnsi" w:cstheme="minorBidi"/>
          <w:i w:val="0"/>
          <w:iCs w:val="0"/>
          <w:sz w:val="22"/>
          <w:szCs w:val="22"/>
        </w:rPr>
      </w:pPr>
      <w:hyperlink w:anchor="_Toc156825295" w:tooltip="#_Toc156825295" w:history="1">
        <w:r>
          <w:rPr>
            <w:rStyle w:val="a8"/>
            <w:i w:val="0"/>
            <w:iCs w:val="0"/>
          </w:rPr>
          <w:t>2.3. Курсовой проект (работа)</w:t>
        </w:r>
        <w:r>
          <w:rPr>
            <w:i w:val="0"/>
            <w:iCs w:val="0"/>
          </w:rPr>
          <w:tab/>
        </w:r>
        <w:r w:rsidR="008E6AEC">
          <w:rPr>
            <w:i w:val="0"/>
            <w:iCs w:val="0"/>
          </w:rPr>
          <w:fldChar w:fldCharType="begin"/>
        </w:r>
        <w:r>
          <w:rPr>
            <w:i w:val="0"/>
            <w:iCs w:val="0"/>
          </w:rPr>
          <w:instrText xml:space="preserve"> PAGEREF _Toc156825295 \h </w:instrText>
        </w:r>
        <w:r w:rsidR="008E6AEC">
          <w:rPr>
            <w:i w:val="0"/>
            <w:iCs w:val="0"/>
          </w:rPr>
        </w:r>
        <w:r w:rsidR="008E6AEC">
          <w:rPr>
            <w:i w:val="0"/>
            <w:iCs w:val="0"/>
          </w:rPr>
          <w:fldChar w:fldCharType="separate"/>
        </w:r>
        <w:r>
          <w:rPr>
            <w:i w:val="0"/>
            <w:iCs w:val="0"/>
          </w:rPr>
          <w:t>6</w:t>
        </w:r>
        <w:r w:rsidR="008E6AEC">
          <w:rPr>
            <w:i w:val="0"/>
            <w:iCs w:val="0"/>
          </w:rPr>
          <w:fldChar w:fldCharType="end"/>
        </w:r>
      </w:hyperlink>
    </w:p>
    <w:p w14:paraId="090C01CE" w14:textId="77777777" w:rsidR="0023007A" w:rsidRDefault="00F46B57">
      <w:pPr>
        <w:pStyle w:val="10"/>
        <w:rPr>
          <w:rFonts w:asciiTheme="minorHAnsi" w:eastAsiaTheme="minorEastAsia" w:hAnsiTheme="minorHAnsi" w:cstheme="minorBidi"/>
          <w:b w:val="0"/>
          <w:bCs w:val="0"/>
          <w:lang w:eastAsia="ru-RU"/>
        </w:rPr>
      </w:pPr>
      <w:hyperlink w:anchor="_Toc156825296" w:tooltip="#_Toc156825296" w:history="1">
        <w:r>
          <w:rPr>
            <w:rStyle w:val="a8"/>
          </w:rPr>
          <w:t>3. Условия реализации ДИСЦИПЛИНЫ</w:t>
        </w:r>
        <w:r>
          <w:tab/>
        </w:r>
        <w:r w:rsidR="008E6AEC">
          <w:fldChar w:fldCharType="begin"/>
        </w:r>
        <w:r>
          <w:instrText xml:space="preserve"> PAGEREF _Toc156825296 \h </w:instrText>
        </w:r>
        <w:r w:rsidR="008E6AEC">
          <w:fldChar w:fldCharType="separate"/>
        </w:r>
        <w:r>
          <w:t>7</w:t>
        </w:r>
        <w:r w:rsidR="008E6AEC">
          <w:fldChar w:fldCharType="end"/>
        </w:r>
      </w:hyperlink>
    </w:p>
    <w:p w14:paraId="2CAE0079" w14:textId="77777777" w:rsidR="0023007A" w:rsidRDefault="00F46B57">
      <w:pPr>
        <w:pStyle w:val="21"/>
        <w:rPr>
          <w:rFonts w:asciiTheme="minorHAnsi" w:eastAsiaTheme="minorEastAsia" w:hAnsiTheme="minorHAnsi" w:cstheme="minorBidi"/>
          <w:i w:val="0"/>
          <w:iCs w:val="0"/>
          <w:sz w:val="22"/>
          <w:szCs w:val="22"/>
        </w:rPr>
      </w:pPr>
      <w:hyperlink w:anchor="_Toc156825297" w:tooltip="#_Toc156825297" w:history="1">
        <w:r>
          <w:rPr>
            <w:rStyle w:val="a8"/>
            <w:i w:val="0"/>
            <w:iCs w:val="0"/>
          </w:rPr>
          <w:t>3.1. Материально-техническое обеспечение</w:t>
        </w:r>
        <w:r>
          <w:rPr>
            <w:i w:val="0"/>
            <w:iCs w:val="0"/>
          </w:rPr>
          <w:tab/>
        </w:r>
        <w:r w:rsidR="008E6AEC">
          <w:rPr>
            <w:i w:val="0"/>
            <w:iCs w:val="0"/>
          </w:rPr>
          <w:fldChar w:fldCharType="begin"/>
        </w:r>
        <w:r>
          <w:rPr>
            <w:i w:val="0"/>
            <w:iCs w:val="0"/>
          </w:rPr>
          <w:instrText xml:space="preserve"> PAGEREF _Toc156825297 \h </w:instrText>
        </w:r>
        <w:r w:rsidR="008E6AEC">
          <w:rPr>
            <w:i w:val="0"/>
            <w:iCs w:val="0"/>
          </w:rPr>
        </w:r>
        <w:r w:rsidR="008E6AEC">
          <w:rPr>
            <w:i w:val="0"/>
            <w:iCs w:val="0"/>
          </w:rPr>
          <w:fldChar w:fldCharType="separate"/>
        </w:r>
        <w:r>
          <w:rPr>
            <w:i w:val="0"/>
            <w:iCs w:val="0"/>
          </w:rPr>
          <w:t>7</w:t>
        </w:r>
        <w:r w:rsidR="008E6AEC">
          <w:rPr>
            <w:i w:val="0"/>
            <w:iCs w:val="0"/>
          </w:rPr>
          <w:fldChar w:fldCharType="end"/>
        </w:r>
      </w:hyperlink>
    </w:p>
    <w:p w14:paraId="2A54E41F" w14:textId="77777777" w:rsidR="0023007A" w:rsidRDefault="00F46B57">
      <w:pPr>
        <w:pStyle w:val="21"/>
        <w:rPr>
          <w:rFonts w:asciiTheme="minorHAnsi" w:eastAsiaTheme="minorEastAsia" w:hAnsiTheme="minorHAnsi" w:cstheme="minorBidi"/>
          <w:i w:val="0"/>
          <w:iCs w:val="0"/>
          <w:sz w:val="22"/>
          <w:szCs w:val="22"/>
        </w:rPr>
      </w:pPr>
      <w:hyperlink w:anchor="_Toc156825298" w:tooltip="#_Toc156825298" w:history="1">
        <w:r>
          <w:rPr>
            <w:rStyle w:val="a8"/>
            <w:i w:val="0"/>
            <w:iCs w:val="0"/>
          </w:rPr>
          <w:t>3.2. Учебно-методическое обеспечение</w:t>
        </w:r>
        <w:r>
          <w:rPr>
            <w:i w:val="0"/>
            <w:iCs w:val="0"/>
          </w:rPr>
          <w:tab/>
        </w:r>
        <w:r w:rsidR="008E6AEC">
          <w:rPr>
            <w:i w:val="0"/>
            <w:iCs w:val="0"/>
          </w:rPr>
          <w:fldChar w:fldCharType="begin"/>
        </w:r>
        <w:r>
          <w:rPr>
            <w:i w:val="0"/>
            <w:iCs w:val="0"/>
          </w:rPr>
          <w:instrText xml:space="preserve"> PAGEREF _Toc156825298 \h </w:instrText>
        </w:r>
        <w:r w:rsidR="008E6AEC">
          <w:rPr>
            <w:i w:val="0"/>
            <w:iCs w:val="0"/>
          </w:rPr>
        </w:r>
        <w:r w:rsidR="008E6AEC">
          <w:rPr>
            <w:i w:val="0"/>
            <w:iCs w:val="0"/>
          </w:rPr>
          <w:fldChar w:fldCharType="separate"/>
        </w:r>
        <w:r>
          <w:rPr>
            <w:i w:val="0"/>
            <w:iCs w:val="0"/>
          </w:rPr>
          <w:t>7</w:t>
        </w:r>
        <w:r w:rsidR="008E6AEC">
          <w:rPr>
            <w:i w:val="0"/>
            <w:iCs w:val="0"/>
          </w:rPr>
          <w:fldChar w:fldCharType="end"/>
        </w:r>
      </w:hyperlink>
    </w:p>
    <w:p w14:paraId="15C03BA7" w14:textId="77777777" w:rsidR="0023007A" w:rsidRDefault="00F46B57">
      <w:pPr>
        <w:pStyle w:val="10"/>
        <w:rPr>
          <w:rFonts w:asciiTheme="minorHAnsi" w:eastAsiaTheme="minorEastAsia" w:hAnsiTheme="minorHAnsi" w:cstheme="minorBidi"/>
          <w:b w:val="0"/>
          <w:bCs w:val="0"/>
          <w:lang w:eastAsia="ru-RU"/>
        </w:rPr>
      </w:pPr>
      <w:hyperlink w:anchor="_Toc156825299" w:tooltip="#_Toc156825299" w:history="1">
        <w:r>
          <w:rPr>
            <w:rStyle w:val="a8"/>
          </w:rPr>
          <w:t>4. Контроль и оценка результатов  освоения ДИСЦИПЛИНЫ</w:t>
        </w:r>
        <w:r>
          <w:tab/>
        </w:r>
        <w:r w:rsidR="008E6AEC">
          <w:fldChar w:fldCharType="begin"/>
        </w:r>
        <w:r>
          <w:instrText xml:space="preserve"> PAGEREF _Toc156825299 \h </w:instrText>
        </w:r>
        <w:r w:rsidR="008E6AEC">
          <w:fldChar w:fldCharType="separate"/>
        </w:r>
        <w:r>
          <w:t>7</w:t>
        </w:r>
        <w:r w:rsidR="008E6AEC">
          <w:fldChar w:fldCharType="end"/>
        </w:r>
      </w:hyperlink>
    </w:p>
    <w:p w14:paraId="0ABD269A" w14:textId="77777777" w:rsidR="0023007A" w:rsidRDefault="008E6AEC">
      <w:pPr>
        <w:pStyle w:val="1f3"/>
        <w:jc w:val="left"/>
        <w:rPr>
          <w:rFonts w:ascii="Times New Roman" w:hAnsi="Times New Roman"/>
          <w:b w:val="0"/>
          <w:bCs w:val="0"/>
        </w:rPr>
      </w:pPr>
      <w:r>
        <w:rPr>
          <w:rFonts w:ascii="Times New Roman" w:hAnsi="Times New Roman"/>
          <w:b w:val="0"/>
          <w:bCs w:val="0"/>
        </w:rPr>
        <w:fldChar w:fldCharType="end"/>
      </w:r>
    </w:p>
    <w:p w14:paraId="157E8683" w14:textId="77777777" w:rsidR="0023007A" w:rsidRDefault="0023007A">
      <w:pPr>
        <w:pStyle w:val="1f3"/>
        <w:jc w:val="left"/>
        <w:rPr>
          <w:rFonts w:ascii="Times New Roman" w:hAnsi="Times New Roman"/>
        </w:rPr>
        <w:sectPr w:rsidR="0023007A">
          <w:headerReference w:type="even" r:id="rId8"/>
          <w:headerReference w:type="default" r:id="rId9"/>
          <w:pgSz w:w="11906" w:h="16838"/>
          <w:pgMar w:top="1134" w:right="567" w:bottom="1134" w:left="1701" w:header="709" w:footer="709" w:gutter="0"/>
          <w:cols w:space="708"/>
          <w:docGrid w:linePitch="360"/>
        </w:sectPr>
      </w:pPr>
    </w:p>
    <w:p w14:paraId="31FB1BA5" w14:textId="77777777" w:rsidR="0023007A" w:rsidRDefault="00F46B57">
      <w:pPr>
        <w:pStyle w:val="1f3"/>
        <w:numPr>
          <w:ilvl w:val="0"/>
          <w:numId w:val="1"/>
        </w:numPr>
        <w:rPr>
          <w:rStyle w:val="a7"/>
          <w:i w:val="0"/>
          <w:iCs/>
        </w:rPr>
      </w:pPr>
      <w:bookmarkStart w:id="4" w:name="_Toc156294566"/>
      <w:bookmarkStart w:id="5" w:name="_Toc156825288"/>
      <w:r>
        <w:rPr>
          <w:rStyle w:val="a7"/>
          <w:i w:val="0"/>
          <w:iCs/>
        </w:rPr>
        <w:lastRenderedPageBreak/>
        <w:t>Общая характеристика</w:t>
      </w:r>
      <w:bookmarkEnd w:id="0"/>
      <w:bookmarkEnd w:id="1"/>
      <w:bookmarkEnd w:id="2"/>
      <w:bookmarkEnd w:id="4"/>
      <w:bookmarkEnd w:id="5"/>
      <w:r>
        <w:rPr>
          <w:rStyle w:val="a7"/>
          <w:i w:val="0"/>
          <w:iCs/>
        </w:rPr>
        <w:t>РАБОЧЕЙ ПРОГРАММЫ УЧЕБНОЙ ДИСЦИПЛИНЫ</w:t>
      </w:r>
    </w:p>
    <w:p w14:paraId="09604A6F" w14:textId="138F4F77" w:rsidR="0023007A" w:rsidRDefault="00F46B57">
      <w:pPr>
        <w:pStyle w:val="1f1"/>
        <w:ind w:left="720"/>
        <w:jc w:val="center"/>
        <w:rPr>
          <w:rFonts w:eastAsia="Segoe UI"/>
          <w:lang w:val="ru-RU"/>
        </w:rPr>
      </w:pPr>
      <w:r>
        <w:rPr>
          <w:rFonts w:eastAsia="Segoe UI"/>
          <w:lang w:val="ru-RU"/>
        </w:rPr>
        <w:t>«</w:t>
      </w:r>
      <w:r w:rsidR="000703DF">
        <w:rPr>
          <w:iCs/>
          <w:lang w:val="ru-RU"/>
        </w:rPr>
        <w:t>СГ.02</w:t>
      </w:r>
      <w:r>
        <w:rPr>
          <w:iCs/>
          <w:lang w:val="ru-RU"/>
        </w:rPr>
        <w:t xml:space="preserve"> </w:t>
      </w:r>
      <w:r>
        <w:rPr>
          <w:lang w:val="ru-RU"/>
        </w:rPr>
        <w:t>Иностранный язык в профессиональной деятельности</w:t>
      </w:r>
      <w:r>
        <w:rPr>
          <w:rFonts w:eastAsia="Segoe UI"/>
          <w:lang w:val="ru-RU"/>
        </w:rPr>
        <w:t>»</w:t>
      </w:r>
    </w:p>
    <w:p w14:paraId="77435570" w14:textId="77777777" w:rsidR="0023007A" w:rsidRDefault="00F46B57">
      <w:pPr>
        <w:pStyle w:val="115"/>
        <w:rPr>
          <w:rFonts w:ascii="Times New Roman" w:hAnsi="Times New Roman"/>
        </w:rPr>
      </w:pPr>
      <w:bookmarkStart w:id="6" w:name="_Toc150695623"/>
      <w:bookmarkStart w:id="7" w:name="_Toc156825289"/>
      <w:bookmarkStart w:id="8" w:name="_Toc156294567"/>
      <w:r>
        <w:rPr>
          <w:rFonts w:ascii="Times New Roman" w:hAnsi="Times New Roman"/>
        </w:rPr>
        <w:t xml:space="preserve">1.1. Цель и место </w:t>
      </w:r>
      <w:bookmarkEnd w:id="6"/>
      <w:r>
        <w:rPr>
          <w:rFonts w:ascii="Times New Roman" w:hAnsi="Times New Roman"/>
        </w:rPr>
        <w:t>дисциплины в структуре образовательной программы</w:t>
      </w:r>
      <w:bookmarkEnd w:id="7"/>
      <w:bookmarkEnd w:id="8"/>
    </w:p>
    <w:p w14:paraId="6D31979B" w14:textId="77777777" w:rsidR="0023007A" w:rsidRDefault="00F46B57">
      <w:pPr>
        <w:suppressAutoHyphen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дисциплины </w:t>
      </w:r>
      <w:r>
        <w:rPr>
          <w:rFonts w:ascii="Times New Roman" w:hAnsi="Times New Roman"/>
          <w:sz w:val="24"/>
          <w:szCs w:val="24"/>
        </w:rPr>
        <w:t>«Иностранный язык в профессиональной деятельности»</w:t>
      </w:r>
      <w:r>
        <w:rPr>
          <w:rFonts w:ascii="Times New Roman" w:eastAsia="Times New Roman" w:hAnsi="Times New Roman" w:cs="Times New Roman"/>
          <w:sz w:val="24"/>
          <w:szCs w:val="24"/>
        </w:rPr>
        <w:t xml:space="preserve">: </w:t>
      </w:r>
      <w:bookmarkStart w:id="9" w:name="_Hlk160548040"/>
      <w:r>
        <w:rPr>
          <w:rFonts w:ascii="Times New Roman" w:hAnsi="Times New Roman" w:cs="Times New Roman"/>
          <w:sz w:val="24"/>
          <w:szCs w:val="24"/>
          <w:shd w:val="clear" w:color="auto" w:fill="FFFFFF"/>
        </w:rPr>
        <w:t>в практическом использовании иностранного языка в качестве средства профессионального общения, информационной деятельности и дальнейшего самообразования.</w:t>
      </w:r>
      <w:bookmarkEnd w:id="9"/>
    </w:p>
    <w:p w14:paraId="22920122" w14:textId="77777777" w:rsidR="0023007A" w:rsidRDefault="00F46B57">
      <w:pPr>
        <w:suppressAutoHyphens/>
        <w:ind w:firstLine="709"/>
        <w:jc w:val="both"/>
        <w:rPr>
          <w:rFonts w:ascii="Times New Roman" w:hAnsi="Times New Roman" w:cs="Times New Roman"/>
          <w:sz w:val="24"/>
          <w:szCs w:val="24"/>
        </w:rPr>
      </w:pPr>
      <w:r>
        <w:rPr>
          <w:rFonts w:ascii="Times New Roman" w:hAnsi="Times New Roman" w:cs="Times New Roman"/>
          <w:sz w:val="24"/>
          <w:szCs w:val="24"/>
        </w:rPr>
        <w:t xml:space="preserve">Дисциплина «Иностранный язык в профессиональной деятельности »  включена в обязательную часть </w:t>
      </w:r>
      <w:r>
        <w:rPr>
          <w:rFonts w:ascii="Times New Roman" w:hAnsi="Times New Roman"/>
          <w:sz w:val="24"/>
          <w:szCs w:val="24"/>
        </w:rPr>
        <w:t xml:space="preserve">социально-гуманитарного цикла </w:t>
      </w:r>
      <w:r>
        <w:rPr>
          <w:rFonts w:ascii="Times New Roman" w:hAnsi="Times New Roman" w:cs="Times New Roman"/>
          <w:sz w:val="24"/>
          <w:szCs w:val="24"/>
        </w:rPr>
        <w:t>образовательной программы.</w:t>
      </w:r>
    </w:p>
    <w:p w14:paraId="56423783" w14:textId="77777777" w:rsidR="0023007A" w:rsidRPr="001A561C" w:rsidRDefault="00F46B57">
      <w:pPr>
        <w:ind w:firstLine="709"/>
        <w:jc w:val="both"/>
        <w:rPr>
          <w:rFonts w:ascii="Times New Roman" w:hAnsi="Times New Roman"/>
          <w:b/>
        </w:rPr>
      </w:pPr>
      <w:bookmarkStart w:id="10" w:name="_Toc156825290"/>
      <w:bookmarkStart w:id="11" w:name="_Toc156294568"/>
      <w:r w:rsidRPr="001A561C">
        <w:rPr>
          <w:rFonts w:ascii="Times New Roman" w:hAnsi="Times New Roman"/>
          <w:b/>
        </w:rPr>
        <w:t>1.2. Планируемые результаты освоения дисциплины</w:t>
      </w:r>
      <w:bookmarkEnd w:id="10"/>
      <w:bookmarkEnd w:id="11"/>
    </w:p>
    <w:p w14:paraId="45588557" w14:textId="77777777" w:rsidR="0023007A" w:rsidRDefault="00F46B5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w:t>
      </w:r>
    </w:p>
    <w:p w14:paraId="700031E5" w14:textId="77777777" w:rsidR="0023007A" w:rsidRDefault="00F46B57">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Pr>
          <w:rFonts w:ascii="Times New Roman" w:hAnsi="Times New Roman" w:cs="Times New Roman"/>
          <w:bCs/>
          <w:sz w:val="24"/>
          <w:szCs w:val="24"/>
          <w:vertAlign w:val="superscript"/>
        </w:rPr>
        <w:footnoteReference w:id="1"/>
      </w:r>
      <w:r>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794"/>
        <w:gridCol w:w="2794"/>
      </w:tblGrid>
      <w:tr w:rsidR="0023007A" w14:paraId="04ED4221" w14:textId="77777777">
        <w:tc>
          <w:tcPr>
            <w:tcW w:w="1246" w:type="dxa"/>
            <w:tcBorders>
              <w:top w:val="single" w:sz="4" w:space="0" w:color="auto"/>
              <w:left w:val="single" w:sz="4" w:space="0" w:color="auto"/>
              <w:right w:val="single" w:sz="4" w:space="0" w:color="auto"/>
            </w:tcBorders>
            <w:noWrap/>
          </w:tcPr>
          <w:p w14:paraId="52870F7B" w14:textId="77777777" w:rsidR="0023007A" w:rsidRDefault="00F46B57">
            <w:pPr>
              <w:rPr>
                <w:rStyle w:val="a7"/>
                <w:b/>
                <w:i w:val="0"/>
                <w:sz w:val="24"/>
                <w:szCs w:val="24"/>
              </w:rPr>
            </w:pPr>
            <w:bookmarkStart w:id="12" w:name="_Hlk158201861"/>
            <w:r>
              <w:rPr>
                <w:rStyle w:val="a7"/>
                <w:b/>
                <w:i w:val="0"/>
                <w:sz w:val="24"/>
                <w:szCs w:val="24"/>
              </w:rPr>
              <w:t xml:space="preserve">Код ОК, </w:t>
            </w:r>
          </w:p>
          <w:p w14:paraId="2269D41A" w14:textId="77777777" w:rsidR="0023007A" w:rsidRDefault="00F46B57">
            <w:pPr>
              <w:rPr>
                <w:rStyle w:val="a7"/>
                <w:b/>
                <w:sz w:val="24"/>
                <w:szCs w:val="24"/>
              </w:rPr>
            </w:pPr>
            <w:r>
              <w:rPr>
                <w:rStyle w:val="a7"/>
                <w:b/>
                <w:sz w:val="24"/>
                <w:szCs w:val="24"/>
              </w:rPr>
              <w:t xml:space="preserve">ПК </w:t>
            </w:r>
          </w:p>
        </w:tc>
        <w:tc>
          <w:tcPr>
            <w:tcW w:w="2794" w:type="dxa"/>
            <w:tcBorders>
              <w:top w:val="single" w:sz="4" w:space="0" w:color="auto"/>
              <w:left w:val="single" w:sz="4" w:space="0" w:color="auto"/>
              <w:right w:val="single" w:sz="4" w:space="0" w:color="auto"/>
            </w:tcBorders>
            <w:noWrap/>
          </w:tcPr>
          <w:p w14:paraId="50FAAAEF" w14:textId="77777777" w:rsidR="0023007A" w:rsidRDefault="00F46B57">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2794" w:type="dxa"/>
            <w:tcBorders>
              <w:top w:val="single" w:sz="4" w:space="0" w:color="auto"/>
              <w:left w:val="single" w:sz="4" w:space="0" w:color="auto"/>
              <w:bottom w:val="single" w:sz="4" w:space="0" w:color="auto"/>
              <w:right w:val="single" w:sz="4" w:space="0" w:color="auto"/>
            </w:tcBorders>
            <w:shd w:val="clear" w:color="auto" w:fill="auto"/>
            <w:noWrap/>
          </w:tcPr>
          <w:p w14:paraId="3B7C6339" w14:textId="77777777" w:rsidR="0023007A" w:rsidRDefault="00F46B57">
            <w:pPr>
              <w:jc w:val="center"/>
              <w:rPr>
                <w:rFonts w:ascii="Times New Roman" w:hAnsi="Times New Roman" w:cs="Times New Roman"/>
                <w:b/>
                <w:i/>
                <w:sz w:val="24"/>
                <w:szCs w:val="24"/>
              </w:rPr>
            </w:pPr>
            <w:r>
              <w:rPr>
                <w:rFonts w:ascii="Times New Roman" w:hAnsi="Times New Roman" w:cs="Times New Roman"/>
                <w:b/>
                <w:sz w:val="24"/>
                <w:szCs w:val="24"/>
              </w:rPr>
              <w:t>Знать</w:t>
            </w:r>
          </w:p>
        </w:tc>
        <w:tc>
          <w:tcPr>
            <w:tcW w:w="2794" w:type="dxa"/>
            <w:tcBorders>
              <w:top w:val="single" w:sz="4" w:space="0" w:color="auto"/>
              <w:left w:val="single" w:sz="4" w:space="0" w:color="auto"/>
              <w:bottom w:val="single" w:sz="4" w:space="0" w:color="auto"/>
              <w:right w:val="single" w:sz="4" w:space="0" w:color="auto"/>
            </w:tcBorders>
            <w:noWrap/>
          </w:tcPr>
          <w:p w14:paraId="2DF757BA" w14:textId="77777777" w:rsidR="0023007A" w:rsidRDefault="00F46B57">
            <w:pPr>
              <w:jc w:val="center"/>
              <w:rPr>
                <w:rFonts w:ascii="Times New Roman" w:hAnsi="Times New Roman" w:cs="Times New Roman"/>
                <w:b/>
                <w:i/>
                <w:sz w:val="24"/>
                <w:szCs w:val="24"/>
              </w:rPr>
            </w:pPr>
            <w:r>
              <w:rPr>
                <w:rFonts w:ascii="Times New Roman" w:hAnsi="Times New Roman" w:cs="Times New Roman"/>
                <w:b/>
                <w:sz w:val="24"/>
                <w:szCs w:val="24"/>
              </w:rPr>
              <w:t xml:space="preserve">Владеть навыками </w:t>
            </w:r>
          </w:p>
        </w:tc>
      </w:tr>
      <w:bookmarkEnd w:id="12"/>
      <w:tr w:rsidR="001A561C" w14:paraId="640EA523" w14:textId="77777777">
        <w:tc>
          <w:tcPr>
            <w:tcW w:w="1246" w:type="dxa"/>
            <w:tcBorders>
              <w:left w:val="single" w:sz="4" w:space="0" w:color="auto"/>
              <w:bottom w:val="single" w:sz="4" w:space="0" w:color="auto"/>
              <w:right w:val="single" w:sz="4" w:space="0" w:color="auto"/>
            </w:tcBorders>
            <w:noWrap/>
          </w:tcPr>
          <w:p w14:paraId="1D0EB160" w14:textId="77777777" w:rsidR="001A561C" w:rsidRPr="001D0FB4" w:rsidRDefault="001A561C" w:rsidP="0030617E">
            <w:pPr>
              <w:rPr>
                <w:rFonts w:ascii="Times New Roman" w:hAnsi="Times New Roman" w:cs="Times New Roman"/>
                <w:bCs/>
                <w:sz w:val="24"/>
                <w:szCs w:val="24"/>
              </w:rPr>
            </w:pPr>
            <w:r w:rsidRPr="001D0FB4">
              <w:rPr>
                <w:rFonts w:ascii="Times New Roman" w:hAnsi="Times New Roman" w:cs="Times New Roman"/>
                <w:bCs/>
                <w:sz w:val="24"/>
                <w:szCs w:val="24"/>
              </w:rPr>
              <w:t>ОК.01</w:t>
            </w:r>
          </w:p>
          <w:p w14:paraId="57B76AFE" w14:textId="77777777" w:rsidR="001A561C" w:rsidRPr="001D0FB4" w:rsidRDefault="001A561C" w:rsidP="0030617E">
            <w:pPr>
              <w:rPr>
                <w:rFonts w:ascii="Times New Roman" w:hAnsi="Times New Roman" w:cs="Times New Roman"/>
                <w:sz w:val="24"/>
                <w:szCs w:val="24"/>
              </w:rPr>
            </w:pPr>
          </w:p>
        </w:tc>
        <w:tc>
          <w:tcPr>
            <w:tcW w:w="2794" w:type="dxa"/>
            <w:tcBorders>
              <w:left w:val="single" w:sz="4" w:space="0" w:color="auto"/>
              <w:bottom w:val="single" w:sz="4" w:space="0" w:color="auto"/>
              <w:right w:val="single" w:sz="4" w:space="0" w:color="auto"/>
            </w:tcBorders>
            <w:noWrap/>
          </w:tcPr>
          <w:p w14:paraId="3290782D" w14:textId="77777777" w:rsidR="001A561C" w:rsidRPr="008814F0" w:rsidRDefault="001A561C" w:rsidP="00B17DEC">
            <w:pPr>
              <w:suppressAutoHyphens/>
              <w:spacing w:after="0" w:line="240" w:lineRule="auto"/>
              <w:jc w:val="both"/>
              <w:rPr>
                <w:rFonts w:ascii="Times New Roman" w:hAnsi="Times New Roman" w:cs="Times New Roman"/>
                <w:iCs/>
              </w:rPr>
            </w:pPr>
            <w:r w:rsidRPr="008814F0">
              <w:rPr>
                <w:rFonts w:ascii="Times New Roman" w:hAnsi="Times New Roman" w:cs="Times New Roman"/>
                <w:iCs/>
              </w:rPr>
              <w:t>Распознавать задачу и/или проблему в профессиональном и/или социальном контексте.</w:t>
            </w:r>
          </w:p>
          <w:p w14:paraId="6B5F3162" w14:textId="77777777" w:rsidR="001A561C" w:rsidRPr="008814F0" w:rsidRDefault="001A561C" w:rsidP="00B17DEC">
            <w:pPr>
              <w:suppressAutoHyphens/>
              <w:spacing w:after="0" w:line="240" w:lineRule="auto"/>
              <w:jc w:val="both"/>
              <w:rPr>
                <w:rFonts w:ascii="Times New Roman" w:hAnsi="Times New Roman" w:cs="Times New Roman"/>
                <w:iCs/>
              </w:rPr>
            </w:pPr>
            <w:r w:rsidRPr="008814F0">
              <w:rPr>
                <w:rFonts w:ascii="Times New Roman" w:hAnsi="Times New Roman" w:cs="Times New Roman"/>
                <w:iCs/>
              </w:rPr>
              <w:t xml:space="preserve">Анализировать задачу и/или проблему и выделять её составные части. </w:t>
            </w:r>
          </w:p>
          <w:p w14:paraId="3DF6710A" w14:textId="77777777" w:rsidR="001A561C" w:rsidRPr="008814F0" w:rsidRDefault="001A561C" w:rsidP="00B17DEC">
            <w:pPr>
              <w:suppressAutoHyphens/>
              <w:spacing w:after="0" w:line="240" w:lineRule="auto"/>
              <w:jc w:val="both"/>
              <w:rPr>
                <w:rFonts w:ascii="Times New Roman" w:hAnsi="Times New Roman" w:cs="Times New Roman"/>
                <w:iCs/>
              </w:rPr>
            </w:pPr>
            <w:r w:rsidRPr="008814F0">
              <w:rPr>
                <w:rFonts w:ascii="Times New Roman" w:hAnsi="Times New Roman" w:cs="Times New Roman"/>
                <w:iCs/>
              </w:rPr>
              <w:t>Определять этапы решения задачи.</w:t>
            </w:r>
          </w:p>
          <w:p w14:paraId="79096F85" w14:textId="7BE83855" w:rsidR="001A561C" w:rsidRPr="00B17DEC" w:rsidRDefault="001A561C" w:rsidP="00B17DEC">
            <w:pPr>
              <w:suppressAutoHyphens/>
              <w:spacing w:after="0" w:line="240" w:lineRule="auto"/>
              <w:jc w:val="both"/>
              <w:rPr>
                <w:rFonts w:ascii="Times New Roman" w:hAnsi="Times New Roman" w:cs="Times New Roman"/>
                <w:iCs/>
              </w:rPr>
            </w:pPr>
            <w:r w:rsidRPr="008814F0">
              <w:rPr>
                <w:rFonts w:ascii="Times New Roman" w:hAnsi="Times New Roman" w:cs="Times New Roman"/>
                <w:iCs/>
              </w:rPr>
              <w:t>Выявлять и эффективно искать информацию, необходимую для решения задачи и/или проблемы;</w:t>
            </w:r>
          </w:p>
        </w:tc>
        <w:tc>
          <w:tcPr>
            <w:tcW w:w="2794" w:type="dxa"/>
            <w:tcBorders>
              <w:top w:val="single" w:sz="4" w:space="0" w:color="auto"/>
              <w:left w:val="single" w:sz="4" w:space="0" w:color="auto"/>
              <w:bottom w:val="single" w:sz="4" w:space="0" w:color="auto"/>
              <w:right w:val="single" w:sz="4" w:space="0" w:color="auto"/>
            </w:tcBorders>
            <w:shd w:val="clear" w:color="auto" w:fill="auto"/>
            <w:noWrap/>
          </w:tcPr>
          <w:p w14:paraId="7A083F91" w14:textId="77777777" w:rsidR="001A561C" w:rsidRPr="008814F0" w:rsidRDefault="001A561C" w:rsidP="00B17DEC">
            <w:pPr>
              <w:suppressAutoHyphens/>
              <w:spacing w:after="0" w:line="240" w:lineRule="auto"/>
              <w:jc w:val="both"/>
              <w:rPr>
                <w:rFonts w:ascii="Times New Roman" w:hAnsi="Times New Roman" w:cs="Times New Roman"/>
                <w:bCs/>
              </w:rPr>
            </w:pPr>
            <w:r w:rsidRPr="008814F0">
              <w:rPr>
                <w:rFonts w:ascii="Times New Roman" w:hAnsi="Times New Roman" w:cs="Times New Roman"/>
                <w:iCs/>
              </w:rPr>
              <w:t>А</w:t>
            </w:r>
            <w:r w:rsidRPr="008814F0">
              <w:rPr>
                <w:rFonts w:ascii="Times New Roman" w:hAnsi="Times New Roman" w:cs="Times New Roman"/>
                <w:bCs/>
              </w:rPr>
              <w:t>ктуальный профессиональный и социальный контекст, в котором приходится работать и жить.</w:t>
            </w:r>
          </w:p>
          <w:p w14:paraId="297BA06D" w14:textId="77777777" w:rsidR="001A561C" w:rsidRPr="008814F0" w:rsidRDefault="001A561C" w:rsidP="00B17DEC">
            <w:pPr>
              <w:suppressAutoHyphens/>
              <w:spacing w:after="0" w:line="240" w:lineRule="auto"/>
              <w:jc w:val="both"/>
              <w:rPr>
                <w:rFonts w:ascii="Times New Roman" w:hAnsi="Times New Roman" w:cs="Times New Roman"/>
                <w:bCs/>
              </w:rPr>
            </w:pPr>
            <w:r w:rsidRPr="008814F0">
              <w:rPr>
                <w:rFonts w:ascii="Times New Roman" w:hAnsi="Times New Roman" w:cs="Times New Roman"/>
                <w:bCs/>
              </w:rPr>
              <w:t>Основные источники информации и ресурсы для решения задач и проблем в профессиональном и/или социальном контексте.</w:t>
            </w:r>
          </w:p>
          <w:p w14:paraId="06C64E17" w14:textId="77777777" w:rsidR="001A561C" w:rsidRPr="008814F0" w:rsidRDefault="001A561C" w:rsidP="00B17DEC">
            <w:pPr>
              <w:spacing w:after="0" w:line="240" w:lineRule="auto"/>
              <w:rPr>
                <w:rFonts w:ascii="Times New Roman" w:hAnsi="Times New Roman" w:cs="Times New Roman"/>
                <w:bCs/>
              </w:rPr>
            </w:pPr>
            <w:r w:rsidRPr="008814F0">
              <w:rPr>
                <w:rFonts w:ascii="Times New Roman" w:hAnsi="Times New Roman" w:cs="Times New Roman"/>
                <w:bCs/>
              </w:rPr>
              <w:t xml:space="preserve">Алгоритмы выполнения работ в профессиональной и смежных областях; </w:t>
            </w:r>
          </w:p>
          <w:p w14:paraId="00AE8FB1" w14:textId="77777777" w:rsidR="001A561C" w:rsidRPr="008814F0" w:rsidRDefault="001A561C" w:rsidP="00B17DEC">
            <w:pPr>
              <w:spacing w:after="0" w:line="240" w:lineRule="auto"/>
              <w:rPr>
                <w:rFonts w:ascii="Times New Roman" w:hAnsi="Times New Roman" w:cs="Times New Roman"/>
                <w:bCs/>
              </w:rPr>
            </w:pPr>
          </w:p>
        </w:tc>
        <w:tc>
          <w:tcPr>
            <w:tcW w:w="2794" w:type="dxa"/>
            <w:tcBorders>
              <w:top w:val="single" w:sz="4" w:space="0" w:color="auto"/>
              <w:left w:val="single" w:sz="4" w:space="0" w:color="auto"/>
              <w:bottom w:val="single" w:sz="4" w:space="0" w:color="auto"/>
              <w:right w:val="single" w:sz="4" w:space="0" w:color="auto"/>
            </w:tcBorders>
            <w:noWrap/>
          </w:tcPr>
          <w:p w14:paraId="43CB29C8" w14:textId="77777777" w:rsidR="001A561C" w:rsidRDefault="001A561C">
            <w:pPr>
              <w:rPr>
                <w:rFonts w:ascii="Times New Roman" w:hAnsi="Times New Roman" w:cs="Times New Roman"/>
                <w:bCs/>
                <w:sz w:val="24"/>
                <w:szCs w:val="24"/>
              </w:rPr>
            </w:pPr>
          </w:p>
        </w:tc>
      </w:tr>
      <w:tr w:rsidR="001A561C" w14:paraId="1609201A" w14:textId="77777777">
        <w:tc>
          <w:tcPr>
            <w:tcW w:w="1246" w:type="dxa"/>
            <w:tcBorders>
              <w:top w:val="single" w:sz="4" w:space="0" w:color="auto"/>
              <w:left w:val="single" w:sz="4" w:space="0" w:color="auto"/>
              <w:right w:val="single" w:sz="4" w:space="0" w:color="auto"/>
            </w:tcBorders>
            <w:noWrap/>
          </w:tcPr>
          <w:p w14:paraId="20E21FF6" w14:textId="77777777" w:rsidR="001A561C" w:rsidRPr="001D0FB4" w:rsidRDefault="001A561C" w:rsidP="0030617E">
            <w:pPr>
              <w:rPr>
                <w:rFonts w:ascii="Times New Roman" w:hAnsi="Times New Roman" w:cs="Times New Roman"/>
                <w:bCs/>
                <w:sz w:val="24"/>
                <w:szCs w:val="24"/>
              </w:rPr>
            </w:pPr>
            <w:r w:rsidRPr="001D0FB4">
              <w:rPr>
                <w:rFonts w:ascii="Times New Roman" w:hAnsi="Times New Roman" w:cs="Times New Roman"/>
                <w:bCs/>
                <w:sz w:val="24"/>
                <w:szCs w:val="24"/>
              </w:rPr>
              <w:t>ОК.02</w:t>
            </w:r>
          </w:p>
        </w:tc>
        <w:tc>
          <w:tcPr>
            <w:tcW w:w="2794" w:type="dxa"/>
            <w:tcBorders>
              <w:top w:val="single" w:sz="4" w:space="0" w:color="auto"/>
              <w:left w:val="single" w:sz="4" w:space="0" w:color="auto"/>
              <w:right w:val="single" w:sz="4" w:space="0" w:color="auto"/>
            </w:tcBorders>
            <w:noWrap/>
          </w:tcPr>
          <w:p w14:paraId="1DF0D797" w14:textId="77777777" w:rsidR="001A561C" w:rsidRPr="008814F0" w:rsidRDefault="001A561C" w:rsidP="00B17DEC">
            <w:pPr>
              <w:suppressAutoHyphens/>
              <w:spacing w:after="0" w:line="240" w:lineRule="auto"/>
              <w:jc w:val="both"/>
              <w:rPr>
                <w:rFonts w:ascii="Times New Roman" w:eastAsia="Times New Roman" w:hAnsi="Times New Roman" w:cs="Times New Roman"/>
                <w:iCs/>
              </w:rPr>
            </w:pPr>
            <w:r w:rsidRPr="008814F0">
              <w:rPr>
                <w:rFonts w:ascii="Times New Roman" w:eastAsia="Times New Roman" w:hAnsi="Times New Roman" w:cs="Times New Roman"/>
                <w:iCs/>
              </w:rPr>
              <w:t>Определять задачи для поиска информации.</w:t>
            </w:r>
          </w:p>
          <w:p w14:paraId="3B8B90AD" w14:textId="77777777" w:rsidR="001A561C" w:rsidRPr="008814F0" w:rsidRDefault="001A561C" w:rsidP="00B17DEC">
            <w:pPr>
              <w:suppressAutoHyphens/>
              <w:spacing w:after="0" w:line="240" w:lineRule="auto"/>
              <w:jc w:val="both"/>
              <w:rPr>
                <w:rFonts w:ascii="Times New Roman" w:eastAsia="Times New Roman" w:hAnsi="Times New Roman" w:cs="Times New Roman"/>
                <w:iCs/>
              </w:rPr>
            </w:pPr>
            <w:r w:rsidRPr="008814F0">
              <w:rPr>
                <w:rFonts w:ascii="Times New Roman" w:eastAsia="Times New Roman" w:hAnsi="Times New Roman" w:cs="Times New Roman"/>
                <w:iCs/>
              </w:rPr>
              <w:t>Определять необходимые источники информации.</w:t>
            </w:r>
          </w:p>
          <w:p w14:paraId="743A07FF" w14:textId="77777777" w:rsidR="001A561C" w:rsidRPr="008814F0" w:rsidRDefault="001A561C" w:rsidP="00B17DEC">
            <w:pPr>
              <w:suppressAutoHyphens/>
              <w:spacing w:after="0" w:line="240" w:lineRule="auto"/>
              <w:jc w:val="both"/>
              <w:rPr>
                <w:rFonts w:ascii="Times New Roman" w:eastAsia="Times New Roman" w:hAnsi="Times New Roman" w:cs="Times New Roman"/>
                <w:iCs/>
              </w:rPr>
            </w:pPr>
            <w:r w:rsidRPr="008814F0">
              <w:rPr>
                <w:rFonts w:ascii="Times New Roman" w:eastAsia="Times New Roman" w:hAnsi="Times New Roman" w:cs="Times New Roman"/>
                <w:iCs/>
              </w:rPr>
              <w:t>Планировать процесс поиска.</w:t>
            </w:r>
          </w:p>
          <w:p w14:paraId="7151C8F4" w14:textId="77777777" w:rsidR="001A561C" w:rsidRPr="008814F0" w:rsidRDefault="001A561C" w:rsidP="00B17DEC">
            <w:pPr>
              <w:spacing w:after="0" w:line="240" w:lineRule="auto"/>
              <w:rPr>
                <w:rFonts w:ascii="Times New Roman" w:hAnsi="Times New Roman" w:cs="Times New Roman"/>
                <w:bCs/>
              </w:rPr>
            </w:pPr>
          </w:p>
        </w:tc>
        <w:tc>
          <w:tcPr>
            <w:tcW w:w="2794" w:type="dxa"/>
            <w:tcBorders>
              <w:top w:val="single" w:sz="4" w:space="0" w:color="auto"/>
              <w:left w:val="single" w:sz="4" w:space="0" w:color="auto"/>
              <w:bottom w:val="single" w:sz="4" w:space="0" w:color="auto"/>
              <w:right w:val="single" w:sz="4" w:space="0" w:color="auto"/>
            </w:tcBorders>
            <w:shd w:val="clear" w:color="auto" w:fill="auto"/>
            <w:noWrap/>
          </w:tcPr>
          <w:p w14:paraId="69973AA4" w14:textId="77777777" w:rsidR="001A561C" w:rsidRPr="008814F0" w:rsidRDefault="001A561C" w:rsidP="00B17DEC">
            <w:pPr>
              <w:suppressAutoHyphens/>
              <w:spacing w:after="0" w:line="240" w:lineRule="auto"/>
              <w:jc w:val="both"/>
              <w:rPr>
                <w:rFonts w:ascii="Times New Roman" w:eastAsia="Times New Roman" w:hAnsi="Times New Roman" w:cs="Times New Roman"/>
                <w:iCs/>
              </w:rPr>
            </w:pPr>
            <w:r w:rsidRPr="008814F0">
              <w:rPr>
                <w:rFonts w:ascii="Times New Roman" w:eastAsia="Times New Roman" w:hAnsi="Times New Roman" w:cs="Times New Roman"/>
                <w:iCs/>
              </w:rPr>
              <w:t>Номенклатура информационных источников применяемых в профессиональной деятельности.</w:t>
            </w:r>
          </w:p>
          <w:p w14:paraId="69B1851C" w14:textId="77777777" w:rsidR="001A561C" w:rsidRPr="008814F0" w:rsidRDefault="001A561C" w:rsidP="00B17DEC">
            <w:pPr>
              <w:suppressAutoHyphens/>
              <w:spacing w:after="0" w:line="240" w:lineRule="auto"/>
              <w:jc w:val="both"/>
              <w:rPr>
                <w:rFonts w:ascii="Times New Roman" w:eastAsia="Times New Roman" w:hAnsi="Times New Roman" w:cs="Times New Roman"/>
                <w:iCs/>
              </w:rPr>
            </w:pPr>
            <w:r w:rsidRPr="008814F0">
              <w:rPr>
                <w:rFonts w:ascii="Times New Roman" w:eastAsia="Times New Roman" w:hAnsi="Times New Roman" w:cs="Times New Roman"/>
                <w:iCs/>
              </w:rPr>
              <w:t>Приемы структурирования информации.</w:t>
            </w:r>
          </w:p>
          <w:p w14:paraId="5A4C73B6" w14:textId="77777777" w:rsidR="001A561C" w:rsidRPr="008814F0" w:rsidRDefault="001A561C" w:rsidP="00B17DEC">
            <w:pPr>
              <w:spacing w:after="0" w:line="240" w:lineRule="auto"/>
              <w:rPr>
                <w:rFonts w:ascii="Times New Roman" w:hAnsi="Times New Roman" w:cs="Times New Roman"/>
              </w:rPr>
            </w:pPr>
            <w:r w:rsidRPr="008814F0">
              <w:rPr>
                <w:rFonts w:ascii="Times New Roman" w:eastAsia="Times New Roman" w:hAnsi="Times New Roman" w:cs="Times New Roman"/>
                <w:iCs/>
              </w:rPr>
              <w:t>Формат оформления результатов поиска информации.</w:t>
            </w:r>
          </w:p>
        </w:tc>
        <w:tc>
          <w:tcPr>
            <w:tcW w:w="2794" w:type="dxa"/>
            <w:tcBorders>
              <w:top w:val="single" w:sz="4" w:space="0" w:color="auto"/>
              <w:left w:val="single" w:sz="4" w:space="0" w:color="auto"/>
              <w:bottom w:val="single" w:sz="4" w:space="0" w:color="auto"/>
              <w:right w:val="single" w:sz="4" w:space="0" w:color="auto"/>
            </w:tcBorders>
            <w:noWrap/>
          </w:tcPr>
          <w:p w14:paraId="42000693" w14:textId="77777777" w:rsidR="001A561C" w:rsidRDefault="001A561C">
            <w:pPr>
              <w:rPr>
                <w:rFonts w:ascii="Times New Roman" w:hAnsi="Times New Roman" w:cs="Times New Roman"/>
                <w:bCs/>
                <w:sz w:val="24"/>
                <w:szCs w:val="24"/>
              </w:rPr>
            </w:pPr>
          </w:p>
        </w:tc>
      </w:tr>
      <w:tr w:rsidR="001A561C" w14:paraId="076E19CD" w14:textId="77777777">
        <w:trPr>
          <w:trHeight w:val="327"/>
        </w:trPr>
        <w:tc>
          <w:tcPr>
            <w:tcW w:w="1246" w:type="dxa"/>
            <w:tcBorders>
              <w:left w:val="single" w:sz="4" w:space="0" w:color="auto"/>
              <w:right w:val="single" w:sz="4" w:space="0" w:color="auto"/>
            </w:tcBorders>
            <w:noWrap/>
          </w:tcPr>
          <w:p w14:paraId="77215218" w14:textId="77777777" w:rsidR="001A561C" w:rsidRPr="001D0FB4" w:rsidRDefault="001A561C" w:rsidP="0030617E">
            <w:pPr>
              <w:rPr>
                <w:rFonts w:ascii="Times New Roman" w:hAnsi="Times New Roman" w:cs="Times New Roman"/>
                <w:bCs/>
                <w:sz w:val="24"/>
                <w:szCs w:val="24"/>
              </w:rPr>
            </w:pPr>
            <w:r w:rsidRPr="001D0FB4">
              <w:rPr>
                <w:rFonts w:ascii="Times New Roman" w:hAnsi="Times New Roman" w:cs="Times New Roman"/>
                <w:bCs/>
                <w:sz w:val="24"/>
                <w:szCs w:val="24"/>
              </w:rPr>
              <w:t>ОК.04</w:t>
            </w:r>
          </w:p>
        </w:tc>
        <w:tc>
          <w:tcPr>
            <w:tcW w:w="2794" w:type="dxa"/>
            <w:tcBorders>
              <w:left w:val="single" w:sz="4" w:space="0" w:color="auto"/>
              <w:right w:val="single" w:sz="4" w:space="0" w:color="auto"/>
            </w:tcBorders>
            <w:noWrap/>
          </w:tcPr>
          <w:p w14:paraId="54575BF4" w14:textId="77777777" w:rsidR="001A561C" w:rsidRPr="008814F0" w:rsidRDefault="001A561C" w:rsidP="00B17DEC">
            <w:pPr>
              <w:suppressAutoHyphens/>
              <w:spacing w:after="0" w:line="240" w:lineRule="auto"/>
              <w:jc w:val="both"/>
              <w:rPr>
                <w:rFonts w:ascii="Times New Roman" w:eastAsia="Times New Roman" w:hAnsi="Times New Roman" w:cs="Times New Roman"/>
                <w:bCs/>
              </w:rPr>
            </w:pPr>
            <w:r w:rsidRPr="008814F0">
              <w:rPr>
                <w:rFonts w:ascii="Times New Roman" w:eastAsia="Times New Roman" w:hAnsi="Times New Roman" w:cs="Times New Roman"/>
                <w:bCs/>
              </w:rPr>
              <w:t xml:space="preserve">Организовывать работу коллектива и команды. </w:t>
            </w:r>
          </w:p>
          <w:p w14:paraId="366F7596" w14:textId="77777777" w:rsidR="001A561C" w:rsidRPr="008814F0" w:rsidRDefault="001A561C" w:rsidP="00B17DEC">
            <w:pPr>
              <w:suppressAutoHyphens/>
              <w:spacing w:after="0" w:line="240" w:lineRule="auto"/>
              <w:jc w:val="both"/>
              <w:rPr>
                <w:rFonts w:ascii="Times New Roman" w:eastAsia="Times New Roman" w:hAnsi="Times New Roman" w:cs="Times New Roman"/>
              </w:rPr>
            </w:pPr>
            <w:r w:rsidRPr="008814F0">
              <w:rPr>
                <w:rFonts w:ascii="Times New Roman" w:eastAsia="Times New Roman" w:hAnsi="Times New Roman" w:cs="Times New Roman"/>
                <w:bCs/>
              </w:rPr>
              <w:t xml:space="preserve">Взаимодействовать с коллегами, руководством, клиентами в ходе </w:t>
            </w:r>
            <w:r w:rsidRPr="008814F0">
              <w:rPr>
                <w:rFonts w:ascii="Times New Roman" w:eastAsia="Times New Roman" w:hAnsi="Times New Roman" w:cs="Times New Roman"/>
                <w:bCs/>
              </w:rPr>
              <w:lastRenderedPageBreak/>
              <w:t>профессиональной деятельности.</w:t>
            </w:r>
          </w:p>
        </w:tc>
        <w:tc>
          <w:tcPr>
            <w:tcW w:w="2794" w:type="dxa"/>
            <w:tcBorders>
              <w:top w:val="single" w:sz="4" w:space="0" w:color="auto"/>
              <w:left w:val="single" w:sz="4" w:space="0" w:color="auto"/>
              <w:bottom w:val="single" w:sz="4" w:space="0" w:color="auto"/>
              <w:right w:val="single" w:sz="4" w:space="0" w:color="auto"/>
            </w:tcBorders>
            <w:shd w:val="clear" w:color="auto" w:fill="auto"/>
            <w:noWrap/>
          </w:tcPr>
          <w:p w14:paraId="6CFEBC14" w14:textId="77777777" w:rsidR="001A561C" w:rsidRPr="008814F0" w:rsidRDefault="001A561C" w:rsidP="00B17DEC">
            <w:pPr>
              <w:suppressAutoHyphens/>
              <w:spacing w:after="0" w:line="240" w:lineRule="auto"/>
              <w:jc w:val="both"/>
              <w:rPr>
                <w:rFonts w:ascii="Times New Roman" w:eastAsia="Times New Roman" w:hAnsi="Times New Roman" w:cs="Times New Roman"/>
                <w:bCs/>
              </w:rPr>
            </w:pPr>
            <w:r w:rsidRPr="008814F0">
              <w:rPr>
                <w:rFonts w:ascii="Times New Roman" w:eastAsia="Times New Roman" w:hAnsi="Times New Roman" w:cs="Times New Roman"/>
                <w:bCs/>
              </w:rPr>
              <w:lastRenderedPageBreak/>
              <w:t>Психологические основы деятельности  коллектива, психологические особенности личности.</w:t>
            </w:r>
          </w:p>
          <w:p w14:paraId="03823B23" w14:textId="77777777" w:rsidR="001A561C" w:rsidRPr="008814F0" w:rsidRDefault="001A561C" w:rsidP="00B17DEC">
            <w:pPr>
              <w:suppressAutoHyphens/>
              <w:spacing w:after="0" w:line="240" w:lineRule="auto"/>
              <w:jc w:val="both"/>
              <w:rPr>
                <w:rFonts w:ascii="Times New Roman" w:eastAsia="Times New Roman" w:hAnsi="Times New Roman" w:cs="Times New Roman"/>
              </w:rPr>
            </w:pPr>
            <w:r w:rsidRPr="008814F0">
              <w:rPr>
                <w:rFonts w:ascii="Times New Roman" w:eastAsia="Times New Roman" w:hAnsi="Times New Roman" w:cs="Times New Roman"/>
                <w:bCs/>
              </w:rPr>
              <w:t xml:space="preserve">Основы проектной </w:t>
            </w:r>
            <w:r w:rsidRPr="008814F0">
              <w:rPr>
                <w:rFonts w:ascii="Times New Roman" w:eastAsia="Times New Roman" w:hAnsi="Times New Roman" w:cs="Times New Roman"/>
                <w:bCs/>
              </w:rPr>
              <w:lastRenderedPageBreak/>
              <w:t>деятельности.</w:t>
            </w:r>
          </w:p>
        </w:tc>
        <w:tc>
          <w:tcPr>
            <w:tcW w:w="2794" w:type="dxa"/>
            <w:tcBorders>
              <w:top w:val="single" w:sz="4" w:space="0" w:color="auto"/>
              <w:left w:val="single" w:sz="4" w:space="0" w:color="auto"/>
              <w:bottom w:val="single" w:sz="4" w:space="0" w:color="auto"/>
              <w:right w:val="single" w:sz="4" w:space="0" w:color="auto"/>
            </w:tcBorders>
            <w:noWrap/>
          </w:tcPr>
          <w:p w14:paraId="36236889" w14:textId="77777777" w:rsidR="001A561C" w:rsidRDefault="001A561C">
            <w:pPr>
              <w:rPr>
                <w:rFonts w:ascii="Times New Roman" w:hAnsi="Times New Roman" w:cs="Times New Roman"/>
                <w:bCs/>
                <w:i/>
                <w:sz w:val="24"/>
                <w:szCs w:val="24"/>
              </w:rPr>
            </w:pPr>
          </w:p>
        </w:tc>
      </w:tr>
      <w:tr w:rsidR="001A561C" w14:paraId="1F9F98C7" w14:textId="77777777">
        <w:trPr>
          <w:trHeight w:val="327"/>
        </w:trPr>
        <w:tc>
          <w:tcPr>
            <w:tcW w:w="1246" w:type="dxa"/>
            <w:tcBorders>
              <w:left w:val="single" w:sz="4" w:space="0" w:color="auto"/>
              <w:right w:val="single" w:sz="4" w:space="0" w:color="auto"/>
            </w:tcBorders>
            <w:noWrap/>
          </w:tcPr>
          <w:p w14:paraId="25E092A2" w14:textId="77777777" w:rsidR="001A561C" w:rsidRPr="001D0FB4" w:rsidRDefault="001A561C" w:rsidP="0030617E">
            <w:pPr>
              <w:rPr>
                <w:rFonts w:ascii="Times New Roman" w:hAnsi="Times New Roman" w:cs="Times New Roman"/>
                <w:bCs/>
                <w:sz w:val="24"/>
                <w:szCs w:val="24"/>
              </w:rPr>
            </w:pPr>
            <w:r w:rsidRPr="001D0FB4">
              <w:rPr>
                <w:rFonts w:ascii="Times New Roman" w:hAnsi="Times New Roman" w:cs="Times New Roman"/>
                <w:bCs/>
                <w:sz w:val="24"/>
                <w:szCs w:val="24"/>
              </w:rPr>
              <w:t>ОК.09</w:t>
            </w:r>
          </w:p>
        </w:tc>
        <w:tc>
          <w:tcPr>
            <w:tcW w:w="2794" w:type="dxa"/>
            <w:tcBorders>
              <w:left w:val="single" w:sz="4" w:space="0" w:color="auto"/>
              <w:right w:val="single" w:sz="4" w:space="0" w:color="auto"/>
            </w:tcBorders>
            <w:noWrap/>
          </w:tcPr>
          <w:p w14:paraId="33661D6E" w14:textId="77777777" w:rsidR="001A561C" w:rsidRPr="008814F0" w:rsidRDefault="001A561C" w:rsidP="00B17DEC">
            <w:pPr>
              <w:suppressAutoHyphens/>
              <w:spacing w:after="0" w:line="240" w:lineRule="auto"/>
              <w:jc w:val="both"/>
              <w:rPr>
                <w:rFonts w:ascii="Times New Roman" w:eastAsia="Times New Roman" w:hAnsi="Times New Roman" w:cs="Times New Roman"/>
              </w:rPr>
            </w:pPr>
            <w:r w:rsidRPr="008814F0">
              <w:rPr>
                <w:rFonts w:ascii="Times New Roman" w:eastAsia="Times New Roman" w:hAnsi="Times New Roman" w:cs="Times New Roman"/>
              </w:rPr>
              <w:t>Понимать общий смысл четко произнесённых высказываний на известные темы.</w:t>
            </w:r>
          </w:p>
          <w:p w14:paraId="6F83D0DC" w14:textId="77777777" w:rsidR="001A561C" w:rsidRPr="008814F0" w:rsidRDefault="001A561C" w:rsidP="00B17DEC">
            <w:pPr>
              <w:suppressAutoHyphens/>
              <w:spacing w:after="0" w:line="240" w:lineRule="auto"/>
              <w:jc w:val="both"/>
              <w:rPr>
                <w:rFonts w:ascii="Times New Roman" w:eastAsia="Times New Roman" w:hAnsi="Times New Roman" w:cs="Times New Roman"/>
              </w:rPr>
            </w:pPr>
            <w:r w:rsidRPr="008814F0">
              <w:rPr>
                <w:rFonts w:ascii="Times New Roman" w:eastAsia="Times New Roman" w:hAnsi="Times New Roman" w:cs="Times New Roman"/>
              </w:rPr>
              <w:t>Понимать тексты на базовые профессиональные темы.</w:t>
            </w:r>
          </w:p>
          <w:p w14:paraId="2EF08833" w14:textId="77777777" w:rsidR="001A561C" w:rsidRPr="008814F0" w:rsidRDefault="001A561C" w:rsidP="00B17DEC">
            <w:pPr>
              <w:suppressAutoHyphens/>
              <w:spacing w:after="0" w:line="240" w:lineRule="auto"/>
              <w:jc w:val="both"/>
              <w:rPr>
                <w:rFonts w:ascii="Times New Roman" w:eastAsia="Times New Roman" w:hAnsi="Times New Roman" w:cs="Times New Roman"/>
              </w:rPr>
            </w:pPr>
            <w:r w:rsidRPr="008814F0">
              <w:rPr>
                <w:rFonts w:ascii="Times New Roman" w:eastAsia="Times New Roman" w:hAnsi="Times New Roman" w:cs="Times New Roman"/>
              </w:rPr>
              <w:t>Участвовать в диалогах на знакомые общие темы; строить простые высказывания о себе и своей профессиональной деятельности.</w:t>
            </w:r>
          </w:p>
          <w:p w14:paraId="5CA5E52B" w14:textId="77777777" w:rsidR="001A561C" w:rsidRPr="008814F0" w:rsidRDefault="001A561C" w:rsidP="00B17DEC">
            <w:pPr>
              <w:suppressAutoHyphens/>
              <w:spacing w:after="0" w:line="240" w:lineRule="auto"/>
              <w:jc w:val="both"/>
              <w:rPr>
                <w:rFonts w:ascii="Times New Roman" w:eastAsia="Times New Roman" w:hAnsi="Times New Roman" w:cs="Times New Roman"/>
              </w:rPr>
            </w:pPr>
            <w:r w:rsidRPr="008814F0">
              <w:rPr>
                <w:rFonts w:ascii="Times New Roman" w:eastAsia="Times New Roman" w:hAnsi="Times New Roman" w:cs="Times New Roman"/>
              </w:rPr>
              <w:t xml:space="preserve"> Кратко обосновывать и объяснять свои действия.</w:t>
            </w:r>
          </w:p>
          <w:p w14:paraId="635577E3" w14:textId="77777777" w:rsidR="001A561C" w:rsidRPr="008814F0" w:rsidRDefault="001A561C" w:rsidP="00B17DEC">
            <w:pPr>
              <w:suppressAutoHyphens/>
              <w:spacing w:after="0" w:line="240" w:lineRule="auto"/>
              <w:jc w:val="both"/>
              <w:rPr>
                <w:rFonts w:ascii="Times New Roman" w:eastAsia="Times New Roman" w:hAnsi="Times New Roman" w:cs="Times New Roman"/>
              </w:rPr>
            </w:pPr>
            <w:r w:rsidRPr="008814F0">
              <w:rPr>
                <w:rFonts w:ascii="Times New Roman" w:eastAsia="Times New Roman" w:hAnsi="Times New Roman" w:cs="Times New Roman"/>
              </w:rPr>
              <w:t>Писать простые связные сообщения на знакомые или интересующиеся профессиональные темы.</w:t>
            </w:r>
          </w:p>
        </w:tc>
        <w:tc>
          <w:tcPr>
            <w:tcW w:w="2794" w:type="dxa"/>
            <w:tcBorders>
              <w:top w:val="single" w:sz="4" w:space="0" w:color="auto"/>
              <w:left w:val="single" w:sz="4" w:space="0" w:color="auto"/>
              <w:bottom w:val="single" w:sz="4" w:space="0" w:color="auto"/>
              <w:right w:val="single" w:sz="4" w:space="0" w:color="auto"/>
            </w:tcBorders>
            <w:shd w:val="clear" w:color="auto" w:fill="auto"/>
            <w:noWrap/>
          </w:tcPr>
          <w:p w14:paraId="60E5346D" w14:textId="77777777" w:rsidR="001A561C" w:rsidRPr="008814F0" w:rsidRDefault="001A561C" w:rsidP="00B17DEC">
            <w:pPr>
              <w:suppressAutoHyphens/>
              <w:spacing w:after="0" w:line="240" w:lineRule="auto"/>
              <w:jc w:val="both"/>
              <w:rPr>
                <w:rFonts w:ascii="Times New Roman" w:eastAsia="Times New Roman" w:hAnsi="Times New Roman" w:cs="Times New Roman"/>
              </w:rPr>
            </w:pPr>
            <w:r w:rsidRPr="008814F0">
              <w:rPr>
                <w:rFonts w:ascii="Times New Roman" w:eastAsia="Times New Roman" w:hAnsi="Times New Roman" w:cs="Times New Roman"/>
              </w:rPr>
              <w:t>Правила построения простых и сложных предложений на профессиональные темы.</w:t>
            </w:r>
          </w:p>
          <w:p w14:paraId="54192831" w14:textId="77777777" w:rsidR="001A561C" w:rsidRPr="008814F0" w:rsidRDefault="001A561C" w:rsidP="00B17DEC">
            <w:pPr>
              <w:suppressAutoHyphens/>
              <w:spacing w:after="0" w:line="240" w:lineRule="auto"/>
              <w:jc w:val="both"/>
              <w:rPr>
                <w:rFonts w:ascii="Times New Roman" w:eastAsia="Times New Roman" w:hAnsi="Times New Roman" w:cs="Times New Roman"/>
              </w:rPr>
            </w:pPr>
            <w:r w:rsidRPr="008814F0">
              <w:rPr>
                <w:rFonts w:ascii="Times New Roman" w:eastAsia="Times New Roman" w:hAnsi="Times New Roman" w:cs="Times New Roman"/>
              </w:rPr>
              <w:t>Основные общеупотребительные глаголы.</w:t>
            </w:r>
          </w:p>
          <w:p w14:paraId="6427BD89" w14:textId="77777777" w:rsidR="001A561C" w:rsidRPr="008814F0" w:rsidRDefault="001A561C" w:rsidP="00B17DEC">
            <w:pPr>
              <w:suppressAutoHyphens/>
              <w:spacing w:after="0" w:line="240" w:lineRule="auto"/>
              <w:jc w:val="both"/>
              <w:rPr>
                <w:rFonts w:ascii="Times New Roman" w:eastAsia="Times New Roman" w:hAnsi="Times New Roman" w:cs="Times New Roman"/>
              </w:rPr>
            </w:pPr>
            <w:r w:rsidRPr="008814F0">
              <w:rPr>
                <w:rFonts w:ascii="Times New Roman" w:eastAsia="Times New Roman" w:hAnsi="Times New Roman" w:cs="Times New Roman"/>
              </w:rPr>
              <w:t>Лексический минимум, относящийся к описанию предметов, средств и процессов профессиональной деятельности.</w:t>
            </w:r>
          </w:p>
          <w:p w14:paraId="639F1386" w14:textId="77777777" w:rsidR="001A561C" w:rsidRPr="008814F0" w:rsidRDefault="001A561C" w:rsidP="00B17DEC">
            <w:pPr>
              <w:suppressAutoHyphens/>
              <w:spacing w:after="0" w:line="240" w:lineRule="auto"/>
              <w:jc w:val="both"/>
              <w:rPr>
                <w:rFonts w:ascii="Times New Roman" w:eastAsia="Times New Roman" w:hAnsi="Times New Roman" w:cs="Times New Roman"/>
              </w:rPr>
            </w:pPr>
            <w:r w:rsidRPr="008814F0">
              <w:rPr>
                <w:rFonts w:ascii="Times New Roman" w:eastAsia="Times New Roman" w:hAnsi="Times New Roman" w:cs="Times New Roman"/>
              </w:rPr>
              <w:t>Особенности произношения.</w:t>
            </w:r>
          </w:p>
          <w:p w14:paraId="68BCE4F4" w14:textId="77777777" w:rsidR="001A561C" w:rsidRPr="008814F0" w:rsidRDefault="001A561C" w:rsidP="00B17DEC">
            <w:pPr>
              <w:suppressAutoHyphens/>
              <w:spacing w:after="0" w:line="240" w:lineRule="auto"/>
              <w:jc w:val="both"/>
              <w:rPr>
                <w:rFonts w:ascii="Times New Roman" w:eastAsia="Times New Roman" w:hAnsi="Times New Roman" w:cs="Times New Roman"/>
                <w:iCs/>
              </w:rPr>
            </w:pPr>
            <w:r w:rsidRPr="008814F0">
              <w:rPr>
                <w:rFonts w:ascii="Times New Roman" w:eastAsia="Times New Roman" w:hAnsi="Times New Roman" w:cs="Times New Roman"/>
              </w:rPr>
              <w:t>Правила чтения текстов профессиональной направленности.</w:t>
            </w:r>
          </w:p>
        </w:tc>
        <w:tc>
          <w:tcPr>
            <w:tcW w:w="2794" w:type="dxa"/>
            <w:tcBorders>
              <w:top w:val="single" w:sz="4" w:space="0" w:color="auto"/>
              <w:left w:val="single" w:sz="4" w:space="0" w:color="auto"/>
              <w:bottom w:val="single" w:sz="4" w:space="0" w:color="auto"/>
              <w:right w:val="single" w:sz="4" w:space="0" w:color="auto"/>
            </w:tcBorders>
            <w:noWrap/>
          </w:tcPr>
          <w:p w14:paraId="31A84659" w14:textId="77777777" w:rsidR="001A561C" w:rsidRDefault="001A561C">
            <w:pPr>
              <w:rPr>
                <w:rFonts w:ascii="Times New Roman" w:hAnsi="Times New Roman" w:cs="Times New Roman"/>
                <w:bCs/>
                <w:i/>
                <w:sz w:val="24"/>
                <w:szCs w:val="24"/>
              </w:rPr>
            </w:pPr>
          </w:p>
        </w:tc>
      </w:tr>
      <w:tr w:rsidR="001A561C" w14:paraId="2D6EE27A" w14:textId="77777777">
        <w:trPr>
          <w:trHeight w:val="327"/>
        </w:trPr>
        <w:tc>
          <w:tcPr>
            <w:tcW w:w="1246" w:type="dxa"/>
            <w:tcBorders>
              <w:left w:val="single" w:sz="4" w:space="0" w:color="auto"/>
              <w:right w:val="single" w:sz="4" w:space="0" w:color="auto"/>
            </w:tcBorders>
            <w:noWrap/>
          </w:tcPr>
          <w:p w14:paraId="48B4D8F8" w14:textId="77777777" w:rsidR="001A561C" w:rsidRPr="001D0FB4" w:rsidRDefault="001A561C" w:rsidP="0030617E">
            <w:pPr>
              <w:rPr>
                <w:rFonts w:ascii="Times New Roman" w:hAnsi="Times New Roman" w:cs="Times New Roman"/>
                <w:bCs/>
                <w:sz w:val="24"/>
                <w:szCs w:val="24"/>
              </w:rPr>
            </w:pPr>
            <w:r w:rsidRPr="001D0FB4">
              <w:rPr>
                <w:rFonts w:ascii="Times New Roman" w:hAnsi="Times New Roman" w:cs="Times New Roman"/>
                <w:bCs/>
                <w:sz w:val="24"/>
                <w:szCs w:val="24"/>
              </w:rPr>
              <w:t>ПК 1.3</w:t>
            </w:r>
          </w:p>
        </w:tc>
        <w:tc>
          <w:tcPr>
            <w:tcW w:w="2794" w:type="dxa"/>
            <w:tcBorders>
              <w:left w:val="single" w:sz="4" w:space="0" w:color="auto"/>
              <w:right w:val="single" w:sz="4" w:space="0" w:color="auto"/>
            </w:tcBorders>
            <w:noWrap/>
          </w:tcPr>
          <w:p w14:paraId="5CF4714B" w14:textId="77777777" w:rsidR="001A561C" w:rsidRPr="001D0FB4" w:rsidRDefault="001A561C" w:rsidP="00B17DEC">
            <w:pPr>
              <w:spacing w:after="0" w:line="240" w:lineRule="auto"/>
              <w:rPr>
                <w:rFonts w:ascii="Times New Roman" w:hAnsi="Times New Roman" w:cs="Times New Roman"/>
                <w:bCs/>
              </w:rPr>
            </w:pPr>
            <w:r w:rsidRPr="001D0FB4">
              <w:rPr>
                <w:rFonts w:ascii="Times New Roman" w:hAnsi="Times New Roman" w:cs="Times New Roman"/>
                <w:bCs/>
              </w:rPr>
              <w:t xml:space="preserve"> Вести технологическую документацию по обслуживанию </w:t>
            </w:r>
            <w:r w:rsidRPr="001D0FB4">
              <w:rPr>
                <w:rFonts w:ascii="Times New Roman" w:eastAsia="Calibri" w:hAnsi="Times New Roman" w:cs="Times New Roman"/>
              </w:rPr>
              <w:t>и ремонту подъемно-транспортных, строительных, дорожных машин и оборудования</w:t>
            </w:r>
          </w:p>
        </w:tc>
        <w:tc>
          <w:tcPr>
            <w:tcW w:w="2794" w:type="dxa"/>
            <w:tcBorders>
              <w:top w:val="single" w:sz="4" w:space="0" w:color="auto"/>
              <w:left w:val="single" w:sz="4" w:space="0" w:color="auto"/>
              <w:bottom w:val="single" w:sz="4" w:space="0" w:color="auto"/>
              <w:right w:val="single" w:sz="4" w:space="0" w:color="auto"/>
            </w:tcBorders>
            <w:shd w:val="clear" w:color="auto" w:fill="auto"/>
            <w:noWrap/>
          </w:tcPr>
          <w:p w14:paraId="28AB23DD" w14:textId="77777777" w:rsidR="001A561C" w:rsidRPr="001D0FB4" w:rsidRDefault="001A561C" w:rsidP="00B17DEC">
            <w:pPr>
              <w:spacing w:after="0" w:line="240" w:lineRule="auto"/>
              <w:rPr>
                <w:rFonts w:ascii="Times New Roman" w:hAnsi="Times New Roman" w:cs="Times New Roman"/>
                <w:bCs/>
              </w:rPr>
            </w:pPr>
            <w:r w:rsidRPr="001D0FB4">
              <w:rPr>
                <w:rFonts w:ascii="Times New Roman" w:hAnsi="Times New Roman" w:cs="Times New Roman"/>
                <w:bCs/>
              </w:rPr>
              <w:t>Лексические единицы из технического словаря.</w:t>
            </w:r>
          </w:p>
        </w:tc>
        <w:tc>
          <w:tcPr>
            <w:tcW w:w="2794" w:type="dxa"/>
            <w:tcBorders>
              <w:top w:val="single" w:sz="4" w:space="0" w:color="auto"/>
              <w:left w:val="single" w:sz="4" w:space="0" w:color="auto"/>
              <w:bottom w:val="single" w:sz="4" w:space="0" w:color="auto"/>
              <w:right w:val="single" w:sz="4" w:space="0" w:color="auto"/>
            </w:tcBorders>
            <w:noWrap/>
          </w:tcPr>
          <w:p w14:paraId="488B920D" w14:textId="77777777" w:rsidR="001A561C" w:rsidRDefault="001A561C">
            <w:pPr>
              <w:rPr>
                <w:rFonts w:ascii="Times New Roman" w:hAnsi="Times New Roman" w:cs="Times New Roman"/>
                <w:bCs/>
                <w:i/>
                <w:sz w:val="24"/>
                <w:szCs w:val="24"/>
              </w:rPr>
            </w:pPr>
          </w:p>
        </w:tc>
      </w:tr>
      <w:tr w:rsidR="001A561C" w14:paraId="2FEDE698" w14:textId="77777777">
        <w:trPr>
          <w:trHeight w:val="327"/>
        </w:trPr>
        <w:tc>
          <w:tcPr>
            <w:tcW w:w="1246" w:type="dxa"/>
            <w:tcBorders>
              <w:left w:val="single" w:sz="4" w:space="0" w:color="auto"/>
              <w:bottom w:val="single" w:sz="4" w:space="0" w:color="auto"/>
              <w:right w:val="single" w:sz="4" w:space="0" w:color="auto"/>
            </w:tcBorders>
            <w:noWrap/>
          </w:tcPr>
          <w:p w14:paraId="11F32F6D" w14:textId="77777777" w:rsidR="001A561C" w:rsidRPr="001D0FB4" w:rsidRDefault="001A561C" w:rsidP="0030617E">
            <w:pPr>
              <w:rPr>
                <w:rFonts w:ascii="Times New Roman" w:hAnsi="Times New Roman" w:cs="Times New Roman"/>
                <w:bCs/>
                <w:sz w:val="24"/>
                <w:szCs w:val="24"/>
              </w:rPr>
            </w:pPr>
            <w:r w:rsidRPr="001D0FB4">
              <w:rPr>
                <w:rFonts w:ascii="Times New Roman" w:hAnsi="Times New Roman" w:cs="Times New Roman"/>
                <w:bCs/>
                <w:sz w:val="24"/>
                <w:szCs w:val="24"/>
              </w:rPr>
              <w:t>ПК 1.1</w:t>
            </w:r>
          </w:p>
        </w:tc>
        <w:tc>
          <w:tcPr>
            <w:tcW w:w="2794" w:type="dxa"/>
            <w:tcBorders>
              <w:left w:val="single" w:sz="4" w:space="0" w:color="auto"/>
              <w:bottom w:val="single" w:sz="4" w:space="0" w:color="auto"/>
              <w:right w:val="single" w:sz="4" w:space="0" w:color="auto"/>
            </w:tcBorders>
            <w:noWrap/>
          </w:tcPr>
          <w:p w14:paraId="396F188D" w14:textId="77777777" w:rsidR="001A561C" w:rsidRPr="001D0FB4" w:rsidRDefault="001A561C" w:rsidP="00B17DEC">
            <w:pPr>
              <w:spacing w:after="0" w:line="240" w:lineRule="auto"/>
              <w:rPr>
                <w:rFonts w:ascii="Times New Roman" w:hAnsi="Times New Roman" w:cs="Times New Roman"/>
                <w:bCs/>
              </w:rPr>
            </w:pPr>
            <w:r w:rsidRPr="001D0FB4">
              <w:rPr>
                <w:rFonts w:ascii="Times New Roman" w:hAnsi="Times New Roman" w:cs="Times New Roman"/>
                <w:bCs/>
              </w:rPr>
              <w:t>Уметь читать на иностранном языке диагностическую карту</w:t>
            </w:r>
            <w:r w:rsidRPr="001D0FB4">
              <w:rPr>
                <w:rFonts w:ascii="Times New Roman" w:eastAsia="Calibri" w:hAnsi="Times New Roman" w:cs="Times New Roman"/>
                <w:iCs/>
              </w:rPr>
              <w:t xml:space="preserve"> подъемно-транспортных, дорожных, строительных машин и оборудования</w:t>
            </w:r>
          </w:p>
        </w:tc>
        <w:tc>
          <w:tcPr>
            <w:tcW w:w="2794" w:type="dxa"/>
            <w:tcBorders>
              <w:top w:val="single" w:sz="4" w:space="0" w:color="auto"/>
              <w:left w:val="single" w:sz="4" w:space="0" w:color="auto"/>
              <w:bottom w:val="single" w:sz="4" w:space="0" w:color="auto"/>
              <w:right w:val="single" w:sz="4" w:space="0" w:color="auto"/>
            </w:tcBorders>
            <w:shd w:val="clear" w:color="auto" w:fill="auto"/>
            <w:noWrap/>
          </w:tcPr>
          <w:p w14:paraId="760DBCA6" w14:textId="77777777" w:rsidR="001A561C" w:rsidRPr="001D0FB4" w:rsidRDefault="001A561C" w:rsidP="00B17DEC">
            <w:pPr>
              <w:spacing w:after="0" w:line="240" w:lineRule="auto"/>
              <w:rPr>
                <w:rFonts w:ascii="Times New Roman" w:hAnsi="Times New Roman" w:cs="Times New Roman"/>
                <w:bCs/>
              </w:rPr>
            </w:pPr>
            <w:r w:rsidRPr="001D0FB4">
              <w:rPr>
                <w:rFonts w:ascii="Times New Roman" w:hAnsi="Times New Roman" w:cs="Times New Roman"/>
                <w:bCs/>
              </w:rPr>
              <w:t xml:space="preserve">Технические единицы и устройство </w:t>
            </w:r>
            <w:r w:rsidRPr="001D0FB4">
              <w:rPr>
                <w:rFonts w:ascii="Times New Roman" w:eastAsia="Calibri" w:hAnsi="Times New Roman" w:cs="Times New Roman"/>
                <w:iCs/>
              </w:rPr>
              <w:t>подъемно-транспортных, дорожных, строительных машин</w:t>
            </w:r>
            <w:r w:rsidRPr="001D0FB4">
              <w:rPr>
                <w:rFonts w:ascii="Times New Roman" w:hAnsi="Times New Roman" w:cs="Times New Roman"/>
                <w:bCs/>
              </w:rPr>
              <w:t xml:space="preserve"> и оборудования</w:t>
            </w:r>
          </w:p>
        </w:tc>
        <w:tc>
          <w:tcPr>
            <w:tcW w:w="2794" w:type="dxa"/>
            <w:tcBorders>
              <w:top w:val="single" w:sz="4" w:space="0" w:color="auto"/>
              <w:left w:val="single" w:sz="4" w:space="0" w:color="auto"/>
              <w:bottom w:val="single" w:sz="4" w:space="0" w:color="auto"/>
              <w:right w:val="single" w:sz="4" w:space="0" w:color="auto"/>
            </w:tcBorders>
            <w:noWrap/>
          </w:tcPr>
          <w:p w14:paraId="080B2DEF" w14:textId="77777777" w:rsidR="001A561C" w:rsidRDefault="001A561C">
            <w:pPr>
              <w:rPr>
                <w:rFonts w:ascii="Times New Roman" w:hAnsi="Times New Roman" w:cs="Times New Roman"/>
                <w:bCs/>
                <w:i/>
                <w:sz w:val="24"/>
                <w:szCs w:val="24"/>
              </w:rPr>
            </w:pPr>
          </w:p>
        </w:tc>
      </w:tr>
    </w:tbl>
    <w:p w14:paraId="54B4149B" w14:textId="77777777" w:rsidR="0023007A" w:rsidRDefault="0023007A">
      <w:pPr>
        <w:spacing w:after="120"/>
        <w:ind w:firstLine="709"/>
        <w:rPr>
          <w:rFonts w:ascii="Times New Roman" w:hAnsi="Times New Roman" w:cs="Times New Roman"/>
          <w:bCs/>
          <w:sz w:val="24"/>
          <w:szCs w:val="24"/>
        </w:rPr>
      </w:pPr>
    </w:p>
    <w:p w14:paraId="1B8771C7" w14:textId="77777777" w:rsidR="0023007A" w:rsidRDefault="00F46B57">
      <w:pPr>
        <w:pStyle w:val="aff"/>
        <w:numPr>
          <w:ilvl w:val="1"/>
          <w:numId w:val="1"/>
        </w:numPr>
        <w:spacing w:after="120"/>
        <w:rPr>
          <w:rFonts w:ascii="Times New Roman" w:hAnsi="Times New Roman" w:cs="Times New Roman"/>
          <w:b/>
          <w:sz w:val="24"/>
          <w:szCs w:val="24"/>
        </w:rPr>
      </w:pPr>
      <w:r>
        <w:rPr>
          <w:rFonts w:ascii="Times New Roman" w:hAnsi="Times New Roman" w:cs="Times New Roman"/>
          <w:b/>
          <w:sz w:val="24"/>
          <w:szCs w:val="24"/>
        </w:rPr>
        <w:t>Обоснование часов вариативной части ОПОП-П</w:t>
      </w:r>
    </w:p>
    <w:p w14:paraId="36248F3F" w14:textId="77777777" w:rsidR="0023007A" w:rsidRDefault="0023007A">
      <w:pPr>
        <w:pStyle w:val="aff"/>
        <w:spacing w:after="120"/>
        <w:ind w:firstLine="708"/>
        <w:rPr>
          <w:rFonts w:ascii="Times New Roman" w:hAnsi="Times New Roman" w:cs="Times New Roman"/>
          <w:b/>
          <w:sz w:val="24"/>
          <w:szCs w:val="24"/>
        </w:rPr>
      </w:pPr>
    </w:p>
    <w:tbl>
      <w:tblPr>
        <w:tblStyle w:val="afc"/>
        <w:tblW w:w="9639" w:type="dxa"/>
        <w:tblInd w:w="-5" w:type="dxa"/>
        <w:tblLook w:val="04A0" w:firstRow="1" w:lastRow="0" w:firstColumn="1" w:lastColumn="0" w:noHBand="0" w:noVBand="1"/>
      </w:tblPr>
      <w:tblGrid>
        <w:gridCol w:w="770"/>
        <w:gridCol w:w="3217"/>
        <w:gridCol w:w="1774"/>
        <w:gridCol w:w="1488"/>
        <w:gridCol w:w="2390"/>
      </w:tblGrid>
      <w:tr w:rsidR="0023007A" w14:paraId="3E75901E" w14:textId="77777777">
        <w:tc>
          <w:tcPr>
            <w:tcW w:w="770" w:type="dxa"/>
            <w:noWrap/>
          </w:tcPr>
          <w:p w14:paraId="33984751" w14:textId="77777777" w:rsidR="0023007A" w:rsidRDefault="00F46B57">
            <w:pPr>
              <w:pStyle w:val="aff"/>
              <w:spacing w:after="120"/>
              <w:ind w:left="0"/>
              <w:rPr>
                <w:rFonts w:ascii="Times New Roman" w:hAnsi="Times New Roman" w:cs="Times New Roman"/>
                <w:b/>
                <w:sz w:val="24"/>
                <w:szCs w:val="24"/>
              </w:rPr>
            </w:pPr>
            <w:r>
              <w:rPr>
                <w:rFonts w:ascii="Times New Roman" w:hAnsi="Times New Roman" w:cs="Times New Roman"/>
                <w:b/>
                <w:sz w:val="24"/>
                <w:szCs w:val="24"/>
              </w:rPr>
              <w:t>№№ п/п</w:t>
            </w:r>
          </w:p>
        </w:tc>
        <w:tc>
          <w:tcPr>
            <w:tcW w:w="3217" w:type="dxa"/>
            <w:noWrap/>
          </w:tcPr>
          <w:p w14:paraId="73F4C9B0" w14:textId="77777777" w:rsidR="0023007A" w:rsidRDefault="00F46B57">
            <w:pPr>
              <w:pStyle w:val="aff"/>
              <w:spacing w:after="120"/>
              <w:ind w:left="0"/>
              <w:rPr>
                <w:rFonts w:ascii="Times New Roman" w:hAnsi="Times New Roman" w:cs="Times New Roman"/>
                <w:b/>
                <w:sz w:val="24"/>
                <w:szCs w:val="24"/>
              </w:rPr>
            </w:pPr>
            <w:r>
              <w:rPr>
                <w:rFonts w:ascii="Times New Roman" w:hAnsi="Times New Roman" w:cs="Times New Roman"/>
                <w:b/>
                <w:sz w:val="24"/>
                <w:szCs w:val="24"/>
              </w:rPr>
              <w:t xml:space="preserve">Дополнительные знания, умения, </w:t>
            </w:r>
            <w:proofErr w:type="gramStart"/>
            <w:r>
              <w:rPr>
                <w:rFonts w:ascii="Times New Roman" w:hAnsi="Times New Roman" w:cs="Times New Roman"/>
                <w:b/>
                <w:sz w:val="24"/>
                <w:szCs w:val="24"/>
              </w:rPr>
              <w:t>навыки</w:t>
            </w:r>
            <w:r>
              <w:rPr>
                <w:rFonts w:ascii="Times New Roman" w:hAnsi="Times New Roman" w:cs="Times New Roman"/>
                <w:b/>
                <w:i/>
                <w:iCs/>
                <w:sz w:val="24"/>
                <w:szCs w:val="24"/>
              </w:rPr>
              <w:t>(</w:t>
            </w:r>
            <w:proofErr w:type="gramEnd"/>
            <w:r>
              <w:rPr>
                <w:rFonts w:ascii="Times New Roman" w:hAnsi="Times New Roman" w:cs="Times New Roman"/>
                <w:b/>
                <w:i/>
                <w:iCs/>
                <w:sz w:val="24"/>
                <w:szCs w:val="24"/>
              </w:rPr>
              <w:t>если указаны ПК)</w:t>
            </w:r>
          </w:p>
        </w:tc>
        <w:tc>
          <w:tcPr>
            <w:tcW w:w="1774" w:type="dxa"/>
            <w:noWrap/>
          </w:tcPr>
          <w:p w14:paraId="10EA47EC" w14:textId="77777777" w:rsidR="0023007A" w:rsidRDefault="00F46B57">
            <w:pPr>
              <w:pStyle w:val="aff"/>
              <w:spacing w:after="120"/>
              <w:ind w:left="0"/>
              <w:rPr>
                <w:rFonts w:ascii="Times New Roman" w:hAnsi="Times New Roman" w:cs="Times New Roman"/>
                <w:b/>
                <w:sz w:val="24"/>
                <w:szCs w:val="24"/>
              </w:rPr>
            </w:pPr>
            <w:r>
              <w:rPr>
                <w:rFonts w:ascii="Times New Roman" w:hAnsi="Times New Roman" w:cs="Times New Roman"/>
                <w:b/>
                <w:sz w:val="24"/>
                <w:szCs w:val="24"/>
              </w:rPr>
              <w:t>№, наименование темы</w:t>
            </w:r>
          </w:p>
        </w:tc>
        <w:tc>
          <w:tcPr>
            <w:tcW w:w="1488" w:type="dxa"/>
            <w:noWrap/>
          </w:tcPr>
          <w:p w14:paraId="06D5DA44" w14:textId="77777777" w:rsidR="0023007A" w:rsidRDefault="00F46B57">
            <w:pPr>
              <w:pStyle w:val="aff"/>
              <w:spacing w:after="120"/>
              <w:ind w:left="0"/>
              <w:rPr>
                <w:rFonts w:ascii="Times New Roman" w:hAnsi="Times New Roman" w:cs="Times New Roman"/>
                <w:b/>
                <w:sz w:val="24"/>
                <w:szCs w:val="24"/>
              </w:rPr>
            </w:pPr>
            <w:r>
              <w:rPr>
                <w:rFonts w:ascii="Times New Roman" w:hAnsi="Times New Roman" w:cs="Times New Roman"/>
                <w:b/>
                <w:sz w:val="24"/>
                <w:szCs w:val="24"/>
              </w:rPr>
              <w:t>Объем часов</w:t>
            </w:r>
          </w:p>
        </w:tc>
        <w:tc>
          <w:tcPr>
            <w:tcW w:w="2390" w:type="dxa"/>
            <w:noWrap/>
          </w:tcPr>
          <w:p w14:paraId="552318A7" w14:textId="77777777" w:rsidR="0023007A" w:rsidRDefault="00F46B57">
            <w:pPr>
              <w:pStyle w:val="aff"/>
              <w:spacing w:after="120"/>
              <w:ind w:left="0"/>
              <w:rPr>
                <w:rFonts w:ascii="Times New Roman" w:hAnsi="Times New Roman" w:cs="Times New Roman"/>
                <w:b/>
                <w:sz w:val="24"/>
                <w:szCs w:val="24"/>
              </w:rPr>
            </w:pPr>
            <w:r>
              <w:rPr>
                <w:rFonts w:ascii="Times New Roman" w:hAnsi="Times New Roman" w:cs="Times New Roman"/>
                <w:b/>
                <w:sz w:val="24"/>
                <w:szCs w:val="24"/>
              </w:rPr>
              <w:t>Обоснование включения в рабочую программу</w:t>
            </w:r>
          </w:p>
        </w:tc>
      </w:tr>
      <w:tr w:rsidR="0023007A" w14:paraId="4BAE7BA4" w14:textId="77777777">
        <w:tc>
          <w:tcPr>
            <w:tcW w:w="770" w:type="dxa"/>
            <w:noWrap/>
          </w:tcPr>
          <w:p w14:paraId="3F269362" w14:textId="77777777" w:rsidR="0023007A" w:rsidRDefault="0023007A">
            <w:pPr>
              <w:pStyle w:val="aff"/>
              <w:spacing w:after="120"/>
              <w:ind w:left="0"/>
              <w:rPr>
                <w:rFonts w:ascii="Times New Roman" w:hAnsi="Times New Roman" w:cs="Times New Roman"/>
                <w:bCs/>
                <w:sz w:val="24"/>
                <w:szCs w:val="24"/>
              </w:rPr>
            </w:pPr>
          </w:p>
        </w:tc>
        <w:tc>
          <w:tcPr>
            <w:tcW w:w="3217" w:type="dxa"/>
            <w:noWrap/>
          </w:tcPr>
          <w:p w14:paraId="45F0F131" w14:textId="77777777" w:rsidR="0023007A" w:rsidRDefault="0023007A">
            <w:pPr>
              <w:pStyle w:val="aff"/>
              <w:spacing w:after="120"/>
              <w:ind w:left="0"/>
              <w:rPr>
                <w:rFonts w:ascii="Times New Roman" w:hAnsi="Times New Roman" w:cs="Times New Roman"/>
                <w:bCs/>
                <w:sz w:val="24"/>
                <w:szCs w:val="24"/>
              </w:rPr>
            </w:pPr>
          </w:p>
        </w:tc>
        <w:tc>
          <w:tcPr>
            <w:tcW w:w="1774" w:type="dxa"/>
            <w:noWrap/>
          </w:tcPr>
          <w:p w14:paraId="4761AF6E" w14:textId="77777777" w:rsidR="0023007A" w:rsidRDefault="0023007A">
            <w:pPr>
              <w:pStyle w:val="aff"/>
              <w:spacing w:after="120"/>
              <w:ind w:left="0"/>
              <w:rPr>
                <w:rFonts w:ascii="Times New Roman" w:hAnsi="Times New Roman" w:cs="Times New Roman"/>
                <w:bCs/>
                <w:sz w:val="24"/>
                <w:szCs w:val="24"/>
              </w:rPr>
            </w:pPr>
          </w:p>
        </w:tc>
        <w:tc>
          <w:tcPr>
            <w:tcW w:w="1488" w:type="dxa"/>
            <w:noWrap/>
          </w:tcPr>
          <w:p w14:paraId="0993E582" w14:textId="77777777" w:rsidR="0023007A" w:rsidRDefault="0023007A">
            <w:pPr>
              <w:pStyle w:val="aff"/>
              <w:spacing w:after="120"/>
              <w:ind w:left="0"/>
              <w:rPr>
                <w:rFonts w:ascii="Times New Roman" w:hAnsi="Times New Roman" w:cs="Times New Roman"/>
                <w:bCs/>
                <w:sz w:val="24"/>
                <w:szCs w:val="24"/>
              </w:rPr>
            </w:pPr>
          </w:p>
        </w:tc>
        <w:tc>
          <w:tcPr>
            <w:tcW w:w="2390" w:type="dxa"/>
            <w:noWrap/>
          </w:tcPr>
          <w:p w14:paraId="09D857D7" w14:textId="77777777" w:rsidR="0023007A" w:rsidRDefault="0023007A">
            <w:pPr>
              <w:pStyle w:val="aff"/>
              <w:spacing w:after="120"/>
              <w:ind w:left="0"/>
              <w:rPr>
                <w:rFonts w:ascii="Times New Roman" w:hAnsi="Times New Roman" w:cs="Times New Roman"/>
                <w:bCs/>
                <w:sz w:val="24"/>
                <w:szCs w:val="24"/>
              </w:rPr>
            </w:pPr>
          </w:p>
        </w:tc>
      </w:tr>
    </w:tbl>
    <w:p w14:paraId="7FCA26AE" w14:textId="77777777" w:rsidR="0023007A" w:rsidRDefault="0023007A">
      <w:pPr>
        <w:ind w:firstLine="709"/>
        <w:rPr>
          <w:rFonts w:ascii="Times New Roman" w:eastAsia="Times New Roman" w:hAnsi="Times New Roman" w:cs="Times New Roman"/>
          <w:sz w:val="12"/>
          <w:szCs w:val="12"/>
        </w:rPr>
      </w:pPr>
    </w:p>
    <w:p w14:paraId="093AD4D4" w14:textId="77777777" w:rsidR="0023007A" w:rsidRDefault="00F46B57">
      <w:pPr>
        <w:pStyle w:val="1f3"/>
        <w:rPr>
          <w:rFonts w:ascii="Times New Roman" w:hAnsi="Times New Roman"/>
        </w:rPr>
      </w:pPr>
      <w:bookmarkStart w:id="13" w:name="_Toc152334663"/>
      <w:bookmarkStart w:id="14" w:name="_Toc156825291"/>
      <w:bookmarkStart w:id="15" w:name="_Toc156294569"/>
      <w:r>
        <w:rPr>
          <w:rFonts w:ascii="Times New Roman" w:hAnsi="Times New Roman"/>
        </w:rPr>
        <w:t xml:space="preserve">2. Структура и содержание </w:t>
      </w:r>
      <w:bookmarkEnd w:id="13"/>
      <w:r>
        <w:rPr>
          <w:rFonts w:ascii="Times New Roman" w:hAnsi="Times New Roman"/>
        </w:rPr>
        <w:t>ДИСЦИПЛИНЫ</w:t>
      </w:r>
      <w:bookmarkEnd w:id="14"/>
      <w:bookmarkEnd w:id="15"/>
    </w:p>
    <w:p w14:paraId="310386FC" w14:textId="77777777" w:rsidR="0023007A" w:rsidRDefault="00F46B57">
      <w:pPr>
        <w:pStyle w:val="115"/>
        <w:rPr>
          <w:rFonts w:ascii="Times New Roman" w:hAnsi="Times New Roman"/>
        </w:rPr>
      </w:pPr>
      <w:bookmarkStart w:id="16" w:name="_Toc152334664"/>
      <w:bookmarkStart w:id="17" w:name="_Toc156825292"/>
      <w:bookmarkStart w:id="18" w:name="_Toc156294570"/>
      <w:r>
        <w:rPr>
          <w:rFonts w:ascii="Times New Roman" w:hAnsi="Times New Roman"/>
        </w:rPr>
        <w:t xml:space="preserve">2.1. Трудоемкость освоения </w:t>
      </w:r>
      <w:bookmarkEnd w:id="16"/>
      <w:r>
        <w:rPr>
          <w:rFonts w:ascii="Times New Roman" w:hAnsi="Times New Roman"/>
        </w:rPr>
        <w:t>дисциплины</w:t>
      </w:r>
      <w:bookmarkEnd w:id="17"/>
      <w:bookmarkEnd w:id="18"/>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425"/>
        <w:gridCol w:w="1785"/>
        <w:gridCol w:w="3830"/>
      </w:tblGrid>
      <w:tr w:rsidR="0023007A" w14:paraId="49FC4B18" w14:textId="77777777">
        <w:trPr>
          <w:trHeight w:val="23"/>
        </w:trPr>
        <w:tc>
          <w:tcPr>
            <w:tcW w:w="3258" w:type="pct"/>
            <w:noWrap/>
            <w:vAlign w:val="center"/>
          </w:tcPr>
          <w:p w14:paraId="6F5E2D56" w14:textId="77777777" w:rsidR="0023007A" w:rsidRDefault="00F46B57">
            <w:pPr>
              <w:jc w:val="center"/>
              <w:rPr>
                <w:rFonts w:ascii="Times New Roman" w:hAnsi="Times New Roman" w:cs="Times New Roman"/>
                <w:b/>
                <w:sz w:val="24"/>
              </w:rPr>
            </w:pPr>
            <w:bookmarkStart w:id="19" w:name="_Hlk152333186"/>
            <w:r>
              <w:rPr>
                <w:rFonts w:ascii="Times New Roman" w:hAnsi="Times New Roman" w:cs="Times New Roman"/>
                <w:b/>
                <w:sz w:val="24"/>
              </w:rPr>
              <w:t>Наименование составных частей дисциплины</w:t>
            </w:r>
          </w:p>
        </w:tc>
        <w:tc>
          <w:tcPr>
            <w:tcW w:w="579" w:type="pct"/>
            <w:noWrap/>
            <w:vAlign w:val="center"/>
          </w:tcPr>
          <w:p w14:paraId="0AFE3A80" w14:textId="77777777" w:rsidR="0023007A" w:rsidRDefault="00F46B57">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162" w:type="pct"/>
            <w:noWrap/>
          </w:tcPr>
          <w:p w14:paraId="5616F686" w14:textId="77777777" w:rsidR="0023007A" w:rsidRDefault="00F46B57">
            <w:pPr>
              <w:jc w:val="center"/>
              <w:rPr>
                <w:rFonts w:ascii="Times New Roman" w:hAnsi="Times New Roman" w:cs="Times New Roman"/>
                <w:b/>
                <w:iCs/>
                <w:sz w:val="24"/>
              </w:rPr>
            </w:pPr>
            <w:r>
              <w:rPr>
                <w:rFonts w:ascii="Times New Roman" w:hAnsi="Times New Roman" w:cs="Times New Roman"/>
                <w:b/>
                <w:sz w:val="24"/>
              </w:rPr>
              <w:t>В т.ч. в форме практ. подготовки</w:t>
            </w:r>
          </w:p>
        </w:tc>
      </w:tr>
      <w:tr w:rsidR="0023007A" w14:paraId="574E0E02" w14:textId="77777777">
        <w:trPr>
          <w:trHeight w:val="23"/>
        </w:trPr>
        <w:tc>
          <w:tcPr>
            <w:tcW w:w="3258" w:type="pct"/>
            <w:noWrap/>
            <w:vAlign w:val="center"/>
          </w:tcPr>
          <w:p w14:paraId="6ED9BE71" w14:textId="77777777" w:rsidR="0023007A" w:rsidRDefault="00F46B57">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r>
              <w:rPr>
                <w:rStyle w:val="a4"/>
                <w:rFonts w:ascii="Times New Roman" w:hAnsi="Times New Roman"/>
                <w:bCs/>
                <w:sz w:val="24"/>
                <w:szCs w:val="24"/>
              </w:rPr>
              <w:footnoteReference w:id="2"/>
            </w:r>
          </w:p>
        </w:tc>
        <w:tc>
          <w:tcPr>
            <w:tcW w:w="579" w:type="pct"/>
            <w:noWrap/>
            <w:vAlign w:val="center"/>
          </w:tcPr>
          <w:p w14:paraId="326BF661" w14:textId="77777777" w:rsidR="0023007A" w:rsidRDefault="00F46B57">
            <w:pPr>
              <w:jc w:val="center"/>
              <w:rPr>
                <w:rFonts w:ascii="Times New Roman" w:hAnsi="Times New Roman" w:cs="Times New Roman"/>
                <w:bCs/>
                <w:sz w:val="24"/>
                <w:szCs w:val="24"/>
              </w:rPr>
            </w:pPr>
            <w:r>
              <w:rPr>
                <w:rFonts w:ascii="Times New Roman" w:hAnsi="Times New Roman" w:cs="Times New Roman"/>
                <w:bCs/>
                <w:sz w:val="24"/>
                <w:szCs w:val="24"/>
              </w:rPr>
              <w:t>158</w:t>
            </w:r>
          </w:p>
        </w:tc>
        <w:tc>
          <w:tcPr>
            <w:tcW w:w="1162" w:type="pct"/>
            <w:noWrap/>
            <w:vAlign w:val="center"/>
          </w:tcPr>
          <w:p w14:paraId="72D7AE7E" w14:textId="77777777" w:rsidR="0023007A" w:rsidRDefault="001A561C">
            <w:pPr>
              <w:jc w:val="center"/>
              <w:rPr>
                <w:rFonts w:ascii="Times New Roman" w:hAnsi="Times New Roman" w:cs="Times New Roman"/>
                <w:bCs/>
                <w:sz w:val="24"/>
                <w:szCs w:val="24"/>
              </w:rPr>
            </w:pPr>
            <w:r>
              <w:rPr>
                <w:rFonts w:ascii="Times New Roman" w:hAnsi="Times New Roman" w:cs="Times New Roman"/>
                <w:bCs/>
                <w:sz w:val="24"/>
                <w:szCs w:val="24"/>
              </w:rPr>
              <w:t>10</w:t>
            </w:r>
          </w:p>
        </w:tc>
      </w:tr>
      <w:tr w:rsidR="0023007A" w14:paraId="54043421" w14:textId="77777777">
        <w:trPr>
          <w:trHeight w:val="23"/>
        </w:trPr>
        <w:tc>
          <w:tcPr>
            <w:tcW w:w="3258" w:type="pct"/>
            <w:noWrap/>
            <w:vAlign w:val="center"/>
          </w:tcPr>
          <w:p w14:paraId="687C54D7" w14:textId="77777777" w:rsidR="0023007A" w:rsidRDefault="00F46B57">
            <w:pPr>
              <w:jc w:val="both"/>
              <w:rPr>
                <w:rFonts w:ascii="Times New Roman" w:hAnsi="Times New Roman" w:cs="Times New Roman"/>
                <w:bCs/>
                <w:i/>
                <w:iCs/>
                <w:sz w:val="24"/>
                <w:szCs w:val="24"/>
              </w:rPr>
            </w:pPr>
            <w:r>
              <w:rPr>
                <w:rFonts w:ascii="Times New Roman" w:hAnsi="Times New Roman" w:cs="Times New Roman"/>
                <w:bCs/>
                <w:i/>
                <w:iCs/>
                <w:sz w:val="24"/>
                <w:szCs w:val="24"/>
              </w:rPr>
              <w:t>Курсовая работа (проект)</w:t>
            </w:r>
          </w:p>
        </w:tc>
        <w:tc>
          <w:tcPr>
            <w:tcW w:w="579" w:type="pct"/>
            <w:noWrap/>
            <w:vAlign w:val="center"/>
          </w:tcPr>
          <w:p w14:paraId="04CFAE73" w14:textId="77777777" w:rsidR="0023007A" w:rsidRDefault="0023007A">
            <w:pPr>
              <w:jc w:val="center"/>
              <w:rPr>
                <w:rFonts w:ascii="Times New Roman" w:hAnsi="Times New Roman" w:cs="Times New Roman"/>
                <w:bCs/>
                <w:sz w:val="24"/>
                <w:szCs w:val="24"/>
              </w:rPr>
            </w:pPr>
          </w:p>
        </w:tc>
        <w:tc>
          <w:tcPr>
            <w:tcW w:w="1162" w:type="pct"/>
            <w:noWrap/>
            <w:vAlign w:val="center"/>
          </w:tcPr>
          <w:p w14:paraId="2E642C4C" w14:textId="77777777" w:rsidR="0023007A" w:rsidRDefault="0023007A">
            <w:pPr>
              <w:jc w:val="center"/>
              <w:rPr>
                <w:rFonts w:ascii="Times New Roman" w:hAnsi="Times New Roman" w:cs="Times New Roman"/>
                <w:bCs/>
                <w:sz w:val="24"/>
                <w:szCs w:val="24"/>
              </w:rPr>
            </w:pPr>
          </w:p>
        </w:tc>
      </w:tr>
      <w:tr w:rsidR="0023007A" w14:paraId="4428BF76" w14:textId="77777777">
        <w:trPr>
          <w:trHeight w:val="23"/>
        </w:trPr>
        <w:tc>
          <w:tcPr>
            <w:tcW w:w="3258" w:type="pct"/>
            <w:noWrap/>
            <w:vAlign w:val="center"/>
          </w:tcPr>
          <w:p w14:paraId="4050ABA2" w14:textId="77777777" w:rsidR="0023007A" w:rsidRDefault="00F46B57">
            <w:pPr>
              <w:jc w:val="both"/>
              <w:rPr>
                <w:rFonts w:ascii="Times New Roman" w:hAnsi="Times New Roman" w:cs="Times New Roman"/>
                <w:bCs/>
                <w:sz w:val="24"/>
                <w:szCs w:val="24"/>
              </w:rPr>
            </w:pPr>
            <w:r>
              <w:rPr>
                <w:rFonts w:ascii="Times New Roman" w:hAnsi="Times New Roman" w:cs="Times New Roman"/>
                <w:bCs/>
                <w:sz w:val="24"/>
                <w:szCs w:val="24"/>
              </w:rPr>
              <w:lastRenderedPageBreak/>
              <w:t>Самостоятельная работа</w:t>
            </w:r>
          </w:p>
        </w:tc>
        <w:tc>
          <w:tcPr>
            <w:tcW w:w="579" w:type="pct"/>
            <w:noWrap/>
            <w:vAlign w:val="center"/>
          </w:tcPr>
          <w:p w14:paraId="71D530ED" w14:textId="77777777" w:rsidR="0023007A" w:rsidRDefault="00F46B57">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noWrap/>
            <w:vAlign w:val="center"/>
          </w:tcPr>
          <w:p w14:paraId="1AC2F474" w14:textId="77777777" w:rsidR="0023007A" w:rsidRDefault="00F46B57">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23007A" w14:paraId="0004097A" w14:textId="77777777">
        <w:trPr>
          <w:trHeight w:val="23"/>
        </w:trPr>
        <w:tc>
          <w:tcPr>
            <w:tcW w:w="3258" w:type="pct"/>
            <w:noWrap/>
            <w:vAlign w:val="center"/>
          </w:tcPr>
          <w:p w14:paraId="6A45E9FB" w14:textId="77777777" w:rsidR="0023007A" w:rsidRDefault="00F46B57">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в </w:t>
            </w:r>
            <w:r>
              <w:rPr>
                <w:rFonts w:ascii="Times New Roman" w:hAnsi="Times New Roman" w:cs="Times New Roman"/>
                <w:bCs/>
                <w:i/>
                <w:iCs/>
                <w:sz w:val="24"/>
                <w:szCs w:val="24"/>
              </w:rPr>
              <w:t>форме (</w:t>
            </w:r>
            <w:r>
              <w:rPr>
                <w:rFonts w:ascii="Times New Roman" w:hAnsi="Times New Roman" w:cs="Times New Roman"/>
                <w:bCs/>
                <w:i/>
                <w:iCs/>
                <w:sz w:val="20"/>
                <w:szCs w:val="20"/>
              </w:rPr>
              <w:t xml:space="preserve">зачет, </w:t>
            </w:r>
            <w:proofErr w:type="spellStart"/>
            <w:proofErr w:type="gramStart"/>
            <w:r>
              <w:rPr>
                <w:rFonts w:ascii="Times New Roman" w:hAnsi="Times New Roman" w:cs="Times New Roman"/>
                <w:bCs/>
                <w:i/>
                <w:iCs/>
                <w:sz w:val="20"/>
                <w:szCs w:val="20"/>
              </w:rPr>
              <w:t>диф.зачет</w:t>
            </w:r>
            <w:proofErr w:type="spellEnd"/>
            <w:proofErr w:type="gramEnd"/>
            <w:r>
              <w:rPr>
                <w:rFonts w:ascii="Times New Roman" w:hAnsi="Times New Roman" w:cs="Times New Roman"/>
                <w:bCs/>
                <w:i/>
                <w:iCs/>
                <w:sz w:val="20"/>
                <w:szCs w:val="20"/>
              </w:rPr>
              <w:t>, экзамен)</w:t>
            </w:r>
          </w:p>
        </w:tc>
        <w:tc>
          <w:tcPr>
            <w:tcW w:w="579" w:type="pct"/>
            <w:noWrap/>
            <w:vAlign w:val="center"/>
          </w:tcPr>
          <w:p w14:paraId="172E3367" w14:textId="77777777" w:rsidR="0023007A" w:rsidRDefault="00F46B57">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noWrap/>
            <w:vAlign w:val="center"/>
          </w:tcPr>
          <w:p w14:paraId="6276BB80" w14:textId="77777777" w:rsidR="0023007A" w:rsidRDefault="00F46B57">
            <w:pPr>
              <w:jc w:val="center"/>
              <w:rPr>
                <w:rFonts w:ascii="Times New Roman" w:hAnsi="Times New Roman" w:cs="Times New Roman"/>
                <w:bCs/>
                <w:sz w:val="24"/>
                <w:szCs w:val="24"/>
              </w:rPr>
            </w:pPr>
            <w:r>
              <w:rPr>
                <w:rFonts w:ascii="Times New Roman" w:hAnsi="Times New Roman" w:cs="Times New Roman"/>
                <w:bCs/>
                <w:sz w:val="24"/>
                <w:szCs w:val="24"/>
              </w:rPr>
              <w:t>ХХ</w:t>
            </w:r>
          </w:p>
        </w:tc>
      </w:tr>
      <w:tr w:rsidR="0023007A" w14:paraId="40949D19" w14:textId="77777777">
        <w:trPr>
          <w:trHeight w:val="23"/>
        </w:trPr>
        <w:tc>
          <w:tcPr>
            <w:tcW w:w="3258" w:type="pct"/>
            <w:noWrap/>
            <w:vAlign w:val="center"/>
          </w:tcPr>
          <w:p w14:paraId="35EC36FB" w14:textId="77777777" w:rsidR="0023007A" w:rsidRDefault="00F46B57">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579" w:type="pct"/>
            <w:noWrap/>
            <w:vAlign w:val="center"/>
          </w:tcPr>
          <w:p w14:paraId="420614B9" w14:textId="77777777" w:rsidR="0023007A" w:rsidRDefault="001A561C">
            <w:pPr>
              <w:jc w:val="center"/>
              <w:rPr>
                <w:rFonts w:ascii="Times New Roman" w:hAnsi="Times New Roman" w:cs="Times New Roman"/>
                <w:b/>
                <w:sz w:val="24"/>
                <w:szCs w:val="24"/>
              </w:rPr>
            </w:pPr>
            <w:r>
              <w:rPr>
                <w:rFonts w:ascii="Times New Roman" w:hAnsi="Times New Roman" w:cs="Times New Roman"/>
                <w:b/>
                <w:sz w:val="24"/>
                <w:szCs w:val="24"/>
              </w:rPr>
              <w:t>158</w:t>
            </w:r>
          </w:p>
        </w:tc>
        <w:tc>
          <w:tcPr>
            <w:tcW w:w="1162" w:type="pct"/>
            <w:noWrap/>
            <w:vAlign w:val="center"/>
          </w:tcPr>
          <w:p w14:paraId="7E55E73A" w14:textId="77777777" w:rsidR="0023007A" w:rsidRDefault="001A561C">
            <w:pPr>
              <w:jc w:val="center"/>
              <w:rPr>
                <w:rFonts w:ascii="Times New Roman" w:hAnsi="Times New Roman" w:cs="Times New Roman"/>
                <w:b/>
                <w:sz w:val="24"/>
                <w:szCs w:val="24"/>
              </w:rPr>
            </w:pPr>
            <w:r>
              <w:rPr>
                <w:rFonts w:ascii="Times New Roman" w:hAnsi="Times New Roman" w:cs="Times New Roman"/>
                <w:b/>
                <w:sz w:val="24"/>
                <w:szCs w:val="24"/>
              </w:rPr>
              <w:t>10</w:t>
            </w:r>
          </w:p>
        </w:tc>
      </w:tr>
    </w:tbl>
    <w:p w14:paraId="205B99D5" w14:textId="77777777" w:rsidR="0023007A" w:rsidRDefault="00F46B57">
      <w:pPr>
        <w:rPr>
          <w:rFonts w:ascii="Times New Roman" w:eastAsia="Segoe UI" w:hAnsi="Times New Roman" w:cs="Times New Roman"/>
          <w:b/>
          <w:bCs/>
          <w:sz w:val="24"/>
          <w:szCs w:val="24"/>
        </w:rPr>
      </w:pPr>
      <w:bookmarkStart w:id="20" w:name="_Toc150695626"/>
      <w:bookmarkStart w:id="21" w:name="_Toc156294571"/>
      <w:bookmarkEnd w:id="19"/>
      <w:r>
        <w:rPr>
          <w:rFonts w:ascii="Times New Roman" w:hAnsi="Times New Roman"/>
        </w:rPr>
        <w:br w:type="page" w:clear="all"/>
      </w:r>
    </w:p>
    <w:p w14:paraId="75293A5F" w14:textId="77777777" w:rsidR="0023007A" w:rsidRDefault="0023007A">
      <w:pPr>
        <w:pStyle w:val="115"/>
        <w:rPr>
          <w:rFonts w:ascii="Times New Roman" w:hAnsi="Times New Roman"/>
        </w:rPr>
        <w:sectPr w:rsidR="0023007A">
          <w:headerReference w:type="even" r:id="rId10"/>
          <w:pgSz w:w="11906" w:h="16838"/>
          <w:pgMar w:top="1134" w:right="567" w:bottom="1134" w:left="1701" w:header="709" w:footer="709" w:gutter="0"/>
          <w:cols w:space="708"/>
          <w:docGrid w:linePitch="360"/>
        </w:sectPr>
      </w:pPr>
    </w:p>
    <w:p w14:paraId="49B13EFB" w14:textId="77777777" w:rsidR="0023007A" w:rsidRDefault="00F46B57">
      <w:pPr>
        <w:pStyle w:val="115"/>
        <w:rPr>
          <w:rFonts w:ascii="Times New Roman" w:hAnsi="Times New Roman"/>
        </w:rPr>
      </w:pPr>
      <w:bookmarkStart w:id="22" w:name="_Toc156825293"/>
      <w:bookmarkStart w:id="23" w:name="_Toc152334670"/>
      <w:bookmarkEnd w:id="20"/>
      <w:bookmarkEnd w:id="21"/>
      <w:r>
        <w:rPr>
          <w:rFonts w:ascii="Times New Roman" w:hAnsi="Times New Roman"/>
        </w:rPr>
        <w:lastRenderedPageBreak/>
        <w:t>2.2. Содержание дисциплины</w:t>
      </w:r>
      <w:bookmarkEnd w:id="22"/>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62"/>
        <w:gridCol w:w="2694"/>
        <w:gridCol w:w="2409"/>
      </w:tblGrid>
      <w:tr w:rsidR="0023007A" w14:paraId="66730D62" w14:textId="77777777">
        <w:trPr>
          <w:trHeight w:val="903"/>
        </w:trPr>
        <w:tc>
          <w:tcPr>
            <w:tcW w:w="2972" w:type="dxa"/>
            <w:noWrap/>
            <w:vAlign w:val="center"/>
          </w:tcPr>
          <w:p w14:paraId="2FC9EF63" w14:textId="77777777" w:rsidR="0023007A" w:rsidRDefault="00F46B57">
            <w:pPr>
              <w:jc w:val="center"/>
              <w:rPr>
                <w:rFonts w:ascii="Times New Roman" w:eastAsia="Times New Roman" w:hAnsi="Times New Roman" w:cs="Times New Roman"/>
                <w:b/>
              </w:rPr>
            </w:pPr>
            <w:r>
              <w:rPr>
                <w:rFonts w:ascii="Times New Roman" w:eastAsia="Times New Roman" w:hAnsi="Times New Roman" w:cs="Times New Roman"/>
                <w:b/>
                <w:bCs/>
              </w:rPr>
              <w:t>Наименование разделов и тем</w:t>
            </w:r>
          </w:p>
        </w:tc>
        <w:tc>
          <w:tcPr>
            <w:tcW w:w="6662" w:type="dxa"/>
            <w:noWrap/>
            <w:vAlign w:val="center"/>
          </w:tcPr>
          <w:p w14:paraId="70F17863" w14:textId="77777777" w:rsidR="0023007A" w:rsidRDefault="00F46B57">
            <w:pPr>
              <w:jc w:val="center"/>
              <w:rPr>
                <w:rFonts w:ascii="Times New Roman" w:eastAsia="Times New Roman" w:hAnsi="Times New Roman" w:cs="Times New Roman"/>
                <w:b/>
              </w:rPr>
            </w:pPr>
            <w:r>
              <w:rPr>
                <w:rFonts w:ascii="Times New Roman" w:eastAsia="Times New Roman" w:hAnsi="Times New Roman" w:cs="Times New Roman"/>
                <w:b/>
                <w:bCs/>
              </w:rPr>
              <w:t xml:space="preserve">Содержание учебного материала, практических и лабораторных занятий, </w:t>
            </w:r>
            <w:r>
              <w:rPr>
                <w:rFonts w:ascii="Times New Roman" w:eastAsia="Times New Roman" w:hAnsi="Times New Roman" w:cs="Times New Roman"/>
                <w:i/>
                <w:iCs/>
              </w:rPr>
              <w:t>курсовая работа (проект)</w:t>
            </w:r>
          </w:p>
        </w:tc>
        <w:tc>
          <w:tcPr>
            <w:tcW w:w="2694" w:type="dxa"/>
            <w:noWrap/>
          </w:tcPr>
          <w:p w14:paraId="7AA45C7B" w14:textId="77777777" w:rsidR="0023007A" w:rsidRDefault="00F46B57">
            <w:pPr>
              <w:jc w:val="center"/>
              <w:rPr>
                <w:rFonts w:ascii="Times New Roman" w:eastAsia="Times New Roman" w:hAnsi="Times New Roman" w:cs="Times New Roman"/>
                <w:b/>
                <w:bCs/>
              </w:rPr>
            </w:pPr>
            <w:r>
              <w:rPr>
                <w:rFonts w:ascii="Times New Roman" w:hAnsi="Times New Roman" w:cs="Times New Roman"/>
                <w:b/>
                <w:bCs/>
              </w:rPr>
              <w:t xml:space="preserve">Объем, </w:t>
            </w:r>
            <w:proofErr w:type="spellStart"/>
            <w:r>
              <w:rPr>
                <w:rFonts w:ascii="Times New Roman" w:hAnsi="Times New Roman" w:cs="Times New Roman"/>
                <w:b/>
                <w:bCs/>
              </w:rPr>
              <w:t>ак</w:t>
            </w:r>
            <w:proofErr w:type="spellEnd"/>
            <w:r>
              <w:rPr>
                <w:rFonts w:ascii="Times New Roman" w:hAnsi="Times New Roman" w:cs="Times New Roman"/>
                <w:b/>
                <w:bCs/>
              </w:rPr>
              <w:t xml:space="preserve">. ч. / </w:t>
            </w:r>
            <w:r>
              <w:rPr>
                <w:rFonts w:ascii="Times New Roman" w:hAnsi="Times New Roman" w:cs="Times New Roman"/>
                <w:b/>
                <w:bCs/>
              </w:rPr>
              <w:br/>
              <w:t xml:space="preserve">в том числе </w:t>
            </w:r>
            <w:r>
              <w:rPr>
                <w:rFonts w:ascii="Times New Roman" w:hAnsi="Times New Roman" w:cs="Times New Roman"/>
                <w:b/>
                <w:bCs/>
              </w:rPr>
              <w:br/>
              <w:t xml:space="preserve">в форме практической подготовки, </w:t>
            </w:r>
            <w:r>
              <w:rPr>
                <w:rFonts w:ascii="Times New Roman" w:hAnsi="Times New Roman" w:cs="Times New Roman"/>
                <w:b/>
                <w:bCs/>
              </w:rPr>
              <w:br/>
            </w:r>
            <w:proofErr w:type="spellStart"/>
            <w:r>
              <w:rPr>
                <w:rFonts w:ascii="Times New Roman" w:hAnsi="Times New Roman" w:cs="Times New Roman"/>
                <w:b/>
                <w:bCs/>
              </w:rPr>
              <w:t>ак</w:t>
            </w:r>
            <w:proofErr w:type="spellEnd"/>
            <w:r>
              <w:rPr>
                <w:rFonts w:ascii="Times New Roman" w:hAnsi="Times New Roman" w:cs="Times New Roman"/>
                <w:b/>
                <w:bCs/>
              </w:rPr>
              <w:t>. ч.</w:t>
            </w:r>
          </w:p>
        </w:tc>
        <w:tc>
          <w:tcPr>
            <w:tcW w:w="2409" w:type="dxa"/>
            <w:noWrap/>
          </w:tcPr>
          <w:p w14:paraId="0E7CD7E4" w14:textId="77777777" w:rsidR="0023007A" w:rsidRDefault="00F46B57">
            <w:pPr>
              <w:jc w:val="center"/>
              <w:rPr>
                <w:rFonts w:ascii="Times New Roman" w:eastAsia="Times New Roman" w:hAnsi="Times New Roman" w:cs="Times New Roman"/>
                <w:b/>
                <w:bCs/>
              </w:rPr>
            </w:pPr>
            <w:r>
              <w:rPr>
                <w:rFonts w:ascii="Times New Roman" w:hAnsi="Times New Roman" w:cs="Times New Roman"/>
                <w:b/>
                <w:bCs/>
              </w:rPr>
              <w:t>Коды компетенций, формированию которых способствует элемент программы</w:t>
            </w:r>
          </w:p>
        </w:tc>
      </w:tr>
      <w:tr w:rsidR="0023007A" w14:paraId="17A1B045" w14:textId="77777777">
        <w:tc>
          <w:tcPr>
            <w:tcW w:w="9634" w:type="dxa"/>
            <w:gridSpan w:val="2"/>
            <w:noWrap/>
          </w:tcPr>
          <w:p w14:paraId="66D55459" w14:textId="77777777" w:rsidR="0023007A" w:rsidRDefault="00F46B57">
            <w:pPr>
              <w:rPr>
                <w:rFonts w:ascii="Times New Roman" w:eastAsia="Times New Roman" w:hAnsi="Times New Roman" w:cs="Times New Roman"/>
                <w:i/>
              </w:rPr>
            </w:pPr>
            <w:bookmarkStart w:id="24" w:name="_Hlk156226944"/>
            <w:r>
              <w:rPr>
                <w:rFonts w:ascii="Times New Roman" w:hAnsi="Times New Roman"/>
                <w:b/>
                <w:sz w:val="24"/>
              </w:rPr>
              <w:t>Раздел 1. Роль иностранного языка в профессиональной деятельности</w:t>
            </w:r>
          </w:p>
        </w:tc>
        <w:tc>
          <w:tcPr>
            <w:tcW w:w="2694" w:type="dxa"/>
            <w:noWrap/>
          </w:tcPr>
          <w:p w14:paraId="2111BBD1" w14:textId="77777777" w:rsidR="0023007A" w:rsidRDefault="0023007A">
            <w:pPr>
              <w:rPr>
                <w:rFonts w:ascii="Times New Roman" w:eastAsia="Times New Roman" w:hAnsi="Times New Roman" w:cs="Times New Roman"/>
                <w:b/>
                <w:bCs/>
              </w:rPr>
            </w:pPr>
          </w:p>
        </w:tc>
        <w:tc>
          <w:tcPr>
            <w:tcW w:w="2409" w:type="dxa"/>
            <w:noWrap/>
          </w:tcPr>
          <w:p w14:paraId="405F0077" w14:textId="77777777" w:rsidR="0023007A" w:rsidRDefault="00F46B57">
            <w:pPr>
              <w:rPr>
                <w:rFonts w:ascii="Times New Roman" w:eastAsia="Times New Roman" w:hAnsi="Times New Roman" w:cs="Times New Roman"/>
                <w:b/>
                <w:bCs/>
              </w:rPr>
            </w:pPr>
            <w:r>
              <w:rPr>
                <w:rFonts w:ascii="Times New Roman" w:eastAsia="OfficinaSansBookC" w:hAnsi="Times New Roman" w:cs="Times New Roman"/>
              </w:rPr>
              <w:t>ОК 01, ОК 02, ОК 04</w:t>
            </w:r>
          </w:p>
        </w:tc>
      </w:tr>
      <w:tr w:rsidR="0023007A" w:rsidRPr="001A561C" w14:paraId="397E306A" w14:textId="77777777">
        <w:tc>
          <w:tcPr>
            <w:tcW w:w="2972" w:type="dxa"/>
            <w:vMerge w:val="restart"/>
            <w:noWrap/>
          </w:tcPr>
          <w:p w14:paraId="30F41525" w14:textId="77777777" w:rsidR="0023007A" w:rsidRPr="001A561C" w:rsidRDefault="00F46B57">
            <w:pPr>
              <w:jc w:val="both"/>
              <w:rPr>
                <w:rFonts w:ascii="Times New Roman" w:hAnsi="Times New Roman"/>
                <w:b/>
              </w:rPr>
            </w:pPr>
            <w:r w:rsidRPr="001A561C">
              <w:rPr>
                <w:rFonts w:ascii="Times New Roman" w:hAnsi="Times New Roman"/>
                <w:b/>
              </w:rPr>
              <w:t>Тема 1.1.</w:t>
            </w:r>
          </w:p>
          <w:p w14:paraId="1EDBEA42" w14:textId="77777777" w:rsidR="0023007A" w:rsidRPr="001A561C" w:rsidRDefault="0023007A">
            <w:pPr>
              <w:jc w:val="both"/>
              <w:rPr>
                <w:rFonts w:ascii="Times New Roman" w:hAnsi="Times New Roman"/>
                <w:b/>
              </w:rPr>
            </w:pPr>
          </w:p>
          <w:p w14:paraId="75B6BA31" w14:textId="77777777" w:rsidR="0023007A" w:rsidRPr="001A561C" w:rsidRDefault="00F46B57">
            <w:pPr>
              <w:rPr>
                <w:rFonts w:ascii="Times New Roman" w:eastAsia="Times New Roman" w:hAnsi="Times New Roman" w:cs="Times New Roman"/>
                <w:bCs/>
              </w:rPr>
            </w:pPr>
            <w:r w:rsidRPr="001A561C">
              <w:rPr>
                <w:rFonts w:ascii="Times New Roman" w:hAnsi="Times New Roman"/>
              </w:rPr>
              <w:t>Россия в современном мире. Экономика отрасли</w:t>
            </w:r>
          </w:p>
        </w:tc>
        <w:tc>
          <w:tcPr>
            <w:tcW w:w="6662" w:type="dxa"/>
            <w:noWrap/>
          </w:tcPr>
          <w:p w14:paraId="7E11F04B" w14:textId="77777777" w:rsidR="0023007A" w:rsidRPr="001A561C" w:rsidRDefault="00F46B57">
            <w:pPr>
              <w:rPr>
                <w:rFonts w:ascii="Times New Roman" w:eastAsia="Times New Roman" w:hAnsi="Times New Roman" w:cs="Times New Roman"/>
                <w:b/>
              </w:rPr>
            </w:pPr>
            <w:r w:rsidRPr="001A561C">
              <w:rPr>
                <w:rFonts w:ascii="Times New Roman" w:eastAsia="Times New Roman" w:hAnsi="Times New Roman" w:cs="Times New Roman"/>
                <w:b/>
                <w:bCs/>
              </w:rPr>
              <w:t xml:space="preserve">Содержание </w:t>
            </w:r>
          </w:p>
        </w:tc>
        <w:tc>
          <w:tcPr>
            <w:tcW w:w="2694" w:type="dxa"/>
            <w:noWrap/>
          </w:tcPr>
          <w:p w14:paraId="113C6F40" w14:textId="77777777" w:rsidR="0023007A" w:rsidRPr="001A561C" w:rsidRDefault="00F46B57">
            <w:pPr>
              <w:jc w:val="center"/>
              <w:rPr>
                <w:rFonts w:ascii="Times New Roman" w:eastAsia="Times New Roman" w:hAnsi="Times New Roman" w:cs="Times New Roman"/>
                <w:b/>
                <w:bCs/>
              </w:rPr>
            </w:pPr>
            <w:r w:rsidRPr="001A561C">
              <w:rPr>
                <w:rFonts w:ascii="Times New Roman" w:eastAsia="Times New Roman" w:hAnsi="Times New Roman" w:cs="Times New Roman"/>
                <w:b/>
                <w:bCs/>
              </w:rPr>
              <w:t>14</w:t>
            </w:r>
          </w:p>
        </w:tc>
        <w:tc>
          <w:tcPr>
            <w:tcW w:w="2409" w:type="dxa"/>
            <w:vMerge w:val="restart"/>
            <w:noWrap/>
          </w:tcPr>
          <w:p w14:paraId="5684A36B" w14:textId="77777777" w:rsidR="0023007A" w:rsidRPr="001A561C" w:rsidRDefault="00F46B57">
            <w:pPr>
              <w:rPr>
                <w:rFonts w:ascii="Times New Roman" w:eastAsia="Times New Roman" w:hAnsi="Times New Roman" w:cs="Times New Roman"/>
                <w:b/>
                <w:bCs/>
              </w:rPr>
            </w:pPr>
            <w:r w:rsidRPr="001A561C">
              <w:rPr>
                <w:rFonts w:ascii="Times New Roman" w:eastAsia="OfficinaSansBookC" w:hAnsi="Times New Roman" w:cs="Times New Roman"/>
              </w:rPr>
              <w:t>ОК 01, ОК 02, ОК 04</w:t>
            </w:r>
          </w:p>
        </w:tc>
      </w:tr>
      <w:tr w:rsidR="0023007A" w:rsidRPr="001A561C" w14:paraId="12B89B27" w14:textId="77777777">
        <w:trPr>
          <w:trHeight w:val="396"/>
        </w:trPr>
        <w:tc>
          <w:tcPr>
            <w:tcW w:w="2972" w:type="dxa"/>
            <w:vMerge/>
            <w:noWrap/>
          </w:tcPr>
          <w:p w14:paraId="3914259B" w14:textId="77777777" w:rsidR="0023007A" w:rsidRPr="001A561C" w:rsidRDefault="0023007A">
            <w:pPr>
              <w:rPr>
                <w:rFonts w:ascii="Times New Roman" w:eastAsia="Times New Roman" w:hAnsi="Times New Roman" w:cs="Times New Roman"/>
                <w:b/>
                <w:bCs/>
              </w:rPr>
            </w:pPr>
          </w:p>
        </w:tc>
        <w:tc>
          <w:tcPr>
            <w:tcW w:w="6662" w:type="dxa"/>
            <w:noWrap/>
          </w:tcPr>
          <w:p w14:paraId="54F36FA4" w14:textId="77777777" w:rsidR="0023007A" w:rsidRPr="001A561C" w:rsidRDefault="00F46B57">
            <w:pPr>
              <w:tabs>
                <w:tab w:val="left" w:pos="2604"/>
              </w:tabs>
              <w:jc w:val="both"/>
              <w:rPr>
                <w:rFonts w:ascii="Times New Roman" w:eastAsia="Times New Roman" w:hAnsi="Times New Roman" w:cs="Times New Roman"/>
              </w:rPr>
            </w:pPr>
            <w:r w:rsidRPr="001A561C">
              <w:rPr>
                <w:rFonts w:ascii="Times New Roman" w:hAnsi="Times New Roman"/>
              </w:rPr>
              <w:t>Состояние современной экономики. Россия и сотрудничество с другими государствами. Англоязычные страны. Краткое описание отрасли. 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W w:w="2694" w:type="dxa"/>
            <w:noWrap/>
          </w:tcPr>
          <w:p w14:paraId="1A0ED998" w14:textId="77777777" w:rsidR="0023007A" w:rsidRPr="001A561C" w:rsidRDefault="0023007A">
            <w:pPr>
              <w:jc w:val="both"/>
              <w:rPr>
                <w:rFonts w:ascii="Times New Roman" w:eastAsia="Times New Roman" w:hAnsi="Times New Roman" w:cs="Times New Roman"/>
              </w:rPr>
            </w:pPr>
          </w:p>
        </w:tc>
        <w:tc>
          <w:tcPr>
            <w:tcW w:w="2409" w:type="dxa"/>
            <w:vMerge/>
            <w:noWrap/>
          </w:tcPr>
          <w:p w14:paraId="46BE6F17" w14:textId="77777777" w:rsidR="0023007A" w:rsidRPr="001A561C" w:rsidRDefault="0023007A">
            <w:pPr>
              <w:jc w:val="both"/>
              <w:rPr>
                <w:rFonts w:ascii="Times New Roman" w:eastAsia="Times New Roman" w:hAnsi="Times New Roman" w:cs="Times New Roman"/>
              </w:rPr>
            </w:pPr>
          </w:p>
        </w:tc>
      </w:tr>
      <w:tr w:rsidR="0023007A" w:rsidRPr="001A561C" w14:paraId="6799F158" w14:textId="77777777">
        <w:trPr>
          <w:trHeight w:val="20"/>
        </w:trPr>
        <w:tc>
          <w:tcPr>
            <w:tcW w:w="2972" w:type="dxa"/>
            <w:vMerge/>
            <w:noWrap/>
          </w:tcPr>
          <w:p w14:paraId="4F24D9D2" w14:textId="77777777" w:rsidR="0023007A" w:rsidRPr="001A561C" w:rsidRDefault="0023007A">
            <w:pPr>
              <w:rPr>
                <w:rFonts w:ascii="Times New Roman" w:eastAsia="Times New Roman" w:hAnsi="Times New Roman" w:cs="Times New Roman"/>
                <w:b/>
                <w:bCs/>
              </w:rPr>
            </w:pPr>
          </w:p>
        </w:tc>
        <w:tc>
          <w:tcPr>
            <w:tcW w:w="6662" w:type="dxa"/>
            <w:noWrap/>
          </w:tcPr>
          <w:p w14:paraId="53C51F09" w14:textId="77777777" w:rsidR="0023007A" w:rsidRPr="001A561C" w:rsidRDefault="00F46B57">
            <w:pPr>
              <w:jc w:val="both"/>
              <w:rPr>
                <w:rFonts w:ascii="Times New Roman" w:eastAsia="Times New Roman" w:hAnsi="Times New Roman" w:cs="Times New Roman"/>
                <w:b/>
              </w:rPr>
            </w:pPr>
            <w:r w:rsidRPr="001A561C">
              <w:rPr>
                <w:rFonts w:ascii="Times New Roman" w:eastAsia="Times New Roman" w:hAnsi="Times New Roman" w:cs="Times New Roman"/>
                <w:b/>
                <w:bCs/>
              </w:rPr>
              <w:t>В том числе практических и лабораторных занятий</w:t>
            </w:r>
          </w:p>
        </w:tc>
        <w:tc>
          <w:tcPr>
            <w:tcW w:w="2694" w:type="dxa"/>
            <w:noWrap/>
          </w:tcPr>
          <w:p w14:paraId="4C447CA0" w14:textId="77777777" w:rsidR="0023007A" w:rsidRPr="001A561C" w:rsidRDefault="00F46B57">
            <w:pPr>
              <w:jc w:val="center"/>
              <w:rPr>
                <w:rFonts w:ascii="Times New Roman" w:eastAsia="Times New Roman" w:hAnsi="Times New Roman" w:cs="Times New Roman"/>
                <w:b/>
                <w:bCs/>
              </w:rPr>
            </w:pPr>
            <w:r w:rsidRPr="001A561C">
              <w:rPr>
                <w:rFonts w:ascii="Times New Roman" w:eastAsia="Times New Roman" w:hAnsi="Times New Roman" w:cs="Times New Roman"/>
                <w:b/>
                <w:bCs/>
              </w:rPr>
              <w:t>14</w:t>
            </w:r>
          </w:p>
        </w:tc>
        <w:tc>
          <w:tcPr>
            <w:tcW w:w="2409" w:type="dxa"/>
            <w:vMerge/>
            <w:noWrap/>
          </w:tcPr>
          <w:p w14:paraId="7A6DF697" w14:textId="77777777" w:rsidR="0023007A" w:rsidRPr="001A561C" w:rsidRDefault="0023007A">
            <w:pPr>
              <w:jc w:val="both"/>
              <w:rPr>
                <w:rFonts w:ascii="Times New Roman" w:eastAsia="Times New Roman" w:hAnsi="Times New Roman" w:cs="Times New Roman"/>
                <w:b/>
                <w:bCs/>
              </w:rPr>
            </w:pPr>
          </w:p>
        </w:tc>
      </w:tr>
      <w:tr w:rsidR="0023007A" w:rsidRPr="001A561C" w14:paraId="48544603" w14:textId="77777777">
        <w:trPr>
          <w:trHeight w:val="204"/>
        </w:trPr>
        <w:tc>
          <w:tcPr>
            <w:tcW w:w="2972" w:type="dxa"/>
            <w:vMerge/>
            <w:noWrap/>
          </w:tcPr>
          <w:p w14:paraId="17CCABCA" w14:textId="77777777" w:rsidR="0023007A" w:rsidRPr="001A561C" w:rsidRDefault="0023007A">
            <w:pPr>
              <w:rPr>
                <w:rFonts w:ascii="Times New Roman" w:eastAsia="Times New Roman" w:hAnsi="Times New Roman" w:cs="Times New Roman"/>
                <w:b/>
                <w:bCs/>
              </w:rPr>
            </w:pPr>
          </w:p>
        </w:tc>
        <w:tc>
          <w:tcPr>
            <w:tcW w:w="6662" w:type="dxa"/>
            <w:shd w:val="clear" w:color="auto" w:fill="auto"/>
            <w:noWrap/>
          </w:tcPr>
          <w:p w14:paraId="21E730A9" w14:textId="77777777" w:rsidR="0023007A" w:rsidRPr="001A561C" w:rsidRDefault="00F46B57">
            <w:pPr>
              <w:spacing w:after="0" w:line="240" w:lineRule="auto"/>
              <w:ind w:right="-1"/>
              <w:jc w:val="both"/>
              <w:rPr>
                <w:rFonts w:ascii="Times New Roman" w:hAnsi="Times New Roman"/>
                <w:b/>
              </w:rPr>
            </w:pPr>
            <w:r w:rsidRPr="001A561C">
              <w:rPr>
                <w:rFonts w:ascii="Times New Roman" w:hAnsi="Times New Roman"/>
              </w:rPr>
              <w:t xml:space="preserve">Практическое занятие № 1. Введение новых лексических единиц по теме занятия для последующего чтения текста.  </w:t>
            </w:r>
            <w:proofErr w:type="spellStart"/>
            <w:r w:rsidRPr="001A561C">
              <w:rPr>
                <w:rFonts w:ascii="Times New Roman" w:hAnsi="Times New Roman"/>
              </w:rPr>
              <w:t>Предтекстовые</w:t>
            </w:r>
            <w:proofErr w:type="spellEnd"/>
            <w:r w:rsidRPr="001A561C">
              <w:rPr>
                <w:rFonts w:ascii="Times New Roman" w:hAnsi="Times New Roman"/>
              </w:rPr>
              <w:t xml:space="preserve"> упражнения на отработку лексических единиц. Групповое изучающее чтение текста по теме «Мировая экономика»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694" w:type="dxa"/>
            <w:noWrap/>
          </w:tcPr>
          <w:p w14:paraId="3D4299CA" w14:textId="77777777" w:rsidR="0023007A" w:rsidRPr="001A561C" w:rsidRDefault="00F46B57">
            <w:pPr>
              <w:jc w:val="center"/>
              <w:rPr>
                <w:rFonts w:ascii="Times New Roman" w:eastAsia="Times New Roman" w:hAnsi="Times New Roman" w:cs="Times New Roman"/>
              </w:rPr>
            </w:pPr>
            <w:r w:rsidRPr="001A561C">
              <w:rPr>
                <w:rFonts w:ascii="Times New Roman" w:eastAsia="Times New Roman" w:hAnsi="Times New Roman" w:cs="Times New Roman"/>
              </w:rPr>
              <w:t>6</w:t>
            </w:r>
          </w:p>
        </w:tc>
        <w:tc>
          <w:tcPr>
            <w:tcW w:w="2409" w:type="dxa"/>
            <w:vMerge/>
            <w:noWrap/>
          </w:tcPr>
          <w:p w14:paraId="3F129E6B" w14:textId="77777777" w:rsidR="0023007A" w:rsidRPr="001A561C" w:rsidRDefault="0023007A">
            <w:pPr>
              <w:jc w:val="both"/>
              <w:rPr>
                <w:rFonts w:ascii="Times New Roman" w:eastAsia="Times New Roman" w:hAnsi="Times New Roman" w:cs="Times New Roman"/>
              </w:rPr>
            </w:pPr>
          </w:p>
        </w:tc>
      </w:tr>
      <w:tr w:rsidR="0023007A" w:rsidRPr="001A561C" w14:paraId="2C1B84DE" w14:textId="77777777">
        <w:trPr>
          <w:trHeight w:val="204"/>
        </w:trPr>
        <w:tc>
          <w:tcPr>
            <w:tcW w:w="2972" w:type="dxa"/>
            <w:vMerge/>
            <w:noWrap/>
          </w:tcPr>
          <w:p w14:paraId="640EC471" w14:textId="77777777" w:rsidR="0023007A" w:rsidRPr="001A561C" w:rsidRDefault="0023007A">
            <w:pPr>
              <w:rPr>
                <w:rFonts w:ascii="Times New Roman" w:eastAsia="Times New Roman" w:hAnsi="Times New Roman" w:cs="Times New Roman"/>
                <w:b/>
                <w:bCs/>
              </w:rPr>
            </w:pPr>
          </w:p>
        </w:tc>
        <w:tc>
          <w:tcPr>
            <w:tcW w:w="6662" w:type="dxa"/>
            <w:shd w:val="clear" w:color="auto" w:fill="auto"/>
            <w:noWrap/>
            <w:vAlign w:val="bottom"/>
          </w:tcPr>
          <w:p w14:paraId="25931DB6" w14:textId="77777777" w:rsidR="0023007A" w:rsidRPr="001A561C" w:rsidRDefault="00F46B57">
            <w:pPr>
              <w:spacing w:after="0" w:line="240" w:lineRule="auto"/>
              <w:ind w:right="-1"/>
              <w:jc w:val="both"/>
              <w:rPr>
                <w:rFonts w:ascii="Times New Roman" w:hAnsi="Times New Roman"/>
              </w:rPr>
            </w:pPr>
            <w:r w:rsidRPr="001A561C">
              <w:rPr>
                <w:rFonts w:ascii="Times New Roman" w:hAnsi="Times New Roman"/>
              </w:rPr>
              <w:t xml:space="preserve">Практическое занятие № 2. </w:t>
            </w:r>
            <w:proofErr w:type="spellStart"/>
            <w:r w:rsidRPr="001A561C">
              <w:rPr>
                <w:rFonts w:ascii="Times New Roman" w:hAnsi="Times New Roman"/>
              </w:rPr>
              <w:t>Предпросмотровые</w:t>
            </w:r>
            <w:proofErr w:type="spellEnd"/>
            <w:r w:rsidRPr="001A561C">
              <w:rPr>
                <w:rFonts w:ascii="Times New Roman" w:hAnsi="Times New Roman"/>
              </w:rPr>
              <w:t xml:space="preserve"> вопросы по теме «Культура, достопримечательности и обычаи страны изучаемого языка». Просмотр учебных видео по теме «Россия и сотрудничество с другими государствами»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2694" w:type="dxa"/>
            <w:noWrap/>
          </w:tcPr>
          <w:p w14:paraId="17E78FDC" w14:textId="77777777" w:rsidR="0023007A" w:rsidRPr="001A561C" w:rsidRDefault="00F46B57">
            <w:pPr>
              <w:jc w:val="center"/>
              <w:rPr>
                <w:rFonts w:ascii="Times New Roman" w:eastAsia="Times New Roman" w:hAnsi="Times New Roman" w:cs="Times New Roman"/>
              </w:rPr>
            </w:pPr>
            <w:r w:rsidRPr="001A561C">
              <w:rPr>
                <w:rFonts w:ascii="Times New Roman" w:eastAsia="Times New Roman" w:hAnsi="Times New Roman" w:cs="Times New Roman"/>
              </w:rPr>
              <w:t>4</w:t>
            </w:r>
          </w:p>
        </w:tc>
        <w:tc>
          <w:tcPr>
            <w:tcW w:w="2409" w:type="dxa"/>
            <w:vMerge/>
            <w:noWrap/>
          </w:tcPr>
          <w:p w14:paraId="29869C00" w14:textId="77777777" w:rsidR="0023007A" w:rsidRPr="001A561C" w:rsidRDefault="0023007A">
            <w:pPr>
              <w:jc w:val="both"/>
              <w:rPr>
                <w:rFonts w:ascii="Times New Roman" w:eastAsia="Times New Roman" w:hAnsi="Times New Roman" w:cs="Times New Roman"/>
              </w:rPr>
            </w:pPr>
          </w:p>
        </w:tc>
      </w:tr>
      <w:tr w:rsidR="0023007A" w:rsidRPr="001A561C" w14:paraId="4B115B6A" w14:textId="77777777">
        <w:trPr>
          <w:trHeight w:val="73"/>
        </w:trPr>
        <w:tc>
          <w:tcPr>
            <w:tcW w:w="2972" w:type="dxa"/>
            <w:vMerge/>
            <w:noWrap/>
          </w:tcPr>
          <w:p w14:paraId="36C4FC76" w14:textId="77777777" w:rsidR="0023007A" w:rsidRPr="001A561C" w:rsidRDefault="0023007A">
            <w:pPr>
              <w:rPr>
                <w:rFonts w:ascii="Times New Roman" w:eastAsia="Times New Roman" w:hAnsi="Times New Roman" w:cs="Times New Roman"/>
                <w:b/>
                <w:bCs/>
              </w:rPr>
            </w:pPr>
          </w:p>
        </w:tc>
        <w:tc>
          <w:tcPr>
            <w:tcW w:w="6662" w:type="dxa"/>
            <w:shd w:val="clear" w:color="auto" w:fill="auto"/>
            <w:noWrap/>
            <w:vAlign w:val="bottom"/>
          </w:tcPr>
          <w:p w14:paraId="3E15FD1B" w14:textId="77777777" w:rsidR="0023007A" w:rsidRPr="001A561C" w:rsidRDefault="00F46B57">
            <w:pPr>
              <w:spacing w:after="0" w:line="240" w:lineRule="auto"/>
              <w:ind w:right="-1"/>
              <w:jc w:val="both"/>
              <w:rPr>
                <w:rFonts w:ascii="Times New Roman" w:hAnsi="Times New Roman"/>
              </w:rPr>
            </w:pPr>
            <w:r w:rsidRPr="001A561C">
              <w:rPr>
                <w:rFonts w:ascii="Times New Roman" w:hAnsi="Times New Roman"/>
              </w:rPr>
              <w:t>Практическое занятие № 3. Подготовка устного сообщения учащимися по теме «Экономика отрасли» на основе лексико-грамматического материала предыдущих практических занятий. Диалог-дискуссия по теме «Чем определяется выбор профессии?»</w:t>
            </w:r>
          </w:p>
        </w:tc>
        <w:tc>
          <w:tcPr>
            <w:tcW w:w="2694" w:type="dxa"/>
            <w:noWrap/>
          </w:tcPr>
          <w:p w14:paraId="6C9BBE29" w14:textId="77777777" w:rsidR="0023007A" w:rsidRPr="001A561C" w:rsidRDefault="00F46B57">
            <w:pPr>
              <w:jc w:val="center"/>
              <w:rPr>
                <w:rFonts w:ascii="Times New Roman" w:eastAsia="Times New Roman" w:hAnsi="Times New Roman" w:cs="Times New Roman"/>
              </w:rPr>
            </w:pPr>
            <w:r w:rsidRPr="001A561C">
              <w:rPr>
                <w:rFonts w:ascii="Times New Roman" w:eastAsia="Times New Roman" w:hAnsi="Times New Roman" w:cs="Times New Roman"/>
              </w:rPr>
              <w:t>4</w:t>
            </w:r>
          </w:p>
        </w:tc>
        <w:tc>
          <w:tcPr>
            <w:tcW w:w="2409" w:type="dxa"/>
            <w:vMerge/>
            <w:noWrap/>
          </w:tcPr>
          <w:p w14:paraId="2DDB246E" w14:textId="77777777" w:rsidR="0023007A" w:rsidRPr="001A561C" w:rsidRDefault="0023007A">
            <w:pPr>
              <w:rPr>
                <w:rFonts w:ascii="Times New Roman" w:eastAsia="Times New Roman" w:hAnsi="Times New Roman" w:cs="Times New Roman"/>
              </w:rPr>
            </w:pPr>
          </w:p>
        </w:tc>
      </w:tr>
      <w:tr w:rsidR="0023007A" w:rsidRPr="001A561C" w14:paraId="73423012" w14:textId="77777777">
        <w:trPr>
          <w:trHeight w:val="361"/>
        </w:trPr>
        <w:tc>
          <w:tcPr>
            <w:tcW w:w="2972" w:type="dxa"/>
            <w:vMerge w:val="restart"/>
            <w:noWrap/>
          </w:tcPr>
          <w:p w14:paraId="73ECC7F9" w14:textId="77777777" w:rsidR="0023007A" w:rsidRPr="001A561C" w:rsidRDefault="0023007A">
            <w:pPr>
              <w:ind w:firstLine="708"/>
              <w:rPr>
                <w:rFonts w:ascii="Times New Roman" w:hAnsi="Times New Roman"/>
                <w:b/>
              </w:rPr>
            </w:pPr>
          </w:p>
          <w:p w14:paraId="5DC08CD2" w14:textId="77777777" w:rsidR="0023007A" w:rsidRPr="001A561C" w:rsidRDefault="00F46B57">
            <w:pPr>
              <w:jc w:val="both"/>
              <w:rPr>
                <w:rFonts w:ascii="Times New Roman" w:hAnsi="Times New Roman"/>
                <w:b/>
              </w:rPr>
            </w:pPr>
            <w:r w:rsidRPr="001A561C">
              <w:rPr>
                <w:rFonts w:ascii="Times New Roman" w:hAnsi="Times New Roman"/>
                <w:b/>
              </w:rPr>
              <w:t>Тема 1.2.</w:t>
            </w:r>
          </w:p>
          <w:p w14:paraId="3EE74DC0" w14:textId="77777777" w:rsidR="0023007A" w:rsidRPr="001A561C" w:rsidRDefault="0023007A">
            <w:pPr>
              <w:jc w:val="both"/>
              <w:rPr>
                <w:rFonts w:ascii="Times New Roman" w:hAnsi="Times New Roman"/>
                <w:b/>
              </w:rPr>
            </w:pPr>
          </w:p>
          <w:p w14:paraId="4A9E8316" w14:textId="77777777" w:rsidR="0023007A" w:rsidRPr="001A561C" w:rsidRDefault="00F46B57">
            <w:pPr>
              <w:rPr>
                <w:rFonts w:ascii="Times New Roman" w:eastAsia="Times New Roman" w:hAnsi="Times New Roman" w:cs="Times New Roman"/>
                <w:b/>
                <w:bCs/>
              </w:rPr>
            </w:pPr>
            <w:r w:rsidRPr="001A561C">
              <w:rPr>
                <w:rFonts w:ascii="Times New Roman" w:hAnsi="Times New Roman"/>
                <w:b/>
              </w:rPr>
              <w:t>Значение иностранного языка в освоении профессии</w:t>
            </w:r>
          </w:p>
        </w:tc>
        <w:tc>
          <w:tcPr>
            <w:tcW w:w="6662" w:type="dxa"/>
            <w:tcBorders>
              <w:top w:val="single" w:sz="4" w:space="0" w:color="auto"/>
              <w:left w:val="single" w:sz="4" w:space="0" w:color="auto"/>
              <w:bottom w:val="single" w:sz="4" w:space="0" w:color="auto"/>
            </w:tcBorders>
            <w:noWrap/>
            <w:vAlign w:val="bottom"/>
          </w:tcPr>
          <w:p w14:paraId="3E17AFA5" w14:textId="77777777" w:rsidR="0023007A" w:rsidRPr="001A561C" w:rsidRDefault="00F46B57">
            <w:pPr>
              <w:rPr>
                <w:rFonts w:ascii="Times New Roman" w:eastAsia="Times New Roman" w:hAnsi="Times New Roman" w:cs="Times New Roman"/>
                <w:b/>
                <w:bCs/>
              </w:rPr>
            </w:pPr>
            <w:r w:rsidRPr="001A561C">
              <w:rPr>
                <w:rFonts w:ascii="Times New Roman" w:eastAsia="Times New Roman" w:hAnsi="Times New Roman" w:cs="Times New Roman"/>
                <w:b/>
                <w:bCs/>
              </w:rPr>
              <w:t xml:space="preserve">Содержание </w:t>
            </w:r>
          </w:p>
        </w:tc>
        <w:tc>
          <w:tcPr>
            <w:tcW w:w="2694" w:type="dxa"/>
            <w:noWrap/>
          </w:tcPr>
          <w:p w14:paraId="2DBA1FD0" w14:textId="77777777" w:rsidR="0023007A" w:rsidRPr="001A561C" w:rsidRDefault="00F46B57">
            <w:pPr>
              <w:jc w:val="center"/>
              <w:rPr>
                <w:rFonts w:ascii="Times New Roman" w:eastAsia="Times New Roman" w:hAnsi="Times New Roman" w:cs="Times New Roman"/>
                <w:b/>
                <w:bCs/>
              </w:rPr>
            </w:pPr>
            <w:r w:rsidRPr="001A561C">
              <w:rPr>
                <w:rFonts w:ascii="Times New Roman" w:eastAsia="Times New Roman" w:hAnsi="Times New Roman" w:cs="Times New Roman"/>
                <w:b/>
                <w:bCs/>
              </w:rPr>
              <w:t>12</w:t>
            </w:r>
          </w:p>
        </w:tc>
        <w:tc>
          <w:tcPr>
            <w:tcW w:w="2409" w:type="dxa"/>
            <w:vMerge w:val="restart"/>
            <w:noWrap/>
          </w:tcPr>
          <w:p w14:paraId="5863445B" w14:textId="77777777" w:rsidR="0023007A" w:rsidRPr="001A561C" w:rsidRDefault="00F46B57">
            <w:pPr>
              <w:rPr>
                <w:rFonts w:ascii="Times New Roman" w:eastAsia="Times New Roman" w:hAnsi="Times New Roman" w:cs="Times New Roman"/>
                <w:b/>
                <w:bCs/>
              </w:rPr>
            </w:pPr>
            <w:r w:rsidRPr="001A561C">
              <w:rPr>
                <w:rFonts w:ascii="Times New Roman" w:eastAsia="OfficinaSansBookC" w:hAnsi="Times New Roman" w:cs="Times New Roman"/>
              </w:rPr>
              <w:t>ОК 01, ОК 02, ОК 04</w:t>
            </w:r>
          </w:p>
        </w:tc>
      </w:tr>
      <w:tr w:rsidR="0023007A" w:rsidRPr="001A561C" w14:paraId="36CD51E9" w14:textId="77777777">
        <w:trPr>
          <w:trHeight w:val="361"/>
        </w:trPr>
        <w:tc>
          <w:tcPr>
            <w:tcW w:w="2972" w:type="dxa"/>
            <w:vMerge/>
            <w:noWrap/>
          </w:tcPr>
          <w:p w14:paraId="4D3B1AA6"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noWrap/>
            <w:vAlign w:val="bottom"/>
          </w:tcPr>
          <w:p w14:paraId="6F7A32BC" w14:textId="77777777" w:rsidR="0023007A" w:rsidRPr="001A561C" w:rsidRDefault="00F46B57">
            <w:pPr>
              <w:rPr>
                <w:rFonts w:ascii="Times New Roman" w:eastAsia="Times New Roman" w:hAnsi="Times New Roman" w:cs="Times New Roman"/>
              </w:rPr>
            </w:pPr>
            <w:r w:rsidRPr="001A561C">
              <w:rPr>
                <w:rFonts w:ascii="Times New Roman" w:hAnsi="Times New Roman"/>
              </w:rPr>
              <w:t>География английского языка. Английский язык в профессиональной деятельности. Словообразование: наречия. Степени сравнения прилагательных и наречий. Повторение пройденного грамматического материала.</w:t>
            </w:r>
          </w:p>
        </w:tc>
        <w:tc>
          <w:tcPr>
            <w:tcW w:w="2694" w:type="dxa"/>
            <w:noWrap/>
          </w:tcPr>
          <w:p w14:paraId="3DF94DBC" w14:textId="77777777" w:rsidR="0023007A" w:rsidRPr="001A561C" w:rsidRDefault="0023007A">
            <w:pPr>
              <w:rPr>
                <w:rFonts w:ascii="Times New Roman" w:eastAsia="Times New Roman" w:hAnsi="Times New Roman" w:cs="Times New Roman"/>
              </w:rPr>
            </w:pPr>
          </w:p>
        </w:tc>
        <w:tc>
          <w:tcPr>
            <w:tcW w:w="2409" w:type="dxa"/>
            <w:vMerge/>
            <w:noWrap/>
          </w:tcPr>
          <w:p w14:paraId="2027ED75" w14:textId="77777777" w:rsidR="0023007A" w:rsidRPr="001A561C" w:rsidRDefault="0023007A">
            <w:pPr>
              <w:rPr>
                <w:rFonts w:ascii="Times New Roman" w:eastAsia="Times New Roman" w:hAnsi="Times New Roman" w:cs="Times New Roman"/>
              </w:rPr>
            </w:pPr>
          </w:p>
        </w:tc>
      </w:tr>
      <w:tr w:rsidR="0023007A" w:rsidRPr="001A561C" w14:paraId="49153E36" w14:textId="77777777">
        <w:trPr>
          <w:trHeight w:val="361"/>
        </w:trPr>
        <w:tc>
          <w:tcPr>
            <w:tcW w:w="2972" w:type="dxa"/>
            <w:vMerge/>
            <w:noWrap/>
          </w:tcPr>
          <w:p w14:paraId="7DCC1828"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noWrap/>
            <w:vAlign w:val="bottom"/>
          </w:tcPr>
          <w:p w14:paraId="19C79F6F" w14:textId="77777777" w:rsidR="0023007A" w:rsidRPr="001A561C" w:rsidRDefault="00F46B57">
            <w:pPr>
              <w:rPr>
                <w:rFonts w:ascii="Times New Roman" w:eastAsia="Times New Roman" w:hAnsi="Times New Roman" w:cs="Times New Roman"/>
                <w:b/>
                <w:bCs/>
              </w:rPr>
            </w:pPr>
            <w:r w:rsidRPr="001A561C">
              <w:rPr>
                <w:rFonts w:ascii="Times New Roman" w:eastAsia="Times New Roman" w:hAnsi="Times New Roman" w:cs="Times New Roman"/>
                <w:b/>
                <w:bCs/>
              </w:rPr>
              <w:t>В том числе практических и лабораторных занятий</w:t>
            </w:r>
          </w:p>
        </w:tc>
        <w:tc>
          <w:tcPr>
            <w:tcW w:w="2694" w:type="dxa"/>
            <w:noWrap/>
          </w:tcPr>
          <w:p w14:paraId="1A3C2431" w14:textId="77777777" w:rsidR="0023007A" w:rsidRPr="001A561C" w:rsidRDefault="00F46B57" w:rsidP="00B128B0">
            <w:pPr>
              <w:ind w:firstLineChars="500" w:firstLine="1104"/>
              <w:rPr>
                <w:rFonts w:ascii="Times New Roman" w:eastAsia="Times New Roman" w:hAnsi="Times New Roman" w:cs="Times New Roman"/>
                <w:b/>
                <w:bCs/>
              </w:rPr>
            </w:pPr>
            <w:r w:rsidRPr="001A561C">
              <w:rPr>
                <w:rFonts w:ascii="Times New Roman" w:eastAsia="Times New Roman" w:hAnsi="Times New Roman" w:cs="Times New Roman"/>
                <w:b/>
                <w:bCs/>
              </w:rPr>
              <w:t>12</w:t>
            </w:r>
          </w:p>
        </w:tc>
        <w:tc>
          <w:tcPr>
            <w:tcW w:w="2409" w:type="dxa"/>
            <w:vMerge/>
            <w:noWrap/>
          </w:tcPr>
          <w:p w14:paraId="10452E7D" w14:textId="77777777" w:rsidR="0023007A" w:rsidRPr="001A561C" w:rsidRDefault="0023007A">
            <w:pPr>
              <w:rPr>
                <w:rFonts w:ascii="Times New Roman" w:eastAsia="Times New Roman" w:hAnsi="Times New Roman" w:cs="Times New Roman"/>
                <w:b/>
                <w:bCs/>
              </w:rPr>
            </w:pPr>
          </w:p>
        </w:tc>
      </w:tr>
      <w:tr w:rsidR="0023007A" w:rsidRPr="001A561C" w14:paraId="59542588" w14:textId="77777777">
        <w:trPr>
          <w:trHeight w:val="137"/>
        </w:trPr>
        <w:tc>
          <w:tcPr>
            <w:tcW w:w="2972" w:type="dxa"/>
            <w:vMerge/>
            <w:noWrap/>
          </w:tcPr>
          <w:p w14:paraId="4F007E6D"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shd w:val="clear" w:color="auto" w:fill="auto"/>
            <w:noWrap/>
          </w:tcPr>
          <w:p w14:paraId="60FEE926" w14:textId="77777777" w:rsidR="0023007A" w:rsidRPr="001A561C" w:rsidRDefault="00F46B57">
            <w:pPr>
              <w:spacing w:after="0" w:line="240" w:lineRule="auto"/>
              <w:ind w:right="-1"/>
              <w:jc w:val="both"/>
              <w:rPr>
                <w:rFonts w:ascii="Times New Roman" w:hAnsi="Times New Roman"/>
              </w:rPr>
            </w:pPr>
            <w:r w:rsidRPr="001A561C">
              <w:rPr>
                <w:rFonts w:ascii="Times New Roman" w:hAnsi="Times New Roman"/>
              </w:rPr>
              <w:t xml:space="preserve">Практическое занятие № 4. Введение новых лексических единиц по теме занятия. Фразы, речевые обороты и выражения. </w:t>
            </w:r>
            <w:proofErr w:type="spellStart"/>
            <w:r w:rsidRPr="001A561C">
              <w:rPr>
                <w:rFonts w:ascii="Times New Roman" w:hAnsi="Times New Roman"/>
              </w:rPr>
              <w:t>Предтекстовая</w:t>
            </w:r>
            <w:proofErr w:type="spellEnd"/>
            <w:r w:rsidRPr="001A561C">
              <w:rPr>
                <w:rFonts w:ascii="Times New Roman" w:hAnsi="Times New Roman"/>
              </w:rPr>
              <w:t xml:space="preserve">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Изучающее чтение текста по теме «Английский язык в современном мире».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694" w:type="dxa"/>
            <w:noWrap/>
          </w:tcPr>
          <w:p w14:paraId="2E433092" w14:textId="77777777" w:rsidR="0023007A" w:rsidRPr="001A561C" w:rsidRDefault="00F46B57">
            <w:pPr>
              <w:jc w:val="center"/>
              <w:rPr>
                <w:rFonts w:ascii="Times New Roman" w:eastAsia="Times New Roman" w:hAnsi="Times New Roman" w:cs="Times New Roman"/>
              </w:rPr>
            </w:pPr>
            <w:r w:rsidRPr="001A561C">
              <w:rPr>
                <w:rFonts w:ascii="Times New Roman" w:eastAsia="Times New Roman" w:hAnsi="Times New Roman" w:cs="Times New Roman"/>
              </w:rPr>
              <w:t>4</w:t>
            </w:r>
          </w:p>
        </w:tc>
        <w:tc>
          <w:tcPr>
            <w:tcW w:w="2409" w:type="dxa"/>
            <w:vMerge/>
            <w:noWrap/>
          </w:tcPr>
          <w:p w14:paraId="62AB1BBE" w14:textId="77777777" w:rsidR="0023007A" w:rsidRPr="001A561C" w:rsidRDefault="0023007A">
            <w:pPr>
              <w:rPr>
                <w:rFonts w:ascii="Times New Roman" w:eastAsia="Times New Roman" w:hAnsi="Times New Roman" w:cs="Times New Roman"/>
              </w:rPr>
            </w:pPr>
          </w:p>
        </w:tc>
      </w:tr>
      <w:tr w:rsidR="0023007A" w:rsidRPr="001A561C" w14:paraId="55E66904" w14:textId="77777777">
        <w:trPr>
          <w:trHeight w:val="137"/>
        </w:trPr>
        <w:tc>
          <w:tcPr>
            <w:tcW w:w="2972" w:type="dxa"/>
            <w:vMerge/>
            <w:noWrap/>
          </w:tcPr>
          <w:p w14:paraId="0C30C6A0"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shd w:val="clear" w:color="auto" w:fill="auto"/>
            <w:noWrap/>
          </w:tcPr>
          <w:p w14:paraId="46409109" w14:textId="77777777" w:rsidR="0023007A" w:rsidRPr="001A561C" w:rsidRDefault="00F46B57">
            <w:pPr>
              <w:spacing w:after="0" w:line="240" w:lineRule="auto"/>
              <w:ind w:right="-1"/>
              <w:jc w:val="both"/>
              <w:rPr>
                <w:rFonts w:ascii="Times New Roman" w:hAnsi="Times New Roman"/>
              </w:rPr>
            </w:pPr>
            <w:r w:rsidRPr="001A561C">
              <w:rPr>
                <w:rFonts w:ascii="Times New Roman" w:hAnsi="Times New Roman"/>
              </w:rPr>
              <w:t>Практическое занятие № 5. Просмотровое чтение текста по теме «Я и моя профессия». Дискуссия: «Взаимосвязь иностранного языка и моей профессии».</w:t>
            </w:r>
          </w:p>
        </w:tc>
        <w:tc>
          <w:tcPr>
            <w:tcW w:w="2694" w:type="dxa"/>
            <w:noWrap/>
          </w:tcPr>
          <w:p w14:paraId="3608E6DA" w14:textId="77777777" w:rsidR="0023007A" w:rsidRPr="001A561C" w:rsidRDefault="00F46B57">
            <w:pPr>
              <w:jc w:val="center"/>
              <w:rPr>
                <w:rFonts w:ascii="Times New Roman" w:eastAsia="Times New Roman" w:hAnsi="Times New Roman" w:cs="Times New Roman"/>
              </w:rPr>
            </w:pPr>
            <w:r w:rsidRPr="001A561C">
              <w:rPr>
                <w:rFonts w:ascii="Times New Roman" w:eastAsia="Times New Roman" w:hAnsi="Times New Roman" w:cs="Times New Roman"/>
              </w:rPr>
              <w:t>4</w:t>
            </w:r>
          </w:p>
        </w:tc>
        <w:tc>
          <w:tcPr>
            <w:tcW w:w="2409" w:type="dxa"/>
            <w:vMerge/>
            <w:noWrap/>
          </w:tcPr>
          <w:p w14:paraId="0E8D1835" w14:textId="77777777" w:rsidR="0023007A" w:rsidRPr="001A561C" w:rsidRDefault="0023007A">
            <w:pPr>
              <w:rPr>
                <w:rFonts w:ascii="Times New Roman" w:eastAsia="Times New Roman" w:hAnsi="Times New Roman" w:cs="Times New Roman"/>
              </w:rPr>
            </w:pPr>
          </w:p>
        </w:tc>
      </w:tr>
      <w:tr w:rsidR="0023007A" w:rsidRPr="001A561C" w14:paraId="7355FEC7" w14:textId="77777777">
        <w:trPr>
          <w:trHeight w:val="298"/>
        </w:trPr>
        <w:tc>
          <w:tcPr>
            <w:tcW w:w="2972" w:type="dxa"/>
            <w:vMerge/>
            <w:noWrap/>
          </w:tcPr>
          <w:p w14:paraId="0357AE66"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shd w:val="clear" w:color="auto" w:fill="auto"/>
            <w:noWrap/>
          </w:tcPr>
          <w:p w14:paraId="55CA40C4" w14:textId="77777777" w:rsidR="0023007A" w:rsidRPr="001A561C" w:rsidRDefault="00F46B57">
            <w:pPr>
              <w:spacing w:after="0" w:line="240" w:lineRule="auto"/>
              <w:ind w:right="-1"/>
              <w:jc w:val="both"/>
              <w:rPr>
                <w:rFonts w:ascii="Times New Roman" w:hAnsi="Times New Roman"/>
              </w:rPr>
            </w:pPr>
            <w:r w:rsidRPr="001A561C">
              <w:rPr>
                <w:rFonts w:ascii="Times New Roman" w:hAnsi="Times New Roman"/>
              </w:rPr>
              <w:t>Практическое занятие № 6. Просмотр видео по теме «Профессиональный диалог</w:t>
            </w:r>
            <w:r w:rsidRPr="001A561C">
              <w:rPr>
                <w:rFonts w:ascii="Times New Roman" w:hAnsi="Times New Roman"/>
                <w:color w:val="00B0F0"/>
              </w:rPr>
              <w:t xml:space="preserve">». </w:t>
            </w:r>
            <w:r w:rsidRPr="001A561C">
              <w:rPr>
                <w:rFonts w:ascii="Times New Roman" w:hAnsi="Times New Roman"/>
              </w:rPr>
              <w:t>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2694" w:type="dxa"/>
            <w:noWrap/>
          </w:tcPr>
          <w:p w14:paraId="4B238481" w14:textId="77777777" w:rsidR="0023007A" w:rsidRPr="001A561C" w:rsidRDefault="00F46B57">
            <w:pPr>
              <w:jc w:val="center"/>
              <w:rPr>
                <w:rFonts w:ascii="Times New Roman" w:eastAsia="Times New Roman" w:hAnsi="Times New Roman" w:cs="Times New Roman"/>
              </w:rPr>
            </w:pPr>
            <w:r w:rsidRPr="001A561C">
              <w:rPr>
                <w:rFonts w:ascii="Times New Roman" w:eastAsia="Times New Roman" w:hAnsi="Times New Roman" w:cs="Times New Roman"/>
              </w:rPr>
              <w:t>4</w:t>
            </w:r>
          </w:p>
        </w:tc>
        <w:tc>
          <w:tcPr>
            <w:tcW w:w="2409" w:type="dxa"/>
            <w:vMerge/>
            <w:noWrap/>
          </w:tcPr>
          <w:p w14:paraId="2C9F38E2" w14:textId="77777777" w:rsidR="0023007A" w:rsidRPr="001A561C" w:rsidRDefault="0023007A">
            <w:pPr>
              <w:rPr>
                <w:rFonts w:ascii="Times New Roman" w:eastAsia="Times New Roman" w:hAnsi="Times New Roman" w:cs="Times New Roman"/>
              </w:rPr>
            </w:pPr>
          </w:p>
        </w:tc>
      </w:tr>
      <w:bookmarkEnd w:id="24"/>
      <w:tr w:rsidR="0023007A" w:rsidRPr="001A561C" w14:paraId="5AEF2739" w14:textId="77777777">
        <w:trPr>
          <w:trHeight w:val="361"/>
        </w:trPr>
        <w:tc>
          <w:tcPr>
            <w:tcW w:w="2972" w:type="dxa"/>
            <w:vMerge w:val="restart"/>
            <w:noWrap/>
          </w:tcPr>
          <w:p w14:paraId="451C1FD7" w14:textId="77777777" w:rsidR="0023007A" w:rsidRPr="001A561C" w:rsidRDefault="00F46B57">
            <w:pPr>
              <w:jc w:val="both"/>
              <w:rPr>
                <w:rFonts w:ascii="Times New Roman" w:hAnsi="Times New Roman"/>
                <w:b/>
              </w:rPr>
            </w:pPr>
            <w:r w:rsidRPr="001A561C">
              <w:rPr>
                <w:rFonts w:ascii="Times New Roman" w:hAnsi="Times New Roman"/>
                <w:b/>
              </w:rPr>
              <w:t>Тема № 1.3.</w:t>
            </w:r>
          </w:p>
          <w:p w14:paraId="62FE4535" w14:textId="77777777" w:rsidR="0023007A" w:rsidRPr="001A561C" w:rsidRDefault="0023007A">
            <w:pPr>
              <w:jc w:val="both"/>
              <w:rPr>
                <w:rFonts w:ascii="Times New Roman" w:hAnsi="Times New Roman"/>
                <w:b/>
              </w:rPr>
            </w:pPr>
          </w:p>
          <w:p w14:paraId="4FB1F4BE" w14:textId="77777777" w:rsidR="0023007A" w:rsidRPr="001A561C" w:rsidRDefault="00F46B57">
            <w:pPr>
              <w:jc w:val="both"/>
              <w:rPr>
                <w:rFonts w:ascii="Times New Roman" w:hAnsi="Times New Roman"/>
                <w:b/>
              </w:rPr>
            </w:pPr>
            <w:r w:rsidRPr="001A561C">
              <w:rPr>
                <w:rFonts w:ascii="Times New Roman" w:hAnsi="Times New Roman"/>
                <w:b/>
              </w:rPr>
              <w:t>Основы делового общения</w:t>
            </w:r>
          </w:p>
          <w:p w14:paraId="79070BD7"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noWrap/>
            <w:vAlign w:val="bottom"/>
          </w:tcPr>
          <w:p w14:paraId="1E5E29C0" w14:textId="77777777" w:rsidR="0023007A" w:rsidRPr="001A561C" w:rsidRDefault="00F46B57">
            <w:pPr>
              <w:rPr>
                <w:rFonts w:ascii="Times New Roman" w:eastAsia="Times New Roman" w:hAnsi="Times New Roman" w:cs="Times New Roman"/>
                <w:b/>
                <w:bCs/>
              </w:rPr>
            </w:pPr>
            <w:r w:rsidRPr="001A561C">
              <w:rPr>
                <w:rFonts w:ascii="Times New Roman" w:eastAsia="Times New Roman" w:hAnsi="Times New Roman" w:cs="Times New Roman"/>
                <w:b/>
                <w:bCs/>
              </w:rPr>
              <w:lastRenderedPageBreak/>
              <w:t xml:space="preserve">Содержание </w:t>
            </w:r>
          </w:p>
        </w:tc>
        <w:tc>
          <w:tcPr>
            <w:tcW w:w="2694" w:type="dxa"/>
            <w:noWrap/>
          </w:tcPr>
          <w:p w14:paraId="1D745AEE" w14:textId="77777777" w:rsidR="0023007A" w:rsidRPr="001A561C" w:rsidRDefault="00F46B57">
            <w:pPr>
              <w:jc w:val="center"/>
              <w:rPr>
                <w:rFonts w:ascii="Times New Roman" w:eastAsia="Times New Roman" w:hAnsi="Times New Roman" w:cs="Times New Roman"/>
                <w:b/>
                <w:bCs/>
              </w:rPr>
            </w:pPr>
            <w:r w:rsidRPr="001A561C">
              <w:rPr>
                <w:rFonts w:ascii="Times New Roman" w:eastAsia="Times New Roman" w:hAnsi="Times New Roman" w:cs="Times New Roman"/>
                <w:b/>
                <w:bCs/>
              </w:rPr>
              <w:t>14</w:t>
            </w:r>
          </w:p>
        </w:tc>
        <w:tc>
          <w:tcPr>
            <w:tcW w:w="2409" w:type="dxa"/>
            <w:vMerge w:val="restart"/>
            <w:noWrap/>
          </w:tcPr>
          <w:p w14:paraId="13D12E6F" w14:textId="77777777" w:rsidR="0023007A" w:rsidRPr="001A561C" w:rsidRDefault="00F46B57">
            <w:pPr>
              <w:rPr>
                <w:rFonts w:ascii="Times New Roman" w:eastAsia="Times New Roman" w:hAnsi="Times New Roman" w:cs="Times New Roman"/>
                <w:b/>
                <w:bCs/>
              </w:rPr>
            </w:pPr>
            <w:r w:rsidRPr="001A561C">
              <w:rPr>
                <w:rFonts w:ascii="Times New Roman" w:eastAsia="OfficinaSansBookC" w:hAnsi="Times New Roman" w:cs="Times New Roman"/>
              </w:rPr>
              <w:t>ОК 01, ОК 02, ОК 04</w:t>
            </w:r>
          </w:p>
        </w:tc>
      </w:tr>
      <w:tr w:rsidR="0023007A" w:rsidRPr="001A561C" w14:paraId="2DDE15A0" w14:textId="77777777">
        <w:trPr>
          <w:trHeight w:val="361"/>
        </w:trPr>
        <w:tc>
          <w:tcPr>
            <w:tcW w:w="2972" w:type="dxa"/>
            <w:vMerge/>
            <w:noWrap/>
          </w:tcPr>
          <w:p w14:paraId="23C099D0"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noWrap/>
            <w:vAlign w:val="bottom"/>
          </w:tcPr>
          <w:p w14:paraId="2ED98DD1" w14:textId="77777777" w:rsidR="0023007A" w:rsidRPr="001A561C" w:rsidRDefault="00F46B57">
            <w:pPr>
              <w:rPr>
                <w:rFonts w:ascii="Times New Roman" w:eastAsia="Times New Roman" w:hAnsi="Times New Roman" w:cs="Times New Roman"/>
              </w:rPr>
            </w:pPr>
            <w:r w:rsidRPr="001A561C">
              <w:rPr>
                <w:rFonts w:ascii="Times New Roman" w:hAnsi="Times New Roman"/>
              </w:rPr>
              <w:t xml:space="preserve">Светская беседа (Small </w:t>
            </w:r>
            <w:proofErr w:type="spellStart"/>
            <w:r w:rsidRPr="001A561C">
              <w:rPr>
                <w:rFonts w:ascii="Times New Roman" w:hAnsi="Times New Roman"/>
              </w:rPr>
              <w:t>talk</w:t>
            </w:r>
            <w:proofErr w:type="spellEnd"/>
            <w:r w:rsidRPr="001A561C">
              <w:rPr>
                <w:rFonts w:ascii="Times New Roman" w:hAnsi="Times New Roman"/>
              </w:rPr>
              <w:t>). Деловой звонок. Деловая переписка. Страдательный залог. Неопределенные и отрицательные местоимения</w:t>
            </w:r>
          </w:p>
        </w:tc>
        <w:tc>
          <w:tcPr>
            <w:tcW w:w="2694" w:type="dxa"/>
            <w:noWrap/>
          </w:tcPr>
          <w:p w14:paraId="6B2248D0" w14:textId="77777777" w:rsidR="0023007A" w:rsidRPr="001A561C" w:rsidRDefault="0023007A">
            <w:pPr>
              <w:jc w:val="center"/>
              <w:rPr>
                <w:rFonts w:ascii="Times New Roman" w:eastAsia="Times New Roman" w:hAnsi="Times New Roman" w:cs="Times New Roman"/>
              </w:rPr>
            </w:pPr>
          </w:p>
        </w:tc>
        <w:tc>
          <w:tcPr>
            <w:tcW w:w="2409" w:type="dxa"/>
            <w:vMerge/>
            <w:noWrap/>
          </w:tcPr>
          <w:p w14:paraId="1D50551E" w14:textId="77777777" w:rsidR="0023007A" w:rsidRPr="001A561C" w:rsidRDefault="0023007A">
            <w:pPr>
              <w:rPr>
                <w:rFonts w:ascii="Times New Roman" w:eastAsia="Times New Roman" w:hAnsi="Times New Roman" w:cs="Times New Roman"/>
              </w:rPr>
            </w:pPr>
          </w:p>
        </w:tc>
      </w:tr>
      <w:tr w:rsidR="0023007A" w:rsidRPr="001A561C" w14:paraId="716A3C12" w14:textId="77777777">
        <w:trPr>
          <w:trHeight w:val="361"/>
        </w:trPr>
        <w:tc>
          <w:tcPr>
            <w:tcW w:w="2972" w:type="dxa"/>
            <w:vMerge/>
            <w:noWrap/>
          </w:tcPr>
          <w:p w14:paraId="3BF057AB"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noWrap/>
            <w:vAlign w:val="bottom"/>
          </w:tcPr>
          <w:p w14:paraId="0E600BF9" w14:textId="77777777" w:rsidR="0023007A" w:rsidRPr="001A561C" w:rsidRDefault="00F46B57">
            <w:pPr>
              <w:rPr>
                <w:rFonts w:ascii="Times New Roman" w:eastAsia="Times New Roman" w:hAnsi="Times New Roman" w:cs="Times New Roman"/>
                <w:b/>
                <w:bCs/>
              </w:rPr>
            </w:pPr>
            <w:r w:rsidRPr="001A561C">
              <w:rPr>
                <w:rFonts w:ascii="Times New Roman" w:eastAsia="Times New Roman" w:hAnsi="Times New Roman" w:cs="Times New Roman"/>
                <w:b/>
                <w:bCs/>
              </w:rPr>
              <w:t>В том числе практических и лабораторных занятий</w:t>
            </w:r>
          </w:p>
        </w:tc>
        <w:tc>
          <w:tcPr>
            <w:tcW w:w="2694" w:type="dxa"/>
            <w:noWrap/>
          </w:tcPr>
          <w:p w14:paraId="15B80290" w14:textId="77777777" w:rsidR="0023007A" w:rsidRPr="001A561C" w:rsidRDefault="00F46B57">
            <w:pPr>
              <w:jc w:val="center"/>
              <w:rPr>
                <w:rFonts w:ascii="Times New Roman" w:eastAsia="Times New Roman" w:hAnsi="Times New Roman" w:cs="Times New Roman"/>
                <w:b/>
                <w:bCs/>
              </w:rPr>
            </w:pPr>
            <w:r w:rsidRPr="001A561C">
              <w:rPr>
                <w:rFonts w:ascii="Times New Roman" w:eastAsia="Times New Roman" w:hAnsi="Times New Roman" w:cs="Times New Roman"/>
                <w:b/>
                <w:bCs/>
              </w:rPr>
              <w:t>14</w:t>
            </w:r>
          </w:p>
        </w:tc>
        <w:tc>
          <w:tcPr>
            <w:tcW w:w="2409" w:type="dxa"/>
            <w:vMerge/>
            <w:noWrap/>
          </w:tcPr>
          <w:p w14:paraId="4F46FD24" w14:textId="77777777" w:rsidR="0023007A" w:rsidRPr="001A561C" w:rsidRDefault="0023007A">
            <w:pPr>
              <w:rPr>
                <w:rFonts w:ascii="Times New Roman" w:eastAsia="Times New Roman" w:hAnsi="Times New Roman" w:cs="Times New Roman"/>
                <w:b/>
                <w:bCs/>
              </w:rPr>
            </w:pPr>
          </w:p>
        </w:tc>
      </w:tr>
      <w:tr w:rsidR="0023007A" w:rsidRPr="001A561C" w14:paraId="356E2710" w14:textId="77777777">
        <w:trPr>
          <w:trHeight w:val="137"/>
        </w:trPr>
        <w:tc>
          <w:tcPr>
            <w:tcW w:w="2972" w:type="dxa"/>
            <w:vMerge/>
            <w:noWrap/>
          </w:tcPr>
          <w:p w14:paraId="138F7142"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shd w:val="clear" w:color="auto" w:fill="auto"/>
            <w:noWrap/>
          </w:tcPr>
          <w:p w14:paraId="00F8A80E" w14:textId="77777777" w:rsidR="0023007A" w:rsidRPr="001A561C" w:rsidRDefault="00F46B57">
            <w:pPr>
              <w:spacing w:after="0" w:line="240" w:lineRule="auto"/>
              <w:ind w:right="-1"/>
              <w:jc w:val="both"/>
              <w:rPr>
                <w:rFonts w:ascii="Times New Roman" w:hAnsi="Times New Roman"/>
              </w:rPr>
            </w:pPr>
            <w:r w:rsidRPr="001A561C">
              <w:rPr>
                <w:rFonts w:ascii="Times New Roman" w:hAnsi="Times New Roman"/>
              </w:rPr>
              <w:t xml:space="preserve">Практическое занятие № 7. Групповое изучающее чтение диалогов по теме «Светская беседа (Small </w:t>
            </w:r>
            <w:proofErr w:type="spellStart"/>
            <w:r w:rsidRPr="001A561C">
              <w:rPr>
                <w:rFonts w:ascii="Times New Roman" w:hAnsi="Times New Roman"/>
              </w:rPr>
              <w:t>talk</w:t>
            </w:r>
            <w:proofErr w:type="spellEnd"/>
            <w:r w:rsidRPr="001A561C">
              <w:rPr>
                <w:rFonts w:ascii="Times New Roman" w:hAnsi="Times New Roman"/>
              </w:rPr>
              <w:t>)»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Обсуждение особенностей светской беседы, тематики. Составление диалогов-моделей «Беседа с иностранным партнером».</w:t>
            </w:r>
          </w:p>
        </w:tc>
        <w:tc>
          <w:tcPr>
            <w:tcW w:w="2694" w:type="dxa"/>
            <w:noWrap/>
          </w:tcPr>
          <w:p w14:paraId="5E53C19A" w14:textId="77777777" w:rsidR="0023007A" w:rsidRPr="001A561C" w:rsidRDefault="00F46B57">
            <w:pPr>
              <w:jc w:val="center"/>
              <w:rPr>
                <w:rFonts w:ascii="Times New Roman" w:eastAsia="Times New Roman" w:hAnsi="Times New Roman" w:cs="Times New Roman"/>
              </w:rPr>
            </w:pPr>
            <w:r w:rsidRPr="001A561C">
              <w:rPr>
                <w:rFonts w:ascii="Times New Roman" w:eastAsia="Times New Roman" w:hAnsi="Times New Roman" w:cs="Times New Roman"/>
              </w:rPr>
              <w:t>6</w:t>
            </w:r>
          </w:p>
        </w:tc>
        <w:tc>
          <w:tcPr>
            <w:tcW w:w="2409" w:type="dxa"/>
            <w:vMerge/>
            <w:noWrap/>
          </w:tcPr>
          <w:p w14:paraId="4E372AB4" w14:textId="77777777" w:rsidR="0023007A" w:rsidRPr="001A561C" w:rsidRDefault="0023007A">
            <w:pPr>
              <w:rPr>
                <w:rFonts w:ascii="Times New Roman" w:eastAsia="Times New Roman" w:hAnsi="Times New Roman" w:cs="Times New Roman"/>
              </w:rPr>
            </w:pPr>
          </w:p>
        </w:tc>
      </w:tr>
      <w:tr w:rsidR="0023007A" w:rsidRPr="001A561C" w14:paraId="6409245B" w14:textId="77777777">
        <w:trPr>
          <w:trHeight w:val="298"/>
        </w:trPr>
        <w:tc>
          <w:tcPr>
            <w:tcW w:w="2972" w:type="dxa"/>
            <w:vMerge/>
            <w:noWrap/>
          </w:tcPr>
          <w:p w14:paraId="5DDD6B53"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shd w:val="clear" w:color="auto" w:fill="auto"/>
            <w:noWrap/>
            <w:vAlign w:val="bottom"/>
          </w:tcPr>
          <w:p w14:paraId="126B392E" w14:textId="77777777" w:rsidR="0023007A" w:rsidRPr="001A561C" w:rsidRDefault="00F46B57">
            <w:pPr>
              <w:spacing w:after="0" w:line="240" w:lineRule="auto"/>
              <w:ind w:right="-1"/>
              <w:jc w:val="both"/>
              <w:rPr>
                <w:rFonts w:ascii="Times New Roman" w:hAnsi="Times New Roman"/>
              </w:rPr>
            </w:pPr>
            <w:r w:rsidRPr="001A561C">
              <w:rPr>
                <w:rFonts w:ascii="Times New Roman" w:hAnsi="Times New Roman"/>
              </w:rPr>
              <w:t>Практическое занятие № 8. Введение новых лексических единиц по теме занятия для снятия языковых трудностей при просмотре видео.  Просмотр видео по теме «Составление деловых писем, докладных записок, заявлений». Ответы на вопросы по видео (упражнения на отработку лексического материала по тематическому содержанию) Составление деловых писем на основе просмотренного материала.</w:t>
            </w:r>
          </w:p>
        </w:tc>
        <w:tc>
          <w:tcPr>
            <w:tcW w:w="2694" w:type="dxa"/>
            <w:noWrap/>
          </w:tcPr>
          <w:p w14:paraId="367D4E03" w14:textId="77777777" w:rsidR="0023007A" w:rsidRPr="001A561C" w:rsidRDefault="00F46B57">
            <w:pPr>
              <w:jc w:val="center"/>
              <w:rPr>
                <w:rFonts w:ascii="Times New Roman" w:eastAsia="Times New Roman" w:hAnsi="Times New Roman" w:cs="Times New Roman"/>
              </w:rPr>
            </w:pPr>
            <w:r w:rsidRPr="001A561C">
              <w:rPr>
                <w:rFonts w:ascii="Times New Roman" w:eastAsia="Times New Roman" w:hAnsi="Times New Roman" w:cs="Times New Roman"/>
              </w:rPr>
              <w:t>6</w:t>
            </w:r>
          </w:p>
        </w:tc>
        <w:tc>
          <w:tcPr>
            <w:tcW w:w="2409" w:type="dxa"/>
            <w:vMerge/>
            <w:noWrap/>
          </w:tcPr>
          <w:p w14:paraId="00269AB1" w14:textId="77777777" w:rsidR="0023007A" w:rsidRPr="001A561C" w:rsidRDefault="0023007A">
            <w:pPr>
              <w:rPr>
                <w:rFonts w:ascii="Times New Roman" w:eastAsia="Times New Roman" w:hAnsi="Times New Roman" w:cs="Times New Roman"/>
              </w:rPr>
            </w:pPr>
          </w:p>
        </w:tc>
      </w:tr>
      <w:tr w:rsidR="0023007A" w:rsidRPr="001A561C" w14:paraId="77F1E76D" w14:textId="77777777">
        <w:trPr>
          <w:trHeight w:val="361"/>
        </w:trPr>
        <w:tc>
          <w:tcPr>
            <w:tcW w:w="2972" w:type="dxa"/>
            <w:vMerge/>
            <w:noWrap/>
          </w:tcPr>
          <w:p w14:paraId="4DC4AFC5"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shd w:val="clear" w:color="auto" w:fill="auto"/>
            <w:noWrap/>
            <w:vAlign w:val="bottom"/>
          </w:tcPr>
          <w:p w14:paraId="0D97F255" w14:textId="77777777" w:rsidR="0023007A" w:rsidRPr="001A561C" w:rsidRDefault="00F46B57">
            <w:pPr>
              <w:spacing w:after="0" w:line="240" w:lineRule="auto"/>
              <w:ind w:right="-1"/>
              <w:jc w:val="both"/>
              <w:rPr>
                <w:rFonts w:ascii="Times New Roman" w:hAnsi="Times New Roman"/>
              </w:rPr>
            </w:pPr>
            <w:r w:rsidRPr="001A561C">
              <w:rPr>
                <w:rFonts w:ascii="Times New Roman" w:hAnsi="Times New Roman"/>
              </w:rPr>
              <w:t xml:space="preserve">Практическое занятие № 9. Введение новых лексических единиц по теме занятия для снятия языковых трудностей в аудировании и ознакомительном чтении.  </w:t>
            </w:r>
            <w:proofErr w:type="spellStart"/>
            <w:r w:rsidRPr="001A561C">
              <w:rPr>
                <w:rFonts w:ascii="Times New Roman" w:hAnsi="Times New Roman"/>
              </w:rPr>
              <w:t>Предтекстовые</w:t>
            </w:r>
            <w:proofErr w:type="spellEnd"/>
            <w:r w:rsidRPr="001A561C">
              <w:rPr>
                <w:rFonts w:ascii="Times New Roman" w:hAnsi="Times New Roman"/>
              </w:rPr>
              <w:t xml:space="preserve"> упражнения на отработку лексических единиц. Групповое изучающее чтение диалогов по теме «Деловой разговоров по телефону, электронное письмо». Составление диалогов и перевод их на иностранный язык. Проведение телефонных переговоров. «Приглашение на конференцию»</w:t>
            </w:r>
          </w:p>
        </w:tc>
        <w:tc>
          <w:tcPr>
            <w:tcW w:w="2694" w:type="dxa"/>
            <w:noWrap/>
          </w:tcPr>
          <w:p w14:paraId="19387196" w14:textId="77777777" w:rsidR="0023007A" w:rsidRPr="001A561C" w:rsidRDefault="00F46B57">
            <w:pPr>
              <w:jc w:val="center"/>
              <w:rPr>
                <w:rFonts w:ascii="Times New Roman" w:eastAsia="Times New Roman" w:hAnsi="Times New Roman" w:cs="Times New Roman"/>
              </w:rPr>
            </w:pPr>
            <w:r w:rsidRPr="001A561C">
              <w:rPr>
                <w:rFonts w:ascii="Times New Roman" w:eastAsia="Times New Roman" w:hAnsi="Times New Roman" w:cs="Times New Roman"/>
              </w:rPr>
              <w:t>2</w:t>
            </w:r>
          </w:p>
        </w:tc>
        <w:tc>
          <w:tcPr>
            <w:tcW w:w="2409" w:type="dxa"/>
            <w:vMerge/>
            <w:noWrap/>
          </w:tcPr>
          <w:p w14:paraId="256A3EA4" w14:textId="77777777" w:rsidR="0023007A" w:rsidRPr="001A561C" w:rsidRDefault="0023007A">
            <w:pPr>
              <w:rPr>
                <w:rFonts w:ascii="Times New Roman" w:eastAsia="Times New Roman" w:hAnsi="Times New Roman" w:cs="Times New Roman"/>
                <w:b/>
                <w:bCs/>
              </w:rPr>
            </w:pPr>
          </w:p>
        </w:tc>
      </w:tr>
      <w:tr w:rsidR="0023007A" w:rsidRPr="001A561C" w14:paraId="61003CC7" w14:textId="77777777">
        <w:trPr>
          <w:trHeight w:val="361"/>
        </w:trPr>
        <w:tc>
          <w:tcPr>
            <w:tcW w:w="2972" w:type="dxa"/>
            <w:vMerge w:val="restart"/>
            <w:noWrap/>
          </w:tcPr>
          <w:p w14:paraId="1648363D" w14:textId="77777777" w:rsidR="0023007A" w:rsidRPr="001A561C" w:rsidRDefault="00F46B57">
            <w:pPr>
              <w:jc w:val="both"/>
              <w:rPr>
                <w:rFonts w:ascii="Times New Roman" w:hAnsi="Times New Roman"/>
                <w:b/>
              </w:rPr>
            </w:pPr>
            <w:r w:rsidRPr="001A561C">
              <w:rPr>
                <w:rFonts w:ascii="Times New Roman" w:hAnsi="Times New Roman"/>
                <w:b/>
              </w:rPr>
              <w:t>Тема 1.4.</w:t>
            </w:r>
          </w:p>
          <w:p w14:paraId="6B557C87" w14:textId="77777777" w:rsidR="0023007A" w:rsidRPr="001A561C" w:rsidRDefault="0023007A">
            <w:pPr>
              <w:jc w:val="both"/>
              <w:rPr>
                <w:rFonts w:ascii="Times New Roman" w:hAnsi="Times New Roman"/>
                <w:b/>
              </w:rPr>
            </w:pPr>
          </w:p>
          <w:p w14:paraId="499733FD" w14:textId="77777777" w:rsidR="0023007A" w:rsidRPr="001A561C" w:rsidRDefault="00F46B57">
            <w:pPr>
              <w:rPr>
                <w:rFonts w:ascii="Times New Roman" w:eastAsia="Times New Roman" w:hAnsi="Times New Roman" w:cs="Times New Roman"/>
                <w:b/>
                <w:bCs/>
              </w:rPr>
            </w:pPr>
            <w:r w:rsidRPr="001A561C">
              <w:rPr>
                <w:rFonts w:ascii="Times New Roman" w:hAnsi="Times New Roman"/>
                <w:b/>
              </w:rPr>
              <w:t>Рынок труда, трудоустройство и карьера</w:t>
            </w:r>
          </w:p>
        </w:tc>
        <w:tc>
          <w:tcPr>
            <w:tcW w:w="6662" w:type="dxa"/>
            <w:tcBorders>
              <w:top w:val="single" w:sz="4" w:space="0" w:color="auto"/>
              <w:left w:val="single" w:sz="4" w:space="0" w:color="auto"/>
              <w:bottom w:val="single" w:sz="4" w:space="0" w:color="auto"/>
            </w:tcBorders>
            <w:noWrap/>
            <w:vAlign w:val="bottom"/>
          </w:tcPr>
          <w:p w14:paraId="48B24EF2" w14:textId="77777777" w:rsidR="0023007A" w:rsidRPr="001A561C" w:rsidRDefault="00F46B57">
            <w:pPr>
              <w:rPr>
                <w:rFonts w:ascii="Times New Roman" w:eastAsia="Times New Roman" w:hAnsi="Times New Roman" w:cs="Times New Roman"/>
                <w:b/>
                <w:bCs/>
              </w:rPr>
            </w:pPr>
            <w:r w:rsidRPr="001A561C">
              <w:rPr>
                <w:rFonts w:ascii="Times New Roman" w:eastAsia="Times New Roman" w:hAnsi="Times New Roman" w:cs="Times New Roman"/>
                <w:b/>
                <w:bCs/>
              </w:rPr>
              <w:t xml:space="preserve">Содержание </w:t>
            </w:r>
          </w:p>
        </w:tc>
        <w:tc>
          <w:tcPr>
            <w:tcW w:w="2694" w:type="dxa"/>
            <w:noWrap/>
          </w:tcPr>
          <w:p w14:paraId="7B8B722D" w14:textId="77777777" w:rsidR="0023007A" w:rsidRPr="001A561C" w:rsidRDefault="00F46B57">
            <w:pPr>
              <w:jc w:val="center"/>
              <w:rPr>
                <w:rFonts w:ascii="Times New Roman" w:eastAsia="Times New Roman" w:hAnsi="Times New Roman" w:cs="Times New Roman"/>
                <w:b/>
                <w:bCs/>
              </w:rPr>
            </w:pPr>
            <w:r w:rsidRPr="001A561C">
              <w:rPr>
                <w:rFonts w:ascii="Times New Roman" w:eastAsia="Times New Roman" w:hAnsi="Times New Roman" w:cs="Times New Roman"/>
                <w:b/>
                <w:bCs/>
              </w:rPr>
              <w:t>14</w:t>
            </w:r>
          </w:p>
        </w:tc>
        <w:tc>
          <w:tcPr>
            <w:tcW w:w="2409" w:type="dxa"/>
            <w:vMerge w:val="restart"/>
            <w:noWrap/>
          </w:tcPr>
          <w:p w14:paraId="2FA82781" w14:textId="77777777" w:rsidR="0023007A" w:rsidRPr="001A561C" w:rsidRDefault="00F46B57">
            <w:pPr>
              <w:rPr>
                <w:rFonts w:ascii="Times New Roman" w:eastAsia="Times New Roman" w:hAnsi="Times New Roman" w:cs="Times New Roman"/>
                <w:b/>
                <w:bCs/>
              </w:rPr>
            </w:pPr>
            <w:r w:rsidRPr="001A561C">
              <w:rPr>
                <w:rFonts w:ascii="Times New Roman" w:eastAsia="OfficinaSansBookC" w:hAnsi="Times New Roman" w:cs="Times New Roman"/>
              </w:rPr>
              <w:t>ОК 01, ОК 02, ОК 04</w:t>
            </w:r>
          </w:p>
        </w:tc>
      </w:tr>
      <w:tr w:rsidR="0023007A" w:rsidRPr="001A561C" w14:paraId="6EBC0E7F" w14:textId="77777777">
        <w:trPr>
          <w:trHeight w:val="361"/>
        </w:trPr>
        <w:tc>
          <w:tcPr>
            <w:tcW w:w="2972" w:type="dxa"/>
            <w:vMerge/>
            <w:noWrap/>
          </w:tcPr>
          <w:p w14:paraId="612891FB"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noWrap/>
            <w:vAlign w:val="bottom"/>
          </w:tcPr>
          <w:p w14:paraId="6C753567" w14:textId="77777777" w:rsidR="0023007A" w:rsidRPr="001A561C" w:rsidRDefault="00F46B57">
            <w:pPr>
              <w:rPr>
                <w:rFonts w:ascii="Times New Roman" w:eastAsia="Times New Roman" w:hAnsi="Times New Roman" w:cs="Times New Roman"/>
              </w:rPr>
            </w:pPr>
            <w:r w:rsidRPr="001A561C">
              <w:rPr>
                <w:rFonts w:ascii="Times New Roman" w:hAnsi="Times New Roman"/>
              </w:rPr>
              <w:t>Резюме. Прохождение собеседования. Страдательный залог. Числительные. Повторение пройденного ранее грамматического материала.</w:t>
            </w:r>
          </w:p>
        </w:tc>
        <w:tc>
          <w:tcPr>
            <w:tcW w:w="2694" w:type="dxa"/>
            <w:noWrap/>
          </w:tcPr>
          <w:p w14:paraId="678EADD9" w14:textId="77777777" w:rsidR="0023007A" w:rsidRPr="001A561C" w:rsidRDefault="0023007A">
            <w:pPr>
              <w:jc w:val="center"/>
              <w:rPr>
                <w:rFonts w:ascii="Times New Roman" w:eastAsia="Times New Roman" w:hAnsi="Times New Roman" w:cs="Times New Roman"/>
              </w:rPr>
            </w:pPr>
          </w:p>
        </w:tc>
        <w:tc>
          <w:tcPr>
            <w:tcW w:w="2409" w:type="dxa"/>
            <w:vMerge/>
            <w:noWrap/>
          </w:tcPr>
          <w:p w14:paraId="67B03A5E" w14:textId="77777777" w:rsidR="0023007A" w:rsidRPr="001A561C" w:rsidRDefault="0023007A">
            <w:pPr>
              <w:rPr>
                <w:rFonts w:ascii="Times New Roman" w:eastAsia="Times New Roman" w:hAnsi="Times New Roman" w:cs="Times New Roman"/>
              </w:rPr>
            </w:pPr>
          </w:p>
        </w:tc>
      </w:tr>
      <w:tr w:rsidR="0023007A" w:rsidRPr="001A561C" w14:paraId="47D78DCE" w14:textId="77777777">
        <w:trPr>
          <w:trHeight w:val="465"/>
        </w:trPr>
        <w:tc>
          <w:tcPr>
            <w:tcW w:w="2972" w:type="dxa"/>
            <w:vMerge/>
            <w:noWrap/>
          </w:tcPr>
          <w:p w14:paraId="3F8522FC"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noWrap/>
            <w:vAlign w:val="bottom"/>
          </w:tcPr>
          <w:p w14:paraId="719BF955" w14:textId="77777777" w:rsidR="0023007A" w:rsidRPr="001A561C" w:rsidRDefault="00F46B57">
            <w:pPr>
              <w:rPr>
                <w:rFonts w:ascii="Times New Roman" w:eastAsia="Times New Roman" w:hAnsi="Times New Roman" w:cs="Times New Roman"/>
                <w:b/>
                <w:bCs/>
              </w:rPr>
            </w:pPr>
            <w:r w:rsidRPr="001A561C">
              <w:rPr>
                <w:rFonts w:ascii="Times New Roman" w:eastAsia="Times New Roman" w:hAnsi="Times New Roman" w:cs="Times New Roman"/>
                <w:b/>
                <w:bCs/>
              </w:rPr>
              <w:t>В том числе практических и лабораторных занятий</w:t>
            </w:r>
          </w:p>
        </w:tc>
        <w:tc>
          <w:tcPr>
            <w:tcW w:w="2694" w:type="dxa"/>
            <w:noWrap/>
          </w:tcPr>
          <w:p w14:paraId="07B91F47" w14:textId="77777777" w:rsidR="0023007A" w:rsidRPr="001A561C" w:rsidRDefault="00F46B57">
            <w:pPr>
              <w:jc w:val="center"/>
              <w:rPr>
                <w:rFonts w:ascii="Times New Roman" w:eastAsia="Times New Roman" w:hAnsi="Times New Roman" w:cs="Times New Roman"/>
                <w:b/>
                <w:bCs/>
              </w:rPr>
            </w:pPr>
            <w:r w:rsidRPr="001A561C">
              <w:rPr>
                <w:rFonts w:ascii="Times New Roman" w:eastAsia="Times New Roman" w:hAnsi="Times New Roman" w:cs="Times New Roman"/>
                <w:b/>
                <w:bCs/>
              </w:rPr>
              <w:t>14</w:t>
            </w:r>
          </w:p>
        </w:tc>
        <w:tc>
          <w:tcPr>
            <w:tcW w:w="2409" w:type="dxa"/>
            <w:vMerge/>
            <w:noWrap/>
          </w:tcPr>
          <w:p w14:paraId="63F1A1C2" w14:textId="77777777" w:rsidR="0023007A" w:rsidRPr="001A561C" w:rsidRDefault="0023007A">
            <w:pPr>
              <w:rPr>
                <w:rFonts w:ascii="Times New Roman" w:eastAsia="Times New Roman" w:hAnsi="Times New Roman" w:cs="Times New Roman"/>
                <w:b/>
                <w:bCs/>
              </w:rPr>
            </w:pPr>
          </w:p>
        </w:tc>
      </w:tr>
      <w:tr w:rsidR="0023007A" w:rsidRPr="001A561C" w14:paraId="71B7386D" w14:textId="77777777">
        <w:trPr>
          <w:trHeight w:val="137"/>
        </w:trPr>
        <w:tc>
          <w:tcPr>
            <w:tcW w:w="2972" w:type="dxa"/>
            <w:vMerge/>
            <w:noWrap/>
          </w:tcPr>
          <w:p w14:paraId="3367FB1E"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shd w:val="clear" w:color="auto" w:fill="auto"/>
            <w:noWrap/>
          </w:tcPr>
          <w:p w14:paraId="37197B3A" w14:textId="77777777" w:rsidR="0023007A" w:rsidRPr="001A561C" w:rsidRDefault="00F46B57">
            <w:pPr>
              <w:spacing w:after="0" w:line="240" w:lineRule="auto"/>
              <w:ind w:right="-1"/>
              <w:jc w:val="both"/>
              <w:rPr>
                <w:rFonts w:ascii="Times New Roman" w:hAnsi="Times New Roman"/>
              </w:rPr>
            </w:pPr>
            <w:r w:rsidRPr="001A561C">
              <w:rPr>
                <w:rFonts w:ascii="Times New Roman" w:hAnsi="Times New Roman"/>
              </w:rPr>
              <w:t xml:space="preserve">Практическое занятие № 10. Введение новых лексических единиц по теме занятия для последующего чтения текста.  </w:t>
            </w:r>
            <w:proofErr w:type="spellStart"/>
            <w:r w:rsidRPr="001A561C">
              <w:rPr>
                <w:rFonts w:ascii="Times New Roman" w:hAnsi="Times New Roman"/>
              </w:rPr>
              <w:t>Предтекстовые</w:t>
            </w:r>
            <w:proofErr w:type="spellEnd"/>
            <w:r w:rsidRPr="001A561C">
              <w:rPr>
                <w:rFonts w:ascii="Times New Roman" w:hAnsi="Times New Roman"/>
              </w:rPr>
              <w:t xml:space="preserve"> упражнения на отработку лексических единиц. Групповое изучающее чтение текста по теме «Поиск работы. Подготовка резюме. Прохождение собеседования» с извлечением новых </w:t>
            </w:r>
            <w:r w:rsidRPr="001A561C">
              <w:rPr>
                <w:rFonts w:ascii="Times New Roman" w:hAnsi="Times New Roman"/>
              </w:rPr>
              <w:lastRenderedPageBreak/>
              <w:t>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694" w:type="dxa"/>
            <w:noWrap/>
          </w:tcPr>
          <w:p w14:paraId="679924ED" w14:textId="77777777" w:rsidR="0023007A" w:rsidRPr="001A561C" w:rsidRDefault="00F46B57">
            <w:pPr>
              <w:jc w:val="center"/>
              <w:rPr>
                <w:rFonts w:ascii="Times New Roman" w:eastAsia="Times New Roman" w:hAnsi="Times New Roman" w:cs="Times New Roman"/>
              </w:rPr>
            </w:pPr>
            <w:r w:rsidRPr="001A561C">
              <w:rPr>
                <w:rFonts w:ascii="Times New Roman" w:eastAsia="Times New Roman" w:hAnsi="Times New Roman" w:cs="Times New Roman"/>
              </w:rPr>
              <w:lastRenderedPageBreak/>
              <w:t>4</w:t>
            </w:r>
          </w:p>
        </w:tc>
        <w:tc>
          <w:tcPr>
            <w:tcW w:w="2409" w:type="dxa"/>
            <w:vMerge/>
            <w:noWrap/>
          </w:tcPr>
          <w:p w14:paraId="792A9586" w14:textId="77777777" w:rsidR="0023007A" w:rsidRPr="001A561C" w:rsidRDefault="0023007A">
            <w:pPr>
              <w:rPr>
                <w:rFonts w:ascii="Times New Roman" w:eastAsia="Times New Roman" w:hAnsi="Times New Roman" w:cs="Times New Roman"/>
              </w:rPr>
            </w:pPr>
          </w:p>
        </w:tc>
      </w:tr>
      <w:tr w:rsidR="0023007A" w:rsidRPr="001A561C" w14:paraId="58A8D99F" w14:textId="77777777">
        <w:trPr>
          <w:trHeight w:val="298"/>
        </w:trPr>
        <w:tc>
          <w:tcPr>
            <w:tcW w:w="2972" w:type="dxa"/>
            <w:vMerge/>
            <w:noWrap/>
          </w:tcPr>
          <w:p w14:paraId="1CFCAC74"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shd w:val="clear" w:color="auto" w:fill="auto"/>
            <w:noWrap/>
          </w:tcPr>
          <w:p w14:paraId="2470A58D" w14:textId="77777777" w:rsidR="0023007A" w:rsidRPr="001A561C" w:rsidRDefault="00F46B57">
            <w:pPr>
              <w:spacing w:after="0" w:line="240" w:lineRule="auto"/>
              <w:ind w:right="-1"/>
              <w:jc w:val="both"/>
              <w:rPr>
                <w:rFonts w:ascii="Times New Roman" w:hAnsi="Times New Roman"/>
              </w:rPr>
            </w:pPr>
            <w:r w:rsidRPr="001A561C">
              <w:rPr>
                <w:rFonts w:ascii="Times New Roman" w:hAnsi="Times New Roman"/>
              </w:rPr>
              <w:t>Практическое занятие № 11. Просмотр видео/ прослушивание аудиоматериала по теме «Трудоустройство и карьера», «Интервью и собеседование».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p>
        </w:tc>
        <w:tc>
          <w:tcPr>
            <w:tcW w:w="2694" w:type="dxa"/>
            <w:noWrap/>
          </w:tcPr>
          <w:p w14:paraId="108BC9AC" w14:textId="77777777" w:rsidR="0023007A" w:rsidRPr="001A561C" w:rsidRDefault="00F46B57">
            <w:pPr>
              <w:jc w:val="center"/>
              <w:rPr>
                <w:rFonts w:ascii="Times New Roman" w:eastAsia="Times New Roman" w:hAnsi="Times New Roman" w:cs="Times New Roman"/>
              </w:rPr>
            </w:pPr>
            <w:r w:rsidRPr="001A561C">
              <w:rPr>
                <w:rFonts w:ascii="Times New Roman" w:eastAsia="Times New Roman" w:hAnsi="Times New Roman" w:cs="Times New Roman"/>
              </w:rPr>
              <w:t>4</w:t>
            </w:r>
          </w:p>
        </w:tc>
        <w:tc>
          <w:tcPr>
            <w:tcW w:w="2409" w:type="dxa"/>
            <w:vMerge/>
            <w:noWrap/>
          </w:tcPr>
          <w:p w14:paraId="5DC48ED8" w14:textId="77777777" w:rsidR="0023007A" w:rsidRPr="001A561C" w:rsidRDefault="0023007A">
            <w:pPr>
              <w:rPr>
                <w:rFonts w:ascii="Times New Roman" w:eastAsia="Times New Roman" w:hAnsi="Times New Roman" w:cs="Times New Roman"/>
              </w:rPr>
            </w:pPr>
          </w:p>
        </w:tc>
      </w:tr>
      <w:tr w:rsidR="0023007A" w:rsidRPr="001A561C" w14:paraId="66286F03" w14:textId="77777777">
        <w:trPr>
          <w:trHeight w:val="298"/>
        </w:trPr>
        <w:tc>
          <w:tcPr>
            <w:tcW w:w="2972" w:type="dxa"/>
            <w:vMerge/>
            <w:noWrap/>
          </w:tcPr>
          <w:p w14:paraId="60B18AD7"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shd w:val="clear" w:color="auto" w:fill="auto"/>
            <w:noWrap/>
          </w:tcPr>
          <w:p w14:paraId="16285165" w14:textId="77777777" w:rsidR="0023007A" w:rsidRPr="001A561C" w:rsidRDefault="00F46B57">
            <w:pPr>
              <w:spacing w:after="0" w:line="240" w:lineRule="auto"/>
              <w:ind w:right="-1"/>
              <w:jc w:val="both"/>
              <w:rPr>
                <w:rFonts w:ascii="Times New Roman" w:hAnsi="Times New Roman"/>
              </w:rPr>
            </w:pPr>
            <w:r w:rsidRPr="001A561C">
              <w:rPr>
                <w:rFonts w:ascii="Times New Roman" w:hAnsi="Times New Roman"/>
              </w:rPr>
              <w:t>Практическое занятие № 12. Заполнение анкеты-заявки о приеме на работу. Составление резюме и портфолио для работодателя.</w:t>
            </w:r>
          </w:p>
        </w:tc>
        <w:tc>
          <w:tcPr>
            <w:tcW w:w="2694" w:type="dxa"/>
            <w:noWrap/>
          </w:tcPr>
          <w:p w14:paraId="23C749C3" w14:textId="77777777" w:rsidR="0023007A" w:rsidRPr="001A561C" w:rsidRDefault="00F46B57">
            <w:pPr>
              <w:jc w:val="center"/>
              <w:rPr>
                <w:rFonts w:ascii="Times New Roman" w:eastAsia="Times New Roman" w:hAnsi="Times New Roman" w:cs="Times New Roman"/>
              </w:rPr>
            </w:pPr>
            <w:r w:rsidRPr="001A561C">
              <w:rPr>
                <w:rFonts w:ascii="Times New Roman" w:eastAsia="Times New Roman" w:hAnsi="Times New Roman" w:cs="Times New Roman"/>
              </w:rPr>
              <w:t>4</w:t>
            </w:r>
          </w:p>
        </w:tc>
        <w:tc>
          <w:tcPr>
            <w:tcW w:w="2409" w:type="dxa"/>
            <w:vMerge/>
            <w:noWrap/>
          </w:tcPr>
          <w:p w14:paraId="2F658EEA" w14:textId="77777777" w:rsidR="0023007A" w:rsidRPr="001A561C" w:rsidRDefault="0023007A">
            <w:pPr>
              <w:rPr>
                <w:rFonts w:ascii="Times New Roman" w:eastAsia="Times New Roman" w:hAnsi="Times New Roman" w:cs="Times New Roman"/>
              </w:rPr>
            </w:pPr>
          </w:p>
        </w:tc>
      </w:tr>
      <w:tr w:rsidR="0023007A" w:rsidRPr="001A561C" w14:paraId="0CE6662B" w14:textId="77777777">
        <w:trPr>
          <w:trHeight w:val="361"/>
        </w:trPr>
        <w:tc>
          <w:tcPr>
            <w:tcW w:w="2972" w:type="dxa"/>
            <w:vMerge/>
            <w:noWrap/>
          </w:tcPr>
          <w:p w14:paraId="3837B549"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shd w:val="clear" w:color="auto" w:fill="auto"/>
            <w:noWrap/>
          </w:tcPr>
          <w:p w14:paraId="4C327A46" w14:textId="77777777" w:rsidR="0023007A" w:rsidRPr="001A561C" w:rsidRDefault="00F46B57">
            <w:pPr>
              <w:spacing w:after="0" w:line="240" w:lineRule="auto"/>
              <w:ind w:right="-1"/>
              <w:jc w:val="both"/>
              <w:rPr>
                <w:rFonts w:ascii="Times New Roman" w:hAnsi="Times New Roman"/>
              </w:rPr>
            </w:pPr>
            <w:r w:rsidRPr="001A561C">
              <w:rPr>
                <w:rFonts w:ascii="Times New Roman" w:hAnsi="Times New Roman"/>
              </w:rPr>
              <w:t>Практическое занятие № 13. Деловая игра «Собеседование с работодателем в кадровом агентстве»/ 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 «Основные ошибки при собеседовании», «Деловой стиль одежды»</w:t>
            </w:r>
          </w:p>
        </w:tc>
        <w:tc>
          <w:tcPr>
            <w:tcW w:w="2694" w:type="dxa"/>
            <w:noWrap/>
          </w:tcPr>
          <w:p w14:paraId="4789B794" w14:textId="77777777" w:rsidR="0023007A" w:rsidRPr="001A561C" w:rsidRDefault="00F46B57">
            <w:pPr>
              <w:jc w:val="center"/>
              <w:rPr>
                <w:rFonts w:ascii="Times New Roman" w:eastAsia="Times New Roman" w:hAnsi="Times New Roman" w:cs="Times New Roman"/>
              </w:rPr>
            </w:pPr>
            <w:r w:rsidRPr="001A561C">
              <w:rPr>
                <w:rFonts w:ascii="Times New Roman" w:eastAsia="Times New Roman" w:hAnsi="Times New Roman" w:cs="Times New Roman"/>
              </w:rPr>
              <w:t>2</w:t>
            </w:r>
          </w:p>
        </w:tc>
        <w:tc>
          <w:tcPr>
            <w:tcW w:w="2409" w:type="dxa"/>
            <w:vMerge/>
            <w:noWrap/>
          </w:tcPr>
          <w:p w14:paraId="0954950A" w14:textId="77777777" w:rsidR="0023007A" w:rsidRPr="001A561C" w:rsidRDefault="0023007A">
            <w:pPr>
              <w:rPr>
                <w:rFonts w:ascii="Times New Roman" w:eastAsia="Times New Roman" w:hAnsi="Times New Roman" w:cs="Times New Roman"/>
                <w:b/>
                <w:bCs/>
              </w:rPr>
            </w:pPr>
          </w:p>
        </w:tc>
      </w:tr>
      <w:tr w:rsidR="0023007A" w:rsidRPr="001A561C" w14:paraId="7A55849B" w14:textId="77777777">
        <w:trPr>
          <w:trHeight w:val="361"/>
        </w:trPr>
        <w:tc>
          <w:tcPr>
            <w:tcW w:w="9634" w:type="dxa"/>
            <w:gridSpan w:val="2"/>
            <w:noWrap/>
          </w:tcPr>
          <w:p w14:paraId="7DEA48AC" w14:textId="77777777" w:rsidR="0023007A" w:rsidRPr="001A561C" w:rsidRDefault="00F46B57">
            <w:pPr>
              <w:rPr>
                <w:rFonts w:ascii="Times New Roman" w:eastAsia="Times New Roman" w:hAnsi="Times New Roman" w:cs="Times New Roman"/>
                <w:b/>
                <w:bCs/>
              </w:rPr>
            </w:pPr>
            <w:r w:rsidRPr="001A561C">
              <w:rPr>
                <w:rFonts w:ascii="Times New Roman" w:hAnsi="Times New Roman"/>
                <w:b/>
              </w:rPr>
              <w:t>Раздел 2. Научно-технический прогресс: открытия, которые потрясли мир</w:t>
            </w:r>
          </w:p>
        </w:tc>
        <w:tc>
          <w:tcPr>
            <w:tcW w:w="2694" w:type="dxa"/>
            <w:noWrap/>
          </w:tcPr>
          <w:p w14:paraId="1FF2F283" w14:textId="77777777" w:rsidR="0023007A" w:rsidRPr="001A561C" w:rsidRDefault="0023007A">
            <w:pPr>
              <w:rPr>
                <w:rFonts w:ascii="Times New Roman" w:eastAsia="Times New Roman" w:hAnsi="Times New Roman" w:cs="Times New Roman"/>
                <w:b/>
                <w:bCs/>
              </w:rPr>
            </w:pPr>
          </w:p>
        </w:tc>
        <w:tc>
          <w:tcPr>
            <w:tcW w:w="2409" w:type="dxa"/>
            <w:noWrap/>
          </w:tcPr>
          <w:p w14:paraId="464E412A" w14:textId="77777777" w:rsidR="0023007A" w:rsidRPr="001A561C" w:rsidRDefault="00F46B57">
            <w:pPr>
              <w:jc w:val="both"/>
              <w:rPr>
                <w:rFonts w:ascii="Times New Roman" w:eastAsia="OfficinaSansBookC" w:hAnsi="Times New Roman" w:cs="Times New Roman"/>
              </w:rPr>
            </w:pPr>
            <w:r w:rsidRPr="001A561C">
              <w:rPr>
                <w:rFonts w:ascii="Times New Roman" w:eastAsia="OfficinaSansBookC" w:hAnsi="Times New Roman" w:cs="Times New Roman"/>
              </w:rPr>
              <w:t>ОК 01, ОК 02,</w:t>
            </w:r>
          </w:p>
          <w:p w14:paraId="4326BD3A" w14:textId="77777777" w:rsidR="0023007A" w:rsidRPr="001A561C" w:rsidRDefault="00F46B57">
            <w:pPr>
              <w:jc w:val="both"/>
              <w:rPr>
                <w:rFonts w:ascii="Times New Roman" w:eastAsia="OfficinaSansBookC" w:hAnsi="Times New Roman" w:cs="Times New Roman"/>
              </w:rPr>
            </w:pPr>
            <w:r w:rsidRPr="001A561C">
              <w:rPr>
                <w:rFonts w:ascii="Times New Roman" w:eastAsia="OfficinaSansBookC" w:hAnsi="Times New Roman" w:cs="Times New Roman"/>
              </w:rPr>
              <w:t>ОК 04, ОК 09</w:t>
            </w:r>
          </w:p>
          <w:p w14:paraId="40363329" w14:textId="77777777" w:rsidR="0023007A" w:rsidRPr="001A561C" w:rsidRDefault="00F46B57">
            <w:pPr>
              <w:rPr>
                <w:rFonts w:ascii="Times New Roman" w:eastAsia="Times New Roman" w:hAnsi="Times New Roman" w:cs="Times New Roman"/>
                <w:bCs/>
              </w:rPr>
            </w:pPr>
            <w:r w:rsidRPr="001A561C">
              <w:rPr>
                <w:rFonts w:ascii="Times New Roman" w:eastAsia="OfficinaSansBookC" w:hAnsi="Times New Roman" w:cs="Times New Roman"/>
              </w:rPr>
              <w:t>ПК 3.2 ,ПК 6.2</w:t>
            </w:r>
          </w:p>
        </w:tc>
      </w:tr>
      <w:tr w:rsidR="0023007A" w:rsidRPr="001A561C" w14:paraId="56A9C8D8" w14:textId="77777777">
        <w:trPr>
          <w:trHeight w:val="361"/>
        </w:trPr>
        <w:tc>
          <w:tcPr>
            <w:tcW w:w="2972" w:type="dxa"/>
            <w:vMerge w:val="restart"/>
            <w:noWrap/>
          </w:tcPr>
          <w:p w14:paraId="3DCD30E9" w14:textId="77777777" w:rsidR="0023007A" w:rsidRPr="001A561C" w:rsidRDefault="00F46B57">
            <w:pPr>
              <w:jc w:val="both"/>
              <w:rPr>
                <w:rFonts w:ascii="Times New Roman" w:hAnsi="Times New Roman"/>
                <w:b/>
              </w:rPr>
            </w:pPr>
            <w:r w:rsidRPr="001A561C">
              <w:rPr>
                <w:rFonts w:ascii="Times New Roman" w:hAnsi="Times New Roman"/>
                <w:b/>
              </w:rPr>
              <w:t>Тема 2.1.</w:t>
            </w:r>
          </w:p>
          <w:p w14:paraId="03DA2534" w14:textId="77777777" w:rsidR="0023007A" w:rsidRPr="001A561C" w:rsidRDefault="0023007A">
            <w:pPr>
              <w:jc w:val="both"/>
              <w:rPr>
                <w:rFonts w:ascii="Times New Roman" w:hAnsi="Times New Roman"/>
                <w:b/>
              </w:rPr>
            </w:pPr>
          </w:p>
          <w:p w14:paraId="62D1E519" w14:textId="77777777" w:rsidR="0023007A" w:rsidRPr="001A561C" w:rsidRDefault="00F46B57">
            <w:pPr>
              <w:rPr>
                <w:rFonts w:ascii="Times New Roman" w:eastAsia="Times New Roman" w:hAnsi="Times New Roman" w:cs="Times New Roman"/>
                <w:b/>
                <w:bCs/>
              </w:rPr>
            </w:pPr>
            <w:r w:rsidRPr="001A561C">
              <w:rPr>
                <w:rFonts w:ascii="Times New Roman" w:hAnsi="Times New Roman"/>
                <w:b/>
              </w:rPr>
              <w:t xml:space="preserve">Достижения и инновации в науке и технике и их изобретатели. </w:t>
            </w:r>
          </w:p>
        </w:tc>
        <w:tc>
          <w:tcPr>
            <w:tcW w:w="6662" w:type="dxa"/>
            <w:tcBorders>
              <w:top w:val="single" w:sz="4" w:space="0" w:color="auto"/>
              <w:left w:val="single" w:sz="4" w:space="0" w:color="auto"/>
              <w:bottom w:val="single" w:sz="4" w:space="0" w:color="auto"/>
            </w:tcBorders>
            <w:noWrap/>
            <w:vAlign w:val="bottom"/>
          </w:tcPr>
          <w:p w14:paraId="294EEC8A" w14:textId="77777777" w:rsidR="0023007A" w:rsidRPr="001A561C" w:rsidRDefault="00F46B57">
            <w:pPr>
              <w:rPr>
                <w:rFonts w:ascii="Times New Roman" w:eastAsia="Times New Roman" w:hAnsi="Times New Roman" w:cs="Times New Roman"/>
                <w:b/>
                <w:bCs/>
              </w:rPr>
            </w:pPr>
            <w:r w:rsidRPr="001A561C">
              <w:rPr>
                <w:rFonts w:ascii="Times New Roman" w:eastAsia="Times New Roman" w:hAnsi="Times New Roman" w:cs="Times New Roman"/>
                <w:b/>
                <w:bCs/>
              </w:rPr>
              <w:t xml:space="preserve">Содержание </w:t>
            </w:r>
          </w:p>
        </w:tc>
        <w:tc>
          <w:tcPr>
            <w:tcW w:w="2694" w:type="dxa"/>
            <w:noWrap/>
          </w:tcPr>
          <w:p w14:paraId="53D538A8" w14:textId="77777777" w:rsidR="0023007A" w:rsidRPr="001A561C" w:rsidRDefault="00F46B57">
            <w:pPr>
              <w:jc w:val="center"/>
              <w:rPr>
                <w:rFonts w:ascii="Times New Roman" w:eastAsia="Times New Roman" w:hAnsi="Times New Roman" w:cs="Times New Roman"/>
                <w:b/>
                <w:bCs/>
              </w:rPr>
            </w:pPr>
            <w:r w:rsidRPr="001A561C">
              <w:rPr>
                <w:rFonts w:ascii="Times New Roman" w:eastAsia="Times New Roman" w:hAnsi="Times New Roman" w:cs="Times New Roman"/>
                <w:b/>
                <w:bCs/>
              </w:rPr>
              <w:t>26</w:t>
            </w:r>
          </w:p>
        </w:tc>
        <w:tc>
          <w:tcPr>
            <w:tcW w:w="2409" w:type="dxa"/>
            <w:vMerge w:val="restart"/>
            <w:noWrap/>
          </w:tcPr>
          <w:p w14:paraId="35EB6CA8" w14:textId="77777777" w:rsidR="0023007A" w:rsidRPr="001A561C" w:rsidRDefault="00F46B57">
            <w:pPr>
              <w:jc w:val="both"/>
              <w:rPr>
                <w:rFonts w:ascii="Times New Roman" w:eastAsia="OfficinaSansBookC" w:hAnsi="Times New Roman" w:cs="Times New Roman"/>
              </w:rPr>
            </w:pPr>
            <w:r w:rsidRPr="001A561C">
              <w:rPr>
                <w:rFonts w:ascii="Times New Roman" w:eastAsia="OfficinaSansBookC" w:hAnsi="Times New Roman" w:cs="Times New Roman"/>
              </w:rPr>
              <w:t xml:space="preserve">ОК 01, ОК 02, </w:t>
            </w:r>
          </w:p>
          <w:p w14:paraId="23B44AE4" w14:textId="77777777" w:rsidR="0023007A" w:rsidRPr="001A561C" w:rsidRDefault="00F46B57">
            <w:pPr>
              <w:rPr>
                <w:rFonts w:ascii="Times New Roman" w:eastAsia="Times New Roman" w:hAnsi="Times New Roman" w:cs="Times New Roman"/>
                <w:b/>
                <w:bCs/>
              </w:rPr>
            </w:pPr>
            <w:r w:rsidRPr="001A561C">
              <w:rPr>
                <w:rFonts w:ascii="Times New Roman" w:eastAsia="OfficinaSansBookC" w:hAnsi="Times New Roman" w:cs="Times New Roman"/>
              </w:rPr>
              <w:t>ОК 04, ОК 09</w:t>
            </w:r>
          </w:p>
        </w:tc>
      </w:tr>
      <w:tr w:rsidR="0023007A" w:rsidRPr="001A561C" w14:paraId="024A108E" w14:textId="77777777">
        <w:trPr>
          <w:trHeight w:val="361"/>
        </w:trPr>
        <w:tc>
          <w:tcPr>
            <w:tcW w:w="2972" w:type="dxa"/>
            <w:vMerge/>
            <w:noWrap/>
          </w:tcPr>
          <w:p w14:paraId="4A8AF344"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noWrap/>
            <w:vAlign w:val="bottom"/>
          </w:tcPr>
          <w:p w14:paraId="4FA347A7" w14:textId="77777777" w:rsidR="0023007A" w:rsidRPr="001A561C" w:rsidRDefault="00F46B57">
            <w:pPr>
              <w:rPr>
                <w:rFonts w:ascii="Times New Roman" w:eastAsia="Times New Roman" w:hAnsi="Times New Roman" w:cs="Times New Roman"/>
              </w:rPr>
            </w:pPr>
            <w:r w:rsidRPr="001A561C">
              <w:rPr>
                <w:rFonts w:ascii="Times New Roman" w:hAnsi="Times New Roman"/>
              </w:rPr>
              <w:t>Достижения и инновации в науке и технике. Открытия XXI века. Посещение отраслевой выставки. Придаточные предложения условия (1-2 тип)</w:t>
            </w:r>
          </w:p>
        </w:tc>
        <w:tc>
          <w:tcPr>
            <w:tcW w:w="2694" w:type="dxa"/>
            <w:noWrap/>
          </w:tcPr>
          <w:p w14:paraId="4600A43D" w14:textId="77777777" w:rsidR="0023007A" w:rsidRPr="001A561C" w:rsidRDefault="0023007A">
            <w:pPr>
              <w:jc w:val="center"/>
              <w:rPr>
                <w:rFonts w:ascii="Times New Roman" w:eastAsia="Times New Roman" w:hAnsi="Times New Roman" w:cs="Times New Roman"/>
              </w:rPr>
            </w:pPr>
          </w:p>
        </w:tc>
        <w:tc>
          <w:tcPr>
            <w:tcW w:w="2409" w:type="dxa"/>
            <w:vMerge/>
            <w:noWrap/>
          </w:tcPr>
          <w:p w14:paraId="21A99872" w14:textId="77777777" w:rsidR="0023007A" w:rsidRPr="001A561C" w:rsidRDefault="0023007A">
            <w:pPr>
              <w:rPr>
                <w:rFonts w:ascii="Times New Roman" w:eastAsia="Times New Roman" w:hAnsi="Times New Roman" w:cs="Times New Roman"/>
              </w:rPr>
            </w:pPr>
          </w:p>
        </w:tc>
      </w:tr>
      <w:tr w:rsidR="0023007A" w:rsidRPr="001A561C" w14:paraId="1BB23DDB" w14:textId="77777777">
        <w:trPr>
          <w:trHeight w:val="361"/>
        </w:trPr>
        <w:tc>
          <w:tcPr>
            <w:tcW w:w="2972" w:type="dxa"/>
            <w:vMerge/>
            <w:noWrap/>
          </w:tcPr>
          <w:p w14:paraId="6E69C178"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noWrap/>
            <w:vAlign w:val="bottom"/>
          </w:tcPr>
          <w:p w14:paraId="6A30070A" w14:textId="77777777" w:rsidR="0023007A" w:rsidRPr="001A561C" w:rsidRDefault="00F46B57">
            <w:pPr>
              <w:rPr>
                <w:rFonts w:ascii="Times New Roman" w:eastAsia="Times New Roman" w:hAnsi="Times New Roman" w:cs="Times New Roman"/>
                <w:b/>
                <w:bCs/>
              </w:rPr>
            </w:pPr>
            <w:r w:rsidRPr="001A561C">
              <w:rPr>
                <w:rFonts w:ascii="Times New Roman" w:eastAsia="Times New Roman" w:hAnsi="Times New Roman" w:cs="Times New Roman"/>
                <w:b/>
                <w:bCs/>
              </w:rPr>
              <w:t>В том числе практических и лабораторных занятий</w:t>
            </w:r>
          </w:p>
        </w:tc>
        <w:tc>
          <w:tcPr>
            <w:tcW w:w="2694" w:type="dxa"/>
            <w:noWrap/>
          </w:tcPr>
          <w:p w14:paraId="4F8AF182" w14:textId="77777777" w:rsidR="0023007A" w:rsidRPr="001A561C" w:rsidRDefault="00F46B57">
            <w:pPr>
              <w:jc w:val="center"/>
              <w:rPr>
                <w:rFonts w:ascii="Times New Roman" w:eastAsia="Times New Roman" w:hAnsi="Times New Roman" w:cs="Times New Roman"/>
                <w:b/>
                <w:bCs/>
              </w:rPr>
            </w:pPr>
            <w:r w:rsidRPr="001A561C">
              <w:rPr>
                <w:rFonts w:ascii="Times New Roman" w:eastAsia="Times New Roman" w:hAnsi="Times New Roman" w:cs="Times New Roman"/>
                <w:b/>
                <w:bCs/>
              </w:rPr>
              <w:t>26</w:t>
            </w:r>
          </w:p>
        </w:tc>
        <w:tc>
          <w:tcPr>
            <w:tcW w:w="2409" w:type="dxa"/>
            <w:vMerge/>
            <w:noWrap/>
          </w:tcPr>
          <w:p w14:paraId="205FF121" w14:textId="77777777" w:rsidR="0023007A" w:rsidRPr="001A561C" w:rsidRDefault="0023007A">
            <w:pPr>
              <w:rPr>
                <w:rFonts w:ascii="Times New Roman" w:eastAsia="Times New Roman" w:hAnsi="Times New Roman" w:cs="Times New Roman"/>
                <w:b/>
                <w:bCs/>
              </w:rPr>
            </w:pPr>
          </w:p>
        </w:tc>
      </w:tr>
      <w:tr w:rsidR="0023007A" w:rsidRPr="001A561C" w14:paraId="5EFDCAF3" w14:textId="77777777">
        <w:trPr>
          <w:trHeight w:val="137"/>
        </w:trPr>
        <w:tc>
          <w:tcPr>
            <w:tcW w:w="2972" w:type="dxa"/>
            <w:vMerge/>
            <w:noWrap/>
          </w:tcPr>
          <w:p w14:paraId="1FFBBD3F"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shd w:val="clear" w:color="auto" w:fill="auto"/>
            <w:noWrap/>
          </w:tcPr>
          <w:p w14:paraId="1797E6B1" w14:textId="77777777" w:rsidR="0023007A" w:rsidRPr="001A561C" w:rsidRDefault="00F46B57">
            <w:pPr>
              <w:spacing w:after="0" w:line="240" w:lineRule="auto"/>
              <w:ind w:right="-1"/>
              <w:jc w:val="both"/>
              <w:rPr>
                <w:rFonts w:ascii="Times New Roman" w:hAnsi="Times New Roman"/>
              </w:rPr>
            </w:pPr>
            <w:r w:rsidRPr="001A561C">
              <w:rPr>
                <w:rFonts w:ascii="Times New Roman" w:hAnsi="Times New Roman"/>
              </w:rPr>
              <w:t xml:space="preserve">Практическое занятие № 14. Введение новых лексических единиц по теме занятия для последующего чтения текста.  </w:t>
            </w:r>
            <w:proofErr w:type="spellStart"/>
            <w:r w:rsidRPr="001A561C">
              <w:rPr>
                <w:rFonts w:ascii="Times New Roman" w:hAnsi="Times New Roman"/>
              </w:rPr>
              <w:t>Предтекстовые</w:t>
            </w:r>
            <w:proofErr w:type="spellEnd"/>
            <w:r w:rsidRPr="001A561C">
              <w:rPr>
                <w:rFonts w:ascii="Times New Roman" w:hAnsi="Times New Roman"/>
              </w:rPr>
              <w:t xml:space="preserve"> упражнения на отработку лексических единиц. Групповое изучающее чтение текста по теме «Достижения и инновации в науке и технике. Открытия XXI века» с извлечением новых речевых оборотов и выражений. Выполнение тренировочных лексических и </w:t>
            </w:r>
            <w:r w:rsidRPr="001A561C">
              <w:rPr>
                <w:rFonts w:ascii="Times New Roman" w:hAnsi="Times New Roman"/>
              </w:rPr>
              <w:lastRenderedPageBreak/>
              <w:t>лексико-грамматических упражнений на закрепление активной лексики и фразеологических оборотов.</w:t>
            </w:r>
          </w:p>
        </w:tc>
        <w:tc>
          <w:tcPr>
            <w:tcW w:w="2694" w:type="dxa"/>
            <w:noWrap/>
          </w:tcPr>
          <w:p w14:paraId="3979CEBF" w14:textId="77777777" w:rsidR="0023007A" w:rsidRPr="001A561C" w:rsidRDefault="00F46B57">
            <w:pPr>
              <w:jc w:val="center"/>
              <w:rPr>
                <w:rFonts w:ascii="Times New Roman" w:eastAsia="Times New Roman" w:hAnsi="Times New Roman" w:cs="Times New Roman"/>
              </w:rPr>
            </w:pPr>
            <w:r w:rsidRPr="001A561C">
              <w:rPr>
                <w:rFonts w:ascii="Times New Roman" w:eastAsia="Times New Roman" w:hAnsi="Times New Roman" w:cs="Times New Roman"/>
              </w:rPr>
              <w:lastRenderedPageBreak/>
              <w:t>8</w:t>
            </w:r>
          </w:p>
        </w:tc>
        <w:tc>
          <w:tcPr>
            <w:tcW w:w="2409" w:type="dxa"/>
            <w:vMerge/>
            <w:noWrap/>
          </w:tcPr>
          <w:p w14:paraId="10FD42F1" w14:textId="77777777" w:rsidR="0023007A" w:rsidRPr="001A561C" w:rsidRDefault="0023007A">
            <w:pPr>
              <w:rPr>
                <w:rFonts w:ascii="Times New Roman" w:eastAsia="Times New Roman" w:hAnsi="Times New Roman" w:cs="Times New Roman"/>
              </w:rPr>
            </w:pPr>
          </w:p>
        </w:tc>
      </w:tr>
      <w:tr w:rsidR="0023007A" w:rsidRPr="001A561C" w14:paraId="2CC8AB73" w14:textId="77777777">
        <w:trPr>
          <w:trHeight w:val="298"/>
        </w:trPr>
        <w:tc>
          <w:tcPr>
            <w:tcW w:w="2972" w:type="dxa"/>
            <w:vMerge/>
            <w:noWrap/>
          </w:tcPr>
          <w:p w14:paraId="495FBD58"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shd w:val="clear" w:color="auto" w:fill="auto"/>
            <w:noWrap/>
          </w:tcPr>
          <w:p w14:paraId="78EFB67A" w14:textId="77777777" w:rsidR="0023007A" w:rsidRPr="001A561C" w:rsidRDefault="00F46B57">
            <w:pPr>
              <w:spacing w:after="0" w:line="240" w:lineRule="auto"/>
              <w:ind w:right="-1"/>
              <w:jc w:val="both"/>
              <w:rPr>
                <w:rFonts w:ascii="Times New Roman" w:hAnsi="Times New Roman"/>
              </w:rPr>
            </w:pPr>
            <w:r w:rsidRPr="001A561C">
              <w:rPr>
                <w:rFonts w:ascii="Times New Roman" w:hAnsi="Times New Roman"/>
              </w:rPr>
              <w:t xml:space="preserve">Практическое занятие № 15. </w:t>
            </w:r>
            <w:proofErr w:type="spellStart"/>
            <w:r w:rsidRPr="001A561C">
              <w:rPr>
                <w:rFonts w:ascii="Times New Roman" w:hAnsi="Times New Roman"/>
              </w:rPr>
              <w:t>Предпросмотровые</w:t>
            </w:r>
            <w:proofErr w:type="spellEnd"/>
            <w:r w:rsidRPr="001A561C">
              <w:rPr>
                <w:rFonts w:ascii="Times New Roman" w:hAnsi="Times New Roman"/>
              </w:rPr>
              <w:t xml:space="preserve"> вопросы по теме «Отраслевая выставка». Просмотр учебных видео по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2694" w:type="dxa"/>
            <w:noWrap/>
          </w:tcPr>
          <w:p w14:paraId="1F385A89" w14:textId="77777777" w:rsidR="0023007A" w:rsidRPr="001A561C" w:rsidRDefault="00F46B57">
            <w:pPr>
              <w:jc w:val="center"/>
              <w:rPr>
                <w:rFonts w:ascii="Times New Roman" w:eastAsia="Times New Roman" w:hAnsi="Times New Roman" w:cs="Times New Roman"/>
              </w:rPr>
            </w:pPr>
            <w:r w:rsidRPr="001A561C">
              <w:rPr>
                <w:rFonts w:ascii="Times New Roman" w:eastAsia="Times New Roman" w:hAnsi="Times New Roman" w:cs="Times New Roman"/>
              </w:rPr>
              <w:t>10</w:t>
            </w:r>
          </w:p>
        </w:tc>
        <w:tc>
          <w:tcPr>
            <w:tcW w:w="2409" w:type="dxa"/>
            <w:vMerge/>
            <w:noWrap/>
          </w:tcPr>
          <w:p w14:paraId="4FF6091E" w14:textId="77777777" w:rsidR="0023007A" w:rsidRPr="001A561C" w:rsidRDefault="0023007A">
            <w:pPr>
              <w:rPr>
                <w:rFonts w:ascii="Times New Roman" w:eastAsia="Times New Roman" w:hAnsi="Times New Roman" w:cs="Times New Roman"/>
              </w:rPr>
            </w:pPr>
          </w:p>
        </w:tc>
      </w:tr>
      <w:tr w:rsidR="0023007A" w:rsidRPr="001A561C" w14:paraId="1B7C9CDC" w14:textId="77777777">
        <w:trPr>
          <w:trHeight w:val="361"/>
        </w:trPr>
        <w:tc>
          <w:tcPr>
            <w:tcW w:w="2972" w:type="dxa"/>
            <w:vMerge/>
            <w:noWrap/>
          </w:tcPr>
          <w:p w14:paraId="296635AB"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shd w:val="clear" w:color="auto" w:fill="auto"/>
            <w:noWrap/>
          </w:tcPr>
          <w:p w14:paraId="5125A142" w14:textId="77777777" w:rsidR="0023007A" w:rsidRPr="001A561C" w:rsidRDefault="00F46B57">
            <w:pPr>
              <w:spacing w:after="0" w:line="240" w:lineRule="auto"/>
              <w:ind w:right="-1"/>
              <w:jc w:val="both"/>
              <w:rPr>
                <w:rFonts w:ascii="Times New Roman" w:hAnsi="Times New Roman"/>
              </w:rPr>
            </w:pPr>
            <w:r w:rsidRPr="001A561C">
              <w:rPr>
                <w:rFonts w:ascii="Times New Roman" w:hAnsi="Times New Roman"/>
              </w:rPr>
              <w:t>Практическое занятие № 16. Подготовка сообщений «Достижение в области науки и техники, изменившее мою жизнь» и «Посещение отраслевой выставки». Дискуссия</w:t>
            </w:r>
          </w:p>
        </w:tc>
        <w:tc>
          <w:tcPr>
            <w:tcW w:w="2694" w:type="dxa"/>
            <w:noWrap/>
          </w:tcPr>
          <w:p w14:paraId="2BA84D66" w14:textId="77777777" w:rsidR="0023007A" w:rsidRPr="001A561C" w:rsidRDefault="00F46B57">
            <w:pPr>
              <w:jc w:val="center"/>
              <w:rPr>
                <w:rFonts w:ascii="Times New Roman" w:eastAsia="Times New Roman" w:hAnsi="Times New Roman" w:cs="Times New Roman"/>
              </w:rPr>
            </w:pPr>
            <w:r w:rsidRPr="001A561C">
              <w:rPr>
                <w:rFonts w:ascii="Times New Roman" w:eastAsia="Times New Roman" w:hAnsi="Times New Roman" w:cs="Times New Roman"/>
              </w:rPr>
              <w:t>8</w:t>
            </w:r>
          </w:p>
        </w:tc>
        <w:tc>
          <w:tcPr>
            <w:tcW w:w="2409" w:type="dxa"/>
            <w:vMerge/>
            <w:noWrap/>
          </w:tcPr>
          <w:p w14:paraId="72AE1586" w14:textId="77777777" w:rsidR="0023007A" w:rsidRPr="001A561C" w:rsidRDefault="0023007A">
            <w:pPr>
              <w:rPr>
                <w:rFonts w:ascii="Times New Roman" w:eastAsia="Times New Roman" w:hAnsi="Times New Roman" w:cs="Times New Roman"/>
                <w:b/>
                <w:bCs/>
              </w:rPr>
            </w:pPr>
          </w:p>
        </w:tc>
      </w:tr>
      <w:tr w:rsidR="0023007A" w:rsidRPr="001A561C" w14:paraId="013F9E40" w14:textId="77777777">
        <w:trPr>
          <w:trHeight w:val="361"/>
        </w:trPr>
        <w:tc>
          <w:tcPr>
            <w:tcW w:w="2972" w:type="dxa"/>
            <w:vMerge w:val="restart"/>
            <w:noWrap/>
          </w:tcPr>
          <w:p w14:paraId="169A5C0C" w14:textId="77777777" w:rsidR="0023007A" w:rsidRPr="001A561C" w:rsidRDefault="00F46B57">
            <w:pPr>
              <w:rPr>
                <w:rFonts w:ascii="Times New Roman" w:eastAsia="OfficinaSansBookC" w:hAnsi="Times New Roman" w:cs="Times New Roman"/>
                <w:b/>
                <w:i/>
                <w:iCs/>
              </w:rPr>
            </w:pPr>
            <w:r w:rsidRPr="001A561C">
              <w:rPr>
                <w:rFonts w:ascii="Times New Roman" w:eastAsia="OfficinaSansBookC" w:hAnsi="Times New Roman" w:cs="Times New Roman"/>
                <w:b/>
                <w:i/>
                <w:iCs/>
              </w:rPr>
              <w:t xml:space="preserve">Тема 2.2 </w:t>
            </w:r>
          </w:p>
          <w:p w14:paraId="3AC9EDB5" w14:textId="77777777" w:rsidR="0023007A" w:rsidRPr="001A561C" w:rsidRDefault="00F46B57">
            <w:pPr>
              <w:rPr>
                <w:rFonts w:ascii="Times New Roman" w:eastAsia="Times New Roman" w:hAnsi="Times New Roman" w:cs="Times New Roman"/>
                <w:b/>
                <w:bCs/>
              </w:rPr>
            </w:pPr>
            <w:r w:rsidRPr="001A561C">
              <w:rPr>
                <w:rFonts w:ascii="Times New Roman" w:hAnsi="Times New Roman"/>
                <w:b/>
              </w:rPr>
              <w:t xml:space="preserve"> Чемпионатное движение. Государственная итоговая аттестация в форме демонстрационного экзамена</w:t>
            </w:r>
          </w:p>
        </w:tc>
        <w:tc>
          <w:tcPr>
            <w:tcW w:w="6662" w:type="dxa"/>
            <w:tcBorders>
              <w:top w:val="single" w:sz="4" w:space="0" w:color="auto"/>
              <w:left w:val="single" w:sz="4" w:space="0" w:color="auto"/>
              <w:bottom w:val="single" w:sz="4" w:space="0" w:color="auto"/>
            </w:tcBorders>
            <w:noWrap/>
            <w:vAlign w:val="bottom"/>
          </w:tcPr>
          <w:p w14:paraId="6FB11F2E" w14:textId="77777777" w:rsidR="0023007A" w:rsidRPr="001A561C" w:rsidRDefault="00F46B57">
            <w:pPr>
              <w:rPr>
                <w:rFonts w:ascii="Times New Roman" w:eastAsia="Times New Roman" w:hAnsi="Times New Roman" w:cs="Times New Roman"/>
                <w:b/>
                <w:bCs/>
              </w:rPr>
            </w:pPr>
            <w:r w:rsidRPr="001A561C">
              <w:rPr>
                <w:rFonts w:ascii="Times New Roman" w:eastAsia="Times New Roman" w:hAnsi="Times New Roman" w:cs="Times New Roman"/>
                <w:b/>
                <w:bCs/>
              </w:rPr>
              <w:t xml:space="preserve">Содержание </w:t>
            </w:r>
          </w:p>
        </w:tc>
        <w:tc>
          <w:tcPr>
            <w:tcW w:w="2694" w:type="dxa"/>
            <w:noWrap/>
          </w:tcPr>
          <w:p w14:paraId="79060D29" w14:textId="77777777" w:rsidR="0023007A" w:rsidRPr="001A561C" w:rsidRDefault="00F46B57">
            <w:pPr>
              <w:jc w:val="center"/>
              <w:rPr>
                <w:rFonts w:ascii="Times New Roman" w:eastAsia="Times New Roman" w:hAnsi="Times New Roman" w:cs="Times New Roman"/>
                <w:b/>
                <w:bCs/>
              </w:rPr>
            </w:pPr>
            <w:r w:rsidRPr="001A561C">
              <w:rPr>
                <w:rFonts w:ascii="Times New Roman" w:eastAsia="Times New Roman" w:hAnsi="Times New Roman" w:cs="Times New Roman"/>
                <w:b/>
                <w:bCs/>
              </w:rPr>
              <w:t>26</w:t>
            </w:r>
          </w:p>
        </w:tc>
        <w:tc>
          <w:tcPr>
            <w:tcW w:w="2409" w:type="dxa"/>
            <w:vMerge w:val="restart"/>
            <w:noWrap/>
          </w:tcPr>
          <w:p w14:paraId="7833DBFF" w14:textId="77777777" w:rsidR="0023007A" w:rsidRPr="001A561C" w:rsidRDefault="00F46B57">
            <w:pPr>
              <w:jc w:val="both"/>
              <w:rPr>
                <w:rFonts w:ascii="Times New Roman" w:eastAsia="OfficinaSansBookC" w:hAnsi="Times New Roman" w:cs="Times New Roman"/>
              </w:rPr>
            </w:pPr>
            <w:r w:rsidRPr="001A561C">
              <w:rPr>
                <w:rFonts w:ascii="Times New Roman" w:eastAsia="OfficinaSansBookC" w:hAnsi="Times New Roman" w:cs="Times New Roman"/>
              </w:rPr>
              <w:t xml:space="preserve">ОК 01, ОК 02, </w:t>
            </w:r>
          </w:p>
          <w:p w14:paraId="788BBA72" w14:textId="77777777" w:rsidR="0023007A" w:rsidRPr="001A561C" w:rsidRDefault="00F46B57">
            <w:pPr>
              <w:rPr>
                <w:rFonts w:ascii="Times New Roman" w:eastAsia="OfficinaSansBookC" w:hAnsi="Times New Roman" w:cs="Times New Roman"/>
              </w:rPr>
            </w:pPr>
            <w:r w:rsidRPr="001A561C">
              <w:rPr>
                <w:rFonts w:ascii="Times New Roman" w:eastAsia="OfficinaSansBookC" w:hAnsi="Times New Roman" w:cs="Times New Roman"/>
              </w:rPr>
              <w:t>ОК 04, ОК 09</w:t>
            </w:r>
          </w:p>
          <w:p w14:paraId="237CAE83" w14:textId="77777777" w:rsidR="0023007A" w:rsidRPr="001A561C" w:rsidRDefault="00F46B57">
            <w:pPr>
              <w:rPr>
                <w:rFonts w:ascii="Times New Roman" w:eastAsia="Times New Roman" w:hAnsi="Times New Roman" w:cs="Times New Roman"/>
                <w:b/>
                <w:bCs/>
              </w:rPr>
            </w:pPr>
            <w:r w:rsidRPr="001A561C">
              <w:rPr>
                <w:rFonts w:ascii="Times New Roman" w:eastAsia="OfficinaSansBookC" w:hAnsi="Times New Roman" w:cs="Times New Roman"/>
              </w:rPr>
              <w:t>ПК 3.2 ,ПК 6.2</w:t>
            </w:r>
          </w:p>
        </w:tc>
      </w:tr>
      <w:tr w:rsidR="0023007A" w:rsidRPr="001A561C" w14:paraId="07E71DAE" w14:textId="77777777">
        <w:trPr>
          <w:trHeight w:val="361"/>
        </w:trPr>
        <w:tc>
          <w:tcPr>
            <w:tcW w:w="2972" w:type="dxa"/>
            <w:vMerge/>
            <w:noWrap/>
          </w:tcPr>
          <w:p w14:paraId="00A6BBBF"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noWrap/>
            <w:vAlign w:val="bottom"/>
          </w:tcPr>
          <w:p w14:paraId="177D2E3C" w14:textId="77777777" w:rsidR="0023007A" w:rsidRPr="001A561C" w:rsidRDefault="00F46B57">
            <w:pPr>
              <w:rPr>
                <w:rFonts w:ascii="Times New Roman" w:eastAsia="Times New Roman" w:hAnsi="Times New Roman" w:cs="Times New Roman"/>
              </w:rPr>
            </w:pPr>
            <w:r w:rsidRPr="001A561C">
              <w:rPr>
                <w:rFonts w:ascii="Times New Roman" w:hAnsi="Times New Roman"/>
                <w:bCs/>
              </w:rPr>
              <w:t>История чемпионатов. Чемпионаты России по профессиональному мастерству. Демонстрационный экзамен как форма проведения ГИА. Придаточные предложения условия (1,2,3 тип). Повторение пройденного ранее грамматического материала</w:t>
            </w:r>
          </w:p>
        </w:tc>
        <w:tc>
          <w:tcPr>
            <w:tcW w:w="2694" w:type="dxa"/>
            <w:noWrap/>
          </w:tcPr>
          <w:p w14:paraId="38637A57" w14:textId="77777777" w:rsidR="0023007A" w:rsidRPr="001A561C" w:rsidRDefault="0023007A">
            <w:pPr>
              <w:jc w:val="center"/>
              <w:rPr>
                <w:rFonts w:ascii="Times New Roman" w:eastAsia="Times New Roman" w:hAnsi="Times New Roman" w:cs="Times New Roman"/>
              </w:rPr>
            </w:pPr>
          </w:p>
        </w:tc>
        <w:tc>
          <w:tcPr>
            <w:tcW w:w="2409" w:type="dxa"/>
            <w:vMerge/>
            <w:noWrap/>
          </w:tcPr>
          <w:p w14:paraId="5B59322F" w14:textId="77777777" w:rsidR="0023007A" w:rsidRPr="001A561C" w:rsidRDefault="0023007A">
            <w:pPr>
              <w:rPr>
                <w:rFonts w:ascii="Times New Roman" w:eastAsia="Times New Roman" w:hAnsi="Times New Roman" w:cs="Times New Roman"/>
              </w:rPr>
            </w:pPr>
          </w:p>
        </w:tc>
      </w:tr>
      <w:tr w:rsidR="0023007A" w:rsidRPr="001A561C" w14:paraId="20F61835" w14:textId="77777777">
        <w:trPr>
          <w:trHeight w:val="361"/>
        </w:trPr>
        <w:tc>
          <w:tcPr>
            <w:tcW w:w="2972" w:type="dxa"/>
            <w:vMerge/>
            <w:noWrap/>
          </w:tcPr>
          <w:p w14:paraId="486A3F34"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noWrap/>
            <w:vAlign w:val="bottom"/>
          </w:tcPr>
          <w:p w14:paraId="2F078110" w14:textId="77777777" w:rsidR="0023007A" w:rsidRPr="001A561C" w:rsidRDefault="00F46B57">
            <w:pPr>
              <w:rPr>
                <w:rFonts w:ascii="Times New Roman" w:eastAsia="Times New Roman" w:hAnsi="Times New Roman" w:cs="Times New Roman"/>
                <w:b/>
                <w:bCs/>
              </w:rPr>
            </w:pPr>
            <w:r w:rsidRPr="001A561C">
              <w:rPr>
                <w:rFonts w:ascii="Times New Roman" w:eastAsia="Times New Roman" w:hAnsi="Times New Roman" w:cs="Times New Roman"/>
                <w:b/>
                <w:bCs/>
              </w:rPr>
              <w:t>В том числе практических и лабораторных занятий</w:t>
            </w:r>
          </w:p>
        </w:tc>
        <w:tc>
          <w:tcPr>
            <w:tcW w:w="2694" w:type="dxa"/>
            <w:noWrap/>
          </w:tcPr>
          <w:p w14:paraId="4DEF0E1D" w14:textId="77777777" w:rsidR="0023007A" w:rsidRPr="001A561C" w:rsidRDefault="00F46B57">
            <w:pPr>
              <w:jc w:val="center"/>
              <w:rPr>
                <w:rFonts w:ascii="Times New Roman" w:eastAsia="Times New Roman" w:hAnsi="Times New Roman" w:cs="Times New Roman"/>
                <w:b/>
                <w:bCs/>
              </w:rPr>
            </w:pPr>
            <w:r w:rsidRPr="001A561C">
              <w:rPr>
                <w:rFonts w:ascii="Times New Roman" w:eastAsia="Times New Roman" w:hAnsi="Times New Roman" w:cs="Times New Roman"/>
                <w:b/>
                <w:bCs/>
              </w:rPr>
              <w:t>26</w:t>
            </w:r>
          </w:p>
        </w:tc>
        <w:tc>
          <w:tcPr>
            <w:tcW w:w="2409" w:type="dxa"/>
            <w:vMerge/>
            <w:noWrap/>
          </w:tcPr>
          <w:p w14:paraId="66FD5D6D" w14:textId="77777777" w:rsidR="0023007A" w:rsidRPr="001A561C" w:rsidRDefault="0023007A">
            <w:pPr>
              <w:rPr>
                <w:rFonts w:ascii="Times New Roman" w:eastAsia="Times New Roman" w:hAnsi="Times New Roman" w:cs="Times New Roman"/>
                <w:b/>
                <w:bCs/>
              </w:rPr>
            </w:pPr>
          </w:p>
        </w:tc>
      </w:tr>
      <w:tr w:rsidR="0023007A" w:rsidRPr="001A561C" w14:paraId="39040506" w14:textId="77777777">
        <w:trPr>
          <w:trHeight w:val="137"/>
        </w:trPr>
        <w:tc>
          <w:tcPr>
            <w:tcW w:w="2972" w:type="dxa"/>
            <w:vMerge/>
            <w:noWrap/>
          </w:tcPr>
          <w:p w14:paraId="1C0B7B87"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shd w:val="clear" w:color="auto" w:fill="auto"/>
            <w:noWrap/>
          </w:tcPr>
          <w:p w14:paraId="7F8EAE73" w14:textId="77777777" w:rsidR="0023007A" w:rsidRPr="001A561C" w:rsidRDefault="00F46B57">
            <w:pPr>
              <w:spacing w:after="0" w:line="240" w:lineRule="auto"/>
              <w:ind w:right="-1"/>
              <w:jc w:val="both"/>
              <w:rPr>
                <w:rFonts w:ascii="Times New Roman" w:hAnsi="Times New Roman"/>
              </w:rPr>
            </w:pPr>
            <w:r w:rsidRPr="001A561C">
              <w:rPr>
                <w:rFonts w:ascii="Times New Roman" w:hAnsi="Times New Roman"/>
              </w:rPr>
              <w:t xml:space="preserve">Практическое занятие № 17. Введение новых лексических единиц по теме занятия для последующего чтения текста.  </w:t>
            </w:r>
            <w:proofErr w:type="spellStart"/>
            <w:r w:rsidRPr="001A561C">
              <w:rPr>
                <w:rFonts w:ascii="Times New Roman" w:hAnsi="Times New Roman"/>
              </w:rPr>
              <w:t>Предтекстовые</w:t>
            </w:r>
            <w:proofErr w:type="spellEnd"/>
            <w:r w:rsidRPr="001A561C">
              <w:rPr>
                <w:rFonts w:ascii="Times New Roman" w:hAnsi="Times New Roman"/>
              </w:rPr>
              <w:t xml:space="preserve"> упражнения на отработку лексических единиц. Групповое изучающее чтение текста по теме «История чемпионатов России»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694" w:type="dxa"/>
            <w:noWrap/>
          </w:tcPr>
          <w:p w14:paraId="1FC76BC3" w14:textId="77777777" w:rsidR="0023007A" w:rsidRPr="001A561C" w:rsidRDefault="00F46B57">
            <w:pPr>
              <w:jc w:val="center"/>
              <w:rPr>
                <w:rFonts w:ascii="Times New Roman" w:eastAsia="Times New Roman" w:hAnsi="Times New Roman" w:cs="Times New Roman"/>
              </w:rPr>
            </w:pPr>
            <w:r w:rsidRPr="001A561C">
              <w:rPr>
                <w:rFonts w:ascii="Times New Roman" w:eastAsia="Times New Roman" w:hAnsi="Times New Roman" w:cs="Times New Roman"/>
              </w:rPr>
              <w:t>8</w:t>
            </w:r>
          </w:p>
        </w:tc>
        <w:tc>
          <w:tcPr>
            <w:tcW w:w="2409" w:type="dxa"/>
            <w:vMerge/>
            <w:noWrap/>
          </w:tcPr>
          <w:p w14:paraId="407DE697" w14:textId="77777777" w:rsidR="0023007A" w:rsidRPr="001A561C" w:rsidRDefault="0023007A">
            <w:pPr>
              <w:rPr>
                <w:rFonts w:ascii="Times New Roman" w:eastAsia="Times New Roman" w:hAnsi="Times New Roman" w:cs="Times New Roman"/>
              </w:rPr>
            </w:pPr>
          </w:p>
        </w:tc>
      </w:tr>
      <w:tr w:rsidR="0023007A" w:rsidRPr="001A561C" w14:paraId="5BE6CB53" w14:textId="77777777">
        <w:trPr>
          <w:trHeight w:val="298"/>
        </w:trPr>
        <w:tc>
          <w:tcPr>
            <w:tcW w:w="2972" w:type="dxa"/>
            <w:vMerge/>
            <w:noWrap/>
          </w:tcPr>
          <w:p w14:paraId="6A418CAC"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shd w:val="clear" w:color="auto" w:fill="auto"/>
            <w:noWrap/>
          </w:tcPr>
          <w:p w14:paraId="6FBE85FD" w14:textId="77777777" w:rsidR="0023007A" w:rsidRPr="001A561C" w:rsidRDefault="00F46B57">
            <w:pPr>
              <w:spacing w:after="0" w:line="240" w:lineRule="auto"/>
              <w:ind w:right="-1"/>
              <w:jc w:val="both"/>
              <w:rPr>
                <w:rFonts w:ascii="Times New Roman" w:hAnsi="Times New Roman"/>
              </w:rPr>
            </w:pPr>
            <w:r w:rsidRPr="001A561C">
              <w:rPr>
                <w:rFonts w:ascii="Times New Roman" w:hAnsi="Times New Roman"/>
              </w:rPr>
              <w:t xml:space="preserve">Практическое занятие № 18. </w:t>
            </w:r>
            <w:proofErr w:type="spellStart"/>
            <w:r w:rsidRPr="001A561C">
              <w:rPr>
                <w:rFonts w:ascii="Times New Roman" w:hAnsi="Times New Roman"/>
              </w:rPr>
              <w:t>Предпросмотровые</w:t>
            </w:r>
            <w:proofErr w:type="spellEnd"/>
            <w:r w:rsidRPr="001A561C">
              <w:rPr>
                <w:rFonts w:ascii="Times New Roman" w:hAnsi="Times New Roman"/>
              </w:rPr>
              <w:t xml:space="preserve"> вопросы по теме «What </w:t>
            </w:r>
            <w:proofErr w:type="spellStart"/>
            <w:r w:rsidRPr="001A561C">
              <w:rPr>
                <w:rFonts w:ascii="Times New Roman" w:hAnsi="Times New Roman"/>
              </w:rPr>
              <w:t>is</w:t>
            </w:r>
            <w:proofErr w:type="spellEnd"/>
            <w:r w:rsidRPr="001A561C">
              <w:rPr>
                <w:rFonts w:ascii="Times New Roman" w:hAnsi="Times New Roman"/>
              </w:rPr>
              <w:t xml:space="preserve"> World </w:t>
            </w:r>
            <w:proofErr w:type="spellStart"/>
            <w:r w:rsidRPr="001A561C">
              <w:rPr>
                <w:rFonts w:ascii="Times New Roman" w:hAnsi="Times New Roman"/>
              </w:rPr>
              <w:t>Skills</w:t>
            </w:r>
            <w:proofErr w:type="spellEnd"/>
            <w:r w:rsidRPr="001A561C">
              <w:rPr>
                <w:rFonts w:ascii="Times New Roman" w:hAnsi="Times New Roman"/>
              </w:rPr>
              <w:t>?».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2694" w:type="dxa"/>
            <w:noWrap/>
          </w:tcPr>
          <w:p w14:paraId="7B271D23" w14:textId="77777777" w:rsidR="0023007A" w:rsidRPr="001A561C" w:rsidRDefault="00F46B57">
            <w:pPr>
              <w:jc w:val="center"/>
              <w:rPr>
                <w:rFonts w:ascii="Times New Roman" w:eastAsia="Times New Roman" w:hAnsi="Times New Roman" w:cs="Times New Roman"/>
              </w:rPr>
            </w:pPr>
            <w:r w:rsidRPr="001A561C">
              <w:rPr>
                <w:rFonts w:ascii="Times New Roman" w:eastAsia="Times New Roman" w:hAnsi="Times New Roman" w:cs="Times New Roman"/>
              </w:rPr>
              <w:t>6</w:t>
            </w:r>
          </w:p>
        </w:tc>
        <w:tc>
          <w:tcPr>
            <w:tcW w:w="2409" w:type="dxa"/>
            <w:vMerge/>
            <w:noWrap/>
          </w:tcPr>
          <w:p w14:paraId="2695CD04" w14:textId="77777777" w:rsidR="0023007A" w:rsidRPr="001A561C" w:rsidRDefault="0023007A">
            <w:pPr>
              <w:rPr>
                <w:rFonts w:ascii="Times New Roman" w:eastAsia="Times New Roman" w:hAnsi="Times New Roman" w:cs="Times New Roman"/>
              </w:rPr>
            </w:pPr>
          </w:p>
        </w:tc>
      </w:tr>
      <w:tr w:rsidR="0023007A" w:rsidRPr="001A561C" w14:paraId="3DE2CB9B" w14:textId="77777777">
        <w:trPr>
          <w:trHeight w:val="298"/>
        </w:trPr>
        <w:tc>
          <w:tcPr>
            <w:tcW w:w="2972" w:type="dxa"/>
            <w:vMerge/>
            <w:noWrap/>
          </w:tcPr>
          <w:p w14:paraId="401303D2"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shd w:val="clear" w:color="auto" w:fill="auto"/>
            <w:noWrap/>
          </w:tcPr>
          <w:p w14:paraId="348672DF" w14:textId="77777777" w:rsidR="0023007A" w:rsidRPr="001A561C" w:rsidRDefault="00F46B57">
            <w:pPr>
              <w:spacing w:after="0" w:line="240" w:lineRule="auto"/>
              <w:ind w:right="-1"/>
              <w:jc w:val="both"/>
              <w:rPr>
                <w:rFonts w:ascii="Times New Roman" w:hAnsi="Times New Roman"/>
              </w:rPr>
            </w:pPr>
            <w:r w:rsidRPr="001A561C">
              <w:rPr>
                <w:rFonts w:ascii="Times New Roman" w:hAnsi="Times New Roman"/>
              </w:rPr>
              <w:t xml:space="preserve">Практическое занятие № 19. Изучающее чтение технической документации Демонстрационного </w:t>
            </w:r>
            <w:proofErr w:type="gramStart"/>
            <w:r w:rsidRPr="001A561C">
              <w:rPr>
                <w:rFonts w:ascii="Times New Roman" w:hAnsi="Times New Roman"/>
              </w:rPr>
              <w:t>экзамена(</w:t>
            </w:r>
            <w:proofErr w:type="gramEnd"/>
            <w:r w:rsidRPr="001A561C">
              <w:rPr>
                <w:rFonts w:ascii="Times New Roman" w:hAnsi="Times New Roman"/>
              </w:rPr>
              <w:t xml:space="preserve">определение тематики и назначения текста; знакомство со структурой документов; поиск в </w:t>
            </w:r>
            <w:r w:rsidRPr="001A561C">
              <w:rPr>
                <w:rFonts w:ascii="Times New Roman" w:hAnsi="Times New Roman"/>
              </w:rPr>
              <w:lastRenderedPageBreak/>
              <w:t>тексте запрашиваемой информации, угадывание значения незнакомых слов по контексту)</w:t>
            </w:r>
          </w:p>
        </w:tc>
        <w:tc>
          <w:tcPr>
            <w:tcW w:w="2694" w:type="dxa"/>
            <w:noWrap/>
          </w:tcPr>
          <w:p w14:paraId="24F197DA" w14:textId="77777777" w:rsidR="0023007A" w:rsidRPr="001A561C" w:rsidRDefault="00F46B57">
            <w:pPr>
              <w:jc w:val="center"/>
              <w:rPr>
                <w:rFonts w:ascii="Times New Roman" w:eastAsia="Times New Roman" w:hAnsi="Times New Roman" w:cs="Times New Roman"/>
              </w:rPr>
            </w:pPr>
            <w:r w:rsidRPr="001A561C">
              <w:rPr>
                <w:rFonts w:ascii="Times New Roman" w:eastAsia="Times New Roman" w:hAnsi="Times New Roman" w:cs="Times New Roman"/>
              </w:rPr>
              <w:lastRenderedPageBreak/>
              <w:t>6</w:t>
            </w:r>
          </w:p>
        </w:tc>
        <w:tc>
          <w:tcPr>
            <w:tcW w:w="2409" w:type="dxa"/>
            <w:vMerge/>
            <w:noWrap/>
          </w:tcPr>
          <w:p w14:paraId="635B3A92" w14:textId="77777777" w:rsidR="0023007A" w:rsidRPr="001A561C" w:rsidRDefault="0023007A">
            <w:pPr>
              <w:rPr>
                <w:rFonts w:ascii="Times New Roman" w:eastAsia="Times New Roman" w:hAnsi="Times New Roman" w:cs="Times New Roman"/>
              </w:rPr>
            </w:pPr>
          </w:p>
        </w:tc>
      </w:tr>
      <w:tr w:rsidR="0023007A" w:rsidRPr="001A561C" w14:paraId="49EC6C0C" w14:textId="77777777">
        <w:trPr>
          <w:trHeight w:val="361"/>
        </w:trPr>
        <w:tc>
          <w:tcPr>
            <w:tcW w:w="2972" w:type="dxa"/>
            <w:vMerge/>
            <w:noWrap/>
          </w:tcPr>
          <w:p w14:paraId="40A9C79C"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shd w:val="clear" w:color="auto" w:fill="auto"/>
            <w:noWrap/>
          </w:tcPr>
          <w:p w14:paraId="4C5B7E64" w14:textId="77777777" w:rsidR="0023007A" w:rsidRPr="001A561C" w:rsidRDefault="00F46B57">
            <w:pPr>
              <w:spacing w:after="0" w:line="240" w:lineRule="auto"/>
              <w:ind w:right="-1"/>
              <w:jc w:val="both"/>
              <w:rPr>
                <w:rFonts w:ascii="Times New Roman" w:hAnsi="Times New Roman"/>
              </w:rPr>
            </w:pPr>
            <w:r w:rsidRPr="001A561C">
              <w:rPr>
                <w:rFonts w:ascii="Times New Roman" w:hAnsi="Times New Roman"/>
              </w:rPr>
              <w:t>Практическое занятие № 20. Подготовка сообщения «Описание задания Демонстрационного экзамена». Составление диалогов по заданным ситуациям</w:t>
            </w:r>
          </w:p>
        </w:tc>
        <w:tc>
          <w:tcPr>
            <w:tcW w:w="2694" w:type="dxa"/>
            <w:noWrap/>
          </w:tcPr>
          <w:p w14:paraId="6D0CB08C" w14:textId="77777777" w:rsidR="0023007A" w:rsidRPr="001A561C" w:rsidRDefault="00F46B57">
            <w:pPr>
              <w:jc w:val="center"/>
              <w:rPr>
                <w:rFonts w:ascii="Times New Roman" w:eastAsia="Times New Roman" w:hAnsi="Times New Roman" w:cs="Times New Roman"/>
              </w:rPr>
            </w:pPr>
            <w:r w:rsidRPr="001A561C">
              <w:rPr>
                <w:rFonts w:ascii="Times New Roman" w:eastAsia="Times New Roman" w:hAnsi="Times New Roman" w:cs="Times New Roman"/>
              </w:rPr>
              <w:t>6</w:t>
            </w:r>
          </w:p>
        </w:tc>
        <w:tc>
          <w:tcPr>
            <w:tcW w:w="2409" w:type="dxa"/>
            <w:vMerge/>
            <w:noWrap/>
          </w:tcPr>
          <w:p w14:paraId="1ADDCC1E" w14:textId="77777777" w:rsidR="0023007A" w:rsidRPr="001A561C" w:rsidRDefault="0023007A">
            <w:pPr>
              <w:rPr>
                <w:rFonts w:ascii="Times New Roman" w:eastAsia="Times New Roman" w:hAnsi="Times New Roman" w:cs="Times New Roman"/>
                <w:b/>
                <w:bCs/>
              </w:rPr>
            </w:pPr>
          </w:p>
        </w:tc>
      </w:tr>
      <w:tr w:rsidR="0023007A" w:rsidRPr="001A561C" w14:paraId="4A961132" w14:textId="77777777">
        <w:tc>
          <w:tcPr>
            <w:tcW w:w="9634" w:type="dxa"/>
            <w:gridSpan w:val="2"/>
            <w:noWrap/>
          </w:tcPr>
          <w:p w14:paraId="0DF9D756" w14:textId="77777777" w:rsidR="0023007A" w:rsidRPr="001A561C" w:rsidRDefault="00F46B57">
            <w:pPr>
              <w:tabs>
                <w:tab w:val="left" w:pos="1212"/>
                <w:tab w:val="left" w:pos="1332"/>
              </w:tabs>
              <w:rPr>
                <w:rFonts w:ascii="Times New Roman" w:eastAsia="Times New Roman" w:hAnsi="Times New Roman" w:cs="Times New Roman"/>
                <w:i/>
              </w:rPr>
            </w:pPr>
            <w:r w:rsidRPr="001A561C">
              <w:rPr>
                <w:rFonts w:ascii="Times New Roman" w:hAnsi="Times New Roman"/>
                <w:b/>
              </w:rPr>
              <w:t>Раздел 3. Профессиональное содержание</w:t>
            </w:r>
          </w:p>
        </w:tc>
        <w:tc>
          <w:tcPr>
            <w:tcW w:w="2694" w:type="dxa"/>
            <w:noWrap/>
          </w:tcPr>
          <w:p w14:paraId="44C6C2F4" w14:textId="77777777" w:rsidR="0023007A" w:rsidRPr="001A561C" w:rsidRDefault="0023007A">
            <w:pPr>
              <w:rPr>
                <w:rFonts w:ascii="Times New Roman" w:eastAsia="Times New Roman" w:hAnsi="Times New Roman" w:cs="Times New Roman"/>
                <w:b/>
                <w:bCs/>
              </w:rPr>
            </w:pPr>
          </w:p>
        </w:tc>
        <w:tc>
          <w:tcPr>
            <w:tcW w:w="2409" w:type="dxa"/>
            <w:noWrap/>
          </w:tcPr>
          <w:p w14:paraId="1831D3C6" w14:textId="77777777" w:rsidR="0023007A" w:rsidRPr="001A561C" w:rsidRDefault="0023007A">
            <w:pPr>
              <w:rPr>
                <w:rFonts w:ascii="Times New Roman" w:eastAsia="Times New Roman" w:hAnsi="Times New Roman" w:cs="Times New Roman"/>
                <w:b/>
                <w:bCs/>
              </w:rPr>
            </w:pPr>
          </w:p>
        </w:tc>
      </w:tr>
      <w:tr w:rsidR="0023007A" w:rsidRPr="001A561C" w14:paraId="4EFF3770" w14:textId="77777777">
        <w:trPr>
          <w:trHeight w:val="361"/>
        </w:trPr>
        <w:tc>
          <w:tcPr>
            <w:tcW w:w="2972" w:type="dxa"/>
            <w:vMerge w:val="restart"/>
            <w:noWrap/>
          </w:tcPr>
          <w:p w14:paraId="7A1E82D4" w14:textId="77777777" w:rsidR="0023007A" w:rsidRPr="001A561C" w:rsidRDefault="00F46B57">
            <w:pPr>
              <w:jc w:val="both"/>
              <w:rPr>
                <w:rFonts w:ascii="Times New Roman" w:hAnsi="Times New Roman"/>
                <w:b/>
              </w:rPr>
            </w:pPr>
            <w:r w:rsidRPr="001A561C">
              <w:rPr>
                <w:rFonts w:ascii="Times New Roman" w:hAnsi="Times New Roman"/>
                <w:b/>
              </w:rPr>
              <w:t>Тема № 3.1.</w:t>
            </w:r>
          </w:p>
          <w:p w14:paraId="7F8DECC8" w14:textId="77777777" w:rsidR="0023007A" w:rsidRPr="001A561C" w:rsidRDefault="0023007A">
            <w:pPr>
              <w:jc w:val="both"/>
              <w:rPr>
                <w:rFonts w:ascii="Times New Roman" w:hAnsi="Times New Roman"/>
                <w:b/>
              </w:rPr>
            </w:pPr>
          </w:p>
          <w:p w14:paraId="02C1B8E9" w14:textId="77777777" w:rsidR="0023007A" w:rsidRPr="001A561C" w:rsidRDefault="00F46B57">
            <w:pPr>
              <w:jc w:val="both"/>
              <w:rPr>
                <w:rFonts w:ascii="Times New Roman" w:hAnsi="Times New Roman"/>
                <w:b/>
              </w:rPr>
            </w:pPr>
            <w:r w:rsidRPr="001A561C">
              <w:rPr>
                <w:rFonts w:ascii="Times New Roman" w:hAnsi="Times New Roman"/>
                <w:b/>
              </w:rPr>
              <w:t>Чертежи и техническая документация</w:t>
            </w:r>
          </w:p>
          <w:p w14:paraId="5CDF66AF" w14:textId="77777777" w:rsidR="0023007A" w:rsidRPr="001A561C" w:rsidRDefault="0023007A">
            <w:pPr>
              <w:jc w:val="both"/>
              <w:rPr>
                <w:rFonts w:ascii="Times New Roman" w:hAnsi="Times New Roman"/>
                <w:b/>
              </w:rPr>
            </w:pPr>
          </w:p>
        </w:tc>
        <w:tc>
          <w:tcPr>
            <w:tcW w:w="6662" w:type="dxa"/>
            <w:tcBorders>
              <w:top w:val="single" w:sz="4" w:space="0" w:color="auto"/>
              <w:left w:val="single" w:sz="4" w:space="0" w:color="auto"/>
              <w:bottom w:val="single" w:sz="4" w:space="0" w:color="auto"/>
            </w:tcBorders>
            <w:noWrap/>
            <w:vAlign w:val="bottom"/>
          </w:tcPr>
          <w:p w14:paraId="01732F95" w14:textId="77777777" w:rsidR="0023007A" w:rsidRPr="001A561C" w:rsidRDefault="00F46B57">
            <w:pPr>
              <w:rPr>
                <w:rFonts w:ascii="Times New Roman" w:eastAsia="Times New Roman" w:hAnsi="Times New Roman" w:cs="Times New Roman"/>
                <w:b/>
                <w:bCs/>
              </w:rPr>
            </w:pPr>
            <w:r w:rsidRPr="001A561C">
              <w:rPr>
                <w:rFonts w:ascii="Times New Roman" w:eastAsia="Times New Roman" w:hAnsi="Times New Roman" w:cs="Times New Roman"/>
                <w:b/>
                <w:bCs/>
              </w:rPr>
              <w:t xml:space="preserve">Содержание </w:t>
            </w:r>
          </w:p>
        </w:tc>
        <w:tc>
          <w:tcPr>
            <w:tcW w:w="2694" w:type="dxa"/>
            <w:noWrap/>
          </w:tcPr>
          <w:p w14:paraId="3AF50FBE" w14:textId="77777777" w:rsidR="0023007A" w:rsidRPr="001A561C" w:rsidRDefault="00F46B57">
            <w:pPr>
              <w:jc w:val="center"/>
              <w:rPr>
                <w:rFonts w:ascii="Times New Roman" w:eastAsia="Times New Roman" w:hAnsi="Times New Roman" w:cs="Times New Roman"/>
                <w:b/>
                <w:bCs/>
              </w:rPr>
            </w:pPr>
            <w:r w:rsidRPr="001A561C">
              <w:rPr>
                <w:rFonts w:ascii="Times New Roman" w:eastAsia="Times New Roman" w:hAnsi="Times New Roman" w:cs="Times New Roman"/>
                <w:b/>
                <w:bCs/>
              </w:rPr>
              <w:t>22</w:t>
            </w:r>
          </w:p>
        </w:tc>
        <w:tc>
          <w:tcPr>
            <w:tcW w:w="2409" w:type="dxa"/>
            <w:vMerge w:val="restart"/>
            <w:noWrap/>
          </w:tcPr>
          <w:p w14:paraId="6669B0BB" w14:textId="77777777" w:rsidR="0023007A" w:rsidRPr="001A561C" w:rsidRDefault="00F46B57">
            <w:pPr>
              <w:jc w:val="both"/>
              <w:rPr>
                <w:rFonts w:ascii="Times New Roman" w:eastAsia="OfficinaSansBookC" w:hAnsi="Times New Roman" w:cs="Times New Roman"/>
              </w:rPr>
            </w:pPr>
            <w:r w:rsidRPr="001A561C">
              <w:rPr>
                <w:rFonts w:ascii="Times New Roman" w:eastAsia="OfficinaSansBookC" w:hAnsi="Times New Roman" w:cs="Times New Roman"/>
              </w:rPr>
              <w:t xml:space="preserve">ОК 01, ОК 02, </w:t>
            </w:r>
          </w:p>
          <w:p w14:paraId="7FADF0E3" w14:textId="77777777" w:rsidR="0023007A" w:rsidRPr="001A561C" w:rsidRDefault="00F46B57">
            <w:pPr>
              <w:rPr>
                <w:rFonts w:ascii="Times New Roman" w:eastAsia="Times New Roman" w:hAnsi="Times New Roman" w:cs="Times New Roman"/>
                <w:b/>
                <w:bCs/>
              </w:rPr>
            </w:pPr>
            <w:r w:rsidRPr="001A561C">
              <w:rPr>
                <w:rFonts w:ascii="Times New Roman" w:eastAsia="OfficinaSansBookC" w:hAnsi="Times New Roman" w:cs="Times New Roman"/>
              </w:rPr>
              <w:t>ОК 04, ОК 09</w:t>
            </w:r>
          </w:p>
        </w:tc>
      </w:tr>
      <w:tr w:rsidR="0023007A" w:rsidRPr="001A561C" w14:paraId="184EF6DB" w14:textId="77777777">
        <w:trPr>
          <w:trHeight w:val="361"/>
        </w:trPr>
        <w:tc>
          <w:tcPr>
            <w:tcW w:w="2972" w:type="dxa"/>
            <w:vMerge/>
            <w:noWrap/>
          </w:tcPr>
          <w:p w14:paraId="2FFEB102"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noWrap/>
            <w:vAlign w:val="bottom"/>
          </w:tcPr>
          <w:p w14:paraId="58D97417" w14:textId="77777777" w:rsidR="0023007A" w:rsidRPr="001A561C" w:rsidRDefault="00F46B57">
            <w:pPr>
              <w:rPr>
                <w:rFonts w:ascii="Times New Roman" w:eastAsia="Times New Roman" w:hAnsi="Times New Roman" w:cs="Times New Roman"/>
              </w:rPr>
            </w:pPr>
            <w:r w:rsidRPr="001A561C">
              <w:rPr>
                <w:rFonts w:ascii="Times New Roman" w:hAnsi="Times New Roman"/>
              </w:rPr>
              <w:t>Придаточные предложения условия (</w:t>
            </w:r>
            <w:proofErr w:type="spellStart"/>
            <w:r w:rsidRPr="001A561C">
              <w:rPr>
                <w:rFonts w:ascii="Times New Roman" w:hAnsi="Times New Roman"/>
              </w:rPr>
              <w:t>Mixed</w:t>
            </w:r>
            <w:proofErr w:type="spellEnd"/>
            <w:r w:rsidRPr="001A561C">
              <w:rPr>
                <w:rFonts w:ascii="Times New Roman" w:hAnsi="Times New Roman"/>
              </w:rPr>
              <w:t xml:space="preserve"> </w:t>
            </w:r>
            <w:proofErr w:type="spellStart"/>
            <w:r w:rsidRPr="001A561C">
              <w:rPr>
                <w:rFonts w:ascii="Times New Roman" w:hAnsi="Times New Roman"/>
              </w:rPr>
              <w:t>conditionals</w:t>
            </w:r>
            <w:proofErr w:type="spellEnd"/>
            <w:r w:rsidRPr="001A561C">
              <w:rPr>
                <w:rFonts w:ascii="Times New Roman" w:hAnsi="Times New Roman"/>
              </w:rPr>
              <w:t xml:space="preserve">, предложения с “I </w:t>
            </w:r>
            <w:proofErr w:type="spellStart"/>
            <w:r w:rsidRPr="001A561C">
              <w:rPr>
                <w:rFonts w:ascii="Times New Roman" w:hAnsi="Times New Roman"/>
              </w:rPr>
              <w:t>wish</w:t>
            </w:r>
            <w:proofErr w:type="spellEnd"/>
            <w:r w:rsidRPr="001A561C">
              <w:rPr>
                <w:rFonts w:ascii="Times New Roman" w:hAnsi="Times New Roman"/>
              </w:rPr>
              <w:t>”). Повторение пройденного ранее грамматического материала</w:t>
            </w:r>
          </w:p>
        </w:tc>
        <w:tc>
          <w:tcPr>
            <w:tcW w:w="2694" w:type="dxa"/>
            <w:noWrap/>
          </w:tcPr>
          <w:p w14:paraId="29477272" w14:textId="77777777" w:rsidR="0023007A" w:rsidRPr="001A561C" w:rsidRDefault="0023007A">
            <w:pPr>
              <w:jc w:val="center"/>
              <w:rPr>
                <w:rFonts w:ascii="Times New Roman" w:eastAsia="Times New Roman" w:hAnsi="Times New Roman" w:cs="Times New Roman"/>
              </w:rPr>
            </w:pPr>
          </w:p>
        </w:tc>
        <w:tc>
          <w:tcPr>
            <w:tcW w:w="2409" w:type="dxa"/>
            <w:vMerge/>
            <w:noWrap/>
          </w:tcPr>
          <w:p w14:paraId="34FE3BF5" w14:textId="77777777" w:rsidR="0023007A" w:rsidRPr="001A561C" w:rsidRDefault="0023007A">
            <w:pPr>
              <w:rPr>
                <w:rFonts w:ascii="Times New Roman" w:eastAsia="Times New Roman" w:hAnsi="Times New Roman" w:cs="Times New Roman"/>
              </w:rPr>
            </w:pPr>
          </w:p>
        </w:tc>
      </w:tr>
      <w:tr w:rsidR="0023007A" w:rsidRPr="001A561C" w14:paraId="2F421347" w14:textId="77777777">
        <w:trPr>
          <w:trHeight w:val="361"/>
        </w:trPr>
        <w:tc>
          <w:tcPr>
            <w:tcW w:w="2972" w:type="dxa"/>
            <w:vMerge/>
            <w:noWrap/>
          </w:tcPr>
          <w:p w14:paraId="2860E2A9"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noWrap/>
            <w:vAlign w:val="bottom"/>
          </w:tcPr>
          <w:p w14:paraId="27E44297" w14:textId="77777777" w:rsidR="0023007A" w:rsidRPr="001A561C" w:rsidRDefault="00F46B57">
            <w:pPr>
              <w:rPr>
                <w:rFonts w:ascii="Times New Roman" w:eastAsia="Times New Roman" w:hAnsi="Times New Roman" w:cs="Times New Roman"/>
                <w:b/>
                <w:bCs/>
              </w:rPr>
            </w:pPr>
            <w:r w:rsidRPr="001A561C">
              <w:rPr>
                <w:rFonts w:ascii="Times New Roman" w:eastAsia="Times New Roman" w:hAnsi="Times New Roman" w:cs="Times New Roman"/>
                <w:b/>
                <w:bCs/>
              </w:rPr>
              <w:t>В том числе практических и лабораторных занятий</w:t>
            </w:r>
          </w:p>
        </w:tc>
        <w:tc>
          <w:tcPr>
            <w:tcW w:w="2694" w:type="dxa"/>
            <w:noWrap/>
          </w:tcPr>
          <w:p w14:paraId="7ADB627C" w14:textId="77777777" w:rsidR="0023007A" w:rsidRPr="001A561C" w:rsidRDefault="00F46B57">
            <w:pPr>
              <w:jc w:val="center"/>
              <w:rPr>
                <w:rFonts w:ascii="Times New Roman" w:eastAsia="Times New Roman" w:hAnsi="Times New Roman" w:cs="Times New Roman"/>
                <w:b/>
                <w:bCs/>
              </w:rPr>
            </w:pPr>
            <w:r w:rsidRPr="001A561C">
              <w:rPr>
                <w:rFonts w:ascii="Times New Roman" w:eastAsia="Times New Roman" w:hAnsi="Times New Roman" w:cs="Times New Roman"/>
                <w:b/>
                <w:bCs/>
              </w:rPr>
              <w:t>22</w:t>
            </w:r>
          </w:p>
        </w:tc>
        <w:tc>
          <w:tcPr>
            <w:tcW w:w="2409" w:type="dxa"/>
            <w:vMerge/>
            <w:noWrap/>
          </w:tcPr>
          <w:p w14:paraId="4D5E21C3" w14:textId="77777777" w:rsidR="0023007A" w:rsidRPr="001A561C" w:rsidRDefault="0023007A">
            <w:pPr>
              <w:rPr>
                <w:rFonts w:ascii="Times New Roman" w:eastAsia="Times New Roman" w:hAnsi="Times New Roman" w:cs="Times New Roman"/>
                <w:b/>
                <w:bCs/>
              </w:rPr>
            </w:pPr>
          </w:p>
        </w:tc>
      </w:tr>
      <w:tr w:rsidR="0023007A" w:rsidRPr="001A561C" w14:paraId="0A78CC9A" w14:textId="77777777">
        <w:trPr>
          <w:trHeight w:val="137"/>
        </w:trPr>
        <w:tc>
          <w:tcPr>
            <w:tcW w:w="2972" w:type="dxa"/>
            <w:vMerge/>
            <w:noWrap/>
          </w:tcPr>
          <w:p w14:paraId="14EA51AE"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shd w:val="clear" w:color="auto" w:fill="auto"/>
            <w:noWrap/>
          </w:tcPr>
          <w:p w14:paraId="7C4C2D3D" w14:textId="77777777" w:rsidR="0023007A" w:rsidRPr="001A561C" w:rsidRDefault="00F46B57">
            <w:pPr>
              <w:spacing w:after="0" w:line="240" w:lineRule="auto"/>
              <w:ind w:right="-1"/>
              <w:jc w:val="both"/>
              <w:rPr>
                <w:rFonts w:ascii="Times New Roman" w:hAnsi="Times New Roman"/>
              </w:rPr>
            </w:pPr>
            <w:r w:rsidRPr="001A561C">
              <w:rPr>
                <w:rFonts w:ascii="Times New Roman" w:hAnsi="Times New Roman"/>
              </w:rPr>
              <w:t xml:space="preserve">Практическое занятие № 21. Введение новых лексических единиц по теме занятия для последующего чтения текста.  </w:t>
            </w:r>
            <w:proofErr w:type="spellStart"/>
            <w:r w:rsidRPr="001A561C">
              <w:rPr>
                <w:rFonts w:ascii="Times New Roman" w:hAnsi="Times New Roman"/>
              </w:rPr>
              <w:t>Предтекстовые</w:t>
            </w:r>
            <w:proofErr w:type="spellEnd"/>
            <w:r w:rsidRPr="001A561C">
              <w:rPr>
                <w:rFonts w:ascii="Times New Roman" w:hAnsi="Times New Roman"/>
              </w:rPr>
              <w:t xml:space="preserve"> упражнения на отработку лексических единиц. Групповое изучающее чтение текста по теме «Техническое бюро»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694" w:type="dxa"/>
            <w:noWrap/>
          </w:tcPr>
          <w:p w14:paraId="117083BC" w14:textId="77777777" w:rsidR="0023007A" w:rsidRPr="001A561C" w:rsidRDefault="00F46B57">
            <w:pPr>
              <w:jc w:val="center"/>
              <w:rPr>
                <w:rFonts w:ascii="Times New Roman" w:eastAsia="Times New Roman" w:hAnsi="Times New Roman" w:cs="Times New Roman"/>
              </w:rPr>
            </w:pPr>
            <w:r w:rsidRPr="001A561C">
              <w:rPr>
                <w:rFonts w:ascii="Times New Roman" w:eastAsia="Times New Roman" w:hAnsi="Times New Roman" w:cs="Times New Roman"/>
              </w:rPr>
              <w:t>8</w:t>
            </w:r>
          </w:p>
        </w:tc>
        <w:tc>
          <w:tcPr>
            <w:tcW w:w="2409" w:type="dxa"/>
            <w:vMerge/>
            <w:noWrap/>
          </w:tcPr>
          <w:p w14:paraId="247A7F77" w14:textId="77777777" w:rsidR="0023007A" w:rsidRPr="001A561C" w:rsidRDefault="0023007A">
            <w:pPr>
              <w:rPr>
                <w:rFonts w:ascii="Times New Roman" w:eastAsia="Times New Roman" w:hAnsi="Times New Roman" w:cs="Times New Roman"/>
              </w:rPr>
            </w:pPr>
          </w:p>
        </w:tc>
      </w:tr>
      <w:tr w:rsidR="0023007A" w:rsidRPr="001A561C" w14:paraId="7E8E93A5" w14:textId="77777777">
        <w:trPr>
          <w:trHeight w:val="298"/>
        </w:trPr>
        <w:tc>
          <w:tcPr>
            <w:tcW w:w="2972" w:type="dxa"/>
            <w:vMerge/>
            <w:noWrap/>
          </w:tcPr>
          <w:p w14:paraId="574DF7A7"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shd w:val="clear" w:color="auto" w:fill="auto"/>
            <w:noWrap/>
          </w:tcPr>
          <w:p w14:paraId="652294FC" w14:textId="77777777" w:rsidR="0023007A" w:rsidRPr="001A561C" w:rsidRDefault="00F46B57">
            <w:pPr>
              <w:spacing w:after="0" w:line="240" w:lineRule="auto"/>
              <w:ind w:right="-1"/>
              <w:jc w:val="both"/>
              <w:rPr>
                <w:rFonts w:ascii="Times New Roman" w:hAnsi="Times New Roman"/>
              </w:rPr>
            </w:pPr>
            <w:r w:rsidRPr="001A561C">
              <w:rPr>
                <w:rFonts w:ascii="Times New Roman" w:hAnsi="Times New Roman"/>
              </w:rPr>
              <w:t>Практическое занятие № 22. Групповое изучающее чтение технологических карт. Выполнение тренировочных лексических упражнений на закрепление узкоспециализированной лексики.</w:t>
            </w:r>
          </w:p>
        </w:tc>
        <w:tc>
          <w:tcPr>
            <w:tcW w:w="2694" w:type="dxa"/>
            <w:noWrap/>
          </w:tcPr>
          <w:p w14:paraId="7ABA8726" w14:textId="77777777" w:rsidR="0023007A" w:rsidRPr="001A561C" w:rsidRDefault="00F46B57">
            <w:pPr>
              <w:jc w:val="center"/>
              <w:rPr>
                <w:rFonts w:ascii="Times New Roman" w:eastAsia="Times New Roman" w:hAnsi="Times New Roman" w:cs="Times New Roman"/>
              </w:rPr>
            </w:pPr>
            <w:r w:rsidRPr="001A561C">
              <w:rPr>
                <w:rFonts w:ascii="Times New Roman" w:eastAsia="Times New Roman" w:hAnsi="Times New Roman" w:cs="Times New Roman"/>
              </w:rPr>
              <w:t>8</w:t>
            </w:r>
          </w:p>
        </w:tc>
        <w:tc>
          <w:tcPr>
            <w:tcW w:w="2409" w:type="dxa"/>
            <w:vMerge/>
            <w:noWrap/>
          </w:tcPr>
          <w:p w14:paraId="60DFA374" w14:textId="77777777" w:rsidR="0023007A" w:rsidRPr="001A561C" w:rsidRDefault="0023007A">
            <w:pPr>
              <w:rPr>
                <w:rFonts w:ascii="Times New Roman" w:eastAsia="Times New Roman" w:hAnsi="Times New Roman" w:cs="Times New Roman"/>
              </w:rPr>
            </w:pPr>
          </w:p>
        </w:tc>
      </w:tr>
      <w:tr w:rsidR="0023007A" w:rsidRPr="001A561C" w14:paraId="5A094EFD" w14:textId="77777777">
        <w:trPr>
          <w:trHeight w:val="361"/>
        </w:trPr>
        <w:tc>
          <w:tcPr>
            <w:tcW w:w="2972" w:type="dxa"/>
            <w:vMerge/>
            <w:noWrap/>
          </w:tcPr>
          <w:p w14:paraId="3EC32078"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shd w:val="clear" w:color="auto" w:fill="auto"/>
            <w:noWrap/>
          </w:tcPr>
          <w:p w14:paraId="5EC17B6D" w14:textId="77777777" w:rsidR="0023007A" w:rsidRPr="001A561C" w:rsidRDefault="00F46B57">
            <w:pPr>
              <w:spacing w:after="0" w:line="240" w:lineRule="auto"/>
              <w:ind w:right="-1"/>
              <w:jc w:val="both"/>
              <w:rPr>
                <w:rFonts w:ascii="Times New Roman" w:hAnsi="Times New Roman"/>
              </w:rPr>
            </w:pPr>
            <w:r w:rsidRPr="001A561C">
              <w:rPr>
                <w:rFonts w:ascii="Times New Roman" w:hAnsi="Times New Roman"/>
              </w:rPr>
              <w:t>Практическое занятие № 23. Презентация собственных чертежей, схем, рисунков, презентаций на английском языке перед аудиторией, обсуждение.</w:t>
            </w:r>
          </w:p>
        </w:tc>
        <w:tc>
          <w:tcPr>
            <w:tcW w:w="2694" w:type="dxa"/>
            <w:noWrap/>
          </w:tcPr>
          <w:p w14:paraId="3FA8EAA6" w14:textId="77777777" w:rsidR="0023007A" w:rsidRPr="001A561C" w:rsidRDefault="00F46B57">
            <w:pPr>
              <w:jc w:val="center"/>
              <w:rPr>
                <w:rFonts w:ascii="Times New Roman" w:eastAsia="Times New Roman" w:hAnsi="Times New Roman" w:cs="Times New Roman"/>
              </w:rPr>
            </w:pPr>
            <w:r w:rsidRPr="001A561C">
              <w:rPr>
                <w:rFonts w:ascii="Times New Roman" w:eastAsia="Times New Roman" w:hAnsi="Times New Roman" w:cs="Times New Roman"/>
              </w:rPr>
              <w:t>6</w:t>
            </w:r>
          </w:p>
        </w:tc>
        <w:tc>
          <w:tcPr>
            <w:tcW w:w="2409" w:type="dxa"/>
            <w:vMerge/>
            <w:noWrap/>
          </w:tcPr>
          <w:p w14:paraId="4E3ECB47" w14:textId="77777777" w:rsidR="0023007A" w:rsidRPr="001A561C" w:rsidRDefault="0023007A">
            <w:pPr>
              <w:rPr>
                <w:rFonts w:ascii="Times New Roman" w:eastAsia="Times New Roman" w:hAnsi="Times New Roman" w:cs="Times New Roman"/>
                <w:b/>
                <w:bCs/>
              </w:rPr>
            </w:pPr>
          </w:p>
        </w:tc>
      </w:tr>
      <w:tr w:rsidR="0023007A" w:rsidRPr="001A561C" w14:paraId="2F68A2DB" w14:textId="77777777">
        <w:trPr>
          <w:trHeight w:val="361"/>
        </w:trPr>
        <w:tc>
          <w:tcPr>
            <w:tcW w:w="2972" w:type="dxa"/>
            <w:vMerge w:val="restart"/>
            <w:noWrap/>
          </w:tcPr>
          <w:p w14:paraId="322824D7" w14:textId="77777777" w:rsidR="0023007A" w:rsidRPr="001A561C" w:rsidRDefault="00F46B57">
            <w:pPr>
              <w:rPr>
                <w:rFonts w:ascii="Times New Roman" w:eastAsia="OfficinaSansBookC" w:hAnsi="Times New Roman" w:cs="Times New Roman"/>
                <w:b/>
              </w:rPr>
            </w:pPr>
            <w:r w:rsidRPr="001A561C">
              <w:rPr>
                <w:rFonts w:ascii="Times New Roman" w:eastAsia="OfficinaSansBookC" w:hAnsi="Times New Roman" w:cs="Times New Roman"/>
                <w:b/>
              </w:rPr>
              <w:t>Тема № 3.2</w:t>
            </w:r>
          </w:p>
          <w:p w14:paraId="491A1948" w14:textId="77777777" w:rsidR="0023007A" w:rsidRPr="001A561C" w:rsidRDefault="00F46B57">
            <w:pPr>
              <w:rPr>
                <w:rFonts w:ascii="Times New Roman" w:eastAsia="Times New Roman" w:hAnsi="Times New Roman" w:cs="Times New Roman"/>
                <w:b/>
                <w:bCs/>
              </w:rPr>
            </w:pPr>
            <w:r w:rsidRPr="001A561C">
              <w:rPr>
                <w:rFonts w:ascii="Times New Roman" w:hAnsi="Times New Roman"/>
                <w:b/>
              </w:rPr>
              <w:t>Инструменты, оборудование и станки</w:t>
            </w:r>
          </w:p>
        </w:tc>
        <w:tc>
          <w:tcPr>
            <w:tcW w:w="6662" w:type="dxa"/>
            <w:tcBorders>
              <w:top w:val="single" w:sz="4" w:space="0" w:color="auto"/>
              <w:left w:val="single" w:sz="4" w:space="0" w:color="auto"/>
              <w:bottom w:val="single" w:sz="4" w:space="0" w:color="auto"/>
            </w:tcBorders>
            <w:noWrap/>
            <w:vAlign w:val="bottom"/>
          </w:tcPr>
          <w:p w14:paraId="0948BC72" w14:textId="77777777" w:rsidR="0023007A" w:rsidRPr="001A561C" w:rsidRDefault="00F46B57">
            <w:pPr>
              <w:rPr>
                <w:rFonts w:ascii="Times New Roman" w:eastAsia="Times New Roman" w:hAnsi="Times New Roman" w:cs="Times New Roman"/>
                <w:b/>
                <w:bCs/>
              </w:rPr>
            </w:pPr>
            <w:r w:rsidRPr="001A561C">
              <w:rPr>
                <w:rFonts w:ascii="Times New Roman" w:eastAsia="Times New Roman" w:hAnsi="Times New Roman" w:cs="Times New Roman"/>
                <w:b/>
                <w:bCs/>
              </w:rPr>
              <w:t xml:space="preserve">Содержание </w:t>
            </w:r>
          </w:p>
        </w:tc>
        <w:tc>
          <w:tcPr>
            <w:tcW w:w="2694" w:type="dxa"/>
            <w:noWrap/>
          </w:tcPr>
          <w:p w14:paraId="46721A5C" w14:textId="77777777" w:rsidR="0023007A" w:rsidRPr="001A561C" w:rsidRDefault="00F46B57">
            <w:pPr>
              <w:jc w:val="center"/>
              <w:rPr>
                <w:rFonts w:ascii="Times New Roman" w:eastAsia="Times New Roman" w:hAnsi="Times New Roman" w:cs="Times New Roman"/>
                <w:b/>
                <w:bCs/>
              </w:rPr>
            </w:pPr>
            <w:r w:rsidRPr="001A561C">
              <w:rPr>
                <w:rFonts w:ascii="Times New Roman" w:eastAsia="Times New Roman" w:hAnsi="Times New Roman" w:cs="Times New Roman"/>
                <w:b/>
                <w:bCs/>
              </w:rPr>
              <w:t>16</w:t>
            </w:r>
          </w:p>
        </w:tc>
        <w:tc>
          <w:tcPr>
            <w:tcW w:w="2409" w:type="dxa"/>
            <w:vMerge w:val="restart"/>
            <w:noWrap/>
          </w:tcPr>
          <w:p w14:paraId="226A1710" w14:textId="77777777" w:rsidR="0023007A" w:rsidRPr="001A561C" w:rsidRDefault="00F46B57">
            <w:pPr>
              <w:jc w:val="both"/>
              <w:rPr>
                <w:rFonts w:ascii="Times New Roman" w:eastAsia="OfficinaSansBookC" w:hAnsi="Times New Roman" w:cs="Times New Roman"/>
              </w:rPr>
            </w:pPr>
            <w:r w:rsidRPr="001A561C">
              <w:rPr>
                <w:rFonts w:ascii="Times New Roman" w:eastAsia="OfficinaSansBookC" w:hAnsi="Times New Roman" w:cs="Times New Roman"/>
              </w:rPr>
              <w:t xml:space="preserve">ОК 01, ОК 02, </w:t>
            </w:r>
          </w:p>
          <w:p w14:paraId="5B0379E8" w14:textId="77777777" w:rsidR="0023007A" w:rsidRPr="001A561C" w:rsidRDefault="00F46B57">
            <w:pPr>
              <w:rPr>
                <w:rFonts w:ascii="Times New Roman" w:eastAsia="Times New Roman" w:hAnsi="Times New Roman" w:cs="Times New Roman"/>
                <w:b/>
                <w:bCs/>
              </w:rPr>
            </w:pPr>
            <w:r w:rsidRPr="001A561C">
              <w:rPr>
                <w:rFonts w:ascii="Times New Roman" w:eastAsia="OfficinaSansBookC" w:hAnsi="Times New Roman" w:cs="Times New Roman"/>
              </w:rPr>
              <w:t>ОК 04, ОК 09</w:t>
            </w:r>
          </w:p>
        </w:tc>
      </w:tr>
      <w:tr w:rsidR="0023007A" w:rsidRPr="001A561C" w14:paraId="666B4EA6" w14:textId="77777777">
        <w:trPr>
          <w:trHeight w:val="361"/>
        </w:trPr>
        <w:tc>
          <w:tcPr>
            <w:tcW w:w="2972" w:type="dxa"/>
            <w:vMerge/>
            <w:noWrap/>
          </w:tcPr>
          <w:p w14:paraId="5C3C82C6"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noWrap/>
            <w:vAlign w:val="bottom"/>
          </w:tcPr>
          <w:p w14:paraId="1871D041" w14:textId="77777777" w:rsidR="0023007A" w:rsidRPr="001A561C" w:rsidRDefault="00F46B57">
            <w:pPr>
              <w:jc w:val="both"/>
              <w:rPr>
                <w:rFonts w:ascii="Times New Roman" w:eastAsia="OfficinaSansBookC" w:hAnsi="Times New Roman" w:cs="Times New Roman"/>
              </w:rPr>
            </w:pPr>
            <w:r w:rsidRPr="001A561C">
              <w:rPr>
                <w:rFonts w:ascii="Times New Roman" w:eastAsia="OfficinaSansBookC" w:hAnsi="Times New Roman" w:cs="Times New Roman"/>
              </w:rPr>
              <w:t>Лексика:</w:t>
            </w:r>
          </w:p>
          <w:p w14:paraId="614F1DC9" w14:textId="77777777" w:rsidR="0023007A" w:rsidRPr="001A561C" w:rsidRDefault="00F46B57">
            <w:pPr>
              <w:jc w:val="both"/>
              <w:rPr>
                <w:rFonts w:ascii="Times New Roman" w:eastAsia="OfficinaSansBookC" w:hAnsi="Times New Roman" w:cs="Times New Roman"/>
              </w:rPr>
            </w:pPr>
            <w:r w:rsidRPr="001A561C">
              <w:rPr>
                <w:rFonts w:ascii="Times New Roman" w:eastAsia="OfficinaSansBookC" w:hAnsi="Times New Roman" w:cs="Times New Roman"/>
              </w:rPr>
              <w:t>- профессионально ориентированная лексика;</w:t>
            </w:r>
          </w:p>
          <w:p w14:paraId="33368F7F" w14:textId="77777777" w:rsidR="0023007A" w:rsidRPr="001A561C" w:rsidRDefault="00F46B57">
            <w:pPr>
              <w:jc w:val="both"/>
              <w:rPr>
                <w:rFonts w:ascii="Times New Roman" w:eastAsia="OfficinaSansBookC" w:hAnsi="Times New Roman" w:cs="Times New Roman"/>
              </w:rPr>
            </w:pPr>
            <w:r w:rsidRPr="001A561C">
              <w:rPr>
                <w:rFonts w:ascii="Times New Roman" w:eastAsia="OfficinaSansBookC" w:hAnsi="Times New Roman" w:cs="Times New Roman"/>
              </w:rPr>
              <w:t>- лексика делового общения.</w:t>
            </w:r>
          </w:p>
          <w:p w14:paraId="4F2BCF0E" w14:textId="77777777" w:rsidR="0023007A" w:rsidRPr="001A561C" w:rsidRDefault="00F46B57">
            <w:pPr>
              <w:jc w:val="both"/>
              <w:rPr>
                <w:rFonts w:ascii="Times New Roman" w:eastAsia="OfficinaSansBookC" w:hAnsi="Times New Roman" w:cs="Times New Roman"/>
              </w:rPr>
            </w:pPr>
            <w:r w:rsidRPr="001A561C">
              <w:rPr>
                <w:rFonts w:ascii="Times New Roman" w:eastAsia="OfficinaSansBookC" w:hAnsi="Times New Roman" w:cs="Times New Roman"/>
              </w:rPr>
              <w:lastRenderedPageBreak/>
              <w:t xml:space="preserve">Грамматика: </w:t>
            </w:r>
            <w:r w:rsidRPr="001A561C">
              <w:rPr>
                <w:rFonts w:ascii="Times New Roman" w:hAnsi="Times New Roman"/>
                <w:b/>
              </w:rPr>
              <w:t>Работа мастерской /цеха/бюро. Неличные формы глагола (</w:t>
            </w:r>
            <w:proofErr w:type="spellStart"/>
            <w:r w:rsidRPr="001A561C">
              <w:rPr>
                <w:rFonts w:ascii="Times New Roman" w:hAnsi="Times New Roman"/>
                <w:b/>
              </w:rPr>
              <w:t>Infinitive</w:t>
            </w:r>
            <w:proofErr w:type="spellEnd"/>
          </w:p>
          <w:p w14:paraId="5EB336B5" w14:textId="77777777" w:rsidR="0023007A" w:rsidRPr="001A561C" w:rsidRDefault="00F46B57">
            <w:pPr>
              <w:rPr>
                <w:rFonts w:ascii="Times New Roman" w:eastAsia="Times New Roman" w:hAnsi="Times New Roman" w:cs="Times New Roman"/>
              </w:rPr>
            </w:pPr>
            <w:r w:rsidRPr="001A561C">
              <w:rPr>
                <w:rFonts w:ascii="Times New Roman" w:eastAsia="OfficinaSansBookC" w:hAnsi="Times New Roman" w:cs="Times New Roman"/>
              </w:rPr>
              <w:t xml:space="preserve">- грамматические </w:t>
            </w:r>
            <w:proofErr w:type="spellStart"/>
            <w:r w:rsidRPr="001A561C">
              <w:rPr>
                <w:rFonts w:ascii="Times New Roman" w:eastAsia="OfficinaSansBookC" w:hAnsi="Times New Roman" w:cs="Times New Roman"/>
              </w:rPr>
              <w:t>конструкциитипичные</w:t>
            </w:r>
            <w:proofErr w:type="spellEnd"/>
            <w:r w:rsidRPr="001A561C">
              <w:rPr>
                <w:rFonts w:ascii="Times New Roman" w:eastAsia="OfficinaSansBookC" w:hAnsi="Times New Roman" w:cs="Times New Roman"/>
              </w:rPr>
              <w:t xml:space="preserve"> для научно-популярного стиля</w:t>
            </w:r>
          </w:p>
        </w:tc>
        <w:tc>
          <w:tcPr>
            <w:tcW w:w="2694" w:type="dxa"/>
            <w:noWrap/>
          </w:tcPr>
          <w:p w14:paraId="1C46A9CE" w14:textId="77777777" w:rsidR="0023007A" w:rsidRPr="001A561C" w:rsidRDefault="0023007A">
            <w:pPr>
              <w:jc w:val="center"/>
              <w:rPr>
                <w:rFonts w:ascii="Times New Roman" w:eastAsia="Times New Roman" w:hAnsi="Times New Roman" w:cs="Times New Roman"/>
              </w:rPr>
            </w:pPr>
          </w:p>
        </w:tc>
        <w:tc>
          <w:tcPr>
            <w:tcW w:w="2409" w:type="dxa"/>
            <w:vMerge/>
            <w:noWrap/>
          </w:tcPr>
          <w:p w14:paraId="5DECF477" w14:textId="77777777" w:rsidR="0023007A" w:rsidRPr="001A561C" w:rsidRDefault="0023007A">
            <w:pPr>
              <w:rPr>
                <w:rFonts w:ascii="Times New Roman" w:eastAsia="Times New Roman" w:hAnsi="Times New Roman" w:cs="Times New Roman"/>
              </w:rPr>
            </w:pPr>
          </w:p>
        </w:tc>
      </w:tr>
      <w:tr w:rsidR="0023007A" w:rsidRPr="001A561C" w14:paraId="5863A930" w14:textId="77777777">
        <w:trPr>
          <w:trHeight w:val="361"/>
        </w:trPr>
        <w:tc>
          <w:tcPr>
            <w:tcW w:w="2972" w:type="dxa"/>
            <w:vMerge/>
            <w:noWrap/>
          </w:tcPr>
          <w:p w14:paraId="3DB512D7"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noWrap/>
            <w:vAlign w:val="bottom"/>
          </w:tcPr>
          <w:p w14:paraId="66A0A875" w14:textId="77777777" w:rsidR="0023007A" w:rsidRPr="001A561C" w:rsidRDefault="00F46B57">
            <w:pPr>
              <w:rPr>
                <w:rFonts w:ascii="Times New Roman" w:eastAsia="Times New Roman" w:hAnsi="Times New Roman" w:cs="Times New Roman"/>
                <w:b/>
                <w:bCs/>
              </w:rPr>
            </w:pPr>
            <w:r w:rsidRPr="001A561C">
              <w:rPr>
                <w:rFonts w:ascii="Times New Roman" w:eastAsia="Times New Roman" w:hAnsi="Times New Roman" w:cs="Times New Roman"/>
                <w:b/>
                <w:bCs/>
              </w:rPr>
              <w:t>В том числе практических и лабораторных занятий</w:t>
            </w:r>
          </w:p>
        </w:tc>
        <w:tc>
          <w:tcPr>
            <w:tcW w:w="2694" w:type="dxa"/>
            <w:noWrap/>
          </w:tcPr>
          <w:p w14:paraId="3C6B6EFD" w14:textId="77777777" w:rsidR="0023007A" w:rsidRPr="001A561C" w:rsidRDefault="00F46B57">
            <w:pPr>
              <w:jc w:val="center"/>
              <w:rPr>
                <w:rFonts w:ascii="Times New Roman" w:eastAsia="Times New Roman" w:hAnsi="Times New Roman" w:cs="Times New Roman"/>
                <w:b/>
                <w:bCs/>
              </w:rPr>
            </w:pPr>
            <w:r w:rsidRPr="001A561C">
              <w:rPr>
                <w:rFonts w:ascii="Times New Roman" w:eastAsia="Times New Roman" w:hAnsi="Times New Roman" w:cs="Times New Roman"/>
                <w:b/>
                <w:bCs/>
              </w:rPr>
              <w:t>16</w:t>
            </w:r>
          </w:p>
        </w:tc>
        <w:tc>
          <w:tcPr>
            <w:tcW w:w="2409" w:type="dxa"/>
            <w:vMerge/>
            <w:noWrap/>
          </w:tcPr>
          <w:p w14:paraId="008DBBA0" w14:textId="77777777" w:rsidR="0023007A" w:rsidRPr="001A561C" w:rsidRDefault="0023007A">
            <w:pPr>
              <w:rPr>
                <w:rFonts w:ascii="Times New Roman" w:eastAsia="Times New Roman" w:hAnsi="Times New Roman" w:cs="Times New Roman"/>
                <w:b/>
                <w:bCs/>
              </w:rPr>
            </w:pPr>
          </w:p>
        </w:tc>
      </w:tr>
      <w:tr w:rsidR="0023007A" w:rsidRPr="001A561C" w14:paraId="626B572D" w14:textId="77777777">
        <w:trPr>
          <w:trHeight w:val="137"/>
        </w:trPr>
        <w:tc>
          <w:tcPr>
            <w:tcW w:w="2972" w:type="dxa"/>
            <w:vMerge/>
            <w:noWrap/>
          </w:tcPr>
          <w:p w14:paraId="025E7BE5"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shd w:val="clear" w:color="auto" w:fill="auto"/>
            <w:noWrap/>
          </w:tcPr>
          <w:p w14:paraId="7DC3BCE1" w14:textId="77777777" w:rsidR="0023007A" w:rsidRPr="001A561C" w:rsidRDefault="00F46B57">
            <w:pPr>
              <w:spacing w:after="0" w:line="240" w:lineRule="auto"/>
              <w:ind w:right="-1"/>
              <w:jc w:val="both"/>
              <w:rPr>
                <w:rFonts w:ascii="Times New Roman" w:hAnsi="Times New Roman"/>
              </w:rPr>
            </w:pPr>
            <w:r w:rsidRPr="001A561C">
              <w:rPr>
                <w:rFonts w:ascii="Times New Roman" w:hAnsi="Times New Roman"/>
              </w:rPr>
              <w:t xml:space="preserve">Практическое занятие № 24. Введение новых лексических единиц по теме занятия для последующего чтения текста.  </w:t>
            </w:r>
            <w:proofErr w:type="spellStart"/>
            <w:r w:rsidRPr="001A561C">
              <w:rPr>
                <w:rFonts w:ascii="Times New Roman" w:hAnsi="Times New Roman"/>
              </w:rPr>
              <w:t>Предтекстовые</w:t>
            </w:r>
            <w:proofErr w:type="spellEnd"/>
            <w:r w:rsidRPr="001A561C">
              <w:rPr>
                <w:rFonts w:ascii="Times New Roman" w:hAnsi="Times New Roman"/>
              </w:rPr>
              <w:t xml:space="preserve"> упражнения на отработку лексических единиц. Групповое изучающее чтение текста по теме «Инструменты, оборудование, станки»/ «Программы и программное обеспечение»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694" w:type="dxa"/>
            <w:noWrap/>
          </w:tcPr>
          <w:p w14:paraId="593208E3" w14:textId="77777777" w:rsidR="0023007A" w:rsidRPr="001A561C" w:rsidRDefault="00F46B57">
            <w:pPr>
              <w:jc w:val="center"/>
              <w:rPr>
                <w:rFonts w:ascii="Times New Roman" w:eastAsia="Times New Roman" w:hAnsi="Times New Roman" w:cs="Times New Roman"/>
              </w:rPr>
            </w:pPr>
            <w:r w:rsidRPr="001A561C">
              <w:rPr>
                <w:rFonts w:ascii="Times New Roman" w:eastAsia="Times New Roman" w:hAnsi="Times New Roman" w:cs="Times New Roman"/>
              </w:rPr>
              <w:t>6</w:t>
            </w:r>
          </w:p>
        </w:tc>
        <w:tc>
          <w:tcPr>
            <w:tcW w:w="2409" w:type="dxa"/>
            <w:vMerge/>
            <w:noWrap/>
          </w:tcPr>
          <w:p w14:paraId="6F8BD4B0" w14:textId="77777777" w:rsidR="0023007A" w:rsidRPr="001A561C" w:rsidRDefault="0023007A">
            <w:pPr>
              <w:rPr>
                <w:rFonts w:ascii="Times New Roman" w:eastAsia="Times New Roman" w:hAnsi="Times New Roman" w:cs="Times New Roman"/>
              </w:rPr>
            </w:pPr>
          </w:p>
        </w:tc>
      </w:tr>
      <w:tr w:rsidR="0023007A" w:rsidRPr="001A561C" w14:paraId="2CF09242" w14:textId="77777777">
        <w:trPr>
          <w:trHeight w:val="298"/>
        </w:trPr>
        <w:tc>
          <w:tcPr>
            <w:tcW w:w="2972" w:type="dxa"/>
            <w:vMerge/>
            <w:noWrap/>
          </w:tcPr>
          <w:p w14:paraId="4AFC4146"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shd w:val="clear" w:color="auto" w:fill="auto"/>
            <w:noWrap/>
          </w:tcPr>
          <w:p w14:paraId="4A60F1CC" w14:textId="77777777" w:rsidR="0023007A" w:rsidRPr="001A561C" w:rsidRDefault="00F46B57">
            <w:pPr>
              <w:spacing w:after="0" w:line="240" w:lineRule="auto"/>
              <w:ind w:right="-1"/>
              <w:jc w:val="both"/>
              <w:rPr>
                <w:rFonts w:ascii="Times New Roman" w:hAnsi="Times New Roman"/>
              </w:rPr>
            </w:pPr>
            <w:r w:rsidRPr="001A561C">
              <w:rPr>
                <w:rFonts w:ascii="Times New Roman" w:hAnsi="Times New Roman"/>
              </w:rPr>
              <w:t>Практическое занятие 25. Просмотровое чтение текстов по теме «Инструменты, оборудование, станки»/ «Программы и программное обеспечение». Ответы на вопросы.</w:t>
            </w:r>
          </w:p>
        </w:tc>
        <w:tc>
          <w:tcPr>
            <w:tcW w:w="2694" w:type="dxa"/>
            <w:noWrap/>
          </w:tcPr>
          <w:p w14:paraId="0428F103" w14:textId="77777777" w:rsidR="0023007A" w:rsidRPr="001A561C" w:rsidRDefault="00F46B57">
            <w:pPr>
              <w:jc w:val="center"/>
              <w:rPr>
                <w:rFonts w:ascii="Times New Roman" w:eastAsia="Times New Roman" w:hAnsi="Times New Roman" w:cs="Times New Roman"/>
              </w:rPr>
            </w:pPr>
            <w:r w:rsidRPr="001A561C">
              <w:rPr>
                <w:rFonts w:ascii="Times New Roman" w:eastAsia="Times New Roman" w:hAnsi="Times New Roman" w:cs="Times New Roman"/>
              </w:rPr>
              <w:t>6</w:t>
            </w:r>
          </w:p>
        </w:tc>
        <w:tc>
          <w:tcPr>
            <w:tcW w:w="2409" w:type="dxa"/>
            <w:vMerge/>
            <w:noWrap/>
          </w:tcPr>
          <w:p w14:paraId="31B2A1A9" w14:textId="77777777" w:rsidR="0023007A" w:rsidRPr="001A561C" w:rsidRDefault="0023007A">
            <w:pPr>
              <w:rPr>
                <w:rFonts w:ascii="Times New Roman" w:eastAsia="Times New Roman" w:hAnsi="Times New Roman" w:cs="Times New Roman"/>
              </w:rPr>
            </w:pPr>
          </w:p>
        </w:tc>
      </w:tr>
      <w:tr w:rsidR="0023007A" w:rsidRPr="001A561C" w14:paraId="2621FC7E" w14:textId="77777777">
        <w:trPr>
          <w:trHeight w:val="361"/>
        </w:trPr>
        <w:tc>
          <w:tcPr>
            <w:tcW w:w="2972" w:type="dxa"/>
            <w:vMerge/>
            <w:noWrap/>
          </w:tcPr>
          <w:p w14:paraId="2427BADB"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shd w:val="clear" w:color="auto" w:fill="auto"/>
            <w:noWrap/>
          </w:tcPr>
          <w:p w14:paraId="233824F9" w14:textId="77777777" w:rsidR="0023007A" w:rsidRPr="001A561C" w:rsidRDefault="00F46B57">
            <w:pPr>
              <w:spacing w:after="0" w:line="240" w:lineRule="auto"/>
              <w:ind w:right="-1"/>
              <w:jc w:val="both"/>
              <w:rPr>
                <w:rFonts w:ascii="Times New Roman" w:hAnsi="Times New Roman"/>
              </w:rPr>
            </w:pPr>
            <w:r w:rsidRPr="001A561C">
              <w:rPr>
                <w:rFonts w:ascii="Times New Roman" w:hAnsi="Times New Roman"/>
              </w:rPr>
              <w:t>Практическое занятие 26. Групповая презентация «Необходимое оборудование в моей работе». Обсуждение, диалог</w:t>
            </w:r>
          </w:p>
        </w:tc>
        <w:tc>
          <w:tcPr>
            <w:tcW w:w="2694" w:type="dxa"/>
            <w:noWrap/>
          </w:tcPr>
          <w:p w14:paraId="3BEF2DE3" w14:textId="77777777" w:rsidR="0023007A" w:rsidRPr="001A561C" w:rsidRDefault="00F46B57">
            <w:pPr>
              <w:jc w:val="center"/>
              <w:rPr>
                <w:rFonts w:ascii="Times New Roman" w:eastAsia="Times New Roman" w:hAnsi="Times New Roman" w:cs="Times New Roman"/>
                <w:b/>
                <w:bCs/>
              </w:rPr>
            </w:pPr>
            <w:r w:rsidRPr="001A561C">
              <w:rPr>
                <w:rFonts w:ascii="Times New Roman" w:eastAsia="Times New Roman" w:hAnsi="Times New Roman" w:cs="Times New Roman"/>
                <w:b/>
                <w:bCs/>
              </w:rPr>
              <w:t>4</w:t>
            </w:r>
          </w:p>
        </w:tc>
        <w:tc>
          <w:tcPr>
            <w:tcW w:w="2409" w:type="dxa"/>
            <w:vMerge/>
            <w:noWrap/>
          </w:tcPr>
          <w:p w14:paraId="61C0379A" w14:textId="77777777" w:rsidR="0023007A" w:rsidRPr="001A561C" w:rsidRDefault="0023007A">
            <w:pPr>
              <w:rPr>
                <w:rFonts w:ascii="Times New Roman" w:eastAsia="Times New Roman" w:hAnsi="Times New Roman" w:cs="Times New Roman"/>
                <w:b/>
                <w:bCs/>
              </w:rPr>
            </w:pPr>
          </w:p>
        </w:tc>
      </w:tr>
      <w:tr w:rsidR="0023007A" w:rsidRPr="001A561C" w14:paraId="199FAC29" w14:textId="77777777">
        <w:trPr>
          <w:trHeight w:val="336"/>
        </w:trPr>
        <w:tc>
          <w:tcPr>
            <w:tcW w:w="2972" w:type="dxa"/>
            <w:vMerge w:val="restart"/>
            <w:noWrap/>
          </w:tcPr>
          <w:p w14:paraId="00E036AF" w14:textId="77777777" w:rsidR="0023007A" w:rsidRPr="001A561C" w:rsidRDefault="00F46B57">
            <w:pPr>
              <w:tabs>
                <w:tab w:val="left" w:pos="1620"/>
              </w:tabs>
              <w:rPr>
                <w:rFonts w:ascii="Times New Roman" w:eastAsia="OfficinaSansBookC" w:hAnsi="Times New Roman" w:cs="Times New Roman"/>
                <w:b/>
              </w:rPr>
            </w:pPr>
            <w:r w:rsidRPr="001A561C">
              <w:rPr>
                <w:rFonts w:ascii="Times New Roman" w:eastAsia="OfficinaSansBookC" w:hAnsi="Times New Roman" w:cs="Times New Roman"/>
                <w:b/>
              </w:rPr>
              <w:t>Тема № 3.3</w:t>
            </w:r>
            <w:r w:rsidRPr="001A561C">
              <w:rPr>
                <w:rFonts w:ascii="Times New Roman" w:eastAsia="OfficinaSansBookC" w:hAnsi="Times New Roman" w:cs="Times New Roman"/>
                <w:b/>
              </w:rPr>
              <w:tab/>
            </w:r>
          </w:p>
          <w:p w14:paraId="349E80F0" w14:textId="77777777" w:rsidR="0023007A" w:rsidRPr="001A561C" w:rsidRDefault="00F46B57">
            <w:pPr>
              <w:tabs>
                <w:tab w:val="left" w:pos="1620"/>
              </w:tabs>
              <w:rPr>
                <w:rFonts w:ascii="Times New Roman" w:eastAsia="OfficinaSansBookC" w:hAnsi="Times New Roman" w:cs="Times New Roman"/>
                <w:b/>
              </w:rPr>
            </w:pPr>
            <w:r w:rsidRPr="001A561C">
              <w:rPr>
                <w:rFonts w:ascii="Times New Roman" w:hAnsi="Times New Roman"/>
                <w:b/>
              </w:rPr>
              <w:t>Техника безопасности и охрана труда</w:t>
            </w:r>
          </w:p>
          <w:p w14:paraId="3FC534DB" w14:textId="77777777" w:rsidR="0023007A" w:rsidRPr="001A561C" w:rsidRDefault="0023007A">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tcBorders>
            <w:noWrap/>
            <w:vAlign w:val="bottom"/>
          </w:tcPr>
          <w:p w14:paraId="0B898759" w14:textId="77777777" w:rsidR="0023007A" w:rsidRPr="001A561C" w:rsidRDefault="00F46B57">
            <w:pPr>
              <w:rPr>
                <w:rFonts w:ascii="Times New Roman" w:eastAsia="Times New Roman" w:hAnsi="Times New Roman" w:cs="Times New Roman"/>
                <w:b/>
                <w:bCs/>
              </w:rPr>
            </w:pPr>
            <w:r w:rsidRPr="001A561C">
              <w:rPr>
                <w:rFonts w:ascii="Times New Roman" w:eastAsia="Times New Roman" w:hAnsi="Times New Roman" w:cs="Times New Roman"/>
                <w:b/>
                <w:bCs/>
              </w:rPr>
              <w:t>Содержание</w:t>
            </w:r>
          </w:p>
        </w:tc>
        <w:tc>
          <w:tcPr>
            <w:tcW w:w="2694" w:type="dxa"/>
            <w:vMerge w:val="restart"/>
            <w:noWrap/>
          </w:tcPr>
          <w:p w14:paraId="361A0B98" w14:textId="77777777" w:rsidR="0023007A" w:rsidRPr="001A561C" w:rsidRDefault="00F46B57">
            <w:pPr>
              <w:jc w:val="center"/>
              <w:rPr>
                <w:rFonts w:ascii="Times New Roman" w:eastAsia="Times New Roman" w:hAnsi="Times New Roman" w:cs="Times New Roman"/>
                <w:b/>
                <w:bCs/>
              </w:rPr>
            </w:pPr>
            <w:r w:rsidRPr="001A561C">
              <w:rPr>
                <w:rFonts w:ascii="Times New Roman" w:eastAsia="Times New Roman" w:hAnsi="Times New Roman" w:cs="Times New Roman"/>
                <w:b/>
                <w:bCs/>
              </w:rPr>
              <w:t>14</w:t>
            </w:r>
          </w:p>
          <w:p w14:paraId="203B8AC8" w14:textId="77777777" w:rsidR="0023007A" w:rsidRPr="001A561C" w:rsidRDefault="0023007A">
            <w:pPr>
              <w:jc w:val="center"/>
              <w:rPr>
                <w:rFonts w:ascii="Times New Roman" w:eastAsia="Times New Roman" w:hAnsi="Times New Roman" w:cs="Times New Roman"/>
              </w:rPr>
            </w:pPr>
          </w:p>
          <w:p w14:paraId="2747D5DA" w14:textId="77777777" w:rsidR="0023007A" w:rsidRPr="001A561C" w:rsidRDefault="0023007A">
            <w:pPr>
              <w:jc w:val="center"/>
              <w:rPr>
                <w:rFonts w:ascii="Times New Roman" w:eastAsia="Times New Roman" w:hAnsi="Times New Roman" w:cs="Times New Roman"/>
              </w:rPr>
            </w:pPr>
          </w:p>
          <w:p w14:paraId="09E3D2B5" w14:textId="77777777" w:rsidR="0023007A" w:rsidRPr="001A561C" w:rsidRDefault="0023007A">
            <w:pPr>
              <w:jc w:val="center"/>
              <w:rPr>
                <w:rFonts w:ascii="Times New Roman" w:eastAsia="Times New Roman" w:hAnsi="Times New Roman" w:cs="Times New Roman"/>
              </w:rPr>
            </w:pPr>
          </w:p>
          <w:p w14:paraId="04171A50" w14:textId="77777777" w:rsidR="0023007A" w:rsidRPr="001A561C" w:rsidRDefault="00F46B57">
            <w:pPr>
              <w:jc w:val="center"/>
              <w:rPr>
                <w:rFonts w:ascii="Times New Roman" w:eastAsia="Times New Roman" w:hAnsi="Times New Roman" w:cs="Times New Roman"/>
                <w:b/>
                <w:bCs/>
              </w:rPr>
            </w:pPr>
            <w:r w:rsidRPr="001A561C">
              <w:rPr>
                <w:rFonts w:ascii="Times New Roman" w:eastAsia="Times New Roman" w:hAnsi="Times New Roman" w:cs="Times New Roman"/>
                <w:b/>
                <w:bCs/>
              </w:rPr>
              <w:t>14</w:t>
            </w:r>
          </w:p>
          <w:p w14:paraId="05591727" w14:textId="77777777" w:rsidR="0023007A" w:rsidRPr="001A561C" w:rsidRDefault="0023007A">
            <w:pPr>
              <w:jc w:val="center"/>
              <w:rPr>
                <w:rFonts w:ascii="Times New Roman" w:eastAsia="Times New Roman" w:hAnsi="Times New Roman" w:cs="Times New Roman"/>
              </w:rPr>
            </w:pPr>
          </w:p>
          <w:p w14:paraId="45D9ED76" w14:textId="77777777" w:rsidR="0023007A" w:rsidRPr="001A561C" w:rsidRDefault="00F46B57">
            <w:pPr>
              <w:jc w:val="center"/>
              <w:rPr>
                <w:rFonts w:ascii="Times New Roman" w:eastAsia="Times New Roman" w:hAnsi="Times New Roman" w:cs="Times New Roman"/>
              </w:rPr>
            </w:pPr>
            <w:r w:rsidRPr="001A561C">
              <w:rPr>
                <w:rFonts w:ascii="Times New Roman" w:eastAsia="Times New Roman" w:hAnsi="Times New Roman" w:cs="Times New Roman"/>
              </w:rPr>
              <w:t>4</w:t>
            </w:r>
          </w:p>
          <w:p w14:paraId="5477ADD8" w14:textId="77777777" w:rsidR="0023007A" w:rsidRPr="001A561C" w:rsidRDefault="0023007A">
            <w:pPr>
              <w:jc w:val="center"/>
              <w:rPr>
                <w:rFonts w:ascii="Times New Roman" w:eastAsia="Times New Roman" w:hAnsi="Times New Roman" w:cs="Times New Roman"/>
              </w:rPr>
            </w:pPr>
          </w:p>
          <w:p w14:paraId="0E55197A" w14:textId="77777777" w:rsidR="0023007A" w:rsidRPr="001A561C" w:rsidRDefault="0023007A">
            <w:pPr>
              <w:jc w:val="center"/>
              <w:rPr>
                <w:rFonts w:ascii="Times New Roman" w:eastAsia="Times New Roman" w:hAnsi="Times New Roman" w:cs="Times New Roman"/>
              </w:rPr>
            </w:pPr>
          </w:p>
          <w:p w14:paraId="71BF2746" w14:textId="77777777" w:rsidR="0023007A" w:rsidRPr="001A561C" w:rsidRDefault="00F46B57">
            <w:pPr>
              <w:jc w:val="center"/>
              <w:rPr>
                <w:rFonts w:ascii="Times New Roman" w:eastAsia="Times New Roman" w:hAnsi="Times New Roman" w:cs="Times New Roman"/>
              </w:rPr>
            </w:pPr>
            <w:r w:rsidRPr="001A561C">
              <w:rPr>
                <w:rFonts w:ascii="Times New Roman" w:eastAsia="Times New Roman" w:hAnsi="Times New Roman" w:cs="Times New Roman"/>
              </w:rPr>
              <w:t>4</w:t>
            </w:r>
          </w:p>
        </w:tc>
        <w:tc>
          <w:tcPr>
            <w:tcW w:w="2409" w:type="dxa"/>
            <w:vMerge w:val="restart"/>
            <w:noWrap/>
          </w:tcPr>
          <w:p w14:paraId="4D528CFC" w14:textId="77777777" w:rsidR="0023007A" w:rsidRPr="001A561C" w:rsidRDefault="00F46B57">
            <w:pPr>
              <w:jc w:val="both"/>
              <w:rPr>
                <w:rFonts w:ascii="Times New Roman" w:eastAsia="OfficinaSansBookC" w:hAnsi="Times New Roman" w:cs="Times New Roman"/>
              </w:rPr>
            </w:pPr>
            <w:r w:rsidRPr="001A561C">
              <w:rPr>
                <w:rFonts w:ascii="Times New Roman" w:eastAsia="OfficinaSansBookC" w:hAnsi="Times New Roman" w:cs="Times New Roman"/>
              </w:rPr>
              <w:lastRenderedPageBreak/>
              <w:t xml:space="preserve">ОК 01, ОК 02, </w:t>
            </w:r>
          </w:p>
          <w:p w14:paraId="72F77064" w14:textId="77777777" w:rsidR="0023007A" w:rsidRPr="001A561C" w:rsidRDefault="00F46B57">
            <w:pPr>
              <w:rPr>
                <w:rFonts w:ascii="Times New Roman" w:eastAsia="Times New Roman" w:hAnsi="Times New Roman" w:cs="Times New Roman"/>
                <w:b/>
                <w:bCs/>
              </w:rPr>
            </w:pPr>
            <w:r w:rsidRPr="001A561C">
              <w:rPr>
                <w:rFonts w:ascii="Times New Roman" w:eastAsia="OfficinaSansBookC" w:hAnsi="Times New Roman" w:cs="Times New Roman"/>
              </w:rPr>
              <w:t>ОК 04, ОК 09</w:t>
            </w:r>
          </w:p>
        </w:tc>
      </w:tr>
      <w:tr w:rsidR="0023007A" w:rsidRPr="001A561C" w14:paraId="4894EF1E" w14:textId="77777777">
        <w:trPr>
          <w:trHeight w:val="384"/>
        </w:trPr>
        <w:tc>
          <w:tcPr>
            <w:tcW w:w="2972" w:type="dxa"/>
            <w:vMerge/>
            <w:noWrap/>
          </w:tcPr>
          <w:p w14:paraId="1D9C4FE1" w14:textId="77777777" w:rsidR="0023007A" w:rsidRPr="001A561C" w:rsidRDefault="0023007A">
            <w:pPr>
              <w:tabs>
                <w:tab w:val="left" w:pos="1620"/>
              </w:tabs>
              <w:rPr>
                <w:rFonts w:ascii="Times New Roman" w:eastAsia="OfficinaSansBookC" w:hAnsi="Times New Roman" w:cs="Times New Roman"/>
                <w:b/>
              </w:rPr>
            </w:pPr>
          </w:p>
        </w:tc>
        <w:tc>
          <w:tcPr>
            <w:tcW w:w="6662" w:type="dxa"/>
            <w:tcBorders>
              <w:top w:val="single" w:sz="4" w:space="0" w:color="auto"/>
              <w:left w:val="single" w:sz="4" w:space="0" w:color="auto"/>
              <w:bottom w:val="single" w:sz="4" w:space="0" w:color="auto"/>
            </w:tcBorders>
            <w:noWrap/>
            <w:vAlign w:val="bottom"/>
          </w:tcPr>
          <w:p w14:paraId="10B119F2" w14:textId="77777777" w:rsidR="0023007A" w:rsidRPr="001A561C" w:rsidRDefault="00F46B57">
            <w:pPr>
              <w:rPr>
                <w:rFonts w:ascii="Times New Roman" w:hAnsi="Times New Roman"/>
              </w:rPr>
            </w:pPr>
            <w:r w:rsidRPr="001A561C">
              <w:rPr>
                <w:rFonts w:ascii="Times New Roman" w:hAnsi="Times New Roman"/>
              </w:rPr>
              <w:t xml:space="preserve">«Техника безопасности и охрана труда на производстве». </w:t>
            </w:r>
            <w:r w:rsidRPr="001A561C">
              <w:rPr>
                <w:rFonts w:ascii="Times New Roman" w:hAnsi="Times New Roman"/>
                <w:lang w:val="en-US"/>
              </w:rPr>
              <w:t xml:space="preserve">World Skills International Health and Safety documentation. </w:t>
            </w:r>
            <w:r w:rsidRPr="001A561C">
              <w:rPr>
                <w:rFonts w:ascii="Times New Roman" w:hAnsi="Times New Roman"/>
              </w:rPr>
              <w:t>Неличные формы глагола (</w:t>
            </w:r>
            <w:proofErr w:type="spellStart"/>
            <w:r w:rsidRPr="001A561C">
              <w:rPr>
                <w:rFonts w:ascii="Times New Roman" w:hAnsi="Times New Roman"/>
              </w:rPr>
              <w:t>Gerund</w:t>
            </w:r>
            <w:proofErr w:type="spellEnd"/>
            <w:r w:rsidRPr="001A561C">
              <w:rPr>
                <w:rFonts w:ascii="Times New Roman" w:hAnsi="Times New Roman"/>
              </w:rPr>
              <w:t>).</w:t>
            </w:r>
          </w:p>
        </w:tc>
        <w:tc>
          <w:tcPr>
            <w:tcW w:w="2694" w:type="dxa"/>
            <w:vMerge/>
            <w:noWrap/>
          </w:tcPr>
          <w:p w14:paraId="753D1D05" w14:textId="77777777" w:rsidR="0023007A" w:rsidRPr="001A561C" w:rsidRDefault="0023007A">
            <w:pPr>
              <w:jc w:val="center"/>
              <w:rPr>
                <w:rFonts w:ascii="Times New Roman" w:eastAsia="Times New Roman" w:hAnsi="Times New Roman" w:cs="Times New Roman"/>
              </w:rPr>
            </w:pPr>
          </w:p>
        </w:tc>
        <w:tc>
          <w:tcPr>
            <w:tcW w:w="2409" w:type="dxa"/>
            <w:vMerge/>
            <w:noWrap/>
          </w:tcPr>
          <w:p w14:paraId="448F4D4A" w14:textId="77777777" w:rsidR="0023007A" w:rsidRPr="001A561C" w:rsidRDefault="0023007A">
            <w:pPr>
              <w:rPr>
                <w:rFonts w:ascii="Times New Roman" w:eastAsia="Times New Roman" w:hAnsi="Times New Roman" w:cs="Times New Roman"/>
                <w:b/>
                <w:bCs/>
              </w:rPr>
            </w:pPr>
          </w:p>
        </w:tc>
      </w:tr>
      <w:tr w:rsidR="0023007A" w:rsidRPr="001A561C" w14:paraId="1C5D028A" w14:textId="77777777">
        <w:trPr>
          <w:trHeight w:val="264"/>
        </w:trPr>
        <w:tc>
          <w:tcPr>
            <w:tcW w:w="2972" w:type="dxa"/>
            <w:vMerge/>
            <w:noWrap/>
          </w:tcPr>
          <w:p w14:paraId="14A62692" w14:textId="77777777" w:rsidR="0023007A" w:rsidRPr="001A561C" w:rsidRDefault="0023007A">
            <w:pPr>
              <w:tabs>
                <w:tab w:val="left" w:pos="1620"/>
              </w:tabs>
              <w:rPr>
                <w:rFonts w:ascii="Times New Roman" w:eastAsia="OfficinaSansBookC" w:hAnsi="Times New Roman" w:cs="Times New Roman"/>
                <w:b/>
              </w:rPr>
            </w:pPr>
          </w:p>
        </w:tc>
        <w:tc>
          <w:tcPr>
            <w:tcW w:w="6662" w:type="dxa"/>
            <w:tcBorders>
              <w:top w:val="single" w:sz="4" w:space="0" w:color="auto"/>
              <w:left w:val="single" w:sz="4" w:space="0" w:color="auto"/>
              <w:bottom w:val="single" w:sz="4" w:space="0" w:color="auto"/>
            </w:tcBorders>
            <w:noWrap/>
            <w:vAlign w:val="bottom"/>
          </w:tcPr>
          <w:p w14:paraId="45226C41" w14:textId="77777777" w:rsidR="0023007A" w:rsidRPr="001A561C" w:rsidRDefault="00F46B57">
            <w:pPr>
              <w:rPr>
                <w:rFonts w:ascii="Times New Roman" w:hAnsi="Times New Roman"/>
                <w:b/>
              </w:rPr>
            </w:pPr>
            <w:r w:rsidRPr="001A561C">
              <w:rPr>
                <w:rFonts w:ascii="Times New Roman" w:eastAsia="Times New Roman" w:hAnsi="Times New Roman" w:cs="Times New Roman"/>
                <w:b/>
                <w:bCs/>
              </w:rPr>
              <w:t>В том числе практических и лабораторных занятий</w:t>
            </w:r>
          </w:p>
        </w:tc>
        <w:tc>
          <w:tcPr>
            <w:tcW w:w="2694" w:type="dxa"/>
            <w:vMerge/>
            <w:noWrap/>
          </w:tcPr>
          <w:p w14:paraId="549FE2D0" w14:textId="77777777" w:rsidR="0023007A" w:rsidRPr="001A561C" w:rsidRDefault="0023007A">
            <w:pPr>
              <w:jc w:val="center"/>
              <w:rPr>
                <w:rFonts w:ascii="Times New Roman" w:eastAsia="Times New Roman" w:hAnsi="Times New Roman" w:cs="Times New Roman"/>
              </w:rPr>
            </w:pPr>
          </w:p>
        </w:tc>
        <w:tc>
          <w:tcPr>
            <w:tcW w:w="2409" w:type="dxa"/>
            <w:vMerge/>
            <w:noWrap/>
          </w:tcPr>
          <w:p w14:paraId="14CD204E" w14:textId="77777777" w:rsidR="0023007A" w:rsidRPr="001A561C" w:rsidRDefault="0023007A">
            <w:pPr>
              <w:rPr>
                <w:rFonts w:ascii="Times New Roman" w:eastAsia="Times New Roman" w:hAnsi="Times New Roman" w:cs="Times New Roman"/>
                <w:b/>
                <w:bCs/>
              </w:rPr>
            </w:pPr>
          </w:p>
        </w:tc>
      </w:tr>
      <w:tr w:rsidR="0023007A" w:rsidRPr="001A561C" w14:paraId="06DACB29" w14:textId="77777777">
        <w:trPr>
          <w:trHeight w:val="180"/>
        </w:trPr>
        <w:tc>
          <w:tcPr>
            <w:tcW w:w="2972" w:type="dxa"/>
            <w:vMerge/>
            <w:noWrap/>
          </w:tcPr>
          <w:p w14:paraId="3737366F" w14:textId="77777777" w:rsidR="0023007A" w:rsidRPr="001A561C" w:rsidRDefault="0023007A">
            <w:pPr>
              <w:tabs>
                <w:tab w:val="left" w:pos="1620"/>
              </w:tabs>
              <w:rPr>
                <w:rFonts w:ascii="Times New Roman" w:eastAsia="OfficinaSansBookC" w:hAnsi="Times New Roman" w:cs="Times New Roman"/>
                <w:b/>
              </w:rPr>
            </w:pPr>
          </w:p>
        </w:tc>
        <w:tc>
          <w:tcPr>
            <w:tcW w:w="6662" w:type="dxa"/>
            <w:tcBorders>
              <w:top w:val="single" w:sz="4" w:space="0" w:color="auto"/>
              <w:left w:val="single" w:sz="4" w:space="0" w:color="auto"/>
              <w:bottom w:val="single" w:sz="4" w:space="0" w:color="auto"/>
            </w:tcBorders>
            <w:shd w:val="clear" w:color="auto" w:fill="auto"/>
            <w:noWrap/>
          </w:tcPr>
          <w:p w14:paraId="5C30130B" w14:textId="77777777" w:rsidR="0023007A" w:rsidRPr="001A561C" w:rsidRDefault="00F46B57">
            <w:pPr>
              <w:spacing w:after="0" w:line="240" w:lineRule="auto"/>
              <w:ind w:right="-1"/>
              <w:jc w:val="both"/>
              <w:rPr>
                <w:rFonts w:ascii="Times New Roman" w:hAnsi="Times New Roman"/>
                <w:b/>
              </w:rPr>
            </w:pPr>
            <w:r w:rsidRPr="001A561C">
              <w:rPr>
                <w:rFonts w:ascii="Times New Roman" w:hAnsi="Times New Roman"/>
              </w:rPr>
              <w:t xml:space="preserve">Практическое занятие № 27. Введение новых лексических единиц по теме занятия для последующего чтения текста.  </w:t>
            </w:r>
            <w:proofErr w:type="spellStart"/>
            <w:r w:rsidRPr="001A561C">
              <w:rPr>
                <w:rFonts w:ascii="Times New Roman" w:hAnsi="Times New Roman"/>
              </w:rPr>
              <w:t>Предтекстовые</w:t>
            </w:r>
            <w:proofErr w:type="spellEnd"/>
            <w:r w:rsidRPr="001A561C">
              <w:rPr>
                <w:rFonts w:ascii="Times New Roman" w:hAnsi="Times New Roman"/>
              </w:rPr>
              <w:t xml:space="preserve"> упражнения на отработку лексических единиц. Групповое изучающее чтение текста по теме «Техника безопасности и охрана труда» с извлечением новых речевых оборотов и выражений. Выполнение лексических и лексико-грамматических упражнений на закрепление активной лексики и фразеологических оборотов.</w:t>
            </w:r>
          </w:p>
        </w:tc>
        <w:tc>
          <w:tcPr>
            <w:tcW w:w="2694" w:type="dxa"/>
            <w:vMerge/>
            <w:noWrap/>
          </w:tcPr>
          <w:p w14:paraId="3B577B37" w14:textId="77777777" w:rsidR="0023007A" w:rsidRPr="001A561C" w:rsidRDefault="0023007A">
            <w:pPr>
              <w:jc w:val="center"/>
              <w:rPr>
                <w:rFonts w:ascii="Times New Roman" w:eastAsia="Times New Roman" w:hAnsi="Times New Roman" w:cs="Times New Roman"/>
              </w:rPr>
            </w:pPr>
          </w:p>
        </w:tc>
        <w:tc>
          <w:tcPr>
            <w:tcW w:w="2409" w:type="dxa"/>
            <w:vMerge/>
            <w:noWrap/>
          </w:tcPr>
          <w:p w14:paraId="261ECE3D" w14:textId="77777777" w:rsidR="0023007A" w:rsidRPr="001A561C" w:rsidRDefault="0023007A">
            <w:pPr>
              <w:rPr>
                <w:rFonts w:ascii="Times New Roman" w:eastAsia="Times New Roman" w:hAnsi="Times New Roman" w:cs="Times New Roman"/>
                <w:b/>
                <w:bCs/>
              </w:rPr>
            </w:pPr>
          </w:p>
        </w:tc>
      </w:tr>
      <w:tr w:rsidR="0023007A" w:rsidRPr="001A561C" w14:paraId="227F620C" w14:textId="77777777">
        <w:trPr>
          <w:trHeight w:val="84"/>
        </w:trPr>
        <w:tc>
          <w:tcPr>
            <w:tcW w:w="2972" w:type="dxa"/>
            <w:vMerge/>
            <w:noWrap/>
          </w:tcPr>
          <w:p w14:paraId="12B0A4EF" w14:textId="77777777" w:rsidR="0023007A" w:rsidRPr="001A561C" w:rsidRDefault="0023007A">
            <w:pPr>
              <w:tabs>
                <w:tab w:val="left" w:pos="1620"/>
              </w:tabs>
              <w:rPr>
                <w:rFonts w:ascii="Times New Roman" w:eastAsia="OfficinaSansBookC" w:hAnsi="Times New Roman" w:cs="Times New Roman"/>
                <w:b/>
              </w:rPr>
            </w:pPr>
          </w:p>
        </w:tc>
        <w:tc>
          <w:tcPr>
            <w:tcW w:w="6662" w:type="dxa"/>
            <w:tcBorders>
              <w:top w:val="single" w:sz="4" w:space="0" w:color="auto"/>
              <w:left w:val="single" w:sz="4" w:space="0" w:color="auto"/>
              <w:bottom w:val="single" w:sz="4" w:space="0" w:color="auto"/>
            </w:tcBorders>
            <w:shd w:val="clear" w:color="auto" w:fill="auto"/>
            <w:noWrap/>
          </w:tcPr>
          <w:p w14:paraId="1DB431C7" w14:textId="77777777" w:rsidR="0023007A" w:rsidRPr="001A561C" w:rsidRDefault="00F46B57">
            <w:pPr>
              <w:spacing w:after="0" w:line="240" w:lineRule="auto"/>
              <w:ind w:right="-1"/>
              <w:jc w:val="both"/>
              <w:rPr>
                <w:rFonts w:ascii="Times New Roman" w:hAnsi="Times New Roman"/>
              </w:rPr>
            </w:pPr>
            <w:r w:rsidRPr="001A561C">
              <w:rPr>
                <w:rFonts w:ascii="Times New Roman" w:hAnsi="Times New Roman"/>
              </w:rPr>
              <w:t xml:space="preserve">Практическое занятие № 28. Просмотр видео по теме «Техника </w:t>
            </w:r>
            <w:r w:rsidRPr="001A561C">
              <w:rPr>
                <w:rFonts w:ascii="Times New Roman" w:hAnsi="Times New Roman"/>
              </w:rPr>
              <w:lastRenderedPageBreak/>
              <w:t>безопасности на производстве». Ответы на вопросы по видео (упражнения лексического характера по содержанию видео, тестовые вопросы по содержанию видео, вопросы с развернутым ответом).</w:t>
            </w:r>
          </w:p>
        </w:tc>
        <w:tc>
          <w:tcPr>
            <w:tcW w:w="2694" w:type="dxa"/>
            <w:vMerge/>
            <w:noWrap/>
          </w:tcPr>
          <w:p w14:paraId="24E667AD" w14:textId="77777777" w:rsidR="0023007A" w:rsidRPr="001A561C" w:rsidRDefault="0023007A">
            <w:pPr>
              <w:jc w:val="center"/>
              <w:rPr>
                <w:rFonts w:ascii="Times New Roman" w:eastAsia="Times New Roman" w:hAnsi="Times New Roman" w:cs="Times New Roman"/>
              </w:rPr>
            </w:pPr>
          </w:p>
        </w:tc>
        <w:tc>
          <w:tcPr>
            <w:tcW w:w="2409" w:type="dxa"/>
            <w:vMerge/>
            <w:noWrap/>
          </w:tcPr>
          <w:p w14:paraId="36241D28" w14:textId="77777777" w:rsidR="0023007A" w:rsidRPr="001A561C" w:rsidRDefault="0023007A">
            <w:pPr>
              <w:rPr>
                <w:rFonts w:ascii="Times New Roman" w:eastAsia="Times New Roman" w:hAnsi="Times New Roman" w:cs="Times New Roman"/>
                <w:b/>
                <w:bCs/>
              </w:rPr>
            </w:pPr>
          </w:p>
        </w:tc>
      </w:tr>
      <w:tr w:rsidR="0023007A" w:rsidRPr="001A561C" w14:paraId="31F5381D" w14:textId="77777777">
        <w:trPr>
          <w:trHeight w:val="361"/>
        </w:trPr>
        <w:tc>
          <w:tcPr>
            <w:tcW w:w="2972" w:type="dxa"/>
            <w:vMerge/>
            <w:noWrap/>
          </w:tcPr>
          <w:p w14:paraId="0BE12A06" w14:textId="77777777" w:rsidR="0023007A" w:rsidRPr="001A561C" w:rsidRDefault="0023007A">
            <w:pPr>
              <w:tabs>
                <w:tab w:val="left" w:pos="1620"/>
              </w:tabs>
              <w:rPr>
                <w:rFonts w:ascii="Times New Roman" w:eastAsia="OfficinaSansBookC" w:hAnsi="Times New Roman" w:cs="Times New Roman"/>
                <w:b/>
              </w:rPr>
            </w:pPr>
          </w:p>
        </w:tc>
        <w:tc>
          <w:tcPr>
            <w:tcW w:w="6662" w:type="dxa"/>
            <w:tcBorders>
              <w:top w:val="single" w:sz="4" w:space="0" w:color="auto"/>
              <w:left w:val="single" w:sz="4" w:space="0" w:color="auto"/>
              <w:bottom w:val="single" w:sz="4" w:space="0" w:color="auto"/>
            </w:tcBorders>
            <w:shd w:val="clear" w:color="auto" w:fill="auto"/>
            <w:noWrap/>
            <w:vAlign w:val="bottom"/>
          </w:tcPr>
          <w:p w14:paraId="5815DC7A" w14:textId="77777777" w:rsidR="0023007A" w:rsidRPr="001A561C" w:rsidRDefault="00F46B57">
            <w:pPr>
              <w:spacing w:after="0" w:line="240" w:lineRule="auto"/>
              <w:ind w:right="-1"/>
              <w:jc w:val="both"/>
              <w:rPr>
                <w:rFonts w:ascii="Times New Roman" w:hAnsi="Times New Roman"/>
              </w:rPr>
            </w:pPr>
            <w:r w:rsidRPr="001A561C">
              <w:rPr>
                <w:rFonts w:ascii="Times New Roman" w:hAnsi="Times New Roman"/>
              </w:rPr>
              <w:t xml:space="preserve">Практическое занятие № 29. Поисковое чтение документации «World </w:t>
            </w:r>
            <w:proofErr w:type="spellStart"/>
            <w:r w:rsidRPr="001A561C">
              <w:rPr>
                <w:rFonts w:ascii="Times New Roman" w:hAnsi="Times New Roman"/>
              </w:rPr>
              <w:t>Skills</w:t>
            </w:r>
            <w:proofErr w:type="spellEnd"/>
            <w:r w:rsidRPr="001A561C">
              <w:rPr>
                <w:rFonts w:ascii="Times New Roman" w:hAnsi="Times New Roman"/>
              </w:rPr>
              <w:t xml:space="preserve"> International Health </w:t>
            </w:r>
            <w:proofErr w:type="spellStart"/>
            <w:r w:rsidRPr="001A561C">
              <w:rPr>
                <w:rFonts w:ascii="Times New Roman" w:hAnsi="Times New Roman"/>
              </w:rPr>
              <w:t>and</w:t>
            </w:r>
            <w:proofErr w:type="spellEnd"/>
            <w:r w:rsidRPr="001A561C">
              <w:rPr>
                <w:rFonts w:ascii="Times New Roman" w:hAnsi="Times New Roman"/>
              </w:rPr>
              <w:t xml:space="preserve"> Safety </w:t>
            </w:r>
            <w:proofErr w:type="spellStart"/>
            <w:r w:rsidRPr="001A561C">
              <w:rPr>
                <w:rFonts w:ascii="Times New Roman" w:hAnsi="Times New Roman"/>
              </w:rPr>
              <w:t>documentation</w:t>
            </w:r>
            <w:proofErr w:type="spellEnd"/>
            <w:r w:rsidRPr="001A561C">
              <w:rPr>
                <w:rFonts w:ascii="Times New Roman" w:hAnsi="Times New Roman"/>
              </w:rPr>
              <w:t>» для ответа на заранее предложенные вопросы и упражнения.</w:t>
            </w:r>
          </w:p>
        </w:tc>
        <w:tc>
          <w:tcPr>
            <w:tcW w:w="2694" w:type="dxa"/>
            <w:noWrap/>
          </w:tcPr>
          <w:p w14:paraId="59B82C47" w14:textId="77777777" w:rsidR="0023007A" w:rsidRPr="001A561C" w:rsidRDefault="00F46B57">
            <w:pPr>
              <w:jc w:val="center"/>
              <w:rPr>
                <w:rFonts w:ascii="Times New Roman" w:eastAsia="Times New Roman" w:hAnsi="Times New Roman" w:cs="Times New Roman"/>
              </w:rPr>
            </w:pPr>
            <w:r w:rsidRPr="001A561C">
              <w:rPr>
                <w:rFonts w:ascii="Times New Roman" w:eastAsia="Times New Roman" w:hAnsi="Times New Roman" w:cs="Times New Roman"/>
              </w:rPr>
              <w:t>26</w:t>
            </w:r>
          </w:p>
        </w:tc>
        <w:tc>
          <w:tcPr>
            <w:tcW w:w="2409" w:type="dxa"/>
            <w:noWrap/>
          </w:tcPr>
          <w:p w14:paraId="09879895" w14:textId="77777777" w:rsidR="0023007A" w:rsidRPr="001A561C" w:rsidRDefault="0023007A">
            <w:pPr>
              <w:rPr>
                <w:rFonts w:ascii="Times New Roman" w:eastAsia="Times New Roman" w:hAnsi="Times New Roman" w:cs="Times New Roman"/>
                <w:b/>
                <w:bCs/>
              </w:rPr>
            </w:pPr>
          </w:p>
        </w:tc>
      </w:tr>
      <w:tr w:rsidR="0023007A" w:rsidRPr="001A561C" w14:paraId="068588DC" w14:textId="77777777">
        <w:trPr>
          <w:trHeight w:val="361"/>
        </w:trPr>
        <w:tc>
          <w:tcPr>
            <w:tcW w:w="2972" w:type="dxa"/>
            <w:noWrap/>
          </w:tcPr>
          <w:p w14:paraId="27767BEA" w14:textId="77777777" w:rsidR="0023007A" w:rsidRPr="001A561C" w:rsidRDefault="0023007A">
            <w:pPr>
              <w:tabs>
                <w:tab w:val="left" w:pos="1620"/>
              </w:tabs>
              <w:rPr>
                <w:rFonts w:ascii="Times New Roman" w:eastAsia="OfficinaSansBookC" w:hAnsi="Times New Roman" w:cs="Times New Roman"/>
                <w:b/>
              </w:rPr>
            </w:pPr>
          </w:p>
        </w:tc>
        <w:tc>
          <w:tcPr>
            <w:tcW w:w="6662" w:type="dxa"/>
            <w:tcBorders>
              <w:top w:val="single" w:sz="4" w:space="0" w:color="auto"/>
              <w:left w:val="single" w:sz="4" w:space="0" w:color="auto"/>
              <w:bottom w:val="single" w:sz="4" w:space="0" w:color="auto"/>
            </w:tcBorders>
            <w:shd w:val="clear" w:color="auto" w:fill="auto"/>
            <w:noWrap/>
            <w:vAlign w:val="bottom"/>
          </w:tcPr>
          <w:p w14:paraId="077C8F83" w14:textId="77777777" w:rsidR="0023007A" w:rsidRPr="001A561C" w:rsidRDefault="00F46B57">
            <w:pPr>
              <w:spacing w:after="0" w:line="240" w:lineRule="auto"/>
              <w:ind w:right="-1"/>
              <w:jc w:val="both"/>
              <w:rPr>
                <w:rFonts w:ascii="Times New Roman" w:hAnsi="Times New Roman"/>
              </w:rPr>
            </w:pPr>
            <w:r w:rsidRPr="001A561C">
              <w:rPr>
                <w:rFonts w:ascii="Times New Roman" w:hAnsi="Times New Roman"/>
              </w:rPr>
              <w:t xml:space="preserve">Практическое занятие № 30. «Safety </w:t>
            </w:r>
            <w:proofErr w:type="spellStart"/>
            <w:r w:rsidRPr="001A561C">
              <w:rPr>
                <w:rFonts w:ascii="Times New Roman" w:hAnsi="Times New Roman"/>
              </w:rPr>
              <w:t>first</w:t>
            </w:r>
            <w:proofErr w:type="spellEnd"/>
            <w:r w:rsidRPr="001A561C">
              <w:rPr>
                <w:rFonts w:ascii="Times New Roman" w:hAnsi="Times New Roman"/>
              </w:rPr>
              <w:t xml:space="preserve"> /Безопасность превыше всего». Дискуссия по требованиям техники безопасности на производстве.</w:t>
            </w:r>
          </w:p>
        </w:tc>
        <w:tc>
          <w:tcPr>
            <w:tcW w:w="2694" w:type="dxa"/>
            <w:shd w:val="clear" w:color="auto" w:fill="auto"/>
            <w:noWrap/>
          </w:tcPr>
          <w:p w14:paraId="509A3D5A" w14:textId="77777777" w:rsidR="0023007A" w:rsidRPr="001A561C" w:rsidRDefault="00F46B57">
            <w:pPr>
              <w:jc w:val="center"/>
              <w:rPr>
                <w:rFonts w:ascii="Times New Roman" w:eastAsia="Times New Roman" w:hAnsi="Times New Roman" w:cs="Times New Roman"/>
                <w:lang w:val="en-US"/>
              </w:rPr>
            </w:pPr>
            <w:r w:rsidRPr="001A561C">
              <w:rPr>
                <w:rFonts w:ascii="Times New Roman" w:eastAsia="Times New Roman" w:hAnsi="Times New Roman" w:cs="Times New Roman"/>
                <w:lang w:val="en-US"/>
              </w:rPr>
              <w:t>2</w:t>
            </w:r>
          </w:p>
        </w:tc>
        <w:tc>
          <w:tcPr>
            <w:tcW w:w="2409" w:type="dxa"/>
            <w:noWrap/>
          </w:tcPr>
          <w:p w14:paraId="48307857" w14:textId="77777777" w:rsidR="0023007A" w:rsidRPr="001A561C" w:rsidRDefault="0023007A">
            <w:pPr>
              <w:rPr>
                <w:rFonts w:ascii="Times New Roman" w:eastAsia="Times New Roman" w:hAnsi="Times New Roman" w:cs="Times New Roman"/>
                <w:b/>
                <w:bCs/>
              </w:rPr>
            </w:pPr>
          </w:p>
        </w:tc>
      </w:tr>
      <w:tr w:rsidR="0023007A" w:rsidRPr="001A561C" w14:paraId="3B2B7BEB" w14:textId="77777777">
        <w:tc>
          <w:tcPr>
            <w:tcW w:w="2972" w:type="dxa"/>
            <w:noWrap/>
          </w:tcPr>
          <w:p w14:paraId="4BE01EF0" w14:textId="77777777" w:rsidR="0023007A" w:rsidRPr="001A561C" w:rsidRDefault="00F46B57">
            <w:pPr>
              <w:rPr>
                <w:rFonts w:ascii="Times New Roman" w:eastAsia="Times New Roman" w:hAnsi="Times New Roman" w:cs="Times New Roman"/>
                <w:b/>
                <w:bCs/>
                <w:lang w:val="en-US"/>
              </w:rPr>
            </w:pPr>
            <w:r w:rsidRPr="001A561C">
              <w:rPr>
                <w:rFonts w:ascii="Times New Roman" w:eastAsia="Times New Roman" w:hAnsi="Times New Roman" w:cs="Times New Roman"/>
                <w:b/>
                <w:bCs/>
              </w:rPr>
              <w:t>Дифференцированный</w:t>
            </w:r>
            <w:r w:rsidRPr="001A561C">
              <w:rPr>
                <w:rFonts w:ascii="Times New Roman" w:eastAsia="Times New Roman" w:hAnsi="Times New Roman" w:cs="Times New Roman"/>
                <w:b/>
                <w:bCs/>
                <w:lang w:val="en-US"/>
              </w:rPr>
              <w:t xml:space="preserve"> </w:t>
            </w:r>
            <w:proofErr w:type="spellStart"/>
            <w:r w:rsidRPr="001A561C">
              <w:rPr>
                <w:rFonts w:ascii="Times New Roman" w:eastAsia="Times New Roman" w:hAnsi="Times New Roman" w:cs="Times New Roman"/>
                <w:b/>
                <w:bCs/>
                <w:lang w:val="en-US"/>
              </w:rPr>
              <w:t>зачет</w:t>
            </w:r>
            <w:proofErr w:type="spellEnd"/>
          </w:p>
        </w:tc>
        <w:tc>
          <w:tcPr>
            <w:tcW w:w="6662" w:type="dxa"/>
            <w:shd w:val="clear" w:color="auto" w:fill="auto"/>
            <w:noWrap/>
            <w:vAlign w:val="bottom"/>
          </w:tcPr>
          <w:p w14:paraId="700FADCF" w14:textId="77777777" w:rsidR="0023007A" w:rsidRPr="001A561C" w:rsidRDefault="0023007A">
            <w:pPr>
              <w:spacing w:after="0" w:line="240" w:lineRule="auto"/>
              <w:ind w:right="-1"/>
              <w:jc w:val="both"/>
              <w:rPr>
                <w:rFonts w:ascii="Times New Roman" w:hAnsi="Times New Roman"/>
              </w:rPr>
            </w:pPr>
          </w:p>
        </w:tc>
        <w:tc>
          <w:tcPr>
            <w:tcW w:w="2694" w:type="dxa"/>
            <w:noWrap/>
          </w:tcPr>
          <w:p w14:paraId="248BC920" w14:textId="77777777" w:rsidR="0023007A" w:rsidRPr="001A561C" w:rsidRDefault="00F46B57">
            <w:pPr>
              <w:rPr>
                <w:rFonts w:ascii="Times New Roman" w:eastAsia="Times New Roman" w:hAnsi="Times New Roman" w:cs="Times New Roman"/>
                <w:b/>
                <w:bCs/>
              </w:rPr>
            </w:pPr>
            <w:r w:rsidRPr="001A561C">
              <w:rPr>
                <w:rFonts w:ascii="Times New Roman" w:eastAsia="Times New Roman" w:hAnsi="Times New Roman" w:cs="Times New Roman"/>
                <w:b/>
                <w:bCs/>
              </w:rPr>
              <w:t xml:space="preserve">                     2</w:t>
            </w:r>
          </w:p>
        </w:tc>
        <w:tc>
          <w:tcPr>
            <w:tcW w:w="2409" w:type="dxa"/>
            <w:noWrap/>
          </w:tcPr>
          <w:p w14:paraId="21AF8BE5" w14:textId="77777777" w:rsidR="0023007A" w:rsidRPr="001A561C" w:rsidRDefault="00F46B57">
            <w:pPr>
              <w:jc w:val="both"/>
              <w:rPr>
                <w:rFonts w:ascii="Times New Roman" w:eastAsia="OfficinaSansBookC" w:hAnsi="Times New Roman" w:cs="Times New Roman"/>
              </w:rPr>
            </w:pPr>
            <w:r w:rsidRPr="001A561C">
              <w:rPr>
                <w:rFonts w:ascii="Times New Roman" w:eastAsia="OfficinaSansBookC" w:hAnsi="Times New Roman" w:cs="Times New Roman"/>
              </w:rPr>
              <w:t xml:space="preserve">ОК 01, ОК 02, </w:t>
            </w:r>
          </w:p>
          <w:p w14:paraId="66969DAA" w14:textId="77777777" w:rsidR="0023007A" w:rsidRPr="001A561C" w:rsidRDefault="00F46B57">
            <w:pPr>
              <w:rPr>
                <w:rFonts w:ascii="Times New Roman" w:eastAsia="Times New Roman" w:hAnsi="Times New Roman" w:cs="Times New Roman"/>
                <w:b/>
                <w:bCs/>
              </w:rPr>
            </w:pPr>
            <w:r w:rsidRPr="001A561C">
              <w:rPr>
                <w:rFonts w:ascii="Times New Roman" w:eastAsia="OfficinaSansBookC" w:hAnsi="Times New Roman" w:cs="Times New Roman"/>
              </w:rPr>
              <w:t>ОК 04, ОК 09</w:t>
            </w:r>
          </w:p>
        </w:tc>
      </w:tr>
    </w:tbl>
    <w:p w14:paraId="0E3DB533" w14:textId="77777777" w:rsidR="0023007A" w:rsidRPr="001A561C" w:rsidRDefault="0023007A">
      <w:pPr>
        <w:rPr>
          <w:rFonts w:ascii="Times New Roman" w:hAnsi="Times New Roman" w:cs="Times New Roman"/>
        </w:rPr>
      </w:pPr>
    </w:p>
    <w:p w14:paraId="705D1C4C" w14:textId="77777777" w:rsidR="0023007A" w:rsidRPr="001A561C" w:rsidRDefault="0023007A">
      <w:pPr>
        <w:pStyle w:val="115"/>
        <w:jc w:val="both"/>
        <w:rPr>
          <w:rFonts w:ascii="Times New Roman" w:hAnsi="Times New Roman"/>
          <w:sz w:val="22"/>
          <w:szCs w:val="22"/>
        </w:rPr>
      </w:pPr>
    </w:p>
    <w:bookmarkEnd w:id="23"/>
    <w:p w14:paraId="3F138758" w14:textId="77777777" w:rsidR="0023007A" w:rsidRPr="001A561C" w:rsidRDefault="0023007A">
      <w:pPr>
        <w:rPr>
          <w:rFonts w:ascii="Times New Roman" w:hAnsi="Times New Roman" w:cs="Times New Roman"/>
        </w:rPr>
      </w:pPr>
    </w:p>
    <w:p w14:paraId="6B3C1EFF" w14:textId="77777777" w:rsidR="0023007A" w:rsidRPr="001A561C" w:rsidRDefault="0023007A">
      <w:pPr>
        <w:rPr>
          <w:rFonts w:ascii="Times New Roman" w:hAnsi="Times New Roman" w:cs="Times New Roman"/>
        </w:rPr>
      </w:pPr>
    </w:p>
    <w:p w14:paraId="7C7E0948" w14:textId="77777777" w:rsidR="0023007A" w:rsidRPr="001A561C" w:rsidRDefault="0023007A">
      <w:pPr>
        <w:rPr>
          <w:rFonts w:ascii="Times New Roman" w:hAnsi="Times New Roman" w:cs="Times New Roman"/>
        </w:rPr>
      </w:pPr>
    </w:p>
    <w:p w14:paraId="0A36F7AF" w14:textId="77777777" w:rsidR="0023007A" w:rsidRPr="001A561C" w:rsidRDefault="0023007A">
      <w:pPr>
        <w:rPr>
          <w:rFonts w:ascii="Times New Roman" w:hAnsi="Times New Roman" w:cs="Times New Roman"/>
        </w:rPr>
      </w:pPr>
    </w:p>
    <w:p w14:paraId="79C8B708" w14:textId="77777777" w:rsidR="0023007A" w:rsidRDefault="0023007A">
      <w:pPr>
        <w:rPr>
          <w:rFonts w:ascii="Times New Roman" w:hAnsi="Times New Roman" w:cs="Times New Roman"/>
          <w:sz w:val="24"/>
          <w:szCs w:val="24"/>
        </w:rPr>
      </w:pPr>
    </w:p>
    <w:p w14:paraId="2422B288" w14:textId="77777777" w:rsidR="0023007A" w:rsidRDefault="0023007A">
      <w:pPr>
        <w:rPr>
          <w:rFonts w:ascii="Times New Roman" w:hAnsi="Times New Roman" w:cs="Times New Roman"/>
          <w:sz w:val="24"/>
          <w:szCs w:val="24"/>
        </w:rPr>
      </w:pPr>
    </w:p>
    <w:p w14:paraId="6227D25D" w14:textId="77777777" w:rsidR="0023007A" w:rsidRDefault="0023007A">
      <w:pPr>
        <w:rPr>
          <w:rFonts w:ascii="Times New Roman" w:hAnsi="Times New Roman" w:cs="Times New Roman"/>
          <w:sz w:val="24"/>
          <w:szCs w:val="24"/>
        </w:rPr>
      </w:pPr>
    </w:p>
    <w:p w14:paraId="2CBE1426" w14:textId="77777777" w:rsidR="0023007A" w:rsidRDefault="0023007A">
      <w:pPr>
        <w:rPr>
          <w:rFonts w:ascii="Times New Roman" w:hAnsi="Times New Roman" w:cs="Times New Roman"/>
          <w:sz w:val="24"/>
          <w:szCs w:val="24"/>
        </w:rPr>
      </w:pPr>
    </w:p>
    <w:p w14:paraId="1317D1E5" w14:textId="77777777" w:rsidR="0023007A" w:rsidRDefault="0023007A">
      <w:pPr>
        <w:rPr>
          <w:rFonts w:ascii="Times New Roman" w:hAnsi="Times New Roman" w:cs="Times New Roman"/>
          <w:sz w:val="24"/>
          <w:szCs w:val="24"/>
        </w:rPr>
      </w:pPr>
    </w:p>
    <w:p w14:paraId="13DBFABD" w14:textId="77777777" w:rsidR="0023007A" w:rsidRDefault="0023007A">
      <w:pPr>
        <w:rPr>
          <w:rFonts w:ascii="Times New Roman" w:hAnsi="Times New Roman" w:cs="Times New Roman"/>
          <w:sz w:val="24"/>
          <w:szCs w:val="24"/>
        </w:rPr>
      </w:pPr>
    </w:p>
    <w:p w14:paraId="78F3E188" w14:textId="77777777" w:rsidR="00B17DEC" w:rsidRDefault="00B17DEC">
      <w:pPr>
        <w:rPr>
          <w:rFonts w:ascii="Times New Roman" w:hAnsi="Times New Roman" w:cs="Times New Roman"/>
          <w:sz w:val="24"/>
          <w:szCs w:val="24"/>
        </w:rPr>
        <w:sectPr w:rsidR="00B17DEC" w:rsidSect="00B128B0">
          <w:pgSz w:w="16838" w:h="11906" w:orient="landscape"/>
          <w:pgMar w:top="1701" w:right="1134" w:bottom="567" w:left="1134" w:header="709" w:footer="709" w:gutter="0"/>
          <w:cols w:space="708"/>
          <w:docGrid w:linePitch="360"/>
        </w:sectPr>
      </w:pPr>
    </w:p>
    <w:p w14:paraId="792ECF24" w14:textId="77777777" w:rsidR="0023007A" w:rsidRDefault="0023007A">
      <w:pPr>
        <w:rPr>
          <w:rFonts w:ascii="Times New Roman" w:hAnsi="Times New Roman" w:cs="Times New Roman"/>
          <w:sz w:val="24"/>
          <w:szCs w:val="24"/>
        </w:rPr>
      </w:pPr>
    </w:p>
    <w:p w14:paraId="13CD97E9" w14:textId="77777777" w:rsidR="0023007A" w:rsidRDefault="00F46B57">
      <w:pPr>
        <w:pStyle w:val="1f3"/>
        <w:rPr>
          <w:rFonts w:ascii="Times New Roman" w:hAnsi="Times New Roman"/>
        </w:rPr>
      </w:pPr>
      <w:bookmarkStart w:id="25" w:name="_Toc152334671"/>
      <w:bookmarkStart w:id="26" w:name="_Toc156294574"/>
      <w:bookmarkStart w:id="27" w:name="_Toc156825296"/>
      <w:r>
        <w:rPr>
          <w:rFonts w:ascii="Times New Roman" w:hAnsi="Times New Roman"/>
        </w:rPr>
        <w:t xml:space="preserve">3. Условия реализации </w:t>
      </w:r>
      <w:bookmarkEnd w:id="25"/>
      <w:r>
        <w:rPr>
          <w:rFonts w:ascii="Times New Roman" w:hAnsi="Times New Roman"/>
        </w:rPr>
        <w:t>ДИСЦИПЛИНЫ</w:t>
      </w:r>
      <w:bookmarkEnd w:id="26"/>
      <w:bookmarkEnd w:id="27"/>
    </w:p>
    <w:p w14:paraId="514974A0" w14:textId="77777777" w:rsidR="0023007A" w:rsidRDefault="00F46B57">
      <w:pPr>
        <w:pStyle w:val="115"/>
        <w:rPr>
          <w:rFonts w:ascii="Times New Roman" w:hAnsi="Times New Roman"/>
        </w:rPr>
      </w:pPr>
      <w:bookmarkStart w:id="28" w:name="_Toc156825297"/>
      <w:bookmarkStart w:id="29" w:name="_Toc156294575"/>
      <w:bookmarkStart w:id="30" w:name="_Toc152334672"/>
      <w:r>
        <w:rPr>
          <w:rFonts w:ascii="Times New Roman" w:hAnsi="Times New Roman"/>
        </w:rPr>
        <w:t>3.1. Материально-техническое обеспечение</w:t>
      </w:r>
      <w:bookmarkEnd w:id="28"/>
      <w:bookmarkEnd w:id="29"/>
      <w:bookmarkEnd w:id="30"/>
    </w:p>
    <w:p w14:paraId="0A0BF3B2" w14:textId="77777777" w:rsidR="001A561C" w:rsidRPr="001A561C" w:rsidRDefault="001A561C" w:rsidP="001A561C">
      <w:pPr>
        <w:ind w:firstLine="709"/>
        <w:jc w:val="both"/>
        <w:rPr>
          <w:rFonts w:ascii="Times New Roman" w:hAnsi="Times New Roman" w:cs="Times New Roman"/>
          <w:bCs/>
          <w:sz w:val="24"/>
          <w:szCs w:val="24"/>
        </w:rPr>
      </w:pPr>
      <w:r>
        <w:rPr>
          <w:rFonts w:ascii="Times New Roman" w:hAnsi="Times New Roman" w:cs="Times New Roman"/>
          <w:bCs/>
          <w:sz w:val="24"/>
          <w:szCs w:val="24"/>
        </w:rPr>
        <w:t>Кабинет(ы)</w:t>
      </w:r>
      <w:r>
        <w:rPr>
          <w:rFonts w:ascii="Times New Roman" w:hAnsi="Times New Roman" w:cs="Times New Roman"/>
          <w:bCs/>
          <w:i/>
          <w:sz w:val="24"/>
          <w:szCs w:val="24"/>
        </w:rPr>
        <w:t xml:space="preserve"> _</w:t>
      </w:r>
      <w:r w:rsidRPr="001A561C">
        <w:rPr>
          <w:rFonts w:ascii="Times New Roman" w:hAnsi="Times New Roman" w:cs="Times New Roman"/>
          <w:bCs/>
          <w:sz w:val="24"/>
          <w:szCs w:val="24"/>
        </w:rPr>
        <w:t>Иностранного языка в профессиональной деятельности</w:t>
      </w:r>
      <w:r>
        <w:rPr>
          <w:rFonts w:ascii="Times New Roman" w:hAnsi="Times New Roman" w:cs="Times New Roman"/>
          <w:bCs/>
          <w:i/>
          <w:sz w:val="24"/>
          <w:szCs w:val="24"/>
        </w:rPr>
        <w:t xml:space="preserve"> _, </w:t>
      </w:r>
      <w:r>
        <w:rPr>
          <w:rFonts w:ascii="Times New Roman" w:hAnsi="Times New Roman" w:cs="Times New Roman"/>
          <w:bCs/>
          <w:sz w:val="24"/>
          <w:szCs w:val="24"/>
        </w:rPr>
        <w:t xml:space="preserve">оснащенный(е) </w:t>
      </w:r>
      <w:r>
        <w:rPr>
          <w:rFonts w:ascii="Times New Roman" w:hAnsi="Times New Roman" w:cs="Times New Roman"/>
          <w:bCs/>
          <w:iCs/>
          <w:sz w:val="24"/>
          <w:szCs w:val="24"/>
        </w:rPr>
        <w:t>в соответствии с приложением 3 ОПОП-П</w:t>
      </w:r>
      <w:r>
        <w:rPr>
          <w:rFonts w:ascii="Times New Roman" w:hAnsi="Times New Roman" w:cs="Times New Roman"/>
          <w:bCs/>
          <w:sz w:val="24"/>
          <w:szCs w:val="24"/>
        </w:rPr>
        <w:t xml:space="preserve">. </w:t>
      </w:r>
    </w:p>
    <w:p w14:paraId="0790B7C7" w14:textId="77777777" w:rsidR="001A561C" w:rsidRDefault="001A561C" w:rsidP="001A561C">
      <w:pPr>
        <w:pStyle w:val="115"/>
        <w:rPr>
          <w:rFonts w:ascii="Times New Roman" w:eastAsia="Times New Roman" w:hAnsi="Times New Roman"/>
        </w:rPr>
      </w:pPr>
      <w:r>
        <w:rPr>
          <w:rFonts w:ascii="Times New Roman" w:hAnsi="Times New Roman"/>
        </w:rPr>
        <w:t>3.2. Учебно-методическое обеспечение</w:t>
      </w:r>
    </w:p>
    <w:p w14:paraId="55E7050A" w14:textId="77777777" w:rsidR="001A561C" w:rsidRDefault="001A561C" w:rsidP="001A561C">
      <w:pPr>
        <w:pStyle w:val="aff"/>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14:paraId="1AB92FDF" w14:textId="77777777" w:rsidR="001A561C" w:rsidRPr="00ED4E55" w:rsidRDefault="001A561C" w:rsidP="00B17DEC">
      <w:pPr>
        <w:spacing w:after="0" w:line="240" w:lineRule="auto"/>
        <w:ind w:firstLine="709"/>
        <w:jc w:val="both"/>
        <w:rPr>
          <w:rFonts w:ascii="Times New Roman" w:hAnsi="Times New Roman" w:cs="Times New Roman"/>
          <w:b/>
          <w:sz w:val="24"/>
          <w:szCs w:val="24"/>
        </w:rPr>
      </w:pPr>
    </w:p>
    <w:p w14:paraId="4D6E2C51" w14:textId="77777777" w:rsidR="001A561C" w:rsidRPr="001D0FB4" w:rsidRDefault="001A561C" w:rsidP="00B17DEC">
      <w:pPr>
        <w:spacing w:after="0" w:line="240" w:lineRule="auto"/>
        <w:ind w:firstLine="709"/>
        <w:jc w:val="both"/>
        <w:rPr>
          <w:rFonts w:ascii="Times New Roman" w:eastAsia="Times New Roman" w:hAnsi="Times New Roman" w:cs="Times New Roman"/>
          <w:bCs/>
          <w:sz w:val="24"/>
          <w:szCs w:val="24"/>
        </w:rPr>
      </w:pPr>
      <w:r w:rsidRPr="001D0FB4">
        <w:rPr>
          <w:rFonts w:ascii="Times New Roman" w:eastAsia="Times New Roman" w:hAnsi="Times New Roman" w:cs="Times New Roman"/>
          <w:bCs/>
          <w:sz w:val="24"/>
          <w:szCs w:val="24"/>
        </w:rPr>
        <w:t xml:space="preserve">1. Г.Т. </w:t>
      </w:r>
      <w:proofErr w:type="spellStart"/>
      <w:proofErr w:type="gramStart"/>
      <w:r w:rsidRPr="001D0FB4">
        <w:rPr>
          <w:rFonts w:ascii="Times New Roman" w:eastAsia="Times New Roman" w:hAnsi="Times New Roman" w:cs="Times New Roman"/>
          <w:bCs/>
          <w:sz w:val="24"/>
          <w:szCs w:val="24"/>
        </w:rPr>
        <w:t>Безкоровайная</w:t>
      </w:r>
      <w:proofErr w:type="spellEnd"/>
      <w:r w:rsidRPr="001D0FB4">
        <w:rPr>
          <w:rFonts w:ascii="Times New Roman" w:eastAsia="Times New Roman" w:hAnsi="Times New Roman" w:cs="Times New Roman"/>
          <w:bCs/>
          <w:sz w:val="24"/>
          <w:szCs w:val="24"/>
        </w:rPr>
        <w:t xml:space="preserve"> ,</w:t>
      </w:r>
      <w:proofErr w:type="gramEnd"/>
      <w:r w:rsidRPr="001D0FB4">
        <w:rPr>
          <w:rFonts w:ascii="Times New Roman" w:eastAsia="Times New Roman" w:hAnsi="Times New Roman" w:cs="Times New Roman"/>
          <w:bCs/>
          <w:sz w:val="24"/>
          <w:szCs w:val="24"/>
        </w:rPr>
        <w:t xml:space="preserve">Н.И. </w:t>
      </w:r>
      <w:proofErr w:type="gramStart"/>
      <w:r w:rsidRPr="001D0FB4">
        <w:rPr>
          <w:rFonts w:ascii="Times New Roman" w:eastAsia="Times New Roman" w:hAnsi="Times New Roman" w:cs="Times New Roman"/>
          <w:bCs/>
          <w:sz w:val="24"/>
          <w:szCs w:val="24"/>
        </w:rPr>
        <w:t>Соколова ,</w:t>
      </w:r>
      <w:proofErr w:type="gramEnd"/>
      <w:r w:rsidRPr="001D0FB4">
        <w:rPr>
          <w:rFonts w:ascii="Times New Roman" w:eastAsia="Times New Roman" w:hAnsi="Times New Roman" w:cs="Times New Roman"/>
          <w:bCs/>
          <w:sz w:val="24"/>
          <w:szCs w:val="24"/>
        </w:rPr>
        <w:t xml:space="preserve"> Е.А. </w:t>
      </w:r>
      <w:proofErr w:type="spellStart"/>
      <w:r w:rsidRPr="001D0FB4">
        <w:rPr>
          <w:rFonts w:ascii="Times New Roman" w:eastAsia="Times New Roman" w:hAnsi="Times New Roman" w:cs="Times New Roman"/>
          <w:bCs/>
          <w:sz w:val="24"/>
          <w:szCs w:val="24"/>
        </w:rPr>
        <w:t>Кайранская</w:t>
      </w:r>
      <w:r w:rsidRPr="001D0FB4">
        <w:rPr>
          <w:rFonts w:ascii="Times New Roman" w:eastAsia="Times New Roman" w:hAnsi="Times New Roman" w:cs="Times New Roman"/>
          <w:bCs/>
          <w:sz w:val="24"/>
          <w:szCs w:val="24"/>
          <w:lang w:val="en-US"/>
        </w:rPr>
        <w:t>PlanetofEnglish</w:t>
      </w:r>
      <w:proofErr w:type="spellEnd"/>
      <w:r w:rsidRPr="001D0FB4">
        <w:rPr>
          <w:rFonts w:ascii="Times New Roman" w:eastAsia="Times New Roman" w:hAnsi="Times New Roman" w:cs="Times New Roman"/>
          <w:bCs/>
          <w:sz w:val="24"/>
          <w:szCs w:val="24"/>
        </w:rPr>
        <w:t>: учебник английского языка для учреждений СПО, 4ое издание «</w:t>
      </w:r>
      <w:proofErr w:type="spellStart"/>
      <w:r w:rsidRPr="001D0FB4">
        <w:rPr>
          <w:rFonts w:ascii="Times New Roman" w:eastAsia="Times New Roman" w:hAnsi="Times New Roman" w:cs="Times New Roman"/>
          <w:bCs/>
          <w:sz w:val="24"/>
          <w:szCs w:val="24"/>
        </w:rPr>
        <w:t>Акадаемия</w:t>
      </w:r>
      <w:proofErr w:type="spellEnd"/>
      <w:r w:rsidRPr="001D0FB4">
        <w:rPr>
          <w:rFonts w:ascii="Times New Roman" w:eastAsia="Times New Roman" w:hAnsi="Times New Roman" w:cs="Times New Roman"/>
          <w:bCs/>
          <w:sz w:val="24"/>
          <w:szCs w:val="24"/>
        </w:rPr>
        <w:t>» 2017г.</w:t>
      </w:r>
    </w:p>
    <w:p w14:paraId="16A70302" w14:textId="77777777" w:rsidR="0023007A" w:rsidRPr="001A561C" w:rsidRDefault="001A561C" w:rsidP="00B17DEC">
      <w:pPr>
        <w:spacing w:after="0" w:line="240" w:lineRule="auto"/>
        <w:ind w:firstLine="709"/>
        <w:jc w:val="both"/>
        <w:rPr>
          <w:rFonts w:ascii="Times New Roman" w:eastAsia="Times New Roman" w:hAnsi="Times New Roman" w:cs="Times New Roman"/>
          <w:bCs/>
          <w:sz w:val="24"/>
          <w:szCs w:val="24"/>
        </w:rPr>
      </w:pPr>
      <w:r w:rsidRPr="001D0FB4">
        <w:rPr>
          <w:rFonts w:ascii="Times New Roman" w:eastAsia="Times New Roman" w:hAnsi="Times New Roman" w:cs="Times New Roman"/>
          <w:bCs/>
          <w:sz w:val="24"/>
          <w:szCs w:val="24"/>
        </w:rPr>
        <w:t xml:space="preserve">2. А.П. Голубев, Н.В. </w:t>
      </w:r>
      <w:proofErr w:type="spellStart"/>
      <w:r w:rsidRPr="001D0FB4">
        <w:rPr>
          <w:rFonts w:ascii="Times New Roman" w:eastAsia="Times New Roman" w:hAnsi="Times New Roman" w:cs="Times New Roman"/>
          <w:bCs/>
          <w:sz w:val="24"/>
          <w:szCs w:val="24"/>
        </w:rPr>
        <w:t>Балюк</w:t>
      </w:r>
      <w:proofErr w:type="spellEnd"/>
      <w:r w:rsidRPr="001D0FB4">
        <w:rPr>
          <w:rFonts w:ascii="Times New Roman" w:eastAsia="Times New Roman" w:hAnsi="Times New Roman" w:cs="Times New Roman"/>
          <w:bCs/>
          <w:sz w:val="24"/>
          <w:szCs w:val="24"/>
        </w:rPr>
        <w:t>, И.Б. Смирнова. Английский язык: учебник для студ. Учреждений сред. проф. образования, 16ое издание - «Академия», 2017г</w:t>
      </w:r>
      <w:bookmarkStart w:id="31" w:name="_Hlk156820957"/>
    </w:p>
    <w:bookmarkEnd w:id="31"/>
    <w:p w14:paraId="202B2691" w14:textId="77777777" w:rsidR="0023007A" w:rsidRDefault="0023007A">
      <w:pPr>
        <w:ind w:firstLine="709"/>
        <w:contextualSpacing/>
        <w:rPr>
          <w:rFonts w:ascii="Times New Roman" w:hAnsi="Times New Roman" w:cs="Times New Roman"/>
          <w:b/>
          <w:bCs/>
          <w:i/>
          <w:iCs/>
          <w:color w:val="0070C0"/>
          <w:sz w:val="24"/>
          <w:szCs w:val="24"/>
        </w:rPr>
      </w:pPr>
    </w:p>
    <w:p w14:paraId="32733D0D" w14:textId="77777777" w:rsidR="0023007A" w:rsidRDefault="00F46B57">
      <w:pPr>
        <w:ind w:firstLine="709"/>
        <w:contextualSpacing/>
        <w:rPr>
          <w:rFonts w:ascii="Times New Roman" w:hAnsi="Times New Roman" w:cs="Times New Roman"/>
          <w:bCs/>
          <w:i/>
          <w:iCs/>
          <w:sz w:val="24"/>
          <w:szCs w:val="24"/>
        </w:rPr>
      </w:pPr>
      <w:r>
        <w:rPr>
          <w:rFonts w:ascii="Times New Roman" w:hAnsi="Times New Roman" w:cs="Times New Roman"/>
          <w:b/>
          <w:bCs/>
          <w:i/>
          <w:iCs/>
          <w:sz w:val="24"/>
          <w:szCs w:val="24"/>
        </w:rPr>
        <w:t xml:space="preserve">3.2.2. Дополнительные источники </w:t>
      </w:r>
    </w:p>
    <w:p w14:paraId="09F9F44B" w14:textId="77777777" w:rsidR="0023007A" w:rsidRDefault="0023007A">
      <w:pPr>
        <w:jc w:val="both"/>
        <w:rPr>
          <w:rFonts w:ascii="Times New Roman" w:eastAsia="Times New Roman" w:hAnsi="Times New Roman" w:cs="Times New Roman"/>
          <w:bCs/>
          <w:sz w:val="24"/>
          <w:szCs w:val="24"/>
        </w:rPr>
      </w:pPr>
      <w:bookmarkStart w:id="32" w:name="_Toc152334674"/>
      <w:bookmarkStart w:id="33" w:name="_Toc156294577"/>
      <w:bookmarkStart w:id="34" w:name="_Toc156825299"/>
    </w:p>
    <w:p w14:paraId="551D892F" w14:textId="77777777" w:rsidR="0023007A" w:rsidRDefault="00F46B57" w:rsidP="00B17DEC">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И.П. </w:t>
      </w:r>
      <w:proofErr w:type="spellStart"/>
      <w:r>
        <w:rPr>
          <w:rFonts w:ascii="Times New Roman" w:eastAsia="Times New Roman" w:hAnsi="Times New Roman" w:cs="Times New Roman"/>
          <w:bCs/>
          <w:sz w:val="24"/>
          <w:szCs w:val="24"/>
        </w:rPr>
        <w:t>Агабекян</w:t>
      </w:r>
      <w:proofErr w:type="spellEnd"/>
      <w:r>
        <w:rPr>
          <w:rFonts w:ascii="Times New Roman" w:eastAsia="Times New Roman" w:hAnsi="Times New Roman" w:cs="Times New Roman"/>
          <w:bCs/>
          <w:sz w:val="24"/>
          <w:szCs w:val="24"/>
        </w:rPr>
        <w:t>. Английский язык для СПО, 14ое издание.</w:t>
      </w:r>
    </w:p>
    <w:p w14:paraId="6924A2CB" w14:textId="77777777" w:rsidR="0023007A" w:rsidRDefault="00F46B57" w:rsidP="00B17DEC">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Ю. Голицынский, Н. Голицынская. Английский язык. Грамматика. Сборник упражнений. 6 издание, исправленное и дополненное.</w:t>
      </w:r>
    </w:p>
    <w:p w14:paraId="49AAE568" w14:textId="77777777" w:rsidR="00B17DEC" w:rsidRDefault="00B17DEC">
      <w:pPr>
        <w:jc w:val="both"/>
        <w:rPr>
          <w:rFonts w:ascii="Times New Roman" w:hAnsi="Times New Roman" w:cs="Times New Roman"/>
          <w:bCs/>
          <w:i/>
          <w:sz w:val="24"/>
          <w:szCs w:val="24"/>
        </w:rPr>
      </w:pPr>
    </w:p>
    <w:p w14:paraId="60846BFC" w14:textId="15FA9821" w:rsidR="0023007A" w:rsidRDefault="00F46B57">
      <w:pPr>
        <w:jc w:val="both"/>
        <w:rPr>
          <w:rFonts w:ascii="Times New Roman" w:eastAsia="Times New Roman" w:hAnsi="Times New Roman" w:cs="Times New Roman"/>
          <w:bCs/>
          <w:sz w:val="24"/>
          <w:szCs w:val="24"/>
        </w:rPr>
      </w:pPr>
      <w:r>
        <w:rPr>
          <w:rFonts w:ascii="Times New Roman" w:hAnsi="Times New Roman" w:cs="Times New Roman"/>
          <w:bCs/>
          <w:i/>
          <w:sz w:val="24"/>
          <w:szCs w:val="24"/>
        </w:rPr>
        <w:t>Электронные ресурсы:</w:t>
      </w:r>
    </w:p>
    <w:p w14:paraId="532F99E8" w14:textId="77777777" w:rsidR="0023007A" w:rsidRDefault="00F46B57">
      <w:pPr>
        <w:numPr>
          <w:ilvl w:val="0"/>
          <w:numId w:val="2"/>
        </w:numPr>
        <w:tabs>
          <w:tab w:val="left" w:pos="644"/>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http://www.english.language.ru</w:t>
      </w:r>
    </w:p>
    <w:p w14:paraId="643040AE" w14:textId="77777777" w:rsidR="0023007A" w:rsidRDefault="00F46B57">
      <w:pPr>
        <w:numPr>
          <w:ilvl w:val="0"/>
          <w:numId w:val="2"/>
        </w:numPr>
        <w:tabs>
          <w:tab w:val="clear" w:pos="720"/>
          <w:tab w:val="left" w:pos="644"/>
        </w:tabs>
        <w:spacing w:after="0" w:line="240" w:lineRule="auto"/>
        <w:ind w:left="644"/>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http://english-language.chat.ru</w:t>
      </w:r>
    </w:p>
    <w:p w14:paraId="2A2E4687" w14:textId="77777777" w:rsidR="0023007A" w:rsidRDefault="00F46B57">
      <w:pPr>
        <w:pStyle w:val="aff"/>
        <w:numPr>
          <w:ilvl w:val="0"/>
          <w:numId w:val="2"/>
        </w:numPr>
        <w:tabs>
          <w:tab w:val="clear" w:pos="720"/>
          <w:tab w:val="left" w:pos="644"/>
        </w:tabs>
        <w:spacing w:after="200" w:line="276" w:lineRule="auto"/>
        <w:ind w:left="644"/>
        <w:rPr>
          <w:rFonts w:ascii="Times New Roman" w:hAnsi="Times New Roman"/>
          <w:sz w:val="24"/>
          <w:szCs w:val="24"/>
          <w:lang w:val="en-US"/>
        </w:rPr>
      </w:pPr>
      <w:hyperlink r:id="rId11" w:history="1">
        <w:r>
          <w:rPr>
            <w:rFonts w:ascii="Times New Roman" w:hAnsi="Times New Roman"/>
            <w:kern w:val="24"/>
            <w:sz w:val="24"/>
            <w:szCs w:val="24"/>
            <w:lang w:val="en-US"/>
          </w:rPr>
          <w:t>www</w:t>
        </w:r>
      </w:hyperlink>
      <w:hyperlink r:id="rId12" w:history="1">
        <w:r>
          <w:rPr>
            <w:rFonts w:ascii="Times New Roman" w:hAnsi="Times New Roman"/>
            <w:kern w:val="24"/>
            <w:sz w:val="24"/>
            <w:szCs w:val="24"/>
            <w:lang w:val="en-US"/>
          </w:rPr>
          <w:t>.</w:t>
        </w:r>
      </w:hyperlink>
      <w:hyperlink r:id="rId13" w:history="1">
        <w:r>
          <w:rPr>
            <w:rFonts w:ascii="Times New Roman" w:hAnsi="Times New Roman"/>
            <w:kern w:val="24"/>
            <w:sz w:val="24"/>
            <w:szCs w:val="24"/>
            <w:lang w:val="en-US"/>
          </w:rPr>
          <w:t>learnenglish</w:t>
        </w:r>
      </w:hyperlink>
      <w:hyperlink r:id="rId14" w:history="1">
        <w:r>
          <w:rPr>
            <w:rFonts w:ascii="Times New Roman" w:hAnsi="Times New Roman"/>
            <w:kern w:val="24"/>
            <w:sz w:val="24"/>
            <w:szCs w:val="24"/>
            <w:lang w:val="en-US"/>
          </w:rPr>
          <w:t>.</w:t>
        </w:r>
      </w:hyperlink>
      <w:hyperlink r:id="rId15" w:history="1">
        <w:r>
          <w:rPr>
            <w:rFonts w:ascii="Times New Roman" w:hAnsi="Times New Roman"/>
            <w:kern w:val="24"/>
            <w:sz w:val="24"/>
            <w:szCs w:val="24"/>
            <w:lang w:val="en-US"/>
          </w:rPr>
          <w:t>org</w:t>
        </w:r>
      </w:hyperlink>
      <w:hyperlink r:id="rId16" w:history="1">
        <w:r>
          <w:rPr>
            <w:rFonts w:ascii="Times New Roman" w:hAnsi="Times New Roman"/>
            <w:kern w:val="24"/>
            <w:sz w:val="24"/>
            <w:szCs w:val="24"/>
            <w:lang w:val="en-US"/>
          </w:rPr>
          <w:t>.</w:t>
        </w:r>
      </w:hyperlink>
      <w:hyperlink r:id="rId17" w:history="1">
        <w:r>
          <w:rPr>
            <w:rFonts w:ascii="Times New Roman" w:hAnsi="Times New Roman"/>
            <w:kern w:val="24"/>
            <w:sz w:val="24"/>
            <w:szCs w:val="24"/>
            <w:lang w:val="en-US"/>
          </w:rPr>
          <w:t>uk</w:t>
        </w:r>
      </w:hyperlink>
    </w:p>
    <w:p w14:paraId="4C54716C" w14:textId="77777777" w:rsidR="0023007A" w:rsidRDefault="00F46B57">
      <w:pPr>
        <w:pStyle w:val="aff"/>
        <w:numPr>
          <w:ilvl w:val="0"/>
          <w:numId w:val="2"/>
        </w:numPr>
        <w:tabs>
          <w:tab w:val="clear" w:pos="720"/>
          <w:tab w:val="left" w:pos="644"/>
        </w:tabs>
        <w:spacing w:after="200" w:line="276" w:lineRule="auto"/>
        <w:ind w:left="644"/>
        <w:rPr>
          <w:rFonts w:ascii="Times New Roman" w:hAnsi="Times New Roman"/>
          <w:sz w:val="24"/>
          <w:szCs w:val="24"/>
          <w:lang w:val="en-US"/>
        </w:rPr>
      </w:pPr>
      <w:hyperlink r:id="rId18" w:history="1">
        <w:r>
          <w:rPr>
            <w:rFonts w:ascii="Times New Roman" w:hAnsi="Times New Roman"/>
            <w:kern w:val="24"/>
            <w:sz w:val="24"/>
            <w:szCs w:val="24"/>
            <w:lang w:val="en-US"/>
          </w:rPr>
          <w:t>www</w:t>
        </w:r>
      </w:hyperlink>
      <w:hyperlink r:id="rId19" w:history="1">
        <w:r>
          <w:rPr>
            <w:rFonts w:ascii="Times New Roman" w:hAnsi="Times New Roman"/>
            <w:kern w:val="24"/>
            <w:sz w:val="24"/>
            <w:szCs w:val="24"/>
            <w:lang w:val="en-US"/>
          </w:rPr>
          <w:t>.</w:t>
        </w:r>
      </w:hyperlink>
      <w:hyperlink r:id="rId20" w:history="1">
        <w:r>
          <w:rPr>
            <w:rFonts w:ascii="Times New Roman" w:hAnsi="Times New Roman"/>
            <w:kern w:val="24"/>
            <w:sz w:val="24"/>
            <w:szCs w:val="24"/>
            <w:lang w:val="en-US"/>
          </w:rPr>
          <w:t>bellenglish</w:t>
        </w:r>
      </w:hyperlink>
      <w:hyperlink r:id="rId21" w:history="1">
        <w:r>
          <w:rPr>
            <w:rFonts w:ascii="Times New Roman" w:hAnsi="Times New Roman"/>
            <w:kern w:val="24"/>
            <w:sz w:val="24"/>
            <w:szCs w:val="24"/>
            <w:lang w:val="en-US"/>
          </w:rPr>
          <w:t>.</w:t>
        </w:r>
      </w:hyperlink>
      <w:hyperlink r:id="rId22" w:history="1">
        <w:r>
          <w:rPr>
            <w:rFonts w:ascii="Times New Roman" w:hAnsi="Times New Roman"/>
            <w:kern w:val="24"/>
            <w:sz w:val="24"/>
            <w:szCs w:val="24"/>
            <w:lang w:val="en-US"/>
          </w:rPr>
          <w:t>com</w:t>
        </w:r>
      </w:hyperlink>
    </w:p>
    <w:p w14:paraId="5E9027E8" w14:textId="77777777" w:rsidR="0023007A" w:rsidRDefault="00F46B57">
      <w:pPr>
        <w:pStyle w:val="aff"/>
        <w:numPr>
          <w:ilvl w:val="0"/>
          <w:numId w:val="2"/>
        </w:numPr>
        <w:tabs>
          <w:tab w:val="clear" w:pos="720"/>
          <w:tab w:val="left" w:pos="644"/>
        </w:tabs>
        <w:spacing w:after="200" w:line="276" w:lineRule="auto"/>
        <w:ind w:left="644"/>
        <w:rPr>
          <w:rFonts w:ascii="Times New Roman" w:hAnsi="Times New Roman"/>
          <w:sz w:val="24"/>
          <w:szCs w:val="24"/>
          <w:lang w:val="en-US"/>
        </w:rPr>
      </w:pPr>
      <w:hyperlink r:id="rId23" w:history="1">
        <w:r>
          <w:rPr>
            <w:rFonts w:ascii="Times New Roman" w:hAnsi="Times New Roman"/>
            <w:kern w:val="24"/>
            <w:sz w:val="24"/>
            <w:szCs w:val="24"/>
            <w:lang w:val="en-US"/>
          </w:rPr>
          <w:t>www</w:t>
        </w:r>
      </w:hyperlink>
      <w:hyperlink r:id="rId24" w:history="1">
        <w:r>
          <w:rPr>
            <w:rFonts w:ascii="Times New Roman" w:hAnsi="Times New Roman"/>
            <w:kern w:val="24"/>
            <w:sz w:val="24"/>
            <w:szCs w:val="24"/>
            <w:lang w:val="en-US"/>
          </w:rPr>
          <w:t>.</w:t>
        </w:r>
      </w:hyperlink>
      <w:hyperlink r:id="rId25" w:history="1">
        <w:r>
          <w:rPr>
            <w:rFonts w:ascii="Times New Roman" w:hAnsi="Times New Roman"/>
            <w:kern w:val="24"/>
            <w:sz w:val="24"/>
            <w:szCs w:val="24"/>
            <w:lang w:val="en-US"/>
          </w:rPr>
          <w:t>esl</w:t>
        </w:r>
      </w:hyperlink>
      <w:hyperlink r:id="rId26" w:history="1">
        <w:r>
          <w:rPr>
            <w:rFonts w:ascii="Times New Roman" w:hAnsi="Times New Roman"/>
            <w:kern w:val="24"/>
            <w:sz w:val="24"/>
            <w:szCs w:val="24"/>
            <w:lang w:val="en-US"/>
          </w:rPr>
          <w:t>-</w:t>
        </w:r>
      </w:hyperlink>
      <w:hyperlink r:id="rId27" w:history="1">
        <w:r>
          <w:rPr>
            <w:rFonts w:ascii="Times New Roman" w:hAnsi="Times New Roman"/>
            <w:kern w:val="24"/>
            <w:sz w:val="24"/>
            <w:szCs w:val="24"/>
            <w:lang w:val="en-US"/>
          </w:rPr>
          <w:t>lab</w:t>
        </w:r>
      </w:hyperlink>
      <w:hyperlink r:id="rId28" w:history="1">
        <w:r>
          <w:rPr>
            <w:rFonts w:ascii="Times New Roman" w:hAnsi="Times New Roman"/>
            <w:kern w:val="24"/>
            <w:sz w:val="24"/>
            <w:szCs w:val="24"/>
            <w:lang w:val="en-US"/>
          </w:rPr>
          <w:t>.</w:t>
        </w:r>
      </w:hyperlink>
      <w:hyperlink r:id="rId29" w:history="1">
        <w:r>
          <w:rPr>
            <w:rFonts w:ascii="Times New Roman" w:hAnsi="Times New Roman"/>
            <w:kern w:val="24"/>
            <w:sz w:val="24"/>
            <w:szCs w:val="24"/>
            <w:lang w:val="en-US"/>
          </w:rPr>
          <w:t>com</w:t>
        </w:r>
      </w:hyperlink>
    </w:p>
    <w:p w14:paraId="5B57C9CB" w14:textId="77777777" w:rsidR="0023007A" w:rsidRDefault="00F46B57">
      <w:pPr>
        <w:pStyle w:val="aff"/>
        <w:numPr>
          <w:ilvl w:val="0"/>
          <w:numId w:val="2"/>
        </w:numPr>
        <w:tabs>
          <w:tab w:val="clear" w:pos="720"/>
          <w:tab w:val="left" w:pos="644"/>
        </w:tabs>
        <w:spacing w:after="200" w:line="276" w:lineRule="auto"/>
        <w:ind w:left="644"/>
        <w:jc w:val="both"/>
        <w:rPr>
          <w:rFonts w:ascii="Times New Roman" w:hAnsi="Times New Roman"/>
          <w:sz w:val="24"/>
          <w:szCs w:val="24"/>
          <w:lang w:val="en-US"/>
        </w:rPr>
      </w:pPr>
      <w:hyperlink r:id="rId30" w:history="1">
        <w:r>
          <w:rPr>
            <w:rFonts w:ascii="Times New Roman" w:hAnsi="Times New Roman"/>
            <w:kern w:val="24"/>
            <w:sz w:val="24"/>
            <w:szCs w:val="24"/>
            <w:lang w:val="en-US"/>
          </w:rPr>
          <w:t>http</w:t>
        </w:r>
      </w:hyperlink>
      <w:hyperlink r:id="rId31" w:history="1">
        <w:r>
          <w:rPr>
            <w:rFonts w:ascii="Times New Roman" w:hAnsi="Times New Roman"/>
            <w:kern w:val="24"/>
            <w:sz w:val="24"/>
            <w:szCs w:val="24"/>
            <w:lang w:val="en-US"/>
          </w:rPr>
          <w:t>://</w:t>
        </w:r>
      </w:hyperlink>
      <w:hyperlink r:id="rId32" w:history="1">
        <w:r>
          <w:rPr>
            <w:rFonts w:ascii="Times New Roman" w:hAnsi="Times New Roman"/>
            <w:kern w:val="24"/>
            <w:sz w:val="24"/>
            <w:szCs w:val="24"/>
            <w:lang w:val="en-US"/>
          </w:rPr>
          <w:t>www</w:t>
        </w:r>
      </w:hyperlink>
      <w:hyperlink r:id="rId33" w:history="1">
        <w:r>
          <w:rPr>
            <w:rFonts w:ascii="Times New Roman" w:hAnsi="Times New Roman"/>
            <w:kern w:val="24"/>
            <w:sz w:val="24"/>
            <w:szCs w:val="24"/>
            <w:lang w:val="en-US"/>
          </w:rPr>
          <w:t>.</w:t>
        </w:r>
      </w:hyperlink>
      <w:hyperlink r:id="rId34" w:history="1">
        <w:r>
          <w:rPr>
            <w:rFonts w:ascii="Times New Roman" w:hAnsi="Times New Roman"/>
            <w:kern w:val="24"/>
            <w:sz w:val="24"/>
            <w:szCs w:val="24"/>
            <w:lang w:val="en-US"/>
          </w:rPr>
          <w:t>nzdl</w:t>
        </w:r>
      </w:hyperlink>
      <w:hyperlink r:id="rId35" w:history="1">
        <w:r>
          <w:rPr>
            <w:rFonts w:ascii="Times New Roman" w:hAnsi="Times New Roman"/>
            <w:kern w:val="24"/>
            <w:sz w:val="24"/>
            <w:szCs w:val="24"/>
            <w:lang w:val="en-US"/>
          </w:rPr>
          <w:t>.</w:t>
        </w:r>
      </w:hyperlink>
      <w:hyperlink r:id="rId36" w:history="1">
        <w:r>
          <w:rPr>
            <w:rFonts w:ascii="Times New Roman" w:hAnsi="Times New Roman"/>
            <w:kern w:val="24"/>
            <w:sz w:val="24"/>
            <w:szCs w:val="24"/>
            <w:lang w:val="en-US"/>
          </w:rPr>
          <w:t>org</w:t>
        </w:r>
      </w:hyperlink>
    </w:p>
    <w:p w14:paraId="51E55AC5" w14:textId="77777777" w:rsidR="0023007A" w:rsidRDefault="00F46B57">
      <w:pPr>
        <w:pStyle w:val="aff"/>
        <w:numPr>
          <w:ilvl w:val="0"/>
          <w:numId w:val="2"/>
        </w:numPr>
        <w:tabs>
          <w:tab w:val="clear" w:pos="720"/>
          <w:tab w:val="left" w:pos="644"/>
        </w:tabs>
        <w:spacing w:after="200" w:line="276" w:lineRule="auto"/>
        <w:ind w:left="644"/>
        <w:jc w:val="both"/>
        <w:rPr>
          <w:rFonts w:ascii="Times New Roman" w:hAnsi="Times New Roman"/>
          <w:sz w:val="24"/>
          <w:szCs w:val="24"/>
          <w:lang w:val="en-US"/>
        </w:rPr>
      </w:pPr>
      <w:hyperlink r:id="rId37" w:history="1">
        <w:r>
          <w:rPr>
            <w:rFonts w:ascii="Times New Roman" w:hAnsi="Times New Roman"/>
            <w:kern w:val="24"/>
            <w:sz w:val="24"/>
            <w:szCs w:val="24"/>
            <w:lang w:val="en-US"/>
          </w:rPr>
          <w:t>http</w:t>
        </w:r>
      </w:hyperlink>
      <w:hyperlink r:id="rId38" w:history="1">
        <w:r>
          <w:rPr>
            <w:rFonts w:ascii="Times New Roman" w:hAnsi="Times New Roman"/>
            <w:kern w:val="24"/>
            <w:sz w:val="24"/>
            <w:szCs w:val="24"/>
            <w:lang w:val="en-US"/>
          </w:rPr>
          <w:t>://</w:t>
        </w:r>
      </w:hyperlink>
      <w:hyperlink r:id="rId39" w:history="1">
        <w:r>
          <w:rPr>
            <w:rFonts w:ascii="Times New Roman" w:hAnsi="Times New Roman"/>
            <w:kern w:val="24"/>
            <w:sz w:val="24"/>
            <w:szCs w:val="24"/>
            <w:lang w:val="en-US"/>
          </w:rPr>
          <w:t>the</w:t>
        </w:r>
      </w:hyperlink>
      <w:hyperlink r:id="rId40" w:history="1">
        <w:r>
          <w:rPr>
            <w:rFonts w:ascii="Times New Roman" w:hAnsi="Times New Roman"/>
            <w:kern w:val="24"/>
            <w:sz w:val="24"/>
            <w:szCs w:val="24"/>
            <w:lang w:val="en-US"/>
          </w:rPr>
          <w:t>-</w:t>
        </w:r>
      </w:hyperlink>
      <w:hyperlink r:id="rId41" w:history="1">
        <w:r>
          <w:rPr>
            <w:rFonts w:ascii="Times New Roman" w:hAnsi="Times New Roman"/>
            <w:kern w:val="24"/>
            <w:sz w:val="24"/>
            <w:szCs w:val="24"/>
            <w:lang w:val="en-US"/>
          </w:rPr>
          <w:t>tech</w:t>
        </w:r>
      </w:hyperlink>
      <w:hyperlink r:id="rId42" w:history="1">
        <w:r>
          <w:rPr>
            <w:rFonts w:ascii="Times New Roman" w:hAnsi="Times New Roman"/>
            <w:kern w:val="24"/>
            <w:sz w:val="24"/>
            <w:szCs w:val="24"/>
            <w:lang w:val="en-US"/>
          </w:rPr>
          <w:t>.</w:t>
        </w:r>
      </w:hyperlink>
      <w:hyperlink r:id="rId43" w:history="1">
        <w:r>
          <w:rPr>
            <w:rFonts w:ascii="Times New Roman" w:hAnsi="Times New Roman"/>
            <w:kern w:val="24"/>
            <w:sz w:val="24"/>
            <w:szCs w:val="24"/>
            <w:lang w:val="en-US"/>
          </w:rPr>
          <w:t>mit</w:t>
        </w:r>
      </w:hyperlink>
      <w:hyperlink r:id="rId44" w:history="1">
        <w:r>
          <w:rPr>
            <w:rFonts w:ascii="Times New Roman" w:hAnsi="Times New Roman"/>
            <w:kern w:val="24"/>
            <w:sz w:val="24"/>
            <w:szCs w:val="24"/>
            <w:lang w:val="en-US"/>
          </w:rPr>
          <w:t>.</w:t>
        </w:r>
      </w:hyperlink>
      <w:hyperlink r:id="rId45" w:history="1">
        <w:r>
          <w:rPr>
            <w:rFonts w:ascii="Times New Roman" w:hAnsi="Times New Roman"/>
            <w:kern w:val="24"/>
            <w:sz w:val="24"/>
            <w:szCs w:val="24"/>
            <w:lang w:val="en-US"/>
          </w:rPr>
          <w:t>edu</w:t>
        </w:r>
      </w:hyperlink>
      <w:hyperlink r:id="rId46" w:history="1">
        <w:r>
          <w:rPr>
            <w:rFonts w:ascii="Times New Roman" w:hAnsi="Times New Roman"/>
            <w:kern w:val="24"/>
            <w:sz w:val="24"/>
            <w:szCs w:val="24"/>
            <w:lang w:val="en-US"/>
          </w:rPr>
          <w:t>/</w:t>
        </w:r>
      </w:hyperlink>
      <w:hyperlink r:id="rId47" w:history="1">
        <w:r>
          <w:rPr>
            <w:rFonts w:ascii="Times New Roman" w:hAnsi="Times New Roman"/>
            <w:kern w:val="24"/>
            <w:sz w:val="24"/>
            <w:szCs w:val="24"/>
            <w:lang w:val="en-US"/>
          </w:rPr>
          <w:t>Shakespeare</w:t>
        </w:r>
      </w:hyperlink>
      <w:hyperlink r:id="rId48" w:history="1">
        <w:r>
          <w:rPr>
            <w:rFonts w:ascii="Times New Roman" w:hAnsi="Times New Roman"/>
            <w:kern w:val="24"/>
            <w:sz w:val="24"/>
            <w:szCs w:val="24"/>
            <w:lang w:val="en-US"/>
          </w:rPr>
          <w:t>/</w:t>
        </w:r>
      </w:hyperlink>
      <w:hyperlink r:id="rId49" w:history="1">
        <w:r>
          <w:rPr>
            <w:rFonts w:ascii="Times New Roman" w:hAnsi="Times New Roman"/>
            <w:kern w:val="24"/>
            <w:sz w:val="24"/>
            <w:szCs w:val="24"/>
            <w:lang w:val="en-US"/>
          </w:rPr>
          <w:t>works</w:t>
        </w:r>
      </w:hyperlink>
      <w:hyperlink r:id="rId50" w:history="1">
        <w:r>
          <w:rPr>
            <w:rFonts w:ascii="Times New Roman" w:hAnsi="Times New Roman"/>
            <w:kern w:val="24"/>
            <w:sz w:val="24"/>
            <w:szCs w:val="24"/>
            <w:lang w:val="en-US"/>
          </w:rPr>
          <w:t>.</w:t>
        </w:r>
      </w:hyperlink>
      <w:hyperlink r:id="rId51" w:history="1">
        <w:r>
          <w:rPr>
            <w:rFonts w:ascii="Times New Roman" w:hAnsi="Times New Roman"/>
            <w:kern w:val="24"/>
            <w:sz w:val="24"/>
            <w:szCs w:val="24"/>
            <w:lang w:val="en-US"/>
          </w:rPr>
          <w:t>html</w:t>
        </w:r>
      </w:hyperlink>
    </w:p>
    <w:p w14:paraId="66D8123A" w14:textId="77777777" w:rsidR="0023007A" w:rsidRDefault="00F46B57">
      <w:pPr>
        <w:pStyle w:val="aff"/>
        <w:numPr>
          <w:ilvl w:val="0"/>
          <w:numId w:val="2"/>
        </w:numPr>
        <w:tabs>
          <w:tab w:val="clear" w:pos="720"/>
          <w:tab w:val="left" w:pos="644"/>
        </w:tabs>
        <w:spacing w:after="200" w:line="276" w:lineRule="auto"/>
        <w:ind w:left="644"/>
        <w:jc w:val="both"/>
        <w:rPr>
          <w:rFonts w:ascii="Times New Roman" w:hAnsi="Times New Roman"/>
          <w:sz w:val="24"/>
          <w:szCs w:val="24"/>
          <w:lang w:val="en-US"/>
        </w:rPr>
      </w:pPr>
      <w:hyperlink r:id="rId52" w:history="1">
        <w:r>
          <w:rPr>
            <w:rFonts w:ascii="Times New Roman" w:hAnsi="Times New Roman"/>
            <w:kern w:val="24"/>
            <w:sz w:val="24"/>
            <w:szCs w:val="24"/>
            <w:lang w:val="en-US"/>
          </w:rPr>
          <w:t>http</w:t>
        </w:r>
      </w:hyperlink>
      <w:hyperlink r:id="rId53" w:history="1">
        <w:r>
          <w:rPr>
            <w:rFonts w:ascii="Times New Roman" w:hAnsi="Times New Roman"/>
            <w:kern w:val="24"/>
            <w:sz w:val="24"/>
            <w:szCs w:val="24"/>
            <w:lang w:val="en-US"/>
          </w:rPr>
          <w:t>://</w:t>
        </w:r>
      </w:hyperlink>
      <w:hyperlink r:id="rId54" w:history="1">
        <w:r>
          <w:rPr>
            <w:rFonts w:ascii="Times New Roman" w:hAnsi="Times New Roman"/>
            <w:kern w:val="24"/>
            <w:sz w:val="24"/>
            <w:szCs w:val="24"/>
            <w:lang w:val="en-US"/>
          </w:rPr>
          <w:t>www</w:t>
        </w:r>
      </w:hyperlink>
      <w:hyperlink r:id="rId55" w:history="1">
        <w:r>
          <w:rPr>
            <w:rFonts w:ascii="Times New Roman" w:hAnsi="Times New Roman"/>
            <w:kern w:val="24"/>
            <w:sz w:val="24"/>
            <w:szCs w:val="24"/>
            <w:lang w:val="en-US"/>
          </w:rPr>
          <w:t>.</w:t>
        </w:r>
      </w:hyperlink>
      <w:hyperlink r:id="rId56" w:history="1">
        <w:r>
          <w:rPr>
            <w:rFonts w:ascii="Times New Roman" w:hAnsi="Times New Roman"/>
            <w:kern w:val="24"/>
            <w:sz w:val="24"/>
            <w:szCs w:val="24"/>
            <w:lang w:val="en-US"/>
          </w:rPr>
          <w:t>loc</w:t>
        </w:r>
      </w:hyperlink>
      <w:hyperlink r:id="rId57" w:history="1">
        <w:r>
          <w:rPr>
            <w:rFonts w:ascii="Times New Roman" w:hAnsi="Times New Roman"/>
            <w:kern w:val="24"/>
            <w:sz w:val="24"/>
            <w:szCs w:val="24"/>
            <w:lang w:val="en-US"/>
          </w:rPr>
          <w:t>.</w:t>
        </w:r>
      </w:hyperlink>
      <w:hyperlink r:id="rId58" w:history="1">
        <w:r>
          <w:rPr>
            <w:rFonts w:ascii="Times New Roman" w:hAnsi="Times New Roman"/>
            <w:kern w:val="24"/>
            <w:sz w:val="24"/>
            <w:szCs w:val="24"/>
            <w:lang w:val="en-US"/>
          </w:rPr>
          <w:t>gov</w:t>
        </w:r>
      </w:hyperlink>
    </w:p>
    <w:p w14:paraId="0A403309" w14:textId="77777777" w:rsidR="0023007A" w:rsidRDefault="00F46B57">
      <w:pPr>
        <w:pStyle w:val="aff"/>
        <w:numPr>
          <w:ilvl w:val="0"/>
          <w:numId w:val="2"/>
        </w:numPr>
        <w:tabs>
          <w:tab w:val="clear" w:pos="720"/>
          <w:tab w:val="left" w:pos="644"/>
        </w:tabs>
        <w:spacing w:after="200" w:line="276" w:lineRule="auto"/>
        <w:ind w:left="644"/>
        <w:jc w:val="both"/>
        <w:rPr>
          <w:rFonts w:ascii="Times New Roman" w:hAnsi="Times New Roman"/>
          <w:sz w:val="24"/>
          <w:szCs w:val="24"/>
          <w:lang w:val="en-US"/>
        </w:rPr>
      </w:pPr>
      <w:hyperlink r:id="rId59" w:history="1">
        <w:r>
          <w:rPr>
            <w:rFonts w:ascii="Times New Roman" w:hAnsi="Times New Roman"/>
            <w:kern w:val="24"/>
            <w:sz w:val="24"/>
            <w:szCs w:val="24"/>
            <w:lang w:val="en-US"/>
          </w:rPr>
          <w:t>http</w:t>
        </w:r>
      </w:hyperlink>
      <w:hyperlink r:id="rId60" w:history="1">
        <w:r>
          <w:rPr>
            <w:rFonts w:ascii="Times New Roman" w:hAnsi="Times New Roman"/>
            <w:kern w:val="24"/>
            <w:sz w:val="24"/>
            <w:szCs w:val="24"/>
          </w:rPr>
          <w:t>://</w:t>
        </w:r>
      </w:hyperlink>
      <w:hyperlink r:id="rId61" w:history="1">
        <w:r>
          <w:rPr>
            <w:rFonts w:ascii="Times New Roman" w:hAnsi="Times New Roman"/>
            <w:kern w:val="24"/>
            <w:sz w:val="24"/>
            <w:szCs w:val="24"/>
            <w:lang w:val="en-US"/>
          </w:rPr>
          <w:t>www</w:t>
        </w:r>
      </w:hyperlink>
      <w:hyperlink r:id="rId62" w:history="1">
        <w:r>
          <w:rPr>
            <w:rFonts w:ascii="Times New Roman" w:hAnsi="Times New Roman"/>
            <w:kern w:val="24"/>
            <w:sz w:val="24"/>
            <w:szCs w:val="24"/>
          </w:rPr>
          <w:t>.</w:t>
        </w:r>
      </w:hyperlink>
      <w:hyperlink r:id="rId63" w:history="1">
        <w:r>
          <w:rPr>
            <w:rFonts w:ascii="Times New Roman" w:hAnsi="Times New Roman"/>
            <w:kern w:val="24"/>
            <w:sz w:val="24"/>
            <w:szCs w:val="24"/>
            <w:lang w:val="en-US"/>
          </w:rPr>
          <w:t>washtimes</w:t>
        </w:r>
      </w:hyperlink>
      <w:hyperlink r:id="rId64" w:history="1">
        <w:r>
          <w:rPr>
            <w:rFonts w:ascii="Times New Roman" w:hAnsi="Times New Roman"/>
            <w:kern w:val="24"/>
            <w:sz w:val="24"/>
            <w:szCs w:val="24"/>
          </w:rPr>
          <w:t>.</w:t>
        </w:r>
      </w:hyperlink>
      <w:hyperlink r:id="rId65" w:history="1">
        <w:r>
          <w:rPr>
            <w:rFonts w:ascii="Times New Roman" w:hAnsi="Times New Roman"/>
            <w:kern w:val="24"/>
            <w:sz w:val="24"/>
            <w:szCs w:val="24"/>
            <w:lang w:val="en-US"/>
          </w:rPr>
          <w:t>com</w:t>
        </w:r>
      </w:hyperlink>
    </w:p>
    <w:p w14:paraId="5BF28C53" w14:textId="77777777" w:rsidR="0023007A" w:rsidRPr="001A561C" w:rsidRDefault="00F46B57" w:rsidP="001A561C">
      <w:pPr>
        <w:pStyle w:val="aff"/>
        <w:numPr>
          <w:ilvl w:val="0"/>
          <w:numId w:val="2"/>
        </w:numPr>
        <w:tabs>
          <w:tab w:val="clear" w:pos="720"/>
          <w:tab w:val="left" w:pos="644"/>
        </w:tabs>
        <w:spacing w:after="200" w:line="276" w:lineRule="auto"/>
        <w:ind w:left="644"/>
        <w:jc w:val="both"/>
        <w:rPr>
          <w:rFonts w:ascii="Times New Roman" w:hAnsi="Times New Roman"/>
          <w:kern w:val="24"/>
          <w:sz w:val="24"/>
          <w:szCs w:val="24"/>
        </w:rPr>
      </w:pPr>
      <w:hyperlink r:id="rId66" w:history="1">
        <w:r>
          <w:rPr>
            <w:rFonts w:ascii="Times New Roman" w:hAnsi="Times New Roman"/>
            <w:kern w:val="24"/>
            <w:sz w:val="24"/>
            <w:szCs w:val="24"/>
            <w:lang w:val="en-US"/>
          </w:rPr>
          <w:t>www</w:t>
        </w:r>
      </w:hyperlink>
      <w:hyperlink r:id="rId67" w:history="1">
        <w:r>
          <w:rPr>
            <w:rFonts w:ascii="Times New Roman" w:hAnsi="Times New Roman"/>
            <w:kern w:val="24"/>
            <w:sz w:val="24"/>
            <w:szCs w:val="24"/>
            <w:lang w:val="en-US"/>
          </w:rPr>
          <w:t>.</w:t>
        </w:r>
      </w:hyperlink>
      <w:hyperlink r:id="rId68" w:history="1">
        <w:r>
          <w:rPr>
            <w:rFonts w:ascii="Times New Roman" w:hAnsi="Times New Roman"/>
            <w:kern w:val="24"/>
            <w:sz w:val="24"/>
            <w:szCs w:val="24"/>
            <w:lang w:val="en-US"/>
          </w:rPr>
          <w:t>wordskills</w:t>
        </w:r>
      </w:hyperlink>
      <w:hyperlink r:id="rId69" w:history="1">
        <w:r>
          <w:rPr>
            <w:rFonts w:ascii="Times New Roman" w:hAnsi="Times New Roman"/>
            <w:kern w:val="24"/>
            <w:sz w:val="24"/>
            <w:szCs w:val="24"/>
            <w:lang w:val="en-US"/>
          </w:rPr>
          <w:t>.</w:t>
        </w:r>
      </w:hyperlink>
      <w:hyperlink r:id="rId70" w:history="1">
        <w:r>
          <w:rPr>
            <w:rFonts w:ascii="Times New Roman" w:hAnsi="Times New Roman"/>
            <w:kern w:val="24"/>
            <w:sz w:val="24"/>
            <w:szCs w:val="24"/>
            <w:lang w:val="en-US"/>
          </w:rPr>
          <w:t>com</w:t>
        </w:r>
      </w:hyperlink>
      <w:hyperlink r:id="rId71" w:history="1">
        <w:r>
          <w:rPr>
            <w:rFonts w:ascii="Times New Roman" w:hAnsi="Times New Roman"/>
            <w:kern w:val="24"/>
            <w:sz w:val="24"/>
            <w:szCs w:val="24"/>
            <w:lang w:val="en-US"/>
          </w:rPr>
          <w:t>/</w:t>
        </w:r>
      </w:hyperlink>
      <w:hyperlink r:id="rId72" w:history="1">
        <w:r>
          <w:rPr>
            <w:rFonts w:ascii="Times New Roman" w:hAnsi="Times New Roman"/>
            <w:kern w:val="24"/>
            <w:sz w:val="24"/>
            <w:szCs w:val="24"/>
            <w:lang w:val="en-US"/>
          </w:rPr>
          <w:t>level</w:t>
        </w:r>
      </w:hyperlink>
    </w:p>
    <w:p w14:paraId="02FE44DE" w14:textId="77777777" w:rsidR="001A561C" w:rsidRPr="001A561C" w:rsidRDefault="001A561C" w:rsidP="005B348B">
      <w:pPr>
        <w:pStyle w:val="aff"/>
        <w:tabs>
          <w:tab w:val="left" w:pos="644"/>
        </w:tabs>
        <w:spacing w:after="200" w:line="276" w:lineRule="auto"/>
        <w:ind w:left="644"/>
        <w:jc w:val="both"/>
        <w:rPr>
          <w:rFonts w:ascii="Times New Roman" w:hAnsi="Times New Roman"/>
          <w:kern w:val="24"/>
          <w:sz w:val="24"/>
          <w:szCs w:val="24"/>
        </w:rPr>
      </w:pPr>
    </w:p>
    <w:p w14:paraId="6FA49DA9" w14:textId="77777777" w:rsidR="0023007A" w:rsidRDefault="00F46B57">
      <w:pPr>
        <w:pStyle w:val="1f3"/>
        <w:rPr>
          <w:rFonts w:ascii="Times New Roman" w:hAnsi="Times New Roman"/>
          <w:b w:val="0"/>
          <w:bCs w:val="0"/>
        </w:rPr>
      </w:pPr>
      <w:r>
        <w:rPr>
          <w:rFonts w:ascii="Times New Roman" w:hAnsi="Times New Roman"/>
        </w:rPr>
        <w:t xml:space="preserve">4. Контроль и оценка результатов </w:t>
      </w:r>
      <w:r>
        <w:rPr>
          <w:rFonts w:ascii="Times New Roman" w:hAnsi="Times New Roman"/>
        </w:rPr>
        <w:br/>
        <w:t xml:space="preserve">освоения </w:t>
      </w:r>
      <w:bookmarkEnd w:id="32"/>
      <w:r>
        <w:rPr>
          <w:rFonts w:ascii="Times New Roman" w:hAnsi="Times New Roman"/>
        </w:rPr>
        <w:t>ДИСЦИПЛИНЫ</w:t>
      </w:r>
      <w:bookmarkEnd w:id="33"/>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5378"/>
        <w:gridCol w:w="2383"/>
      </w:tblGrid>
      <w:tr w:rsidR="0023007A" w14:paraId="5A345330" w14:textId="77777777">
        <w:trPr>
          <w:trHeight w:val="519"/>
        </w:trPr>
        <w:tc>
          <w:tcPr>
            <w:tcW w:w="1062" w:type="pct"/>
            <w:noWrap/>
            <w:vAlign w:val="center"/>
          </w:tcPr>
          <w:p w14:paraId="19415243" w14:textId="77777777" w:rsidR="0023007A" w:rsidRDefault="00F46B57">
            <w:pPr>
              <w:contextualSpacing/>
              <w:jc w:val="center"/>
              <w:rPr>
                <w:rFonts w:ascii="Times New Roman" w:hAnsi="Times New Roman" w:cs="Times New Roman"/>
                <w:b/>
                <w:iCs/>
                <w:sz w:val="24"/>
                <w:szCs w:val="24"/>
              </w:rPr>
            </w:pPr>
            <w:r>
              <w:rPr>
                <w:rFonts w:ascii="Times New Roman" w:hAnsi="Times New Roman" w:cs="Times New Roman"/>
                <w:b/>
                <w:iCs/>
                <w:sz w:val="24"/>
                <w:szCs w:val="24"/>
              </w:rPr>
              <w:t>Результаты обучения</w:t>
            </w:r>
          </w:p>
        </w:tc>
        <w:tc>
          <w:tcPr>
            <w:tcW w:w="2729" w:type="pct"/>
            <w:noWrap/>
            <w:vAlign w:val="center"/>
          </w:tcPr>
          <w:p w14:paraId="79FD941A" w14:textId="77777777" w:rsidR="0023007A" w:rsidRDefault="00F46B57">
            <w:pPr>
              <w:contextualSpacing/>
              <w:jc w:val="center"/>
              <w:rPr>
                <w:rFonts w:ascii="Times New Roman" w:hAnsi="Times New Roman" w:cs="Times New Roman"/>
                <w:b/>
                <w:sz w:val="24"/>
                <w:szCs w:val="24"/>
              </w:rPr>
            </w:pPr>
            <w:r>
              <w:rPr>
                <w:rFonts w:ascii="Times New Roman" w:hAnsi="Times New Roman" w:cs="Times New Roman"/>
                <w:b/>
                <w:iCs/>
                <w:sz w:val="24"/>
                <w:szCs w:val="24"/>
              </w:rPr>
              <w:t>Показатели освоенности компетенций</w:t>
            </w:r>
          </w:p>
        </w:tc>
        <w:tc>
          <w:tcPr>
            <w:tcW w:w="1209" w:type="pct"/>
            <w:noWrap/>
            <w:vAlign w:val="center"/>
          </w:tcPr>
          <w:p w14:paraId="10279964" w14:textId="77777777" w:rsidR="0023007A" w:rsidRDefault="00F46B57">
            <w:pPr>
              <w:contextualSpacing/>
              <w:jc w:val="center"/>
              <w:rPr>
                <w:rFonts w:ascii="Times New Roman" w:hAnsi="Times New Roman" w:cs="Times New Roman"/>
                <w:b/>
                <w:sz w:val="24"/>
                <w:szCs w:val="24"/>
              </w:rPr>
            </w:pPr>
            <w:r>
              <w:rPr>
                <w:rFonts w:ascii="Times New Roman" w:hAnsi="Times New Roman" w:cs="Times New Roman"/>
                <w:b/>
                <w:sz w:val="24"/>
                <w:szCs w:val="24"/>
              </w:rPr>
              <w:t>Методы оценки</w:t>
            </w:r>
          </w:p>
        </w:tc>
      </w:tr>
      <w:tr w:rsidR="0023007A" w14:paraId="60CCA811" w14:textId="77777777">
        <w:trPr>
          <w:trHeight w:val="698"/>
        </w:trPr>
        <w:tc>
          <w:tcPr>
            <w:tcW w:w="1062" w:type="pct"/>
            <w:noWrap/>
          </w:tcPr>
          <w:p w14:paraId="24684BAE" w14:textId="77777777" w:rsidR="0023007A" w:rsidRPr="001A561C" w:rsidRDefault="00F46B57">
            <w:pPr>
              <w:contextualSpacing/>
              <w:rPr>
                <w:rFonts w:ascii="Times New Roman" w:hAnsi="Times New Roman" w:cs="Times New Roman"/>
                <w:bCs/>
                <w:sz w:val="24"/>
                <w:szCs w:val="24"/>
              </w:rPr>
            </w:pPr>
            <w:r w:rsidRPr="001A561C">
              <w:rPr>
                <w:rFonts w:ascii="Times New Roman" w:hAnsi="Times New Roman" w:cs="Times New Roman"/>
                <w:bCs/>
                <w:sz w:val="24"/>
                <w:szCs w:val="24"/>
              </w:rPr>
              <w:t>Умеет:</w:t>
            </w:r>
          </w:p>
          <w:p w14:paraId="502C139F" w14:textId="77777777" w:rsidR="0023007A" w:rsidRPr="001A561C" w:rsidRDefault="001A561C">
            <w:pPr>
              <w:pStyle w:val="ConsPlusNormal"/>
              <w:rPr>
                <w:rFonts w:ascii="Times New Roman" w:hAnsi="Times New Roman" w:cs="Times New Roman"/>
                <w:sz w:val="24"/>
                <w:szCs w:val="24"/>
              </w:rPr>
            </w:pPr>
            <w:r w:rsidRPr="001A561C">
              <w:rPr>
                <w:rFonts w:ascii="Times New Roman" w:hAnsi="Times New Roman" w:cs="Times New Roman"/>
                <w:sz w:val="24"/>
                <w:szCs w:val="24"/>
              </w:rPr>
              <w:t>В</w:t>
            </w:r>
            <w:r w:rsidR="00F46B57" w:rsidRPr="001A561C">
              <w:rPr>
                <w:rFonts w:ascii="Times New Roman" w:hAnsi="Times New Roman" w:cs="Times New Roman"/>
                <w:sz w:val="24"/>
                <w:szCs w:val="24"/>
              </w:rPr>
              <w:t xml:space="preserve">ладеть основными видами речевой деятельности в </w:t>
            </w:r>
            <w:proofErr w:type="gramStart"/>
            <w:r w:rsidR="00F46B57" w:rsidRPr="001A561C">
              <w:rPr>
                <w:rFonts w:ascii="Times New Roman" w:hAnsi="Times New Roman" w:cs="Times New Roman"/>
                <w:sz w:val="24"/>
                <w:szCs w:val="24"/>
              </w:rPr>
              <w:t>рамках  тематического</w:t>
            </w:r>
            <w:proofErr w:type="gramEnd"/>
            <w:r w:rsidR="00F46B57" w:rsidRPr="001A561C">
              <w:rPr>
                <w:rFonts w:ascii="Times New Roman" w:hAnsi="Times New Roman" w:cs="Times New Roman"/>
                <w:sz w:val="24"/>
                <w:szCs w:val="24"/>
              </w:rPr>
              <w:t xml:space="preserve"> </w:t>
            </w:r>
            <w:proofErr w:type="gramStart"/>
            <w:r w:rsidR="00F46B57" w:rsidRPr="001A561C">
              <w:rPr>
                <w:rFonts w:ascii="Times New Roman" w:hAnsi="Times New Roman" w:cs="Times New Roman"/>
                <w:sz w:val="24"/>
                <w:szCs w:val="24"/>
              </w:rPr>
              <w:lastRenderedPageBreak/>
              <w:t xml:space="preserve">содержания </w:t>
            </w:r>
            <w:r>
              <w:rPr>
                <w:rFonts w:ascii="Times New Roman" w:hAnsi="Times New Roman" w:cs="Times New Roman"/>
                <w:sz w:val="24"/>
                <w:szCs w:val="24"/>
              </w:rPr>
              <w:t>.</w:t>
            </w:r>
            <w:proofErr w:type="gramEnd"/>
          </w:p>
          <w:p w14:paraId="45F9AA8E" w14:textId="77777777" w:rsidR="0023007A" w:rsidRPr="001A561C" w:rsidRDefault="001A561C">
            <w:pPr>
              <w:rPr>
                <w:rFonts w:ascii="Times New Roman" w:eastAsia="Times New Roman" w:hAnsi="Times New Roman" w:cs="Times New Roman"/>
                <w:sz w:val="24"/>
                <w:szCs w:val="24"/>
              </w:rPr>
            </w:pPr>
            <w:r w:rsidRPr="001A561C">
              <w:rPr>
                <w:rFonts w:ascii="Times New Roman" w:hAnsi="Times New Roman" w:cs="Times New Roman"/>
                <w:iCs/>
                <w:sz w:val="24"/>
                <w:szCs w:val="24"/>
              </w:rPr>
              <w:t>В</w:t>
            </w:r>
            <w:r w:rsidR="00F46B57" w:rsidRPr="001A561C">
              <w:rPr>
                <w:rFonts w:ascii="Times New Roman" w:eastAsia="Times New Roman" w:hAnsi="Times New Roman" w:cs="Times New Roman"/>
                <w:sz w:val="24"/>
                <w:szCs w:val="24"/>
              </w:rPr>
              <w:t>ести разные виды диалога в стандартных ситуациях неофициального и официального общения</w:t>
            </w:r>
            <w:r>
              <w:rPr>
                <w:rFonts w:ascii="Times New Roman" w:eastAsia="Times New Roman" w:hAnsi="Times New Roman" w:cs="Times New Roman"/>
                <w:sz w:val="24"/>
                <w:szCs w:val="24"/>
              </w:rPr>
              <w:t>.</w:t>
            </w:r>
          </w:p>
          <w:p w14:paraId="1610E3BA" w14:textId="77777777" w:rsidR="0023007A" w:rsidRPr="001A561C" w:rsidRDefault="001A561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w:t>
            </w:r>
            <w:r w:rsidR="00F46B57" w:rsidRPr="001A561C">
              <w:rPr>
                <w:rFonts w:ascii="Times New Roman" w:eastAsia="Times New Roman" w:hAnsi="Times New Roman" w:cs="Times New Roman"/>
                <w:sz w:val="24"/>
                <w:szCs w:val="24"/>
              </w:rPr>
              <w:t>оспринимать на слух и понимать звучащие до 2,5 минут аутентичные тексты</w:t>
            </w:r>
            <w:r>
              <w:rPr>
                <w:rFonts w:ascii="Times New Roman" w:eastAsia="Times New Roman" w:hAnsi="Times New Roman" w:cs="Times New Roman"/>
                <w:sz w:val="24"/>
                <w:szCs w:val="24"/>
              </w:rPr>
              <w:t>.</w:t>
            </w:r>
          </w:p>
          <w:p w14:paraId="20FD1DC1" w14:textId="77777777" w:rsidR="0023007A" w:rsidRPr="001A561C" w:rsidRDefault="001A561C">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Ч</w:t>
            </w:r>
            <w:r w:rsidR="00F46B57" w:rsidRPr="001A561C">
              <w:rPr>
                <w:rFonts w:ascii="Times New Roman" w:eastAsia="Times New Roman" w:hAnsi="Times New Roman" w:cs="Times New Roman"/>
                <w:sz w:val="24"/>
                <w:szCs w:val="24"/>
              </w:rPr>
              <w:t>итать про себя и понимать несложные аутентичные тексты разного вида</w:t>
            </w:r>
            <w:r>
              <w:rPr>
                <w:rFonts w:ascii="Times New Roman" w:eastAsia="Times New Roman" w:hAnsi="Times New Roman" w:cs="Times New Roman"/>
                <w:sz w:val="24"/>
                <w:szCs w:val="24"/>
              </w:rPr>
              <w:t>.</w:t>
            </w:r>
          </w:p>
          <w:p w14:paraId="296B3E05" w14:textId="77777777" w:rsidR="0023007A" w:rsidRPr="001A561C" w:rsidRDefault="001A561C">
            <w:pPr>
              <w:contextualSpacing/>
              <w:rPr>
                <w:rFonts w:ascii="Times New Roman" w:eastAsia="Times New Roman" w:hAnsi="Times New Roman" w:cs="Times New Roman"/>
                <w:sz w:val="24"/>
                <w:szCs w:val="24"/>
              </w:rPr>
            </w:pPr>
            <w:r>
              <w:rPr>
                <w:rFonts w:ascii="Times New Roman" w:hAnsi="Times New Roman" w:cs="Times New Roman"/>
                <w:sz w:val="24"/>
                <w:szCs w:val="24"/>
              </w:rPr>
              <w:t>В</w:t>
            </w:r>
            <w:r w:rsidR="00F46B57" w:rsidRPr="001A561C">
              <w:rPr>
                <w:rFonts w:ascii="Times New Roman" w:eastAsia="Times New Roman" w:hAnsi="Times New Roman" w:cs="Times New Roman"/>
                <w:sz w:val="24"/>
                <w:szCs w:val="24"/>
              </w:rPr>
              <w:t>ладеть навыками распознавания и употребления в устной и письменной речи</w:t>
            </w:r>
            <w:r>
              <w:rPr>
                <w:rFonts w:ascii="Times New Roman" w:eastAsia="Times New Roman" w:hAnsi="Times New Roman" w:cs="Times New Roman"/>
                <w:sz w:val="24"/>
                <w:szCs w:val="24"/>
              </w:rPr>
              <w:t>.</w:t>
            </w:r>
          </w:p>
          <w:p w14:paraId="1237158B" w14:textId="77777777" w:rsidR="0023007A" w:rsidRPr="001A561C" w:rsidRDefault="00F46B57">
            <w:pPr>
              <w:contextualSpacing/>
              <w:rPr>
                <w:rFonts w:ascii="Times New Roman" w:hAnsi="Times New Roman" w:cs="Times New Roman"/>
                <w:bCs/>
                <w:sz w:val="24"/>
                <w:szCs w:val="24"/>
              </w:rPr>
            </w:pPr>
            <w:r w:rsidRPr="001A561C">
              <w:rPr>
                <w:rFonts w:ascii="Times New Roman" w:hAnsi="Times New Roman" w:cs="Times New Roman"/>
                <w:bCs/>
                <w:sz w:val="24"/>
                <w:szCs w:val="24"/>
              </w:rPr>
              <w:t>Составлять технологическую документацию по обслуживанию автомобилей.</w:t>
            </w:r>
          </w:p>
          <w:p w14:paraId="66423329" w14:textId="77777777" w:rsidR="0023007A" w:rsidRPr="001A561C" w:rsidRDefault="00F46B57">
            <w:pPr>
              <w:contextualSpacing/>
              <w:rPr>
                <w:rFonts w:ascii="Times New Roman" w:eastAsia="Times New Roman" w:hAnsi="Times New Roman" w:cs="Times New Roman"/>
                <w:sz w:val="24"/>
                <w:szCs w:val="24"/>
              </w:rPr>
            </w:pPr>
            <w:r w:rsidRPr="001A561C">
              <w:rPr>
                <w:rFonts w:ascii="Times New Roman" w:hAnsi="Times New Roman" w:cs="Times New Roman"/>
                <w:bCs/>
                <w:sz w:val="24"/>
                <w:szCs w:val="24"/>
              </w:rPr>
              <w:t>Пользоваться программой для автоматизации предприятий (база даны по учету ремонта и подбора запчастей)</w:t>
            </w:r>
          </w:p>
          <w:p w14:paraId="14B1988B" w14:textId="77777777" w:rsidR="0023007A" w:rsidRPr="001A561C" w:rsidRDefault="0023007A">
            <w:pPr>
              <w:contextualSpacing/>
              <w:rPr>
                <w:rFonts w:ascii="Times New Roman" w:eastAsia="Times New Roman" w:hAnsi="Times New Roman" w:cs="Times New Roman"/>
                <w:sz w:val="24"/>
                <w:szCs w:val="24"/>
              </w:rPr>
            </w:pPr>
          </w:p>
          <w:p w14:paraId="7C35CE81" w14:textId="77777777" w:rsidR="0023007A" w:rsidRPr="001A561C" w:rsidRDefault="00F46B57">
            <w:pPr>
              <w:contextualSpacing/>
              <w:rPr>
                <w:rFonts w:ascii="Times New Roman" w:eastAsia="Times New Roman" w:hAnsi="Times New Roman" w:cs="Times New Roman"/>
                <w:sz w:val="24"/>
                <w:szCs w:val="24"/>
              </w:rPr>
            </w:pPr>
            <w:r w:rsidRPr="001A561C">
              <w:rPr>
                <w:rFonts w:ascii="Times New Roman" w:eastAsia="Times New Roman" w:hAnsi="Times New Roman" w:cs="Times New Roman"/>
                <w:sz w:val="24"/>
                <w:szCs w:val="24"/>
              </w:rPr>
              <w:t>Знает:</w:t>
            </w:r>
          </w:p>
          <w:p w14:paraId="37402C0A" w14:textId="77777777" w:rsidR="0023007A" w:rsidRPr="001A561C" w:rsidRDefault="00F46B57">
            <w:pPr>
              <w:rPr>
                <w:rFonts w:ascii="Times New Roman" w:eastAsia="Times New Roman" w:hAnsi="Times New Roman" w:cs="Times New Roman"/>
                <w:sz w:val="24"/>
                <w:szCs w:val="24"/>
              </w:rPr>
            </w:pPr>
            <w:r w:rsidRPr="001A561C">
              <w:rPr>
                <w:rFonts w:ascii="Times New Roman" w:eastAsia="Times New Roman" w:hAnsi="Times New Roman" w:cs="Times New Roman"/>
                <w:sz w:val="24"/>
                <w:szCs w:val="24"/>
              </w:rPr>
              <w:t xml:space="preserve"> </w:t>
            </w:r>
            <w:r w:rsidR="001A561C">
              <w:rPr>
                <w:rFonts w:ascii="Times New Roman" w:hAnsi="Times New Roman" w:cs="Times New Roman"/>
                <w:bCs/>
                <w:sz w:val="24"/>
                <w:szCs w:val="24"/>
              </w:rPr>
              <w:t>Л</w:t>
            </w:r>
            <w:r w:rsidRPr="001A561C">
              <w:rPr>
                <w:rFonts w:ascii="Times New Roman" w:hAnsi="Times New Roman" w:cs="Times New Roman"/>
                <w:bCs/>
                <w:sz w:val="24"/>
                <w:szCs w:val="24"/>
              </w:rPr>
              <w:t xml:space="preserve">ексический материал </w:t>
            </w:r>
            <w:r w:rsidRPr="001A561C">
              <w:rPr>
                <w:rFonts w:ascii="Times New Roman" w:eastAsia="Times New Roman" w:hAnsi="Times New Roman" w:cs="Times New Roman"/>
                <w:sz w:val="24"/>
                <w:szCs w:val="24"/>
              </w:rPr>
              <w:t xml:space="preserve">в рамках  </w:t>
            </w:r>
            <w:r w:rsidRPr="001A561C">
              <w:rPr>
                <w:rFonts w:ascii="Times New Roman" w:eastAsia="Times New Roman" w:hAnsi="Times New Roman" w:cs="Times New Roman"/>
                <w:sz w:val="24"/>
                <w:szCs w:val="24"/>
              </w:rPr>
              <w:lastRenderedPageBreak/>
              <w:t>тематического содержания</w:t>
            </w:r>
            <w:r w:rsidR="001A561C">
              <w:rPr>
                <w:rFonts w:ascii="Times New Roman" w:eastAsia="Times New Roman" w:hAnsi="Times New Roman" w:cs="Times New Roman"/>
                <w:sz w:val="24"/>
                <w:szCs w:val="24"/>
              </w:rPr>
              <w:t>.</w:t>
            </w:r>
          </w:p>
          <w:p w14:paraId="33E65B2B" w14:textId="77777777" w:rsidR="0023007A" w:rsidRPr="001A561C" w:rsidRDefault="001A561C">
            <w:pPr>
              <w:contextualSpacing/>
              <w:rPr>
                <w:rFonts w:ascii="Times New Roman" w:hAnsi="Times New Roman" w:cs="Times New Roman"/>
                <w:sz w:val="24"/>
                <w:szCs w:val="24"/>
              </w:rPr>
            </w:pPr>
            <w:r>
              <w:rPr>
                <w:rFonts w:ascii="Times New Roman" w:hAnsi="Times New Roman" w:cs="Times New Roman"/>
                <w:sz w:val="24"/>
                <w:szCs w:val="24"/>
              </w:rPr>
              <w:t xml:space="preserve"> Ф</w:t>
            </w:r>
            <w:r w:rsidR="00F46B57" w:rsidRPr="001A561C">
              <w:rPr>
                <w:rFonts w:ascii="Times New Roman" w:hAnsi="Times New Roman" w:cs="Times New Roman"/>
                <w:sz w:val="24"/>
                <w:szCs w:val="24"/>
              </w:rPr>
              <w:t>онетические единицы изучаемого языка</w:t>
            </w:r>
            <w:r>
              <w:rPr>
                <w:rFonts w:ascii="Times New Roman" w:hAnsi="Times New Roman" w:cs="Times New Roman"/>
                <w:sz w:val="24"/>
                <w:szCs w:val="24"/>
              </w:rPr>
              <w:t>.</w:t>
            </w:r>
          </w:p>
          <w:p w14:paraId="27444ACD" w14:textId="77777777" w:rsidR="0023007A" w:rsidRPr="001A561C" w:rsidRDefault="001A561C">
            <w:pPr>
              <w:contextualSpacing/>
              <w:rPr>
                <w:rFonts w:ascii="Times New Roman" w:hAnsi="Times New Roman" w:cs="Times New Roman"/>
                <w:sz w:val="24"/>
                <w:szCs w:val="24"/>
              </w:rPr>
            </w:pPr>
            <w:r>
              <w:rPr>
                <w:rFonts w:ascii="Times New Roman" w:hAnsi="Times New Roman" w:cs="Times New Roman"/>
                <w:sz w:val="24"/>
                <w:szCs w:val="24"/>
              </w:rPr>
              <w:t>Г</w:t>
            </w:r>
            <w:r w:rsidR="00F46B57" w:rsidRPr="001A561C">
              <w:rPr>
                <w:rFonts w:ascii="Times New Roman" w:hAnsi="Times New Roman" w:cs="Times New Roman"/>
                <w:sz w:val="24"/>
                <w:szCs w:val="24"/>
              </w:rPr>
              <w:t>рамматические единицы изучаемого языка</w:t>
            </w:r>
            <w:r>
              <w:rPr>
                <w:rFonts w:ascii="Times New Roman" w:hAnsi="Times New Roman" w:cs="Times New Roman"/>
                <w:sz w:val="24"/>
                <w:szCs w:val="24"/>
              </w:rPr>
              <w:t>.</w:t>
            </w:r>
          </w:p>
          <w:p w14:paraId="01F66D92" w14:textId="77777777" w:rsidR="0023007A" w:rsidRPr="001A561C" w:rsidRDefault="0023007A">
            <w:pPr>
              <w:contextualSpacing/>
              <w:rPr>
                <w:rFonts w:ascii="Times New Roman" w:hAnsi="Times New Roman" w:cs="Times New Roman"/>
                <w:sz w:val="24"/>
                <w:szCs w:val="24"/>
              </w:rPr>
            </w:pPr>
          </w:p>
        </w:tc>
        <w:tc>
          <w:tcPr>
            <w:tcW w:w="2729" w:type="pct"/>
            <w:noWrap/>
          </w:tcPr>
          <w:p w14:paraId="65D63E5F" w14:textId="77777777" w:rsidR="0023007A" w:rsidRPr="001A561C" w:rsidRDefault="00F46B57">
            <w:pPr>
              <w:contextualSpacing/>
              <w:rPr>
                <w:rFonts w:ascii="Times New Roman" w:hAnsi="Times New Roman" w:cs="Times New Roman"/>
                <w:sz w:val="24"/>
                <w:szCs w:val="24"/>
              </w:rPr>
            </w:pPr>
            <w:r w:rsidRPr="001A561C">
              <w:rPr>
                <w:rFonts w:ascii="Times New Roman" w:hAnsi="Times New Roman" w:cs="Times New Roman"/>
                <w:sz w:val="24"/>
                <w:szCs w:val="24"/>
              </w:rPr>
              <w:lastRenderedPageBreak/>
              <w:t>Владение видами речевой деятельности</w:t>
            </w:r>
          </w:p>
          <w:p w14:paraId="6723B587" w14:textId="77777777" w:rsidR="0023007A" w:rsidRPr="001A561C" w:rsidRDefault="0023007A">
            <w:pPr>
              <w:contextualSpacing/>
              <w:rPr>
                <w:rFonts w:ascii="Times New Roman" w:hAnsi="Times New Roman" w:cs="Times New Roman"/>
                <w:sz w:val="24"/>
                <w:szCs w:val="24"/>
              </w:rPr>
            </w:pPr>
          </w:p>
          <w:p w14:paraId="5FF7E5EA" w14:textId="77777777" w:rsidR="0023007A" w:rsidRPr="001A561C" w:rsidRDefault="00F46B57">
            <w:pPr>
              <w:contextualSpacing/>
              <w:rPr>
                <w:rFonts w:ascii="Times New Roman" w:hAnsi="Times New Roman" w:cs="Times New Roman"/>
                <w:sz w:val="24"/>
                <w:szCs w:val="24"/>
              </w:rPr>
            </w:pPr>
            <w:r w:rsidRPr="001A561C">
              <w:rPr>
                <w:rFonts w:ascii="Times New Roman" w:hAnsi="Times New Roman" w:cs="Times New Roman"/>
                <w:sz w:val="24"/>
                <w:szCs w:val="24"/>
              </w:rPr>
              <w:t>Ведение диалога</w:t>
            </w:r>
          </w:p>
          <w:p w14:paraId="443C3519" w14:textId="77777777" w:rsidR="0023007A" w:rsidRPr="001A561C" w:rsidRDefault="0023007A">
            <w:pPr>
              <w:contextualSpacing/>
              <w:rPr>
                <w:rFonts w:ascii="Times New Roman" w:hAnsi="Times New Roman" w:cs="Times New Roman"/>
                <w:sz w:val="24"/>
                <w:szCs w:val="24"/>
              </w:rPr>
            </w:pPr>
          </w:p>
          <w:p w14:paraId="54CDD9EC" w14:textId="77777777" w:rsidR="0023007A" w:rsidRPr="001A561C" w:rsidRDefault="00F46B57">
            <w:pPr>
              <w:contextualSpacing/>
              <w:rPr>
                <w:rFonts w:ascii="Times New Roman" w:hAnsi="Times New Roman" w:cs="Times New Roman"/>
                <w:sz w:val="24"/>
                <w:szCs w:val="24"/>
              </w:rPr>
            </w:pPr>
            <w:r w:rsidRPr="001A561C">
              <w:rPr>
                <w:rFonts w:ascii="Times New Roman" w:hAnsi="Times New Roman" w:cs="Times New Roman"/>
                <w:sz w:val="24"/>
                <w:szCs w:val="24"/>
              </w:rPr>
              <w:t>Понимание текста на слух</w:t>
            </w:r>
          </w:p>
          <w:p w14:paraId="782E0467" w14:textId="77777777" w:rsidR="0023007A" w:rsidRPr="001A561C" w:rsidRDefault="0023007A">
            <w:pPr>
              <w:contextualSpacing/>
              <w:rPr>
                <w:rFonts w:ascii="Times New Roman" w:hAnsi="Times New Roman" w:cs="Times New Roman"/>
                <w:sz w:val="24"/>
                <w:szCs w:val="24"/>
              </w:rPr>
            </w:pPr>
          </w:p>
          <w:p w14:paraId="186BE32C" w14:textId="77777777" w:rsidR="0023007A" w:rsidRPr="001A561C" w:rsidRDefault="00F46B57">
            <w:pPr>
              <w:contextualSpacing/>
              <w:rPr>
                <w:rFonts w:ascii="Times New Roman" w:hAnsi="Times New Roman" w:cs="Times New Roman"/>
                <w:sz w:val="24"/>
                <w:szCs w:val="24"/>
              </w:rPr>
            </w:pPr>
            <w:r w:rsidRPr="001A561C">
              <w:rPr>
                <w:rFonts w:ascii="Times New Roman" w:hAnsi="Times New Roman" w:cs="Times New Roman"/>
                <w:sz w:val="24"/>
                <w:szCs w:val="24"/>
              </w:rPr>
              <w:lastRenderedPageBreak/>
              <w:t>Грамотное чтение текста</w:t>
            </w:r>
          </w:p>
          <w:p w14:paraId="7DF6DD48" w14:textId="77777777" w:rsidR="0023007A" w:rsidRPr="001A561C" w:rsidRDefault="0023007A">
            <w:pPr>
              <w:contextualSpacing/>
              <w:rPr>
                <w:rFonts w:ascii="Times New Roman" w:hAnsi="Times New Roman" w:cs="Times New Roman"/>
                <w:sz w:val="24"/>
                <w:szCs w:val="24"/>
              </w:rPr>
            </w:pPr>
          </w:p>
          <w:p w14:paraId="02940C3F" w14:textId="77777777" w:rsidR="0023007A" w:rsidRPr="001A561C" w:rsidRDefault="00F46B57">
            <w:pPr>
              <w:contextualSpacing/>
              <w:rPr>
                <w:rFonts w:ascii="Times New Roman" w:hAnsi="Times New Roman" w:cs="Times New Roman"/>
                <w:sz w:val="24"/>
                <w:szCs w:val="24"/>
              </w:rPr>
            </w:pPr>
            <w:r w:rsidRPr="001A561C">
              <w:rPr>
                <w:rFonts w:ascii="Times New Roman" w:hAnsi="Times New Roman" w:cs="Times New Roman"/>
                <w:sz w:val="24"/>
                <w:szCs w:val="24"/>
              </w:rPr>
              <w:t>Владение лексикой и грамматикой по теме</w:t>
            </w:r>
          </w:p>
          <w:p w14:paraId="04A66E62" w14:textId="77777777" w:rsidR="0023007A" w:rsidRPr="001A561C" w:rsidRDefault="0023007A">
            <w:pPr>
              <w:contextualSpacing/>
              <w:rPr>
                <w:rFonts w:ascii="Times New Roman" w:hAnsi="Times New Roman" w:cs="Times New Roman"/>
                <w:sz w:val="24"/>
                <w:szCs w:val="24"/>
              </w:rPr>
            </w:pPr>
          </w:p>
          <w:p w14:paraId="7FE5607E" w14:textId="77777777" w:rsidR="0023007A" w:rsidRPr="001A561C" w:rsidRDefault="00F46B57">
            <w:pPr>
              <w:contextualSpacing/>
              <w:rPr>
                <w:rFonts w:ascii="Times New Roman" w:hAnsi="Times New Roman" w:cs="Times New Roman"/>
                <w:sz w:val="24"/>
                <w:szCs w:val="24"/>
              </w:rPr>
            </w:pPr>
            <w:r w:rsidRPr="001A561C">
              <w:rPr>
                <w:rFonts w:ascii="Times New Roman" w:hAnsi="Times New Roman" w:cs="Times New Roman"/>
                <w:sz w:val="24"/>
                <w:szCs w:val="24"/>
              </w:rPr>
              <w:t>Заполнение документации</w:t>
            </w:r>
          </w:p>
          <w:p w14:paraId="1DB3D021" w14:textId="77777777" w:rsidR="0023007A" w:rsidRPr="001A561C" w:rsidRDefault="0023007A">
            <w:pPr>
              <w:contextualSpacing/>
              <w:rPr>
                <w:rFonts w:ascii="Times New Roman" w:hAnsi="Times New Roman" w:cs="Times New Roman"/>
                <w:sz w:val="24"/>
                <w:szCs w:val="24"/>
              </w:rPr>
            </w:pPr>
          </w:p>
          <w:p w14:paraId="16445131" w14:textId="77777777" w:rsidR="0023007A" w:rsidRPr="001A561C" w:rsidRDefault="00F46B57">
            <w:pPr>
              <w:contextualSpacing/>
              <w:rPr>
                <w:rFonts w:ascii="Times New Roman" w:hAnsi="Times New Roman" w:cs="Times New Roman"/>
                <w:sz w:val="24"/>
                <w:szCs w:val="24"/>
              </w:rPr>
            </w:pPr>
            <w:r w:rsidRPr="001A561C">
              <w:rPr>
                <w:rFonts w:ascii="Times New Roman" w:hAnsi="Times New Roman" w:cs="Times New Roman"/>
                <w:sz w:val="24"/>
                <w:szCs w:val="24"/>
              </w:rPr>
              <w:t>Знание профессиональной лексики</w:t>
            </w:r>
          </w:p>
          <w:p w14:paraId="55EB780D" w14:textId="77777777" w:rsidR="0023007A" w:rsidRPr="001A561C" w:rsidRDefault="0023007A">
            <w:pPr>
              <w:contextualSpacing/>
              <w:rPr>
                <w:rFonts w:ascii="Times New Roman" w:hAnsi="Times New Roman" w:cs="Times New Roman"/>
                <w:sz w:val="24"/>
                <w:szCs w:val="24"/>
              </w:rPr>
            </w:pPr>
          </w:p>
          <w:p w14:paraId="45696DDA" w14:textId="77777777" w:rsidR="0023007A" w:rsidRPr="001A561C" w:rsidRDefault="0023007A">
            <w:pPr>
              <w:contextualSpacing/>
              <w:rPr>
                <w:rFonts w:ascii="Times New Roman" w:hAnsi="Times New Roman" w:cs="Times New Roman"/>
                <w:sz w:val="24"/>
                <w:szCs w:val="24"/>
              </w:rPr>
            </w:pPr>
          </w:p>
          <w:p w14:paraId="78A829F2" w14:textId="77777777" w:rsidR="0023007A" w:rsidRPr="001A561C" w:rsidRDefault="0023007A">
            <w:pPr>
              <w:contextualSpacing/>
              <w:rPr>
                <w:rFonts w:ascii="Times New Roman" w:hAnsi="Times New Roman" w:cs="Times New Roman"/>
                <w:sz w:val="24"/>
                <w:szCs w:val="24"/>
              </w:rPr>
            </w:pPr>
          </w:p>
          <w:p w14:paraId="665E1C60" w14:textId="77777777" w:rsidR="0023007A" w:rsidRPr="001A561C" w:rsidRDefault="0023007A">
            <w:pPr>
              <w:contextualSpacing/>
              <w:rPr>
                <w:rFonts w:ascii="Times New Roman" w:hAnsi="Times New Roman" w:cs="Times New Roman"/>
                <w:sz w:val="24"/>
                <w:szCs w:val="24"/>
              </w:rPr>
            </w:pPr>
          </w:p>
          <w:p w14:paraId="43738BA1" w14:textId="77777777" w:rsidR="0023007A" w:rsidRPr="001A561C" w:rsidRDefault="0023007A">
            <w:pPr>
              <w:contextualSpacing/>
              <w:rPr>
                <w:rFonts w:ascii="Times New Roman" w:hAnsi="Times New Roman" w:cs="Times New Roman"/>
                <w:sz w:val="24"/>
                <w:szCs w:val="24"/>
              </w:rPr>
            </w:pPr>
          </w:p>
          <w:p w14:paraId="42C089E3" w14:textId="77777777" w:rsidR="0023007A" w:rsidRPr="001A561C" w:rsidRDefault="0023007A">
            <w:pPr>
              <w:contextualSpacing/>
              <w:rPr>
                <w:rFonts w:ascii="Times New Roman" w:hAnsi="Times New Roman" w:cs="Times New Roman"/>
                <w:sz w:val="24"/>
                <w:szCs w:val="24"/>
              </w:rPr>
            </w:pPr>
          </w:p>
          <w:p w14:paraId="6F76A09B" w14:textId="77777777" w:rsidR="0023007A" w:rsidRPr="001A561C" w:rsidRDefault="0023007A">
            <w:pPr>
              <w:contextualSpacing/>
              <w:rPr>
                <w:rFonts w:ascii="Times New Roman" w:hAnsi="Times New Roman" w:cs="Times New Roman"/>
                <w:sz w:val="24"/>
                <w:szCs w:val="24"/>
              </w:rPr>
            </w:pPr>
          </w:p>
          <w:p w14:paraId="34FC3DAA" w14:textId="77777777" w:rsidR="0023007A" w:rsidRPr="001A561C" w:rsidRDefault="0023007A">
            <w:pPr>
              <w:contextualSpacing/>
              <w:rPr>
                <w:rFonts w:ascii="Times New Roman" w:hAnsi="Times New Roman" w:cs="Times New Roman"/>
                <w:sz w:val="24"/>
                <w:szCs w:val="24"/>
              </w:rPr>
            </w:pPr>
          </w:p>
          <w:p w14:paraId="4BD67734" w14:textId="77777777" w:rsidR="0023007A" w:rsidRPr="001A561C" w:rsidRDefault="0023007A">
            <w:pPr>
              <w:contextualSpacing/>
              <w:rPr>
                <w:rFonts w:ascii="Times New Roman" w:hAnsi="Times New Roman" w:cs="Times New Roman"/>
                <w:sz w:val="24"/>
                <w:szCs w:val="24"/>
              </w:rPr>
            </w:pPr>
          </w:p>
          <w:p w14:paraId="7DA7D490" w14:textId="77777777" w:rsidR="0023007A" w:rsidRPr="001A561C" w:rsidRDefault="0023007A">
            <w:pPr>
              <w:contextualSpacing/>
              <w:rPr>
                <w:rFonts w:ascii="Times New Roman" w:hAnsi="Times New Roman" w:cs="Times New Roman"/>
                <w:sz w:val="24"/>
                <w:szCs w:val="24"/>
              </w:rPr>
            </w:pPr>
          </w:p>
          <w:p w14:paraId="2A928DE0" w14:textId="77777777" w:rsidR="0023007A" w:rsidRPr="001A561C" w:rsidRDefault="0023007A">
            <w:pPr>
              <w:contextualSpacing/>
              <w:rPr>
                <w:rFonts w:ascii="Times New Roman" w:hAnsi="Times New Roman" w:cs="Times New Roman"/>
                <w:sz w:val="24"/>
                <w:szCs w:val="24"/>
              </w:rPr>
            </w:pPr>
          </w:p>
          <w:p w14:paraId="5359A410" w14:textId="77777777" w:rsidR="0023007A" w:rsidRPr="001A561C" w:rsidRDefault="0023007A">
            <w:pPr>
              <w:contextualSpacing/>
              <w:rPr>
                <w:rFonts w:ascii="Times New Roman" w:hAnsi="Times New Roman" w:cs="Times New Roman"/>
                <w:sz w:val="24"/>
                <w:szCs w:val="24"/>
              </w:rPr>
            </w:pPr>
          </w:p>
          <w:p w14:paraId="30F7E3EA" w14:textId="77777777" w:rsidR="0023007A" w:rsidRPr="001A561C" w:rsidRDefault="0023007A">
            <w:pPr>
              <w:contextualSpacing/>
              <w:rPr>
                <w:rFonts w:ascii="Times New Roman" w:hAnsi="Times New Roman" w:cs="Times New Roman"/>
                <w:sz w:val="24"/>
                <w:szCs w:val="24"/>
              </w:rPr>
            </w:pPr>
          </w:p>
          <w:p w14:paraId="30EF4347" w14:textId="77777777" w:rsidR="0023007A" w:rsidRPr="001A561C" w:rsidRDefault="0023007A">
            <w:pPr>
              <w:contextualSpacing/>
              <w:rPr>
                <w:rFonts w:ascii="Times New Roman" w:hAnsi="Times New Roman" w:cs="Times New Roman"/>
                <w:sz w:val="24"/>
                <w:szCs w:val="24"/>
              </w:rPr>
            </w:pPr>
          </w:p>
          <w:p w14:paraId="65F4C844" w14:textId="77777777" w:rsidR="0023007A" w:rsidRPr="001A561C" w:rsidRDefault="0023007A">
            <w:pPr>
              <w:contextualSpacing/>
              <w:rPr>
                <w:rFonts w:ascii="Times New Roman" w:hAnsi="Times New Roman" w:cs="Times New Roman"/>
                <w:sz w:val="24"/>
                <w:szCs w:val="24"/>
              </w:rPr>
            </w:pPr>
          </w:p>
          <w:p w14:paraId="7AB3D1DC" w14:textId="77777777" w:rsidR="0023007A" w:rsidRPr="001A561C" w:rsidRDefault="0023007A">
            <w:pPr>
              <w:contextualSpacing/>
              <w:rPr>
                <w:rFonts w:ascii="Times New Roman" w:hAnsi="Times New Roman" w:cs="Times New Roman"/>
                <w:sz w:val="24"/>
                <w:szCs w:val="24"/>
              </w:rPr>
            </w:pPr>
          </w:p>
          <w:p w14:paraId="5F86DA1C" w14:textId="77777777" w:rsidR="0023007A" w:rsidRPr="001A561C" w:rsidRDefault="0023007A">
            <w:pPr>
              <w:contextualSpacing/>
              <w:rPr>
                <w:rFonts w:ascii="Times New Roman" w:hAnsi="Times New Roman" w:cs="Times New Roman"/>
                <w:sz w:val="24"/>
                <w:szCs w:val="24"/>
              </w:rPr>
            </w:pPr>
          </w:p>
          <w:p w14:paraId="536A414F" w14:textId="77777777" w:rsidR="0023007A" w:rsidRPr="001A561C" w:rsidRDefault="0023007A">
            <w:pPr>
              <w:contextualSpacing/>
              <w:rPr>
                <w:rFonts w:ascii="Times New Roman" w:hAnsi="Times New Roman" w:cs="Times New Roman"/>
                <w:sz w:val="24"/>
                <w:szCs w:val="24"/>
              </w:rPr>
            </w:pPr>
          </w:p>
          <w:p w14:paraId="2E584513" w14:textId="77777777" w:rsidR="0023007A" w:rsidRPr="001A561C" w:rsidRDefault="0023007A">
            <w:pPr>
              <w:contextualSpacing/>
              <w:rPr>
                <w:rFonts w:ascii="Times New Roman" w:hAnsi="Times New Roman" w:cs="Times New Roman"/>
                <w:sz w:val="24"/>
                <w:szCs w:val="24"/>
              </w:rPr>
            </w:pPr>
          </w:p>
          <w:p w14:paraId="0B5EA76C" w14:textId="77777777" w:rsidR="0023007A" w:rsidRPr="001A561C" w:rsidRDefault="0023007A">
            <w:pPr>
              <w:contextualSpacing/>
              <w:rPr>
                <w:rFonts w:ascii="Times New Roman" w:hAnsi="Times New Roman" w:cs="Times New Roman"/>
                <w:sz w:val="24"/>
                <w:szCs w:val="24"/>
              </w:rPr>
            </w:pPr>
          </w:p>
          <w:p w14:paraId="49499295" w14:textId="77777777" w:rsidR="0023007A" w:rsidRPr="001A561C" w:rsidRDefault="0023007A">
            <w:pPr>
              <w:contextualSpacing/>
              <w:rPr>
                <w:rFonts w:ascii="Times New Roman" w:hAnsi="Times New Roman" w:cs="Times New Roman"/>
                <w:sz w:val="24"/>
                <w:szCs w:val="24"/>
              </w:rPr>
            </w:pPr>
          </w:p>
          <w:p w14:paraId="26892862" w14:textId="77777777" w:rsidR="0023007A" w:rsidRPr="001A561C" w:rsidRDefault="0023007A">
            <w:pPr>
              <w:contextualSpacing/>
              <w:rPr>
                <w:rFonts w:ascii="Times New Roman" w:hAnsi="Times New Roman" w:cs="Times New Roman"/>
                <w:sz w:val="24"/>
                <w:szCs w:val="24"/>
              </w:rPr>
            </w:pPr>
          </w:p>
          <w:p w14:paraId="76DF11AA" w14:textId="77777777" w:rsidR="0023007A" w:rsidRPr="001A561C" w:rsidRDefault="0023007A">
            <w:pPr>
              <w:contextualSpacing/>
              <w:rPr>
                <w:rFonts w:ascii="Times New Roman" w:hAnsi="Times New Roman" w:cs="Times New Roman"/>
                <w:sz w:val="24"/>
                <w:szCs w:val="24"/>
              </w:rPr>
            </w:pPr>
          </w:p>
          <w:p w14:paraId="66B58D55" w14:textId="77777777" w:rsidR="0023007A" w:rsidRPr="001A561C" w:rsidRDefault="0023007A">
            <w:pPr>
              <w:contextualSpacing/>
              <w:rPr>
                <w:rFonts w:ascii="Times New Roman" w:hAnsi="Times New Roman" w:cs="Times New Roman"/>
                <w:sz w:val="24"/>
                <w:szCs w:val="24"/>
              </w:rPr>
            </w:pPr>
          </w:p>
          <w:p w14:paraId="5DFBE958" w14:textId="77777777" w:rsidR="0023007A" w:rsidRPr="001A561C" w:rsidRDefault="0023007A">
            <w:pPr>
              <w:contextualSpacing/>
              <w:rPr>
                <w:rFonts w:ascii="Times New Roman" w:hAnsi="Times New Roman" w:cs="Times New Roman"/>
                <w:sz w:val="24"/>
                <w:szCs w:val="24"/>
              </w:rPr>
            </w:pPr>
          </w:p>
          <w:p w14:paraId="2433AB4A" w14:textId="77777777" w:rsidR="0023007A" w:rsidRPr="001A561C" w:rsidRDefault="0023007A">
            <w:pPr>
              <w:contextualSpacing/>
              <w:rPr>
                <w:rFonts w:ascii="Times New Roman" w:hAnsi="Times New Roman" w:cs="Times New Roman"/>
                <w:sz w:val="24"/>
                <w:szCs w:val="24"/>
              </w:rPr>
            </w:pPr>
          </w:p>
          <w:p w14:paraId="6D3EF2F2" w14:textId="77777777" w:rsidR="0023007A" w:rsidRPr="001A561C" w:rsidRDefault="0023007A">
            <w:pPr>
              <w:contextualSpacing/>
              <w:rPr>
                <w:rFonts w:ascii="Times New Roman" w:hAnsi="Times New Roman" w:cs="Times New Roman"/>
                <w:sz w:val="24"/>
                <w:szCs w:val="24"/>
              </w:rPr>
            </w:pPr>
          </w:p>
          <w:p w14:paraId="22FB2F8B" w14:textId="77777777" w:rsidR="0023007A" w:rsidRPr="001A561C" w:rsidRDefault="0023007A">
            <w:pPr>
              <w:contextualSpacing/>
              <w:rPr>
                <w:rFonts w:ascii="Times New Roman" w:hAnsi="Times New Roman" w:cs="Times New Roman"/>
                <w:sz w:val="24"/>
                <w:szCs w:val="24"/>
              </w:rPr>
            </w:pPr>
          </w:p>
          <w:p w14:paraId="195BA444" w14:textId="77777777" w:rsidR="0023007A" w:rsidRPr="001A561C" w:rsidRDefault="0023007A">
            <w:pPr>
              <w:contextualSpacing/>
              <w:rPr>
                <w:rFonts w:ascii="Times New Roman" w:hAnsi="Times New Roman" w:cs="Times New Roman"/>
                <w:sz w:val="24"/>
                <w:szCs w:val="24"/>
              </w:rPr>
            </w:pPr>
          </w:p>
          <w:p w14:paraId="6BB98417" w14:textId="77777777" w:rsidR="0023007A" w:rsidRPr="001A561C" w:rsidRDefault="0023007A">
            <w:pPr>
              <w:contextualSpacing/>
              <w:rPr>
                <w:rFonts w:ascii="Times New Roman" w:hAnsi="Times New Roman" w:cs="Times New Roman"/>
                <w:sz w:val="24"/>
                <w:szCs w:val="24"/>
              </w:rPr>
            </w:pPr>
          </w:p>
          <w:p w14:paraId="470D59D2" w14:textId="77777777" w:rsidR="0023007A" w:rsidRPr="001A561C" w:rsidRDefault="0023007A">
            <w:pPr>
              <w:contextualSpacing/>
              <w:rPr>
                <w:rFonts w:ascii="Times New Roman" w:hAnsi="Times New Roman" w:cs="Times New Roman"/>
                <w:sz w:val="24"/>
                <w:szCs w:val="24"/>
              </w:rPr>
            </w:pPr>
          </w:p>
          <w:p w14:paraId="663BA3AE" w14:textId="77777777" w:rsidR="0023007A" w:rsidRPr="001A561C" w:rsidRDefault="0023007A">
            <w:pPr>
              <w:contextualSpacing/>
              <w:rPr>
                <w:rFonts w:ascii="Times New Roman" w:hAnsi="Times New Roman" w:cs="Times New Roman"/>
                <w:sz w:val="24"/>
                <w:szCs w:val="24"/>
              </w:rPr>
            </w:pPr>
          </w:p>
          <w:p w14:paraId="1903349D" w14:textId="77777777" w:rsidR="0023007A" w:rsidRPr="001A561C" w:rsidRDefault="0023007A">
            <w:pPr>
              <w:contextualSpacing/>
              <w:rPr>
                <w:rFonts w:ascii="Times New Roman" w:hAnsi="Times New Roman" w:cs="Times New Roman"/>
                <w:sz w:val="24"/>
                <w:szCs w:val="24"/>
              </w:rPr>
            </w:pPr>
          </w:p>
          <w:p w14:paraId="2B061BD1" w14:textId="77777777" w:rsidR="0023007A" w:rsidRPr="001A561C" w:rsidRDefault="0023007A">
            <w:pPr>
              <w:contextualSpacing/>
              <w:rPr>
                <w:rFonts w:ascii="Times New Roman" w:hAnsi="Times New Roman" w:cs="Times New Roman"/>
                <w:sz w:val="24"/>
                <w:szCs w:val="24"/>
              </w:rPr>
            </w:pPr>
          </w:p>
          <w:p w14:paraId="2465DDEB" w14:textId="77777777" w:rsidR="0023007A" w:rsidRPr="001A561C" w:rsidRDefault="0023007A">
            <w:pPr>
              <w:contextualSpacing/>
              <w:rPr>
                <w:rFonts w:ascii="Times New Roman" w:hAnsi="Times New Roman" w:cs="Times New Roman"/>
                <w:sz w:val="24"/>
                <w:szCs w:val="24"/>
              </w:rPr>
            </w:pPr>
          </w:p>
        </w:tc>
        <w:tc>
          <w:tcPr>
            <w:tcW w:w="1209" w:type="pct"/>
            <w:noWrap/>
          </w:tcPr>
          <w:p w14:paraId="72FF54AA" w14:textId="77777777" w:rsidR="0023007A" w:rsidRPr="001A561C" w:rsidRDefault="00F46B57">
            <w:pPr>
              <w:contextualSpacing/>
              <w:rPr>
                <w:rFonts w:ascii="Times New Roman" w:hAnsi="Times New Roman" w:cs="Times New Roman"/>
                <w:sz w:val="24"/>
                <w:szCs w:val="24"/>
              </w:rPr>
            </w:pPr>
            <w:r w:rsidRPr="001A561C">
              <w:rPr>
                <w:rFonts w:ascii="Times New Roman" w:hAnsi="Times New Roman" w:cs="Times New Roman"/>
                <w:sz w:val="24"/>
                <w:szCs w:val="24"/>
              </w:rPr>
              <w:lastRenderedPageBreak/>
              <w:t>Устный опрос</w:t>
            </w:r>
          </w:p>
          <w:p w14:paraId="485FE4DC" w14:textId="77777777" w:rsidR="0023007A" w:rsidRPr="001A561C" w:rsidRDefault="0023007A">
            <w:pPr>
              <w:contextualSpacing/>
              <w:rPr>
                <w:rFonts w:ascii="Times New Roman" w:hAnsi="Times New Roman" w:cs="Times New Roman"/>
                <w:sz w:val="24"/>
                <w:szCs w:val="24"/>
              </w:rPr>
            </w:pPr>
          </w:p>
          <w:p w14:paraId="21DBA35E" w14:textId="77777777" w:rsidR="0023007A" w:rsidRPr="001A561C" w:rsidRDefault="0023007A">
            <w:pPr>
              <w:contextualSpacing/>
              <w:rPr>
                <w:rFonts w:ascii="Times New Roman" w:hAnsi="Times New Roman" w:cs="Times New Roman"/>
                <w:sz w:val="24"/>
                <w:szCs w:val="24"/>
              </w:rPr>
            </w:pPr>
          </w:p>
          <w:p w14:paraId="0216FFA7" w14:textId="77777777" w:rsidR="0023007A" w:rsidRPr="001A561C" w:rsidRDefault="0023007A">
            <w:pPr>
              <w:contextualSpacing/>
              <w:rPr>
                <w:rFonts w:ascii="Times New Roman" w:hAnsi="Times New Roman" w:cs="Times New Roman"/>
                <w:sz w:val="24"/>
                <w:szCs w:val="24"/>
              </w:rPr>
            </w:pPr>
          </w:p>
          <w:p w14:paraId="475A6D7A" w14:textId="77777777" w:rsidR="0023007A" w:rsidRPr="001A561C" w:rsidRDefault="00F46B57">
            <w:pPr>
              <w:contextualSpacing/>
              <w:rPr>
                <w:rFonts w:ascii="Times New Roman" w:hAnsi="Times New Roman" w:cs="Times New Roman"/>
                <w:sz w:val="24"/>
                <w:szCs w:val="24"/>
              </w:rPr>
            </w:pPr>
            <w:r w:rsidRPr="001A561C">
              <w:rPr>
                <w:rFonts w:ascii="Times New Roman" w:hAnsi="Times New Roman" w:cs="Times New Roman"/>
                <w:sz w:val="24"/>
                <w:szCs w:val="24"/>
              </w:rPr>
              <w:t>Беседа</w:t>
            </w:r>
          </w:p>
          <w:p w14:paraId="7326C9EB" w14:textId="77777777" w:rsidR="0023007A" w:rsidRPr="001A561C" w:rsidRDefault="0023007A">
            <w:pPr>
              <w:contextualSpacing/>
              <w:rPr>
                <w:rFonts w:ascii="Times New Roman" w:hAnsi="Times New Roman" w:cs="Times New Roman"/>
                <w:sz w:val="24"/>
                <w:szCs w:val="24"/>
              </w:rPr>
            </w:pPr>
          </w:p>
          <w:p w14:paraId="321D4318" w14:textId="77777777" w:rsidR="0023007A" w:rsidRPr="001A561C" w:rsidRDefault="0023007A">
            <w:pPr>
              <w:contextualSpacing/>
              <w:rPr>
                <w:rFonts w:ascii="Times New Roman" w:hAnsi="Times New Roman" w:cs="Times New Roman"/>
                <w:sz w:val="24"/>
                <w:szCs w:val="24"/>
              </w:rPr>
            </w:pPr>
          </w:p>
          <w:p w14:paraId="27A3B9F9" w14:textId="77777777" w:rsidR="0023007A" w:rsidRPr="001A561C" w:rsidRDefault="00F46B57">
            <w:pPr>
              <w:contextualSpacing/>
              <w:rPr>
                <w:rFonts w:ascii="Times New Roman" w:hAnsi="Times New Roman" w:cs="Times New Roman"/>
                <w:sz w:val="24"/>
                <w:szCs w:val="24"/>
              </w:rPr>
            </w:pPr>
            <w:r w:rsidRPr="001A561C">
              <w:rPr>
                <w:rFonts w:ascii="Times New Roman" w:hAnsi="Times New Roman" w:cs="Times New Roman"/>
                <w:sz w:val="24"/>
                <w:szCs w:val="24"/>
              </w:rPr>
              <w:t>Аудирование, тест</w:t>
            </w:r>
          </w:p>
          <w:p w14:paraId="4F225F85" w14:textId="77777777" w:rsidR="0023007A" w:rsidRPr="001A561C" w:rsidRDefault="0023007A">
            <w:pPr>
              <w:contextualSpacing/>
              <w:rPr>
                <w:rFonts w:ascii="Times New Roman" w:hAnsi="Times New Roman" w:cs="Times New Roman"/>
                <w:sz w:val="24"/>
                <w:szCs w:val="24"/>
              </w:rPr>
            </w:pPr>
          </w:p>
          <w:p w14:paraId="74B757E4" w14:textId="77777777" w:rsidR="0023007A" w:rsidRPr="001A561C" w:rsidRDefault="0023007A">
            <w:pPr>
              <w:contextualSpacing/>
              <w:rPr>
                <w:rFonts w:ascii="Times New Roman" w:hAnsi="Times New Roman" w:cs="Times New Roman"/>
                <w:sz w:val="24"/>
                <w:szCs w:val="24"/>
              </w:rPr>
            </w:pPr>
          </w:p>
          <w:p w14:paraId="38B3B938" w14:textId="77777777" w:rsidR="0023007A" w:rsidRPr="001A561C" w:rsidRDefault="00F46B57">
            <w:pPr>
              <w:contextualSpacing/>
              <w:rPr>
                <w:rFonts w:ascii="Times New Roman" w:hAnsi="Times New Roman" w:cs="Times New Roman"/>
                <w:sz w:val="24"/>
                <w:szCs w:val="24"/>
              </w:rPr>
            </w:pPr>
            <w:r w:rsidRPr="001A561C">
              <w:rPr>
                <w:rFonts w:ascii="Times New Roman" w:hAnsi="Times New Roman" w:cs="Times New Roman"/>
                <w:sz w:val="24"/>
                <w:szCs w:val="24"/>
              </w:rPr>
              <w:t>Наблюдение</w:t>
            </w:r>
          </w:p>
          <w:p w14:paraId="61D568B1" w14:textId="77777777" w:rsidR="0023007A" w:rsidRPr="001A561C" w:rsidRDefault="0023007A">
            <w:pPr>
              <w:contextualSpacing/>
              <w:rPr>
                <w:rFonts w:ascii="Times New Roman" w:hAnsi="Times New Roman" w:cs="Times New Roman"/>
                <w:sz w:val="24"/>
                <w:szCs w:val="24"/>
              </w:rPr>
            </w:pPr>
          </w:p>
          <w:p w14:paraId="531E35DA" w14:textId="77777777" w:rsidR="0023007A" w:rsidRPr="001A561C" w:rsidRDefault="00F46B57">
            <w:pPr>
              <w:contextualSpacing/>
              <w:rPr>
                <w:rFonts w:ascii="Times New Roman" w:hAnsi="Times New Roman" w:cs="Times New Roman"/>
                <w:sz w:val="24"/>
                <w:szCs w:val="24"/>
              </w:rPr>
            </w:pPr>
            <w:r w:rsidRPr="001A561C">
              <w:rPr>
                <w:rFonts w:ascii="Times New Roman" w:hAnsi="Times New Roman" w:cs="Times New Roman"/>
                <w:sz w:val="24"/>
                <w:szCs w:val="24"/>
              </w:rPr>
              <w:t xml:space="preserve">Проверочная </w:t>
            </w:r>
            <w:proofErr w:type="spellStart"/>
            <w:proofErr w:type="gramStart"/>
            <w:r w:rsidRPr="001A561C">
              <w:rPr>
                <w:rFonts w:ascii="Times New Roman" w:hAnsi="Times New Roman" w:cs="Times New Roman"/>
                <w:sz w:val="24"/>
                <w:szCs w:val="24"/>
              </w:rPr>
              <w:t>работа,тестирование</w:t>
            </w:r>
            <w:proofErr w:type="spellEnd"/>
            <w:proofErr w:type="gramEnd"/>
          </w:p>
          <w:p w14:paraId="4904C715" w14:textId="77777777" w:rsidR="0023007A" w:rsidRPr="001A561C" w:rsidRDefault="0023007A">
            <w:pPr>
              <w:contextualSpacing/>
              <w:rPr>
                <w:rFonts w:ascii="Times New Roman" w:hAnsi="Times New Roman" w:cs="Times New Roman"/>
                <w:sz w:val="24"/>
                <w:szCs w:val="24"/>
              </w:rPr>
            </w:pPr>
          </w:p>
          <w:p w14:paraId="57565721" w14:textId="77777777" w:rsidR="0023007A" w:rsidRPr="001A561C" w:rsidRDefault="00F46B57">
            <w:pPr>
              <w:contextualSpacing/>
              <w:rPr>
                <w:rFonts w:ascii="Times New Roman" w:hAnsi="Times New Roman" w:cs="Times New Roman"/>
                <w:sz w:val="24"/>
                <w:szCs w:val="24"/>
              </w:rPr>
            </w:pPr>
            <w:r w:rsidRPr="001A561C">
              <w:rPr>
                <w:rFonts w:ascii="Times New Roman" w:hAnsi="Times New Roman" w:cs="Times New Roman"/>
                <w:sz w:val="24"/>
                <w:szCs w:val="24"/>
              </w:rPr>
              <w:t>Письменная проверочная работа парная работа</w:t>
            </w:r>
          </w:p>
          <w:p w14:paraId="26597969" w14:textId="77777777" w:rsidR="0023007A" w:rsidRPr="001A561C" w:rsidRDefault="0023007A">
            <w:pPr>
              <w:contextualSpacing/>
              <w:rPr>
                <w:rFonts w:ascii="Times New Roman" w:hAnsi="Times New Roman" w:cs="Times New Roman"/>
                <w:sz w:val="24"/>
                <w:szCs w:val="24"/>
              </w:rPr>
            </w:pPr>
          </w:p>
          <w:p w14:paraId="5193849D" w14:textId="77777777" w:rsidR="0023007A" w:rsidRPr="001A561C" w:rsidRDefault="00F46B57">
            <w:pPr>
              <w:contextualSpacing/>
              <w:rPr>
                <w:rFonts w:ascii="Times New Roman" w:hAnsi="Times New Roman" w:cs="Times New Roman"/>
                <w:sz w:val="24"/>
                <w:szCs w:val="24"/>
              </w:rPr>
            </w:pPr>
            <w:r w:rsidRPr="001A561C">
              <w:rPr>
                <w:rFonts w:ascii="Times New Roman" w:hAnsi="Times New Roman" w:cs="Times New Roman"/>
                <w:sz w:val="24"/>
                <w:szCs w:val="24"/>
              </w:rPr>
              <w:t>Устный опрос, групповая работа</w:t>
            </w:r>
          </w:p>
          <w:p w14:paraId="23536237" w14:textId="77777777" w:rsidR="0023007A" w:rsidRPr="001A561C" w:rsidRDefault="00F46B57">
            <w:pPr>
              <w:contextualSpacing/>
              <w:rPr>
                <w:rFonts w:ascii="Times New Roman" w:hAnsi="Times New Roman" w:cs="Times New Roman"/>
                <w:sz w:val="24"/>
                <w:szCs w:val="24"/>
              </w:rPr>
            </w:pPr>
            <w:r w:rsidRPr="001A561C">
              <w:rPr>
                <w:rFonts w:ascii="Times New Roman" w:hAnsi="Times New Roman" w:cs="Times New Roman"/>
                <w:sz w:val="24"/>
                <w:szCs w:val="24"/>
              </w:rPr>
              <w:t>Устный опрос</w:t>
            </w:r>
          </w:p>
          <w:p w14:paraId="50EB9007" w14:textId="77777777" w:rsidR="0023007A" w:rsidRPr="001A561C" w:rsidRDefault="00F46B57">
            <w:pPr>
              <w:contextualSpacing/>
              <w:rPr>
                <w:rFonts w:ascii="Times New Roman" w:hAnsi="Times New Roman" w:cs="Times New Roman"/>
                <w:sz w:val="24"/>
                <w:szCs w:val="24"/>
              </w:rPr>
            </w:pPr>
            <w:r w:rsidRPr="001A561C">
              <w:rPr>
                <w:rFonts w:ascii="Times New Roman" w:hAnsi="Times New Roman" w:cs="Times New Roman"/>
                <w:sz w:val="24"/>
                <w:szCs w:val="24"/>
              </w:rPr>
              <w:t>Эссе</w:t>
            </w:r>
          </w:p>
          <w:p w14:paraId="78013149" w14:textId="77777777" w:rsidR="0023007A" w:rsidRDefault="00F46B57">
            <w:pPr>
              <w:contextualSpacing/>
              <w:rPr>
                <w:rFonts w:ascii="Times New Roman" w:hAnsi="Times New Roman" w:cs="Times New Roman"/>
                <w:i/>
                <w:sz w:val="24"/>
                <w:szCs w:val="24"/>
              </w:rPr>
            </w:pPr>
            <w:r w:rsidRPr="001A561C">
              <w:rPr>
                <w:rFonts w:ascii="Times New Roman" w:hAnsi="Times New Roman" w:cs="Times New Roman"/>
                <w:sz w:val="24"/>
                <w:szCs w:val="24"/>
              </w:rPr>
              <w:t>Деловые игры</w:t>
            </w:r>
          </w:p>
        </w:tc>
      </w:tr>
    </w:tbl>
    <w:p w14:paraId="26587968" w14:textId="77777777" w:rsidR="0023007A" w:rsidRDefault="0023007A">
      <w:pPr>
        <w:ind w:firstLine="708"/>
        <w:rPr>
          <w:rFonts w:ascii="Times New Roman" w:hAnsi="Times New Roman" w:cs="Times New Roman"/>
          <w:b/>
          <w:bCs/>
          <w:sz w:val="24"/>
          <w:szCs w:val="24"/>
        </w:rPr>
      </w:pPr>
    </w:p>
    <w:p w14:paraId="3F2008A8" w14:textId="77777777" w:rsidR="00B17DEC" w:rsidRDefault="00B17DEC" w:rsidP="00B17DEC">
      <w:pPr>
        <w:rPr>
          <w:rFonts w:ascii="Times New Roman" w:hAnsi="Times New Roman" w:cs="Times New Roman"/>
          <w:b/>
          <w:bCs/>
          <w:sz w:val="24"/>
          <w:szCs w:val="24"/>
        </w:rPr>
        <w:sectPr w:rsidR="00B17DEC" w:rsidSect="00B17DEC">
          <w:pgSz w:w="11906" w:h="16838"/>
          <w:pgMar w:top="1134" w:right="567" w:bottom="1134" w:left="1701" w:header="709" w:footer="709" w:gutter="0"/>
          <w:cols w:space="708"/>
          <w:docGrid w:linePitch="360"/>
        </w:sectPr>
      </w:pPr>
    </w:p>
    <w:p w14:paraId="7E76207F" w14:textId="77777777" w:rsidR="0023007A" w:rsidRDefault="0023007A" w:rsidP="00B17DEC"/>
    <w:sectPr w:rsidR="0023007A" w:rsidSect="00B128B0">
      <w:pgSz w:w="16838" w:h="11906" w:orient="landscape"/>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CAC42" w14:textId="77777777" w:rsidR="00F46B57" w:rsidRDefault="00F46B57">
      <w:pPr>
        <w:spacing w:line="240" w:lineRule="auto"/>
      </w:pPr>
      <w:r>
        <w:separator/>
      </w:r>
    </w:p>
  </w:endnote>
  <w:endnote w:type="continuationSeparator" w:id="0">
    <w:p w14:paraId="48F7CE4F" w14:textId="77777777" w:rsidR="00F46B57" w:rsidRDefault="00F46B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Полужирный">
    <w:panose1 w:val="02020803070505020304"/>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OfficinaSansBookC">
    <w:altName w:val="Cambria"/>
    <w:panose1 w:val="00000000000000000000"/>
    <w:charset w:val="CC"/>
    <w:family w:val="modern"/>
    <w:notTrueType/>
    <w:pitch w:val="variable"/>
    <w:sig w:usb0="800002AF" w:usb1="1000004A"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47891" w14:textId="77777777" w:rsidR="00F46B57" w:rsidRDefault="00F46B57">
      <w:pPr>
        <w:spacing w:after="0"/>
      </w:pPr>
      <w:r>
        <w:separator/>
      </w:r>
    </w:p>
  </w:footnote>
  <w:footnote w:type="continuationSeparator" w:id="0">
    <w:p w14:paraId="6EB985EF" w14:textId="77777777" w:rsidR="00F46B57" w:rsidRDefault="00F46B57">
      <w:pPr>
        <w:spacing w:after="0"/>
      </w:pPr>
      <w:r>
        <w:continuationSeparator/>
      </w:r>
    </w:p>
  </w:footnote>
  <w:footnote w:id="1">
    <w:p w14:paraId="5B6C42B1" w14:textId="77777777" w:rsidR="0023007A" w:rsidRDefault="00F46B57">
      <w:pPr>
        <w:pStyle w:val="af3"/>
        <w:rPr>
          <w:i/>
          <w:iCs/>
        </w:rPr>
      </w:pPr>
      <w:r>
        <w:rPr>
          <w:rStyle w:val="a4"/>
        </w:rPr>
        <w:footnoteRef/>
      </w:r>
      <w:r>
        <w:rPr>
          <w:i/>
          <w:iCs/>
        </w:rPr>
        <w:t>Берутся сведения, указанные по данному виду деятельности в п. 4.2.</w:t>
      </w:r>
    </w:p>
  </w:footnote>
  <w:footnote w:id="2">
    <w:p w14:paraId="63476A2C" w14:textId="77777777" w:rsidR="0023007A" w:rsidRDefault="00F46B57">
      <w:pPr>
        <w:pStyle w:val="af3"/>
      </w:pPr>
      <w:r>
        <w:rPr>
          <w:rStyle w:val="a4"/>
        </w:rPr>
        <w:footnoteRef/>
      </w:r>
      <w:r>
        <w:rPr>
          <w:i/>
          <w:iCs/>
          <w:sz w:val="18"/>
          <w:szCs w:val="18"/>
        </w:rPr>
        <w:t>Учебные занятия могут представлены в виде теоретических занятий, лабораторных и практических занятий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416FE" w14:textId="77777777" w:rsidR="0023007A" w:rsidRDefault="008E6AEC">
    <w:pPr>
      <w:pStyle w:val="15"/>
      <w:jc w:val="center"/>
    </w:pPr>
    <w:r>
      <w:fldChar w:fldCharType="begin"/>
    </w:r>
    <w:r w:rsidR="00F46B57">
      <w:instrText xml:space="preserve"> PAGE   \* MERGEFORMAT </w:instrText>
    </w:r>
    <w:r>
      <w:fldChar w:fldCharType="separate"/>
    </w:r>
    <w:r w:rsidR="00F46B57">
      <w:t>48</w:t>
    </w:r>
    <w:r>
      <w:fldChar w:fldCharType="end"/>
    </w:r>
  </w:p>
  <w:p w14:paraId="79C2B2FC" w14:textId="77777777" w:rsidR="0023007A" w:rsidRDefault="0023007A">
    <w:pPr>
      <w:pStyle w:val="1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468313"/>
    </w:sdtPr>
    <w:sdtEndPr/>
    <w:sdtContent>
      <w:p w14:paraId="2AD9F03D" w14:textId="77777777" w:rsidR="0023007A" w:rsidRDefault="008E6AEC">
        <w:pPr>
          <w:pStyle w:val="15"/>
          <w:jc w:val="center"/>
        </w:pPr>
        <w:r>
          <w:fldChar w:fldCharType="begin"/>
        </w:r>
        <w:r w:rsidR="00F46B57">
          <w:instrText>PAGE   \* MERGEFORMAT</w:instrText>
        </w:r>
        <w:r>
          <w:fldChar w:fldCharType="separate"/>
        </w:r>
        <w:r w:rsidR="000703DF">
          <w:rPr>
            <w:noProof/>
          </w:rPr>
          <w:t>18</w:t>
        </w:r>
        <w:r>
          <w:fldChar w:fldCharType="end"/>
        </w:r>
      </w:p>
    </w:sdtContent>
  </w:sdt>
  <w:p w14:paraId="05E22C48" w14:textId="77777777" w:rsidR="0023007A" w:rsidRDefault="0023007A">
    <w:pPr>
      <w:pStyle w:val="1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2763" w14:textId="77777777" w:rsidR="0023007A" w:rsidRDefault="008E6AEC">
    <w:pPr>
      <w:pStyle w:val="15"/>
      <w:jc w:val="center"/>
    </w:pPr>
    <w:r>
      <w:fldChar w:fldCharType="begin"/>
    </w:r>
    <w:r w:rsidR="00F46B57">
      <w:instrText xml:space="preserve"> PAGE   \* MERGEFORMAT </w:instrText>
    </w:r>
    <w:r>
      <w:fldChar w:fldCharType="separate"/>
    </w:r>
    <w:r w:rsidR="00F46B57">
      <w:t>48</w:t>
    </w:r>
    <w:r>
      <w:fldChar w:fldCharType="end"/>
    </w:r>
  </w:p>
  <w:p w14:paraId="45ACECF0" w14:textId="77777777" w:rsidR="0023007A" w:rsidRDefault="0023007A">
    <w:pPr>
      <w:pStyle w:val="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C39EB"/>
    <w:multiLevelType w:val="multilevel"/>
    <w:tmpl w:val="136C39EB"/>
    <w:lvl w:ilvl="0">
      <w:start w:val="1"/>
      <w:numFmt w:val="decimal"/>
      <w:lvlText w:val="%1."/>
      <w:lvlJc w:val="left"/>
      <w:pPr>
        <w:ind w:left="720" w:hanging="360"/>
      </w:pPr>
      <w:rPr>
        <w:rFonts w:ascii="Times New Roman Полужирный" w:hAnsi="Times New Roman Полужирный" w:hint="default"/>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 w15:restartNumberingAfterBreak="0">
    <w:nsid w:val="48691EA8"/>
    <w:multiLevelType w:val="multilevel"/>
    <w:tmpl w:val="48691EA8"/>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318874696">
    <w:abstractNumId w:val="0"/>
  </w:num>
  <w:num w:numId="2" w16cid:durableId="1213157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6206B"/>
    <w:rsid w:val="000703DF"/>
    <w:rsid w:val="000E0BDB"/>
    <w:rsid w:val="00171B05"/>
    <w:rsid w:val="001A561C"/>
    <w:rsid w:val="0023007A"/>
    <w:rsid w:val="0038667B"/>
    <w:rsid w:val="005461C5"/>
    <w:rsid w:val="005B348B"/>
    <w:rsid w:val="007B0571"/>
    <w:rsid w:val="008E6AEC"/>
    <w:rsid w:val="00A6206B"/>
    <w:rsid w:val="00B128B0"/>
    <w:rsid w:val="00B17DEC"/>
    <w:rsid w:val="00C74C4A"/>
    <w:rsid w:val="00CB2F59"/>
    <w:rsid w:val="00EA72D8"/>
    <w:rsid w:val="00F35C7F"/>
    <w:rsid w:val="00F46B57"/>
    <w:rsid w:val="00FB321F"/>
    <w:rsid w:val="01D86994"/>
    <w:rsid w:val="043E2986"/>
    <w:rsid w:val="052A3888"/>
    <w:rsid w:val="06E20F39"/>
    <w:rsid w:val="08A73B35"/>
    <w:rsid w:val="0B044923"/>
    <w:rsid w:val="0B535250"/>
    <w:rsid w:val="0FF67C3E"/>
    <w:rsid w:val="0FFF2ACC"/>
    <w:rsid w:val="10FC4F6D"/>
    <w:rsid w:val="152C01CB"/>
    <w:rsid w:val="15C106BE"/>
    <w:rsid w:val="16445414"/>
    <w:rsid w:val="17B225CF"/>
    <w:rsid w:val="1EE559BD"/>
    <w:rsid w:val="2D9C5B61"/>
    <w:rsid w:val="2DD072B5"/>
    <w:rsid w:val="2EB6468D"/>
    <w:rsid w:val="3FFB3608"/>
    <w:rsid w:val="40FC0C2D"/>
    <w:rsid w:val="451F4B74"/>
    <w:rsid w:val="45742080"/>
    <w:rsid w:val="474C5E9D"/>
    <w:rsid w:val="52555B21"/>
    <w:rsid w:val="55E65D7D"/>
    <w:rsid w:val="5B88343B"/>
    <w:rsid w:val="61AD1FCB"/>
    <w:rsid w:val="660C5D78"/>
    <w:rsid w:val="66857FC0"/>
    <w:rsid w:val="705666DD"/>
    <w:rsid w:val="7058635C"/>
    <w:rsid w:val="71DA42DA"/>
    <w:rsid w:val="73A30043"/>
    <w:rsid w:val="79003D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529B2"/>
  <w15:docId w15:val="{80594D3D-5B5E-45BE-BBCF-6AB5E4E1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semiHidden="1" w:unhideWhenUsed="1"/>
    <w:lsdException w:name="footnote text" w:qFormat="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lsdException w:name="page number"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07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unhideWhenUsed/>
    <w:qFormat/>
    <w:rsid w:val="0023007A"/>
    <w:rPr>
      <w:color w:val="800080" w:themeColor="followedHyperlink"/>
      <w:u w:val="single"/>
    </w:rPr>
  </w:style>
  <w:style w:type="character" w:styleId="a4">
    <w:name w:val="footnote reference"/>
    <w:link w:val="1"/>
    <w:uiPriority w:val="99"/>
    <w:qFormat/>
    <w:rsid w:val="0023007A"/>
    <w:rPr>
      <w:rFonts w:cs="Times New Roman"/>
      <w:vertAlign w:val="superscript"/>
    </w:rPr>
  </w:style>
  <w:style w:type="paragraph" w:customStyle="1" w:styleId="1">
    <w:name w:val="Знак сноски1"/>
    <w:basedOn w:val="a"/>
    <w:link w:val="a4"/>
    <w:uiPriority w:val="99"/>
    <w:qFormat/>
    <w:rsid w:val="0023007A"/>
    <w:pPr>
      <w:spacing w:after="0" w:line="240" w:lineRule="auto"/>
    </w:pPr>
    <w:rPr>
      <w:rFonts w:cs="Times New Roman"/>
      <w:vertAlign w:val="superscript"/>
    </w:rPr>
  </w:style>
  <w:style w:type="character" w:styleId="a5">
    <w:name w:val="annotation reference"/>
    <w:basedOn w:val="a0"/>
    <w:uiPriority w:val="99"/>
    <w:unhideWhenUsed/>
    <w:qFormat/>
    <w:rsid w:val="0023007A"/>
    <w:rPr>
      <w:sz w:val="16"/>
      <w:szCs w:val="16"/>
    </w:rPr>
  </w:style>
  <w:style w:type="character" w:styleId="a6">
    <w:name w:val="endnote reference"/>
    <w:uiPriority w:val="99"/>
    <w:semiHidden/>
    <w:unhideWhenUsed/>
    <w:qFormat/>
    <w:rsid w:val="0023007A"/>
    <w:rPr>
      <w:rFonts w:ascii="Times New Roman" w:hAnsi="Times New Roman" w:cs="Times New Roman" w:hint="default"/>
      <w:vertAlign w:val="superscript"/>
    </w:rPr>
  </w:style>
  <w:style w:type="character" w:styleId="a7">
    <w:name w:val="Emphasis"/>
    <w:qFormat/>
    <w:rsid w:val="0023007A"/>
    <w:rPr>
      <w:rFonts w:ascii="Times New Roman" w:hAnsi="Times New Roman" w:cs="Times New Roman" w:hint="default"/>
      <w:i/>
    </w:rPr>
  </w:style>
  <w:style w:type="character" w:styleId="a8">
    <w:name w:val="Hyperlink"/>
    <w:basedOn w:val="a0"/>
    <w:uiPriority w:val="99"/>
    <w:unhideWhenUsed/>
    <w:qFormat/>
    <w:rsid w:val="0023007A"/>
    <w:rPr>
      <w:color w:val="0000FF" w:themeColor="hyperlink"/>
      <w:u w:val="single"/>
    </w:rPr>
  </w:style>
  <w:style w:type="character" w:styleId="a9">
    <w:name w:val="page number"/>
    <w:unhideWhenUsed/>
    <w:qFormat/>
    <w:rsid w:val="0023007A"/>
    <w:rPr>
      <w:rFonts w:ascii="Times New Roman" w:hAnsi="Times New Roman" w:cs="Times New Roman" w:hint="default"/>
    </w:rPr>
  </w:style>
  <w:style w:type="character" w:styleId="aa">
    <w:name w:val="Strong"/>
    <w:uiPriority w:val="22"/>
    <w:qFormat/>
    <w:rsid w:val="0023007A"/>
    <w:rPr>
      <w:b/>
      <w:bCs/>
    </w:rPr>
  </w:style>
  <w:style w:type="paragraph" w:styleId="ab">
    <w:name w:val="Balloon Text"/>
    <w:basedOn w:val="a"/>
    <w:link w:val="ac"/>
    <w:uiPriority w:val="99"/>
    <w:unhideWhenUsed/>
    <w:qFormat/>
    <w:rsid w:val="0023007A"/>
    <w:pPr>
      <w:spacing w:after="0" w:line="240" w:lineRule="auto"/>
    </w:pPr>
    <w:rPr>
      <w:rFonts w:ascii="Segoe UI" w:eastAsiaTheme="minorHAnsi" w:hAnsi="Segoe UI" w:cs="Segoe UI"/>
      <w:sz w:val="18"/>
      <w:szCs w:val="18"/>
      <w:lang w:eastAsia="en-US"/>
    </w:rPr>
  </w:style>
  <w:style w:type="paragraph" w:styleId="2">
    <w:name w:val="Body Text 2"/>
    <w:basedOn w:val="a"/>
    <w:link w:val="20"/>
    <w:unhideWhenUsed/>
    <w:qFormat/>
    <w:rsid w:val="0023007A"/>
    <w:pPr>
      <w:spacing w:after="0" w:line="240" w:lineRule="auto"/>
      <w:ind w:right="-57"/>
      <w:jc w:val="both"/>
    </w:pPr>
    <w:rPr>
      <w:rFonts w:ascii="Times New Roman" w:eastAsia="Times New Roman" w:hAnsi="Times New Roman" w:cs="Times New Roman"/>
      <w:sz w:val="24"/>
      <w:szCs w:val="24"/>
      <w:lang w:eastAsia="en-US"/>
    </w:rPr>
  </w:style>
  <w:style w:type="paragraph" w:styleId="ad">
    <w:name w:val="endnote text"/>
    <w:basedOn w:val="a"/>
    <w:link w:val="ae"/>
    <w:uiPriority w:val="99"/>
    <w:semiHidden/>
    <w:unhideWhenUsed/>
    <w:qFormat/>
    <w:rsid w:val="0023007A"/>
    <w:pPr>
      <w:spacing w:after="0" w:line="240" w:lineRule="auto"/>
    </w:pPr>
    <w:rPr>
      <w:rFonts w:ascii="Calibri" w:eastAsia="Times New Roman" w:hAnsi="Calibri" w:cs="Times New Roman"/>
      <w:sz w:val="20"/>
      <w:szCs w:val="20"/>
      <w:lang w:eastAsia="en-US"/>
    </w:rPr>
  </w:style>
  <w:style w:type="paragraph" w:styleId="af">
    <w:name w:val="annotation text"/>
    <w:basedOn w:val="a"/>
    <w:link w:val="af0"/>
    <w:uiPriority w:val="99"/>
    <w:unhideWhenUsed/>
    <w:qFormat/>
    <w:rsid w:val="0023007A"/>
    <w:pPr>
      <w:spacing w:after="0" w:line="240" w:lineRule="auto"/>
    </w:pPr>
    <w:rPr>
      <w:rFonts w:eastAsiaTheme="minorHAnsi"/>
      <w:sz w:val="20"/>
      <w:szCs w:val="20"/>
      <w:lang w:eastAsia="en-US"/>
    </w:rPr>
  </w:style>
  <w:style w:type="paragraph" w:styleId="af1">
    <w:name w:val="annotation subject"/>
    <w:basedOn w:val="af"/>
    <w:next w:val="af"/>
    <w:link w:val="af2"/>
    <w:uiPriority w:val="99"/>
    <w:unhideWhenUsed/>
    <w:qFormat/>
    <w:rsid w:val="0023007A"/>
    <w:rPr>
      <w:b/>
      <w:bCs/>
    </w:rPr>
  </w:style>
  <w:style w:type="paragraph" w:styleId="af3">
    <w:name w:val="footnote text"/>
    <w:basedOn w:val="a"/>
    <w:link w:val="af4"/>
    <w:uiPriority w:val="99"/>
    <w:qFormat/>
    <w:rsid w:val="0023007A"/>
    <w:pPr>
      <w:spacing w:after="0" w:line="240" w:lineRule="auto"/>
    </w:pPr>
    <w:rPr>
      <w:rFonts w:ascii="Times New Roman" w:eastAsia="Times New Roman" w:hAnsi="Times New Roman" w:cs="Times New Roman"/>
      <w:sz w:val="20"/>
      <w:szCs w:val="20"/>
      <w:lang w:eastAsia="en-US"/>
    </w:rPr>
  </w:style>
  <w:style w:type="paragraph" w:styleId="8">
    <w:name w:val="toc 8"/>
    <w:basedOn w:val="a"/>
    <w:next w:val="a"/>
    <w:unhideWhenUsed/>
    <w:qFormat/>
    <w:rsid w:val="0023007A"/>
    <w:pPr>
      <w:spacing w:after="0" w:line="240" w:lineRule="auto"/>
      <w:ind w:left="1680"/>
    </w:pPr>
    <w:rPr>
      <w:rFonts w:ascii="Calibri" w:eastAsia="Times New Roman" w:hAnsi="Calibri" w:cs="Calibri"/>
      <w:sz w:val="20"/>
      <w:szCs w:val="20"/>
    </w:rPr>
  </w:style>
  <w:style w:type="paragraph" w:styleId="9">
    <w:name w:val="toc 9"/>
    <w:basedOn w:val="a"/>
    <w:next w:val="a"/>
    <w:unhideWhenUsed/>
    <w:qFormat/>
    <w:rsid w:val="0023007A"/>
    <w:pPr>
      <w:spacing w:after="0" w:line="240" w:lineRule="auto"/>
      <w:ind w:left="1920"/>
    </w:pPr>
    <w:rPr>
      <w:rFonts w:ascii="Calibri" w:eastAsia="Times New Roman" w:hAnsi="Calibri" w:cs="Calibri"/>
      <w:sz w:val="20"/>
      <w:szCs w:val="20"/>
    </w:rPr>
  </w:style>
  <w:style w:type="paragraph" w:styleId="7">
    <w:name w:val="toc 7"/>
    <w:basedOn w:val="a"/>
    <w:next w:val="a"/>
    <w:unhideWhenUsed/>
    <w:qFormat/>
    <w:rsid w:val="0023007A"/>
    <w:pPr>
      <w:spacing w:after="0" w:line="240" w:lineRule="auto"/>
      <w:ind w:left="1440"/>
    </w:pPr>
    <w:rPr>
      <w:rFonts w:ascii="Calibri" w:eastAsia="Times New Roman" w:hAnsi="Calibri" w:cs="Calibri"/>
      <w:sz w:val="20"/>
      <w:szCs w:val="20"/>
    </w:rPr>
  </w:style>
  <w:style w:type="paragraph" w:styleId="af5">
    <w:name w:val="Body Text"/>
    <w:basedOn w:val="a"/>
    <w:link w:val="af6"/>
    <w:unhideWhenUsed/>
    <w:qFormat/>
    <w:rsid w:val="0023007A"/>
    <w:pPr>
      <w:widowControl w:val="0"/>
      <w:spacing w:before="120" w:after="120" w:line="240" w:lineRule="auto"/>
      <w:jc w:val="both"/>
    </w:pPr>
    <w:rPr>
      <w:rFonts w:ascii="Times New Roman" w:eastAsia="Times New Roman" w:hAnsi="Times New Roman" w:cs="Times New Roman"/>
      <w:sz w:val="24"/>
      <w:szCs w:val="20"/>
    </w:rPr>
  </w:style>
  <w:style w:type="paragraph" w:styleId="10">
    <w:name w:val="toc 1"/>
    <w:basedOn w:val="a"/>
    <w:next w:val="a"/>
    <w:uiPriority w:val="39"/>
    <w:unhideWhenUsed/>
    <w:qFormat/>
    <w:rsid w:val="0023007A"/>
    <w:pPr>
      <w:tabs>
        <w:tab w:val="right" w:leader="dot" w:pos="9639"/>
      </w:tabs>
      <w:spacing w:before="120" w:after="0"/>
    </w:pPr>
    <w:rPr>
      <w:rFonts w:ascii="Times New Roman" w:eastAsiaTheme="minorHAnsi" w:hAnsi="Times New Roman" w:cs="Times New Roman"/>
      <w:b/>
      <w:bCs/>
      <w:lang w:eastAsia="en-US"/>
    </w:rPr>
  </w:style>
  <w:style w:type="paragraph" w:styleId="6">
    <w:name w:val="toc 6"/>
    <w:basedOn w:val="a"/>
    <w:next w:val="a"/>
    <w:unhideWhenUsed/>
    <w:qFormat/>
    <w:rsid w:val="0023007A"/>
    <w:pPr>
      <w:spacing w:after="0" w:line="240" w:lineRule="auto"/>
      <w:ind w:left="1200"/>
    </w:pPr>
    <w:rPr>
      <w:rFonts w:ascii="Calibri" w:eastAsia="Times New Roman" w:hAnsi="Calibri" w:cs="Calibri"/>
      <w:sz w:val="20"/>
      <w:szCs w:val="20"/>
    </w:rPr>
  </w:style>
  <w:style w:type="paragraph" w:styleId="af7">
    <w:name w:val="table of figures"/>
    <w:basedOn w:val="a"/>
    <w:next w:val="a"/>
    <w:uiPriority w:val="99"/>
    <w:unhideWhenUsed/>
    <w:qFormat/>
    <w:rsid w:val="0023007A"/>
    <w:pPr>
      <w:spacing w:after="0" w:line="240" w:lineRule="auto"/>
    </w:pPr>
    <w:rPr>
      <w:rFonts w:eastAsiaTheme="minorHAnsi"/>
      <w:lang w:eastAsia="en-US"/>
    </w:rPr>
  </w:style>
  <w:style w:type="paragraph" w:styleId="3">
    <w:name w:val="toc 3"/>
    <w:basedOn w:val="a"/>
    <w:next w:val="a"/>
    <w:uiPriority w:val="39"/>
    <w:unhideWhenUsed/>
    <w:qFormat/>
    <w:rsid w:val="0023007A"/>
    <w:pPr>
      <w:spacing w:after="0" w:line="240" w:lineRule="auto"/>
      <w:ind w:left="480"/>
    </w:pPr>
    <w:rPr>
      <w:rFonts w:ascii="Times New Roman" w:eastAsia="Times New Roman" w:hAnsi="Times New Roman" w:cs="Times New Roman"/>
      <w:sz w:val="28"/>
      <w:szCs w:val="28"/>
    </w:rPr>
  </w:style>
  <w:style w:type="paragraph" w:styleId="21">
    <w:name w:val="toc 2"/>
    <w:basedOn w:val="a"/>
    <w:next w:val="a"/>
    <w:uiPriority w:val="39"/>
    <w:unhideWhenUsed/>
    <w:qFormat/>
    <w:rsid w:val="0023007A"/>
    <w:pPr>
      <w:tabs>
        <w:tab w:val="right" w:leader="dot" w:pos="9639"/>
      </w:tabs>
      <w:spacing w:before="120" w:after="0" w:line="240" w:lineRule="auto"/>
      <w:ind w:left="240"/>
    </w:pPr>
    <w:rPr>
      <w:rFonts w:ascii="Times New Roman" w:eastAsia="Times New Roman" w:hAnsi="Times New Roman" w:cs="Times New Roman"/>
      <w:i/>
      <w:iCs/>
      <w:sz w:val="24"/>
      <w:szCs w:val="24"/>
    </w:rPr>
  </w:style>
  <w:style w:type="paragraph" w:styleId="4">
    <w:name w:val="toc 4"/>
    <w:basedOn w:val="a"/>
    <w:next w:val="a"/>
    <w:unhideWhenUsed/>
    <w:qFormat/>
    <w:rsid w:val="0023007A"/>
    <w:pPr>
      <w:spacing w:after="0" w:line="240" w:lineRule="auto"/>
      <w:ind w:left="720"/>
    </w:pPr>
    <w:rPr>
      <w:rFonts w:ascii="Calibri" w:eastAsia="Times New Roman" w:hAnsi="Calibri" w:cs="Calibri"/>
      <w:sz w:val="20"/>
      <w:szCs w:val="20"/>
    </w:rPr>
  </w:style>
  <w:style w:type="paragraph" w:styleId="5">
    <w:name w:val="toc 5"/>
    <w:basedOn w:val="a"/>
    <w:next w:val="a"/>
    <w:unhideWhenUsed/>
    <w:qFormat/>
    <w:rsid w:val="0023007A"/>
    <w:pPr>
      <w:spacing w:after="0" w:line="240" w:lineRule="auto"/>
      <w:ind w:left="960"/>
    </w:pPr>
    <w:rPr>
      <w:rFonts w:ascii="Calibri" w:eastAsia="Times New Roman" w:hAnsi="Calibri" w:cs="Calibri"/>
      <w:sz w:val="20"/>
      <w:szCs w:val="20"/>
    </w:rPr>
  </w:style>
  <w:style w:type="paragraph" w:styleId="af8">
    <w:name w:val="Title"/>
    <w:basedOn w:val="a"/>
    <w:next w:val="a"/>
    <w:link w:val="22"/>
    <w:uiPriority w:val="10"/>
    <w:qFormat/>
    <w:rsid w:val="0023007A"/>
    <w:pPr>
      <w:spacing w:after="120"/>
      <w:ind w:firstLine="709"/>
      <w:outlineLvl w:val="0"/>
    </w:pPr>
    <w:rPr>
      <w:rFonts w:ascii="Segoe UI" w:eastAsia="Segoe UI" w:hAnsi="Segoe UI" w:cs="Segoe UI"/>
      <w:sz w:val="24"/>
      <w:szCs w:val="24"/>
    </w:rPr>
  </w:style>
  <w:style w:type="paragraph" w:styleId="af9">
    <w:name w:val="Normal (Web)"/>
    <w:basedOn w:val="a"/>
    <w:uiPriority w:val="99"/>
    <w:unhideWhenUsed/>
    <w:qFormat/>
    <w:rsid w:val="0023007A"/>
    <w:rPr>
      <w:rFonts w:ascii="Times New Roman" w:eastAsia="Times New Roman" w:hAnsi="Times New Roman" w:cs="Times New Roman"/>
      <w:sz w:val="24"/>
      <w:szCs w:val="24"/>
    </w:rPr>
  </w:style>
  <w:style w:type="paragraph" w:styleId="23">
    <w:name w:val="Body Text Indent 2"/>
    <w:basedOn w:val="a"/>
    <w:link w:val="24"/>
    <w:unhideWhenUsed/>
    <w:qFormat/>
    <w:rsid w:val="0023007A"/>
    <w:pPr>
      <w:spacing w:after="120" w:line="480" w:lineRule="auto"/>
      <w:ind w:left="283"/>
    </w:pPr>
    <w:rPr>
      <w:rFonts w:ascii="Times New Roman" w:eastAsia="Times New Roman" w:hAnsi="Times New Roman" w:cs="Times New Roman"/>
      <w:sz w:val="24"/>
      <w:szCs w:val="24"/>
      <w:lang w:eastAsia="en-US"/>
    </w:rPr>
  </w:style>
  <w:style w:type="paragraph" w:styleId="afa">
    <w:name w:val="Subtitle"/>
    <w:basedOn w:val="a"/>
    <w:next w:val="a"/>
    <w:link w:val="afb"/>
    <w:qFormat/>
    <w:rsid w:val="0023007A"/>
    <w:pPr>
      <w:spacing w:after="160" w:line="259" w:lineRule="auto"/>
    </w:pPr>
    <w:rPr>
      <w:color w:val="5A5A5A" w:themeColor="text1" w:themeTint="A5"/>
      <w:spacing w:val="15"/>
      <w:lang w:eastAsia="en-US"/>
    </w:rPr>
  </w:style>
  <w:style w:type="paragraph" w:styleId="25">
    <w:name w:val="List 2"/>
    <w:basedOn w:val="a"/>
    <w:unhideWhenUsed/>
    <w:qFormat/>
    <w:rsid w:val="0023007A"/>
    <w:pPr>
      <w:spacing w:before="120" w:after="120" w:line="240" w:lineRule="auto"/>
      <w:ind w:left="720" w:hanging="360"/>
      <w:jc w:val="both"/>
    </w:pPr>
    <w:rPr>
      <w:rFonts w:ascii="Arial" w:eastAsia="Batang" w:hAnsi="Arial" w:cs="Times New Roman"/>
      <w:sz w:val="20"/>
      <w:szCs w:val="24"/>
      <w:lang w:eastAsia="ko-KR"/>
    </w:rPr>
  </w:style>
  <w:style w:type="table" w:styleId="afc">
    <w:name w:val="Table Grid"/>
    <w:basedOn w:val="a1"/>
    <w:uiPriority w:val="39"/>
    <w:qFormat/>
    <w:rsid w:val="0023007A"/>
    <w:rPr>
      <w:rFonts w:eastAsia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c">
    <w:name w:val="Текст выноски Знак"/>
    <w:basedOn w:val="a0"/>
    <w:link w:val="ab"/>
    <w:uiPriority w:val="99"/>
    <w:qFormat/>
    <w:rsid w:val="0023007A"/>
    <w:rPr>
      <w:rFonts w:ascii="Segoe UI" w:eastAsiaTheme="minorHAnsi" w:hAnsi="Segoe UI" w:cs="Segoe UI"/>
      <w:sz w:val="18"/>
      <w:szCs w:val="18"/>
      <w:lang w:eastAsia="en-US"/>
    </w:rPr>
  </w:style>
  <w:style w:type="character" w:customStyle="1" w:styleId="20">
    <w:name w:val="Основной текст 2 Знак"/>
    <w:basedOn w:val="a0"/>
    <w:link w:val="2"/>
    <w:qFormat/>
    <w:rsid w:val="0023007A"/>
    <w:rPr>
      <w:rFonts w:ascii="Times New Roman" w:eastAsia="Times New Roman" w:hAnsi="Times New Roman" w:cs="Times New Roman"/>
      <w:sz w:val="24"/>
      <w:szCs w:val="24"/>
      <w:lang w:eastAsia="en-US"/>
    </w:rPr>
  </w:style>
  <w:style w:type="character" w:customStyle="1" w:styleId="ae">
    <w:name w:val="Текст концевой сноски Знак"/>
    <w:basedOn w:val="a0"/>
    <w:link w:val="ad"/>
    <w:uiPriority w:val="99"/>
    <w:semiHidden/>
    <w:qFormat/>
    <w:rsid w:val="0023007A"/>
    <w:rPr>
      <w:rFonts w:ascii="Calibri" w:eastAsia="Times New Roman" w:hAnsi="Calibri" w:cs="Times New Roman"/>
      <w:sz w:val="20"/>
      <w:szCs w:val="20"/>
      <w:lang w:eastAsia="en-US"/>
    </w:rPr>
  </w:style>
  <w:style w:type="character" w:customStyle="1" w:styleId="af0">
    <w:name w:val="Текст примечания Знак"/>
    <w:basedOn w:val="a0"/>
    <w:link w:val="af"/>
    <w:uiPriority w:val="99"/>
    <w:qFormat/>
    <w:rsid w:val="0023007A"/>
    <w:rPr>
      <w:rFonts w:eastAsiaTheme="minorHAnsi"/>
      <w:sz w:val="20"/>
      <w:szCs w:val="20"/>
      <w:lang w:eastAsia="en-US"/>
    </w:rPr>
  </w:style>
  <w:style w:type="character" w:customStyle="1" w:styleId="af2">
    <w:name w:val="Тема примечания Знак"/>
    <w:basedOn w:val="af0"/>
    <w:link w:val="af1"/>
    <w:uiPriority w:val="99"/>
    <w:qFormat/>
    <w:rsid w:val="0023007A"/>
    <w:rPr>
      <w:rFonts w:eastAsiaTheme="minorHAnsi"/>
      <w:b/>
      <w:bCs/>
      <w:sz w:val="20"/>
      <w:szCs w:val="20"/>
      <w:lang w:eastAsia="en-US"/>
    </w:rPr>
  </w:style>
  <w:style w:type="character" w:customStyle="1" w:styleId="af4">
    <w:name w:val="Текст сноски Знак"/>
    <w:basedOn w:val="a0"/>
    <w:link w:val="af3"/>
    <w:uiPriority w:val="99"/>
    <w:qFormat/>
    <w:rsid w:val="0023007A"/>
    <w:rPr>
      <w:rFonts w:ascii="Times New Roman" w:eastAsia="Times New Roman" w:hAnsi="Times New Roman" w:cs="Times New Roman"/>
      <w:sz w:val="20"/>
      <w:szCs w:val="20"/>
      <w:lang w:eastAsia="en-US"/>
    </w:rPr>
  </w:style>
  <w:style w:type="character" w:customStyle="1" w:styleId="af6">
    <w:name w:val="Основной текст Знак"/>
    <w:basedOn w:val="a0"/>
    <w:link w:val="af5"/>
    <w:qFormat/>
    <w:rsid w:val="0023007A"/>
    <w:rPr>
      <w:rFonts w:ascii="Times New Roman" w:eastAsia="Times New Roman" w:hAnsi="Times New Roman" w:cs="Times New Roman"/>
      <w:sz w:val="24"/>
      <w:szCs w:val="20"/>
    </w:rPr>
  </w:style>
  <w:style w:type="character" w:customStyle="1" w:styleId="22">
    <w:name w:val="Заголовок Знак2"/>
    <w:basedOn w:val="a0"/>
    <w:link w:val="af8"/>
    <w:uiPriority w:val="10"/>
    <w:qFormat/>
    <w:rsid w:val="0023007A"/>
    <w:rPr>
      <w:rFonts w:ascii="Segoe UI" w:eastAsia="Segoe UI" w:hAnsi="Segoe UI" w:cs="Segoe UI"/>
      <w:sz w:val="24"/>
      <w:szCs w:val="24"/>
    </w:rPr>
  </w:style>
  <w:style w:type="character" w:customStyle="1" w:styleId="24">
    <w:name w:val="Основной текст с отступом 2 Знак"/>
    <w:basedOn w:val="a0"/>
    <w:link w:val="23"/>
    <w:qFormat/>
    <w:rsid w:val="0023007A"/>
    <w:rPr>
      <w:rFonts w:ascii="Times New Roman" w:eastAsia="Times New Roman" w:hAnsi="Times New Roman" w:cs="Times New Roman"/>
      <w:sz w:val="24"/>
      <w:szCs w:val="24"/>
      <w:lang w:eastAsia="en-US"/>
    </w:rPr>
  </w:style>
  <w:style w:type="character" w:customStyle="1" w:styleId="afb">
    <w:name w:val="Подзаголовок Знак"/>
    <w:basedOn w:val="a0"/>
    <w:link w:val="afa"/>
    <w:qFormat/>
    <w:rsid w:val="0023007A"/>
    <w:rPr>
      <w:color w:val="5A5A5A" w:themeColor="text1" w:themeTint="A5"/>
      <w:spacing w:val="15"/>
      <w:lang w:eastAsia="en-US"/>
    </w:rPr>
  </w:style>
  <w:style w:type="character" w:customStyle="1" w:styleId="Heading1Char">
    <w:name w:val="Heading 1 Char"/>
    <w:basedOn w:val="a0"/>
    <w:uiPriority w:val="9"/>
    <w:qFormat/>
    <w:rsid w:val="0023007A"/>
    <w:rPr>
      <w:rFonts w:ascii="Arial" w:eastAsia="Arial" w:hAnsi="Arial" w:cs="Arial"/>
      <w:sz w:val="40"/>
      <w:szCs w:val="40"/>
    </w:rPr>
  </w:style>
  <w:style w:type="character" w:customStyle="1" w:styleId="Heading2Char">
    <w:name w:val="Heading 2 Char"/>
    <w:basedOn w:val="a0"/>
    <w:uiPriority w:val="9"/>
    <w:qFormat/>
    <w:rsid w:val="0023007A"/>
    <w:rPr>
      <w:rFonts w:ascii="Arial" w:eastAsia="Arial" w:hAnsi="Arial" w:cs="Arial"/>
      <w:sz w:val="34"/>
    </w:rPr>
  </w:style>
  <w:style w:type="character" w:customStyle="1" w:styleId="Heading3Char">
    <w:name w:val="Heading 3 Char"/>
    <w:basedOn w:val="a0"/>
    <w:uiPriority w:val="9"/>
    <w:qFormat/>
    <w:rsid w:val="0023007A"/>
    <w:rPr>
      <w:rFonts w:ascii="Arial" w:eastAsia="Arial" w:hAnsi="Arial" w:cs="Arial"/>
      <w:sz w:val="30"/>
      <w:szCs w:val="30"/>
    </w:rPr>
  </w:style>
  <w:style w:type="character" w:customStyle="1" w:styleId="Heading4Char">
    <w:name w:val="Heading 4 Char"/>
    <w:basedOn w:val="a0"/>
    <w:uiPriority w:val="9"/>
    <w:qFormat/>
    <w:rsid w:val="0023007A"/>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23007A"/>
    <w:pPr>
      <w:keepNext/>
      <w:keepLines/>
      <w:spacing w:before="320" w:line="240" w:lineRule="auto"/>
      <w:outlineLvl w:val="4"/>
    </w:pPr>
    <w:rPr>
      <w:rFonts w:ascii="Arial" w:eastAsia="Arial" w:hAnsi="Arial" w:cs="Arial"/>
      <w:b/>
      <w:bCs/>
      <w:sz w:val="24"/>
      <w:szCs w:val="24"/>
      <w:lang w:eastAsia="en-US"/>
    </w:rPr>
  </w:style>
  <w:style w:type="character" w:customStyle="1" w:styleId="Heading5Char">
    <w:name w:val="Heading 5 Char"/>
    <w:basedOn w:val="a0"/>
    <w:link w:val="51"/>
    <w:uiPriority w:val="9"/>
    <w:qFormat/>
    <w:rsid w:val="0023007A"/>
    <w:rPr>
      <w:rFonts w:ascii="Arial" w:eastAsia="Arial" w:hAnsi="Arial" w:cs="Arial"/>
      <w:b/>
      <w:bCs/>
      <w:sz w:val="24"/>
      <w:szCs w:val="24"/>
      <w:lang w:eastAsia="en-US"/>
    </w:rPr>
  </w:style>
  <w:style w:type="paragraph" w:customStyle="1" w:styleId="61">
    <w:name w:val="Заголовок 61"/>
    <w:basedOn w:val="a"/>
    <w:next w:val="a"/>
    <w:link w:val="Heading6Char"/>
    <w:uiPriority w:val="9"/>
    <w:unhideWhenUsed/>
    <w:qFormat/>
    <w:rsid w:val="0023007A"/>
    <w:pPr>
      <w:keepNext/>
      <w:keepLines/>
      <w:spacing w:before="320" w:line="240" w:lineRule="auto"/>
      <w:outlineLvl w:val="5"/>
    </w:pPr>
    <w:rPr>
      <w:rFonts w:ascii="Arial" w:eastAsia="Arial" w:hAnsi="Arial" w:cs="Arial"/>
      <w:b/>
      <w:bCs/>
      <w:lang w:eastAsia="en-US"/>
    </w:rPr>
  </w:style>
  <w:style w:type="character" w:customStyle="1" w:styleId="Heading6Char">
    <w:name w:val="Heading 6 Char"/>
    <w:basedOn w:val="a0"/>
    <w:link w:val="61"/>
    <w:uiPriority w:val="9"/>
    <w:qFormat/>
    <w:rsid w:val="0023007A"/>
    <w:rPr>
      <w:rFonts w:ascii="Arial" w:eastAsia="Arial" w:hAnsi="Arial" w:cs="Arial"/>
      <w:b/>
      <w:bCs/>
      <w:lang w:eastAsia="en-US"/>
    </w:rPr>
  </w:style>
  <w:style w:type="paragraph" w:customStyle="1" w:styleId="71">
    <w:name w:val="Заголовок 71"/>
    <w:basedOn w:val="a"/>
    <w:next w:val="a"/>
    <w:link w:val="Heading7Char"/>
    <w:uiPriority w:val="9"/>
    <w:unhideWhenUsed/>
    <w:qFormat/>
    <w:rsid w:val="0023007A"/>
    <w:pPr>
      <w:keepNext/>
      <w:keepLines/>
      <w:spacing w:before="320" w:line="240" w:lineRule="auto"/>
      <w:outlineLvl w:val="6"/>
    </w:pPr>
    <w:rPr>
      <w:rFonts w:ascii="Arial" w:eastAsia="Arial" w:hAnsi="Arial" w:cs="Arial"/>
      <w:b/>
      <w:bCs/>
      <w:i/>
      <w:iCs/>
      <w:lang w:eastAsia="en-US"/>
    </w:rPr>
  </w:style>
  <w:style w:type="character" w:customStyle="1" w:styleId="Heading7Char">
    <w:name w:val="Heading 7 Char"/>
    <w:basedOn w:val="a0"/>
    <w:link w:val="71"/>
    <w:uiPriority w:val="9"/>
    <w:qFormat/>
    <w:rsid w:val="0023007A"/>
    <w:rPr>
      <w:rFonts w:ascii="Arial" w:eastAsia="Arial" w:hAnsi="Arial" w:cs="Arial"/>
      <w:b/>
      <w:bCs/>
      <w:i/>
      <w:iCs/>
      <w:lang w:eastAsia="en-US"/>
    </w:rPr>
  </w:style>
  <w:style w:type="paragraph" w:customStyle="1" w:styleId="81">
    <w:name w:val="Заголовок 81"/>
    <w:basedOn w:val="a"/>
    <w:next w:val="a"/>
    <w:link w:val="Heading8Char"/>
    <w:uiPriority w:val="9"/>
    <w:unhideWhenUsed/>
    <w:qFormat/>
    <w:rsid w:val="0023007A"/>
    <w:pPr>
      <w:keepNext/>
      <w:keepLines/>
      <w:spacing w:before="320" w:line="240" w:lineRule="auto"/>
      <w:outlineLvl w:val="7"/>
    </w:pPr>
    <w:rPr>
      <w:rFonts w:ascii="Arial" w:eastAsia="Arial" w:hAnsi="Arial" w:cs="Arial"/>
      <w:i/>
      <w:iCs/>
      <w:lang w:eastAsia="en-US"/>
    </w:rPr>
  </w:style>
  <w:style w:type="character" w:customStyle="1" w:styleId="Heading8Char">
    <w:name w:val="Heading 8 Char"/>
    <w:basedOn w:val="a0"/>
    <w:link w:val="81"/>
    <w:uiPriority w:val="9"/>
    <w:qFormat/>
    <w:rsid w:val="0023007A"/>
    <w:rPr>
      <w:rFonts w:ascii="Arial" w:eastAsia="Arial" w:hAnsi="Arial" w:cs="Arial"/>
      <w:i/>
      <w:iCs/>
      <w:lang w:eastAsia="en-US"/>
    </w:rPr>
  </w:style>
  <w:style w:type="paragraph" w:customStyle="1" w:styleId="91">
    <w:name w:val="Заголовок 91"/>
    <w:basedOn w:val="a"/>
    <w:next w:val="a"/>
    <w:link w:val="Heading9Char"/>
    <w:uiPriority w:val="9"/>
    <w:unhideWhenUsed/>
    <w:qFormat/>
    <w:rsid w:val="0023007A"/>
    <w:pPr>
      <w:keepNext/>
      <w:keepLines/>
      <w:spacing w:before="320" w:line="240" w:lineRule="auto"/>
      <w:outlineLvl w:val="8"/>
    </w:pPr>
    <w:rPr>
      <w:rFonts w:ascii="Arial" w:eastAsia="Arial" w:hAnsi="Arial" w:cs="Arial"/>
      <w:i/>
      <w:iCs/>
      <w:sz w:val="21"/>
      <w:szCs w:val="21"/>
      <w:lang w:eastAsia="en-US"/>
    </w:rPr>
  </w:style>
  <w:style w:type="character" w:customStyle="1" w:styleId="Heading9Char">
    <w:name w:val="Heading 9 Char"/>
    <w:basedOn w:val="a0"/>
    <w:link w:val="91"/>
    <w:uiPriority w:val="9"/>
    <w:qFormat/>
    <w:rsid w:val="0023007A"/>
    <w:rPr>
      <w:rFonts w:ascii="Arial" w:eastAsia="Arial" w:hAnsi="Arial" w:cs="Arial"/>
      <w:i/>
      <w:iCs/>
      <w:sz w:val="21"/>
      <w:szCs w:val="21"/>
      <w:lang w:eastAsia="en-US"/>
    </w:rPr>
  </w:style>
  <w:style w:type="character" w:customStyle="1" w:styleId="TitleChar">
    <w:name w:val="Title Char"/>
    <w:basedOn w:val="a0"/>
    <w:uiPriority w:val="10"/>
    <w:qFormat/>
    <w:rsid w:val="0023007A"/>
    <w:rPr>
      <w:sz w:val="48"/>
      <w:szCs w:val="48"/>
    </w:rPr>
  </w:style>
  <w:style w:type="character" w:customStyle="1" w:styleId="SubtitleChar">
    <w:name w:val="Subtitle Char"/>
    <w:basedOn w:val="a0"/>
    <w:uiPriority w:val="11"/>
    <w:qFormat/>
    <w:rsid w:val="0023007A"/>
    <w:rPr>
      <w:sz w:val="24"/>
      <w:szCs w:val="24"/>
    </w:rPr>
  </w:style>
  <w:style w:type="paragraph" w:styleId="26">
    <w:name w:val="Quote"/>
    <w:basedOn w:val="a"/>
    <w:next w:val="a"/>
    <w:link w:val="27"/>
    <w:uiPriority w:val="29"/>
    <w:qFormat/>
    <w:rsid w:val="0023007A"/>
    <w:pPr>
      <w:spacing w:after="0" w:line="240" w:lineRule="auto"/>
      <w:ind w:left="720" w:right="720"/>
    </w:pPr>
    <w:rPr>
      <w:rFonts w:eastAsiaTheme="minorHAnsi"/>
      <w:i/>
      <w:lang w:eastAsia="en-US"/>
    </w:rPr>
  </w:style>
  <w:style w:type="character" w:customStyle="1" w:styleId="27">
    <w:name w:val="Цитата 2 Знак"/>
    <w:basedOn w:val="a0"/>
    <w:link w:val="26"/>
    <w:uiPriority w:val="29"/>
    <w:qFormat/>
    <w:rsid w:val="0023007A"/>
    <w:rPr>
      <w:rFonts w:eastAsiaTheme="minorHAnsi"/>
      <w:i/>
      <w:lang w:eastAsia="en-US"/>
    </w:rPr>
  </w:style>
  <w:style w:type="paragraph" w:styleId="afd">
    <w:name w:val="Intense Quote"/>
    <w:basedOn w:val="a"/>
    <w:next w:val="a"/>
    <w:link w:val="afe"/>
    <w:uiPriority w:val="30"/>
    <w:qFormat/>
    <w:rsid w:val="0023007A"/>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eastAsiaTheme="minorHAnsi"/>
      <w:i/>
      <w:lang w:eastAsia="en-US"/>
    </w:rPr>
  </w:style>
  <w:style w:type="character" w:customStyle="1" w:styleId="afe">
    <w:name w:val="Выделенная цитата Знак"/>
    <w:basedOn w:val="a0"/>
    <w:link w:val="afd"/>
    <w:uiPriority w:val="30"/>
    <w:qFormat/>
    <w:rsid w:val="0023007A"/>
    <w:rPr>
      <w:rFonts w:eastAsiaTheme="minorHAnsi"/>
      <w:i/>
      <w:shd w:val="clear" w:color="auto" w:fill="F2F2F2"/>
      <w:lang w:eastAsia="en-US"/>
    </w:rPr>
  </w:style>
  <w:style w:type="character" w:customStyle="1" w:styleId="HeaderChar">
    <w:name w:val="Header Char"/>
    <w:basedOn w:val="a0"/>
    <w:uiPriority w:val="99"/>
    <w:qFormat/>
    <w:rsid w:val="0023007A"/>
  </w:style>
  <w:style w:type="character" w:customStyle="1" w:styleId="FooterChar">
    <w:name w:val="Footer Char"/>
    <w:basedOn w:val="a0"/>
    <w:uiPriority w:val="99"/>
    <w:qFormat/>
    <w:rsid w:val="0023007A"/>
  </w:style>
  <w:style w:type="paragraph" w:customStyle="1" w:styleId="11">
    <w:name w:val="Название объекта1"/>
    <w:basedOn w:val="a"/>
    <w:next w:val="a"/>
    <w:uiPriority w:val="35"/>
    <w:semiHidden/>
    <w:unhideWhenUsed/>
    <w:qFormat/>
    <w:rsid w:val="0023007A"/>
    <w:pPr>
      <w:spacing w:after="0"/>
    </w:pPr>
    <w:rPr>
      <w:rFonts w:eastAsiaTheme="minorHAnsi"/>
      <w:b/>
      <w:bCs/>
      <w:color w:val="4F81BD" w:themeColor="accent1"/>
      <w:sz w:val="18"/>
      <w:szCs w:val="18"/>
      <w:lang w:eastAsia="en-US"/>
    </w:rPr>
  </w:style>
  <w:style w:type="character" w:customStyle="1" w:styleId="CaptionChar">
    <w:name w:val="Caption Char"/>
    <w:uiPriority w:val="99"/>
    <w:qFormat/>
    <w:rsid w:val="0023007A"/>
  </w:style>
  <w:style w:type="table" w:customStyle="1" w:styleId="TableGridLight">
    <w:name w:val="Table Grid Light"/>
    <w:basedOn w:val="a1"/>
    <w:uiPriority w:val="59"/>
    <w:qFormat/>
    <w:rsid w:val="0023007A"/>
    <w:rPr>
      <w:rFonts w:eastAsiaTheme="minorHAns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qFormat/>
    <w:rsid w:val="0023007A"/>
    <w:rPr>
      <w:rFonts w:eastAsiaTheme="minorHAns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qFormat/>
    <w:rsid w:val="0023007A"/>
    <w:rPr>
      <w:rFonts w:eastAsiaTheme="minorHAnsi"/>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qFormat/>
    <w:rsid w:val="0023007A"/>
    <w:rPr>
      <w:rFonts w:eastAsiaTheme="minorHAnsi"/>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qFormat/>
    <w:rsid w:val="0023007A"/>
    <w:rPr>
      <w:rFonts w:eastAsiaTheme="minorHAnsi"/>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qFormat/>
    <w:rsid w:val="0023007A"/>
    <w:rPr>
      <w:rFonts w:eastAsiaTheme="minorHAnsi"/>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qFormat/>
    <w:rsid w:val="0023007A"/>
    <w:rPr>
      <w:rFonts w:eastAsiaTheme="minorHAnsi"/>
    </w:r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rsid w:val="0023007A"/>
    <w:rPr>
      <w:rFonts w:eastAsiaTheme="minorHAnsi"/>
    </w:rPr>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qFormat/>
    <w:rsid w:val="0023007A"/>
    <w:rPr>
      <w:rFonts w:eastAsiaTheme="minorHAnsi"/>
    </w:rPr>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qFormat/>
    <w:rsid w:val="0023007A"/>
    <w:rPr>
      <w:rFonts w:eastAsiaTheme="minorHAnsi"/>
    </w:rPr>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qFormat/>
    <w:rsid w:val="0023007A"/>
    <w:rPr>
      <w:rFonts w:eastAsiaTheme="minorHAnsi"/>
    </w:rPr>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qFormat/>
    <w:rsid w:val="0023007A"/>
    <w:rPr>
      <w:rFonts w:eastAsiaTheme="minorHAnsi"/>
    </w:rPr>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qFormat/>
    <w:rsid w:val="0023007A"/>
    <w:rPr>
      <w:rFonts w:eastAsiaTheme="minorHAnsi"/>
    </w:rPr>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qFormat/>
    <w:rsid w:val="0023007A"/>
    <w:rPr>
      <w:rFonts w:eastAsiaTheme="minorHAnsi"/>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rsid w:val="0023007A"/>
    <w:rPr>
      <w:rFonts w:eastAsiaTheme="minorHAnsi"/>
    </w:rPr>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qFormat/>
    <w:rsid w:val="0023007A"/>
    <w:rPr>
      <w:rFonts w:eastAsiaTheme="minorHAnsi"/>
    </w:rPr>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qFormat/>
    <w:rsid w:val="0023007A"/>
    <w:rPr>
      <w:rFonts w:eastAsiaTheme="minorHAnsi"/>
    </w:rPr>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qFormat/>
    <w:rsid w:val="0023007A"/>
    <w:rPr>
      <w:rFonts w:eastAsiaTheme="minorHAnsi"/>
    </w:rPr>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qFormat/>
    <w:rsid w:val="0023007A"/>
    <w:rPr>
      <w:rFonts w:eastAsiaTheme="minorHAnsi"/>
    </w:rPr>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qFormat/>
    <w:rsid w:val="0023007A"/>
    <w:rPr>
      <w:rFonts w:eastAsiaTheme="minorHAnsi"/>
    </w:rPr>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qFormat/>
    <w:rsid w:val="0023007A"/>
    <w:rPr>
      <w:rFonts w:eastAsiaTheme="minorHAnsi"/>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rsid w:val="0023007A"/>
    <w:rPr>
      <w:rFonts w:eastAsiaTheme="minorHAnsi"/>
    </w:rPr>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qFormat/>
    <w:rsid w:val="0023007A"/>
    <w:rPr>
      <w:rFonts w:eastAsiaTheme="minorHAnsi"/>
    </w:rPr>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qFormat/>
    <w:rsid w:val="0023007A"/>
    <w:rPr>
      <w:rFonts w:eastAsiaTheme="minorHAnsi"/>
    </w:rPr>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qFormat/>
    <w:rsid w:val="0023007A"/>
    <w:rPr>
      <w:rFonts w:eastAsiaTheme="minorHAnsi"/>
    </w:rPr>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qFormat/>
    <w:rsid w:val="0023007A"/>
    <w:rPr>
      <w:rFonts w:eastAsiaTheme="minorHAnsi"/>
    </w:rPr>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qFormat/>
    <w:rsid w:val="0023007A"/>
    <w:rPr>
      <w:rFonts w:eastAsiaTheme="minorHAnsi"/>
    </w:rPr>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qFormat/>
    <w:rsid w:val="0023007A"/>
    <w:rPr>
      <w:rFonts w:eastAsiaTheme="minorHAnsi"/>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rsid w:val="0023007A"/>
    <w:rPr>
      <w:rFonts w:eastAsiaTheme="minorHAnsi"/>
    </w:rPr>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qFormat/>
    <w:rsid w:val="0023007A"/>
    <w:rPr>
      <w:rFonts w:eastAsiaTheme="minorHAnsi"/>
    </w:rPr>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qFormat/>
    <w:rsid w:val="0023007A"/>
    <w:rPr>
      <w:rFonts w:eastAsiaTheme="minorHAnsi"/>
    </w:rPr>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qFormat/>
    <w:rsid w:val="0023007A"/>
    <w:rPr>
      <w:rFonts w:eastAsiaTheme="minorHAnsi"/>
    </w:rPr>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qFormat/>
    <w:rsid w:val="0023007A"/>
    <w:rPr>
      <w:rFonts w:eastAsiaTheme="minorHAnsi"/>
    </w:rPr>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qFormat/>
    <w:rsid w:val="0023007A"/>
    <w:rPr>
      <w:rFonts w:eastAsiaTheme="minorHAnsi"/>
    </w:rPr>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qFormat/>
    <w:rsid w:val="0023007A"/>
    <w:rPr>
      <w:rFonts w:eastAsiaTheme="minorHAns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rsid w:val="0023007A"/>
    <w:rPr>
      <w:rFonts w:eastAsiaTheme="minorHAns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qFormat/>
    <w:rsid w:val="0023007A"/>
    <w:rPr>
      <w:rFonts w:eastAsiaTheme="minorHAns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qFormat/>
    <w:rsid w:val="0023007A"/>
    <w:rPr>
      <w:rFonts w:eastAsiaTheme="minorHAns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qFormat/>
    <w:rsid w:val="0023007A"/>
    <w:rPr>
      <w:rFonts w:eastAsiaTheme="minorHAns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qFormat/>
    <w:rsid w:val="0023007A"/>
    <w:rPr>
      <w:rFonts w:eastAsiaTheme="minorHAns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qFormat/>
    <w:rsid w:val="0023007A"/>
    <w:rPr>
      <w:rFonts w:eastAsiaTheme="minorHAns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qFormat/>
    <w:rsid w:val="0023007A"/>
    <w:rPr>
      <w:rFonts w:eastAsiaTheme="minorHAnsi"/>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qFormat/>
    <w:rsid w:val="0023007A"/>
    <w:rPr>
      <w:rFonts w:eastAsiaTheme="minorHAnsi"/>
    </w:rPr>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qFormat/>
    <w:rsid w:val="0023007A"/>
    <w:rPr>
      <w:rFonts w:eastAsiaTheme="minorHAnsi"/>
    </w:rPr>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qFormat/>
    <w:rsid w:val="0023007A"/>
    <w:rPr>
      <w:rFonts w:eastAsiaTheme="minorHAnsi"/>
    </w:rPr>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qFormat/>
    <w:rsid w:val="0023007A"/>
    <w:rPr>
      <w:rFonts w:eastAsiaTheme="minorHAnsi"/>
    </w:rPr>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qFormat/>
    <w:rsid w:val="0023007A"/>
    <w:rPr>
      <w:rFonts w:eastAsiaTheme="minorHAnsi"/>
    </w:rPr>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qFormat/>
    <w:rsid w:val="0023007A"/>
    <w:rPr>
      <w:rFonts w:eastAsiaTheme="minorHAnsi"/>
    </w:rPr>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qFormat/>
    <w:rsid w:val="0023007A"/>
    <w:rPr>
      <w:rFonts w:eastAsiaTheme="minorHAnsi"/>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qFormat/>
    <w:rsid w:val="0023007A"/>
    <w:rPr>
      <w:rFonts w:eastAsiaTheme="minorHAnsi"/>
    </w:rPr>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qFormat/>
    <w:rsid w:val="0023007A"/>
    <w:rPr>
      <w:rFonts w:eastAsiaTheme="minorHAnsi"/>
    </w:rPr>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qFormat/>
    <w:rsid w:val="0023007A"/>
    <w:rPr>
      <w:rFonts w:eastAsiaTheme="minorHAnsi"/>
    </w:rPr>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qFormat/>
    <w:rsid w:val="0023007A"/>
    <w:rPr>
      <w:rFonts w:eastAsiaTheme="minorHAnsi"/>
    </w:rPr>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qFormat/>
    <w:rsid w:val="0023007A"/>
    <w:rPr>
      <w:rFonts w:eastAsiaTheme="minorHAnsi"/>
    </w:rPr>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qFormat/>
    <w:rsid w:val="0023007A"/>
    <w:rPr>
      <w:rFonts w:eastAsiaTheme="minorHAnsi"/>
    </w:rPr>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qFormat/>
    <w:rsid w:val="0023007A"/>
    <w:rPr>
      <w:rFonts w:eastAsiaTheme="minorHAnsi"/>
    </w:rP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rsid w:val="0023007A"/>
    <w:rPr>
      <w:rFonts w:eastAsiaTheme="minorHAnsi"/>
    </w:rP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qFormat/>
    <w:rsid w:val="0023007A"/>
    <w:rPr>
      <w:rFonts w:eastAsiaTheme="minorHAnsi"/>
    </w:rP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qFormat/>
    <w:rsid w:val="0023007A"/>
    <w:rPr>
      <w:rFonts w:eastAsiaTheme="minorHAnsi"/>
    </w:rP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qFormat/>
    <w:rsid w:val="0023007A"/>
    <w:rPr>
      <w:rFonts w:eastAsiaTheme="minorHAnsi"/>
    </w:rP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qFormat/>
    <w:rsid w:val="0023007A"/>
    <w:rPr>
      <w:rFonts w:eastAsiaTheme="minorHAnsi"/>
    </w:rP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qFormat/>
    <w:rsid w:val="0023007A"/>
    <w:rPr>
      <w:rFonts w:eastAsiaTheme="minorHAnsi"/>
    </w:rP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qFormat/>
    <w:rsid w:val="0023007A"/>
    <w:rPr>
      <w:rFonts w:eastAsiaTheme="minorHAnsi"/>
    </w:rPr>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rsid w:val="0023007A"/>
    <w:rPr>
      <w:rFonts w:eastAsiaTheme="minorHAnsi"/>
    </w:rPr>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qFormat/>
    <w:rsid w:val="0023007A"/>
    <w:rPr>
      <w:rFonts w:eastAsiaTheme="minorHAnsi"/>
    </w:rPr>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qFormat/>
    <w:rsid w:val="0023007A"/>
    <w:rPr>
      <w:rFonts w:eastAsiaTheme="minorHAnsi"/>
    </w:rPr>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23007A"/>
    <w:rPr>
      <w:rFonts w:eastAsiaTheme="minorHAnsi"/>
    </w:rPr>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qFormat/>
    <w:rsid w:val="0023007A"/>
    <w:rPr>
      <w:rFonts w:eastAsiaTheme="minorHAnsi"/>
    </w:rPr>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23007A"/>
    <w:rPr>
      <w:rFonts w:eastAsiaTheme="minorHAnsi"/>
    </w:rPr>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qFormat/>
    <w:rsid w:val="0023007A"/>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rsid w:val="0023007A"/>
    <w:rPr>
      <w:rFonts w:eastAsiaTheme="minorHAnsi"/>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qFormat/>
    <w:rsid w:val="0023007A"/>
    <w:rPr>
      <w:rFonts w:eastAsiaTheme="minorHAnsi"/>
    </w:rPr>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qFormat/>
    <w:rsid w:val="0023007A"/>
    <w:rPr>
      <w:rFonts w:eastAsiaTheme="minorHAnsi"/>
    </w:rPr>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qFormat/>
    <w:rsid w:val="0023007A"/>
    <w:rPr>
      <w:rFonts w:eastAsiaTheme="minorHAnsi"/>
    </w:rPr>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qFormat/>
    <w:rsid w:val="0023007A"/>
    <w:rPr>
      <w:rFonts w:eastAsiaTheme="minorHAnsi"/>
    </w:rPr>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qFormat/>
    <w:rsid w:val="0023007A"/>
    <w:rPr>
      <w:rFonts w:eastAsiaTheme="minorHAnsi"/>
    </w:rPr>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23007A"/>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qFormat/>
    <w:rsid w:val="0023007A"/>
    <w:rPr>
      <w:rFonts w:eastAsiaTheme="minorHAnsi"/>
    </w:rPr>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qFormat/>
    <w:rsid w:val="0023007A"/>
    <w:rPr>
      <w:rFonts w:eastAsiaTheme="minorHAnsi"/>
    </w:rPr>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qFormat/>
    <w:rsid w:val="0023007A"/>
    <w:rPr>
      <w:rFonts w:eastAsiaTheme="minorHAnsi"/>
    </w:rPr>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qFormat/>
    <w:rsid w:val="0023007A"/>
    <w:rPr>
      <w:rFonts w:eastAsiaTheme="minorHAnsi"/>
    </w:rPr>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qFormat/>
    <w:rsid w:val="0023007A"/>
    <w:rPr>
      <w:rFonts w:eastAsiaTheme="minorHAnsi"/>
    </w:rPr>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qFormat/>
    <w:rsid w:val="0023007A"/>
    <w:rPr>
      <w:rFonts w:eastAsiaTheme="minorHAnsi"/>
    </w:rPr>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23007A"/>
    <w:rPr>
      <w:rFonts w:eastAsiaTheme="minorHAnsi"/>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rsid w:val="0023007A"/>
    <w:rPr>
      <w:rFonts w:eastAsiaTheme="minorHAnsi"/>
    </w:rPr>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qFormat/>
    <w:rsid w:val="0023007A"/>
    <w:rPr>
      <w:rFonts w:eastAsiaTheme="minorHAnsi"/>
    </w:rPr>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qFormat/>
    <w:rsid w:val="0023007A"/>
    <w:rPr>
      <w:rFonts w:eastAsiaTheme="minorHAnsi"/>
    </w:rPr>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23007A"/>
    <w:rPr>
      <w:rFonts w:eastAsiaTheme="minorHAnsi"/>
    </w:rPr>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qFormat/>
    <w:rsid w:val="0023007A"/>
    <w:rPr>
      <w:rFonts w:eastAsiaTheme="minorHAnsi"/>
    </w:rPr>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qFormat/>
    <w:rsid w:val="0023007A"/>
    <w:rPr>
      <w:rFonts w:eastAsiaTheme="minorHAnsi"/>
    </w:rPr>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qFormat/>
    <w:rsid w:val="0023007A"/>
    <w:rPr>
      <w:rFonts w:eastAsiaTheme="minorHAnsi"/>
    </w:rPr>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rsid w:val="0023007A"/>
    <w:rPr>
      <w:rFonts w:eastAsiaTheme="minorHAnsi"/>
    </w:rPr>
    <w:tblPr>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qFormat/>
    <w:rsid w:val="0023007A"/>
    <w:rPr>
      <w:rFonts w:eastAsiaTheme="minorHAnsi"/>
    </w:rPr>
    <w:tblPr>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qFormat/>
    <w:rsid w:val="0023007A"/>
    <w:rPr>
      <w:rFonts w:eastAsiaTheme="minorHAnsi"/>
    </w:rPr>
    <w:tblPr>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23007A"/>
    <w:rPr>
      <w:rFonts w:eastAsiaTheme="minorHAnsi"/>
    </w:rPr>
    <w:tblPr>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qFormat/>
    <w:rsid w:val="0023007A"/>
    <w:rPr>
      <w:rFonts w:eastAsiaTheme="minorHAnsi"/>
    </w:rPr>
    <w:tblPr>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qFormat/>
    <w:rsid w:val="0023007A"/>
    <w:rPr>
      <w:rFonts w:eastAsiaTheme="minorHAnsi"/>
    </w:rPr>
    <w:tblPr>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qFormat/>
    <w:rsid w:val="0023007A"/>
    <w:rPr>
      <w:rFonts w:eastAsiaTheme="minorHAnsi"/>
    </w:rPr>
    <w:tblPr>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3007A"/>
    <w:rPr>
      <w:rFonts w:eastAsiaTheme="minorHAnsi"/>
    </w:rPr>
    <w:tblPr>
      <w:tblBorders>
        <w:right w:val="single" w:sz="4" w:space="0" w:color="4F81BD" w:themeColor="accent1"/>
      </w:tblBorders>
    </w:tblPr>
    <w:tblStylePr w:type="firstRow">
      <w:rPr>
        <w:rFonts w:ascii="Arial" w:hAnsi="Arial"/>
        <w:i/>
        <w:color w:val="2A4A71" w:themeColor="accent1" w:themeShade="95"/>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qFormat/>
    <w:rsid w:val="0023007A"/>
    <w:rPr>
      <w:rFonts w:eastAsiaTheme="minorHAnsi"/>
    </w:rPr>
    <w:tblPr>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qFormat/>
    <w:rsid w:val="0023007A"/>
    <w:rPr>
      <w:rFonts w:eastAsiaTheme="minorHAnsi"/>
    </w:rPr>
    <w:tblPr>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qFormat/>
    <w:rsid w:val="0023007A"/>
    <w:rPr>
      <w:rFonts w:eastAsiaTheme="minorHAnsi"/>
    </w:rPr>
    <w:tblPr>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23007A"/>
    <w:rPr>
      <w:rFonts w:eastAsiaTheme="minorHAnsi"/>
    </w:rPr>
    <w:tblPr>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23007A"/>
    <w:rPr>
      <w:rFonts w:eastAsiaTheme="minorHAnsi"/>
    </w:rPr>
    <w:tblPr>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23007A"/>
    <w:rPr>
      <w:rFonts w:eastAsiaTheme="minorHAnsi"/>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sid w:val="0023007A"/>
    <w:rPr>
      <w:rFonts w:eastAsiaTheme="minorHAnsi"/>
      <w:color w:val="404040"/>
    </w:rP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23007A"/>
    <w:rPr>
      <w:rFonts w:eastAsiaTheme="minorHAnsi"/>
      <w:color w:val="404040"/>
    </w:rP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qFormat/>
    <w:rsid w:val="0023007A"/>
    <w:rPr>
      <w:rFonts w:eastAsiaTheme="minorHAnsi"/>
      <w:color w:val="404040"/>
    </w:rP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qFormat/>
    <w:rsid w:val="0023007A"/>
    <w:rPr>
      <w:rFonts w:eastAsiaTheme="minorHAnsi"/>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qFormat/>
    <w:rsid w:val="0023007A"/>
    <w:rPr>
      <w:rFonts w:eastAsiaTheme="minorHAnsi"/>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23007A"/>
    <w:rPr>
      <w:rFonts w:eastAsiaTheme="minorHAnsi"/>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23007A"/>
    <w:rPr>
      <w:rFonts w:eastAsiaTheme="minorHAnsi"/>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sid w:val="0023007A"/>
    <w:rPr>
      <w:rFonts w:eastAsiaTheme="minorHAnsi"/>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qFormat/>
    <w:rsid w:val="0023007A"/>
    <w:rPr>
      <w:rFonts w:eastAsiaTheme="minorHAnsi"/>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23007A"/>
    <w:rPr>
      <w:rFonts w:eastAsiaTheme="minorHAnsi"/>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qFormat/>
    <w:rsid w:val="0023007A"/>
    <w:rPr>
      <w:rFonts w:eastAsiaTheme="minorHAnsi"/>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qFormat/>
    <w:rsid w:val="0023007A"/>
    <w:rPr>
      <w:rFonts w:eastAsiaTheme="minorHAnsi"/>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qFormat/>
    <w:rsid w:val="0023007A"/>
    <w:rPr>
      <w:rFonts w:eastAsiaTheme="minorHAnsi"/>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23007A"/>
    <w:rPr>
      <w:rFonts w:eastAsiaTheme="minorHAnsi"/>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rsid w:val="0023007A"/>
    <w:rPr>
      <w:rFonts w:eastAsiaTheme="minorHAnsi"/>
    </w:rPr>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qFormat/>
    <w:rsid w:val="0023007A"/>
    <w:rPr>
      <w:rFonts w:eastAsiaTheme="minorHAnsi"/>
    </w:rPr>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23007A"/>
    <w:rPr>
      <w:rFonts w:eastAsiaTheme="minorHAnsi"/>
    </w:rPr>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qFormat/>
    <w:rsid w:val="0023007A"/>
    <w:rPr>
      <w:rFonts w:eastAsiaTheme="minorHAnsi"/>
    </w:rPr>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qFormat/>
    <w:rsid w:val="0023007A"/>
    <w:rPr>
      <w:rFonts w:eastAsiaTheme="minorHAnsi"/>
    </w:rPr>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23007A"/>
    <w:rPr>
      <w:rFonts w:eastAsiaTheme="minorHAnsi"/>
    </w:rPr>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qFormat/>
    <w:rsid w:val="0023007A"/>
    <w:rPr>
      <w:sz w:val="20"/>
    </w:rPr>
  </w:style>
  <w:style w:type="paragraph" w:customStyle="1" w:styleId="111">
    <w:name w:val="Заголовок 11"/>
    <w:basedOn w:val="a"/>
    <w:link w:val="12"/>
    <w:qFormat/>
    <w:rsid w:val="0023007A"/>
    <w:pPr>
      <w:spacing w:before="100" w:beforeAutospacing="1" w:after="100" w:afterAutospacing="1" w:line="240" w:lineRule="auto"/>
      <w:jc w:val="center"/>
      <w:outlineLvl w:val="0"/>
    </w:pPr>
    <w:rPr>
      <w:rFonts w:ascii="Times New Roman" w:eastAsia="Times New Roman" w:hAnsi="Times New Roman" w:cs="Times New Roman"/>
      <w:b/>
      <w:bCs/>
      <w:sz w:val="24"/>
      <w:szCs w:val="24"/>
    </w:rPr>
  </w:style>
  <w:style w:type="paragraph" w:customStyle="1" w:styleId="211">
    <w:name w:val="Заголовок 21"/>
    <w:basedOn w:val="a"/>
    <w:next w:val="a"/>
    <w:link w:val="28"/>
    <w:uiPriority w:val="99"/>
    <w:unhideWhenUsed/>
    <w:qFormat/>
    <w:rsid w:val="0023007A"/>
    <w:pPr>
      <w:keepNext/>
      <w:spacing w:before="240" w:after="60" w:line="240" w:lineRule="auto"/>
      <w:outlineLvl w:val="1"/>
    </w:pPr>
    <w:rPr>
      <w:rFonts w:ascii="Arial" w:eastAsia="Times New Roman" w:hAnsi="Arial" w:cs="Times New Roman"/>
      <w:b/>
      <w:bCs/>
      <w:i/>
      <w:iCs/>
      <w:sz w:val="28"/>
      <w:szCs w:val="28"/>
      <w:lang w:eastAsia="en-US"/>
    </w:rPr>
  </w:style>
  <w:style w:type="paragraph" w:customStyle="1" w:styleId="310">
    <w:name w:val="Заголовок 31"/>
    <w:basedOn w:val="a"/>
    <w:next w:val="a"/>
    <w:link w:val="30"/>
    <w:uiPriority w:val="99"/>
    <w:unhideWhenUsed/>
    <w:qFormat/>
    <w:rsid w:val="0023007A"/>
    <w:pPr>
      <w:keepNext/>
      <w:spacing w:before="240" w:after="60" w:line="240" w:lineRule="auto"/>
      <w:outlineLvl w:val="2"/>
    </w:pPr>
    <w:rPr>
      <w:rFonts w:ascii="Arial" w:eastAsia="Times New Roman" w:hAnsi="Arial" w:cs="Times New Roman"/>
      <w:b/>
      <w:bCs/>
      <w:sz w:val="26"/>
      <w:szCs w:val="26"/>
      <w:lang w:eastAsia="en-US"/>
    </w:rPr>
  </w:style>
  <w:style w:type="paragraph" w:customStyle="1" w:styleId="410">
    <w:name w:val="Заголовок 41"/>
    <w:basedOn w:val="310"/>
    <w:next w:val="a"/>
    <w:link w:val="40"/>
    <w:uiPriority w:val="99"/>
    <w:unhideWhenUsed/>
    <w:qFormat/>
    <w:rsid w:val="0023007A"/>
    <w:pPr>
      <w:keepLines/>
      <w:spacing w:after="240" w:line="360" w:lineRule="auto"/>
      <w:jc w:val="center"/>
      <w:outlineLvl w:val="3"/>
    </w:pPr>
    <w:rPr>
      <w:rFonts w:ascii="Times New Roman" w:hAnsi="Times New Roman"/>
      <w:sz w:val="24"/>
      <w:szCs w:val="24"/>
    </w:rPr>
  </w:style>
  <w:style w:type="paragraph" w:styleId="aff">
    <w:name w:val="List Paragraph"/>
    <w:basedOn w:val="a"/>
    <w:link w:val="aff0"/>
    <w:uiPriority w:val="34"/>
    <w:qFormat/>
    <w:rsid w:val="0023007A"/>
    <w:pPr>
      <w:spacing w:after="0" w:line="240" w:lineRule="auto"/>
      <w:ind w:left="720"/>
      <w:contextualSpacing/>
    </w:pPr>
    <w:rPr>
      <w:rFonts w:eastAsiaTheme="minorHAnsi"/>
      <w:lang w:eastAsia="en-US"/>
    </w:rPr>
  </w:style>
  <w:style w:type="table" w:customStyle="1" w:styleId="13">
    <w:name w:val="Сетка таблицы1"/>
    <w:basedOn w:val="a1"/>
    <w:uiPriority w:val="39"/>
    <w:qFormat/>
    <w:rsid w:val="0023007A"/>
    <w:rPr>
      <w:rFonts w:eastAsia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1"/>
    <w:uiPriority w:val="39"/>
    <w:rsid w:val="0023007A"/>
    <w:rPr>
      <w:rFonts w:eastAsia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Рецензия1"/>
    <w:hidden/>
    <w:uiPriority w:val="99"/>
    <w:semiHidden/>
    <w:rsid w:val="0023007A"/>
    <w:rPr>
      <w:rFonts w:eastAsiaTheme="minorHAnsi"/>
      <w:sz w:val="22"/>
      <w:szCs w:val="22"/>
      <w:lang w:eastAsia="en-US"/>
    </w:rPr>
  </w:style>
  <w:style w:type="paragraph" w:customStyle="1" w:styleId="15">
    <w:name w:val="Верхний колонтитул1"/>
    <w:basedOn w:val="a"/>
    <w:link w:val="aff1"/>
    <w:uiPriority w:val="99"/>
    <w:unhideWhenUsed/>
    <w:rsid w:val="0023007A"/>
    <w:pPr>
      <w:tabs>
        <w:tab w:val="center" w:pos="4677"/>
        <w:tab w:val="right" w:pos="9355"/>
      </w:tabs>
      <w:spacing w:after="0" w:line="240" w:lineRule="auto"/>
    </w:pPr>
    <w:rPr>
      <w:rFonts w:eastAsiaTheme="minorHAnsi"/>
      <w:lang w:eastAsia="en-US"/>
    </w:rPr>
  </w:style>
  <w:style w:type="character" w:customStyle="1" w:styleId="aff1">
    <w:name w:val="Верхний колонтитул Знак"/>
    <w:basedOn w:val="a0"/>
    <w:link w:val="15"/>
    <w:uiPriority w:val="99"/>
    <w:rsid w:val="0023007A"/>
    <w:rPr>
      <w:rFonts w:eastAsiaTheme="minorHAnsi"/>
      <w:lang w:eastAsia="en-US"/>
    </w:rPr>
  </w:style>
  <w:style w:type="paragraph" w:customStyle="1" w:styleId="16">
    <w:name w:val="Нижний колонтитул1"/>
    <w:basedOn w:val="a"/>
    <w:link w:val="aff2"/>
    <w:uiPriority w:val="99"/>
    <w:unhideWhenUsed/>
    <w:rsid w:val="0023007A"/>
    <w:pPr>
      <w:tabs>
        <w:tab w:val="center" w:pos="4677"/>
        <w:tab w:val="right" w:pos="9355"/>
      </w:tabs>
      <w:spacing w:after="0" w:line="240" w:lineRule="auto"/>
    </w:pPr>
    <w:rPr>
      <w:rFonts w:eastAsiaTheme="minorHAnsi"/>
      <w:lang w:eastAsia="en-US"/>
    </w:rPr>
  </w:style>
  <w:style w:type="character" w:customStyle="1" w:styleId="aff2">
    <w:name w:val="Нижний колонтитул Знак"/>
    <w:basedOn w:val="a0"/>
    <w:link w:val="16"/>
    <w:uiPriority w:val="99"/>
    <w:rsid w:val="0023007A"/>
    <w:rPr>
      <w:rFonts w:eastAsiaTheme="minorHAnsi"/>
      <w:lang w:eastAsia="en-US"/>
    </w:rPr>
  </w:style>
  <w:style w:type="character" w:customStyle="1" w:styleId="17">
    <w:name w:val="Неразрешенное упоминание1"/>
    <w:basedOn w:val="a0"/>
    <w:uiPriority w:val="99"/>
    <w:semiHidden/>
    <w:unhideWhenUsed/>
    <w:qFormat/>
    <w:rsid w:val="0023007A"/>
    <w:rPr>
      <w:color w:val="605E5C"/>
      <w:shd w:val="clear" w:color="auto" w:fill="E1DFDD"/>
    </w:rPr>
  </w:style>
  <w:style w:type="character" w:customStyle="1" w:styleId="aff0">
    <w:name w:val="Абзац списка Знак"/>
    <w:link w:val="aff"/>
    <w:uiPriority w:val="34"/>
    <w:qFormat/>
    <w:rsid w:val="0023007A"/>
    <w:rPr>
      <w:rFonts w:eastAsiaTheme="minorHAnsi"/>
      <w:lang w:eastAsia="en-US"/>
    </w:rPr>
  </w:style>
  <w:style w:type="paragraph" w:customStyle="1" w:styleId="ConsPlusNormal">
    <w:name w:val="ConsPlusNormal"/>
    <w:qFormat/>
    <w:rsid w:val="0023007A"/>
    <w:pPr>
      <w:widowControl w:val="0"/>
    </w:pPr>
    <w:rPr>
      <w:rFonts w:ascii="Arial" w:eastAsia="Times New Roman" w:hAnsi="Arial" w:cs="Arial"/>
    </w:rPr>
  </w:style>
  <w:style w:type="character" w:customStyle="1" w:styleId="12">
    <w:name w:val="Заголовок 1 Знак"/>
    <w:basedOn w:val="a0"/>
    <w:link w:val="111"/>
    <w:rsid w:val="0023007A"/>
    <w:rPr>
      <w:rFonts w:ascii="Times New Roman" w:eastAsia="Times New Roman" w:hAnsi="Times New Roman" w:cs="Times New Roman"/>
      <w:b/>
      <w:bCs/>
      <w:sz w:val="24"/>
      <w:szCs w:val="24"/>
    </w:rPr>
  </w:style>
  <w:style w:type="paragraph" w:customStyle="1" w:styleId="Default">
    <w:name w:val="Default"/>
    <w:rsid w:val="0023007A"/>
    <w:rPr>
      <w:rFonts w:ascii="Times New Roman" w:eastAsiaTheme="minorHAnsi" w:hAnsi="Times New Roman" w:cs="Times New Roman"/>
      <w:color w:val="000000"/>
      <w:sz w:val="24"/>
      <w:szCs w:val="24"/>
      <w:lang w:eastAsia="en-US"/>
    </w:rPr>
  </w:style>
  <w:style w:type="character" w:customStyle="1" w:styleId="28">
    <w:name w:val="Заголовок 2 Знак"/>
    <w:basedOn w:val="a0"/>
    <w:link w:val="211"/>
    <w:uiPriority w:val="99"/>
    <w:qFormat/>
    <w:rsid w:val="0023007A"/>
    <w:rPr>
      <w:rFonts w:ascii="Arial" w:eastAsia="Times New Roman" w:hAnsi="Arial" w:cs="Times New Roman"/>
      <w:b/>
      <w:bCs/>
      <w:i/>
      <w:iCs/>
      <w:sz w:val="28"/>
      <w:szCs w:val="28"/>
      <w:lang w:eastAsia="en-US"/>
    </w:rPr>
  </w:style>
  <w:style w:type="character" w:customStyle="1" w:styleId="30">
    <w:name w:val="Заголовок 3 Знак"/>
    <w:basedOn w:val="a0"/>
    <w:link w:val="310"/>
    <w:uiPriority w:val="99"/>
    <w:rsid w:val="0023007A"/>
    <w:rPr>
      <w:rFonts w:ascii="Arial" w:eastAsia="Times New Roman" w:hAnsi="Arial" w:cs="Times New Roman"/>
      <w:b/>
      <w:bCs/>
      <w:sz w:val="26"/>
      <w:szCs w:val="26"/>
      <w:lang w:eastAsia="en-US"/>
    </w:rPr>
  </w:style>
  <w:style w:type="character" w:customStyle="1" w:styleId="40">
    <w:name w:val="Заголовок 4 Знак"/>
    <w:basedOn w:val="a0"/>
    <w:link w:val="410"/>
    <w:uiPriority w:val="99"/>
    <w:rsid w:val="0023007A"/>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23007A"/>
    <w:pPr>
      <w:widowControl w:val="0"/>
    </w:pPr>
    <w:rPr>
      <w:rFonts w:eastAsiaTheme="minorHAnsi"/>
      <w:lang w:val="en-US"/>
    </w:rPr>
    <w:tblPr>
      <w:tblCellMar>
        <w:top w:w="0" w:type="dxa"/>
        <w:left w:w="0" w:type="dxa"/>
        <w:bottom w:w="0" w:type="dxa"/>
        <w:right w:w="0" w:type="dxa"/>
      </w:tblCellMar>
    </w:tblPr>
  </w:style>
  <w:style w:type="table" w:customStyle="1" w:styleId="TableNormal1">
    <w:name w:val="Table Normal1"/>
    <w:uiPriority w:val="2"/>
    <w:semiHidden/>
    <w:unhideWhenUsed/>
    <w:qFormat/>
    <w:rsid w:val="0023007A"/>
    <w:pPr>
      <w:widowControl w:val="0"/>
    </w:pPr>
    <w:rPr>
      <w:rFonts w:eastAsiaTheme="minorHAnsi"/>
      <w:lang w:val="en-US"/>
    </w:rPr>
    <w:tblPr>
      <w:tblCellMar>
        <w:top w:w="0" w:type="dxa"/>
        <w:left w:w="0" w:type="dxa"/>
        <w:bottom w:w="0" w:type="dxa"/>
        <w:right w:w="0" w:type="dxa"/>
      </w:tblCellMar>
    </w:tblPr>
  </w:style>
  <w:style w:type="table" w:customStyle="1" w:styleId="TableNormal2">
    <w:name w:val="Table Normal2"/>
    <w:uiPriority w:val="2"/>
    <w:semiHidden/>
    <w:unhideWhenUsed/>
    <w:qFormat/>
    <w:rsid w:val="0023007A"/>
    <w:pPr>
      <w:widowControl w:val="0"/>
    </w:pPr>
    <w:rPr>
      <w:rFonts w:eastAsiaTheme="minorHAnsi"/>
      <w:lang w:val="en-US"/>
    </w:rPr>
    <w:tblPr>
      <w:tblCellMar>
        <w:top w:w="0" w:type="dxa"/>
        <w:left w:w="0" w:type="dxa"/>
        <w:bottom w:w="0" w:type="dxa"/>
        <w:right w:w="0" w:type="dxa"/>
      </w:tblCellMar>
    </w:tblPr>
  </w:style>
  <w:style w:type="table" w:customStyle="1" w:styleId="TableNormal3">
    <w:name w:val="Table Normal3"/>
    <w:uiPriority w:val="2"/>
    <w:semiHidden/>
    <w:unhideWhenUsed/>
    <w:qFormat/>
    <w:rsid w:val="0023007A"/>
    <w:pPr>
      <w:widowControl w:val="0"/>
    </w:pPr>
    <w:rPr>
      <w:rFonts w:eastAsiaTheme="minorHAnsi"/>
      <w:lang w:val="en-US"/>
    </w:rPr>
    <w:tblPr>
      <w:tblCellMar>
        <w:top w:w="0" w:type="dxa"/>
        <w:left w:w="0" w:type="dxa"/>
        <w:bottom w:w="0" w:type="dxa"/>
        <w:right w:w="0" w:type="dxa"/>
      </w:tblCellMar>
    </w:tblPr>
  </w:style>
  <w:style w:type="table" w:customStyle="1" w:styleId="TableNormal4">
    <w:name w:val="Table Normal4"/>
    <w:uiPriority w:val="2"/>
    <w:semiHidden/>
    <w:unhideWhenUsed/>
    <w:qFormat/>
    <w:rsid w:val="0023007A"/>
    <w:pPr>
      <w:widowControl w:val="0"/>
    </w:pPr>
    <w:rPr>
      <w:rFonts w:eastAsiaTheme="minorHAnsi"/>
      <w:lang w:val="en-US"/>
    </w:rPr>
    <w:tblPr>
      <w:tblCellMar>
        <w:top w:w="0" w:type="dxa"/>
        <w:left w:w="0" w:type="dxa"/>
        <w:bottom w:w="0" w:type="dxa"/>
        <w:right w:w="0" w:type="dxa"/>
      </w:tblCellMar>
    </w:tblPr>
  </w:style>
  <w:style w:type="table" w:customStyle="1" w:styleId="TableNormal5">
    <w:name w:val="Table Normal5"/>
    <w:uiPriority w:val="2"/>
    <w:semiHidden/>
    <w:unhideWhenUsed/>
    <w:qFormat/>
    <w:rsid w:val="0023007A"/>
    <w:pPr>
      <w:widowControl w:val="0"/>
    </w:pPr>
    <w:rPr>
      <w:rFonts w:eastAsiaTheme="minorHAnsi"/>
      <w:lang w:val="en-US"/>
    </w:rPr>
    <w:tblPr>
      <w:tblCellMar>
        <w:top w:w="0" w:type="dxa"/>
        <w:left w:w="0" w:type="dxa"/>
        <w:bottom w:w="0" w:type="dxa"/>
        <w:right w:w="0" w:type="dxa"/>
      </w:tblCellMar>
    </w:tblPr>
  </w:style>
  <w:style w:type="table" w:customStyle="1" w:styleId="TableNormal6">
    <w:name w:val="Table Normal6"/>
    <w:uiPriority w:val="2"/>
    <w:semiHidden/>
    <w:unhideWhenUsed/>
    <w:qFormat/>
    <w:rsid w:val="0023007A"/>
    <w:pPr>
      <w:widowControl w:val="0"/>
    </w:pPr>
    <w:rPr>
      <w:rFonts w:eastAsiaTheme="minorHAnsi"/>
      <w:lang w:val="en-US"/>
    </w:rPr>
    <w:tblPr>
      <w:tblCellMar>
        <w:top w:w="0" w:type="dxa"/>
        <w:left w:w="0" w:type="dxa"/>
        <w:bottom w:w="0" w:type="dxa"/>
        <w:right w:w="0" w:type="dxa"/>
      </w:tblCellMar>
    </w:tblPr>
  </w:style>
  <w:style w:type="table" w:customStyle="1" w:styleId="TableNormal7">
    <w:name w:val="Table Normal7"/>
    <w:uiPriority w:val="2"/>
    <w:semiHidden/>
    <w:unhideWhenUsed/>
    <w:qFormat/>
    <w:rsid w:val="0023007A"/>
    <w:pPr>
      <w:widowControl w:val="0"/>
    </w:pPr>
    <w:rPr>
      <w:rFonts w:eastAsiaTheme="minorHAnsi"/>
      <w:lang w:val="en-US"/>
    </w:rPr>
    <w:tblPr>
      <w:tblCellMar>
        <w:top w:w="0" w:type="dxa"/>
        <w:left w:w="0" w:type="dxa"/>
        <w:bottom w:w="0" w:type="dxa"/>
        <w:right w:w="0" w:type="dxa"/>
      </w:tblCellMar>
    </w:tblPr>
  </w:style>
  <w:style w:type="table" w:customStyle="1" w:styleId="TableNormal8">
    <w:name w:val="Table Normal8"/>
    <w:uiPriority w:val="2"/>
    <w:semiHidden/>
    <w:unhideWhenUsed/>
    <w:qFormat/>
    <w:rsid w:val="0023007A"/>
    <w:pPr>
      <w:widowControl w:val="0"/>
    </w:pPr>
    <w:rPr>
      <w:rFonts w:eastAsiaTheme="minorHAnsi"/>
      <w:lang w:val="en-US"/>
    </w:rPr>
    <w:tblPr>
      <w:tblCellMar>
        <w:top w:w="0" w:type="dxa"/>
        <w:left w:w="0" w:type="dxa"/>
        <w:bottom w:w="0" w:type="dxa"/>
        <w:right w:w="0" w:type="dxa"/>
      </w:tblCellMar>
    </w:tblPr>
  </w:style>
  <w:style w:type="table" w:customStyle="1" w:styleId="TableNormal9">
    <w:name w:val="Table Normal9"/>
    <w:uiPriority w:val="2"/>
    <w:semiHidden/>
    <w:unhideWhenUsed/>
    <w:qFormat/>
    <w:rsid w:val="0023007A"/>
    <w:pPr>
      <w:widowControl w:val="0"/>
    </w:pPr>
    <w:rPr>
      <w:rFonts w:eastAsiaTheme="minorHAnsi"/>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23007A"/>
    <w:pPr>
      <w:widowControl w:val="0"/>
      <w:spacing w:after="0" w:line="240" w:lineRule="auto"/>
    </w:pPr>
    <w:rPr>
      <w:rFonts w:ascii="Times New Roman" w:eastAsia="Times New Roman" w:hAnsi="Times New Roman" w:cs="Times New Roman"/>
      <w:lang w:eastAsia="en-US"/>
    </w:rPr>
  </w:style>
  <w:style w:type="table" w:customStyle="1" w:styleId="TableNormal10">
    <w:name w:val="Table Normal10"/>
    <w:uiPriority w:val="2"/>
    <w:semiHidden/>
    <w:unhideWhenUsed/>
    <w:qFormat/>
    <w:rsid w:val="0023007A"/>
    <w:pPr>
      <w:widowControl w:val="0"/>
    </w:pPr>
    <w:rPr>
      <w:rFonts w:eastAsiaTheme="minorHAnsi"/>
      <w:lang w:val="en-US"/>
    </w:rPr>
    <w:tblPr>
      <w:tblCellMar>
        <w:top w:w="0" w:type="dxa"/>
        <w:left w:w="0" w:type="dxa"/>
        <w:bottom w:w="0" w:type="dxa"/>
        <w:right w:w="0" w:type="dxa"/>
      </w:tblCellMar>
    </w:tblPr>
  </w:style>
  <w:style w:type="table" w:customStyle="1" w:styleId="TableNormal11">
    <w:name w:val="Table Normal11"/>
    <w:uiPriority w:val="2"/>
    <w:semiHidden/>
    <w:unhideWhenUsed/>
    <w:qFormat/>
    <w:rsid w:val="0023007A"/>
    <w:pPr>
      <w:widowControl w:val="0"/>
    </w:pPr>
    <w:rPr>
      <w:rFonts w:eastAsiaTheme="minorHAnsi"/>
      <w:lang w:val="en-US"/>
    </w:rPr>
    <w:tblPr>
      <w:tblCellMar>
        <w:top w:w="0" w:type="dxa"/>
        <w:left w:w="0" w:type="dxa"/>
        <w:bottom w:w="0" w:type="dxa"/>
        <w:right w:w="0" w:type="dxa"/>
      </w:tblCellMar>
    </w:tblPr>
  </w:style>
  <w:style w:type="table" w:customStyle="1" w:styleId="TableNormal12">
    <w:name w:val="Table Normal12"/>
    <w:uiPriority w:val="2"/>
    <w:semiHidden/>
    <w:unhideWhenUsed/>
    <w:qFormat/>
    <w:rsid w:val="0023007A"/>
    <w:pPr>
      <w:widowControl w:val="0"/>
    </w:pPr>
    <w:rPr>
      <w:rFonts w:eastAsiaTheme="minorHAnsi"/>
      <w:lang w:val="en-US"/>
    </w:rPr>
    <w:tblPr>
      <w:tblCellMar>
        <w:top w:w="0" w:type="dxa"/>
        <w:left w:w="0" w:type="dxa"/>
        <w:bottom w:w="0" w:type="dxa"/>
        <w:right w:w="0" w:type="dxa"/>
      </w:tblCellMar>
    </w:tblPr>
  </w:style>
  <w:style w:type="character" w:customStyle="1" w:styleId="18">
    <w:name w:val="Гиперссылка1"/>
    <w:basedOn w:val="a0"/>
    <w:uiPriority w:val="99"/>
    <w:unhideWhenUsed/>
    <w:qFormat/>
    <w:rsid w:val="0023007A"/>
    <w:rPr>
      <w:color w:val="0000FF"/>
      <w:u w:val="single"/>
    </w:rPr>
  </w:style>
  <w:style w:type="character" w:customStyle="1" w:styleId="19">
    <w:name w:val="Просмотренная гиперссылка1"/>
    <w:basedOn w:val="a0"/>
    <w:uiPriority w:val="99"/>
    <w:semiHidden/>
    <w:unhideWhenUsed/>
    <w:qFormat/>
    <w:rsid w:val="0023007A"/>
    <w:rPr>
      <w:color w:val="800080"/>
      <w:u w:val="single"/>
    </w:rPr>
  </w:style>
  <w:style w:type="paragraph" w:customStyle="1" w:styleId="msonormal0">
    <w:name w:val="msonormal"/>
    <w:basedOn w:val="a"/>
    <w:qFormat/>
    <w:rsid w:val="0023007A"/>
    <w:rPr>
      <w:rFonts w:ascii="Times New Roman" w:eastAsia="Times New Roman" w:hAnsi="Times New Roman" w:cs="Times New Roman"/>
      <w:sz w:val="24"/>
      <w:szCs w:val="24"/>
    </w:rPr>
  </w:style>
  <w:style w:type="character" w:customStyle="1" w:styleId="1a">
    <w:name w:val="Нижний колонтитул Знак1"/>
    <w:basedOn w:val="a0"/>
    <w:uiPriority w:val="99"/>
    <w:semiHidden/>
    <w:rsid w:val="0023007A"/>
    <w:rPr>
      <w:rFonts w:ascii="Calibri" w:eastAsia="Times New Roman" w:hAnsi="Calibri" w:cs="Times New Roman"/>
      <w:lang w:val="ru-RU" w:eastAsia="ru-RU"/>
    </w:rPr>
  </w:style>
  <w:style w:type="paragraph" w:customStyle="1" w:styleId="aff3">
    <w:name w:val="Внимание"/>
    <w:basedOn w:val="a"/>
    <w:next w:val="a"/>
    <w:uiPriority w:val="99"/>
    <w:rsid w:val="0023007A"/>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rPr>
  </w:style>
  <w:style w:type="paragraph" w:customStyle="1" w:styleId="aff4">
    <w:name w:val="Внимание: криминал!!"/>
    <w:basedOn w:val="aff3"/>
    <w:next w:val="a"/>
    <w:uiPriority w:val="99"/>
    <w:qFormat/>
    <w:rsid w:val="0023007A"/>
  </w:style>
  <w:style w:type="paragraph" w:customStyle="1" w:styleId="aff5">
    <w:name w:val="Внимание: недобросовестность!"/>
    <w:basedOn w:val="aff3"/>
    <w:next w:val="a"/>
    <w:uiPriority w:val="99"/>
    <w:qFormat/>
    <w:rsid w:val="0023007A"/>
  </w:style>
  <w:style w:type="paragraph" w:customStyle="1" w:styleId="aff6">
    <w:name w:val="Дочерний элемент списка"/>
    <w:basedOn w:val="a"/>
    <w:next w:val="a"/>
    <w:uiPriority w:val="99"/>
    <w:qFormat/>
    <w:rsid w:val="0023007A"/>
    <w:pPr>
      <w:widowControl w:val="0"/>
      <w:spacing w:after="0" w:line="360" w:lineRule="auto"/>
      <w:jc w:val="both"/>
    </w:pPr>
    <w:rPr>
      <w:rFonts w:ascii="Times New Roman" w:eastAsia="Times New Roman" w:hAnsi="Times New Roman" w:cs="Times New Roman"/>
      <w:color w:val="868381"/>
      <w:sz w:val="20"/>
      <w:szCs w:val="20"/>
    </w:rPr>
  </w:style>
  <w:style w:type="paragraph" w:customStyle="1" w:styleId="aff7">
    <w:name w:val="Основное меню (преемственное)"/>
    <w:basedOn w:val="a"/>
    <w:next w:val="a"/>
    <w:uiPriority w:val="99"/>
    <w:qFormat/>
    <w:rsid w:val="0023007A"/>
    <w:pPr>
      <w:widowControl w:val="0"/>
      <w:spacing w:after="0" w:line="360" w:lineRule="auto"/>
      <w:ind w:firstLine="720"/>
      <w:jc w:val="both"/>
    </w:pPr>
    <w:rPr>
      <w:rFonts w:ascii="Verdana" w:eastAsia="Times New Roman" w:hAnsi="Verdana" w:cs="Verdana"/>
    </w:rPr>
  </w:style>
  <w:style w:type="paragraph" w:customStyle="1" w:styleId="1b">
    <w:name w:val="Заголовок1"/>
    <w:basedOn w:val="aff7"/>
    <w:next w:val="a"/>
    <w:uiPriority w:val="99"/>
    <w:qFormat/>
    <w:rsid w:val="0023007A"/>
    <w:pPr>
      <w:shd w:val="clear" w:color="auto" w:fill="ECE9D8"/>
    </w:pPr>
    <w:rPr>
      <w:b/>
      <w:bCs/>
      <w:color w:val="0058A9"/>
    </w:rPr>
  </w:style>
  <w:style w:type="paragraph" w:customStyle="1" w:styleId="aff8">
    <w:name w:val="Заголовок группы контролов"/>
    <w:basedOn w:val="a"/>
    <w:next w:val="a"/>
    <w:uiPriority w:val="99"/>
    <w:qFormat/>
    <w:rsid w:val="0023007A"/>
    <w:pPr>
      <w:widowControl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9">
    <w:name w:val="Заголовок для информации об изменениях"/>
    <w:basedOn w:val="111"/>
    <w:next w:val="a"/>
    <w:uiPriority w:val="99"/>
    <w:qFormat/>
    <w:rsid w:val="0023007A"/>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a">
    <w:name w:val="Заголовок распахивающейся части диалога"/>
    <w:basedOn w:val="a"/>
    <w:next w:val="a"/>
    <w:uiPriority w:val="99"/>
    <w:qFormat/>
    <w:rsid w:val="0023007A"/>
    <w:pPr>
      <w:widowControl w:val="0"/>
      <w:spacing w:after="0" w:line="360" w:lineRule="auto"/>
      <w:ind w:firstLine="720"/>
      <w:jc w:val="both"/>
    </w:pPr>
    <w:rPr>
      <w:rFonts w:ascii="Times New Roman" w:eastAsia="Times New Roman" w:hAnsi="Times New Roman" w:cs="Times New Roman"/>
      <w:i/>
      <w:iCs/>
      <w:color w:val="000080"/>
    </w:rPr>
  </w:style>
  <w:style w:type="paragraph" w:customStyle="1" w:styleId="affb">
    <w:name w:val="Заголовок статьи"/>
    <w:basedOn w:val="a"/>
    <w:next w:val="a"/>
    <w:uiPriority w:val="99"/>
    <w:qFormat/>
    <w:rsid w:val="0023007A"/>
    <w:pPr>
      <w:widowControl w:val="0"/>
      <w:spacing w:after="0" w:line="360" w:lineRule="auto"/>
      <w:ind w:left="1612" w:hanging="892"/>
      <w:jc w:val="both"/>
    </w:pPr>
    <w:rPr>
      <w:rFonts w:ascii="Times New Roman" w:eastAsia="Times New Roman" w:hAnsi="Times New Roman" w:cs="Times New Roman"/>
      <w:sz w:val="24"/>
      <w:szCs w:val="24"/>
    </w:rPr>
  </w:style>
  <w:style w:type="paragraph" w:customStyle="1" w:styleId="affc">
    <w:name w:val="Заголовок ЭР (левое окно)"/>
    <w:basedOn w:val="a"/>
    <w:next w:val="a"/>
    <w:uiPriority w:val="99"/>
    <w:rsid w:val="0023007A"/>
    <w:pPr>
      <w:widowControl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d">
    <w:name w:val="Заголовок ЭР (правое окно)"/>
    <w:basedOn w:val="affc"/>
    <w:next w:val="a"/>
    <w:uiPriority w:val="99"/>
    <w:qFormat/>
    <w:rsid w:val="0023007A"/>
    <w:pPr>
      <w:spacing w:after="0"/>
      <w:jc w:val="left"/>
    </w:pPr>
  </w:style>
  <w:style w:type="paragraph" w:customStyle="1" w:styleId="affe">
    <w:name w:val="Интерактивный заголовок"/>
    <w:basedOn w:val="1b"/>
    <w:next w:val="a"/>
    <w:uiPriority w:val="99"/>
    <w:rsid w:val="0023007A"/>
    <w:rPr>
      <w:u w:val="single"/>
    </w:rPr>
  </w:style>
  <w:style w:type="paragraph" w:customStyle="1" w:styleId="afff">
    <w:name w:val="Текст информации об изменениях"/>
    <w:basedOn w:val="a"/>
    <w:next w:val="a"/>
    <w:uiPriority w:val="99"/>
    <w:rsid w:val="0023007A"/>
    <w:pPr>
      <w:widowControl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f0">
    <w:name w:val="Информация об изменениях"/>
    <w:basedOn w:val="afff"/>
    <w:next w:val="a"/>
    <w:uiPriority w:val="99"/>
    <w:qFormat/>
    <w:rsid w:val="0023007A"/>
    <w:pPr>
      <w:shd w:val="clear" w:color="auto" w:fill="EAEFED"/>
      <w:spacing w:before="180"/>
      <w:ind w:left="360" w:right="360" w:firstLine="0"/>
    </w:pPr>
  </w:style>
  <w:style w:type="paragraph" w:customStyle="1" w:styleId="afff1">
    <w:name w:val="Текст (справка)"/>
    <w:basedOn w:val="a"/>
    <w:next w:val="a"/>
    <w:uiPriority w:val="99"/>
    <w:rsid w:val="0023007A"/>
    <w:pPr>
      <w:widowControl w:val="0"/>
      <w:spacing w:after="0" w:line="360" w:lineRule="auto"/>
      <w:ind w:left="170" w:right="170"/>
    </w:pPr>
    <w:rPr>
      <w:rFonts w:ascii="Times New Roman" w:eastAsia="Times New Roman" w:hAnsi="Times New Roman" w:cs="Times New Roman"/>
      <w:sz w:val="24"/>
      <w:szCs w:val="24"/>
    </w:rPr>
  </w:style>
  <w:style w:type="paragraph" w:customStyle="1" w:styleId="afff2">
    <w:name w:val="Комментарий"/>
    <w:basedOn w:val="afff1"/>
    <w:next w:val="a"/>
    <w:uiPriority w:val="99"/>
    <w:qFormat/>
    <w:rsid w:val="0023007A"/>
    <w:pPr>
      <w:shd w:val="clear" w:color="auto" w:fill="F0F0F0"/>
      <w:spacing w:before="75"/>
      <w:ind w:right="0"/>
      <w:jc w:val="both"/>
    </w:pPr>
    <w:rPr>
      <w:color w:val="353842"/>
    </w:rPr>
  </w:style>
  <w:style w:type="paragraph" w:customStyle="1" w:styleId="afff3">
    <w:name w:val="Информация об изменениях документа"/>
    <w:basedOn w:val="afff2"/>
    <w:next w:val="a"/>
    <w:uiPriority w:val="99"/>
    <w:qFormat/>
    <w:rsid w:val="0023007A"/>
    <w:rPr>
      <w:i/>
      <w:iCs/>
    </w:rPr>
  </w:style>
  <w:style w:type="paragraph" w:customStyle="1" w:styleId="afff4">
    <w:name w:val="Текст (лев. подпись)"/>
    <w:basedOn w:val="a"/>
    <w:next w:val="a"/>
    <w:uiPriority w:val="99"/>
    <w:qFormat/>
    <w:rsid w:val="0023007A"/>
    <w:pPr>
      <w:widowControl w:val="0"/>
      <w:spacing w:after="0" w:line="360" w:lineRule="auto"/>
    </w:pPr>
    <w:rPr>
      <w:rFonts w:ascii="Times New Roman" w:eastAsia="Times New Roman" w:hAnsi="Times New Roman" w:cs="Times New Roman"/>
      <w:sz w:val="24"/>
      <w:szCs w:val="24"/>
    </w:rPr>
  </w:style>
  <w:style w:type="paragraph" w:customStyle="1" w:styleId="afff5">
    <w:name w:val="Колонтитул (левый)"/>
    <w:basedOn w:val="afff4"/>
    <w:next w:val="a"/>
    <w:uiPriority w:val="99"/>
    <w:qFormat/>
    <w:rsid w:val="0023007A"/>
    <w:rPr>
      <w:sz w:val="14"/>
      <w:szCs w:val="14"/>
    </w:rPr>
  </w:style>
  <w:style w:type="paragraph" w:customStyle="1" w:styleId="afff6">
    <w:name w:val="Текст (прав. подпись)"/>
    <w:basedOn w:val="a"/>
    <w:next w:val="a"/>
    <w:uiPriority w:val="99"/>
    <w:qFormat/>
    <w:rsid w:val="0023007A"/>
    <w:pPr>
      <w:widowControl w:val="0"/>
      <w:spacing w:after="0" w:line="360" w:lineRule="auto"/>
      <w:jc w:val="right"/>
    </w:pPr>
    <w:rPr>
      <w:rFonts w:ascii="Times New Roman" w:eastAsia="Times New Roman" w:hAnsi="Times New Roman" w:cs="Times New Roman"/>
      <w:sz w:val="24"/>
      <w:szCs w:val="24"/>
    </w:rPr>
  </w:style>
  <w:style w:type="paragraph" w:customStyle="1" w:styleId="afff7">
    <w:name w:val="Колонтитул (правый)"/>
    <w:basedOn w:val="afff6"/>
    <w:next w:val="a"/>
    <w:uiPriority w:val="99"/>
    <w:qFormat/>
    <w:rsid w:val="0023007A"/>
    <w:rPr>
      <w:sz w:val="14"/>
      <w:szCs w:val="14"/>
    </w:rPr>
  </w:style>
  <w:style w:type="paragraph" w:customStyle="1" w:styleId="afff8">
    <w:name w:val="Комментарий пользователя"/>
    <w:basedOn w:val="afff2"/>
    <w:next w:val="a"/>
    <w:uiPriority w:val="99"/>
    <w:qFormat/>
    <w:rsid w:val="0023007A"/>
    <w:pPr>
      <w:shd w:val="clear" w:color="auto" w:fill="FFDFE0"/>
      <w:jc w:val="left"/>
    </w:pPr>
  </w:style>
  <w:style w:type="paragraph" w:customStyle="1" w:styleId="afff9">
    <w:name w:val="Куда обратиться?"/>
    <w:basedOn w:val="aff3"/>
    <w:next w:val="a"/>
    <w:uiPriority w:val="99"/>
    <w:rsid w:val="0023007A"/>
  </w:style>
  <w:style w:type="paragraph" w:customStyle="1" w:styleId="afffa">
    <w:name w:val="Моноширинный"/>
    <w:basedOn w:val="a"/>
    <w:next w:val="a"/>
    <w:uiPriority w:val="99"/>
    <w:qFormat/>
    <w:rsid w:val="0023007A"/>
    <w:pPr>
      <w:widowControl w:val="0"/>
      <w:spacing w:after="0" w:line="360" w:lineRule="auto"/>
    </w:pPr>
    <w:rPr>
      <w:rFonts w:ascii="Courier New" w:eastAsia="Times New Roman" w:hAnsi="Courier New" w:cs="Courier New"/>
      <w:sz w:val="24"/>
      <w:szCs w:val="24"/>
    </w:rPr>
  </w:style>
  <w:style w:type="paragraph" w:customStyle="1" w:styleId="afffb">
    <w:name w:val="Напишите нам"/>
    <w:basedOn w:val="a"/>
    <w:next w:val="a"/>
    <w:uiPriority w:val="99"/>
    <w:qFormat/>
    <w:rsid w:val="0023007A"/>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rPr>
  </w:style>
  <w:style w:type="paragraph" w:customStyle="1" w:styleId="afffc">
    <w:name w:val="Необходимые документы"/>
    <w:basedOn w:val="aff3"/>
    <w:next w:val="a"/>
    <w:uiPriority w:val="99"/>
    <w:qFormat/>
    <w:rsid w:val="0023007A"/>
    <w:pPr>
      <w:ind w:firstLine="118"/>
    </w:pPr>
  </w:style>
  <w:style w:type="paragraph" w:customStyle="1" w:styleId="afffd">
    <w:name w:val="Нормальный (таблица)"/>
    <w:basedOn w:val="a"/>
    <w:next w:val="a"/>
    <w:uiPriority w:val="99"/>
    <w:qFormat/>
    <w:rsid w:val="0023007A"/>
    <w:pPr>
      <w:widowControl w:val="0"/>
      <w:spacing w:after="0" w:line="360" w:lineRule="auto"/>
      <w:jc w:val="both"/>
    </w:pPr>
    <w:rPr>
      <w:rFonts w:ascii="Times New Roman" w:eastAsia="Times New Roman" w:hAnsi="Times New Roman" w:cs="Times New Roman"/>
      <w:sz w:val="24"/>
      <w:szCs w:val="24"/>
    </w:rPr>
  </w:style>
  <w:style w:type="paragraph" w:customStyle="1" w:styleId="afffe">
    <w:name w:val="Таблицы (моноширинный)"/>
    <w:basedOn w:val="a"/>
    <w:next w:val="a"/>
    <w:uiPriority w:val="99"/>
    <w:qFormat/>
    <w:rsid w:val="0023007A"/>
    <w:pPr>
      <w:widowControl w:val="0"/>
      <w:spacing w:after="0" w:line="360" w:lineRule="auto"/>
    </w:pPr>
    <w:rPr>
      <w:rFonts w:ascii="Courier New" w:eastAsia="Times New Roman" w:hAnsi="Courier New" w:cs="Courier New"/>
      <w:sz w:val="24"/>
      <w:szCs w:val="24"/>
    </w:rPr>
  </w:style>
  <w:style w:type="paragraph" w:customStyle="1" w:styleId="affff">
    <w:name w:val="Оглавление"/>
    <w:basedOn w:val="afffe"/>
    <w:next w:val="a"/>
    <w:uiPriority w:val="99"/>
    <w:qFormat/>
    <w:rsid w:val="0023007A"/>
    <w:pPr>
      <w:ind w:left="140"/>
    </w:pPr>
  </w:style>
  <w:style w:type="paragraph" w:customStyle="1" w:styleId="affff0">
    <w:name w:val="Переменная часть"/>
    <w:basedOn w:val="aff7"/>
    <w:next w:val="a"/>
    <w:uiPriority w:val="99"/>
    <w:qFormat/>
    <w:rsid w:val="0023007A"/>
    <w:rPr>
      <w:sz w:val="18"/>
      <w:szCs w:val="18"/>
    </w:rPr>
  </w:style>
  <w:style w:type="paragraph" w:customStyle="1" w:styleId="affff1">
    <w:name w:val="Подвал для информации об изменениях"/>
    <w:basedOn w:val="111"/>
    <w:next w:val="a"/>
    <w:uiPriority w:val="99"/>
    <w:rsid w:val="0023007A"/>
    <w:pPr>
      <w:keepNext/>
      <w:keepLines/>
      <w:spacing w:before="480" w:beforeAutospacing="0" w:after="240" w:afterAutospacing="0" w:line="360" w:lineRule="auto"/>
      <w:outlineLvl w:val="9"/>
    </w:pPr>
    <w:rPr>
      <w:b w:val="0"/>
      <w:bCs w:val="0"/>
      <w:sz w:val="18"/>
      <w:szCs w:val="18"/>
    </w:rPr>
  </w:style>
  <w:style w:type="paragraph" w:customStyle="1" w:styleId="affff2">
    <w:name w:val="Подзаголовок для информации об изменениях"/>
    <w:basedOn w:val="afff"/>
    <w:next w:val="a"/>
    <w:uiPriority w:val="99"/>
    <w:rsid w:val="0023007A"/>
    <w:rPr>
      <w:b/>
      <w:bCs/>
    </w:rPr>
  </w:style>
  <w:style w:type="paragraph" w:customStyle="1" w:styleId="affff3">
    <w:name w:val="Подчёркнуный текст"/>
    <w:basedOn w:val="a"/>
    <w:next w:val="a"/>
    <w:uiPriority w:val="99"/>
    <w:rsid w:val="0023007A"/>
    <w:pPr>
      <w:widowControl w:val="0"/>
      <w:pBdr>
        <w:bottom w:val="single" w:sz="4" w:space="0" w:color="000000"/>
      </w:pBdr>
      <w:spacing w:after="0" w:line="360" w:lineRule="auto"/>
      <w:ind w:firstLine="720"/>
      <w:jc w:val="both"/>
    </w:pPr>
    <w:rPr>
      <w:rFonts w:ascii="Times New Roman" w:eastAsia="Times New Roman" w:hAnsi="Times New Roman" w:cs="Times New Roman"/>
      <w:sz w:val="24"/>
      <w:szCs w:val="24"/>
    </w:rPr>
  </w:style>
  <w:style w:type="paragraph" w:customStyle="1" w:styleId="affff4">
    <w:name w:val="Постоянная часть"/>
    <w:basedOn w:val="aff7"/>
    <w:next w:val="a"/>
    <w:uiPriority w:val="99"/>
    <w:rsid w:val="0023007A"/>
    <w:rPr>
      <w:sz w:val="20"/>
      <w:szCs w:val="20"/>
    </w:rPr>
  </w:style>
  <w:style w:type="paragraph" w:customStyle="1" w:styleId="affff5">
    <w:name w:val="Прижатый влево"/>
    <w:basedOn w:val="a"/>
    <w:next w:val="a"/>
    <w:uiPriority w:val="99"/>
    <w:rsid w:val="0023007A"/>
    <w:pPr>
      <w:widowControl w:val="0"/>
      <w:spacing w:after="0" w:line="360" w:lineRule="auto"/>
    </w:pPr>
    <w:rPr>
      <w:rFonts w:ascii="Times New Roman" w:eastAsia="Times New Roman" w:hAnsi="Times New Roman" w:cs="Times New Roman"/>
      <w:sz w:val="24"/>
      <w:szCs w:val="24"/>
    </w:rPr>
  </w:style>
  <w:style w:type="paragraph" w:customStyle="1" w:styleId="affff6">
    <w:name w:val="Пример."/>
    <w:basedOn w:val="aff3"/>
    <w:next w:val="a"/>
    <w:uiPriority w:val="99"/>
    <w:rsid w:val="0023007A"/>
  </w:style>
  <w:style w:type="paragraph" w:customStyle="1" w:styleId="affff7">
    <w:name w:val="Примечание."/>
    <w:basedOn w:val="aff3"/>
    <w:next w:val="a"/>
    <w:uiPriority w:val="99"/>
    <w:rsid w:val="0023007A"/>
  </w:style>
  <w:style w:type="paragraph" w:customStyle="1" w:styleId="affff8">
    <w:name w:val="Словарная статья"/>
    <w:basedOn w:val="a"/>
    <w:next w:val="a"/>
    <w:uiPriority w:val="99"/>
    <w:rsid w:val="0023007A"/>
    <w:pPr>
      <w:widowControl w:val="0"/>
      <w:spacing w:after="0" w:line="360" w:lineRule="auto"/>
      <w:ind w:right="118"/>
      <w:jc w:val="both"/>
    </w:pPr>
    <w:rPr>
      <w:rFonts w:ascii="Times New Roman" w:eastAsia="Times New Roman" w:hAnsi="Times New Roman" w:cs="Times New Roman"/>
      <w:sz w:val="24"/>
      <w:szCs w:val="24"/>
    </w:rPr>
  </w:style>
  <w:style w:type="paragraph" w:customStyle="1" w:styleId="affff9">
    <w:name w:val="Ссылка на официальную публикацию"/>
    <w:basedOn w:val="a"/>
    <w:next w:val="a"/>
    <w:uiPriority w:val="99"/>
    <w:rsid w:val="0023007A"/>
    <w:pPr>
      <w:widowControl w:val="0"/>
      <w:spacing w:after="0" w:line="360" w:lineRule="auto"/>
      <w:ind w:firstLine="720"/>
      <w:jc w:val="both"/>
    </w:pPr>
    <w:rPr>
      <w:rFonts w:ascii="Times New Roman" w:eastAsia="Times New Roman" w:hAnsi="Times New Roman" w:cs="Times New Roman"/>
      <w:sz w:val="24"/>
      <w:szCs w:val="24"/>
    </w:rPr>
  </w:style>
  <w:style w:type="paragraph" w:customStyle="1" w:styleId="affffa">
    <w:name w:val="Текст в таблице"/>
    <w:basedOn w:val="afffd"/>
    <w:next w:val="a"/>
    <w:uiPriority w:val="99"/>
    <w:rsid w:val="0023007A"/>
    <w:pPr>
      <w:ind w:firstLine="500"/>
    </w:pPr>
  </w:style>
  <w:style w:type="paragraph" w:customStyle="1" w:styleId="affffb">
    <w:name w:val="Текст ЭР (см. также)"/>
    <w:basedOn w:val="a"/>
    <w:next w:val="a"/>
    <w:uiPriority w:val="99"/>
    <w:rsid w:val="0023007A"/>
    <w:pPr>
      <w:widowControl w:val="0"/>
      <w:spacing w:before="200" w:after="0" w:line="360" w:lineRule="auto"/>
    </w:pPr>
    <w:rPr>
      <w:rFonts w:ascii="Times New Roman" w:eastAsia="Times New Roman" w:hAnsi="Times New Roman" w:cs="Times New Roman"/>
      <w:sz w:val="20"/>
      <w:szCs w:val="20"/>
    </w:rPr>
  </w:style>
  <w:style w:type="paragraph" w:customStyle="1" w:styleId="affffc">
    <w:name w:val="Технический комментарий"/>
    <w:basedOn w:val="a"/>
    <w:next w:val="a"/>
    <w:uiPriority w:val="99"/>
    <w:rsid w:val="0023007A"/>
    <w:pPr>
      <w:widowControl w:val="0"/>
      <w:shd w:val="clear" w:color="auto" w:fill="FFFFA6"/>
      <w:spacing w:after="0" w:line="360" w:lineRule="auto"/>
    </w:pPr>
    <w:rPr>
      <w:rFonts w:ascii="Times New Roman" w:eastAsia="Times New Roman" w:hAnsi="Times New Roman" w:cs="Times New Roman"/>
      <w:color w:val="463F31"/>
      <w:sz w:val="24"/>
      <w:szCs w:val="24"/>
    </w:rPr>
  </w:style>
  <w:style w:type="paragraph" w:customStyle="1" w:styleId="affffd">
    <w:name w:val="Формула"/>
    <w:basedOn w:val="a"/>
    <w:next w:val="a"/>
    <w:uiPriority w:val="99"/>
    <w:rsid w:val="0023007A"/>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rPr>
  </w:style>
  <w:style w:type="paragraph" w:customStyle="1" w:styleId="affffe">
    <w:name w:val="Центрированный (таблица)"/>
    <w:basedOn w:val="afffd"/>
    <w:next w:val="a"/>
    <w:uiPriority w:val="99"/>
    <w:rsid w:val="0023007A"/>
    <w:pPr>
      <w:jc w:val="center"/>
    </w:pPr>
  </w:style>
  <w:style w:type="paragraph" w:customStyle="1" w:styleId="-">
    <w:name w:val="ЭР-содержание (правое окно)"/>
    <w:basedOn w:val="a"/>
    <w:next w:val="a"/>
    <w:uiPriority w:val="99"/>
    <w:rsid w:val="0023007A"/>
    <w:pPr>
      <w:widowControl w:val="0"/>
      <w:spacing w:before="300" w:after="0" w:line="360" w:lineRule="auto"/>
    </w:pPr>
    <w:rPr>
      <w:rFonts w:ascii="Times New Roman" w:eastAsia="Times New Roman" w:hAnsi="Times New Roman" w:cs="Times New Roman"/>
      <w:sz w:val="24"/>
      <w:szCs w:val="24"/>
    </w:rPr>
  </w:style>
  <w:style w:type="paragraph" w:customStyle="1" w:styleId="s1">
    <w:name w:val="s_1"/>
    <w:basedOn w:val="a"/>
    <w:rsid w:val="002300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rsid w:val="0023007A"/>
  </w:style>
  <w:style w:type="character" w:customStyle="1" w:styleId="FootnoteTextChar">
    <w:name w:val="Footnote Text Char"/>
    <w:rsid w:val="0023007A"/>
    <w:rPr>
      <w:rFonts w:ascii="Times New Roman" w:hAnsi="Times New Roman" w:cs="Times New Roman" w:hint="default"/>
      <w:sz w:val="20"/>
      <w:lang w:eastAsia="ru-RU"/>
    </w:rPr>
  </w:style>
  <w:style w:type="character" w:customStyle="1" w:styleId="113">
    <w:name w:val="Текст примечания Знак11"/>
    <w:uiPriority w:val="99"/>
    <w:rsid w:val="0023007A"/>
    <w:rPr>
      <w:rFonts w:ascii="Times New Roman" w:hAnsi="Times New Roman" w:cs="Times New Roman" w:hint="default"/>
      <w:sz w:val="20"/>
      <w:szCs w:val="20"/>
    </w:rPr>
  </w:style>
  <w:style w:type="character" w:customStyle="1" w:styleId="1c">
    <w:name w:val="Текст примечания Знак1"/>
    <w:uiPriority w:val="99"/>
    <w:rsid w:val="0023007A"/>
    <w:rPr>
      <w:rFonts w:ascii="Times New Roman" w:hAnsi="Times New Roman" w:cs="Times New Roman" w:hint="default"/>
      <w:sz w:val="20"/>
      <w:szCs w:val="20"/>
    </w:rPr>
  </w:style>
  <w:style w:type="character" w:customStyle="1" w:styleId="114">
    <w:name w:val="Тема примечания Знак11"/>
    <w:uiPriority w:val="99"/>
    <w:rsid w:val="0023007A"/>
    <w:rPr>
      <w:rFonts w:ascii="Times New Roman" w:hAnsi="Times New Roman" w:cs="Times New Roman" w:hint="default"/>
      <w:b/>
      <w:bCs/>
      <w:sz w:val="20"/>
      <w:szCs w:val="20"/>
    </w:rPr>
  </w:style>
  <w:style w:type="character" w:customStyle="1" w:styleId="1d">
    <w:name w:val="Тема примечания Знак1"/>
    <w:uiPriority w:val="99"/>
    <w:rsid w:val="0023007A"/>
    <w:rPr>
      <w:rFonts w:ascii="Times New Roman" w:hAnsi="Times New Roman" w:cs="Times New Roman" w:hint="default"/>
      <w:b/>
      <w:bCs/>
      <w:sz w:val="20"/>
      <w:szCs w:val="20"/>
    </w:rPr>
  </w:style>
  <w:style w:type="character" w:customStyle="1" w:styleId="apple-converted-space">
    <w:name w:val="apple-converted-space"/>
    <w:rsid w:val="0023007A"/>
  </w:style>
  <w:style w:type="character" w:customStyle="1" w:styleId="afffff">
    <w:name w:val="Цветовое выделение"/>
    <w:uiPriority w:val="99"/>
    <w:rsid w:val="0023007A"/>
    <w:rPr>
      <w:b/>
      <w:color w:val="26282F"/>
    </w:rPr>
  </w:style>
  <w:style w:type="character" w:customStyle="1" w:styleId="afffff0">
    <w:name w:val="Гипертекстовая ссылка"/>
    <w:uiPriority w:val="99"/>
    <w:rsid w:val="0023007A"/>
    <w:rPr>
      <w:b/>
      <w:color w:val="106BBE"/>
    </w:rPr>
  </w:style>
  <w:style w:type="character" w:customStyle="1" w:styleId="afffff1">
    <w:name w:val="Активная гипертекстовая ссылка"/>
    <w:uiPriority w:val="99"/>
    <w:rsid w:val="0023007A"/>
    <w:rPr>
      <w:b/>
      <w:color w:val="106BBE"/>
      <w:u w:val="single"/>
    </w:rPr>
  </w:style>
  <w:style w:type="character" w:customStyle="1" w:styleId="afffff2">
    <w:name w:val="Выделение для Базового Поиска"/>
    <w:uiPriority w:val="99"/>
    <w:rsid w:val="0023007A"/>
    <w:rPr>
      <w:b/>
      <w:color w:val="0058A9"/>
    </w:rPr>
  </w:style>
  <w:style w:type="character" w:customStyle="1" w:styleId="afffff3">
    <w:name w:val="Выделение для Базового Поиска (курсив)"/>
    <w:uiPriority w:val="99"/>
    <w:rsid w:val="0023007A"/>
    <w:rPr>
      <w:b/>
      <w:i/>
      <w:color w:val="0058A9"/>
    </w:rPr>
  </w:style>
  <w:style w:type="character" w:customStyle="1" w:styleId="afffff4">
    <w:name w:val="Заголовок своего сообщения"/>
    <w:uiPriority w:val="99"/>
    <w:rsid w:val="0023007A"/>
    <w:rPr>
      <w:b/>
      <w:color w:val="26282F"/>
    </w:rPr>
  </w:style>
  <w:style w:type="character" w:customStyle="1" w:styleId="afffff5">
    <w:name w:val="Заголовок чужого сообщения"/>
    <w:uiPriority w:val="99"/>
    <w:rsid w:val="0023007A"/>
    <w:rPr>
      <w:b/>
      <w:color w:val="FF0000"/>
    </w:rPr>
  </w:style>
  <w:style w:type="character" w:customStyle="1" w:styleId="afffff6">
    <w:name w:val="Найденные слова"/>
    <w:uiPriority w:val="99"/>
    <w:rsid w:val="0023007A"/>
    <w:rPr>
      <w:b/>
      <w:color w:val="26282F"/>
      <w:shd w:val="clear" w:color="auto" w:fill="FFF580"/>
    </w:rPr>
  </w:style>
  <w:style w:type="character" w:customStyle="1" w:styleId="afffff7">
    <w:name w:val="Не вступил в силу"/>
    <w:uiPriority w:val="99"/>
    <w:rsid w:val="0023007A"/>
    <w:rPr>
      <w:b/>
      <w:color w:val="000000"/>
      <w:shd w:val="clear" w:color="auto" w:fill="D8EDE8"/>
    </w:rPr>
  </w:style>
  <w:style w:type="character" w:customStyle="1" w:styleId="afffff8">
    <w:name w:val="Опечатки"/>
    <w:uiPriority w:val="99"/>
    <w:rsid w:val="0023007A"/>
    <w:rPr>
      <w:color w:val="FF0000"/>
    </w:rPr>
  </w:style>
  <w:style w:type="character" w:customStyle="1" w:styleId="afffff9">
    <w:name w:val="Продолжение ссылки"/>
    <w:uiPriority w:val="99"/>
    <w:rsid w:val="0023007A"/>
  </w:style>
  <w:style w:type="character" w:customStyle="1" w:styleId="afffffa">
    <w:name w:val="Сравнение редакций"/>
    <w:uiPriority w:val="99"/>
    <w:rsid w:val="0023007A"/>
    <w:rPr>
      <w:b/>
      <w:color w:val="26282F"/>
    </w:rPr>
  </w:style>
  <w:style w:type="character" w:customStyle="1" w:styleId="afffffb">
    <w:name w:val="Сравнение редакций. Добавленный фрагмент"/>
    <w:uiPriority w:val="99"/>
    <w:rsid w:val="0023007A"/>
    <w:rPr>
      <w:color w:val="000000"/>
      <w:shd w:val="clear" w:color="auto" w:fill="C1D7FF"/>
    </w:rPr>
  </w:style>
  <w:style w:type="character" w:customStyle="1" w:styleId="afffffc">
    <w:name w:val="Сравнение редакций. Удаленный фрагмент"/>
    <w:uiPriority w:val="99"/>
    <w:rsid w:val="0023007A"/>
    <w:rPr>
      <w:color w:val="000000"/>
      <w:shd w:val="clear" w:color="auto" w:fill="C4C413"/>
    </w:rPr>
  </w:style>
  <w:style w:type="character" w:customStyle="1" w:styleId="afffffd">
    <w:name w:val="Ссылка на утративший силу документ"/>
    <w:uiPriority w:val="99"/>
    <w:rsid w:val="0023007A"/>
    <w:rPr>
      <w:b/>
      <w:color w:val="749232"/>
    </w:rPr>
  </w:style>
  <w:style w:type="character" w:customStyle="1" w:styleId="afffffe">
    <w:name w:val="Утратил силу"/>
    <w:uiPriority w:val="99"/>
    <w:rsid w:val="0023007A"/>
    <w:rPr>
      <w:b/>
      <w:strike/>
      <w:color w:val="666600"/>
    </w:rPr>
  </w:style>
  <w:style w:type="character" w:customStyle="1" w:styleId="affffff">
    <w:name w:val="Обычный (Интернет) Знак"/>
    <w:uiPriority w:val="99"/>
    <w:rsid w:val="0023007A"/>
    <w:rPr>
      <w:rFonts w:ascii="Times New Roman" w:hAnsi="Times New Roman" w:cs="Times New Roman" w:hint="default"/>
      <w:sz w:val="24"/>
      <w:szCs w:val="24"/>
      <w:lang w:val="en-US" w:eastAsia="nl-NL"/>
    </w:rPr>
  </w:style>
  <w:style w:type="table" w:customStyle="1" w:styleId="29">
    <w:name w:val="Сетка таблицы2"/>
    <w:basedOn w:val="a1"/>
    <w:uiPriority w:val="39"/>
    <w:rsid w:val="0023007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sid w:val="0023007A"/>
    <w:pPr>
      <w:widowControl w:val="0"/>
    </w:pPr>
    <w:rPr>
      <w:rFonts w:ascii="Courier New" w:eastAsia="Times New Roman" w:hAnsi="Courier New" w:cs="Courier New"/>
    </w:rPr>
  </w:style>
  <w:style w:type="table" w:customStyle="1" w:styleId="TableNormal13">
    <w:name w:val="Table Normal13"/>
    <w:uiPriority w:val="2"/>
    <w:semiHidden/>
    <w:qFormat/>
    <w:rsid w:val="0023007A"/>
    <w:pPr>
      <w:widowControl w:val="0"/>
    </w:pPr>
    <w:rPr>
      <w:rFonts w:ascii="Calibri" w:eastAsia="Calibri" w:hAnsi="Calibri" w:cs="Times New Roman"/>
      <w:lang w:val="en-US"/>
    </w:rPr>
    <w:tblPr>
      <w:tblCellMar>
        <w:top w:w="0" w:type="dxa"/>
        <w:left w:w="0" w:type="dxa"/>
        <w:bottom w:w="0" w:type="dxa"/>
        <w:right w:w="0" w:type="dxa"/>
      </w:tblCellMar>
    </w:tblPr>
  </w:style>
  <w:style w:type="character" w:customStyle="1" w:styleId="1e">
    <w:name w:val="Слабое выделение1"/>
    <w:uiPriority w:val="19"/>
    <w:qFormat/>
    <w:rsid w:val="0023007A"/>
    <w:rPr>
      <w:i/>
      <w:iCs/>
      <w:color w:val="404040"/>
    </w:rPr>
  </w:style>
  <w:style w:type="paragraph" w:customStyle="1" w:styleId="1f">
    <w:name w:val="Заголовок оглавления1"/>
    <w:basedOn w:val="111"/>
    <w:next w:val="a"/>
    <w:uiPriority w:val="39"/>
    <w:unhideWhenUsed/>
    <w:qFormat/>
    <w:rsid w:val="0023007A"/>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1">
    <w:name w:val="Таблица простая 31"/>
    <w:basedOn w:val="a1"/>
    <w:uiPriority w:val="43"/>
    <w:rsid w:val="0023007A"/>
    <w:rPr>
      <w:rFonts w:ascii="Verdana" w:eastAsia="Segoe UI" w:hAnsi="Verdana" w:cs="Segoe UI"/>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0">
    <w:name w:val="Заголовок Знак"/>
    <w:basedOn w:val="a0"/>
    <w:uiPriority w:val="10"/>
    <w:rsid w:val="0023007A"/>
    <w:rPr>
      <w:rFonts w:asciiTheme="majorHAnsi" w:eastAsiaTheme="majorEastAsia" w:hAnsiTheme="majorHAnsi" w:cstheme="majorBidi"/>
      <w:spacing w:val="-10"/>
      <w:sz w:val="56"/>
      <w:szCs w:val="56"/>
    </w:rPr>
  </w:style>
  <w:style w:type="paragraph" w:customStyle="1" w:styleId="120">
    <w:name w:val="таблСлева12"/>
    <w:basedOn w:val="a"/>
    <w:uiPriority w:val="3"/>
    <w:qFormat/>
    <w:rsid w:val="0023007A"/>
    <w:pPr>
      <w:spacing w:after="0" w:line="240" w:lineRule="auto"/>
    </w:pPr>
    <w:rPr>
      <w:rFonts w:ascii="Segoe UI" w:eastAsia="Segoe UI" w:hAnsi="Segoe UI" w:cs="Segoe UI"/>
      <w:iCs/>
      <w:sz w:val="24"/>
      <w:szCs w:val="28"/>
    </w:rPr>
  </w:style>
  <w:style w:type="paragraph" w:customStyle="1" w:styleId="s16">
    <w:name w:val="s_16"/>
    <w:basedOn w:val="a"/>
    <w:rsid w:val="0023007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2">
    <w:name w:val="Таблица простая 32"/>
    <w:basedOn w:val="a1"/>
    <w:uiPriority w:val="43"/>
    <w:rsid w:val="0023007A"/>
    <w:rPr>
      <w:rFonts w:ascii="Calibri" w:eastAsia="Times New Roman" w:hAnsi="Calibri" w:cs="Times New Roma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a">
    <w:name w:val="Неразрешенное упоминание2"/>
    <w:uiPriority w:val="99"/>
    <w:semiHidden/>
    <w:unhideWhenUsed/>
    <w:rsid w:val="0023007A"/>
    <w:rPr>
      <w:color w:val="605E5C"/>
      <w:shd w:val="clear" w:color="auto" w:fill="E1DFDD"/>
    </w:rPr>
  </w:style>
  <w:style w:type="character" w:customStyle="1" w:styleId="2b">
    <w:name w:val="Основной текст (2)_"/>
    <w:link w:val="2c"/>
    <w:rsid w:val="0023007A"/>
    <w:rPr>
      <w:sz w:val="28"/>
      <w:shd w:val="clear" w:color="auto" w:fill="FFFFFF"/>
    </w:rPr>
  </w:style>
  <w:style w:type="paragraph" w:customStyle="1" w:styleId="2c">
    <w:name w:val="Основной текст (2)"/>
    <w:basedOn w:val="a"/>
    <w:link w:val="2b"/>
    <w:rsid w:val="0023007A"/>
    <w:pPr>
      <w:widowControl w:val="0"/>
      <w:shd w:val="clear" w:color="auto" w:fill="FFFFFF"/>
      <w:spacing w:before="360" w:after="0" w:line="240" w:lineRule="atLeast"/>
      <w:jc w:val="both"/>
    </w:pPr>
    <w:rPr>
      <w:sz w:val="28"/>
    </w:rPr>
  </w:style>
  <w:style w:type="character" w:customStyle="1" w:styleId="c7">
    <w:name w:val="c7"/>
    <w:rsid w:val="0023007A"/>
    <w:rPr>
      <w:rFonts w:cs="Times New Roman"/>
    </w:rPr>
  </w:style>
  <w:style w:type="paragraph" w:customStyle="1" w:styleId="xl63">
    <w:name w:val="xl63"/>
    <w:basedOn w:val="a"/>
    <w:rsid w:val="002300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
    <w:rsid w:val="002300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23007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66">
    <w:name w:val="xl66"/>
    <w:basedOn w:val="a"/>
    <w:rsid w:val="0023007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23007A"/>
    <w:pPr>
      <w:pBdr>
        <w:bottom w:val="single" w:sz="8" w:space="0" w:color="000000"/>
        <w:right w:val="single" w:sz="8" w:space="0" w:color="000000"/>
      </w:pBdr>
      <w:spacing w:before="100" w:beforeAutospacing="1" w:after="100" w:afterAutospacing="1" w:line="240" w:lineRule="auto"/>
      <w:jc w:val="both"/>
    </w:pPr>
    <w:rPr>
      <w:rFonts w:ascii="Times New Roman" w:eastAsia="Times New Roman" w:hAnsi="Times New Roman" w:cs="Times New Roman"/>
      <w:color w:val="000000"/>
      <w:sz w:val="16"/>
      <w:szCs w:val="16"/>
    </w:rPr>
  </w:style>
  <w:style w:type="paragraph" w:customStyle="1" w:styleId="xl68">
    <w:name w:val="xl68"/>
    <w:basedOn w:val="a"/>
    <w:rsid w:val="0023007A"/>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69">
    <w:name w:val="xl69"/>
    <w:basedOn w:val="a"/>
    <w:rsid w:val="0023007A"/>
    <w:pPr>
      <w:pBdr>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70">
    <w:name w:val="xl70"/>
    <w:basedOn w:val="a"/>
    <w:rsid w:val="0023007A"/>
    <w:pPr>
      <w:pBdr>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71">
    <w:name w:val="xl71"/>
    <w:basedOn w:val="a"/>
    <w:rsid w:val="0023007A"/>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72">
    <w:name w:val="xl72"/>
    <w:basedOn w:val="a"/>
    <w:qFormat/>
    <w:rsid w:val="0023007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73">
    <w:name w:val="xl73"/>
    <w:basedOn w:val="a"/>
    <w:qFormat/>
    <w:rsid w:val="0023007A"/>
    <w:pPr>
      <w:pBdr>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74">
    <w:name w:val="xl74"/>
    <w:basedOn w:val="a"/>
    <w:qFormat/>
    <w:rsid w:val="0023007A"/>
    <w:pPr>
      <w:pBdr>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75">
    <w:name w:val="xl75"/>
    <w:basedOn w:val="a"/>
    <w:qFormat/>
    <w:rsid w:val="0023007A"/>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6">
    <w:name w:val="xl76"/>
    <w:basedOn w:val="a"/>
    <w:qFormat/>
    <w:rsid w:val="0023007A"/>
    <w:pPr>
      <w:pBdr>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7">
    <w:name w:val="xl77"/>
    <w:basedOn w:val="a"/>
    <w:qFormat/>
    <w:rsid w:val="0023007A"/>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8">
    <w:name w:val="xl78"/>
    <w:basedOn w:val="a"/>
    <w:qFormat/>
    <w:rsid w:val="0023007A"/>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79">
    <w:name w:val="xl79"/>
    <w:basedOn w:val="a"/>
    <w:qFormat/>
    <w:rsid w:val="0023007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80">
    <w:name w:val="xl80"/>
    <w:basedOn w:val="a"/>
    <w:qFormat/>
    <w:rsid w:val="0023007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qFormat/>
    <w:rsid w:val="0023007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FF0000"/>
      <w:sz w:val="14"/>
      <w:szCs w:val="14"/>
    </w:rPr>
  </w:style>
  <w:style w:type="paragraph" w:customStyle="1" w:styleId="xl82">
    <w:name w:val="xl82"/>
    <w:basedOn w:val="a"/>
    <w:qFormat/>
    <w:rsid w:val="0023007A"/>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FF0000"/>
      <w:sz w:val="14"/>
      <w:szCs w:val="14"/>
    </w:rPr>
  </w:style>
  <w:style w:type="paragraph" w:customStyle="1" w:styleId="xl83">
    <w:name w:val="xl83"/>
    <w:basedOn w:val="a"/>
    <w:qFormat/>
    <w:rsid w:val="0023007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84">
    <w:name w:val="xl84"/>
    <w:basedOn w:val="a"/>
    <w:qFormat/>
    <w:rsid w:val="0023007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85">
    <w:name w:val="xl85"/>
    <w:basedOn w:val="a"/>
    <w:qFormat/>
    <w:rsid w:val="0023007A"/>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86">
    <w:name w:val="xl86"/>
    <w:basedOn w:val="a"/>
    <w:qFormat/>
    <w:rsid w:val="0023007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rPr>
  </w:style>
  <w:style w:type="paragraph" w:customStyle="1" w:styleId="xl87">
    <w:name w:val="xl87"/>
    <w:basedOn w:val="a"/>
    <w:qFormat/>
    <w:rsid w:val="0023007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rPr>
  </w:style>
  <w:style w:type="paragraph" w:customStyle="1" w:styleId="xl88">
    <w:name w:val="xl88"/>
    <w:basedOn w:val="a"/>
    <w:qFormat/>
    <w:rsid w:val="0023007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rPr>
  </w:style>
  <w:style w:type="paragraph" w:customStyle="1" w:styleId="xl89">
    <w:name w:val="xl89"/>
    <w:basedOn w:val="a"/>
    <w:qFormat/>
    <w:rsid w:val="0023007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line="240" w:lineRule="auto"/>
    </w:pPr>
    <w:rPr>
      <w:rFonts w:ascii="Times New Roman" w:eastAsia="Times New Roman" w:hAnsi="Times New Roman" w:cs="Times New Roman"/>
      <w:i/>
      <w:iCs/>
      <w:sz w:val="14"/>
      <w:szCs w:val="14"/>
    </w:rPr>
  </w:style>
  <w:style w:type="paragraph" w:customStyle="1" w:styleId="xl90">
    <w:name w:val="xl90"/>
    <w:basedOn w:val="a"/>
    <w:qFormat/>
    <w:rsid w:val="0023007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91">
    <w:name w:val="xl91"/>
    <w:basedOn w:val="a"/>
    <w:qFormat/>
    <w:rsid w:val="0023007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92">
    <w:name w:val="xl92"/>
    <w:basedOn w:val="a"/>
    <w:qFormat/>
    <w:rsid w:val="0023007A"/>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93">
    <w:name w:val="xl93"/>
    <w:basedOn w:val="a"/>
    <w:qFormat/>
    <w:rsid w:val="0023007A"/>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a"/>
    <w:qFormat/>
    <w:rsid w:val="0023007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rPr>
  </w:style>
  <w:style w:type="paragraph" w:customStyle="1" w:styleId="xl95">
    <w:name w:val="xl95"/>
    <w:basedOn w:val="a"/>
    <w:qFormat/>
    <w:rsid w:val="0023007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xl96">
    <w:name w:val="xl96"/>
    <w:basedOn w:val="a"/>
    <w:qFormat/>
    <w:rsid w:val="0023007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rPr>
  </w:style>
  <w:style w:type="paragraph" w:customStyle="1" w:styleId="xl97">
    <w:name w:val="xl97"/>
    <w:basedOn w:val="a"/>
    <w:qFormat/>
    <w:rsid w:val="0023007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8">
    <w:name w:val="xl98"/>
    <w:basedOn w:val="a"/>
    <w:qFormat/>
    <w:rsid w:val="0023007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rPr>
  </w:style>
  <w:style w:type="paragraph" w:customStyle="1" w:styleId="xl99">
    <w:name w:val="xl99"/>
    <w:basedOn w:val="a"/>
    <w:qFormat/>
    <w:rsid w:val="0023007A"/>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a"/>
    <w:qFormat/>
    <w:rsid w:val="0023007A"/>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01">
    <w:name w:val="xl101"/>
    <w:basedOn w:val="a"/>
    <w:qFormat/>
    <w:rsid w:val="0023007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rPr>
  </w:style>
  <w:style w:type="paragraph" w:customStyle="1" w:styleId="xl102">
    <w:name w:val="xl102"/>
    <w:basedOn w:val="a"/>
    <w:qFormat/>
    <w:rsid w:val="0023007A"/>
    <w:pPr>
      <w:pBdr>
        <w:left w:val="single" w:sz="8" w:space="0" w:color="000000"/>
        <w:bottom w:val="single" w:sz="4"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103">
    <w:name w:val="xl103"/>
    <w:basedOn w:val="a"/>
    <w:qFormat/>
    <w:rsid w:val="0023007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104">
    <w:name w:val="xl104"/>
    <w:basedOn w:val="a"/>
    <w:qFormat/>
    <w:rsid w:val="0023007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105">
    <w:name w:val="xl105"/>
    <w:basedOn w:val="a"/>
    <w:qFormat/>
    <w:rsid w:val="0023007A"/>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106">
    <w:name w:val="xl106"/>
    <w:basedOn w:val="a"/>
    <w:qFormat/>
    <w:rsid w:val="0023007A"/>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07">
    <w:name w:val="xl107"/>
    <w:basedOn w:val="a"/>
    <w:qFormat/>
    <w:rsid w:val="0023007A"/>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108">
    <w:name w:val="xl108"/>
    <w:basedOn w:val="a"/>
    <w:qFormat/>
    <w:rsid w:val="0023007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109">
    <w:name w:val="xl109"/>
    <w:basedOn w:val="a"/>
    <w:qFormat/>
    <w:rsid w:val="0023007A"/>
    <w:pPr>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0">
    <w:name w:val="xl110"/>
    <w:basedOn w:val="a"/>
    <w:qFormat/>
    <w:rsid w:val="0023007A"/>
    <w:pPr>
      <w:pBdr>
        <w:left w:val="single" w:sz="8" w:space="0" w:color="000000"/>
        <w:bottom w:val="single" w:sz="8" w:space="0" w:color="000000"/>
        <w:right w:val="single" w:sz="8" w:space="0" w:color="000000"/>
      </w:pBdr>
      <w:shd w:val="clear" w:color="000000" w:fill="D9D9D9"/>
      <w:spacing w:before="100" w:beforeAutospacing="1" w:after="100" w:afterAutospacing="1" w:line="240" w:lineRule="auto"/>
      <w:jc w:val="center"/>
    </w:pPr>
    <w:rPr>
      <w:rFonts w:ascii="Times New Roman" w:eastAsia="Times New Roman" w:hAnsi="Times New Roman" w:cs="Times New Roman"/>
      <w:b/>
      <w:bCs/>
      <w:i/>
      <w:iCs/>
      <w:color w:val="000000"/>
      <w:sz w:val="16"/>
      <w:szCs w:val="16"/>
    </w:rPr>
  </w:style>
  <w:style w:type="paragraph" w:customStyle="1" w:styleId="xl111">
    <w:name w:val="xl111"/>
    <w:basedOn w:val="a"/>
    <w:qFormat/>
    <w:rsid w:val="0023007A"/>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112">
    <w:name w:val="xl112"/>
    <w:basedOn w:val="a"/>
    <w:qFormat/>
    <w:rsid w:val="0023007A"/>
    <w:pPr>
      <w:pBdr>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113">
    <w:name w:val="xl113"/>
    <w:basedOn w:val="a"/>
    <w:qFormat/>
    <w:rsid w:val="0023007A"/>
    <w:pPr>
      <w:pBdr>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114">
    <w:name w:val="xl114"/>
    <w:basedOn w:val="a"/>
    <w:qFormat/>
    <w:rsid w:val="0023007A"/>
    <w:pPr>
      <w:pBdr>
        <w:bottom w:val="single" w:sz="8" w:space="0" w:color="000000"/>
        <w:right w:val="single" w:sz="8" w:space="0" w:color="000000"/>
      </w:pBdr>
      <w:shd w:val="clear" w:color="000000" w:fill="D9D9D9"/>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115">
    <w:name w:val="xl115"/>
    <w:basedOn w:val="a"/>
    <w:qFormat/>
    <w:rsid w:val="0023007A"/>
    <w:pPr>
      <w:pBdr>
        <w:left w:val="single" w:sz="4" w:space="0" w:color="000000"/>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16">
    <w:name w:val="xl116"/>
    <w:basedOn w:val="a"/>
    <w:qFormat/>
    <w:rsid w:val="0023007A"/>
    <w:pPr>
      <w:pBdr>
        <w:left w:val="single" w:sz="8" w:space="0" w:color="000000"/>
        <w:right w:val="single" w:sz="8" w:space="0" w:color="000000"/>
      </w:pBdr>
      <w:shd w:val="clear" w:color="000000" w:fill="D8D8D8"/>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17">
    <w:name w:val="xl117"/>
    <w:basedOn w:val="a"/>
    <w:qFormat/>
    <w:rsid w:val="0023007A"/>
    <w:pPr>
      <w:pBdr>
        <w:top w:val="single" w:sz="4" w:space="0" w:color="000000"/>
        <w:bottom w:val="single" w:sz="4" w:space="0" w:color="000000"/>
        <w:right w:val="single" w:sz="4" w:space="0" w:color="000000"/>
      </w:pBdr>
      <w:shd w:val="clear" w:color="000000" w:fill="D8D8D8"/>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8">
    <w:name w:val="xl118"/>
    <w:basedOn w:val="a"/>
    <w:qFormat/>
    <w:rsid w:val="0023007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9">
    <w:name w:val="xl119"/>
    <w:basedOn w:val="a"/>
    <w:qFormat/>
    <w:rsid w:val="0023007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line="240" w:lineRule="auto"/>
    </w:pPr>
    <w:rPr>
      <w:rFonts w:ascii="Times New Roman" w:eastAsia="Times New Roman" w:hAnsi="Times New Roman" w:cs="Times New Roman"/>
      <w:color w:val="FFFFFF"/>
      <w:sz w:val="14"/>
      <w:szCs w:val="14"/>
    </w:rPr>
  </w:style>
  <w:style w:type="paragraph" w:customStyle="1" w:styleId="xl120">
    <w:name w:val="xl120"/>
    <w:basedOn w:val="a"/>
    <w:qFormat/>
    <w:rsid w:val="0023007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i/>
      <w:iCs/>
      <w:color w:val="000000"/>
      <w:sz w:val="16"/>
      <w:szCs w:val="16"/>
    </w:rPr>
  </w:style>
  <w:style w:type="paragraph" w:customStyle="1" w:styleId="xl121">
    <w:name w:val="xl121"/>
    <w:basedOn w:val="a"/>
    <w:qFormat/>
    <w:rsid w:val="0023007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122">
    <w:name w:val="xl122"/>
    <w:basedOn w:val="a"/>
    <w:qFormat/>
    <w:rsid w:val="0023007A"/>
    <w:pPr>
      <w:pBdr>
        <w:left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23">
    <w:name w:val="xl123"/>
    <w:basedOn w:val="a"/>
    <w:qFormat/>
    <w:rsid w:val="0023007A"/>
    <w:pPr>
      <w:pBdr>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124">
    <w:name w:val="xl124"/>
    <w:basedOn w:val="a"/>
    <w:qFormat/>
    <w:rsid w:val="0023007A"/>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125">
    <w:name w:val="xl125"/>
    <w:basedOn w:val="a"/>
    <w:qFormat/>
    <w:rsid w:val="0023007A"/>
    <w:pPr>
      <w:pBdr>
        <w:bottom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126">
    <w:name w:val="xl126"/>
    <w:basedOn w:val="a"/>
    <w:qFormat/>
    <w:rsid w:val="0023007A"/>
    <w:pPr>
      <w:pBdr>
        <w:left w:val="single" w:sz="8" w:space="0" w:color="000000"/>
        <w:bottom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7">
    <w:name w:val="xl127"/>
    <w:basedOn w:val="a"/>
    <w:qFormat/>
    <w:rsid w:val="0023007A"/>
    <w:pPr>
      <w:pBdr>
        <w:left w:val="single" w:sz="8" w:space="0" w:color="000000"/>
        <w:bottom w:val="single" w:sz="8" w:space="0" w:color="000000"/>
        <w:right w:val="single" w:sz="8" w:space="0" w:color="000000"/>
      </w:pBdr>
      <w:shd w:val="clear" w:color="000000" w:fill="D8D8D8"/>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28">
    <w:name w:val="xl128"/>
    <w:basedOn w:val="a"/>
    <w:qFormat/>
    <w:rsid w:val="0023007A"/>
    <w:pPr>
      <w:pBdr>
        <w:left w:val="single" w:sz="8" w:space="0" w:color="000000"/>
        <w:bottom w:val="single" w:sz="8" w:space="0" w:color="000000"/>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i/>
      <w:iCs/>
      <w:color w:val="000000"/>
      <w:sz w:val="16"/>
      <w:szCs w:val="16"/>
    </w:rPr>
  </w:style>
  <w:style w:type="paragraph" w:customStyle="1" w:styleId="xl129">
    <w:name w:val="xl129"/>
    <w:basedOn w:val="a"/>
    <w:qFormat/>
    <w:rsid w:val="0023007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130">
    <w:name w:val="xl130"/>
    <w:basedOn w:val="a"/>
    <w:qFormat/>
    <w:rsid w:val="0023007A"/>
    <w:pPr>
      <w:pBdr>
        <w:left w:val="single" w:sz="8" w:space="0" w:color="000000"/>
        <w:bottom w:val="single" w:sz="8" w:space="0" w:color="000000"/>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31">
    <w:name w:val="xl131"/>
    <w:basedOn w:val="a"/>
    <w:qFormat/>
    <w:rsid w:val="0023007A"/>
    <w:pPr>
      <w:pBdr>
        <w:top w:val="single" w:sz="8" w:space="0" w:color="000000"/>
        <w:right w:val="single" w:sz="8" w:space="0" w:color="000000"/>
      </w:pBdr>
      <w:shd w:val="clear" w:color="000000" w:fill="D8D8D8"/>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32">
    <w:name w:val="xl132"/>
    <w:basedOn w:val="a"/>
    <w:qFormat/>
    <w:rsid w:val="0023007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3">
    <w:name w:val="xl133"/>
    <w:basedOn w:val="a"/>
    <w:qFormat/>
    <w:rsid w:val="0023007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xl134">
    <w:name w:val="xl134"/>
    <w:basedOn w:val="a"/>
    <w:qFormat/>
    <w:rsid w:val="0023007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35">
    <w:name w:val="xl135"/>
    <w:basedOn w:val="a"/>
    <w:qFormat/>
    <w:rsid w:val="0023007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36">
    <w:name w:val="xl136"/>
    <w:basedOn w:val="a"/>
    <w:qFormat/>
    <w:rsid w:val="0023007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37">
    <w:name w:val="xl137"/>
    <w:basedOn w:val="a"/>
    <w:qFormat/>
    <w:rsid w:val="0023007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138">
    <w:name w:val="xl138"/>
    <w:basedOn w:val="a"/>
    <w:qFormat/>
    <w:rsid w:val="0023007A"/>
    <w:pPr>
      <w:pBdr>
        <w:top w:val="single" w:sz="8" w:space="0" w:color="000000"/>
        <w:bottom w:val="single" w:sz="8" w:space="0" w:color="000000"/>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139">
    <w:name w:val="xl139"/>
    <w:basedOn w:val="a"/>
    <w:qFormat/>
    <w:rsid w:val="0023007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40">
    <w:name w:val="xl140"/>
    <w:basedOn w:val="a"/>
    <w:qFormat/>
    <w:rsid w:val="0023007A"/>
    <w:pPr>
      <w:pBdr>
        <w:top w:val="single" w:sz="8" w:space="0" w:color="000000"/>
        <w:bottom w:val="single" w:sz="8" w:space="0" w:color="000000"/>
        <w:right w:val="single" w:sz="8" w:space="0" w:color="000000"/>
      </w:pBdr>
      <w:shd w:val="clear" w:color="000000" w:fill="D8D8D8"/>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41">
    <w:name w:val="xl141"/>
    <w:basedOn w:val="a"/>
    <w:qFormat/>
    <w:rsid w:val="0023007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42">
    <w:name w:val="xl142"/>
    <w:basedOn w:val="a"/>
    <w:rsid w:val="0023007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143">
    <w:name w:val="xl143"/>
    <w:basedOn w:val="a"/>
    <w:qFormat/>
    <w:rsid w:val="0023007A"/>
    <w:pPr>
      <w:pBdr>
        <w:top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144">
    <w:name w:val="xl144"/>
    <w:basedOn w:val="a"/>
    <w:qFormat/>
    <w:rsid w:val="0023007A"/>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145">
    <w:name w:val="xl145"/>
    <w:basedOn w:val="a"/>
    <w:qFormat/>
    <w:rsid w:val="0023007A"/>
    <w:pPr>
      <w:pBdr>
        <w:right w:val="single" w:sz="8" w:space="0" w:color="000000"/>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146">
    <w:name w:val="xl146"/>
    <w:basedOn w:val="a"/>
    <w:qFormat/>
    <w:rsid w:val="0023007A"/>
    <w:pPr>
      <w:pBdr>
        <w:top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147">
    <w:name w:val="xl147"/>
    <w:basedOn w:val="a"/>
    <w:qFormat/>
    <w:rsid w:val="0023007A"/>
    <w:pPr>
      <w:pBdr>
        <w:top w:val="single" w:sz="8" w:space="0" w:color="000000"/>
        <w:left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148">
    <w:name w:val="xl148"/>
    <w:basedOn w:val="a"/>
    <w:qFormat/>
    <w:rsid w:val="0023007A"/>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49">
    <w:name w:val="xl149"/>
    <w:basedOn w:val="a"/>
    <w:qFormat/>
    <w:rsid w:val="0023007A"/>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50">
    <w:name w:val="xl150"/>
    <w:basedOn w:val="a"/>
    <w:qFormat/>
    <w:rsid w:val="0023007A"/>
    <w:pPr>
      <w:pBdr>
        <w:top w:val="single" w:sz="4" w:space="0" w:color="000000"/>
        <w:left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rPr>
  </w:style>
  <w:style w:type="paragraph" w:customStyle="1" w:styleId="xl151">
    <w:name w:val="xl151"/>
    <w:basedOn w:val="a"/>
    <w:qFormat/>
    <w:rsid w:val="0023007A"/>
    <w:pPr>
      <w:pBdr>
        <w:top w:val="single" w:sz="4" w:space="0" w:color="000000"/>
        <w:left w:val="single" w:sz="4" w:space="0" w:color="000000"/>
        <w:bottom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rPr>
  </w:style>
  <w:style w:type="paragraph" w:customStyle="1" w:styleId="xl152">
    <w:name w:val="xl152"/>
    <w:basedOn w:val="a"/>
    <w:rsid w:val="0023007A"/>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3">
    <w:name w:val="xl153"/>
    <w:basedOn w:val="a"/>
    <w:qFormat/>
    <w:rsid w:val="0023007A"/>
    <w:pPr>
      <w:pBdr>
        <w:top w:val="single" w:sz="4" w:space="0" w:color="000000"/>
        <w:left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rPr>
  </w:style>
  <w:style w:type="paragraph" w:customStyle="1" w:styleId="xl154">
    <w:name w:val="xl154"/>
    <w:basedOn w:val="a"/>
    <w:qFormat/>
    <w:rsid w:val="0023007A"/>
    <w:pPr>
      <w:pBdr>
        <w:top w:val="single" w:sz="4" w:space="0" w:color="000000"/>
        <w:bottom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rPr>
  </w:style>
  <w:style w:type="paragraph" w:customStyle="1" w:styleId="xl155">
    <w:name w:val="xl155"/>
    <w:basedOn w:val="a"/>
    <w:qFormat/>
    <w:rsid w:val="0023007A"/>
    <w:pPr>
      <w:pBdr>
        <w:top w:val="single" w:sz="4" w:space="0" w:color="000000"/>
        <w:bottom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rPr>
  </w:style>
  <w:style w:type="paragraph" w:customStyle="1" w:styleId="xl156">
    <w:name w:val="xl156"/>
    <w:basedOn w:val="a"/>
    <w:qFormat/>
    <w:rsid w:val="0023007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7">
    <w:name w:val="xl157"/>
    <w:basedOn w:val="a"/>
    <w:rsid w:val="0023007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8">
    <w:name w:val="xl158"/>
    <w:basedOn w:val="a"/>
    <w:qFormat/>
    <w:rsid w:val="0023007A"/>
    <w:pPr>
      <w:pBdr>
        <w:top w:val="single" w:sz="8" w:space="0" w:color="000000"/>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59">
    <w:name w:val="xl159"/>
    <w:basedOn w:val="a"/>
    <w:qFormat/>
    <w:rsid w:val="0023007A"/>
    <w:pPr>
      <w:pBdr>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60">
    <w:name w:val="xl160"/>
    <w:basedOn w:val="a"/>
    <w:qFormat/>
    <w:rsid w:val="0023007A"/>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61">
    <w:name w:val="xl161"/>
    <w:basedOn w:val="a"/>
    <w:qFormat/>
    <w:rsid w:val="0023007A"/>
    <w:pPr>
      <w:pBdr>
        <w:top w:val="single" w:sz="8" w:space="0" w:color="000000"/>
        <w:left w:val="single" w:sz="8" w:space="0" w:color="000000"/>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62">
    <w:name w:val="xl162"/>
    <w:basedOn w:val="a"/>
    <w:qFormat/>
    <w:rsid w:val="0023007A"/>
    <w:pPr>
      <w:pBdr>
        <w:left w:val="single" w:sz="8" w:space="0" w:color="000000"/>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63">
    <w:name w:val="xl163"/>
    <w:basedOn w:val="a"/>
    <w:qFormat/>
    <w:rsid w:val="0023007A"/>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64">
    <w:name w:val="xl164"/>
    <w:basedOn w:val="a"/>
    <w:qFormat/>
    <w:rsid w:val="0023007A"/>
    <w:pPr>
      <w:pBdr>
        <w:left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rPr>
  </w:style>
  <w:style w:type="paragraph" w:customStyle="1" w:styleId="xl165">
    <w:name w:val="xl165"/>
    <w:basedOn w:val="a"/>
    <w:qFormat/>
    <w:rsid w:val="0023007A"/>
    <w:pPr>
      <w:pBdr>
        <w:left w:val="single" w:sz="4" w:space="0" w:color="000000"/>
        <w:bottom w:val="single" w:sz="4" w:space="0" w:color="000000"/>
        <w:right w:val="single" w:sz="4" w:space="0" w:color="000000"/>
      </w:pBdr>
      <w:shd w:val="clear" w:color="000000" w:fill="FFCC99"/>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66">
    <w:name w:val="xl166"/>
    <w:basedOn w:val="a"/>
    <w:qFormat/>
    <w:rsid w:val="0023007A"/>
    <w:pPr>
      <w:pBdr>
        <w:top w:val="single" w:sz="4" w:space="0" w:color="000000"/>
        <w:left w:val="single" w:sz="4" w:space="0" w:color="000000"/>
        <w:bottom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b/>
      <w:bCs/>
      <w:sz w:val="14"/>
      <w:szCs w:val="14"/>
    </w:rPr>
  </w:style>
  <w:style w:type="paragraph" w:customStyle="1" w:styleId="xl167">
    <w:name w:val="xl167"/>
    <w:basedOn w:val="a"/>
    <w:qFormat/>
    <w:rsid w:val="0023007A"/>
    <w:pPr>
      <w:pBdr>
        <w:top w:val="single" w:sz="4" w:space="0" w:color="000000"/>
        <w:bottom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b/>
      <w:bCs/>
      <w:sz w:val="14"/>
      <w:szCs w:val="14"/>
    </w:rPr>
  </w:style>
  <w:style w:type="paragraph" w:customStyle="1" w:styleId="xl168">
    <w:name w:val="xl168"/>
    <w:basedOn w:val="a"/>
    <w:qFormat/>
    <w:rsid w:val="0023007A"/>
    <w:pPr>
      <w:pBdr>
        <w:top w:val="single" w:sz="4" w:space="0" w:color="000000"/>
        <w:bottom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b/>
      <w:bCs/>
      <w:sz w:val="14"/>
      <w:szCs w:val="14"/>
    </w:rPr>
  </w:style>
  <w:style w:type="paragraph" w:customStyle="1" w:styleId="xl169">
    <w:name w:val="xl169"/>
    <w:basedOn w:val="a"/>
    <w:qFormat/>
    <w:rsid w:val="0023007A"/>
    <w:pPr>
      <w:pBdr>
        <w:left w:val="single" w:sz="4" w:space="0" w:color="000000"/>
        <w:bottom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rPr>
  </w:style>
  <w:style w:type="paragraph" w:customStyle="1" w:styleId="xl170">
    <w:name w:val="xl170"/>
    <w:basedOn w:val="a"/>
    <w:qFormat/>
    <w:rsid w:val="0023007A"/>
    <w:pPr>
      <w:pBdr>
        <w:left w:val="single" w:sz="4" w:space="0" w:color="000000"/>
        <w:bottom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rPr>
  </w:style>
  <w:style w:type="paragraph" w:customStyle="1" w:styleId="xl171">
    <w:name w:val="xl171"/>
    <w:basedOn w:val="a"/>
    <w:qFormat/>
    <w:rsid w:val="0023007A"/>
    <w:pPr>
      <w:pBdr>
        <w:top w:val="single" w:sz="4" w:space="0" w:color="000000"/>
        <w:left w:val="single" w:sz="4" w:space="0" w:color="000000"/>
        <w:bottom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rPr>
  </w:style>
  <w:style w:type="paragraph" w:customStyle="1" w:styleId="xl172">
    <w:name w:val="xl172"/>
    <w:basedOn w:val="a"/>
    <w:qFormat/>
    <w:rsid w:val="0023007A"/>
    <w:pPr>
      <w:pBdr>
        <w:top w:val="single" w:sz="4" w:space="0" w:color="000000"/>
        <w:bottom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rPr>
  </w:style>
  <w:style w:type="paragraph" w:customStyle="1" w:styleId="xl173">
    <w:name w:val="xl173"/>
    <w:basedOn w:val="a"/>
    <w:qFormat/>
    <w:rsid w:val="0023007A"/>
    <w:pPr>
      <w:pBdr>
        <w:top w:val="single" w:sz="4" w:space="0" w:color="000000"/>
        <w:bottom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rPr>
  </w:style>
  <w:style w:type="paragraph" w:customStyle="1" w:styleId="xl174">
    <w:name w:val="xl174"/>
    <w:basedOn w:val="a"/>
    <w:qFormat/>
    <w:rsid w:val="0023007A"/>
    <w:pPr>
      <w:pBdr>
        <w:top w:val="single" w:sz="4" w:space="0" w:color="000000"/>
        <w:left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rPr>
  </w:style>
  <w:style w:type="paragraph" w:customStyle="1" w:styleId="xl175">
    <w:name w:val="xl175"/>
    <w:basedOn w:val="a"/>
    <w:qFormat/>
    <w:rsid w:val="0023007A"/>
    <w:pPr>
      <w:pBdr>
        <w:left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rPr>
  </w:style>
  <w:style w:type="paragraph" w:customStyle="1" w:styleId="xl176">
    <w:name w:val="xl176"/>
    <w:basedOn w:val="a"/>
    <w:qFormat/>
    <w:rsid w:val="0023007A"/>
    <w:pPr>
      <w:pBdr>
        <w:left w:val="single" w:sz="4" w:space="0" w:color="000000"/>
        <w:bottom w:val="single" w:sz="8"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rPr>
  </w:style>
  <w:style w:type="paragraph" w:customStyle="1" w:styleId="c14">
    <w:name w:val="c14"/>
    <w:basedOn w:val="a"/>
    <w:qFormat/>
    <w:rsid w:val="002300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qFormat/>
    <w:rsid w:val="0023007A"/>
  </w:style>
  <w:style w:type="paragraph" w:customStyle="1" w:styleId="c18">
    <w:name w:val="c18"/>
    <w:basedOn w:val="a"/>
    <w:qFormat/>
    <w:rsid w:val="002300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a0"/>
    <w:qFormat/>
    <w:rsid w:val="0023007A"/>
  </w:style>
  <w:style w:type="character" w:customStyle="1" w:styleId="c21">
    <w:name w:val="c21"/>
    <w:basedOn w:val="a0"/>
    <w:qFormat/>
    <w:rsid w:val="0023007A"/>
  </w:style>
  <w:style w:type="paragraph" w:customStyle="1" w:styleId="xl177">
    <w:name w:val="xl177"/>
    <w:basedOn w:val="a"/>
    <w:qFormat/>
    <w:rsid w:val="0023007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4"/>
      <w:szCs w:val="14"/>
    </w:rPr>
  </w:style>
  <w:style w:type="paragraph" w:customStyle="1" w:styleId="xl178">
    <w:name w:val="xl178"/>
    <w:basedOn w:val="a"/>
    <w:qFormat/>
    <w:rsid w:val="0023007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rPr>
  </w:style>
  <w:style w:type="paragraph" w:customStyle="1" w:styleId="xl179">
    <w:name w:val="xl179"/>
    <w:basedOn w:val="a"/>
    <w:qFormat/>
    <w:rsid w:val="0023007A"/>
    <w:pP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rPr>
  </w:style>
  <w:style w:type="paragraph" w:customStyle="1" w:styleId="xl180">
    <w:name w:val="xl180"/>
    <w:basedOn w:val="a"/>
    <w:qFormat/>
    <w:rsid w:val="0023007A"/>
    <w:pPr>
      <w:spacing w:before="100" w:beforeAutospacing="1" w:after="100" w:afterAutospacing="1" w:line="240" w:lineRule="auto"/>
      <w:jc w:val="center"/>
    </w:pPr>
    <w:rPr>
      <w:rFonts w:ascii="Times New Roman" w:eastAsia="Times New Roman" w:hAnsi="Times New Roman" w:cs="Times New Roman"/>
      <w:sz w:val="14"/>
      <w:szCs w:val="14"/>
    </w:rPr>
  </w:style>
  <w:style w:type="character" w:customStyle="1" w:styleId="1f0">
    <w:name w:val="Заголовок Знак1"/>
    <w:basedOn w:val="a0"/>
    <w:uiPriority w:val="10"/>
    <w:qFormat/>
    <w:rsid w:val="0023007A"/>
    <w:rPr>
      <w:rFonts w:asciiTheme="majorHAnsi" w:eastAsiaTheme="majorEastAsia" w:hAnsiTheme="majorHAnsi" w:cstheme="majorBidi"/>
      <w:spacing w:val="-10"/>
      <w:sz w:val="56"/>
      <w:szCs w:val="56"/>
    </w:rPr>
  </w:style>
  <w:style w:type="paragraph" w:styleId="affffff1">
    <w:name w:val="No Spacing"/>
    <w:link w:val="affffff2"/>
    <w:uiPriority w:val="1"/>
    <w:qFormat/>
    <w:rsid w:val="0023007A"/>
    <w:rPr>
      <w:rFonts w:ascii="Calibri" w:eastAsia="Times New Roman" w:hAnsi="Calibri" w:cs="Times New Roman"/>
      <w:sz w:val="22"/>
      <w:szCs w:val="22"/>
    </w:rPr>
  </w:style>
  <w:style w:type="paragraph" w:customStyle="1" w:styleId="1f1">
    <w:name w:val="Обычный (веб)1"/>
    <w:basedOn w:val="a"/>
    <w:next w:val="af9"/>
    <w:qFormat/>
    <w:rsid w:val="0023007A"/>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qFormat/>
    <w:rsid w:val="0023007A"/>
    <w:rPr>
      <w:color w:val="605E5C"/>
      <w:shd w:val="clear" w:color="auto" w:fill="E1DFDD"/>
    </w:rPr>
  </w:style>
  <w:style w:type="table" w:customStyle="1" w:styleId="34">
    <w:name w:val="Сетка таблицы3"/>
    <w:basedOn w:val="a1"/>
    <w:uiPriority w:val="39"/>
    <w:qFormat/>
    <w:rsid w:val="0023007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2">
    <w:name w:val="Название Знак1"/>
    <w:uiPriority w:val="10"/>
    <w:qFormat/>
    <w:rsid w:val="0023007A"/>
    <w:rPr>
      <w:rFonts w:ascii="Times New Roman" w:hAnsi="Times New Roman"/>
      <w:sz w:val="24"/>
      <w:szCs w:val="24"/>
    </w:rPr>
  </w:style>
  <w:style w:type="table" w:customStyle="1" w:styleId="212">
    <w:name w:val="Сетка таблицы21"/>
    <w:basedOn w:val="a1"/>
    <w:uiPriority w:val="39"/>
    <w:qFormat/>
    <w:rsid w:val="0023007A"/>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2">
    <w:name w:val="Неразрешенное упоминание4"/>
    <w:basedOn w:val="a0"/>
    <w:uiPriority w:val="99"/>
    <w:semiHidden/>
    <w:unhideWhenUsed/>
    <w:qFormat/>
    <w:rsid w:val="0023007A"/>
    <w:rPr>
      <w:color w:val="605E5C"/>
      <w:shd w:val="clear" w:color="auto" w:fill="E1DFDD"/>
    </w:rPr>
  </w:style>
  <w:style w:type="paragraph" w:customStyle="1" w:styleId="ConsPlusCell">
    <w:name w:val="ConsPlusCell"/>
    <w:uiPriority w:val="99"/>
    <w:qFormat/>
    <w:rsid w:val="0023007A"/>
    <w:rPr>
      <w:rFonts w:ascii="Arial" w:eastAsia="Times New Roman" w:hAnsi="Arial" w:cs="Arial"/>
    </w:rPr>
  </w:style>
  <w:style w:type="character" w:customStyle="1" w:styleId="affffff2">
    <w:name w:val="Без интервала Знак"/>
    <w:link w:val="affffff1"/>
    <w:uiPriority w:val="1"/>
    <w:qFormat/>
    <w:rsid w:val="0023007A"/>
    <w:rPr>
      <w:rFonts w:ascii="Calibri" w:eastAsia="Times New Roman" w:hAnsi="Calibri" w:cs="Times New Roman"/>
    </w:rPr>
  </w:style>
  <w:style w:type="character" w:customStyle="1" w:styleId="FontStyle11">
    <w:name w:val="Font Style11"/>
    <w:uiPriority w:val="99"/>
    <w:qFormat/>
    <w:rsid w:val="0023007A"/>
    <w:rPr>
      <w:rFonts w:ascii="Times New Roman" w:hAnsi="Times New Roman" w:cs="Times New Roman"/>
      <w:sz w:val="22"/>
      <w:szCs w:val="22"/>
    </w:rPr>
  </w:style>
  <w:style w:type="character" w:customStyle="1" w:styleId="212pt">
    <w:name w:val="Основной текст (2) + 12 pt"/>
    <w:qFormat/>
    <w:rsid w:val="0023007A"/>
    <w:rPr>
      <w:rFonts w:ascii="Times New Roman" w:hAnsi="Times New Roman" w:cs="Times New Roman" w:hint="default"/>
      <w:color w:val="000000"/>
      <w:spacing w:val="0"/>
      <w:position w:val="0"/>
      <w:sz w:val="24"/>
      <w:szCs w:val="24"/>
      <w:u w:val="none"/>
      <w:shd w:val="clear" w:color="auto" w:fill="FFFFFF"/>
      <w:lang w:val="ru-RU" w:eastAsia="ru-RU"/>
    </w:rPr>
  </w:style>
  <w:style w:type="paragraph" w:customStyle="1" w:styleId="1f3">
    <w:name w:val="Раздел 1"/>
    <w:basedOn w:val="111"/>
    <w:link w:val="1f4"/>
    <w:qFormat/>
    <w:rsid w:val="0023007A"/>
    <w:pPr>
      <w:keepNext/>
      <w:spacing w:before="0" w:beforeAutospacing="0" w:after="120" w:afterAutospacing="0"/>
    </w:pPr>
    <w:rPr>
      <w:rFonts w:ascii="Times New Roman Полужирный" w:eastAsia="Segoe UI" w:hAnsi="Times New Roman Полужирный"/>
      <w:caps/>
    </w:rPr>
  </w:style>
  <w:style w:type="paragraph" w:customStyle="1" w:styleId="115">
    <w:name w:val="Раздел 1.1"/>
    <w:basedOn w:val="afa"/>
    <w:link w:val="116"/>
    <w:qFormat/>
    <w:rsid w:val="0023007A"/>
    <w:p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4">
    <w:name w:val="Раздел 1 Знак"/>
    <w:basedOn w:val="12"/>
    <w:link w:val="1f3"/>
    <w:qFormat/>
    <w:rsid w:val="0023007A"/>
    <w:rPr>
      <w:rFonts w:ascii="Times New Roman Полужирный" w:eastAsia="Segoe UI" w:hAnsi="Times New Roman Полужирный" w:cs="Times New Roman"/>
      <w:b/>
      <w:bCs/>
      <w:caps/>
      <w:sz w:val="24"/>
      <w:szCs w:val="24"/>
    </w:rPr>
  </w:style>
  <w:style w:type="character" w:customStyle="1" w:styleId="116">
    <w:name w:val="Раздел 1.1 Знак"/>
    <w:basedOn w:val="afb"/>
    <w:link w:val="115"/>
    <w:qFormat/>
    <w:rsid w:val="0023007A"/>
    <w:rPr>
      <w:rFonts w:ascii="Times New Roman Полужирный" w:eastAsia="Segoe UI" w:hAnsi="Times New Roman Полужирный" w:cs="Times New Roman"/>
      <w:b/>
      <w:bCs/>
      <w:color w:val="5A5A5A" w:themeColor="text1" w:themeTint="A5"/>
      <w:spacing w:val="15"/>
      <w:sz w:val="24"/>
      <w:szCs w:val="24"/>
      <w:lang w:eastAsia="en-US"/>
    </w:rPr>
  </w:style>
  <w:style w:type="table" w:customStyle="1" w:styleId="1110">
    <w:name w:val="Сетка таблицы111"/>
    <w:basedOn w:val="a1"/>
    <w:uiPriority w:val="59"/>
    <w:qFormat/>
    <w:rsid w:val="0023007A"/>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TextStyle">
    <w:name w:val="pTextStyle"/>
    <w:basedOn w:val="a"/>
    <w:qFormat/>
    <w:rsid w:val="0023007A"/>
    <w:pPr>
      <w:spacing w:after="0" w:line="249" w:lineRule="auto"/>
    </w:pPr>
    <w:rPr>
      <w:rFonts w:ascii="Times New Roman" w:eastAsia="Times New Roman" w:hAnsi="Times New Roman" w:cs="Times New Roman"/>
      <w:sz w:val="24"/>
      <w:szCs w:val="24"/>
      <w:lang w:val="en-US"/>
    </w:rPr>
  </w:style>
  <w:style w:type="paragraph" w:customStyle="1" w:styleId="pTextStyleCenter">
    <w:name w:val="pTextStyleCenter"/>
    <w:basedOn w:val="a"/>
    <w:qFormat/>
    <w:rsid w:val="0023007A"/>
    <w:pPr>
      <w:spacing w:after="0" w:line="252" w:lineRule="auto"/>
      <w:jc w:val="center"/>
    </w:pPr>
    <w:rPr>
      <w:rFonts w:ascii="Times New Roman" w:eastAsia="Times New Roman" w:hAnsi="Times New Roman" w:cs="Times New Roman"/>
      <w:sz w:val="24"/>
      <w:szCs w:val="24"/>
      <w:lang w:val="en-US"/>
    </w:rPr>
  </w:style>
  <w:style w:type="table" w:customStyle="1" w:styleId="43">
    <w:name w:val="Сетка таблицы4"/>
    <w:basedOn w:val="a1"/>
    <w:uiPriority w:val="39"/>
    <w:qFormat/>
    <w:rsid w:val="0023007A"/>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basedOn w:val="a0"/>
    <w:qFormat/>
    <w:rsid w:val="0023007A"/>
  </w:style>
  <w:style w:type="character" w:customStyle="1" w:styleId="50">
    <w:name w:val="Неразрешенное упоминание5"/>
    <w:basedOn w:val="a0"/>
    <w:uiPriority w:val="99"/>
    <w:semiHidden/>
    <w:unhideWhenUsed/>
    <w:qFormat/>
    <w:rsid w:val="00230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www.esl-lab.com/" TargetMode="External"/><Relationship Id="rId21" Type="http://schemas.openxmlformats.org/officeDocument/2006/relationships/hyperlink" Target="http://www.bellenglish.com/" TargetMode="External"/><Relationship Id="rId42" Type="http://schemas.openxmlformats.org/officeDocument/2006/relationships/hyperlink" Target="http://the-tech.mit.edu/Shakespeare/works.html" TargetMode="External"/><Relationship Id="rId47" Type="http://schemas.openxmlformats.org/officeDocument/2006/relationships/hyperlink" Target="http://the-tech.mit.edu/Shakespeare/works.html" TargetMode="External"/><Relationship Id="rId63" Type="http://schemas.openxmlformats.org/officeDocument/2006/relationships/hyperlink" Target="http://www.washtimes.com/" TargetMode="External"/><Relationship Id="rId68" Type="http://schemas.openxmlformats.org/officeDocument/2006/relationships/hyperlink" Target="http://www.wordskills.com/level" TargetMode="External"/><Relationship Id="rId2" Type="http://schemas.openxmlformats.org/officeDocument/2006/relationships/numbering" Target="numbering.xml"/><Relationship Id="rId16" Type="http://schemas.openxmlformats.org/officeDocument/2006/relationships/hyperlink" Target="http://www.learnenglish.org.uk/" TargetMode="External"/><Relationship Id="rId29" Type="http://schemas.openxmlformats.org/officeDocument/2006/relationships/hyperlink" Target="http://www.esl-lab.com/" TargetMode="External"/><Relationship Id="rId11" Type="http://schemas.openxmlformats.org/officeDocument/2006/relationships/hyperlink" Target="http://www.learnenglish.org.uk/" TargetMode="External"/><Relationship Id="rId24" Type="http://schemas.openxmlformats.org/officeDocument/2006/relationships/hyperlink" Target="http://www.esl-lab.com/" TargetMode="External"/><Relationship Id="rId32" Type="http://schemas.openxmlformats.org/officeDocument/2006/relationships/hyperlink" Target="http://www.nzdl.org/" TargetMode="External"/><Relationship Id="rId37" Type="http://schemas.openxmlformats.org/officeDocument/2006/relationships/hyperlink" Target="http://the-tech.mit.edu/Shakespeare/works.html" TargetMode="External"/><Relationship Id="rId40" Type="http://schemas.openxmlformats.org/officeDocument/2006/relationships/hyperlink" Target="http://the-tech.mit.edu/Shakespeare/works.html" TargetMode="External"/><Relationship Id="rId45" Type="http://schemas.openxmlformats.org/officeDocument/2006/relationships/hyperlink" Target="http://the-tech.mit.edu/Shakespeare/works.html" TargetMode="External"/><Relationship Id="rId53" Type="http://schemas.openxmlformats.org/officeDocument/2006/relationships/hyperlink" Target="http://www.loc.gov/" TargetMode="External"/><Relationship Id="rId58" Type="http://schemas.openxmlformats.org/officeDocument/2006/relationships/hyperlink" Target="http://www.loc.gov/" TargetMode="External"/><Relationship Id="rId66" Type="http://schemas.openxmlformats.org/officeDocument/2006/relationships/hyperlink" Target="http://www.wordskills.com/level"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washtimes.com/" TargetMode="External"/><Relationship Id="rId19" Type="http://schemas.openxmlformats.org/officeDocument/2006/relationships/hyperlink" Target="http://www.bellenglish.com/" TargetMode="External"/><Relationship Id="rId14" Type="http://schemas.openxmlformats.org/officeDocument/2006/relationships/hyperlink" Target="http://www.learnenglish.org.uk/" TargetMode="External"/><Relationship Id="rId22" Type="http://schemas.openxmlformats.org/officeDocument/2006/relationships/hyperlink" Target="http://www.bellenglish.com/" TargetMode="External"/><Relationship Id="rId27" Type="http://schemas.openxmlformats.org/officeDocument/2006/relationships/hyperlink" Target="http://www.esl-lab.com/" TargetMode="External"/><Relationship Id="rId30" Type="http://schemas.openxmlformats.org/officeDocument/2006/relationships/hyperlink" Target="http://www.nzdl.org/" TargetMode="External"/><Relationship Id="rId35" Type="http://schemas.openxmlformats.org/officeDocument/2006/relationships/hyperlink" Target="http://www.nzdl.org/" TargetMode="External"/><Relationship Id="rId43" Type="http://schemas.openxmlformats.org/officeDocument/2006/relationships/hyperlink" Target="http://the-tech.mit.edu/Shakespeare/works.html" TargetMode="External"/><Relationship Id="rId48" Type="http://schemas.openxmlformats.org/officeDocument/2006/relationships/hyperlink" Target="http://the-tech.mit.edu/Shakespeare/works.html" TargetMode="External"/><Relationship Id="rId56" Type="http://schemas.openxmlformats.org/officeDocument/2006/relationships/hyperlink" Target="http://www.loc.gov/" TargetMode="External"/><Relationship Id="rId64" Type="http://schemas.openxmlformats.org/officeDocument/2006/relationships/hyperlink" Target="http://www.washtimes.com/" TargetMode="External"/><Relationship Id="rId69" Type="http://schemas.openxmlformats.org/officeDocument/2006/relationships/hyperlink" Target="http://www.wordskills.com/level" TargetMode="External"/><Relationship Id="rId8" Type="http://schemas.openxmlformats.org/officeDocument/2006/relationships/header" Target="header1.xml"/><Relationship Id="rId51" Type="http://schemas.openxmlformats.org/officeDocument/2006/relationships/hyperlink" Target="http://the-tech.mit.edu/Shakespeare/works.html" TargetMode="External"/><Relationship Id="rId72" Type="http://schemas.openxmlformats.org/officeDocument/2006/relationships/hyperlink" Target="http://www.wordskills.com/level" TargetMode="External"/><Relationship Id="rId3" Type="http://schemas.openxmlformats.org/officeDocument/2006/relationships/styles" Target="styles.xml"/><Relationship Id="rId12" Type="http://schemas.openxmlformats.org/officeDocument/2006/relationships/hyperlink" Target="http://www.learnenglish.org.uk/" TargetMode="External"/><Relationship Id="rId17" Type="http://schemas.openxmlformats.org/officeDocument/2006/relationships/hyperlink" Target="http://www.learnenglish.org.uk/" TargetMode="External"/><Relationship Id="rId25" Type="http://schemas.openxmlformats.org/officeDocument/2006/relationships/hyperlink" Target="http://www.esl-lab.com/" TargetMode="External"/><Relationship Id="rId33" Type="http://schemas.openxmlformats.org/officeDocument/2006/relationships/hyperlink" Target="http://www.nzdl.org/" TargetMode="External"/><Relationship Id="rId38" Type="http://schemas.openxmlformats.org/officeDocument/2006/relationships/hyperlink" Target="http://the-tech.mit.edu/Shakespeare/works.html" TargetMode="External"/><Relationship Id="rId46" Type="http://schemas.openxmlformats.org/officeDocument/2006/relationships/hyperlink" Target="http://the-tech.mit.edu/Shakespeare/works.html" TargetMode="External"/><Relationship Id="rId59" Type="http://schemas.openxmlformats.org/officeDocument/2006/relationships/hyperlink" Target="http://www.washtimes.com/" TargetMode="External"/><Relationship Id="rId67" Type="http://schemas.openxmlformats.org/officeDocument/2006/relationships/hyperlink" Target="http://www.wordskills.com/level" TargetMode="External"/><Relationship Id="rId20" Type="http://schemas.openxmlformats.org/officeDocument/2006/relationships/hyperlink" Target="http://www.bellenglish.com/" TargetMode="External"/><Relationship Id="rId41" Type="http://schemas.openxmlformats.org/officeDocument/2006/relationships/hyperlink" Target="http://the-tech.mit.edu/Shakespeare/works.html" TargetMode="External"/><Relationship Id="rId54" Type="http://schemas.openxmlformats.org/officeDocument/2006/relationships/hyperlink" Target="http://www.loc.gov/" TargetMode="External"/><Relationship Id="rId62" Type="http://schemas.openxmlformats.org/officeDocument/2006/relationships/hyperlink" Target="http://www.washtimes.com/" TargetMode="External"/><Relationship Id="rId70" Type="http://schemas.openxmlformats.org/officeDocument/2006/relationships/hyperlink" Target="http://www.wordskills.com/leve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arnenglish.org.uk/" TargetMode="External"/><Relationship Id="rId23" Type="http://schemas.openxmlformats.org/officeDocument/2006/relationships/hyperlink" Target="http://www.esl-lab.com/" TargetMode="External"/><Relationship Id="rId28" Type="http://schemas.openxmlformats.org/officeDocument/2006/relationships/hyperlink" Target="http://www.esl-lab.com/" TargetMode="External"/><Relationship Id="rId36" Type="http://schemas.openxmlformats.org/officeDocument/2006/relationships/hyperlink" Target="http://www.nzdl.org/" TargetMode="External"/><Relationship Id="rId49" Type="http://schemas.openxmlformats.org/officeDocument/2006/relationships/hyperlink" Target="http://the-tech.mit.edu/Shakespeare/works.html" TargetMode="External"/><Relationship Id="rId57" Type="http://schemas.openxmlformats.org/officeDocument/2006/relationships/hyperlink" Target="http://www.loc.gov/" TargetMode="External"/><Relationship Id="rId10" Type="http://schemas.openxmlformats.org/officeDocument/2006/relationships/header" Target="header3.xml"/><Relationship Id="rId31" Type="http://schemas.openxmlformats.org/officeDocument/2006/relationships/hyperlink" Target="http://www.nzdl.org/" TargetMode="External"/><Relationship Id="rId44" Type="http://schemas.openxmlformats.org/officeDocument/2006/relationships/hyperlink" Target="http://the-tech.mit.edu/Shakespeare/works.html" TargetMode="External"/><Relationship Id="rId52" Type="http://schemas.openxmlformats.org/officeDocument/2006/relationships/hyperlink" Target="http://www.loc.gov/" TargetMode="External"/><Relationship Id="rId60" Type="http://schemas.openxmlformats.org/officeDocument/2006/relationships/hyperlink" Target="http://www.washtimes.com/" TargetMode="External"/><Relationship Id="rId65" Type="http://schemas.openxmlformats.org/officeDocument/2006/relationships/hyperlink" Target="http://www.washtimes.com/"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www.learnenglish.org.uk/" TargetMode="External"/><Relationship Id="rId18" Type="http://schemas.openxmlformats.org/officeDocument/2006/relationships/hyperlink" Target="http://www.bellenglish.com/" TargetMode="External"/><Relationship Id="rId39" Type="http://schemas.openxmlformats.org/officeDocument/2006/relationships/hyperlink" Target="http://the-tech.mit.edu/Shakespeare/works.html" TargetMode="External"/><Relationship Id="rId34" Type="http://schemas.openxmlformats.org/officeDocument/2006/relationships/hyperlink" Target="http://www.nzdl.org/" TargetMode="External"/><Relationship Id="rId50" Type="http://schemas.openxmlformats.org/officeDocument/2006/relationships/hyperlink" Target="http://the-tech.mit.edu/Shakespeare/works.html" TargetMode="External"/><Relationship Id="rId55" Type="http://schemas.openxmlformats.org/officeDocument/2006/relationships/hyperlink" Target="http://www.loc.gov/" TargetMode="External"/><Relationship Id="rId7" Type="http://schemas.openxmlformats.org/officeDocument/2006/relationships/endnotes" Target="endnotes.xml"/><Relationship Id="rId71" Type="http://schemas.openxmlformats.org/officeDocument/2006/relationships/hyperlink" Target="http://www.wordskills.com/lev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D37AD-56F8-4C20-A445-1CFBDC944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3486</Words>
  <Characters>19872</Characters>
  <Application>Microsoft Office Word</Application>
  <DocSecurity>0</DocSecurity>
  <Lines>165</Lines>
  <Paragraphs>46</Paragraphs>
  <ScaleCrop>false</ScaleCrop>
  <Company/>
  <LinksUpToDate>false</LinksUpToDate>
  <CharactersWithSpaces>23312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5915_1 ЕДСТ</cp:lastModifiedBy>
  <cp:revision>10</cp:revision>
  <dcterms:created xsi:type="dcterms:W3CDTF">2025-04-01T02:21:00Z</dcterms:created>
  <dcterms:modified xsi:type="dcterms:W3CDTF">2025-05-22T03:54:00Z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23DFB1EAEEB046748283CBEA8360194C_12</vt:lpwstr>
  </property>
</Properties>
</file>