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EE" w:rsidRPr="00EC0255" w:rsidRDefault="00EC0255">
      <w:pPr>
        <w:jc w:val="right"/>
        <w:rPr>
          <w:rFonts w:ascii="Times New Roman" w:hAnsi="Times New Roman" w:cs="Times New Roman"/>
          <w:b/>
          <w:bCs/>
          <w:color w:val="0070C0"/>
          <w:sz w:val="24"/>
          <w:szCs w:val="24"/>
        </w:rPr>
      </w:pPr>
      <w:r w:rsidRPr="00EC0255">
        <w:rPr>
          <w:rFonts w:ascii="Times New Roman" w:hAnsi="Times New Roman" w:cs="Times New Roman"/>
          <w:b/>
          <w:bCs/>
          <w:sz w:val="24"/>
          <w:szCs w:val="24"/>
        </w:rPr>
        <w:t xml:space="preserve">к ПОП-П по специальности </w:t>
      </w:r>
      <w:r w:rsidRPr="00EC0255">
        <w:rPr>
          <w:rFonts w:ascii="Times New Roman" w:hAnsi="Times New Roman" w:cs="Times New Roman"/>
          <w:b/>
          <w:bCs/>
          <w:sz w:val="24"/>
          <w:szCs w:val="24"/>
        </w:rPr>
        <w:br/>
      </w:r>
      <w:r w:rsidRPr="00EC0255">
        <w:rPr>
          <w:rFonts w:ascii="Times New Roman" w:hAnsi="Times New Roman" w:cs="Times New Roman"/>
          <w:b/>
          <w:color w:val="000000"/>
          <w:sz w:val="24"/>
          <w:szCs w:val="24"/>
          <w:shd w:val="clear" w:color="auto" w:fill="FFFFFF"/>
        </w:rPr>
        <w:t xml:space="preserve">23.02.07 </w:t>
      </w:r>
      <w:r w:rsidR="00EA1F15">
        <w:rPr>
          <w:rFonts w:ascii="Times New Roman" w:hAnsi="Times New Roman" w:cs="Times New Roman"/>
          <w:b/>
          <w:color w:val="000000"/>
          <w:sz w:val="24"/>
          <w:szCs w:val="24"/>
          <w:shd w:val="clear" w:color="auto" w:fill="FFFFFF"/>
        </w:rPr>
        <w:t xml:space="preserve"> «</w:t>
      </w:r>
      <w:r w:rsidRPr="00EC0255">
        <w:rPr>
          <w:rFonts w:ascii="Times New Roman" w:hAnsi="Times New Roman" w:cs="Times New Roman"/>
          <w:b/>
          <w:color w:val="000000"/>
          <w:sz w:val="24"/>
          <w:szCs w:val="24"/>
          <w:shd w:val="clear" w:color="auto" w:fill="FFFFFF"/>
        </w:rPr>
        <w:t xml:space="preserve">Техническое обслуживание и ремонт </w:t>
      </w:r>
      <w:r w:rsidR="00F1125E">
        <w:rPr>
          <w:rFonts w:ascii="Times New Roman" w:hAnsi="Times New Roman" w:cs="Times New Roman"/>
          <w:b/>
          <w:color w:val="000000"/>
          <w:sz w:val="24"/>
          <w:szCs w:val="24"/>
          <w:shd w:val="clear" w:color="auto" w:fill="FFFFFF"/>
        </w:rPr>
        <w:t>автотранспортных средств</w:t>
      </w:r>
      <w:r w:rsidRPr="00EC0255">
        <w:rPr>
          <w:rFonts w:ascii="Times New Roman" w:hAnsi="Times New Roman" w:cs="Times New Roman"/>
          <w:b/>
          <w:color w:val="000000"/>
          <w:sz w:val="24"/>
          <w:szCs w:val="24"/>
          <w:shd w:val="clear" w:color="auto" w:fill="FFFFFF"/>
        </w:rPr>
        <w:t>»</w:t>
      </w: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99306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2A08EE" w:rsidRDefault="00993064">
      <w:pPr>
        <w:pStyle w:val="111"/>
      </w:pPr>
      <w:bookmarkStart w:id="0" w:name="_Toc150695621"/>
      <w:bookmarkStart w:id="1" w:name="_Toc150695786"/>
      <w:bookmarkStart w:id="2" w:name="_Toc156824969"/>
      <w:r>
        <w:t>«</w:t>
      </w:r>
      <w:r w:rsidR="00AB61AF">
        <w:t>Б</w:t>
      </w:r>
      <w:r w:rsidR="00A37AFB">
        <w:t>Д</w:t>
      </w:r>
      <w:r w:rsidR="00AB61AF">
        <w:t>.03</w:t>
      </w:r>
      <w:r w:rsidR="006242F0">
        <w:t xml:space="preserve"> </w:t>
      </w:r>
      <w:r w:rsidR="00233CC6">
        <w:t>Математика</w:t>
      </w:r>
      <w:r>
        <w:t>»</w:t>
      </w:r>
      <w:bookmarkEnd w:id="0"/>
      <w:bookmarkEnd w:id="1"/>
      <w:bookmarkEnd w:id="2"/>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f1"/>
        <w:jc w:val="center"/>
        <w:rPr>
          <w:b/>
          <w:bCs/>
          <w:lang w:val="ru-RU"/>
        </w:rPr>
      </w:pPr>
    </w:p>
    <w:p w:rsidR="002A08EE" w:rsidRDefault="00993064">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2A08EE" w:rsidRDefault="00993064">
      <w:pPr>
        <w:pStyle w:val="1f3"/>
        <w:rPr>
          <w:rFonts w:ascii="Times New Roman" w:hAnsi="Times New Roman"/>
        </w:rPr>
      </w:pPr>
      <w:bookmarkStart w:id="6" w:name="_Toc156825287"/>
      <w:r>
        <w:rPr>
          <w:rFonts w:ascii="Times New Roman" w:hAnsi="Times New Roman"/>
        </w:rPr>
        <w:lastRenderedPageBreak/>
        <w:t>СОДЕРЖАНИЕ ПРОГРАММЫ</w:t>
      </w:r>
      <w:bookmarkEnd w:id="6"/>
    </w:p>
    <w:p w:rsidR="002A08EE" w:rsidRDefault="00221405">
      <w:pPr>
        <w:pStyle w:val="18"/>
        <w:rPr>
          <w:rFonts w:asciiTheme="minorHAnsi" w:eastAsiaTheme="minorEastAsia" w:hAnsiTheme="minorHAnsi" w:cstheme="minorBidi"/>
          <w:b w:val="0"/>
          <w:bCs w:val="0"/>
          <w:lang w:eastAsia="ru-RU"/>
        </w:rPr>
      </w:pPr>
      <w:r w:rsidRPr="00221405">
        <w:rPr>
          <w:b w:val="0"/>
          <w:bCs w:val="0"/>
        </w:rPr>
        <w:fldChar w:fldCharType="begin"/>
      </w:r>
      <w:r w:rsidR="00993064">
        <w:rPr>
          <w:b w:val="0"/>
          <w:bCs w:val="0"/>
        </w:rPr>
        <w:instrText xml:space="preserve"> TOC \h \z \t "Раздел 1;1;Раздел 1.1;2"</w:instrText>
      </w:r>
      <w:r w:rsidRPr="00221405">
        <w:rPr>
          <w:b w:val="0"/>
          <w:bCs w:val="0"/>
        </w:rPr>
        <w:fldChar w:fldCharType="separate"/>
      </w:r>
      <w:hyperlink w:anchor="_Toc156825287" w:tooltip="#_Toc156825287" w:history="1">
        <w:r w:rsidR="00993064">
          <w:rPr>
            <w:rStyle w:val="af1"/>
          </w:rPr>
          <w:t>СОДЕРЖАНИЕ ПРОГРАММЫ</w:t>
        </w:r>
        <w:r w:rsidR="00993064">
          <w:tab/>
        </w:r>
        <w:r>
          <w:fldChar w:fldCharType="begin"/>
        </w:r>
        <w:r w:rsidR="00993064">
          <w:instrText xml:space="preserve"> PAGEREF _Toc156825287 \h </w:instrText>
        </w:r>
        <w:r>
          <w:fldChar w:fldCharType="separate"/>
        </w:r>
        <w:r w:rsidR="00993064">
          <w:t>3</w:t>
        </w:r>
        <w:r>
          <w:fldChar w:fldCharType="end"/>
        </w:r>
      </w:hyperlink>
    </w:p>
    <w:p w:rsidR="002A08EE" w:rsidRDefault="00221405">
      <w:pPr>
        <w:pStyle w:val="18"/>
        <w:rPr>
          <w:rFonts w:asciiTheme="minorHAnsi" w:eastAsiaTheme="minorEastAsia" w:hAnsiTheme="minorHAnsi" w:cstheme="minorBidi"/>
          <w:b w:val="0"/>
          <w:bCs w:val="0"/>
          <w:lang w:eastAsia="ru-RU"/>
        </w:rPr>
      </w:pPr>
      <w:hyperlink w:anchor="_Toc156825288" w:tooltip="#_Toc156825288" w:history="1">
        <w:r w:rsidR="00993064">
          <w:rPr>
            <w:rStyle w:val="af1"/>
          </w:rPr>
          <w:t>1. Общая характеристика</w:t>
        </w:r>
        <w:r w:rsidR="00993064">
          <w:tab/>
        </w:r>
        <w:r>
          <w:fldChar w:fldCharType="begin"/>
        </w:r>
        <w:r w:rsidR="00993064">
          <w:instrText xml:space="preserve"> PAGEREF _Toc156825288 \h </w:instrText>
        </w:r>
        <w:r>
          <w:fldChar w:fldCharType="separate"/>
        </w:r>
        <w:r w:rsidR="00993064">
          <w:t>4</w:t>
        </w:r>
        <w: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89" w:tooltip="#_Toc156825289" w:history="1">
        <w:r w:rsidR="00993064">
          <w:rPr>
            <w:rStyle w:val="af1"/>
            <w:i w:val="0"/>
            <w:iCs w:val="0"/>
          </w:rPr>
          <w:t>1.1. Цель и место дисциплины в структуре образовательной программы</w:t>
        </w:r>
        <w:r w:rsidR="00993064">
          <w:rPr>
            <w:i w:val="0"/>
            <w:iCs w:val="0"/>
          </w:rPr>
          <w:tab/>
        </w:r>
        <w:r>
          <w:rPr>
            <w:i w:val="0"/>
            <w:iCs w:val="0"/>
          </w:rPr>
          <w:fldChar w:fldCharType="begin"/>
        </w:r>
        <w:r w:rsidR="00993064">
          <w:rPr>
            <w:i w:val="0"/>
            <w:iCs w:val="0"/>
          </w:rPr>
          <w:instrText xml:space="preserve"> PAGEREF _Toc156825289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90" w:tooltip="#_Toc156825290" w:history="1">
        <w:r w:rsidR="00993064">
          <w:rPr>
            <w:rStyle w:val="af1"/>
            <w:i w:val="0"/>
            <w:iCs w:val="0"/>
          </w:rPr>
          <w:t>1.2. Планируемые результаты освоения дисциплины</w:t>
        </w:r>
        <w:r w:rsidR="00993064">
          <w:rPr>
            <w:i w:val="0"/>
            <w:iCs w:val="0"/>
          </w:rPr>
          <w:tab/>
        </w:r>
        <w:r>
          <w:rPr>
            <w:i w:val="0"/>
            <w:iCs w:val="0"/>
          </w:rPr>
          <w:fldChar w:fldCharType="begin"/>
        </w:r>
        <w:r w:rsidR="00993064">
          <w:rPr>
            <w:i w:val="0"/>
            <w:iCs w:val="0"/>
          </w:rPr>
          <w:instrText xml:space="preserve"> PAGEREF _Toc156825290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221405">
      <w:pPr>
        <w:pStyle w:val="18"/>
        <w:rPr>
          <w:rFonts w:asciiTheme="minorHAnsi" w:eastAsiaTheme="minorEastAsia" w:hAnsiTheme="minorHAnsi" w:cstheme="minorBidi"/>
          <w:b w:val="0"/>
          <w:bCs w:val="0"/>
          <w:lang w:eastAsia="ru-RU"/>
        </w:rPr>
      </w:pPr>
      <w:hyperlink w:anchor="_Toc156825291" w:tooltip="#_Toc156825291" w:history="1">
        <w:r w:rsidR="00993064">
          <w:rPr>
            <w:rStyle w:val="af1"/>
          </w:rPr>
          <w:t>2. Структура и содержание ДИСЦИПЛИНЫ</w:t>
        </w:r>
        <w:r w:rsidR="00993064">
          <w:tab/>
        </w:r>
        <w:r>
          <w:fldChar w:fldCharType="begin"/>
        </w:r>
        <w:r w:rsidR="00993064">
          <w:instrText xml:space="preserve"> PAGEREF _Toc156825291 \h </w:instrText>
        </w:r>
        <w:r>
          <w:fldChar w:fldCharType="separate"/>
        </w:r>
        <w:r w:rsidR="00993064">
          <w:t>4</w:t>
        </w:r>
        <w: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92" w:tooltip="#_Toc156825292" w:history="1">
        <w:r w:rsidR="00993064">
          <w:rPr>
            <w:rStyle w:val="af1"/>
            <w:i w:val="0"/>
            <w:iCs w:val="0"/>
          </w:rPr>
          <w:t>2.1. Трудоемкость освоения дисциплины</w:t>
        </w:r>
        <w:r w:rsidR="00993064">
          <w:rPr>
            <w:i w:val="0"/>
            <w:iCs w:val="0"/>
          </w:rPr>
          <w:tab/>
        </w:r>
        <w:r>
          <w:rPr>
            <w:i w:val="0"/>
            <w:iCs w:val="0"/>
          </w:rPr>
          <w:fldChar w:fldCharType="begin"/>
        </w:r>
        <w:r w:rsidR="00993064">
          <w:rPr>
            <w:i w:val="0"/>
            <w:iCs w:val="0"/>
          </w:rPr>
          <w:instrText xml:space="preserve"> PAGEREF _Toc156825292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93" w:tooltip="#_Toc156825293" w:history="1">
        <w:r w:rsidR="00993064">
          <w:rPr>
            <w:rStyle w:val="af1"/>
            <w:i w:val="0"/>
            <w:iCs w:val="0"/>
          </w:rPr>
          <w:t>2.2. Содержание дисциплины</w:t>
        </w:r>
        <w:r w:rsidR="00993064">
          <w:rPr>
            <w:i w:val="0"/>
            <w:iCs w:val="0"/>
          </w:rPr>
          <w:tab/>
        </w:r>
        <w:r>
          <w:rPr>
            <w:i w:val="0"/>
            <w:iCs w:val="0"/>
          </w:rPr>
          <w:fldChar w:fldCharType="begin"/>
        </w:r>
        <w:r w:rsidR="00993064">
          <w:rPr>
            <w:i w:val="0"/>
            <w:iCs w:val="0"/>
          </w:rPr>
          <w:instrText xml:space="preserve"> PAGEREF _Toc156825293 \h </w:instrText>
        </w:r>
        <w:r>
          <w:rPr>
            <w:i w:val="0"/>
            <w:iCs w:val="0"/>
          </w:rPr>
        </w:r>
        <w:r>
          <w:rPr>
            <w:i w:val="0"/>
            <w:iCs w:val="0"/>
          </w:rPr>
          <w:fldChar w:fldCharType="separate"/>
        </w:r>
        <w:r w:rsidR="00993064">
          <w:rPr>
            <w:i w:val="0"/>
            <w:iCs w:val="0"/>
          </w:rPr>
          <w:t>5</w:t>
        </w:r>
        <w:r>
          <w:rPr>
            <w:i w:val="0"/>
            <w:iCs w:val="0"/>
          </w:rPr>
          <w:fldChar w:fldCharType="end"/>
        </w:r>
      </w:hyperlink>
    </w:p>
    <w:p w:rsidR="002A08EE" w:rsidRDefault="00221405">
      <w:pPr>
        <w:pStyle w:val="18"/>
        <w:rPr>
          <w:rFonts w:asciiTheme="minorHAnsi" w:eastAsiaTheme="minorEastAsia" w:hAnsiTheme="minorHAnsi" w:cstheme="minorBidi"/>
          <w:b w:val="0"/>
          <w:bCs w:val="0"/>
          <w:lang w:eastAsia="ru-RU"/>
        </w:rPr>
      </w:pPr>
      <w:hyperlink w:anchor="_Toc156825296" w:tooltip="#_Toc156825296" w:history="1">
        <w:r w:rsidR="00993064">
          <w:rPr>
            <w:rStyle w:val="af1"/>
          </w:rPr>
          <w:t>3. Условия реализации ДИСЦИПЛИНЫ</w:t>
        </w:r>
        <w:r w:rsidR="00993064">
          <w:tab/>
        </w:r>
        <w:r>
          <w:fldChar w:fldCharType="begin"/>
        </w:r>
        <w:r w:rsidR="00993064">
          <w:instrText xml:space="preserve"> PAGEREF _Toc156825296 \h </w:instrText>
        </w:r>
        <w:r>
          <w:fldChar w:fldCharType="separate"/>
        </w:r>
        <w:r w:rsidR="00993064">
          <w:t>7</w:t>
        </w:r>
        <w: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97" w:tooltip="#_Toc156825297" w:history="1">
        <w:r w:rsidR="00993064">
          <w:rPr>
            <w:rStyle w:val="af1"/>
            <w:i w:val="0"/>
            <w:iCs w:val="0"/>
          </w:rPr>
          <w:t>3.1. Материально-техническое обеспечение</w:t>
        </w:r>
        <w:r w:rsidR="00993064">
          <w:rPr>
            <w:i w:val="0"/>
            <w:iCs w:val="0"/>
          </w:rPr>
          <w:tab/>
        </w:r>
        <w:r>
          <w:rPr>
            <w:i w:val="0"/>
            <w:iCs w:val="0"/>
          </w:rPr>
          <w:fldChar w:fldCharType="begin"/>
        </w:r>
        <w:r w:rsidR="00993064">
          <w:rPr>
            <w:i w:val="0"/>
            <w:iCs w:val="0"/>
          </w:rPr>
          <w:instrText xml:space="preserve"> PAGEREF _Toc156825297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221405">
      <w:pPr>
        <w:pStyle w:val="23"/>
        <w:rPr>
          <w:rFonts w:asciiTheme="minorHAnsi" w:eastAsiaTheme="minorEastAsia" w:hAnsiTheme="minorHAnsi" w:cstheme="minorBidi"/>
          <w:i w:val="0"/>
          <w:iCs w:val="0"/>
          <w:sz w:val="22"/>
          <w:szCs w:val="22"/>
        </w:rPr>
      </w:pPr>
      <w:hyperlink w:anchor="_Toc156825298" w:tooltip="#_Toc156825298" w:history="1">
        <w:r w:rsidR="00993064">
          <w:rPr>
            <w:rStyle w:val="af1"/>
            <w:i w:val="0"/>
            <w:iCs w:val="0"/>
          </w:rPr>
          <w:t>3.2. Учебно-методическое обеспечение</w:t>
        </w:r>
        <w:r w:rsidR="00993064">
          <w:rPr>
            <w:i w:val="0"/>
            <w:iCs w:val="0"/>
          </w:rPr>
          <w:tab/>
        </w:r>
        <w:r>
          <w:rPr>
            <w:i w:val="0"/>
            <w:iCs w:val="0"/>
          </w:rPr>
          <w:fldChar w:fldCharType="begin"/>
        </w:r>
        <w:r w:rsidR="00993064">
          <w:rPr>
            <w:i w:val="0"/>
            <w:iCs w:val="0"/>
          </w:rPr>
          <w:instrText xml:space="preserve"> PAGEREF _Toc156825298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221405">
      <w:pPr>
        <w:pStyle w:val="18"/>
        <w:rPr>
          <w:rFonts w:asciiTheme="minorHAnsi" w:eastAsiaTheme="minorEastAsia" w:hAnsiTheme="minorHAnsi" w:cstheme="minorBidi"/>
          <w:b w:val="0"/>
          <w:bCs w:val="0"/>
          <w:lang w:eastAsia="ru-RU"/>
        </w:rPr>
      </w:pPr>
      <w:hyperlink w:anchor="_Toc156825299" w:tooltip="#_Toc156825299" w:history="1">
        <w:r w:rsidR="00993064">
          <w:rPr>
            <w:rStyle w:val="af1"/>
          </w:rPr>
          <w:t>4. Контроль и оценка результатов  освоения ДИСЦИПЛИНЫ</w:t>
        </w:r>
        <w:r w:rsidR="00993064">
          <w:tab/>
        </w:r>
        <w:r>
          <w:fldChar w:fldCharType="begin"/>
        </w:r>
        <w:r w:rsidR="00993064">
          <w:instrText xml:space="preserve"> PAGEREF _Toc156825299 \h </w:instrText>
        </w:r>
        <w:r>
          <w:fldChar w:fldCharType="separate"/>
        </w:r>
        <w:r w:rsidR="00993064">
          <w:t>7</w:t>
        </w:r>
        <w:r>
          <w:fldChar w:fldCharType="end"/>
        </w:r>
      </w:hyperlink>
    </w:p>
    <w:p w:rsidR="002A08EE" w:rsidRDefault="00221405">
      <w:pPr>
        <w:pStyle w:val="1f3"/>
        <w:jc w:val="left"/>
        <w:rPr>
          <w:rFonts w:ascii="Times New Roman" w:hAnsi="Times New Roman"/>
          <w:b w:val="0"/>
          <w:bCs w:val="0"/>
        </w:rPr>
      </w:pPr>
      <w:r>
        <w:rPr>
          <w:rFonts w:ascii="Times New Roman" w:hAnsi="Times New Roman"/>
          <w:b w:val="0"/>
          <w:bCs w:val="0"/>
        </w:rPr>
        <w:fldChar w:fldCharType="end"/>
      </w:r>
    </w:p>
    <w:p w:rsidR="002A08EE" w:rsidRDefault="002A08EE">
      <w:pPr>
        <w:pStyle w:val="1f3"/>
        <w:jc w:val="left"/>
        <w:rPr>
          <w:rFonts w:ascii="Times New Roman" w:hAnsi="Times New Roman"/>
        </w:rPr>
        <w:sectPr w:rsidR="002A08EE">
          <w:headerReference w:type="even" r:id="rId8"/>
          <w:headerReference w:type="default" r:id="rId9"/>
          <w:pgSz w:w="11906" w:h="16838"/>
          <w:pgMar w:top="1134" w:right="567" w:bottom="1134" w:left="1701" w:header="709" w:footer="709" w:gutter="0"/>
          <w:cols w:space="708"/>
          <w:docGrid w:linePitch="360"/>
        </w:sectPr>
      </w:pPr>
    </w:p>
    <w:p w:rsidR="002A08EE" w:rsidRDefault="00993064">
      <w:pPr>
        <w:pStyle w:val="1f3"/>
        <w:numPr>
          <w:ilvl w:val="0"/>
          <w:numId w:val="14"/>
        </w:numPr>
        <w:rPr>
          <w:rStyle w:val="afc"/>
          <w:i w:val="0"/>
          <w:iCs/>
        </w:rPr>
      </w:pPr>
      <w:bookmarkStart w:id="7" w:name="_Toc156294566"/>
      <w:bookmarkStart w:id="8" w:name="_Toc156825288"/>
      <w:proofErr w:type="gramStart"/>
      <w:r>
        <w:rPr>
          <w:rStyle w:val="afc"/>
          <w:i w:val="0"/>
          <w:iCs/>
        </w:rPr>
        <w:lastRenderedPageBreak/>
        <w:t>Общая</w:t>
      </w:r>
      <w:proofErr w:type="gramEnd"/>
      <w:r>
        <w:rPr>
          <w:rStyle w:val="afc"/>
          <w:i w:val="0"/>
          <w:iCs/>
        </w:rPr>
        <w:t xml:space="preserve"> характеристика</w:t>
      </w:r>
      <w:bookmarkEnd w:id="3"/>
      <w:bookmarkEnd w:id="4"/>
      <w:bookmarkEnd w:id="5"/>
      <w:bookmarkEnd w:id="7"/>
      <w:bookmarkEnd w:id="8"/>
      <w:r>
        <w:rPr>
          <w:rStyle w:val="afc"/>
          <w:i w:val="0"/>
          <w:iCs/>
        </w:rPr>
        <w:t>РАБОЧЕЙ ПРОГРАММЫ УЧЕБНОЙ ДИСЦИПЛИНЫ</w:t>
      </w:r>
    </w:p>
    <w:p w:rsidR="002A08EE" w:rsidRDefault="00233CC6">
      <w:pPr>
        <w:pStyle w:val="1f1"/>
        <w:ind w:left="720"/>
        <w:jc w:val="center"/>
        <w:rPr>
          <w:rFonts w:eastAsia="Segoe UI"/>
          <w:lang w:val="ru-RU"/>
        </w:rPr>
      </w:pPr>
      <w:r>
        <w:rPr>
          <w:rFonts w:eastAsia="Segoe UI"/>
          <w:lang w:val="ru-RU"/>
        </w:rPr>
        <w:t>«</w:t>
      </w:r>
      <w:r w:rsidR="00AB61AF">
        <w:rPr>
          <w:lang w:val="ru-RU"/>
        </w:rPr>
        <w:t>Б</w:t>
      </w:r>
      <w:r w:rsidR="00EC0255">
        <w:rPr>
          <w:lang w:val="ru-RU"/>
        </w:rPr>
        <w:t>Д</w:t>
      </w:r>
      <w:r w:rsidR="00187286">
        <w:t>.0</w:t>
      </w:r>
      <w:r w:rsidR="00AB61AF">
        <w:rPr>
          <w:lang w:val="ru-RU"/>
        </w:rPr>
        <w:t>3</w:t>
      </w:r>
      <w:r w:rsidR="00187286">
        <w:rPr>
          <w:lang w:val="ru-RU"/>
        </w:rPr>
        <w:t xml:space="preserve"> </w:t>
      </w:r>
      <w:proofErr w:type="spellStart"/>
      <w:r>
        <w:t>Математика</w:t>
      </w:r>
      <w:proofErr w:type="spellEnd"/>
      <w:r w:rsidR="00993064">
        <w:rPr>
          <w:rFonts w:eastAsia="Segoe UI"/>
          <w:lang w:val="ru-RU"/>
        </w:rPr>
        <w:t>»</w:t>
      </w:r>
    </w:p>
    <w:p w:rsidR="002A08EE" w:rsidRPr="00D82B55" w:rsidRDefault="00993064" w:rsidP="00EE7B50">
      <w:pPr>
        <w:pStyle w:val="116"/>
        <w:ind w:firstLine="567"/>
        <w:rPr>
          <w:rFonts w:ascii="Times New Roman" w:hAnsi="Times New Roman"/>
        </w:rPr>
      </w:pPr>
      <w:bookmarkStart w:id="9" w:name="_Toc150695623"/>
      <w:bookmarkStart w:id="10" w:name="_Toc156294567"/>
      <w:bookmarkStart w:id="11" w:name="_Toc156825289"/>
      <w:r w:rsidRPr="00D82B55">
        <w:rPr>
          <w:rFonts w:ascii="Times New Roman" w:hAnsi="Times New Roman"/>
        </w:rPr>
        <w:t xml:space="preserve">1.1. Цель и место </w:t>
      </w:r>
      <w:bookmarkEnd w:id="9"/>
      <w:r w:rsidRPr="00D82B55">
        <w:rPr>
          <w:rFonts w:ascii="Times New Roman" w:hAnsi="Times New Roman"/>
        </w:rPr>
        <w:t>дисциплины в структуре образовательной программы</w:t>
      </w:r>
      <w:bookmarkEnd w:id="10"/>
      <w:bookmarkEnd w:id="11"/>
    </w:p>
    <w:p w:rsidR="00EA1F15" w:rsidRPr="00EA1F15" w:rsidRDefault="00EA1F15" w:rsidP="00EE7B50">
      <w:pPr>
        <w:suppressAutoHyphens/>
        <w:spacing w:line="276" w:lineRule="auto"/>
        <w:ind w:firstLine="567"/>
        <w:jc w:val="both"/>
        <w:rPr>
          <w:rFonts w:ascii="Times New Roman" w:eastAsia="Times New Roman" w:hAnsi="Times New Roman" w:cs="Times New Roman"/>
          <w:sz w:val="24"/>
          <w:szCs w:val="24"/>
          <w:lang w:eastAsia="ru-RU"/>
        </w:rPr>
      </w:pPr>
      <w:r w:rsidRPr="00EA1F15">
        <w:rPr>
          <w:rFonts w:ascii="Times New Roman" w:eastAsia="Times New Roman" w:hAnsi="Times New Roman" w:cs="Times New Roman"/>
          <w:sz w:val="24"/>
          <w:szCs w:val="24"/>
          <w:lang w:eastAsia="ru-RU"/>
        </w:rPr>
        <w:t xml:space="preserve">Цель дисциплины </w:t>
      </w:r>
      <w:r w:rsidR="00AB61AF">
        <w:rPr>
          <w:rFonts w:ascii="Times New Roman" w:hAnsi="Times New Roman"/>
        </w:rPr>
        <w:t>«Б</w:t>
      </w:r>
      <w:r w:rsidRPr="00EA1F15">
        <w:rPr>
          <w:rFonts w:ascii="Times New Roman" w:hAnsi="Times New Roman"/>
        </w:rPr>
        <w:t>Д.0</w:t>
      </w:r>
      <w:r w:rsidR="00AB61AF">
        <w:rPr>
          <w:rFonts w:ascii="Times New Roman" w:hAnsi="Times New Roman"/>
        </w:rPr>
        <w:t>3</w:t>
      </w:r>
      <w:r w:rsidRPr="00EA1F15">
        <w:rPr>
          <w:rFonts w:ascii="Times New Roman" w:hAnsi="Times New Roman"/>
        </w:rPr>
        <w:t xml:space="preserve"> Математика»</w:t>
      </w:r>
      <w:r w:rsidRPr="00EA1F15">
        <w:rPr>
          <w:rFonts w:ascii="Times New Roman" w:eastAsia="Times New Roman" w:hAnsi="Times New Roman" w:cs="Times New Roman"/>
          <w:sz w:val="24"/>
          <w:szCs w:val="24"/>
          <w:lang w:eastAsia="ru-RU"/>
        </w:rPr>
        <w:t xml:space="preserve">: обеспечение </w:t>
      </w:r>
      <w:proofErr w:type="spellStart"/>
      <w:r w:rsidRPr="00EA1F15">
        <w:rPr>
          <w:rFonts w:ascii="Times New Roman" w:eastAsia="Times New Roman" w:hAnsi="Times New Roman" w:cs="Times New Roman"/>
          <w:sz w:val="24"/>
          <w:szCs w:val="24"/>
          <w:lang w:eastAsia="ru-RU"/>
        </w:rPr>
        <w:t>сформированности</w:t>
      </w:r>
      <w:proofErr w:type="spellEnd"/>
      <w:r w:rsidRPr="00EA1F15">
        <w:rPr>
          <w:rFonts w:ascii="Times New Roman" w:eastAsia="Times New Roman" w:hAnsi="Times New Roman" w:cs="Times New Roman"/>
          <w:sz w:val="24"/>
          <w:szCs w:val="24"/>
          <w:lang w:eastAsia="ru-RU"/>
        </w:rPr>
        <w:t xml:space="preserve"> логического, алгоритмического и математического мышления, умение применять полученные знания при решении профессиональных задач;</w:t>
      </w:r>
    </w:p>
    <w:p w:rsidR="00EA1F15" w:rsidRPr="00EA1F15" w:rsidRDefault="00EA1F15" w:rsidP="00EE7B50">
      <w:pPr>
        <w:suppressAutoHyphens/>
        <w:spacing w:line="276" w:lineRule="auto"/>
        <w:ind w:firstLine="567"/>
        <w:jc w:val="both"/>
        <w:rPr>
          <w:rFonts w:ascii="Times New Roman" w:hAnsi="Times New Roman" w:cs="Times New Roman"/>
          <w:sz w:val="24"/>
          <w:szCs w:val="24"/>
        </w:rPr>
      </w:pPr>
      <w:r w:rsidRPr="00EA1F15">
        <w:rPr>
          <w:rFonts w:ascii="Times New Roman" w:hAnsi="Times New Roman" w:cs="Times New Roman"/>
          <w:sz w:val="24"/>
          <w:szCs w:val="24"/>
        </w:rPr>
        <w:t xml:space="preserve">Дисциплина «Математика» включена в обязательную часть </w:t>
      </w:r>
      <w:r w:rsidRPr="00EA1F15">
        <w:rPr>
          <w:rFonts w:ascii="Times New Roman" w:eastAsia="Calibri" w:hAnsi="Times New Roman" w:cs="Times New Roman"/>
          <w:sz w:val="24"/>
          <w:szCs w:val="24"/>
        </w:rPr>
        <w:t xml:space="preserve">математического цикла </w:t>
      </w:r>
      <w:r w:rsidRPr="00EA1F15">
        <w:rPr>
          <w:rFonts w:ascii="Times New Roman" w:hAnsi="Times New Roman" w:cs="Times New Roman"/>
          <w:sz w:val="24"/>
          <w:szCs w:val="24"/>
        </w:rPr>
        <w:t>образовательной программы</w:t>
      </w:r>
      <w:r>
        <w:rPr>
          <w:rFonts w:ascii="Times New Roman" w:hAnsi="Times New Roman" w:cs="Times New Roman"/>
          <w:sz w:val="24"/>
          <w:szCs w:val="24"/>
        </w:rPr>
        <w:t xml:space="preserve"> по специальности </w:t>
      </w:r>
      <w:r w:rsidRPr="00EA1F15">
        <w:rPr>
          <w:rFonts w:ascii="Times New Roman" w:hAnsi="Times New Roman" w:cs="Times New Roman"/>
          <w:color w:val="000000"/>
          <w:sz w:val="24"/>
          <w:szCs w:val="24"/>
          <w:shd w:val="clear" w:color="auto" w:fill="FFFFFF"/>
        </w:rPr>
        <w:t xml:space="preserve">23.02.07 Техническое обслуживание и ремонт </w:t>
      </w:r>
      <w:r w:rsidR="00F1125E">
        <w:rPr>
          <w:rFonts w:ascii="Times New Roman" w:hAnsi="Times New Roman" w:cs="Times New Roman"/>
          <w:color w:val="000000"/>
          <w:sz w:val="24"/>
          <w:szCs w:val="24"/>
          <w:shd w:val="clear" w:color="auto" w:fill="FFFFFF"/>
        </w:rPr>
        <w:t>автотранспортных средств</w:t>
      </w:r>
      <w:proofErr w:type="gramStart"/>
      <w:r w:rsidRPr="00EA1F15">
        <w:rPr>
          <w:rFonts w:ascii="Times New Roman" w:hAnsi="Times New Roman" w:cs="Times New Roman"/>
          <w:sz w:val="24"/>
          <w:szCs w:val="24"/>
        </w:rPr>
        <w:t xml:space="preserve"> .</w:t>
      </w:r>
      <w:proofErr w:type="gramEnd"/>
    </w:p>
    <w:p w:rsidR="002A08EE" w:rsidRPr="00EA1F15" w:rsidRDefault="00993064" w:rsidP="00EE7B50">
      <w:pPr>
        <w:spacing w:line="276" w:lineRule="auto"/>
        <w:ind w:firstLine="567"/>
        <w:jc w:val="both"/>
        <w:rPr>
          <w:rFonts w:ascii="Times New Roman" w:hAnsi="Times New Roman" w:cs="Times New Roman"/>
          <w:b/>
          <w:sz w:val="24"/>
          <w:szCs w:val="24"/>
        </w:rPr>
      </w:pPr>
      <w:bookmarkStart w:id="12" w:name="_Toc156294568"/>
      <w:bookmarkStart w:id="13" w:name="_Toc156825290"/>
      <w:r w:rsidRPr="00EA1F15">
        <w:rPr>
          <w:rFonts w:ascii="Times New Roman" w:hAnsi="Times New Roman" w:cs="Times New Roman"/>
          <w:b/>
          <w:sz w:val="24"/>
          <w:szCs w:val="24"/>
        </w:rPr>
        <w:t>1.2. Планируемые результаты освоения дисциплины</w:t>
      </w:r>
      <w:bookmarkEnd w:id="12"/>
      <w:bookmarkEnd w:id="13"/>
    </w:p>
    <w:p w:rsidR="002A08EE" w:rsidRPr="00D82B55" w:rsidRDefault="00993064" w:rsidP="00EE7B50">
      <w:pPr>
        <w:ind w:firstLine="567"/>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2A08EE" w:rsidRPr="00D82B55" w:rsidRDefault="00993064">
      <w:pPr>
        <w:spacing w:after="120"/>
        <w:ind w:firstLine="709"/>
        <w:rPr>
          <w:rFonts w:ascii="Times New Roman" w:hAnsi="Times New Roman" w:cs="Times New Roman"/>
          <w:bCs/>
          <w:sz w:val="24"/>
          <w:szCs w:val="24"/>
        </w:rPr>
      </w:pPr>
      <w:r w:rsidRPr="00D82B55">
        <w:rPr>
          <w:rFonts w:ascii="Times New Roman" w:hAnsi="Times New Roman" w:cs="Times New Roman"/>
          <w:bCs/>
          <w:sz w:val="24"/>
          <w:szCs w:val="24"/>
        </w:rPr>
        <w:t xml:space="preserve">В результате освоения дисциплины </w:t>
      </w:r>
      <w:proofErr w:type="gramStart"/>
      <w:r w:rsidRPr="00D82B55">
        <w:rPr>
          <w:rFonts w:ascii="Times New Roman" w:hAnsi="Times New Roman" w:cs="Times New Roman"/>
          <w:bCs/>
          <w:sz w:val="24"/>
          <w:szCs w:val="24"/>
        </w:rPr>
        <w:t>обучающийся</w:t>
      </w:r>
      <w:proofErr w:type="gramEnd"/>
      <w:r w:rsidRPr="00D82B55">
        <w:rPr>
          <w:rFonts w:ascii="Times New Roman" w:hAnsi="Times New Roman" w:cs="Times New Roman"/>
          <w:bCs/>
          <w:sz w:val="24"/>
          <w:szCs w:val="24"/>
        </w:rPr>
        <w:t xml:space="preserve"> должен</w:t>
      </w:r>
      <w:r w:rsidRPr="00D82B55">
        <w:rPr>
          <w:rFonts w:ascii="Times New Roman" w:hAnsi="Times New Roman" w:cs="Times New Roman"/>
          <w:bCs/>
          <w:sz w:val="24"/>
          <w:szCs w:val="24"/>
          <w:vertAlign w:val="superscript"/>
        </w:rPr>
        <w:footnoteReference w:id="2"/>
      </w:r>
      <w:r w:rsidRPr="00D82B5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878"/>
        <w:gridCol w:w="2987"/>
        <w:gridCol w:w="2757"/>
      </w:tblGrid>
      <w:tr w:rsidR="002A08EE" w:rsidTr="004351C8">
        <w:tc>
          <w:tcPr>
            <w:tcW w:w="1232" w:type="dxa"/>
            <w:tcBorders>
              <w:top w:val="single" w:sz="4" w:space="0" w:color="auto"/>
              <w:left w:val="single" w:sz="4" w:space="0" w:color="auto"/>
              <w:right w:val="single" w:sz="4" w:space="0" w:color="auto"/>
            </w:tcBorders>
            <w:noWrap/>
          </w:tcPr>
          <w:p w:rsidR="002A08EE" w:rsidRPr="00D5066E" w:rsidRDefault="00993064">
            <w:pPr>
              <w:rPr>
                <w:rStyle w:val="afc"/>
                <w:b/>
                <w:i w:val="0"/>
                <w:sz w:val="24"/>
                <w:szCs w:val="24"/>
              </w:rPr>
            </w:pPr>
            <w:bookmarkStart w:id="14" w:name="_Hlk158201861"/>
            <w:r w:rsidRPr="00D5066E">
              <w:rPr>
                <w:rStyle w:val="afc"/>
                <w:b/>
                <w:i w:val="0"/>
                <w:sz w:val="24"/>
                <w:szCs w:val="24"/>
              </w:rPr>
              <w:t xml:space="preserve">Код ОК, </w:t>
            </w:r>
          </w:p>
          <w:p w:rsidR="002A08EE" w:rsidRPr="00D5066E" w:rsidRDefault="00993064">
            <w:pPr>
              <w:rPr>
                <w:rStyle w:val="afc"/>
                <w:b/>
                <w:i w:val="0"/>
                <w:sz w:val="24"/>
                <w:szCs w:val="24"/>
              </w:rPr>
            </w:pPr>
            <w:r w:rsidRPr="00D5066E">
              <w:rPr>
                <w:rStyle w:val="afc"/>
                <w:b/>
                <w:i w:val="0"/>
                <w:sz w:val="24"/>
                <w:szCs w:val="24"/>
              </w:rPr>
              <w:t xml:space="preserve">ПК </w:t>
            </w:r>
          </w:p>
        </w:tc>
        <w:tc>
          <w:tcPr>
            <w:tcW w:w="2878" w:type="dxa"/>
            <w:tcBorders>
              <w:top w:val="single" w:sz="4" w:space="0" w:color="auto"/>
              <w:left w:val="single" w:sz="4" w:space="0" w:color="auto"/>
              <w:right w:val="single" w:sz="4" w:space="0" w:color="auto"/>
            </w:tcBorders>
            <w:noWrap/>
          </w:tcPr>
          <w:p w:rsidR="002A08EE" w:rsidRPr="00D5066E" w:rsidRDefault="00993064">
            <w:pPr>
              <w:jc w:val="center"/>
              <w:rPr>
                <w:rFonts w:ascii="Times New Roman" w:hAnsi="Times New Roman" w:cs="Times New Roman"/>
                <w:b/>
                <w:sz w:val="24"/>
                <w:szCs w:val="24"/>
              </w:rPr>
            </w:pPr>
            <w:r w:rsidRPr="00D5066E">
              <w:rPr>
                <w:rFonts w:ascii="Times New Roman" w:hAnsi="Times New Roman" w:cs="Times New Roman"/>
                <w:b/>
                <w:sz w:val="24"/>
                <w:szCs w:val="24"/>
              </w:rPr>
              <w:t>Уметь</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2A08EE" w:rsidRPr="00D5066E" w:rsidRDefault="00993064">
            <w:pPr>
              <w:jc w:val="center"/>
              <w:rPr>
                <w:rFonts w:ascii="Times New Roman" w:hAnsi="Times New Roman" w:cs="Times New Roman"/>
                <w:b/>
                <w:i/>
                <w:sz w:val="24"/>
                <w:szCs w:val="24"/>
              </w:rPr>
            </w:pPr>
            <w:r w:rsidRPr="00D5066E">
              <w:rPr>
                <w:rFonts w:ascii="Times New Roman" w:hAnsi="Times New Roman" w:cs="Times New Roman"/>
                <w:b/>
                <w:sz w:val="24"/>
                <w:szCs w:val="24"/>
              </w:rPr>
              <w:t>Знать</w:t>
            </w:r>
          </w:p>
        </w:tc>
        <w:tc>
          <w:tcPr>
            <w:tcW w:w="2757" w:type="dxa"/>
            <w:tcBorders>
              <w:top w:val="single" w:sz="4" w:space="0" w:color="auto"/>
              <w:left w:val="single" w:sz="4" w:space="0" w:color="auto"/>
              <w:bottom w:val="single" w:sz="4" w:space="0" w:color="auto"/>
              <w:right w:val="single" w:sz="4" w:space="0" w:color="auto"/>
            </w:tcBorders>
            <w:noWrap/>
          </w:tcPr>
          <w:p w:rsidR="002A08EE" w:rsidRPr="00D5066E" w:rsidRDefault="00993064">
            <w:pPr>
              <w:jc w:val="center"/>
              <w:rPr>
                <w:rFonts w:ascii="Times New Roman" w:hAnsi="Times New Roman" w:cs="Times New Roman"/>
                <w:b/>
                <w:i/>
                <w:sz w:val="24"/>
                <w:szCs w:val="24"/>
              </w:rPr>
            </w:pPr>
            <w:r w:rsidRPr="00D5066E">
              <w:rPr>
                <w:rFonts w:ascii="Times New Roman" w:hAnsi="Times New Roman" w:cs="Times New Roman"/>
                <w:b/>
                <w:sz w:val="24"/>
                <w:szCs w:val="24"/>
              </w:rPr>
              <w:t xml:space="preserve">Владеть навыками </w:t>
            </w:r>
          </w:p>
        </w:tc>
      </w:tr>
      <w:bookmarkEnd w:id="14"/>
      <w:tr w:rsidR="009C718D" w:rsidRPr="00EF4FC9" w:rsidTr="004351C8">
        <w:tc>
          <w:tcPr>
            <w:tcW w:w="1232" w:type="dxa"/>
            <w:tcBorders>
              <w:top w:val="single" w:sz="4" w:space="0" w:color="auto"/>
              <w:left w:val="single" w:sz="4" w:space="0" w:color="auto"/>
              <w:right w:val="single" w:sz="4" w:space="0" w:color="auto"/>
            </w:tcBorders>
            <w:noWrap/>
          </w:tcPr>
          <w:p w:rsidR="009C718D" w:rsidRPr="00D5066E" w:rsidRDefault="009C718D">
            <w:pPr>
              <w:rPr>
                <w:rFonts w:ascii="Times New Roman" w:hAnsi="Times New Roman" w:cs="Times New Roman"/>
                <w:b/>
                <w:bCs/>
              </w:rPr>
            </w:pPr>
            <w:r w:rsidRPr="00D5066E">
              <w:rPr>
                <w:rFonts w:ascii="Times New Roman" w:hAnsi="Times New Roman" w:cs="Times New Roman"/>
                <w:b/>
                <w:bCs/>
              </w:rPr>
              <w:t>ОК.01</w:t>
            </w:r>
          </w:p>
        </w:tc>
        <w:tc>
          <w:tcPr>
            <w:tcW w:w="2878" w:type="dxa"/>
            <w:tcBorders>
              <w:top w:val="single" w:sz="4" w:space="0" w:color="auto"/>
              <w:left w:val="single" w:sz="4" w:space="0" w:color="auto"/>
              <w:right w:val="single" w:sz="4" w:space="0" w:color="auto"/>
            </w:tcBorders>
            <w:noWrap/>
          </w:tcPr>
          <w:p w:rsidR="00295C8F" w:rsidRPr="00D5066E" w:rsidRDefault="00EE7B50" w:rsidP="00B3471D">
            <w:pPr>
              <w:pStyle w:val="s1"/>
              <w:shd w:val="clear" w:color="auto" w:fill="FFFFFF"/>
              <w:spacing w:before="0" w:beforeAutospacing="0" w:after="0" w:afterAutospacing="0" w:line="276" w:lineRule="auto"/>
              <w:rPr>
                <w:rFonts w:eastAsiaTheme="minorHAnsi"/>
                <w:sz w:val="22"/>
                <w:szCs w:val="22"/>
                <w:lang w:eastAsia="en-US"/>
              </w:rPr>
            </w:pPr>
            <w:r w:rsidRPr="00D5066E">
              <w:rPr>
                <w:b/>
                <w:sz w:val="22"/>
                <w:szCs w:val="22"/>
              </w:rPr>
              <w:t xml:space="preserve"> </w:t>
            </w:r>
            <w:r w:rsidRPr="00D5066E">
              <w:rPr>
                <w:sz w:val="22"/>
                <w:szCs w:val="22"/>
              </w:rPr>
              <w:t>В</w:t>
            </w:r>
            <w:r w:rsidR="00295C8F" w:rsidRPr="00D5066E">
              <w:rPr>
                <w:rFonts w:eastAsiaTheme="minorHAnsi"/>
                <w:sz w:val="22"/>
                <w:szCs w:val="22"/>
                <w:lang w:eastAsia="en-US"/>
              </w:rPr>
              <w:t>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B3471D" w:rsidRPr="00D5066E">
              <w:rPr>
                <w:rFonts w:eastAsiaTheme="minorHAnsi"/>
                <w:sz w:val="22"/>
                <w:szCs w:val="22"/>
                <w:lang w:eastAsia="en-US"/>
              </w:rPr>
              <w:t>ассуждения в ходе решения задач.</w:t>
            </w:r>
          </w:p>
          <w:p w:rsidR="009C718D" w:rsidRPr="00D5066E" w:rsidRDefault="009511A0" w:rsidP="00F371F6">
            <w:pPr>
              <w:spacing w:line="276" w:lineRule="auto"/>
              <w:rPr>
                <w:rFonts w:ascii="Times New Roman" w:hAnsi="Times New Roman" w:cs="Times New Roman"/>
              </w:rPr>
            </w:pPr>
            <w:r w:rsidRPr="00D5066E">
              <w:rPr>
                <w:rFonts w:ascii="Times New Roman" w:eastAsia="Times New Roman" w:hAnsi="Times New Roman" w:cs="Times New Roman"/>
                <w:lang w:eastAsia="ru-RU"/>
              </w:rPr>
              <w:t>У</w:t>
            </w:r>
            <w:r w:rsidR="00295C8F" w:rsidRPr="00D5066E">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E06FE" w:rsidRPr="00D5066E">
              <w:rPr>
                <w:rFonts w:ascii="Times New Roman" w:hAnsi="Times New Roman" w:cs="Times New Roman"/>
                <w:iCs/>
              </w:rPr>
              <w:t>. А</w:t>
            </w:r>
            <w:r w:rsidR="00CE06FE" w:rsidRPr="00D5066E">
              <w:rPr>
                <w:rFonts w:ascii="Times New Roman" w:hAnsi="Times New Roman" w:cs="Times New Roman"/>
                <w:bCs/>
              </w:rPr>
              <w:t>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w:t>
            </w:r>
          </w:p>
          <w:p w:rsidR="00295C8F"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У</w:t>
            </w:r>
            <w:r w:rsidR="00295C8F" w:rsidRPr="00D5066E">
              <w:rPr>
                <w:rFonts w:eastAsiaTheme="minorHAnsi"/>
                <w:sz w:val="22"/>
                <w:szCs w:val="22"/>
                <w:lang w:eastAsia="en-US"/>
              </w:rPr>
              <w:t xml:space="preserve">меть оперировать </w:t>
            </w:r>
            <w:r w:rsidR="00295C8F" w:rsidRPr="00D5066E">
              <w:rPr>
                <w:rFonts w:eastAsiaTheme="minorHAnsi"/>
                <w:sz w:val="22"/>
                <w:szCs w:val="22"/>
                <w:lang w:eastAsia="en-US"/>
              </w:rPr>
              <w:lastRenderedPageBreak/>
              <w:t xml:space="preserve">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295C8F" w:rsidRPr="00D5066E" w:rsidRDefault="009511A0" w:rsidP="00F371F6">
            <w:pPr>
              <w:shd w:val="clear" w:color="auto" w:fill="FFFFFF"/>
              <w:spacing w:line="276" w:lineRule="auto"/>
              <w:textAlignment w:val="baseline"/>
              <w:rPr>
                <w:rFonts w:ascii="Times New Roman" w:eastAsia="Calibri" w:hAnsi="Times New Roman" w:cs="Times New Roman"/>
                <w:iCs/>
              </w:rPr>
            </w:pPr>
            <w:r w:rsidRPr="00D5066E">
              <w:rPr>
                <w:rFonts w:ascii="Times New Roman" w:eastAsia="Calibri" w:hAnsi="Times New Roman" w:cs="Times New Roman"/>
                <w:iCs/>
              </w:rPr>
              <w:t>В</w:t>
            </w:r>
            <w:r w:rsidR="00295C8F" w:rsidRPr="00D5066E">
              <w:rPr>
                <w:rFonts w:ascii="Times New Roman" w:eastAsia="Calibri" w:hAnsi="Times New Roman" w:cs="Times New Roman"/>
                <w:iCs/>
              </w:rPr>
              <w:t xml:space="preserve">ладеть навыками учебно-исследовательской и проектной деятельности, навыками разрешения проблем; </w:t>
            </w:r>
          </w:p>
          <w:p w:rsidR="00295C8F" w:rsidRPr="00D5066E" w:rsidRDefault="009511A0" w:rsidP="009511A0">
            <w:pPr>
              <w:shd w:val="clear" w:color="auto" w:fill="FFFFFF"/>
              <w:spacing w:line="276" w:lineRule="auto"/>
              <w:textAlignment w:val="baseline"/>
              <w:rPr>
                <w:rFonts w:ascii="Times New Roman" w:eastAsia="Calibri" w:hAnsi="Times New Roman" w:cs="Times New Roman"/>
                <w:iCs/>
              </w:rPr>
            </w:pPr>
            <w:r w:rsidRPr="00D5066E">
              <w:rPr>
                <w:rFonts w:ascii="Times New Roman" w:eastAsia="Calibri" w:hAnsi="Times New Roman" w:cs="Times New Roman"/>
                <w:iCs/>
              </w:rPr>
              <w:t>В</w:t>
            </w:r>
            <w:r w:rsidR="00295C8F" w:rsidRPr="00D5066E">
              <w:rPr>
                <w:rFonts w:ascii="Times New Roman" w:eastAsia="Calibri" w:hAnsi="Times New Roman" w:cs="Times New Roman"/>
                <w:iCs/>
              </w:rPr>
              <w:t xml:space="preserve">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C718D" w:rsidRPr="00D5066E" w:rsidRDefault="00EE7B5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b/>
                <w:sz w:val="22"/>
                <w:szCs w:val="22"/>
                <w:lang w:eastAsia="en-US"/>
              </w:rPr>
              <w:lastRenderedPageBreak/>
              <w:t xml:space="preserve"> </w:t>
            </w:r>
            <w:r w:rsidRPr="00D5066E">
              <w:rPr>
                <w:rFonts w:eastAsiaTheme="minorHAnsi"/>
                <w:sz w:val="22"/>
                <w:szCs w:val="22"/>
                <w:lang w:eastAsia="en-US"/>
              </w:rPr>
              <w:t>З</w:t>
            </w:r>
            <w:r w:rsidR="00CE06FE" w:rsidRPr="00D5066E">
              <w:rPr>
                <w:rFonts w:eastAsiaTheme="minorHAnsi"/>
                <w:sz w:val="22"/>
                <w:szCs w:val="22"/>
                <w:lang w:eastAsia="en-US"/>
              </w:rPr>
              <w:t>нание способов доказательств и алгоритмов</w:t>
            </w:r>
            <w:r w:rsidR="00B10715" w:rsidRPr="00D5066E">
              <w:rPr>
                <w:rFonts w:eastAsiaTheme="minorHAnsi"/>
                <w:sz w:val="22"/>
                <w:szCs w:val="22"/>
                <w:lang w:eastAsia="en-US"/>
              </w:rPr>
              <w:t xml:space="preserve"> решения задач;</w:t>
            </w:r>
          </w:p>
          <w:p w:rsidR="00B10715" w:rsidRPr="00D5066E" w:rsidRDefault="00EE7B50" w:rsidP="00F371F6">
            <w:pPr>
              <w:suppressAutoHyphens/>
              <w:rPr>
                <w:rFonts w:ascii="Times New Roman" w:hAnsi="Times New Roman" w:cs="Times New Roman"/>
                <w:bCs/>
              </w:rPr>
            </w:pPr>
            <w:r w:rsidRPr="00D5066E">
              <w:rPr>
                <w:rFonts w:ascii="Times New Roman" w:hAnsi="Times New Roman" w:cs="Times New Roman"/>
              </w:rPr>
              <w:t>К</w:t>
            </w:r>
            <w:r w:rsidR="00CE06FE" w:rsidRPr="00D5066E">
              <w:rPr>
                <w:rFonts w:ascii="Times New Roman" w:hAnsi="Times New Roman" w:cs="Times New Roman"/>
              </w:rPr>
              <w:t>ак выбирать подходящие методы для решения задач.</w:t>
            </w:r>
          </w:p>
          <w:p w:rsidR="005A4ABA"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6E7BF5" w:rsidRPr="00D5066E">
              <w:rPr>
                <w:rFonts w:eastAsiaTheme="minorHAnsi"/>
                <w:sz w:val="22"/>
                <w:szCs w:val="22"/>
                <w:lang w:eastAsia="en-US"/>
              </w:rPr>
              <w:t xml:space="preserve">ак </w:t>
            </w:r>
            <w:r w:rsidR="005A4ABA" w:rsidRPr="00D5066E">
              <w:rPr>
                <w:rFonts w:eastAsiaTheme="minorHAnsi"/>
                <w:sz w:val="22"/>
                <w:szCs w:val="22"/>
                <w:lang w:eastAsia="en-US"/>
              </w:rPr>
              <w:t>находить с помощью изученных формул координаты середины отрезка, расстояние между двумя точками;</w:t>
            </w:r>
          </w:p>
          <w:p w:rsidR="00B10715"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CE06FE" w:rsidRPr="00D5066E">
              <w:rPr>
                <w:rFonts w:eastAsiaTheme="minorHAnsi"/>
                <w:sz w:val="22"/>
                <w:szCs w:val="22"/>
                <w:lang w:eastAsia="en-US"/>
              </w:rPr>
              <w:t>акие навыки необходимы для проектной и исследовательской деятельности.</w:t>
            </w:r>
          </w:p>
          <w:p w:rsidR="00CE06FE"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CE06FE" w:rsidRPr="00D5066E">
              <w:rPr>
                <w:rFonts w:eastAsiaTheme="minorHAnsi"/>
                <w:sz w:val="22"/>
                <w:szCs w:val="22"/>
                <w:lang w:eastAsia="en-US"/>
              </w:rPr>
              <w:t>ак задавать параметры и критерии решения задач, выдвигать гипотезу.</w:t>
            </w:r>
          </w:p>
        </w:tc>
        <w:tc>
          <w:tcPr>
            <w:tcW w:w="2757" w:type="dxa"/>
            <w:tcBorders>
              <w:top w:val="single" w:sz="4" w:space="0" w:color="auto"/>
              <w:left w:val="single" w:sz="4" w:space="0" w:color="auto"/>
              <w:bottom w:val="single" w:sz="4" w:space="0" w:color="auto"/>
              <w:right w:val="single" w:sz="4" w:space="0" w:color="auto"/>
            </w:tcBorders>
            <w:noWrap/>
          </w:tcPr>
          <w:p w:rsidR="009C718D" w:rsidRPr="00D5066E" w:rsidRDefault="009C718D">
            <w:pPr>
              <w:jc w:val="center"/>
              <w:rPr>
                <w:rFonts w:ascii="Times New Roman" w:hAnsi="Times New Roman" w:cs="Times New Roman"/>
                <w:bCs/>
                <w:i/>
              </w:rPr>
            </w:pPr>
            <w:r w:rsidRPr="00D5066E">
              <w:rPr>
                <w:rFonts w:ascii="Times New Roman" w:hAnsi="Times New Roman" w:cs="Times New Roman"/>
                <w:bCs/>
                <w:i/>
              </w:rPr>
              <w:t>-</w:t>
            </w:r>
          </w:p>
        </w:tc>
      </w:tr>
      <w:tr w:rsidR="004351C8" w:rsidRPr="00EF4FC9" w:rsidTr="004351C8">
        <w:tc>
          <w:tcPr>
            <w:tcW w:w="1232" w:type="dxa"/>
            <w:tcBorders>
              <w:left w:val="single" w:sz="4" w:space="0" w:color="auto"/>
              <w:bottom w:val="single" w:sz="4" w:space="0" w:color="auto"/>
              <w:right w:val="single" w:sz="4" w:space="0" w:color="auto"/>
            </w:tcBorders>
            <w:noWrap/>
          </w:tcPr>
          <w:p w:rsidR="004351C8" w:rsidRPr="00D5066E" w:rsidRDefault="004351C8">
            <w:pPr>
              <w:rPr>
                <w:rFonts w:ascii="Times New Roman" w:hAnsi="Times New Roman" w:cs="Times New Roman"/>
                <w:b/>
                <w:bCs/>
              </w:rPr>
            </w:pPr>
            <w:r w:rsidRPr="00D5066E">
              <w:rPr>
                <w:rFonts w:ascii="Times New Roman" w:hAnsi="Times New Roman" w:cs="Times New Roman"/>
                <w:b/>
                <w:bCs/>
              </w:rPr>
              <w:lastRenderedPageBreak/>
              <w:t>ОК.02</w:t>
            </w:r>
          </w:p>
        </w:tc>
        <w:tc>
          <w:tcPr>
            <w:tcW w:w="2878" w:type="dxa"/>
            <w:tcBorders>
              <w:left w:val="single" w:sz="4" w:space="0" w:color="auto"/>
              <w:bottom w:val="single" w:sz="4" w:space="0" w:color="auto"/>
              <w:right w:val="single" w:sz="4" w:space="0" w:color="auto"/>
            </w:tcBorders>
            <w:noWrap/>
          </w:tcPr>
          <w:p w:rsidR="00B10715" w:rsidRPr="00D5066E" w:rsidRDefault="009511A0" w:rsidP="00F371F6">
            <w:pPr>
              <w:pStyle w:val="paragraph"/>
              <w:spacing w:before="0" w:beforeAutospacing="0" w:after="0" w:afterAutospacing="0" w:line="276" w:lineRule="auto"/>
              <w:textAlignment w:val="baseline"/>
              <w:rPr>
                <w:rStyle w:val="eop"/>
                <w:rFonts w:eastAsiaTheme="majorEastAsia"/>
                <w:sz w:val="22"/>
                <w:szCs w:val="22"/>
              </w:rPr>
            </w:pPr>
            <w:r w:rsidRPr="00D5066E">
              <w:rPr>
                <w:sz w:val="22"/>
                <w:szCs w:val="22"/>
              </w:rPr>
              <w:t>У</w:t>
            </w:r>
            <w:r w:rsidR="00B10715" w:rsidRPr="00D5066E">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w:t>
            </w:r>
          </w:p>
          <w:p w:rsidR="00B10715" w:rsidRPr="00D5066E" w:rsidRDefault="009511A0" w:rsidP="00F371F6">
            <w:pPr>
              <w:pStyle w:val="paragraph"/>
              <w:spacing w:before="0" w:beforeAutospacing="0" w:after="0" w:afterAutospacing="0" w:line="276" w:lineRule="auto"/>
              <w:textAlignment w:val="baseline"/>
              <w:rPr>
                <w:sz w:val="22"/>
                <w:szCs w:val="22"/>
              </w:rPr>
            </w:pPr>
            <w:proofErr w:type="gramStart"/>
            <w:r w:rsidRPr="00D5066E">
              <w:rPr>
                <w:sz w:val="22"/>
                <w:szCs w:val="22"/>
              </w:rPr>
              <w:t>У</w:t>
            </w:r>
            <w:r w:rsidR="00B10715" w:rsidRPr="00D5066E">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w:t>
            </w:r>
            <w:r w:rsidR="00B10715" w:rsidRPr="00D5066E">
              <w:rPr>
                <w:rStyle w:val="normaltextrun"/>
                <w:sz w:val="22"/>
                <w:szCs w:val="22"/>
              </w:rPr>
              <w:lastRenderedPageBreak/>
              <w:t xml:space="preserve">уравнения, неравенства и системы с помощью различных приемов; решать уравнения, неравенства и системы с параметром; </w:t>
            </w:r>
            <w:proofErr w:type="gramEnd"/>
          </w:p>
          <w:p w:rsidR="004351C8" w:rsidRPr="00D5066E" w:rsidRDefault="00810602" w:rsidP="00810602">
            <w:pPr>
              <w:spacing w:line="276" w:lineRule="auto"/>
              <w:rPr>
                <w:rFonts w:ascii="Times New Roman" w:eastAsia="Times New Roman" w:hAnsi="Times New Roman" w:cs="Times New Roman"/>
                <w:lang w:eastAsia="ru-RU"/>
              </w:rPr>
            </w:pPr>
            <w:r w:rsidRPr="00D5066E">
              <w:rPr>
                <w:rFonts w:ascii="Times New Roman" w:hAnsi="Times New Roman" w:cs="Times New Roman"/>
              </w:rPr>
              <w:t>У</w:t>
            </w:r>
            <w:r w:rsidR="00B10715" w:rsidRPr="00D5066E">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A4ABA" w:rsidRPr="00D5066E" w:rsidRDefault="009511A0" w:rsidP="00F371F6">
            <w:pPr>
              <w:pStyle w:val="paragraph"/>
              <w:spacing w:before="0" w:beforeAutospacing="0" w:after="0" w:afterAutospacing="0" w:line="276" w:lineRule="auto"/>
              <w:textAlignment w:val="baseline"/>
              <w:rPr>
                <w:rStyle w:val="normaltextrun"/>
                <w:sz w:val="22"/>
                <w:szCs w:val="22"/>
              </w:rPr>
            </w:pPr>
            <w:r w:rsidRPr="00D5066E">
              <w:rPr>
                <w:sz w:val="22"/>
                <w:szCs w:val="22"/>
              </w:rPr>
              <w:lastRenderedPageBreak/>
              <w:t>К</w:t>
            </w:r>
            <w:r w:rsidR="006E7BF5" w:rsidRPr="00D5066E">
              <w:rPr>
                <w:rStyle w:val="Heading1Char"/>
                <w:rFonts w:ascii="Times New Roman" w:hAnsi="Times New Roman" w:cs="Times New Roman"/>
                <w:sz w:val="22"/>
                <w:szCs w:val="22"/>
              </w:rPr>
              <w:t xml:space="preserve">ак </w:t>
            </w:r>
            <w:r w:rsidR="00B10715" w:rsidRPr="00D5066E">
              <w:rPr>
                <w:rStyle w:val="normaltextrun"/>
                <w:sz w:val="22"/>
                <w:szCs w:val="22"/>
              </w:rPr>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00B10715" w:rsidRPr="00D5066E">
              <w:rPr>
                <w:rStyle w:val="eop"/>
                <w:rFonts w:eastAsiaTheme="majorEastAsia"/>
                <w:sz w:val="22"/>
                <w:szCs w:val="22"/>
              </w:rPr>
              <w:t> </w:t>
            </w:r>
            <w:r w:rsidR="00B10715" w:rsidRPr="00D5066E">
              <w:rPr>
                <w:rStyle w:val="normaltextrun"/>
                <w:sz w:val="22"/>
                <w:szCs w:val="22"/>
              </w:rPr>
              <w:t>изученных функций,</w:t>
            </w:r>
          </w:p>
          <w:p w:rsidR="004351C8" w:rsidRPr="00D5066E" w:rsidRDefault="009511A0" w:rsidP="00F371F6">
            <w:pPr>
              <w:pStyle w:val="paragraph"/>
              <w:spacing w:before="0" w:beforeAutospacing="0" w:after="0" w:afterAutospacing="0" w:line="276" w:lineRule="auto"/>
              <w:textAlignment w:val="baseline"/>
              <w:rPr>
                <w:rStyle w:val="eop"/>
                <w:rFonts w:eastAsiaTheme="majorEastAsia"/>
                <w:sz w:val="22"/>
                <w:szCs w:val="22"/>
              </w:rPr>
            </w:pPr>
            <w:r w:rsidRPr="00D5066E">
              <w:rPr>
                <w:rStyle w:val="normaltextrun"/>
                <w:sz w:val="22"/>
                <w:szCs w:val="22"/>
              </w:rPr>
              <w:t>П</w:t>
            </w:r>
            <w:r w:rsidR="005A4ABA" w:rsidRPr="00D5066E">
              <w:rPr>
                <w:rStyle w:val="normaltextrun"/>
                <w:sz w:val="22"/>
                <w:szCs w:val="22"/>
              </w:rPr>
              <w:t>рименять уравнения, неравенства, их системы для решения математических задач и задач из различных областей науки и реальной жизни;</w:t>
            </w:r>
            <w:r w:rsidR="005A4ABA" w:rsidRPr="00D5066E">
              <w:rPr>
                <w:rStyle w:val="eop"/>
                <w:rFonts w:eastAsiaTheme="majorEastAsia"/>
                <w:sz w:val="22"/>
                <w:szCs w:val="22"/>
              </w:rPr>
              <w:t> </w:t>
            </w:r>
          </w:p>
          <w:p w:rsidR="005A4ABA" w:rsidRPr="00D5066E" w:rsidRDefault="00D5066E" w:rsidP="00F371F6">
            <w:pPr>
              <w:pStyle w:val="paragraph"/>
              <w:spacing w:before="0" w:beforeAutospacing="0" w:after="0" w:afterAutospacing="0" w:line="276" w:lineRule="auto"/>
              <w:textAlignment w:val="baseline"/>
              <w:rPr>
                <w:sz w:val="22"/>
                <w:szCs w:val="22"/>
              </w:rPr>
            </w:pPr>
            <w:r>
              <w:rPr>
                <w:rStyle w:val="eop"/>
                <w:rFonts w:eastAsiaTheme="majorEastAsia"/>
                <w:sz w:val="22"/>
                <w:szCs w:val="22"/>
              </w:rPr>
              <w:t>К</w:t>
            </w:r>
            <w:r w:rsidR="00CE06FE" w:rsidRPr="00D5066E">
              <w:rPr>
                <w:rStyle w:val="eop"/>
                <w:rFonts w:eastAsiaTheme="majorEastAsia"/>
                <w:sz w:val="22"/>
                <w:szCs w:val="22"/>
              </w:rPr>
              <w:t xml:space="preserve">ак </w:t>
            </w:r>
            <w:r w:rsidR="00CE06FE" w:rsidRPr="00D5066E">
              <w:rPr>
                <w:rStyle w:val="normaltextrun"/>
                <w:sz w:val="22"/>
                <w:szCs w:val="22"/>
              </w:rPr>
              <w:t>находить геометрические</w:t>
            </w:r>
            <w:r w:rsidR="006E7BF5" w:rsidRPr="00D5066E">
              <w:rPr>
                <w:rStyle w:val="normaltextrun"/>
                <w:sz w:val="22"/>
                <w:szCs w:val="22"/>
              </w:rPr>
              <w:t xml:space="preserve"> величин</w:t>
            </w:r>
            <w:proofErr w:type="gramStart"/>
            <w:r w:rsidR="00CE06FE" w:rsidRPr="00D5066E">
              <w:rPr>
                <w:rStyle w:val="normaltextrun"/>
                <w:sz w:val="22"/>
                <w:szCs w:val="22"/>
              </w:rPr>
              <w:t>ы</w:t>
            </w:r>
            <w:r w:rsidR="005A4ABA" w:rsidRPr="00D5066E">
              <w:rPr>
                <w:rStyle w:val="normaltextrun"/>
                <w:sz w:val="22"/>
                <w:szCs w:val="22"/>
              </w:rPr>
              <w:t>(</w:t>
            </w:r>
            <w:proofErr w:type="gramEnd"/>
            <w:r w:rsidR="005A4ABA" w:rsidRPr="00D5066E">
              <w:rPr>
                <w:rStyle w:val="normaltextrun"/>
                <w:sz w:val="22"/>
                <w:szCs w:val="22"/>
              </w:rPr>
              <w:t>длина, угол, площадь, объем) при решении задач из других учебных предметов и из реальной жизни</w:t>
            </w:r>
            <w:r w:rsidR="006E7BF5" w:rsidRPr="00D5066E">
              <w:rPr>
                <w:rStyle w:val="eop"/>
                <w:rFonts w:eastAsiaTheme="majorEastAsia"/>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4351C8" w:rsidRPr="00D5066E" w:rsidRDefault="004351C8">
            <w:pPr>
              <w:jc w:val="center"/>
              <w:rPr>
                <w:rFonts w:ascii="Times New Roman" w:hAnsi="Times New Roman" w:cs="Times New Roman"/>
                <w:bCs/>
                <w:i/>
              </w:rPr>
            </w:pPr>
            <w:r w:rsidRPr="00D5066E">
              <w:rPr>
                <w:rFonts w:ascii="Times New Roman" w:hAnsi="Times New Roman" w:cs="Times New Roman"/>
                <w:bCs/>
                <w:i/>
              </w:rPr>
              <w:t>-</w:t>
            </w:r>
          </w:p>
        </w:tc>
      </w:tr>
      <w:tr w:rsidR="0055522C" w:rsidRPr="00EF4FC9" w:rsidTr="004351C8">
        <w:tc>
          <w:tcPr>
            <w:tcW w:w="1232" w:type="dxa"/>
            <w:tcBorders>
              <w:left w:val="single" w:sz="4" w:space="0" w:color="auto"/>
              <w:bottom w:val="single" w:sz="4" w:space="0" w:color="auto"/>
              <w:right w:val="single" w:sz="4" w:space="0" w:color="auto"/>
            </w:tcBorders>
            <w:noWrap/>
          </w:tcPr>
          <w:p w:rsidR="0055522C" w:rsidRPr="00D5066E" w:rsidRDefault="0055522C" w:rsidP="0055522C">
            <w:pPr>
              <w:rPr>
                <w:rFonts w:ascii="Times New Roman" w:hAnsi="Times New Roman" w:cs="Times New Roman"/>
                <w:b/>
                <w:bCs/>
              </w:rPr>
            </w:pPr>
            <w:r w:rsidRPr="00D5066E">
              <w:rPr>
                <w:rFonts w:ascii="Times New Roman" w:hAnsi="Times New Roman" w:cs="Times New Roman"/>
                <w:b/>
                <w:bCs/>
              </w:rPr>
              <w:lastRenderedPageBreak/>
              <w:t>ОК.03</w:t>
            </w:r>
          </w:p>
        </w:tc>
        <w:tc>
          <w:tcPr>
            <w:tcW w:w="2878" w:type="dxa"/>
            <w:tcBorders>
              <w:left w:val="single" w:sz="4" w:space="0" w:color="auto"/>
              <w:bottom w:val="single" w:sz="4" w:space="0" w:color="auto"/>
              <w:right w:val="single" w:sz="4" w:space="0" w:color="auto"/>
            </w:tcBorders>
            <w:noWrap/>
          </w:tcPr>
          <w:p w:rsidR="0055522C" w:rsidRPr="00D5066E" w:rsidRDefault="00810602" w:rsidP="0055522C">
            <w:pPr>
              <w:pStyle w:val="paragraph"/>
              <w:spacing w:before="0" w:beforeAutospacing="0" w:after="0" w:afterAutospacing="0" w:line="276" w:lineRule="auto"/>
              <w:textAlignment w:val="baseline"/>
              <w:rPr>
                <w:sz w:val="22"/>
                <w:szCs w:val="22"/>
              </w:rPr>
            </w:pPr>
            <w:proofErr w:type="gramStart"/>
            <w:r w:rsidRPr="00D5066E">
              <w:rPr>
                <w:rStyle w:val="normaltextrun"/>
                <w:sz w:val="22"/>
                <w:szCs w:val="22"/>
              </w:rPr>
              <w:t>У</w:t>
            </w:r>
            <w:r w:rsidR="0055522C" w:rsidRPr="00D5066E">
              <w:rPr>
                <w:rStyle w:val="normaltextrun"/>
                <w:sz w:val="22"/>
                <w:szCs w:val="22"/>
              </w:rPr>
              <w:t>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55522C" w:rsidRPr="00D5066E">
              <w:rPr>
                <w:rStyle w:val="eop"/>
                <w:rFonts w:eastAsiaTheme="majorEastAsia"/>
                <w:sz w:val="22"/>
                <w:szCs w:val="22"/>
              </w:rPr>
              <w:t> </w:t>
            </w:r>
            <w:proofErr w:type="gramEnd"/>
          </w:p>
          <w:p w:rsidR="0055522C" w:rsidRPr="00D5066E" w:rsidRDefault="00810602" w:rsidP="0055522C">
            <w:pPr>
              <w:tabs>
                <w:tab w:val="left" w:pos="182"/>
              </w:tabs>
              <w:spacing w:line="276" w:lineRule="auto"/>
              <w:rPr>
                <w:rFonts w:ascii="Times New Roman" w:eastAsia="Times New Roman" w:hAnsi="Times New Roman" w:cs="Times New Roman"/>
                <w:lang w:eastAsia="ru-RU"/>
              </w:rPr>
            </w:pPr>
            <w:proofErr w:type="gramStart"/>
            <w:r w:rsidRPr="00D5066E">
              <w:rPr>
                <w:rStyle w:val="normaltextrun"/>
                <w:rFonts w:ascii="Times New Roman" w:hAnsi="Times New Roman" w:cs="Times New Roman"/>
              </w:rPr>
              <w:t>У</w:t>
            </w:r>
            <w:r w:rsidR="0055522C" w:rsidRPr="00D5066E">
              <w:rPr>
                <w:rStyle w:val="normaltextrun"/>
                <w:rFonts w:ascii="Times New Roman" w:hAnsi="Times New Roman" w:cs="Times New Roman"/>
              </w:rPr>
              <w:t>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w:t>
            </w:r>
            <w:r w:rsidR="00D5066E">
              <w:rPr>
                <w:rStyle w:val="normaltextrun"/>
                <w:rFonts w:ascii="Times New Roman" w:hAnsi="Times New Roman" w:cs="Times New Roman"/>
              </w:rPr>
              <w:t>ризмы, цилиндра, конуса, шара.</w:t>
            </w:r>
            <w:proofErr w:type="gramEnd"/>
            <w:r w:rsidR="0055522C" w:rsidRPr="00D5066E">
              <w:rPr>
                <w:rStyle w:val="normaltextrun"/>
                <w:rFonts w:ascii="Times New Roman" w:hAnsi="Times New Roman" w:cs="Times New Roman"/>
              </w:rPr>
              <w:t xml:space="preserve"> </w:t>
            </w:r>
            <w:r w:rsidRPr="00D5066E">
              <w:rPr>
                <w:rStyle w:val="normaltextrun"/>
                <w:rFonts w:ascii="Times New Roman" w:hAnsi="Times New Roman" w:cs="Times New Roman"/>
              </w:rPr>
              <w:t>У</w:t>
            </w:r>
            <w:r w:rsidR="0055522C" w:rsidRPr="00D5066E">
              <w:rPr>
                <w:rStyle w:val="normaltextrun"/>
                <w:rFonts w:ascii="Times New Roman" w:hAnsi="Times New Roman" w:cs="Times New Roman"/>
              </w:rPr>
              <w:t xml:space="preserve">меть оперировать понятиями: прямоугольная система координат, координаты точки, вектор, координаты вектора, </w:t>
            </w:r>
            <w:r w:rsidR="0055522C" w:rsidRPr="00D5066E">
              <w:rPr>
                <w:rStyle w:val="normaltextrun"/>
                <w:rFonts w:ascii="Times New Roman" w:hAnsi="Times New Roman" w:cs="Times New Roman"/>
              </w:rPr>
              <w:lastRenderedPageBreak/>
              <w:t>скалярное произведение, угол между векторами, сумма векторов, произведение вектора на число;</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5522C" w:rsidRPr="00D5066E" w:rsidRDefault="00810602" w:rsidP="0055522C">
            <w:pPr>
              <w:pStyle w:val="paragraph"/>
              <w:spacing w:before="0" w:beforeAutospacing="0" w:after="0" w:afterAutospacing="0" w:line="276" w:lineRule="auto"/>
              <w:textAlignment w:val="baseline"/>
              <w:rPr>
                <w:sz w:val="22"/>
                <w:szCs w:val="22"/>
              </w:rPr>
            </w:pPr>
            <w:proofErr w:type="gramStart"/>
            <w:r w:rsidRPr="00D5066E">
              <w:rPr>
                <w:rFonts w:eastAsia="Calibri"/>
                <w:iCs/>
                <w:sz w:val="22"/>
                <w:szCs w:val="22"/>
              </w:rPr>
              <w:lastRenderedPageBreak/>
              <w:t>П</w:t>
            </w:r>
            <w:r w:rsidR="0055522C" w:rsidRPr="00D5066E">
              <w:rPr>
                <w:rFonts w:eastAsia="Calibri"/>
                <w:iCs/>
                <w:sz w:val="22"/>
                <w:szCs w:val="22"/>
              </w:rPr>
              <w:t>рименение</w:t>
            </w:r>
            <w:r w:rsidR="0055522C" w:rsidRPr="00D5066E">
              <w:rPr>
                <w:rStyle w:val="normaltextrun"/>
                <w:sz w:val="22"/>
                <w:szCs w:val="22"/>
              </w:rPr>
              <w:t xml:space="preserve"> понятий: рациональные, иррациональные, показательные, степенные, логарифмические, тригонометрические уравнения и неравенства, их системы;</w:t>
            </w:r>
            <w:r w:rsidR="0055522C" w:rsidRPr="00D5066E">
              <w:rPr>
                <w:rStyle w:val="eop"/>
                <w:rFonts w:eastAsiaTheme="majorEastAsia"/>
                <w:sz w:val="22"/>
                <w:szCs w:val="22"/>
              </w:rPr>
              <w:t> </w:t>
            </w:r>
            <w:proofErr w:type="gramEnd"/>
          </w:p>
          <w:p w:rsidR="0055522C" w:rsidRPr="00D5066E" w:rsidRDefault="00810602" w:rsidP="0055522C">
            <w:pPr>
              <w:pStyle w:val="paragraph"/>
              <w:spacing w:before="0" w:beforeAutospacing="0" w:after="0" w:afterAutospacing="0" w:line="276" w:lineRule="auto"/>
              <w:textAlignment w:val="baseline"/>
              <w:rPr>
                <w:rStyle w:val="normaltextrun"/>
                <w:sz w:val="22"/>
                <w:szCs w:val="22"/>
              </w:rPr>
            </w:pPr>
            <w:proofErr w:type="gramStart"/>
            <w:r w:rsidRPr="00D5066E">
              <w:rPr>
                <w:rStyle w:val="normaltextrun"/>
                <w:sz w:val="22"/>
                <w:szCs w:val="22"/>
              </w:rPr>
              <w:t>К</w:t>
            </w:r>
            <w:r w:rsidR="0055522C" w:rsidRPr="00D5066E">
              <w:rPr>
                <w:rStyle w:val="normaltextrun"/>
                <w:sz w:val="22"/>
                <w:szCs w:val="22"/>
              </w:rPr>
              <w:t xml:space="preserve">ак применять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w:t>
            </w:r>
            <w:r w:rsidR="00D5066E">
              <w:rPr>
                <w:rStyle w:val="normaltextrun"/>
                <w:sz w:val="22"/>
                <w:szCs w:val="22"/>
              </w:rPr>
              <w:t>призмы, цилиндра, конуса, шара.</w:t>
            </w:r>
            <w:proofErr w:type="gramEnd"/>
          </w:p>
          <w:p w:rsidR="0055522C" w:rsidRPr="00D5066E" w:rsidRDefault="00810602" w:rsidP="0055522C">
            <w:pPr>
              <w:pStyle w:val="paragraph"/>
              <w:spacing w:before="0" w:beforeAutospacing="0" w:after="0" w:afterAutospacing="0" w:line="276" w:lineRule="auto"/>
              <w:textAlignment w:val="baseline"/>
              <w:rPr>
                <w:sz w:val="22"/>
                <w:szCs w:val="22"/>
              </w:rPr>
            </w:pPr>
            <w:r w:rsidRPr="00D5066E">
              <w:rPr>
                <w:rStyle w:val="normaltextrun"/>
                <w:sz w:val="22"/>
                <w:szCs w:val="22"/>
              </w:rPr>
              <w:t>З</w:t>
            </w:r>
            <w:r w:rsidR="0055522C" w:rsidRPr="00D5066E">
              <w:rPr>
                <w:rStyle w:val="normaltextrun"/>
                <w:sz w:val="22"/>
                <w:szCs w:val="22"/>
              </w:rPr>
              <w:t xml:space="preserve">нать прямоугольную систему координат, координаты точки, вектор, координаты вектора, скалярное произведение, угол между векторами, </w:t>
            </w:r>
            <w:r w:rsidR="0055522C" w:rsidRPr="00D5066E">
              <w:rPr>
                <w:rStyle w:val="normaltextrun"/>
                <w:sz w:val="22"/>
                <w:szCs w:val="22"/>
              </w:rPr>
              <w:lastRenderedPageBreak/>
              <w:t>сумму векторов, произведение вектора на число;</w:t>
            </w:r>
          </w:p>
        </w:tc>
        <w:tc>
          <w:tcPr>
            <w:tcW w:w="2757" w:type="dxa"/>
            <w:tcBorders>
              <w:top w:val="single" w:sz="4" w:space="0" w:color="auto"/>
              <w:left w:val="single" w:sz="4" w:space="0" w:color="auto"/>
              <w:bottom w:val="single" w:sz="4" w:space="0" w:color="auto"/>
              <w:right w:val="single" w:sz="4" w:space="0" w:color="auto"/>
            </w:tcBorders>
            <w:noWrap/>
          </w:tcPr>
          <w:p w:rsidR="0055522C" w:rsidRPr="00D5066E" w:rsidRDefault="0055522C" w:rsidP="0055522C">
            <w:pPr>
              <w:rPr>
                <w:rFonts w:ascii="Times New Roman" w:hAnsi="Times New Roman" w:cs="Times New Roman"/>
                <w:b/>
                <w:bCs/>
              </w:rPr>
            </w:pPr>
          </w:p>
        </w:tc>
      </w:tr>
      <w:tr w:rsidR="004351C8" w:rsidRPr="00EF4FC9" w:rsidTr="004351C8">
        <w:tc>
          <w:tcPr>
            <w:tcW w:w="1232" w:type="dxa"/>
            <w:tcBorders>
              <w:left w:val="single" w:sz="4" w:space="0" w:color="auto"/>
              <w:bottom w:val="single" w:sz="4" w:space="0" w:color="auto"/>
              <w:right w:val="single" w:sz="4" w:space="0" w:color="auto"/>
            </w:tcBorders>
            <w:noWrap/>
          </w:tcPr>
          <w:p w:rsidR="004351C8" w:rsidRPr="00D5066E" w:rsidRDefault="004351C8">
            <w:pPr>
              <w:rPr>
                <w:rFonts w:ascii="Times New Roman" w:hAnsi="Times New Roman" w:cs="Times New Roman"/>
                <w:b/>
                <w:bCs/>
              </w:rPr>
            </w:pPr>
            <w:r w:rsidRPr="00D5066E">
              <w:rPr>
                <w:rFonts w:ascii="Times New Roman" w:hAnsi="Times New Roman" w:cs="Times New Roman"/>
                <w:b/>
                <w:bCs/>
              </w:rPr>
              <w:lastRenderedPageBreak/>
              <w:t>ОК.04</w:t>
            </w:r>
          </w:p>
        </w:tc>
        <w:tc>
          <w:tcPr>
            <w:tcW w:w="2878" w:type="dxa"/>
            <w:tcBorders>
              <w:left w:val="single" w:sz="4" w:space="0" w:color="auto"/>
              <w:bottom w:val="single" w:sz="4" w:space="0" w:color="auto"/>
              <w:right w:val="single" w:sz="4" w:space="0" w:color="auto"/>
            </w:tcBorders>
            <w:noWrap/>
          </w:tcPr>
          <w:p w:rsidR="005A4ABA" w:rsidRPr="00D5066E" w:rsidRDefault="00810602" w:rsidP="00F371F6">
            <w:pPr>
              <w:pStyle w:val="paragraph"/>
              <w:spacing w:before="0" w:beforeAutospacing="0" w:after="0" w:afterAutospacing="0" w:line="276" w:lineRule="auto"/>
              <w:textAlignment w:val="baseline"/>
              <w:rPr>
                <w:rStyle w:val="eop"/>
                <w:rFonts w:eastAsiaTheme="majorEastAsia"/>
                <w:sz w:val="22"/>
                <w:szCs w:val="22"/>
              </w:rPr>
            </w:pPr>
            <w:r w:rsidRPr="00D5066E">
              <w:rPr>
                <w:rStyle w:val="spellingerror"/>
                <w:sz w:val="22"/>
                <w:szCs w:val="22"/>
              </w:rPr>
              <w:t>У</w:t>
            </w:r>
            <w:r w:rsidR="005A4ABA" w:rsidRPr="00D5066E">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5A4ABA" w:rsidRPr="00D5066E">
              <w:rPr>
                <w:rStyle w:val="eop"/>
                <w:rFonts w:eastAsiaTheme="majorEastAsia"/>
                <w:sz w:val="22"/>
                <w:szCs w:val="22"/>
              </w:rPr>
              <w:t> </w:t>
            </w:r>
          </w:p>
          <w:p w:rsidR="005A4ABA" w:rsidRPr="00D5066E" w:rsidRDefault="00810602" w:rsidP="00F371F6">
            <w:pPr>
              <w:pStyle w:val="paragraph"/>
              <w:spacing w:before="0" w:beforeAutospacing="0" w:after="0" w:afterAutospacing="0" w:line="276" w:lineRule="auto"/>
              <w:textAlignment w:val="baseline"/>
              <w:rPr>
                <w:sz w:val="22"/>
                <w:szCs w:val="22"/>
              </w:rPr>
            </w:pPr>
            <w:r w:rsidRPr="00D5066E">
              <w:rPr>
                <w:rStyle w:val="spellingerror"/>
                <w:sz w:val="22"/>
                <w:szCs w:val="22"/>
              </w:rPr>
              <w:t>У</w:t>
            </w:r>
            <w:r w:rsidR="005A4ABA" w:rsidRPr="00D5066E">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4351C8" w:rsidRPr="00D5066E" w:rsidRDefault="004351C8" w:rsidP="00F371F6">
            <w:pPr>
              <w:spacing w:line="276" w:lineRule="auto"/>
              <w:rPr>
                <w:rFonts w:ascii="Times New Roman" w:eastAsia="Times New Roman" w:hAnsi="Times New Roman" w:cs="Times New Roman"/>
                <w:lang w:eastAsia="ru-RU"/>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CE06FE" w:rsidRPr="00D5066E" w:rsidRDefault="00810602" w:rsidP="00F371F6">
            <w:pPr>
              <w:pStyle w:val="paragraph"/>
              <w:spacing w:before="0" w:beforeAutospacing="0" w:after="0" w:afterAutospacing="0" w:line="276" w:lineRule="auto"/>
              <w:textAlignment w:val="baseline"/>
              <w:rPr>
                <w:sz w:val="22"/>
                <w:szCs w:val="22"/>
              </w:rPr>
            </w:pPr>
            <w:r w:rsidRPr="00D5066E">
              <w:rPr>
                <w:sz w:val="22"/>
                <w:szCs w:val="22"/>
              </w:rPr>
              <w:t>К</w:t>
            </w:r>
            <w:r w:rsidR="00CE06FE" w:rsidRPr="00D5066E">
              <w:rPr>
                <w:sz w:val="22"/>
                <w:szCs w:val="22"/>
              </w:rPr>
              <w:t xml:space="preserve">ак применять понятия </w:t>
            </w:r>
            <w:r w:rsidR="00CE06FE" w:rsidRPr="00D5066E">
              <w:rPr>
                <w:rStyle w:val="normaltextrun"/>
                <w:sz w:val="22"/>
                <w:szCs w:val="22"/>
              </w:rPr>
              <w:t>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при решении задач.</w:t>
            </w:r>
          </w:p>
          <w:p w:rsidR="004351C8" w:rsidRPr="00D5066E" w:rsidRDefault="00810602" w:rsidP="00F371F6">
            <w:pPr>
              <w:pStyle w:val="paragraph"/>
              <w:spacing w:before="0" w:beforeAutospacing="0" w:after="0" w:afterAutospacing="0" w:line="276" w:lineRule="auto"/>
              <w:textAlignment w:val="baseline"/>
              <w:rPr>
                <w:sz w:val="22"/>
                <w:szCs w:val="22"/>
              </w:rPr>
            </w:pPr>
            <w:r w:rsidRPr="00D5066E">
              <w:rPr>
                <w:rStyle w:val="Heading1Char"/>
                <w:rFonts w:ascii="Times New Roman" w:hAnsi="Times New Roman" w:cs="Times New Roman"/>
                <w:sz w:val="22"/>
                <w:szCs w:val="22"/>
              </w:rPr>
              <w:t>К</w:t>
            </w:r>
            <w:r w:rsidR="00CE06FE" w:rsidRPr="00D5066E">
              <w:rPr>
                <w:rStyle w:val="Heading1Char"/>
                <w:rFonts w:ascii="Times New Roman" w:hAnsi="Times New Roman" w:cs="Times New Roman"/>
                <w:sz w:val="22"/>
                <w:szCs w:val="22"/>
              </w:rPr>
              <w:t xml:space="preserve">ак </w:t>
            </w:r>
            <w:r w:rsidR="00F371F6" w:rsidRPr="00D5066E">
              <w:rPr>
                <w:rStyle w:val="normaltextrun"/>
                <w:sz w:val="22"/>
                <w:szCs w:val="22"/>
              </w:rPr>
              <w:t>строить графики функций, выполнять преобразования графиков функций;</w:t>
            </w:r>
            <w:r w:rsidR="00F371F6" w:rsidRPr="00D5066E">
              <w:rPr>
                <w:rStyle w:val="eop"/>
                <w:rFonts w:eastAsiaTheme="majorEastAsia"/>
                <w:sz w:val="22"/>
                <w:szCs w:val="22"/>
              </w:rPr>
              <w:t> </w:t>
            </w:r>
          </w:p>
        </w:tc>
        <w:tc>
          <w:tcPr>
            <w:tcW w:w="2757" w:type="dxa"/>
            <w:tcBorders>
              <w:top w:val="single" w:sz="4" w:space="0" w:color="auto"/>
              <w:left w:val="single" w:sz="4" w:space="0" w:color="auto"/>
              <w:bottom w:val="single" w:sz="4" w:space="0" w:color="auto"/>
              <w:right w:val="single" w:sz="4" w:space="0" w:color="auto"/>
            </w:tcBorders>
            <w:noWrap/>
          </w:tcPr>
          <w:p w:rsidR="004351C8" w:rsidRPr="00D5066E" w:rsidRDefault="004351C8">
            <w:pPr>
              <w:jc w:val="center"/>
              <w:rPr>
                <w:rFonts w:ascii="Times New Roman" w:hAnsi="Times New Roman" w:cs="Times New Roman"/>
                <w:bCs/>
                <w:i/>
              </w:rPr>
            </w:pPr>
          </w:p>
        </w:tc>
      </w:tr>
      <w:tr w:rsidR="00975BDC" w:rsidRPr="00EF4FC9" w:rsidTr="00975BDC">
        <w:trPr>
          <w:trHeight w:val="9531"/>
        </w:trPr>
        <w:tc>
          <w:tcPr>
            <w:tcW w:w="1232"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hAnsi="Times New Roman" w:cs="Times New Roman"/>
                <w:b/>
                <w:bCs/>
              </w:rPr>
              <w:lastRenderedPageBreak/>
              <w:t>ОК.05</w:t>
            </w:r>
          </w:p>
        </w:tc>
        <w:tc>
          <w:tcPr>
            <w:tcW w:w="2878" w:type="dxa"/>
            <w:tcBorders>
              <w:top w:val="single" w:sz="4" w:space="0" w:color="auto"/>
              <w:left w:val="single" w:sz="4" w:space="0" w:color="auto"/>
              <w:right w:val="single" w:sz="4" w:space="0" w:color="auto"/>
            </w:tcBorders>
            <w:noWrap/>
          </w:tcPr>
          <w:p w:rsidR="00975BDC" w:rsidRPr="00D5066E" w:rsidRDefault="00810602" w:rsidP="00975BDC">
            <w:pPr>
              <w:pStyle w:val="paragraph"/>
              <w:spacing w:before="0" w:beforeAutospacing="0" w:after="0" w:afterAutospacing="0" w:line="276" w:lineRule="auto"/>
              <w:textAlignment w:val="baseline"/>
              <w:rPr>
                <w:sz w:val="22"/>
                <w:szCs w:val="22"/>
              </w:rPr>
            </w:pPr>
            <w:proofErr w:type="gramStart"/>
            <w:r w:rsidRPr="00D5066E">
              <w:rPr>
                <w:rStyle w:val="normaltextrun"/>
                <w:sz w:val="22"/>
                <w:szCs w:val="22"/>
              </w:rPr>
              <w:t>У</w:t>
            </w:r>
            <w:r w:rsidR="00975BDC" w:rsidRPr="00D5066E">
              <w:rPr>
                <w:rStyle w:val="normaltextrun"/>
                <w:sz w:val="22"/>
                <w:szCs w:val="22"/>
              </w:rPr>
              <w:t>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D5066E">
              <w:rPr>
                <w:rStyle w:val="normaltextrun"/>
                <w:sz w:val="22"/>
                <w:szCs w:val="22"/>
              </w:rPr>
              <w:t>.</w:t>
            </w:r>
            <w:r w:rsidR="00975BDC" w:rsidRPr="00D5066E">
              <w:rPr>
                <w:rStyle w:val="eop"/>
                <w:rFonts w:eastAsiaTheme="majorEastAsia"/>
                <w:sz w:val="22"/>
                <w:szCs w:val="22"/>
              </w:rPr>
              <w:t> </w:t>
            </w:r>
            <w:proofErr w:type="gramEnd"/>
          </w:p>
          <w:p w:rsidR="00975BDC" w:rsidRPr="00D5066E" w:rsidRDefault="00EF4FC9" w:rsidP="00975BDC">
            <w:pPr>
              <w:pStyle w:val="paragraph"/>
              <w:spacing w:before="0" w:beforeAutospacing="0" w:after="0" w:afterAutospacing="0" w:line="276" w:lineRule="auto"/>
              <w:textAlignment w:val="baseline"/>
              <w:rPr>
                <w:rStyle w:val="normaltextrun"/>
                <w:sz w:val="22"/>
                <w:szCs w:val="22"/>
              </w:rPr>
            </w:pPr>
            <w:proofErr w:type="gramStart"/>
            <w:r w:rsidRPr="00D5066E">
              <w:rPr>
                <w:rStyle w:val="spellingerror"/>
                <w:sz w:val="22"/>
                <w:szCs w:val="22"/>
              </w:rPr>
              <w:t>У</w:t>
            </w:r>
            <w:r w:rsidR="00975BDC" w:rsidRPr="00D5066E">
              <w:rPr>
                <w:rStyle w:val="normaltextrun"/>
                <w:sz w:val="22"/>
                <w:szCs w:val="22"/>
              </w:rPr>
              <w:t>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sidR="00D5066E">
              <w:rPr>
                <w:rStyle w:val="normaltextrun"/>
                <w:sz w:val="22"/>
                <w:szCs w:val="22"/>
              </w:rPr>
              <w:t>, расстояние между плоскостями.</w:t>
            </w:r>
            <w:r w:rsidR="00975BDC" w:rsidRPr="00D5066E">
              <w:rPr>
                <w:rStyle w:val="normaltextrun"/>
                <w:sz w:val="22"/>
                <w:szCs w:val="22"/>
              </w:rPr>
              <w:t xml:space="preserve"> </w:t>
            </w:r>
            <w:proofErr w:type="gramEnd"/>
          </w:p>
          <w:p w:rsidR="00975BDC" w:rsidRPr="00D5066E" w:rsidRDefault="00EF4FC9" w:rsidP="00EF4FC9">
            <w:pPr>
              <w:tabs>
                <w:tab w:val="left" w:pos="182"/>
              </w:tabs>
              <w:spacing w:line="276" w:lineRule="auto"/>
              <w:rPr>
                <w:rFonts w:ascii="Times New Roman" w:eastAsia="Times New Roman" w:hAnsi="Times New Roman" w:cs="Times New Roman"/>
                <w:lang w:eastAsia="ru-RU"/>
              </w:rPr>
            </w:pPr>
            <w:r w:rsidRPr="00D5066E">
              <w:rPr>
                <w:rStyle w:val="normaltextrun"/>
                <w:rFonts w:ascii="Times New Roman" w:hAnsi="Times New Roman" w:cs="Times New Roman"/>
              </w:rPr>
              <w:t>У</w:t>
            </w:r>
            <w:r w:rsidR="00975BDC" w:rsidRPr="00D5066E">
              <w:rPr>
                <w:rStyle w:val="normaltextrun"/>
                <w:rFonts w:ascii="Times New Roman" w:hAnsi="Times New Roman" w:cs="Times New Roman"/>
              </w:rPr>
              <w:t>меть использовать при решении задач изученные факты и теоремы планиметрии; умение оценивать размеры объектов окружающего мира</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810602" w:rsidP="00975BDC">
            <w:pPr>
              <w:pStyle w:val="paragraph"/>
              <w:spacing w:before="0" w:beforeAutospacing="0" w:after="0" w:afterAutospacing="0" w:line="276" w:lineRule="auto"/>
              <w:textAlignment w:val="baseline"/>
              <w:rPr>
                <w:sz w:val="22"/>
                <w:szCs w:val="22"/>
              </w:rPr>
            </w:pPr>
            <w:r w:rsidRPr="00D5066E">
              <w:rPr>
                <w:rStyle w:val="normaltextrun"/>
                <w:sz w:val="22"/>
                <w:szCs w:val="22"/>
              </w:rPr>
              <w:t>К</w:t>
            </w:r>
            <w:r w:rsidR="00975BDC" w:rsidRPr="00D5066E">
              <w:rPr>
                <w:rStyle w:val="normaltextrun"/>
                <w:sz w:val="22"/>
                <w:szCs w:val="22"/>
              </w:rPr>
              <w:t>ак  извлекать, интерпретировать информацию, представленную в таблицах, на диаграммах, графиках, отражающую свойства реальных процессов и явлений;  знать способы представления  информации с помощью таблиц и диаграмм; как использовать  статистические данные</w:t>
            </w:r>
          </w:p>
          <w:p w:rsidR="00975BDC" w:rsidRPr="00D5066E" w:rsidRDefault="00810602" w:rsidP="00975BDC">
            <w:pPr>
              <w:pStyle w:val="paragraph"/>
              <w:spacing w:before="0" w:beforeAutospacing="0" w:after="0" w:afterAutospacing="0" w:line="276" w:lineRule="auto"/>
              <w:textAlignment w:val="baseline"/>
              <w:rPr>
                <w:rStyle w:val="normaltextrun"/>
                <w:sz w:val="22"/>
                <w:szCs w:val="22"/>
              </w:rPr>
            </w:pPr>
            <w:proofErr w:type="gramStart"/>
            <w:r w:rsidRPr="00D5066E">
              <w:rPr>
                <w:rStyle w:val="normaltextrun"/>
                <w:sz w:val="22"/>
                <w:szCs w:val="22"/>
              </w:rPr>
              <w:t>П</w:t>
            </w:r>
            <w:r w:rsidR="00975BDC" w:rsidRPr="00D5066E">
              <w:rPr>
                <w:rStyle w:val="normaltextrun"/>
                <w:sz w:val="22"/>
                <w:szCs w:val="22"/>
              </w:rPr>
              <w:t>онятия: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sidR="00D5066E">
              <w:rPr>
                <w:rStyle w:val="normaltextrun"/>
                <w:sz w:val="22"/>
                <w:szCs w:val="22"/>
              </w:rPr>
              <w:t>, расстояние между плоскостями.</w:t>
            </w:r>
            <w:r w:rsidR="00975BDC" w:rsidRPr="00D5066E">
              <w:rPr>
                <w:rStyle w:val="normaltextrun"/>
                <w:sz w:val="22"/>
                <w:szCs w:val="22"/>
              </w:rPr>
              <w:t xml:space="preserve"> </w:t>
            </w:r>
            <w:proofErr w:type="gramEnd"/>
          </w:p>
          <w:p w:rsidR="00975BDC" w:rsidRPr="00D5066E" w:rsidRDefault="00EF4FC9" w:rsidP="00975BDC">
            <w:pPr>
              <w:pStyle w:val="paragraph"/>
              <w:spacing w:before="0" w:beforeAutospacing="0" w:after="0" w:afterAutospacing="0" w:line="276" w:lineRule="auto"/>
              <w:textAlignment w:val="baseline"/>
              <w:rPr>
                <w:sz w:val="22"/>
                <w:szCs w:val="22"/>
              </w:rPr>
            </w:pPr>
            <w:r w:rsidRPr="00D5066E">
              <w:rPr>
                <w:rStyle w:val="normaltextrun"/>
                <w:sz w:val="22"/>
                <w:szCs w:val="22"/>
              </w:rPr>
              <w:t>К</w:t>
            </w:r>
            <w:r w:rsidR="00975BDC" w:rsidRPr="00D5066E">
              <w:rPr>
                <w:rStyle w:val="normaltextrun"/>
                <w:sz w:val="22"/>
                <w:szCs w:val="22"/>
              </w:rPr>
              <w:t>ак использовать при решении задач изученные факты и теоремы планиметрии; как оценивать размеры объектов окружающего мира</w:t>
            </w:r>
            <w:r w:rsidR="00D5066E">
              <w:rPr>
                <w:rStyle w:val="normaltextrun"/>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rsidP="00975BDC">
            <w:pPr>
              <w:rPr>
                <w:rFonts w:ascii="Times New Roman" w:hAnsi="Times New Roman" w:cs="Times New Roman"/>
                <w:b/>
                <w:bCs/>
              </w:rPr>
            </w:pPr>
          </w:p>
        </w:tc>
      </w:tr>
      <w:tr w:rsidR="00975BDC" w:rsidRPr="00EF4FC9" w:rsidTr="004351C8">
        <w:tc>
          <w:tcPr>
            <w:tcW w:w="1232"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eastAsia="Calibri" w:hAnsi="Times New Roman" w:cs="Times New Roman"/>
                <w:b/>
                <w:iCs/>
              </w:rPr>
              <w:t xml:space="preserve">ПК.1.1. </w:t>
            </w:r>
          </w:p>
        </w:tc>
        <w:tc>
          <w:tcPr>
            <w:tcW w:w="2878"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Выполнять общую и специализированную (по конкретной системе) диагностику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машины и её </w:t>
            </w:r>
            <w:r w:rsidRPr="00D5066E">
              <w:rPr>
                <w:rFonts w:ascii="Times New Roman" w:eastAsia="Calibri" w:hAnsi="Times New Roman" w:cs="Times New Roman"/>
              </w:rPr>
              <w:lastRenderedPageBreak/>
              <w:t xml:space="preserve">компонентов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Считывать и анализировать показания датчиков, диагностируемых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автотранспортных средств и их компонентов</w:t>
            </w:r>
            <w:r w:rsidR="00D5066E">
              <w:rPr>
                <w:rFonts w:ascii="Times New Roman" w:eastAsia="Calibri" w:hAnsi="Times New Roman" w:cs="Times New Roman"/>
              </w:rPr>
              <w:t>.</w:t>
            </w:r>
            <w:r w:rsidRPr="00D5066E">
              <w:rPr>
                <w:rFonts w:ascii="Times New Roman" w:eastAsia="Calibri" w:hAnsi="Times New Roman" w:cs="Times New Roman"/>
              </w:rPr>
              <w:t xml:space="preserve">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Анализировать взаимодействие компонентов и взаимное влияние выходных параметров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машин</w:t>
            </w:r>
            <w:r w:rsidR="00D5066E">
              <w:rPr>
                <w:rFonts w:ascii="Times New Roman" w:eastAsia="Calibri" w:hAnsi="Times New Roman" w:cs="Times New Roman"/>
              </w:rPr>
              <w:t>.</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Пользоваться справочными материалами и нормативной документацией по диагностике обслуживанию и ремонту машин и оборудования.</w:t>
            </w:r>
          </w:p>
          <w:p w:rsidR="00975BDC" w:rsidRPr="00D5066E" w:rsidRDefault="00975BDC" w:rsidP="00975BDC">
            <w:pPr>
              <w:rPr>
                <w:rFonts w:ascii="Times New Roman" w:hAnsi="Times New Roman" w:cs="Times New Roman"/>
                <w:bCs/>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lastRenderedPageBreak/>
              <w:t xml:space="preserve">Устройство, особенности конструкции, алгоритмы управления </w:t>
            </w:r>
            <w:proofErr w:type="spellStart"/>
            <w:r w:rsidRPr="00D5066E">
              <w:rPr>
                <w:rFonts w:ascii="Times New Roman" w:eastAsia="Calibri" w:hAnsi="Times New Roman" w:cs="Times New Roman"/>
              </w:rPr>
              <w:t>мехатронными</w:t>
            </w:r>
            <w:proofErr w:type="spellEnd"/>
            <w:r w:rsidRPr="00D5066E">
              <w:rPr>
                <w:rFonts w:ascii="Times New Roman" w:eastAsia="Calibri" w:hAnsi="Times New Roman" w:cs="Times New Roman"/>
              </w:rPr>
              <w:t xml:space="preserve"> системами машин и их компонентов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lastRenderedPageBreak/>
              <w:t>Технология обновления программного обеспечения диагностических программных продуктов</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Особенности работы с разными видами руководств по эксплуатации и ремонту автотрансп</w:t>
            </w:r>
            <w:r w:rsidR="00D5066E">
              <w:rPr>
                <w:rFonts w:ascii="Times New Roman" w:eastAsia="Calibri" w:hAnsi="Times New Roman" w:cs="Times New Roman"/>
              </w:rPr>
              <w:t>ортных средств и их компонентов.</w:t>
            </w:r>
          </w:p>
          <w:p w:rsidR="00975BDC" w:rsidRPr="00D5066E" w:rsidRDefault="00975BDC" w:rsidP="00975BDC">
            <w:pPr>
              <w:rPr>
                <w:rFonts w:ascii="Times New Roman" w:hAnsi="Times New Roman" w:cs="Times New Roman"/>
                <w:bCs/>
                <w:i/>
              </w:rPr>
            </w:pPr>
            <w:r w:rsidRPr="00D5066E">
              <w:rPr>
                <w:rFonts w:ascii="Times New Roman" w:eastAsia="Calibri" w:hAnsi="Times New Roman" w:cs="Times New Roman"/>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pPr>
              <w:rPr>
                <w:rFonts w:ascii="Times New Roman" w:hAnsi="Times New Roman" w:cs="Times New Roman"/>
                <w:bCs/>
              </w:rPr>
            </w:pPr>
          </w:p>
        </w:tc>
      </w:tr>
      <w:tr w:rsidR="00975BDC" w:rsidRPr="00EF4FC9" w:rsidTr="004351C8">
        <w:trPr>
          <w:trHeight w:val="327"/>
        </w:trPr>
        <w:tc>
          <w:tcPr>
            <w:tcW w:w="1232" w:type="dxa"/>
            <w:tcBorders>
              <w:left w:val="single" w:sz="4" w:space="0" w:color="auto"/>
              <w:bottom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eastAsia="Calibri" w:hAnsi="Times New Roman" w:cs="Times New Roman"/>
                <w:b/>
              </w:rPr>
              <w:lastRenderedPageBreak/>
              <w:t>ПК 1.2</w:t>
            </w:r>
          </w:p>
        </w:tc>
        <w:tc>
          <w:tcPr>
            <w:tcW w:w="2878" w:type="dxa"/>
            <w:tcBorders>
              <w:left w:val="single" w:sz="4" w:space="0" w:color="auto"/>
              <w:bottom w:val="single" w:sz="4" w:space="0" w:color="auto"/>
              <w:right w:val="single" w:sz="4" w:space="0" w:color="auto"/>
            </w:tcBorders>
            <w:noWrap/>
          </w:tcPr>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Пользоваться справочными материалами и технической документацией по ТО и ремонту</w:t>
            </w:r>
          </w:p>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Анализировать возможность восстановления и ремонта дефектной детали узлов, агрегатов и механических систем машин</w:t>
            </w:r>
          </w:p>
          <w:p w:rsidR="00975BDC" w:rsidRPr="00D5066E" w:rsidRDefault="00975BDC" w:rsidP="00975BDC">
            <w:pPr>
              <w:rPr>
                <w:rFonts w:ascii="Times New Roman" w:hAnsi="Times New Roman" w:cs="Times New Roman"/>
                <w:bCs/>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Конструкция и технические характеристики электрических машин постоянного и переменного тока</w:t>
            </w:r>
          </w:p>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Назначение, конструкцию, принцип действия подъемно-транспортных, строительных, дорожных машин и оборудования</w:t>
            </w:r>
            <w:r w:rsidR="00D5066E">
              <w:rPr>
                <w:rFonts w:ascii="Times New Roman" w:eastAsia="Calibri" w:hAnsi="Times New Roman" w:cs="Times New Roman"/>
                <w:bCs/>
              </w:rPr>
              <w:t>.</w:t>
            </w:r>
          </w:p>
          <w:p w:rsidR="00975BDC" w:rsidRPr="00D5066E" w:rsidRDefault="00975BDC" w:rsidP="00975BDC">
            <w:pPr>
              <w:rPr>
                <w:rFonts w:ascii="Times New Roman" w:hAnsi="Times New Roman" w:cs="Times New Roman"/>
                <w:bCs/>
                <w:i/>
              </w:rPr>
            </w:pP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pPr>
              <w:rPr>
                <w:rFonts w:ascii="Times New Roman" w:hAnsi="Times New Roman" w:cs="Times New Roman"/>
                <w:bCs/>
                <w:i/>
              </w:rPr>
            </w:pPr>
          </w:p>
        </w:tc>
      </w:tr>
    </w:tbl>
    <w:p w:rsidR="002A08EE" w:rsidRPr="00EF4FC9" w:rsidRDefault="002A08EE">
      <w:pPr>
        <w:spacing w:after="120"/>
        <w:ind w:firstLine="709"/>
        <w:rPr>
          <w:rFonts w:ascii="Times New Roman" w:hAnsi="Times New Roman" w:cs="Times New Roman"/>
          <w:bCs/>
        </w:rPr>
      </w:pPr>
    </w:p>
    <w:p w:rsidR="002A08EE" w:rsidRPr="00EF4FC9" w:rsidRDefault="00993064">
      <w:pPr>
        <w:pStyle w:val="a7"/>
        <w:numPr>
          <w:ilvl w:val="1"/>
          <w:numId w:val="14"/>
        </w:numPr>
        <w:spacing w:after="120"/>
        <w:rPr>
          <w:rFonts w:ascii="Times New Roman" w:hAnsi="Times New Roman" w:cs="Times New Roman"/>
          <w:b/>
        </w:rPr>
      </w:pPr>
      <w:r w:rsidRPr="00EF4FC9">
        <w:rPr>
          <w:rFonts w:ascii="Times New Roman" w:hAnsi="Times New Roman" w:cs="Times New Roman"/>
          <w:b/>
        </w:rPr>
        <w:t>Обоснование часов вариативной части ОПОП-П</w:t>
      </w:r>
    </w:p>
    <w:p w:rsidR="002A08EE" w:rsidRPr="00EF4FC9" w:rsidRDefault="002A08EE">
      <w:pPr>
        <w:pStyle w:val="a7"/>
        <w:spacing w:after="120"/>
        <w:rPr>
          <w:rFonts w:ascii="Times New Roman" w:hAnsi="Times New Roman" w:cs="Times New Roman"/>
          <w:b/>
        </w:rPr>
      </w:pPr>
    </w:p>
    <w:tbl>
      <w:tblPr>
        <w:tblStyle w:val="a6"/>
        <w:tblW w:w="9639" w:type="dxa"/>
        <w:tblInd w:w="-5" w:type="dxa"/>
        <w:tblLook w:val="04A0"/>
      </w:tblPr>
      <w:tblGrid>
        <w:gridCol w:w="770"/>
        <w:gridCol w:w="3217"/>
        <w:gridCol w:w="1774"/>
        <w:gridCol w:w="1488"/>
        <w:gridCol w:w="2390"/>
      </w:tblGrid>
      <w:tr w:rsidR="002A08EE" w:rsidRPr="00EF4FC9">
        <w:tc>
          <w:tcPr>
            <w:tcW w:w="770"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xml:space="preserve">№№ </w:t>
            </w:r>
            <w:proofErr w:type="spellStart"/>
            <w:proofErr w:type="gramStart"/>
            <w:r w:rsidRPr="00EF4FC9">
              <w:rPr>
                <w:rFonts w:ascii="Times New Roman" w:hAnsi="Times New Roman" w:cs="Times New Roman"/>
                <w:b/>
              </w:rPr>
              <w:t>п</w:t>
            </w:r>
            <w:proofErr w:type="spellEnd"/>
            <w:proofErr w:type="gramEnd"/>
            <w:r w:rsidRPr="00EF4FC9">
              <w:rPr>
                <w:rFonts w:ascii="Times New Roman" w:hAnsi="Times New Roman" w:cs="Times New Roman"/>
                <w:b/>
              </w:rPr>
              <w:t>/</w:t>
            </w:r>
            <w:proofErr w:type="spellStart"/>
            <w:r w:rsidRPr="00EF4FC9">
              <w:rPr>
                <w:rFonts w:ascii="Times New Roman" w:hAnsi="Times New Roman" w:cs="Times New Roman"/>
                <w:b/>
              </w:rPr>
              <w:t>п</w:t>
            </w:r>
            <w:proofErr w:type="spellEnd"/>
          </w:p>
        </w:tc>
        <w:tc>
          <w:tcPr>
            <w:tcW w:w="3217"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xml:space="preserve">Дополнительные знания, умения, </w:t>
            </w:r>
            <w:r w:rsidRPr="00EF4FC9">
              <w:rPr>
                <w:rFonts w:ascii="Times New Roman" w:hAnsi="Times New Roman" w:cs="Times New Roman"/>
                <w:b/>
                <w:color w:val="0070C0"/>
              </w:rPr>
              <w:t>навык</w:t>
            </w:r>
            <w:proofErr w:type="gramStart"/>
            <w:r w:rsidRPr="00EF4FC9">
              <w:rPr>
                <w:rFonts w:ascii="Times New Roman" w:hAnsi="Times New Roman" w:cs="Times New Roman"/>
                <w:b/>
                <w:color w:val="0070C0"/>
              </w:rPr>
              <w:t>и</w:t>
            </w:r>
            <w:r w:rsidRPr="00EF4FC9">
              <w:rPr>
                <w:rFonts w:ascii="Times New Roman" w:hAnsi="Times New Roman" w:cs="Times New Roman"/>
                <w:b/>
                <w:i/>
                <w:iCs/>
              </w:rPr>
              <w:t>(</w:t>
            </w:r>
            <w:proofErr w:type="gramEnd"/>
            <w:r w:rsidRPr="00EF4FC9">
              <w:rPr>
                <w:rFonts w:ascii="Times New Roman" w:hAnsi="Times New Roman" w:cs="Times New Roman"/>
                <w:b/>
                <w:i/>
                <w:iCs/>
              </w:rPr>
              <w:t>если указаны ПК)</w:t>
            </w:r>
          </w:p>
        </w:tc>
        <w:tc>
          <w:tcPr>
            <w:tcW w:w="1774"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наименование темы</w:t>
            </w:r>
          </w:p>
        </w:tc>
        <w:tc>
          <w:tcPr>
            <w:tcW w:w="1488"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Объем часов</w:t>
            </w:r>
          </w:p>
        </w:tc>
        <w:tc>
          <w:tcPr>
            <w:tcW w:w="2390"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Обоснование включения в рабочую программу</w:t>
            </w:r>
          </w:p>
        </w:tc>
      </w:tr>
      <w:tr w:rsidR="002A08EE" w:rsidRPr="00EF4FC9">
        <w:tc>
          <w:tcPr>
            <w:tcW w:w="770" w:type="dxa"/>
            <w:noWrap/>
          </w:tcPr>
          <w:p w:rsidR="002A08EE" w:rsidRPr="00EF4FC9" w:rsidRDefault="002A08EE">
            <w:pPr>
              <w:pStyle w:val="a7"/>
              <w:spacing w:after="120"/>
              <w:ind w:left="0"/>
              <w:rPr>
                <w:rFonts w:ascii="Times New Roman" w:hAnsi="Times New Roman" w:cs="Times New Roman"/>
                <w:bCs/>
              </w:rPr>
            </w:pPr>
          </w:p>
        </w:tc>
        <w:tc>
          <w:tcPr>
            <w:tcW w:w="3217" w:type="dxa"/>
            <w:noWrap/>
          </w:tcPr>
          <w:p w:rsidR="002A08EE" w:rsidRPr="00EF4FC9" w:rsidRDefault="002A08EE">
            <w:pPr>
              <w:pStyle w:val="a7"/>
              <w:spacing w:after="120"/>
              <w:ind w:left="0"/>
              <w:rPr>
                <w:rFonts w:ascii="Times New Roman" w:hAnsi="Times New Roman" w:cs="Times New Roman"/>
                <w:bCs/>
              </w:rPr>
            </w:pPr>
          </w:p>
        </w:tc>
        <w:tc>
          <w:tcPr>
            <w:tcW w:w="1774" w:type="dxa"/>
            <w:noWrap/>
          </w:tcPr>
          <w:p w:rsidR="002A08EE" w:rsidRPr="00EF4FC9" w:rsidRDefault="002A08EE">
            <w:pPr>
              <w:pStyle w:val="a7"/>
              <w:spacing w:after="120"/>
              <w:ind w:left="0"/>
              <w:rPr>
                <w:rFonts w:ascii="Times New Roman" w:hAnsi="Times New Roman" w:cs="Times New Roman"/>
                <w:bCs/>
              </w:rPr>
            </w:pPr>
          </w:p>
        </w:tc>
        <w:tc>
          <w:tcPr>
            <w:tcW w:w="1488" w:type="dxa"/>
            <w:noWrap/>
          </w:tcPr>
          <w:p w:rsidR="002A08EE" w:rsidRPr="00EF4FC9" w:rsidRDefault="002A08EE">
            <w:pPr>
              <w:pStyle w:val="a7"/>
              <w:spacing w:after="120"/>
              <w:ind w:left="0"/>
              <w:rPr>
                <w:rFonts w:ascii="Times New Roman" w:hAnsi="Times New Roman" w:cs="Times New Roman"/>
                <w:bCs/>
              </w:rPr>
            </w:pPr>
          </w:p>
        </w:tc>
        <w:tc>
          <w:tcPr>
            <w:tcW w:w="2390" w:type="dxa"/>
            <w:noWrap/>
          </w:tcPr>
          <w:p w:rsidR="002A08EE" w:rsidRPr="00EF4FC9" w:rsidRDefault="002A08EE">
            <w:pPr>
              <w:pStyle w:val="a7"/>
              <w:spacing w:after="120"/>
              <w:ind w:left="0"/>
              <w:rPr>
                <w:rFonts w:ascii="Times New Roman" w:hAnsi="Times New Roman" w:cs="Times New Roman"/>
                <w:bCs/>
              </w:rPr>
            </w:pPr>
          </w:p>
        </w:tc>
      </w:tr>
    </w:tbl>
    <w:p w:rsidR="00975BDC" w:rsidRPr="00EF4FC9" w:rsidRDefault="00975BDC">
      <w:pPr>
        <w:rPr>
          <w:rFonts w:ascii="Times New Roman" w:eastAsia="Times New Roman" w:hAnsi="Times New Roman" w:cs="Times New Roman"/>
          <w:lang w:eastAsia="ru-RU"/>
        </w:rPr>
      </w:pPr>
      <w:r w:rsidRPr="00EF4FC9">
        <w:rPr>
          <w:rFonts w:ascii="Times New Roman" w:eastAsia="Times New Roman" w:hAnsi="Times New Roman" w:cs="Times New Roman"/>
          <w:lang w:eastAsia="ru-RU"/>
        </w:rPr>
        <w:br w:type="page"/>
      </w:r>
    </w:p>
    <w:p w:rsidR="002A08EE" w:rsidRDefault="00993064">
      <w:pPr>
        <w:pStyle w:val="1f3"/>
        <w:rPr>
          <w:rFonts w:ascii="Times New Roman" w:hAnsi="Times New Roman"/>
        </w:rPr>
      </w:pPr>
      <w:bookmarkStart w:id="15" w:name="_Toc152334663"/>
      <w:bookmarkStart w:id="16" w:name="_Toc156294569"/>
      <w:bookmarkStart w:id="17" w:name="_Toc156825291"/>
      <w:r>
        <w:rPr>
          <w:rFonts w:ascii="Times New Roman" w:hAnsi="Times New Roman"/>
        </w:rPr>
        <w:lastRenderedPageBreak/>
        <w:t xml:space="preserve">2. Структура и содержание </w:t>
      </w:r>
      <w:bookmarkEnd w:id="15"/>
      <w:r>
        <w:rPr>
          <w:rFonts w:ascii="Times New Roman" w:hAnsi="Times New Roman"/>
        </w:rPr>
        <w:t>ДИСЦИПЛИНЫ</w:t>
      </w:r>
      <w:bookmarkEnd w:id="16"/>
      <w:bookmarkEnd w:id="17"/>
    </w:p>
    <w:p w:rsidR="002A08EE" w:rsidRDefault="00993064">
      <w:pPr>
        <w:pStyle w:val="116"/>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94"/>
        <w:gridCol w:w="2269"/>
        <w:gridCol w:w="2126"/>
      </w:tblGrid>
      <w:tr w:rsidR="002A08EE" w:rsidTr="00A52E18">
        <w:trPr>
          <w:trHeight w:val="23"/>
        </w:trPr>
        <w:tc>
          <w:tcPr>
            <w:tcW w:w="2778" w:type="pct"/>
            <w:noWrap/>
            <w:vAlign w:val="center"/>
          </w:tcPr>
          <w:p w:rsidR="002A08EE" w:rsidRDefault="00993064">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1147" w:type="pct"/>
            <w:noWrap/>
            <w:vAlign w:val="center"/>
          </w:tcPr>
          <w:p w:rsidR="002A08EE" w:rsidRDefault="0099306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75" w:type="pct"/>
            <w:noWrap/>
          </w:tcPr>
          <w:p w:rsidR="002A08EE" w:rsidRDefault="00993064">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Учебные занятия</w:t>
            </w:r>
            <w:r w:rsidRPr="00D5066E">
              <w:rPr>
                <w:rStyle w:val="af4"/>
                <w:rFonts w:ascii="Times New Roman" w:hAnsi="Times New Roman"/>
                <w:bCs/>
                <w:sz w:val="24"/>
                <w:szCs w:val="24"/>
              </w:rPr>
              <w:footnoteReference w:id="3"/>
            </w:r>
          </w:p>
        </w:tc>
        <w:tc>
          <w:tcPr>
            <w:tcW w:w="1147" w:type="pct"/>
            <w:noWrap/>
            <w:vAlign w:val="center"/>
          </w:tcPr>
          <w:p w:rsidR="002A08EE" w:rsidRPr="00D5066E" w:rsidRDefault="00CE06FE">
            <w:pPr>
              <w:jc w:val="center"/>
              <w:rPr>
                <w:rFonts w:ascii="Times New Roman" w:hAnsi="Times New Roman" w:cs="Times New Roman"/>
                <w:bCs/>
                <w:sz w:val="24"/>
                <w:szCs w:val="24"/>
              </w:rPr>
            </w:pPr>
            <w:r w:rsidRPr="00D5066E">
              <w:rPr>
                <w:rFonts w:ascii="Times New Roman" w:hAnsi="Times New Roman" w:cs="Times New Roman"/>
                <w:bCs/>
                <w:sz w:val="24"/>
                <w:szCs w:val="24"/>
              </w:rPr>
              <w:t>232</w:t>
            </w:r>
          </w:p>
        </w:tc>
        <w:tc>
          <w:tcPr>
            <w:tcW w:w="1075" w:type="pct"/>
            <w:noWrap/>
            <w:vAlign w:val="center"/>
          </w:tcPr>
          <w:p w:rsidR="002A08EE" w:rsidRPr="00D5066E" w:rsidRDefault="00A77F6C">
            <w:pPr>
              <w:jc w:val="center"/>
              <w:rPr>
                <w:rFonts w:ascii="Times New Roman" w:hAnsi="Times New Roman" w:cs="Times New Roman"/>
                <w:bCs/>
                <w:sz w:val="24"/>
                <w:szCs w:val="24"/>
              </w:rPr>
            </w:pPr>
            <w:r w:rsidRPr="00D5066E">
              <w:rPr>
                <w:rFonts w:ascii="Times New Roman" w:hAnsi="Times New Roman" w:cs="Times New Roman"/>
                <w:bCs/>
                <w:sz w:val="24"/>
                <w:szCs w:val="24"/>
              </w:rPr>
              <w:t>26</w:t>
            </w: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iCs/>
                <w:sz w:val="24"/>
                <w:szCs w:val="24"/>
              </w:rPr>
            </w:pPr>
            <w:r w:rsidRPr="00D5066E">
              <w:rPr>
                <w:rFonts w:ascii="Times New Roman" w:hAnsi="Times New Roman" w:cs="Times New Roman"/>
                <w:bCs/>
                <w:iCs/>
                <w:sz w:val="24"/>
                <w:szCs w:val="24"/>
              </w:rPr>
              <w:t>Курсовая работа (проект)</w:t>
            </w:r>
          </w:p>
        </w:tc>
        <w:tc>
          <w:tcPr>
            <w:tcW w:w="1147" w:type="pct"/>
            <w:noWrap/>
            <w:vAlign w:val="center"/>
          </w:tcPr>
          <w:p w:rsidR="002A08EE" w:rsidRPr="00D5066E" w:rsidRDefault="00D5066E">
            <w:pPr>
              <w:jc w:val="center"/>
              <w:rPr>
                <w:rFonts w:ascii="Times New Roman" w:hAnsi="Times New Roman" w:cs="Times New Roman"/>
                <w:bCs/>
                <w:sz w:val="24"/>
                <w:szCs w:val="24"/>
              </w:rPr>
            </w:pPr>
            <w:r w:rsidRPr="00D5066E">
              <w:rPr>
                <w:rFonts w:ascii="Times New Roman" w:hAnsi="Times New Roman" w:cs="Times New Roman"/>
                <w:bCs/>
                <w:sz w:val="24"/>
                <w:szCs w:val="24"/>
              </w:rPr>
              <w:t>Не предусмотрено</w:t>
            </w: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Самостоятельная работа</w:t>
            </w:r>
          </w:p>
        </w:tc>
        <w:tc>
          <w:tcPr>
            <w:tcW w:w="1147" w:type="pct"/>
            <w:noWrap/>
            <w:vAlign w:val="center"/>
          </w:tcPr>
          <w:p w:rsidR="002A08EE" w:rsidRPr="00D5066E" w:rsidRDefault="002A08EE">
            <w:pPr>
              <w:jc w:val="center"/>
              <w:rPr>
                <w:rFonts w:ascii="Times New Roman" w:hAnsi="Times New Roman" w:cs="Times New Roman"/>
                <w:bCs/>
                <w:sz w:val="24"/>
                <w:szCs w:val="24"/>
              </w:rPr>
            </w:pP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 xml:space="preserve">Промежуточная аттестация в </w:t>
            </w:r>
            <w:r w:rsidRPr="00D5066E">
              <w:rPr>
                <w:rFonts w:ascii="Times New Roman" w:hAnsi="Times New Roman" w:cs="Times New Roman"/>
                <w:bCs/>
                <w:iCs/>
                <w:sz w:val="24"/>
                <w:szCs w:val="24"/>
              </w:rPr>
              <w:t>форме (</w:t>
            </w:r>
            <w:r w:rsidRPr="00D5066E">
              <w:rPr>
                <w:rFonts w:ascii="Times New Roman" w:hAnsi="Times New Roman" w:cs="Times New Roman"/>
                <w:bCs/>
                <w:iCs/>
                <w:sz w:val="20"/>
                <w:szCs w:val="20"/>
              </w:rPr>
              <w:t xml:space="preserve">зачет, </w:t>
            </w:r>
            <w:proofErr w:type="spellStart"/>
            <w:r w:rsidRPr="00D5066E">
              <w:rPr>
                <w:rFonts w:ascii="Times New Roman" w:hAnsi="Times New Roman" w:cs="Times New Roman"/>
                <w:bCs/>
                <w:iCs/>
                <w:sz w:val="20"/>
                <w:szCs w:val="20"/>
              </w:rPr>
              <w:t>диф</w:t>
            </w:r>
            <w:proofErr w:type="gramStart"/>
            <w:r w:rsidRPr="00D5066E">
              <w:rPr>
                <w:rFonts w:ascii="Times New Roman" w:hAnsi="Times New Roman" w:cs="Times New Roman"/>
                <w:bCs/>
                <w:iCs/>
                <w:sz w:val="20"/>
                <w:szCs w:val="20"/>
              </w:rPr>
              <w:t>.з</w:t>
            </w:r>
            <w:proofErr w:type="gramEnd"/>
            <w:r w:rsidRPr="00D5066E">
              <w:rPr>
                <w:rFonts w:ascii="Times New Roman" w:hAnsi="Times New Roman" w:cs="Times New Roman"/>
                <w:bCs/>
                <w:iCs/>
                <w:sz w:val="20"/>
                <w:szCs w:val="20"/>
              </w:rPr>
              <w:t>ачет</w:t>
            </w:r>
            <w:proofErr w:type="spellEnd"/>
            <w:r w:rsidRPr="00D5066E">
              <w:rPr>
                <w:rFonts w:ascii="Times New Roman" w:hAnsi="Times New Roman" w:cs="Times New Roman"/>
                <w:bCs/>
                <w:iCs/>
                <w:sz w:val="20"/>
                <w:szCs w:val="20"/>
              </w:rPr>
              <w:t>, экзамен)</w:t>
            </w:r>
          </w:p>
        </w:tc>
        <w:tc>
          <w:tcPr>
            <w:tcW w:w="1147" w:type="pct"/>
            <w:noWrap/>
            <w:vAlign w:val="center"/>
          </w:tcPr>
          <w:p w:rsidR="002A08EE" w:rsidRPr="00D5066E" w:rsidRDefault="00975BDC">
            <w:pPr>
              <w:jc w:val="center"/>
              <w:rPr>
                <w:rFonts w:ascii="Times New Roman" w:hAnsi="Times New Roman" w:cs="Times New Roman"/>
                <w:bCs/>
                <w:sz w:val="24"/>
                <w:szCs w:val="24"/>
              </w:rPr>
            </w:pPr>
            <w:r w:rsidRPr="00D5066E">
              <w:rPr>
                <w:rFonts w:ascii="Times New Roman" w:hAnsi="Times New Roman" w:cs="Times New Roman"/>
                <w:bCs/>
                <w:sz w:val="24"/>
                <w:szCs w:val="24"/>
              </w:rPr>
              <w:t xml:space="preserve">1 семестр </w:t>
            </w:r>
            <w:proofErr w:type="spellStart"/>
            <w:r w:rsidRPr="00D5066E">
              <w:rPr>
                <w:rFonts w:ascii="Times New Roman" w:hAnsi="Times New Roman" w:cs="Times New Roman"/>
                <w:bCs/>
                <w:sz w:val="24"/>
                <w:szCs w:val="24"/>
              </w:rPr>
              <w:t>диф</w:t>
            </w:r>
            <w:proofErr w:type="gramStart"/>
            <w:r w:rsidRPr="00D5066E">
              <w:rPr>
                <w:rFonts w:ascii="Times New Roman" w:hAnsi="Times New Roman" w:cs="Times New Roman"/>
                <w:bCs/>
                <w:sz w:val="24"/>
                <w:szCs w:val="24"/>
              </w:rPr>
              <w:t>.з</w:t>
            </w:r>
            <w:proofErr w:type="gramEnd"/>
            <w:r w:rsidRPr="00D5066E">
              <w:rPr>
                <w:rFonts w:ascii="Times New Roman" w:hAnsi="Times New Roman" w:cs="Times New Roman"/>
                <w:bCs/>
                <w:sz w:val="24"/>
                <w:szCs w:val="24"/>
              </w:rPr>
              <w:t>ачет</w:t>
            </w:r>
            <w:proofErr w:type="spellEnd"/>
            <w:r w:rsidRPr="00D5066E">
              <w:rPr>
                <w:rFonts w:ascii="Times New Roman" w:hAnsi="Times New Roman" w:cs="Times New Roman"/>
                <w:bCs/>
                <w:sz w:val="24"/>
                <w:szCs w:val="24"/>
              </w:rPr>
              <w:t>, 2 семестр экзамен</w:t>
            </w: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Всего</w:t>
            </w:r>
          </w:p>
        </w:tc>
        <w:tc>
          <w:tcPr>
            <w:tcW w:w="1147" w:type="pct"/>
            <w:noWrap/>
            <w:vAlign w:val="center"/>
          </w:tcPr>
          <w:p w:rsidR="002A08EE" w:rsidRPr="00D5066E" w:rsidRDefault="00ED0B28">
            <w:pPr>
              <w:jc w:val="center"/>
              <w:rPr>
                <w:rFonts w:ascii="Times New Roman" w:hAnsi="Times New Roman" w:cs="Times New Roman"/>
                <w:b/>
                <w:sz w:val="24"/>
                <w:szCs w:val="24"/>
              </w:rPr>
            </w:pPr>
            <w:r w:rsidRPr="00D5066E">
              <w:rPr>
                <w:rFonts w:ascii="Times New Roman" w:hAnsi="Times New Roman" w:cs="Times New Roman"/>
                <w:b/>
                <w:sz w:val="24"/>
                <w:szCs w:val="24"/>
              </w:rPr>
              <w:t>232</w:t>
            </w:r>
          </w:p>
        </w:tc>
        <w:tc>
          <w:tcPr>
            <w:tcW w:w="1075" w:type="pct"/>
            <w:noWrap/>
            <w:vAlign w:val="center"/>
          </w:tcPr>
          <w:p w:rsidR="002A08EE" w:rsidRPr="00D5066E" w:rsidRDefault="00A77F6C">
            <w:pPr>
              <w:jc w:val="center"/>
              <w:rPr>
                <w:rFonts w:ascii="Times New Roman" w:hAnsi="Times New Roman" w:cs="Times New Roman"/>
                <w:b/>
                <w:sz w:val="24"/>
                <w:szCs w:val="24"/>
              </w:rPr>
            </w:pPr>
            <w:r w:rsidRPr="00D5066E">
              <w:rPr>
                <w:rFonts w:ascii="Times New Roman" w:hAnsi="Times New Roman" w:cs="Times New Roman"/>
                <w:b/>
                <w:sz w:val="24"/>
                <w:szCs w:val="24"/>
              </w:rPr>
              <w:t>26</w:t>
            </w:r>
          </w:p>
        </w:tc>
      </w:tr>
    </w:tbl>
    <w:p w:rsidR="002A08EE" w:rsidRDefault="00993064">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2A08EE" w:rsidRDefault="002A08EE">
      <w:pPr>
        <w:pStyle w:val="116"/>
        <w:rPr>
          <w:rFonts w:ascii="Times New Roman" w:hAnsi="Times New Roman"/>
        </w:rPr>
        <w:sectPr w:rsidR="002A08EE">
          <w:headerReference w:type="even" r:id="rId10"/>
          <w:pgSz w:w="11906" w:h="16838"/>
          <w:pgMar w:top="1134" w:right="567" w:bottom="1134" w:left="1701" w:header="709" w:footer="709" w:gutter="0"/>
          <w:cols w:space="708"/>
          <w:docGrid w:linePitch="360"/>
        </w:sectPr>
      </w:pPr>
    </w:p>
    <w:p w:rsidR="002A08EE" w:rsidRDefault="00993064">
      <w:pPr>
        <w:pStyle w:val="116"/>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7201"/>
        <w:gridCol w:w="2155"/>
        <w:gridCol w:w="2409"/>
      </w:tblGrid>
      <w:tr w:rsidR="00975BDC" w:rsidTr="00975BDC">
        <w:trPr>
          <w:trHeight w:val="903"/>
        </w:trPr>
        <w:tc>
          <w:tcPr>
            <w:tcW w:w="2972" w:type="dxa"/>
            <w:noWrap/>
            <w:vAlign w:val="center"/>
          </w:tcPr>
          <w:p w:rsidR="00975BDC" w:rsidRDefault="00975BDC" w:rsidP="00975BD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01" w:type="dxa"/>
            <w:noWrap/>
            <w:vAlign w:val="center"/>
          </w:tcPr>
          <w:p w:rsidR="00975BDC" w:rsidRDefault="00975BDC" w:rsidP="00975BD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55" w:type="dxa"/>
            <w:noWrap/>
          </w:tcPr>
          <w:p w:rsidR="00975BDC" w:rsidRDefault="00975BDC" w:rsidP="00975BDC">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noWrap/>
          </w:tcPr>
          <w:p w:rsidR="00975BDC" w:rsidRDefault="00975BDC" w:rsidP="00975BDC">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975BDC" w:rsidTr="00975BDC">
        <w:tc>
          <w:tcPr>
            <w:tcW w:w="10173" w:type="dxa"/>
            <w:gridSpan w:val="2"/>
            <w:noWrap/>
          </w:tcPr>
          <w:p w:rsidR="00975BDC" w:rsidRDefault="00975BDC" w:rsidP="00975BDC">
            <w:pPr>
              <w:rPr>
                <w:rFonts w:ascii="Times New Roman" w:eastAsia="Times New Roman" w:hAnsi="Times New Roman" w:cs="Times New Roman"/>
                <w:i/>
                <w:lang w:eastAsia="ru-RU"/>
              </w:rPr>
            </w:pPr>
            <w:r w:rsidRPr="00636712">
              <w:rPr>
                <w:rFonts w:ascii="OfficinaSansBookC" w:hAnsi="OfficinaSansBookC"/>
                <w:b/>
                <w:bCs/>
                <w:sz w:val="24"/>
                <w:szCs w:val="24"/>
              </w:rPr>
              <w:t>Раздел 1. Повторение курса математики основной школы</w:t>
            </w:r>
          </w:p>
        </w:tc>
        <w:tc>
          <w:tcPr>
            <w:tcW w:w="2155" w:type="dxa"/>
            <w:noWrap/>
          </w:tcPr>
          <w:p w:rsidR="00975BDC"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A77F6C">
              <w:rPr>
                <w:rFonts w:ascii="Times New Roman" w:eastAsia="Times New Roman" w:hAnsi="Times New Roman" w:cs="Times New Roman"/>
                <w:b/>
                <w:bCs/>
                <w:lang w:eastAsia="ru-RU"/>
              </w:rPr>
              <w:t>/6</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1.1. </w:t>
            </w:r>
            <w:r w:rsidRPr="00D82B55">
              <w:rPr>
                <w:rFonts w:ascii="Times New Roman" w:hAnsi="Times New Roman" w:cs="Times New Roman"/>
                <w:bCs/>
              </w:rPr>
              <w:t>Цель и задачи математики при освоении специальности. Числа и вычисления</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w:t>
            </w:r>
            <w:r>
              <w:rPr>
                <w:rFonts w:ascii="OfficinaSansBookC" w:hAnsi="OfficinaSansBookC"/>
                <w:bCs/>
                <w:sz w:val="24"/>
                <w:szCs w:val="24"/>
              </w:rPr>
              <w:t>ОК 03,</w:t>
            </w:r>
            <w:r w:rsidRPr="00636712">
              <w:rPr>
                <w:rFonts w:ascii="OfficinaSansBookC" w:hAnsi="OfficinaSansBookC"/>
                <w:bCs/>
                <w:sz w:val="24"/>
                <w:szCs w:val="24"/>
              </w:rPr>
              <w:t xml:space="preserve"> ОК 04, </w:t>
            </w:r>
            <w:r>
              <w:rPr>
                <w:rFonts w:ascii="OfficinaSansBookC" w:hAnsi="OfficinaSansBookC"/>
                <w:bCs/>
                <w:sz w:val="24"/>
                <w:szCs w:val="24"/>
              </w:rPr>
              <w:t>ОК 05</w:t>
            </w:r>
            <w:r w:rsidR="00EF4FC9">
              <w:rPr>
                <w:rFonts w:ascii="OfficinaSansBookC" w:hAnsi="OfficinaSansBookC"/>
                <w:bCs/>
                <w:sz w:val="24"/>
                <w:szCs w:val="24"/>
              </w:rPr>
              <w:t>, ПК</w:t>
            </w:r>
            <w:proofErr w:type="gramStart"/>
            <w:r w:rsidR="00EF4FC9">
              <w:rPr>
                <w:rFonts w:ascii="OfficinaSansBookC" w:hAnsi="OfficinaSansBookC"/>
                <w:bCs/>
                <w:sz w:val="24"/>
                <w:szCs w:val="24"/>
              </w:rPr>
              <w:t>1</w:t>
            </w:r>
            <w:proofErr w:type="gramEnd"/>
            <w:r w:rsidR="00EF4FC9">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Цель и задачи математики при освоении специальности.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Базовые знания и умения по математике в профессиональной и в повседневной деятельности.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p>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Действия со степенями, формулы сокращенного умножения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683536"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 Действия со степенями, формулы сокращенного умножения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1.2. </w:t>
            </w:r>
            <w:r w:rsidRPr="00D82B55">
              <w:rPr>
                <w:rFonts w:ascii="Times New Roman" w:hAnsi="Times New Roman" w:cs="Times New Roman"/>
                <w:bCs/>
              </w:rPr>
              <w:t>Процентные вычисления.  Уравнения и неравенства</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Простые проценты, разные способы их вычисления. Линейные, квадратные, дробно-линейные уравнения и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0E00F0" w:rsidRDefault="00975BDC" w:rsidP="00975BDC">
            <w:pPr>
              <w:jc w:val="center"/>
              <w:rPr>
                <w:rFonts w:ascii="Times New Roman" w:eastAsia="Times New Roman" w:hAnsi="Times New Roman" w:cs="Times New Roman"/>
                <w:b/>
                <w:bCs/>
                <w:lang w:eastAsia="ru-RU"/>
              </w:rPr>
            </w:pPr>
            <w:r w:rsidRPr="000E00F0">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Линейные, квадратные, дробно-линейные уравнения и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1.3. </w:t>
            </w:r>
            <w:r w:rsidRPr="00D82B55">
              <w:rPr>
                <w:rFonts w:ascii="Times New Roman" w:hAnsi="Times New Roman" w:cs="Times New Roman"/>
                <w:bCs/>
              </w:rPr>
              <w:t>Процентные вычисления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Простые и сложные проценты. Процентные вычисления в профессиональных задачах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Процентные вычисления в профессиональных задачах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1.4. </w:t>
            </w:r>
            <w:r w:rsidRPr="00D82B55">
              <w:rPr>
                <w:rFonts w:ascii="Times New Roman" w:hAnsi="Times New Roman" w:cs="Times New Roman"/>
                <w:bCs/>
              </w:rPr>
              <w:t>Решение задач. Входной контроль</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Вычисления и преобразования. Уравнения и неравенства. Геометрия на </w:t>
            </w:r>
            <w:r w:rsidRPr="00D82B55">
              <w:rPr>
                <w:rFonts w:ascii="Times New Roman" w:hAnsi="Times New Roman" w:cs="Times New Roman"/>
                <w:bCs/>
              </w:rPr>
              <w:lastRenderedPageBreak/>
              <w:t>плоскости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EF4FC9" w:rsidRDefault="00975BDC" w:rsidP="00975BDC">
            <w:pPr>
              <w:spacing w:line="276" w:lineRule="auto"/>
              <w:rPr>
                <w:rFonts w:ascii="Times New Roman" w:eastAsia="OfficinaSansBookC" w:hAnsi="Times New Roman" w:cs="Times New Roman"/>
              </w:rPr>
            </w:pPr>
            <w:r w:rsidRPr="00EF4FC9">
              <w:rPr>
                <w:rFonts w:ascii="Times New Roman" w:eastAsia="OfficinaSansBookC" w:hAnsi="Times New Roman" w:cs="Times New Roman"/>
              </w:rPr>
              <w:t>Диагностика входного уровня знаний обучающегося</w:t>
            </w:r>
          </w:p>
        </w:tc>
        <w:tc>
          <w:tcPr>
            <w:tcW w:w="2155" w:type="dxa"/>
            <w:noWrap/>
          </w:tcPr>
          <w:p w:rsidR="00975BDC" w:rsidRPr="00E0367B" w:rsidRDefault="00975BDC" w:rsidP="00975BDC">
            <w:pPr>
              <w:jc w:val="center"/>
              <w:rPr>
                <w:rFonts w:ascii="Times New Roman" w:eastAsia="Times New Roman" w:hAnsi="Times New Roman" w:cs="Times New Roman"/>
                <w:b/>
                <w:bCs/>
                <w:lang w:eastAsia="ru-RU"/>
              </w:rPr>
            </w:pPr>
            <w:r w:rsidRPr="00E0367B">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2 Прямые и плоскости в пространстве. Координаты и векторы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30</w:t>
            </w:r>
            <w:r w:rsidR="00A77F6C">
              <w:rPr>
                <w:rFonts w:ascii="Times New Roman" w:eastAsia="Times New Roman" w:hAnsi="Times New Roman" w:cs="Times New Roman"/>
                <w:b/>
                <w:bCs/>
                <w:lang w:eastAsia="ru-RU"/>
              </w:rPr>
              <w:t>/10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2.1. Основные понятия стереометрии. Расположение прямых 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rPr>
                <w:rFonts w:ascii="Times New Roman" w:hAnsi="Times New Roman" w:cs="Times New Roman"/>
                <w:bCs/>
              </w:rPr>
            </w:pPr>
            <w:r w:rsidRPr="00D82B55">
              <w:rPr>
                <w:rFonts w:ascii="Times New Roman" w:hAnsi="Times New Roman" w:cs="Times New Roman"/>
                <w:bCs/>
              </w:rPr>
              <w:t>Предмет стереометрии</w:t>
            </w:r>
            <w:proofErr w:type="gramStart"/>
            <w:r w:rsidRPr="00D82B55">
              <w:rPr>
                <w:rFonts w:ascii="Times New Roman" w:hAnsi="Times New Roman" w:cs="Times New Roman"/>
                <w:bCs/>
              </w:rPr>
              <w:t xml:space="preserve"> .</w:t>
            </w:r>
            <w:proofErr w:type="gramEnd"/>
            <w:r w:rsidRPr="00D82B55">
              <w:rPr>
                <w:rFonts w:ascii="Times New Roman" w:hAnsi="Times New Roman" w:cs="Times New Roman"/>
                <w:bCs/>
              </w:rPr>
              <w:t xml:space="preserve">Основные понятия (точка, прямая, плоскость, пространство).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Основные аксиомы стереометрии.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Пересекающиеся, параллельные и скрещивающиеся прямые.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Угол между </w:t>
            </w:r>
            <w:proofErr w:type="gramStart"/>
            <w:r w:rsidRPr="00D82B55">
              <w:rPr>
                <w:rFonts w:ascii="Times New Roman" w:hAnsi="Times New Roman" w:cs="Times New Roman"/>
                <w:bCs/>
              </w:rPr>
              <w:t>прямыми</w:t>
            </w:r>
            <w:proofErr w:type="gramEnd"/>
            <w:r w:rsidRPr="00D82B55">
              <w:rPr>
                <w:rFonts w:ascii="Times New Roman" w:hAnsi="Times New Roman" w:cs="Times New Roman"/>
                <w:bCs/>
              </w:rPr>
              <w:t xml:space="preserve"> в пространстве. Перпендикулярность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w:t>
            </w:r>
          </w:p>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Основные пространственные фигуры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55"/>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i/>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255"/>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rPr>
              <w:t>Проверочная работа «Аксиомы стереометрии»</w:t>
            </w:r>
          </w:p>
        </w:tc>
        <w:tc>
          <w:tcPr>
            <w:tcW w:w="2155" w:type="dxa"/>
            <w:noWrap/>
          </w:tcPr>
          <w:p w:rsidR="00975BDC" w:rsidRPr="00620316" w:rsidRDefault="00975BDC" w:rsidP="00975BD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2.2. Параллельность прямых, прямой и плоскости,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proofErr w:type="gramStart"/>
            <w:r w:rsidRPr="00D82B55">
              <w:rPr>
                <w:rFonts w:ascii="Times New Roman" w:hAnsi="Times New Roman" w:cs="Times New Roman"/>
                <w:bCs/>
              </w:rPr>
              <w:t>Параллельные</w:t>
            </w:r>
            <w:proofErr w:type="gramEnd"/>
            <w:r w:rsidRPr="00D82B55">
              <w:rPr>
                <w:rFonts w:ascii="Times New Roman" w:hAnsi="Times New Roman" w:cs="Times New Roman"/>
                <w:bCs/>
              </w:rPr>
              <w:t xml:space="preserve"> прямая и плоскость. Определение. Признак. Свойства.</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Параллельные плоскости. Определение. Признак. Свойства.</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 xml:space="preserve">Тетраэдр и его элементы. Параллелепипед и его элементы. Свойства противоположных граней и диагоналей параллелепипеда. </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bCs/>
              </w:rPr>
              <w:t>Построение основных сечений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2.3. Перпендикулярность прямых, прямой и плоскости,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hAnsi="Times New Roman" w:cs="Times New Roman"/>
                <w:bCs/>
              </w:rPr>
            </w:pPr>
            <w:r w:rsidRPr="00D82B55">
              <w:rPr>
                <w:rFonts w:ascii="Times New Roman" w:hAnsi="Times New Roman" w:cs="Times New Roman"/>
                <w:bCs/>
              </w:rPr>
              <w:t xml:space="preserve">Перпендикулярные прямые. </w:t>
            </w:r>
          </w:p>
          <w:p w:rsidR="00975BDC" w:rsidRPr="00D82B55" w:rsidRDefault="00975BDC" w:rsidP="00975BDC">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Параллельные прямые, перпендикулярные к плоскости.</w:t>
            </w:r>
            <w:proofErr w:type="gramEnd"/>
            <w:r w:rsidRPr="00D82B55">
              <w:rPr>
                <w:rFonts w:ascii="Times New Roman" w:hAnsi="Times New Roman" w:cs="Times New Roman"/>
                <w:bCs/>
              </w:rPr>
              <w:t xml:space="preserve"> Признак перпендикулярности прямой и плоскости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r w:rsidRPr="00D82B55">
              <w:rPr>
                <w:rFonts w:ascii="Times New Roman" w:hAnsi="Times New Roman" w:cs="Times New Roman"/>
              </w:rPr>
              <w:t xml:space="preserve">Признак перпендикулярности прямой и плоскости. </w:t>
            </w:r>
          </w:p>
          <w:p w:rsidR="00975BDC" w:rsidRPr="00D82B55" w:rsidRDefault="00975BDC" w:rsidP="00975BDC">
            <w:pPr>
              <w:rPr>
                <w:rFonts w:ascii="Times New Roman" w:eastAsia="Times New Roman" w:hAnsi="Times New Roman" w:cs="Times New Roman"/>
                <w:lang w:eastAsia="ru-RU"/>
              </w:rPr>
            </w:pPr>
            <w:r w:rsidRPr="00D82B55">
              <w:rPr>
                <w:rFonts w:ascii="Times New Roman" w:eastAsia="Times New Roman" w:hAnsi="Times New Roman" w:cs="Times New Roman"/>
                <w:lang w:eastAsia="ru-RU"/>
              </w:rPr>
              <w:t>Задачи прикладного характера.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2.4. Перпендикуляр и наклонная. Теорема о трех перпендикулярах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Перпендикуляр и наклонная.  Теорема о трех перпендикулярах. Угол между прямой и плоскостью.</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Угол между плоскостями. Перпендикулярные плоскости.</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Расстояния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Решение задач на применение теоремы о трёх перпендикулярах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2.5. Координаты и </w:t>
            </w:r>
            <w:r w:rsidRPr="00D82B55">
              <w:rPr>
                <w:rFonts w:ascii="Times New Roman" w:hAnsi="Times New Roman" w:cs="Times New Roman"/>
                <w:bCs/>
              </w:rPr>
              <w:lastRenderedPageBreak/>
              <w:t>векторы в пространстве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Выполнять вычитание через сложение. Решение задач на сложение векторов.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2.6. Прямые и плоскости в практических задачах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Взаимное расположение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Угол между </w:t>
            </w:r>
            <w:proofErr w:type="gramStart"/>
            <w:r w:rsidRPr="00D82B55">
              <w:rPr>
                <w:rFonts w:ascii="Times New Roman" w:hAnsi="Times New Roman" w:cs="Times New Roman"/>
              </w:rPr>
              <w:t>прямыми</w:t>
            </w:r>
            <w:proofErr w:type="gramEnd"/>
            <w:r w:rsidRPr="00D82B55">
              <w:rPr>
                <w:rFonts w:ascii="Times New Roman" w:hAnsi="Times New Roman" w:cs="Times New Roman"/>
              </w:rPr>
              <w:t>. Решение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2.7 Решение задач. Прямые и плоскости, координаты и векторы в пространстве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rPr>
              <w:t>Контрольная работа по теме «Прямые и плоскости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3. Основы тригонометрии. Тригонометрические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26</w:t>
            </w:r>
            <w:r w:rsidR="00A77F6C">
              <w:rPr>
                <w:rFonts w:ascii="Times New Roman" w:eastAsia="Times New Roman" w:hAnsi="Times New Roman" w:cs="Times New Roman"/>
                <w:b/>
                <w:bCs/>
                <w:lang w:eastAsia="ru-RU"/>
              </w:rPr>
              <w:t>/10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3.1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произвольного угла, числа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Единичная окружность в координатной плоскости. Числовая окружность</w:t>
            </w:r>
            <w:proofErr w:type="gramStart"/>
            <w:r w:rsidRPr="00D82B55">
              <w:rPr>
                <w:rFonts w:ascii="Times New Roman" w:hAnsi="Times New Roman" w:cs="Times New Roman"/>
              </w:rPr>
              <w:t xml:space="preserve"> </w:t>
            </w:r>
            <w:r>
              <w:rPr>
                <w:rFonts w:ascii="Times New Roman" w:hAnsi="Times New Roman" w:cs="Times New Roman"/>
              </w:rPr>
              <w:t>.</w:t>
            </w:r>
            <w:proofErr w:type="gramEnd"/>
            <w:r w:rsidRPr="00D82B55">
              <w:rPr>
                <w:rFonts w:ascii="Times New Roman" w:hAnsi="Times New Roman" w:cs="Times New Roman"/>
              </w:rPr>
              <w:t>Связать понятие синус и косинус числа с острым углом прямоугольного треугольника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3.2 Основные тригонометрические тождества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Тригонометрические тождества. Преобразования простейших тригонометрических выражений. Синус, косинус, тангенс и котангенс углов αи - α</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Упрощение выражений доказательства тожеств. Основные тригонометрические тождества и их применение.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их свойства и графики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Сжатие и растяжение графиков тригонометрических функций. </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Преобразование графиков тригонометрических функций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Функции у = </w:t>
            </w:r>
            <w:proofErr w:type="spellStart"/>
            <w:r w:rsidRPr="00D82B55">
              <w:rPr>
                <w:rFonts w:ascii="Times New Roman" w:hAnsi="Times New Roman" w:cs="Times New Roman"/>
                <w:lang w:val="en-US"/>
              </w:rPr>
              <w:t>sinx</w:t>
            </w:r>
            <w:proofErr w:type="spellEnd"/>
            <w:r w:rsidRPr="00D82B55">
              <w:rPr>
                <w:rFonts w:ascii="Times New Roman" w:hAnsi="Times New Roman" w:cs="Times New Roman"/>
              </w:rPr>
              <w:t xml:space="preserve">, её график, свойства. Функции у = </w:t>
            </w:r>
            <w:proofErr w:type="spellStart"/>
            <w:r w:rsidRPr="00D82B55">
              <w:rPr>
                <w:rFonts w:ascii="Times New Roman" w:hAnsi="Times New Roman" w:cs="Times New Roman"/>
                <w:lang w:val="en-US"/>
              </w:rPr>
              <w:t>cosx</w:t>
            </w:r>
            <w:proofErr w:type="spellEnd"/>
            <w:r w:rsidRPr="00D82B55">
              <w:rPr>
                <w:rFonts w:ascii="Times New Roman" w:hAnsi="Times New Roman" w:cs="Times New Roman"/>
              </w:rPr>
              <w:t xml:space="preserve">, её свойства и график. Функции у = </w:t>
            </w:r>
            <w:proofErr w:type="spellStart"/>
            <w:r w:rsidRPr="00D82B55">
              <w:rPr>
                <w:rFonts w:ascii="Times New Roman" w:hAnsi="Times New Roman" w:cs="Times New Roman"/>
                <w:lang w:val="en-US"/>
              </w:rPr>
              <w:t>tgx</w:t>
            </w:r>
            <w:proofErr w:type="spellEnd"/>
            <w:r w:rsidRPr="00D82B55">
              <w:rPr>
                <w:rFonts w:ascii="Times New Roman" w:hAnsi="Times New Roman" w:cs="Times New Roman"/>
              </w:rPr>
              <w:t xml:space="preserve"> и </w:t>
            </w:r>
            <w:r w:rsidRPr="00D82B55">
              <w:rPr>
                <w:rFonts w:ascii="Times New Roman" w:hAnsi="Times New Roman" w:cs="Times New Roman"/>
                <w:lang w:val="en-US"/>
              </w:rPr>
              <w:t>y</w:t>
            </w:r>
            <w:r w:rsidRPr="00D82B55">
              <w:rPr>
                <w:rFonts w:ascii="Times New Roman" w:hAnsi="Times New Roman" w:cs="Times New Roman"/>
              </w:rPr>
              <w:t xml:space="preserve"> = </w:t>
            </w:r>
            <w:proofErr w:type="spellStart"/>
            <w:r w:rsidRPr="00D82B55">
              <w:rPr>
                <w:rFonts w:ascii="Times New Roman" w:hAnsi="Times New Roman" w:cs="Times New Roman"/>
                <w:lang w:val="en-US"/>
              </w:rPr>
              <w:t>ctgx</w:t>
            </w:r>
            <w:proofErr w:type="spellEnd"/>
            <w:r w:rsidRPr="00D82B55">
              <w:rPr>
                <w:rFonts w:ascii="Times New Roman" w:hAnsi="Times New Roman" w:cs="Times New Roman"/>
              </w:rPr>
              <w:t>,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3.4 Обратные тригонометрические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Обратные тригонометрические функции.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График функции арккосинус</w:t>
            </w:r>
            <w:r>
              <w:rPr>
                <w:rFonts w:ascii="Times New Roman" w:hAnsi="Times New Roman" w:cs="Times New Roman"/>
              </w:rPr>
              <w:t>.</w:t>
            </w:r>
            <w:r w:rsidRPr="00D82B55">
              <w:rPr>
                <w:rFonts w:ascii="Times New Roman" w:hAnsi="Times New Roman" w:cs="Times New Roman"/>
              </w:rPr>
              <w:t xml:space="preserve"> Арксинус. Арккотангенс</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3.5 Тригонометрические уравнения и неравенства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Уравнение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х</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Решение тригонометрических уравнений основных типов: простейшие тригонометрические уравнения, сводящиеся </w:t>
            </w:r>
            <w:proofErr w:type="gramStart"/>
            <w:r w:rsidRPr="00D82B55">
              <w:rPr>
                <w:rFonts w:ascii="Times New Roman" w:hAnsi="Times New Roman" w:cs="Times New Roman"/>
                <w:bCs/>
              </w:rPr>
              <w:t>к</w:t>
            </w:r>
            <w:proofErr w:type="gramEnd"/>
            <w:r w:rsidRPr="00D82B55">
              <w:rPr>
                <w:rFonts w:ascii="Times New Roman" w:hAnsi="Times New Roman" w:cs="Times New Roman"/>
                <w:bCs/>
              </w:rPr>
              <w:t xml:space="preserve"> квадратным., решаемые разложением на множители, однородные.</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Простейшие тригонометрические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Вывод формулы для </w:t>
            </w:r>
            <w:proofErr w:type="spellStart"/>
            <w:r w:rsidRPr="00D82B55">
              <w:rPr>
                <w:rFonts w:ascii="Times New Roman" w:hAnsi="Times New Roman" w:cs="Times New Roman"/>
              </w:rPr>
              <w:t>решениеуравнений</w:t>
            </w:r>
            <w:proofErr w:type="spellEnd"/>
            <w:r w:rsidRPr="00D82B55">
              <w:rPr>
                <w:rFonts w:ascii="Times New Roman" w:hAnsi="Times New Roman" w:cs="Times New Roman"/>
              </w:rPr>
              <w:t xml:space="preserve">  </w:t>
            </w:r>
            <w:r w:rsidRPr="00D82B55">
              <w:rPr>
                <w:rFonts w:ascii="Times New Roman" w:hAnsi="Times New Roman" w:cs="Times New Roman"/>
                <w:lang w:val="en-US"/>
              </w:rPr>
              <w:t>sin</w:t>
            </w:r>
            <w:r w:rsidRPr="00D82B55">
              <w:rPr>
                <w:rFonts w:ascii="Times New Roman" w:hAnsi="Times New Roman" w:cs="Times New Roman"/>
              </w:rPr>
              <w:t>=</w:t>
            </w:r>
            <w:r w:rsidRPr="00D82B55">
              <w:rPr>
                <w:rFonts w:ascii="Times New Roman" w:hAnsi="Times New Roman" w:cs="Times New Roman"/>
                <w:lang w:val="en-US"/>
              </w:rPr>
              <w:t>a</w:t>
            </w:r>
            <w:r>
              <w:rPr>
                <w:rFonts w:ascii="Times New Roman" w:hAnsi="Times New Roman" w:cs="Times New Roman"/>
              </w:rPr>
              <w:t xml:space="preserve">. </w:t>
            </w:r>
            <w:r w:rsidRPr="00D82B55">
              <w:rPr>
                <w:rFonts w:ascii="Times New Roman" w:hAnsi="Times New Roman" w:cs="Times New Roman"/>
              </w:rPr>
              <w:t xml:space="preserve"> Решение уравнения </w:t>
            </w:r>
            <w:r w:rsidRPr="00D82B55">
              <w:rPr>
                <w:rFonts w:ascii="Times New Roman" w:hAnsi="Times New Roman" w:cs="Times New Roman"/>
                <w:lang w:val="en-US"/>
              </w:rPr>
              <w:t>cost</w:t>
            </w:r>
            <w:r w:rsidRPr="00D82B55">
              <w:rPr>
                <w:rFonts w:ascii="Times New Roman" w:hAnsi="Times New Roman" w:cs="Times New Roman"/>
              </w:rPr>
              <w:t xml:space="preserve"> = </w:t>
            </w:r>
            <w:r w:rsidRPr="00D82B55">
              <w:rPr>
                <w:rFonts w:ascii="Times New Roman" w:hAnsi="Times New Roman" w:cs="Times New Roman"/>
                <w:lang w:val="en-US"/>
              </w:rPr>
              <w:t>a</w:t>
            </w:r>
            <w:r>
              <w:rPr>
                <w:rFonts w:ascii="Times New Roman" w:hAnsi="Times New Roman" w:cs="Times New Roman"/>
              </w:rPr>
              <w:t>.</w:t>
            </w:r>
            <w:r w:rsidRPr="00D82B55">
              <w:rPr>
                <w:rFonts w:ascii="Times New Roman" w:hAnsi="Times New Roman" w:cs="Times New Roman"/>
              </w:rPr>
              <w:t xml:space="preserve">Арккотангенс решение уравнений </w:t>
            </w:r>
            <w:proofErr w:type="spellStart"/>
            <w:r w:rsidRPr="00D82B55">
              <w:rPr>
                <w:rFonts w:ascii="Times New Roman" w:hAnsi="Times New Roman" w:cs="Times New Roman"/>
                <w:lang w:val="en-US"/>
              </w:rPr>
              <w:t>cgt</w:t>
            </w:r>
            <w:proofErr w:type="spellEnd"/>
            <w:r w:rsidRPr="00D82B55">
              <w:rPr>
                <w:rFonts w:ascii="Times New Roman" w:hAnsi="Times New Roman" w:cs="Times New Roman"/>
              </w:rPr>
              <w:t xml:space="preserve"> = </w:t>
            </w:r>
            <w:r w:rsidRPr="00D82B55">
              <w:rPr>
                <w:rFonts w:ascii="Times New Roman" w:hAnsi="Times New Roman" w:cs="Times New Roman"/>
                <w:lang w:val="en-US"/>
              </w:rPr>
              <w:t>a</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3.6 Решение задач. Основы тригонометрии. Тригонометрические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Преобразование тригонометрических выражений. Решение тригонометрических уравнений и </w:t>
            </w:r>
            <w:proofErr w:type="gramStart"/>
            <w:r w:rsidRPr="00D82B55">
              <w:rPr>
                <w:rFonts w:ascii="Times New Roman" w:hAnsi="Times New Roman" w:cs="Times New Roman"/>
                <w:bCs/>
              </w:rPr>
              <w:t>неравенств</w:t>
            </w:r>
            <w:proofErr w:type="gramEnd"/>
            <w:r w:rsidRPr="00D82B55">
              <w:rPr>
                <w:rFonts w:ascii="Times New Roman" w:hAnsi="Times New Roman" w:cs="Times New Roman"/>
                <w:bCs/>
              </w:rPr>
              <w:t xml:space="preserve"> в том числе с использованием свойств функций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422"/>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В том числе самостоятельная работа </w:t>
            </w:r>
            <w:proofErr w:type="gramStart"/>
            <w:r w:rsidRPr="00EF4FC9">
              <w:rPr>
                <w:rFonts w:ascii="Times New Roman" w:eastAsia="Times New Roman" w:hAnsi="Times New Roman" w:cs="Times New Roman"/>
                <w:b/>
                <w:bCs/>
                <w:lang w:eastAsia="ru-RU"/>
              </w:rPr>
              <w:t>обучающихся</w:t>
            </w:r>
            <w:proofErr w:type="gramEnd"/>
          </w:p>
          <w:p w:rsidR="00975BDC" w:rsidRPr="00EF4FC9" w:rsidRDefault="00975BDC" w:rsidP="00975BDC">
            <w:pPr>
              <w:rPr>
                <w:rFonts w:ascii="Times New Roman" w:eastAsia="Times New Roman" w:hAnsi="Times New Roman" w:cs="Times New Roman"/>
                <w:i/>
                <w:lang w:eastAsia="ru-RU"/>
              </w:rPr>
            </w:pPr>
            <w:r w:rsidRPr="00EF4FC9">
              <w:rPr>
                <w:rFonts w:ascii="Times New Roman" w:eastAsia="Times New Roman" w:hAnsi="Times New Roman" w:cs="Times New Roman"/>
                <w:bCs/>
                <w:i/>
                <w:lang w:eastAsia="ru-RU"/>
              </w:rPr>
              <w:t>Контрольная работа</w:t>
            </w:r>
            <w:proofErr w:type="gramStart"/>
            <w:r w:rsidRPr="00EF4FC9">
              <w:rPr>
                <w:rFonts w:ascii="Times New Roman" w:hAnsi="Times New Roman" w:cs="Times New Roman"/>
              </w:rPr>
              <w:t>«Р</w:t>
            </w:r>
            <w:proofErr w:type="gramEnd"/>
            <w:r w:rsidRPr="00EF4FC9">
              <w:rPr>
                <w:rFonts w:ascii="Times New Roman" w:hAnsi="Times New Roman" w:cs="Times New Roman"/>
              </w:rPr>
              <w:t xml:space="preserve">ешение тригонометрических уравнений </w:t>
            </w:r>
            <w:proofErr w:type="spellStart"/>
            <w:r w:rsidRPr="00EF4FC9">
              <w:rPr>
                <w:rFonts w:ascii="Times New Roman" w:hAnsi="Times New Roman" w:cs="Times New Roman"/>
              </w:rPr>
              <w:t>док-во</w:t>
            </w:r>
            <w:proofErr w:type="spellEnd"/>
            <w:r w:rsidRPr="00EF4FC9">
              <w:rPr>
                <w:rFonts w:ascii="Times New Roman" w:hAnsi="Times New Roman" w:cs="Times New Roman"/>
              </w:rPr>
              <w:t xml:space="preserve"> тожеств»</w:t>
            </w:r>
          </w:p>
        </w:tc>
        <w:tc>
          <w:tcPr>
            <w:tcW w:w="2155" w:type="dxa"/>
            <w:noWrap/>
          </w:tcPr>
          <w:p w:rsidR="00975BDC" w:rsidRPr="00EF4FC9" w:rsidRDefault="00975BDC" w:rsidP="00975BDC">
            <w:pPr>
              <w:jc w:val="cente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422"/>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Дифференцированный зачет</w:t>
            </w:r>
          </w:p>
        </w:tc>
        <w:tc>
          <w:tcPr>
            <w:tcW w:w="2155" w:type="dxa"/>
            <w:noWrap/>
          </w:tcPr>
          <w:p w:rsidR="00975BDC" w:rsidRPr="00EF4FC9" w:rsidRDefault="00975BDC" w:rsidP="00975BDC">
            <w:pPr>
              <w:jc w:val="cente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4. Производная и первообразная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50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4.1 Понятие </w:t>
            </w:r>
            <w:r w:rsidRPr="00D82B55">
              <w:rPr>
                <w:rFonts w:ascii="Times New Roman" w:hAnsi="Times New Roman" w:cs="Times New Roman"/>
                <w:bCs/>
              </w:rPr>
              <w:lastRenderedPageBreak/>
              <w:t>производной. Формулы и правила дифференцирования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Приращение аргумента. Приращение функции</w:t>
            </w:r>
            <w:r>
              <w:rPr>
                <w:rFonts w:ascii="Times New Roman" w:hAnsi="Times New Roman" w:cs="Times New Roman"/>
              </w:rPr>
              <w:t>.</w:t>
            </w:r>
            <w:r w:rsidRPr="00D82B55">
              <w:rPr>
                <w:rFonts w:ascii="Times New Roman" w:hAnsi="Times New Roman" w:cs="Times New Roman"/>
              </w:rPr>
              <w:t xml:space="preserve"> Задачи, приводящие к понятию производной. Определение производной</w:t>
            </w:r>
            <w:r>
              <w:rPr>
                <w:rFonts w:ascii="Times New Roman" w:hAnsi="Times New Roman" w:cs="Times New Roman"/>
              </w:rPr>
              <w:t>.</w:t>
            </w:r>
            <w:r w:rsidRPr="00D82B55">
              <w:rPr>
                <w:rFonts w:ascii="Times New Roman" w:hAnsi="Times New Roman" w:cs="Times New Roman"/>
              </w:rPr>
              <w:t xml:space="preserve"> Формулы дифференцирования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4.2 Понятие о непрерывности функции. Метод интервалов</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Pr="00D82B55">
              <w:rPr>
                <w:rFonts w:ascii="Times New Roman" w:eastAsia="Times New Roman" w:hAnsi="Times New Roman" w:cs="Times New Roman"/>
                <w:lang w:eastAsia="ru-RU"/>
              </w:rPr>
              <w:t xml:space="preserve">. </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bCs/>
              </w:rPr>
              <w:t>Алгоритм решения неравенств методом интервалов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4.3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Геометрический и физический смысл производной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D82B55">
              <w:rPr>
                <w:rFonts w:ascii="Times New Roman" w:hAnsi="Times New Roman" w:cs="Times New Roman"/>
                <w:bCs/>
              </w:rPr>
              <w:t>y=f</w:t>
            </w:r>
            <w:proofErr w:type="spellEnd"/>
            <w:r w:rsidRPr="00D82B55">
              <w:rPr>
                <w:rFonts w:ascii="Times New Roman" w:hAnsi="Times New Roman" w:cs="Times New Roman"/>
                <w:bCs/>
              </w:rPr>
              <w:t>(</w:t>
            </w:r>
            <w:proofErr w:type="spellStart"/>
            <w:r w:rsidRPr="00D82B55">
              <w:rPr>
                <w:rFonts w:ascii="Times New Roman" w:hAnsi="Times New Roman" w:cs="Times New Roman"/>
                <w:bCs/>
              </w:rPr>
              <w:t>x</w:t>
            </w:r>
            <w:proofErr w:type="spellEnd"/>
            <w:r w:rsidRPr="00D82B55">
              <w:rPr>
                <w:rFonts w:ascii="Times New Roman" w:hAnsi="Times New Roman" w:cs="Times New Roman"/>
                <w:bCs/>
              </w:rPr>
              <w:t>)</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4.4 Монотонность функции. Точки экстремума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4.5 Исследование функций и построение графиков  </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Исследование функции на монотонность и построение графиков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Нахождение критических и стационарных точек функции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4.6 Наибольшее и наименьшее значения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Нахождение наибольшего и наименьшего значений функций, построение графиков с использованием аппарата математического анализа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Точки экстремума функций и их отыскание. Исследование функций на монотонность и точки экстремума.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4.7 Нахождение оптимального результата с помощью производной в </w:t>
            </w:r>
            <w:r w:rsidRPr="00D82B55">
              <w:rPr>
                <w:rFonts w:ascii="Times New Roman" w:hAnsi="Times New Roman" w:cs="Times New Roman"/>
                <w:bCs/>
              </w:rPr>
              <w:lastRenderedPageBreak/>
              <w:t>практических задачах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Наименьшее и наибольшее значение функции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Чтение функции по графику её производной. Отыскание наибольшего и наименьшего значения непрерывной функции на промежутке.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lastRenderedPageBreak/>
              <w:t xml:space="preserve">Тема 4.8 Первообразная функции. Правила нахождения </w:t>
            </w:r>
            <w:proofErr w:type="gramStart"/>
            <w:r w:rsidRPr="00D82B55">
              <w:rPr>
                <w:rFonts w:ascii="Times New Roman" w:hAnsi="Times New Roman" w:cs="Times New Roman"/>
                <w:bCs/>
              </w:rPr>
              <w:t>первообразных</w:t>
            </w:r>
            <w:proofErr w:type="gramEnd"/>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 xml:space="preserve">Ознакомление с понятием интеграла и первообразной для функции </w:t>
            </w:r>
            <w:proofErr w:type="spellStart"/>
            <w:r w:rsidRPr="00D82B55">
              <w:rPr>
                <w:rFonts w:ascii="Times New Roman" w:hAnsi="Times New Roman" w:cs="Times New Roman"/>
                <w:bCs/>
              </w:rPr>
              <w:t>y=f</w:t>
            </w:r>
            <w:proofErr w:type="spellEnd"/>
            <w:r w:rsidRPr="00D82B55">
              <w:rPr>
                <w:rFonts w:ascii="Times New Roman" w:hAnsi="Times New Roman" w:cs="Times New Roman"/>
                <w:bCs/>
              </w:rPr>
              <w:t>(</w:t>
            </w:r>
            <w:proofErr w:type="spellStart"/>
            <w:r w:rsidRPr="00D82B55">
              <w:rPr>
                <w:rFonts w:ascii="Times New Roman" w:hAnsi="Times New Roman" w:cs="Times New Roman"/>
                <w:bCs/>
              </w:rPr>
              <w:t>x</w:t>
            </w:r>
            <w:proofErr w:type="spellEnd"/>
            <w:r w:rsidRPr="00D82B55">
              <w:rPr>
                <w:rFonts w:ascii="Times New Roman" w:hAnsi="Times New Roman" w:cs="Times New Roman"/>
                <w:bCs/>
              </w:rPr>
              <w:t>).</w:t>
            </w:r>
            <w:proofErr w:type="gramEnd"/>
            <w:r w:rsidRPr="00D82B55">
              <w:rPr>
                <w:rFonts w:ascii="Times New Roman" w:hAnsi="Times New Roman" w:cs="Times New Roman"/>
                <w:bCs/>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82B55">
              <w:rPr>
                <w:rFonts w:ascii="Times New Roman" w:hAnsi="Times New Roman" w:cs="Times New Roman"/>
                <w:bCs/>
              </w:rPr>
              <w:t>первообразной</w:t>
            </w:r>
            <w:proofErr w:type="gram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Понятие </w:t>
            </w:r>
            <w:proofErr w:type="gramStart"/>
            <w:r w:rsidRPr="00D82B55">
              <w:rPr>
                <w:rFonts w:ascii="Times New Roman" w:hAnsi="Times New Roman" w:cs="Times New Roman"/>
              </w:rPr>
              <w:t>первообразной</w:t>
            </w:r>
            <w:proofErr w:type="gramEnd"/>
            <w:r w:rsidRPr="00D82B55">
              <w:rPr>
                <w:rFonts w:ascii="Times New Roman" w:hAnsi="Times New Roman" w:cs="Times New Roman"/>
              </w:rPr>
              <w:t xml:space="preserve">. Правила отыскания </w:t>
            </w:r>
            <w:proofErr w:type="gramStart"/>
            <w:r w:rsidRPr="00D82B55">
              <w:rPr>
                <w:rFonts w:ascii="Times New Roman" w:hAnsi="Times New Roman" w:cs="Times New Roman"/>
              </w:rPr>
              <w:t>первообразных</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Первообразная</w:t>
            </w:r>
            <w:proofErr w:type="gramEnd"/>
            <w:r w:rsidRPr="00D82B55">
              <w:rPr>
                <w:rFonts w:ascii="Times New Roman" w:hAnsi="Times New Roman" w:cs="Times New Roman"/>
              </w:rPr>
              <w:t xml:space="preserve"> для сложной функции Нахождение первообразных для данной функции, первообразной функции, проходящей через данную точку</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4.9 Площадь криволинейной трапеции. Формула Ньютона – Лейбница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Решение задач на применение интеграла для вычисления физических величин и площадей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Применение интеграла при решении физических задач. Решение задач на производную,  первообразную</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9A7714" w:rsidRDefault="00975BDC" w:rsidP="00975BDC">
            <w:pPr>
              <w:rPr>
                <w:rFonts w:ascii="Times New Roman" w:eastAsia="Times New Roman" w:hAnsi="Times New Roman" w:cs="Times New Roman"/>
                <w:b/>
                <w:bCs/>
                <w:lang w:eastAsia="ru-RU"/>
              </w:rPr>
            </w:pPr>
            <w:r w:rsidRPr="009A7714">
              <w:rPr>
                <w:rFonts w:ascii="Times New Roman" w:hAnsi="Times New Roman" w:cs="Times New Roman"/>
                <w:bCs/>
              </w:rPr>
              <w:t>Тема 4.10 Решение задач. Производная и первообразная функции.</w:t>
            </w:r>
          </w:p>
        </w:tc>
        <w:tc>
          <w:tcPr>
            <w:tcW w:w="7201" w:type="dxa"/>
            <w:noWrap/>
          </w:tcPr>
          <w:p w:rsidR="00975BDC" w:rsidRPr="009A7714" w:rsidRDefault="00975BDC" w:rsidP="00975BDC">
            <w:pPr>
              <w:rPr>
                <w:rFonts w:ascii="Times New Roman" w:eastAsia="Times New Roman" w:hAnsi="Times New Roman" w:cs="Times New Roman"/>
                <w:b/>
                <w:lang w:eastAsia="ru-RU"/>
              </w:rPr>
            </w:pPr>
            <w:r w:rsidRPr="009A7714">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9A7714" w:rsidRDefault="00975BDC" w:rsidP="00975BDC">
            <w:pPr>
              <w:rPr>
                <w:rFonts w:ascii="Times New Roman" w:eastAsia="Times New Roman" w:hAnsi="Times New Roman" w:cs="Times New Roman"/>
                <w:b/>
                <w:bCs/>
                <w:lang w:eastAsia="ru-RU"/>
              </w:rPr>
            </w:pPr>
          </w:p>
        </w:tc>
        <w:tc>
          <w:tcPr>
            <w:tcW w:w="7201" w:type="dxa"/>
            <w:noWrap/>
          </w:tcPr>
          <w:p w:rsidR="00975BDC" w:rsidRPr="009A7714"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9A7714">
              <w:rPr>
                <w:rFonts w:ascii="Times New Roman" w:hAnsi="Times New Roman" w:cs="Times New Roman"/>
                <w:bCs/>
              </w:rPr>
              <w:t xml:space="preserve">Формулы и правила дифференцирования. Исследование функций с помощью производной. Наибольшее и наименьшее значения </w:t>
            </w:r>
            <w:proofErr w:type="spellStart"/>
            <w:r w:rsidRPr="009A7714">
              <w:rPr>
                <w:rFonts w:ascii="Times New Roman" w:hAnsi="Times New Roman" w:cs="Times New Roman"/>
                <w:bCs/>
              </w:rPr>
              <w:t>функции.+</w:t>
            </w:r>
            <w:proofErr w:type="spellEnd"/>
          </w:p>
          <w:p w:rsidR="00975BDC" w:rsidRPr="009A7714" w:rsidRDefault="00975BDC" w:rsidP="00975BDC">
            <w:pPr>
              <w:jc w:val="both"/>
              <w:rPr>
                <w:rFonts w:ascii="Times New Roman" w:eastAsia="Times New Roman" w:hAnsi="Times New Roman" w:cs="Times New Roman"/>
                <w:lang w:eastAsia="ru-RU"/>
              </w:rPr>
            </w:pPr>
            <w:r w:rsidRPr="009A7714">
              <w:rPr>
                <w:rFonts w:ascii="Times New Roman" w:hAnsi="Times New Roman" w:cs="Times New Roman"/>
                <w:bCs/>
              </w:rPr>
              <w:t xml:space="preserve">Вычисление </w:t>
            </w:r>
            <w:proofErr w:type="gramStart"/>
            <w:r w:rsidRPr="009A7714">
              <w:rPr>
                <w:rFonts w:ascii="Times New Roman" w:hAnsi="Times New Roman" w:cs="Times New Roman"/>
                <w:bCs/>
              </w:rPr>
              <w:t>первообразной</w:t>
            </w:r>
            <w:proofErr w:type="gramEnd"/>
            <w:r w:rsidRPr="009A7714">
              <w:rPr>
                <w:rFonts w:ascii="Times New Roman" w:hAnsi="Times New Roman" w:cs="Times New Roman"/>
                <w:bCs/>
              </w:rPr>
              <w:t xml:space="preserve">. Применение </w:t>
            </w:r>
            <w:proofErr w:type="gramStart"/>
            <w:r w:rsidRPr="009A7714">
              <w:rPr>
                <w:rFonts w:ascii="Times New Roman" w:hAnsi="Times New Roman" w:cs="Times New Roman"/>
                <w:bCs/>
              </w:rPr>
              <w:t>первообразной</w:t>
            </w:r>
            <w:proofErr w:type="gram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9A7714"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9A7714" w:rsidRDefault="00975BDC" w:rsidP="00975BDC">
            <w:pPr>
              <w:rPr>
                <w:rFonts w:ascii="Times New Roman" w:eastAsia="Times New Roman" w:hAnsi="Times New Roman" w:cs="Times New Roman"/>
                <w:b/>
                <w:bCs/>
                <w:lang w:eastAsia="ru-RU"/>
              </w:rPr>
            </w:pPr>
            <w:r w:rsidRPr="009A7714">
              <w:rPr>
                <w:rFonts w:ascii="Times New Roman" w:eastAsia="Times New Roman" w:hAnsi="Times New Roman" w:cs="Times New Roman"/>
                <w:b/>
                <w:bCs/>
                <w:lang w:eastAsia="ru-RU"/>
              </w:rPr>
              <w:t xml:space="preserve">В том числе самостоятельная работа </w:t>
            </w:r>
            <w:proofErr w:type="gramStart"/>
            <w:r w:rsidRPr="009A7714">
              <w:rPr>
                <w:rFonts w:ascii="Times New Roman" w:eastAsia="Times New Roman" w:hAnsi="Times New Roman" w:cs="Times New Roman"/>
                <w:b/>
                <w:bCs/>
                <w:lang w:eastAsia="ru-RU"/>
              </w:rPr>
              <w:t>обучающихся</w:t>
            </w:r>
            <w:proofErr w:type="gramEnd"/>
          </w:p>
          <w:p w:rsidR="00975BDC" w:rsidRPr="009A7714" w:rsidRDefault="00975BDC" w:rsidP="00975BDC">
            <w:pPr>
              <w:rPr>
                <w:rFonts w:ascii="Times New Roman" w:eastAsia="Times New Roman" w:hAnsi="Times New Roman" w:cs="Times New Roman"/>
                <w:lang w:eastAsia="ru-RU"/>
              </w:rPr>
            </w:pPr>
            <w:r w:rsidRPr="009A7714">
              <w:rPr>
                <w:rFonts w:ascii="Times New Roman" w:eastAsia="Times New Roman" w:hAnsi="Times New Roman" w:cs="Times New Roman"/>
                <w:bCs/>
                <w:lang w:eastAsia="ru-RU"/>
              </w:rPr>
              <w:t xml:space="preserve">Контрольная работа </w:t>
            </w:r>
            <w:r w:rsidRPr="009A7714">
              <w:rPr>
                <w:rFonts w:ascii="Times New Roman" w:hAnsi="Times New Roman" w:cs="Times New Roman"/>
              </w:rPr>
              <w:t>«Интеграл и его применение»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D82B55">
              <w:rPr>
                <w:rFonts w:ascii="Times New Roman" w:hAnsi="Times New Roman" w:cs="Times New Roman"/>
                <w:b/>
                <w:bCs/>
              </w:rPr>
              <w:t>Раздел 5. Многогранники и тела вращения</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34</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5.1 Призма, параллелепипед, куб, пирамида и их сечения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Pr>
                <w:rFonts w:ascii="OfficinaSansBookC" w:hAnsi="OfficinaSansBookC"/>
                <w:bCs/>
                <w:sz w:val="24"/>
                <w:szCs w:val="24"/>
              </w:rPr>
              <w:t>01</w:t>
            </w:r>
            <w:r w:rsidRPr="00636712">
              <w:rPr>
                <w:rFonts w:ascii="OfficinaSansBookC" w:hAnsi="OfficinaSansBookC"/>
                <w:bCs/>
                <w:sz w:val="24"/>
                <w:szCs w:val="24"/>
              </w:rPr>
              <w:t xml:space="preserve">, ОК 04,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Правильная призма. Куб. Прямоугольный параллелепипед Вершины, </w:t>
            </w:r>
            <w:r w:rsidRPr="00D82B55">
              <w:rPr>
                <w:rFonts w:ascii="Times New Roman" w:hAnsi="Times New Roman" w:cs="Times New Roman"/>
              </w:rPr>
              <w:lastRenderedPageBreak/>
              <w:t xml:space="preserve">рёбра, грани многогранника Теорема </w:t>
            </w:r>
            <w:proofErr w:type="spellStart"/>
            <w:r w:rsidRPr="00D82B55">
              <w:rPr>
                <w:rFonts w:ascii="Times New Roman" w:hAnsi="Times New Roman" w:cs="Times New Roman"/>
              </w:rPr>
              <w:t>Эллера</w:t>
            </w:r>
            <w:proofErr w:type="spellEnd"/>
            <w:r w:rsidRPr="00D82B55">
              <w:rPr>
                <w:rFonts w:ascii="Times New Roman" w:hAnsi="Times New Roman" w:cs="Times New Roman"/>
              </w:rPr>
              <w:t>. Теорема о квадрате диагонали прямоугольного параллелепипеда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lastRenderedPageBreak/>
              <w:t>Тема 5.2 Правильные многогранники в жизни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5.3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Цилиндр, конус, шар и их сечения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Понятие цилиндра. Решение задач по теме «Цилиндр» Решение задач по темам: «Цилиндр» «Конус»</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5.4 Объемы и площади поверхностей тел</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Объем прямоугольного параллелепипеда. Объем куба. Объемы прямой призмы и цилиндра. Объемы пирамиды и конуса. Объем шара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Объём прямоугольного параллелепипеда, призмы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r w:rsidRPr="00D82B55">
              <w:rPr>
                <w:rFonts w:ascii="Times New Roman" w:hAnsi="Times New Roman" w:cs="Times New Roman"/>
              </w:rPr>
              <w:t>Объём пирамиды, усечённой пирамиды решение задач Объём конуса, усечённого конуса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5.5 Примеры симметрий в профессии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Понятие о симметрии в пространстве (</w:t>
            </w:r>
            <w:proofErr w:type="gramStart"/>
            <w:r w:rsidRPr="00D82B55">
              <w:rPr>
                <w:rFonts w:ascii="Times New Roman" w:hAnsi="Times New Roman" w:cs="Times New Roman"/>
                <w:bCs/>
              </w:rPr>
              <w:t>центральная</w:t>
            </w:r>
            <w:proofErr w:type="gramEnd"/>
            <w:r w:rsidRPr="00D82B55">
              <w:rPr>
                <w:rFonts w:ascii="Times New Roman" w:hAnsi="Times New Roman" w:cs="Times New Roman"/>
                <w:bCs/>
              </w:rPr>
              <w:t>, осевая, зеркальная).</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Обобщение представлений о правильных многогранниках (тетраэдр, куб, октаэдр, додекаэдр, икосаэдр).</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Примеры симметрий в профессии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5.6 Решение задач. Многогранники и тела вращения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Объемы и площади поверхности многогранников и тел вращения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82B55" w:rsidRDefault="00975BDC" w:rsidP="00975BDC">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 «</w:t>
            </w:r>
            <w:r w:rsidRPr="00D82B55">
              <w:rPr>
                <w:rFonts w:ascii="Times New Roman" w:hAnsi="Times New Roman" w:cs="Times New Roman"/>
              </w:rPr>
              <w:t>Вычисление объемов многогранников»</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6. Степени и корни. Степенная, показательная и логарифмическая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42</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6.1 Степенная </w:t>
            </w:r>
            <w:r w:rsidRPr="00D82B55">
              <w:rPr>
                <w:rFonts w:ascii="Times New Roman" w:hAnsi="Times New Roman" w:cs="Times New Roman"/>
                <w:bCs/>
              </w:rPr>
              <w:lastRenderedPageBreak/>
              <w:t>функция, ее свойства. Преобразование выражений с корнями n-ой степени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 xml:space="preserve">02, ОК </w:t>
            </w:r>
            <w:r>
              <w:rPr>
                <w:rFonts w:ascii="OfficinaSansBookC" w:hAnsi="OfficinaSansBookC"/>
                <w:bCs/>
                <w:sz w:val="24"/>
                <w:szCs w:val="24"/>
              </w:rPr>
              <w:lastRenderedPageBreak/>
              <w:t>03</w:t>
            </w:r>
            <w:r w:rsidRPr="00636712">
              <w:rPr>
                <w:rFonts w:ascii="OfficinaSansBookC" w:hAnsi="OfficinaSansBookC"/>
                <w:bCs/>
                <w:sz w:val="24"/>
                <w:szCs w:val="24"/>
              </w:rPr>
              <w:t>,</w:t>
            </w:r>
            <w:r>
              <w:rPr>
                <w:rFonts w:ascii="OfficinaSansBookC" w:hAnsi="OfficinaSansBookC"/>
                <w:bCs/>
                <w:sz w:val="24"/>
                <w:szCs w:val="24"/>
              </w:rPr>
              <w:t xml:space="preserve">ОК 05,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Понятие корня n-ой степени из действительного числа. Функции </w:t>
            </w:r>
            <m:oMath>
              <m:r>
                <m:rPr>
                  <m:sty m:val="p"/>
                </m:rPr>
                <w:rPr>
                  <w:rFonts w:ascii="Times New Roman" w:hAnsi="Times New Roman" w:cs="Times New Roman"/>
                </w:rPr>
                <m:t>у</m:t>
              </m:r>
              <m:r>
                <m:rPr>
                  <m:sty m:val="p"/>
                </m:rPr>
                <w:rPr>
                  <w:rFonts w:ascii="Cambria Math" w:hAnsi="Times New Roman" w:cs="Times New Roman"/>
                </w:rPr>
                <m:t>=</m:t>
              </m:r>
              <m:rad>
                <m:radPr>
                  <m:ctrlPr>
                    <w:rPr>
                      <w:rFonts w:ascii="Cambria Math" w:hAnsi="Times New Roman" w:cs="Times New Roman"/>
                      <w:bCs/>
                    </w:rPr>
                  </m:ctrlPr>
                </m:radPr>
                <m:deg>
                  <m:r>
                    <m:rPr>
                      <m:sty m:val="p"/>
                    </m:rPr>
                    <w:rPr>
                      <w:rFonts w:ascii="Cambria Math" w:hAnsi="Times New Roman" w:cs="Times New Roman"/>
                      <w:lang w:val="en-US"/>
                    </w:rPr>
                    <m:t>n</m:t>
                  </m:r>
                </m:deg>
                <m:e>
                  <m:r>
                    <m:rPr>
                      <m:sty m:val="p"/>
                    </m:rPr>
                    <w:rPr>
                      <w:rFonts w:ascii="Cambria Math" w:hAnsi="Times New Roman" w:cs="Times New Roman"/>
                    </w:rPr>
                    <m:t>x</m:t>
                  </m:r>
                </m:e>
              </m:rad>
            </m:oMath>
            <w:r w:rsidRPr="00D82B55">
              <w:rPr>
                <w:rFonts w:ascii="Times New Roman" w:hAnsi="Times New Roman" w:cs="Times New Roman"/>
                <w:bCs/>
              </w:rPr>
              <w:t xml:space="preserve">  их свойства и графики. Свойства корня n-ой степени. Преобразование иррациональных выражений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Степени с целыми показателями её свойства, действия со степенями Решение иррациональных уравнений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6.2 Свойства степени с рациональным и действительным показателями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Понятие степени с рациональным показателем. Степенные функции,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Степень с рациональным показателем и ее свойства Функция вида </w:t>
            </w:r>
            <w:proofErr w:type="spellStart"/>
            <w:r w:rsidRPr="00D82B55">
              <w:rPr>
                <w:rFonts w:ascii="Times New Roman" w:hAnsi="Times New Roman" w:cs="Times New Roman"/>
              </w:rPr>
              <w:t>у=а</w:t>
            </w:r>
            <w:r w:rsidRPr="00D82B55">
              <w:rPr>
                <w:rFonts w:ascii="Times New Roman" w:hAnsi="Times New Roman" w:cs="Times New Roman"/>
                <w:vertAlign w:val="superscript"/>
              </w:rPr>
              <w:t>х</w:t>
            </w:r>
            <w:proofErr w:type="spellEnd"/>
            <w:proofErr w:type="gramStart"/>
            <w:r w:rsidRPr="00D82B55">
              <w:rPr>
                <w:rFonts w:ascii="Times New Roman" w:hAnsi="Times New Roman" w:cs="Times New Roman"/>
                <w:vertAlign w:val="superscript"/>
              </w:rPr>
              <w:t xml:space="preserve"> </w:t>
            </w:r>
            <w:r w:rsidRPr="00D82B55">
              <w:rPr>
                <w:rFonts w:ascii="Times New Roman" w:hAnsi="Times New Roman" w:cs="Times New Roman"/>
              </w:rPr>
              <w:t>,</w:t>
            </w:r>
            <w:proofErr w:type="spellStart"/>
            <w:proofErr w:type="gramEnd"/>
            <w:r w:rsidRPr="00D82B55">
              <w:rPr>
                <w:rFonts w:ascii="Times New Roman" w:hAnsi="Times New Roman" w:cs="Times New Roman"/>
              </w:rPr>
              <w:t>еёсвойства</w:t>
            </w:r>
            <w:proofErr w:type="spellEnd"/>
            <w:r w:rsidRPr="00D82B55">
              <w:rPr>
                <w:rFonts w:ascii="Times New Roman" w:hAnsi="Times New Roman" w:cs="Times New Roman"/>
              </w:rPr>
              <w:t xml:space="preserve"> и график</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6.3 Решение иррациональных уравнений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Равносильность иррациональных уравнений. Методы их решения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уравнений функционально - графическим методом и методом уравнивания оснований Простейшие показательные уравнения. Алгоритм решения уравнений графическим методом, методом уравнивания оснований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6.4 Показательная функция, ее свойства. Показательные уравнения и неравенства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Степень с произвольным действительным показателем. Определение показательной функц</w:t>
            </w:r>
            <w:proofErr w:type="gramStart"/>
            <w:r w:rsidRPr="00D82B55">
              <w:rPr>
                <w:rFonts w:ascii="Times New Roman" w:hAnsi="Times New Roman" w:cs="Times New Roman"/>
                <w:bCs/>
              </w:rPr>
              <w:t>ии и ее</w:t>
            </w:r>
            <w:proofErr w:type="gramEnd"/>
            <w:r w:rsidRPr="00D82B55">
              <w:rPr>
                <w:rFonts w:ascii="Times New Roman" w:hAnsi="Times New Roman" w:cs="Times New Roman"/>
                <w:bCs/>
              </w:rPr>
              <w:t xml:space="preserve">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w:t>
            </w:r>
            <w:proofErr w:type="gramStart"/>
            <w:r w:rsidRPr="00D82B55">
              <w:rPr>
                <w:rFonts w:ascii="Times New Roman" w:hAnsi="Times New Roman" w:cs="Times New Roman"/>
                <w:bCs/>
              </w:rPr>
              <w:t>показательных</w:t>
            </w:r>
            <w:proofErr w:type="gramEnd"/>
            <w:r w:rsidRPr="00D82B55">
              <w:rPr>
                <w:rFonts w:ascii="Times New Roman" w:hAnsi="Times New Roman" w:cs="Times New Roman"/>
                <w:bCs/>
              </w:rPr>
              <w:t xml:space="preserve"> </w:t>
            </w:r>
            <w:proofErr w:type="spellStart"/>
            <w:r w:rsidRPr="00D82B55">
              <w:rPr>
                <w:rFonts w:ascii="Times New Roman" w:hAnsi="Times New Roman" w:cs="Times New Roman"/>
                <w:bCs/>
              </w:rPr>
              <w:t>неравенст</w:t>
            </w:r>
            <w:proofErr w:type="spell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1635"/>
              </w:tabs>
              <w:rPr>
                <w:rFonts w:ascii="Times New Roman" w:hAnsi="Times New Roman" w:cs="Times New Roman"/>
              </w:rPr>
            </w:pPr>
            <w:r w:rsidRPr="00D82B55">
              <w:rPr>
                <w:rFonts w:ascii="Times New Roman" w:hAnsi="Times New Roman" w:cs="Times New Roman"/>
              </w:rPr>
              <w:t xml:space="preserve">Алгоритм решений показ. Неравенства при а &gt;1 и </w:t>
            </w:r>
            <w:proofErr w:type="gramStart"/>
            <w:r w:rsidRPr="00D82B55">
              <w:rPr>
                <w:rFonts w:ascii="Times New Roman" w:hAnsi="Times New Roman" w:cs="Times New Roman"/>
              </w:rPr>
              <w:t>0</w:t>
            </w:r>
            <w:proofErr w:type="gramEnd"/>
            <w:r w:rsidRPr="00D82B55">
              <w:rPr>
                <w:rFonts w:ascii="Times New Roman" w:hAnsi="Times New Roman" w:cs="Times New Roman"/>
              </w:rPr>
              <w:t>&lt;а&lt;1</w:t>
            </w:r>
          </w:p>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неравенств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6.5 Логарифм числа. Свойства логарифмов </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Логарифм числа. Свойства логарифмов. Операция логарифмирования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829"/>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Понятие логарифма, О.Д.З логарифма Логарифмирование выражений по заданному основанию Переход к новому основанию логарифма</w:t>
            </w:r>
            <w:proofErr w:type="gramStart"/>
            <w:r w:rsidRPr="00D82B55">
              <w:rPr>
                <w:rFonts w:ascii="Times New Roman" w:hAnsi="Times New Roman" w:cs="Times New Roman"/>
              </w:rPr>
              <w:t xml:space="preserve"> И</w:t>
            </w:r>
            <w:proofErr w:type="gramEnd"/>
            <w:r w:rsidRPr="00D82B55">
              <w:rPr>
                <w:rFonts w:ascii="Times New Roman" w:hAnsi="Times New Roman" w:cs="Times New Roman"/>
              </w:rPr>
              <w:t>спользовать свойства логарифмов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lastRenderedPageBreak/>
              <w:t>Тема 6.6 Логарифмическая функция, ее свойства. Логарифмические уравнения, неравенства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Логарифмическая функция, её график, свойства Решение линейных уравнений, уравнения 2-ой степени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6.7 Логарифмы в природе и технике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Применение логарифма. Логарифмическая спираль в природе. Ее математические свойства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6.8 Решение задач.  Степенная, показательная и логарифмическая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Степенная, показательная и логарифмическая функции. Решение уравнений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5066E" w:rsidRDefault="00975BDC" w:rsidP="00975BDC">
            <w:pPr>
              <w:rPr>
                <w:rFonts w:ascii="Times New Roman" w:eastAsia="Times New Roman" w:hAnsi="Times New Roman" w:cs="Times New Roman"/>
                <w:lang w:eastAsia="ru-RU"/>
              </w:rPr>
            </w:pPr>
            <w:r w:rsidRPr="00D5066E">
              <w:rPr>
                <w:rFonts w:ascii="Times New Roman" w:eastAsia="Times New Roman" w:hAnsi="Times New Roman" w:cs="Times New Roman"/>
                <w:bCs/>
                <w:lang w:eastAsia="ru-RU"/>
              </w:rPr>
              <w:t xml:space="preserve">Контрольная работа </w:t>
            </w:r>
            <w:r w:rsidRPr="00D5066E">
              <w:rPr>
                <w:rFonts w:ascii="Times New Roman" w:hAnsi="Times New Roman" w:cs="Times New Roman"/>
              </w:rPr>
              <w:t>«Решение показательных и логарифмических уравнений и неравенств»</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7. Элементы теории вероятностей и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32</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7.1 Событие, вероятность события. Сложение и умножение вероятностей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ОК 0</w:t>
            </w:r>
            <w:r>
              <w:rPr>
                <w:rFonts w:ascii="OfficinaSansBookC" w:hAnsi="OfficinaSansBookC"/>
                <w:bCs/>
                <w:sz w:val="24"/>
                <w:szCs w:val="24"/>
              </w:rPr>
              <w:t>2</w:t>
            </w:r>
            <w:r w:rsidRPr="00636712">
              <w:rPr>
                <w:rFonts w:ascii="OfficinaSansBookC" w:hAnsi="OfficinaSansBookC"/>
                <w:bCs/>
                <w:sz w:val="24"/>
                <w:szCs w:val="24"/>
              </w:rPr>
              <w:t xml:space="preserve">, ОК </w:t>
            </w:r>
            <w:r>
              <w:rPr>
                <w:rFonts w:ascii="OfficinaSansBookC" w:hAnsi="OfficinaSansBookC"/>
                <w:bCs/>
                <w:sz w:val="24"/>
                <w:szCs w:val="24"/>
              </w:rPr>
              <w:t>03</w:t>
            </w:r>
            <w:r w:rsidRPr="00636712">
              <w:rPr>
                <w:rFonts w:ascii="OfficinaSansBookC" w:hAnsi="OfficinaSansBookC"/>
                <w:bCs/>
                <w:sz w:val="24"/>
                <w:szCs w:val="24"/>
              </w:rPr>
              <w:t xml:space="preserve">, ОК </w:t>
            </w:r>
            <w:r>
              <w:rPr>
                <w:rFonts w:ascii="OfficinaSansBookC" w:hAnsi="OfficinaSansBookC"/>
                <w:bCs/>
                <w:sz w:val="24"/>
                <w:szCs w:val="24"/>
              </w:rPr>
              <w:t>05</w:t>
            </w:r>
            <w:r w:rsidRPr="00636712">
              <w:rPr>
                <w:rFonts w:ascii="OfficinaSansBookC" w:hAnsi="OfficinaSansBookC"/>
                <w:bCs/>
                <w:sz w:val="24"/>
                <w:szCs w:val="24"/>
              </w:rPr>
              <w:t xml:space="preserve">, </w:t>
            </w: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1635"/>
              </w:tabs>
              <w:rPr>
                <w:rFonts w:ascii="Times New Roman" w:hAnsi="Times New Roman" w:cs="Times New Roman"/>
              </w:rPr>
            </w:pPr>
            <w:r w:rsidRPr="00D82B55">
              <w:rPr>
                <w:rFonts w:ascii="Times New Roman" w:hAnsi="Times New Roman" w:cs="Times New Roman"/>
              </w:rPr>
              <w:t>Теорема сложения вероятностей, умножения вероятностей.</w:t>
            </w:r>
          </w:p>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Случайная величина Теорема умножения вероятностей.  Решение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22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spacing w:line="294" w:lineRule="auto"/>
              <w:ind w:left="2"/>
              <w:rPr>
                <w:rFonts w:ascii="Times New Roman" w:hAnsi="Times New Roman" w:cs="Times New Roman"/>
              </w:rPr>
            </w:pPr>
            <w:r w:rsidRPr="00D82B55">
              <w:rPr>
                <w:rFonts w:ascii="Times New Roman" w:hAnsi="Times New Roman" w:cs="Times New Roman"/>
              </w:rPr>
              <w:t>Решение задач  с применением вероятностных методов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7.2 Вероятность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Относительная частота события, свойство ее устойчивости. Статистическое определение вероятности. Оценка вероятности события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Статистическое определение вероятности.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7.3 Дискретная случайная величина, закон ее распределения</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Виды случайных величин. Определение дискретной случайной величины. Закон распределения дискретной случайной величины. Ее </w:t>
            </w:r>
            <w:r w:rsidRPr="00D82B55">
              <w:rPr>
                <w:rFonts w:ascii="Times New Roman" w:hAnsi="Times New Roman" w:cs="Times New Roman"/>
                <w:bCs/>
              </w:rPr>
              <w:lastRenderedPageBreak/>
              <w:t>числовые характеристики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 Определение дискретной случайной величины. Закон распределения дискретной случайной величины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7.4 Задачи математической статистики. </w:t>
            </w:r>
          </w:p>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lang w:eastAsia="ru-RU"/>
              </w:rPr>
            </w:pPr>
            <w:proofErr w:type="gramStart"/>
            <w:r w:rsidRPr="00EF4FC9">
              <w:rPr>
                <w:rFonts w:ascii="Times New Roman" w:hAnsi="Times New Roman" w:cs="Times New Roman"/>
              </w:rPr>
              <w:t>Представление данных (таблицы, диаграммы, графики), генеральная совокупность, выборка, среднее арифметическое, медиана.</w:t>
            </w:r>
            <w:proofErr w:type="gramEnd"/>
            <w:r w:rsidRPr="00EF4FC9">
              <w:rPr>
                <w:rFonts w:ascii="Times New Roman" w:hAnsi="Times New Roman" w:cs="Times New Roman"/>
              </w:rPr>
              <w:t xml:space="preserve"> Понятие о задачах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EF4FC9" w:rsidRDefault="00975BDC" w:rsidP="00975BDC">
            <w:pPr>
              <w:rPr>
                <w:rFonts w:ascii="Times New Roman" w:eastAsia="Times New Roman" w:hAnsi="Times New Roman" w:cs="Times New Roman"/>
                <w:b/>
                <w:bCs/>
                <w:lang w:eastAsia="ru-RU"/>
              </w:rPr>
            </w:pPr>
            <w:r w:rsidRPr="00EF4FC9">
              <w:rPr>
                <w:rFonts w:ascii="Times New Roman" w:hAnsi="Times New Roman" w:cs="Times New Roman"/>
                <w:bCs/>
              </w:rPr>
              <w:t>Тема 7.5 Элементы теории вероятностей и математической статистики</w:t>
            </w: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lang w:eastAsia="ru-RU"/>
              </w:rPr>
            </w:pPr>
            <w:r w:rsidRPr="00EF4FC9">
              <w:rPr>
                <w:rFonts w:ascii="Times New Roman" w:hAnsi="Times New Roman" w:cs="Times New Roman"/>
                <w:bCs/>
              </w:rPr>
              <w:t xml:space="preserve">Виды событий, вероятность </w:t>
            </w:r>
            <w:proofErr w:type="spellStart"/>
            <w:r w:rsidRPr="00EF4FC9">
              <w:rPr>
                <w:rFonts w:ascii="Times New Roman" w:hAnsi="Times New Roman" w:cs="Times New Roman"/>
                <w:bCs/>
              </w:rPr>
              <w:t>событий</w:t>
            </w:r>
            <w:proofErr w:type="gramStart"/>
            <w:r w:rsidRPr="00EF4FC9">
              <w:rPr>
                <w:rFonts w:ascii="Times New Roman" w:hAnsi="Times New Roman" w:cs="Times New Roman"/>
                <w:bCs/>
              </w:rPr>
              <w:t>.С</w:t>
            </w:r>
            <w:proofErr w:type="gramEnd"/>
            <w:r w:rsidRPr="00EF4FC9">
              <w:rPr>
                <w:rFonts w:ascii="Times New Roman" w:hAnsi="Times New Roman" w:cs="Times New Roman"/>
                <w:bCs/>
              </w:rPr>
              <w:t>ложение</w:t>
            </w:r>
            <w:proofErr w:type="spellEnd"/>
            <w:r w:rsidRPr="00EF4FC9">
              <w:rPr>
                <w:rFonts w:ascii="Times New Roman" w:hAnsi="Times New Roman" w:cs="Times New Roman"/>
                <w:bCs/>
              </w:rPr>
              <w:t xml:space="preserve"> и умножение </w:t>
            </w:r>
            <w:proofErr w:type="spellStart"/>
            <w:r w:rsidRPr="00EF4FC9">
              <w:rPr>
                <w:rFonts w:ascii="Times New Roman" w:hAnsi="Times New Roman" w:cs="Times New Roman"/>
                <w:bCs/>
              </w:rPr>
              <w:t>вероятностей.Дискретная</w:t>
            </w:r>
            <w:proofErr w:type="spellEnd"/>
            <w:r w:rsidRPr="00EF4FC9">
              <w:rPr>
                <w:rFonts w:ascii="Times New Roman" w:hAnsi="Times New Roman" w:cs="Times New Roman"/>
                <w:bCs/>
              </w:rPr>
              <w:t xml:space="preserve"> случайная величина, закон ее </w:t>
            </w:r>
            <w:proofErr w:type="spellStart"/>
            <w:r w:rsidRPr="00EF4FC9">
              <w:rPr>
                <w:rFonts w:ascii="Times New Roman" w:hAnsi="Times New Roman" w:cs="Times New Roman"/>
                <w:bCs/>
              </w:rPr>
              <w:t>распределения.Задачи</w:t>
            </w:r>
            <w:proofErr w:type="spellEnd"/>
            <w:r w:rsidRPr="00EF4FC9">
              <w:rPr>
                <w:rFonts w:ascii="Times New Roman" w:hAnsi="Times New Roman" w:cs="Times New Roman"/>
                <w:bCs/>
              </w:rPr>
              <w:t xml:space="preserve">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В том числе самостоятельная работа </w:t>
            </w:r>
            <w:proofErr w:type="gramStart"/>
            <w:r w:rsidRPr="00EF4FC9">
              <w:rPr>
                <w:rFonts w:ascii="Times New Roman" w:eastAsia="Times New Roman" w:hAnsi="Times New Roman" w:cs="Times New Roman"/>
                <w:b/>
                <w:bCs/>
                <w:lang w:eastAsia="ru-RU"/>
              </w:rPr>
              <w:t>обучающихся</w:t>
            </w:r>
            <w:proofErr w:type="gramEnd"/>
          </w:p>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Cs/>
                <w:lang w:eastAsia="ru-RU"/>
              </w:rPr>
              <w:t xml:space="preserve">Контрольная работа </w:t>
            </w:r>
            <w:r w:rsidRPr="00EF4FC9">
              <w:rPr>
                <w:rFonts w:ascii="Times New Roman" w:hAnsi="Times New Roman" w:cs="Times New Roman"/>
              </w:rPr>
              <w:t>«Решение вероятностных задач»</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F95818" w:rsidRDefault="00975BDC" w:rsidP="00975BDC">
            <w:pPr>
              <w:spacing w:line="276" w:lineRule="auto"/>
              <w:rPr>
                <w:rFonts w:ascii="Times New Roman" w:eastAsia="Times New Roman" w:hAnsi="Times New Roman" w:cs="Times New Roman"/>
                <w:b/>
                <w:bCs/>
                <w:lang w:eastAsia="ru-RU"/>
              </w:rPr>
            </w:pPr>
            <w:r w:rsidRPr="00F95818">
              <w:rPr>
                <w:rFonts w:ascii="Times New Roman" w:eastAsia="Times New Roman" w:hAnsi="Times New Roman" w:cs="Times New Roman"/>
                <w:b/>
                <w:bCs/>
                <w:lang w:eastAsia="ru-RU"/>
              </w:rPr>
              <w:t>Промежуточная аттестаци</w:t>
            </w:r>
            <w:proofErr w:type="gramStart"/>
            <w:r w:rsidRPr="00F95818">
              <w:rPr>
                <w:rFonts w:ascii="Times New Roman" w:eastAsia="Times New Roman" w:hAnsi="Times New Roman" w:cs="Times New Roman"/>
                <w:b/>
                <w:bCs/>
                <w:lang w:eastAsia="ru-RU"/>
              </w:rPr>
              <w:t>я(</w:t>
            </w:r>
            <w:proofErr w:type="gramEnd"/>
            <w:r w:rsidRPr="00F95818">
              <w:rPr>
                <w:rFonts w:ascii="Times New Roman" w:eastAsia="Times New Roman" w:hAnsi="Times New Roman" w:cs="Times New Roman"/>
                <w:b/>
                <w:bCs/>
                <w:lang w:eastAsia="ru-RU"/>
              </w:rPr>
              <w:t xml:space="preserve"> </w:t>
            </w:r>
            <w:proofErr w:type="spellStart"/>
            <w:r w:rsidRPr="00F95818">
              <w:rPr>
                <w:rFonts w:ascii="Times New Roman" w:eastAsia="Times New Roman" w:hAnsi="Times New Roman" w:cs="Times New Roman"/>
                <w:bCs/>
                <w:lang w:eastAsia="ru-RU"/>
              </w:rPr>
              <w:t>диф.зачет</w:t>
            </w:r>
            <w:proofErr w:type="spellEnd"/>
            <w:r w:rsidRPr="00F95818">
              <w:rPr>
                <w:rFonts w:ascii="Times New Roman" w:eastAsia="Times New Roman" w:hAnsi="Times New Roman" w:cs="Times New Roman"/>
                <w:bCs/>
                <w:lang w:eastAsia="ru-RU"/>
              </w:rPr>
              <w:t>/экзамен</w:t>
            </w:r>
            <w:r w:rsidRPr="00F95818">
              <w:rPr>
                <w:rFonts w:ascii="Times New Roman" w:eastAsia="Times New Roman" w:hAnsi="Times New Roman" w:cs="Times New Roman"/>
                <w:b/>
                <w:bCs/>
                <w:lang w:eastAsia="ru-RU"/>
              </w:rPr>
              <w:t>)</w:t>
            </w:r>
          </w:p>
        </w:tc>
        <w:tc>
          <w:tcPr>
            <w:tcW w:w="2155" w:type="dxa"/>
            <w:noWrap/>
          </w:tcPr>
          <w:p w:rsidR="00975BDC" w:rsidRPr="00F95818" w:rsidRDefault="00975BDC" w:rsidP="00975BDC">
            <w:pPr>
              <w:spacing w:line="276" w:lineRule="auto"/>
              <w:jc w:val="center"/>
              <w:rPr>
                <w:rFonts w:ascii="Times New Roman" w:eastAsia="Times New Roman" w:hAnsi="Times New Roman" w:cs="Times New Roman"/>
                <w:b/>
                <w:bCs/>
                <w:lang w:eastAsia="ru-RU"/>
              </w:rPr>
            </w:pPr>
            <w:r w:rsidRPr="00F95818">
              <w:rPr>
                <w:rFonts w:ascii="Times New Roman" w:eastAsia="Times New Roman" w:hAnsi="Times New Roman" w:cs="Times New Roman"/>
                <w:b/>
                <w:bCs/>
                <w:lang w:eastAsia="ru-RU"/>
              </w:rPr>
              <w:t>2/6</w:t>
            </w:r>
          </w:p>
        </w:tc>
        <w:tc>
          <w:tcPr>
            <w:tcW w:w="2409" w:type="dxa"/>
            <w:noWrap/>
          </w:tcPr>
          <w:p w:rsidR="00975BDC" w:rsidRDefault="00975BDC" w:rsidP="00975BDC">
            <w:pPr>
              <w:spacing w:line="276" w:lineRule="auto"/>
              <w:rPr>
                <w:rFonts w:ascii="Times New Roman" w:eastAsia="Times New Roman" w:hAnsi="Times New Roman" w:cs="Times New Roman"/>
                <w:b/>
                <w:bCs/>
                <w:i/>
                <w:lang w:eastAsia="ru-RU"/>
              </w:rPr>
            </w:pPr>
          </w:p>
        </w:tc>
      </w:tr>
      <w:tr w:rsidR="00975BDC" w:rsidTr="00975BDC">
        <w:tc>
          <w:tcPr>
            <w:tcW w:w="10173" w:type="dxa"/>
            <w:gridSpan w:val="2"/>
            <w:noWrap/>
          </w:tcPr>
          <w:p w:rsidR="00975BDC" w:rsidRPr="00D82B55" w:rsidRDefault="00975BDC" w:rsidP="00975BDC">
            <w:pPr>
              <w:spacing w:line="276" w:lineRule="auto"/>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Всего</w:t>
            </w:r>
          </w:p>
        </w:tc>
        <w:tc>
          <w:tcPr>
            <w:tcW w:w="2155" w:type="dxa"/>
            <w:noWrap/>
          </w:tcPr>
          <w:p w:rsidR="00975BDC" w:rsidRPr="00D82B55" w:rsidRDefault="00975BDC" w:rsidP="00975BDC">
            <w:pPr>
              <w:spacing w:line="276" w:lineRule="auto"/>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232</w:t>
            </w:r>
          </w:p>
        </w:tc>
        <w:tc>
          <w:tcPr>
            <w:tcW w:w="2409" w:type="dxa"/>
            <w:noWrap/>
          </w:tcPr>
          <w:p w:rsidR="00975BDC" w:rsidRDefault="00975BDC" w:rsidP="00975BDC">
            <w:pPr>
              <w:spacing w:line="276" w:lineRule="auto"/>
              <w:rPr>
                <w:rFonts w:ascii="Times New Roman" w:eastAsia="Times New Roman" w:hAnsi="Times New Roman" w:cs="Times New Roman"/>
                <w:b/>
                <w:bCs/>
                <w:lang w:eastAsia="ru-RU"/>
              </w:rPr>
            </w:pPr>
          </w:p>
        </w:tc>
      </w:tr>
    </w:tbl>
    <w:p w:rsidR="002A08EE" w:rsidRDefault="002A08EE">
      <w:pPr>
        <w:rPr>
          <w:rFonts w:ascii="Times New Roman" w:hAnsi="Times New Roman" w:cs="Times New Roman"/>
          <w:sz w:val="24"/>
          <w:szCs w:val="24"/>
        </w:rPr>
        <w:sectPr w:rsidR="002A08EE">
          <w:pgSz w:w="16838" w:h="11906" w:orient="landscape"/>
          <w:pgMar w:top="1701" w:right="1134" w:bottom="567" w:left="1134" w:header="709" w:footer="709" w:gutter="0"/>
          <w:cols w:space="708"/>
          <w:docGrid w:linePitch="360"/>
        </w:sectPr>
      </w:pPr>
    </w:p>
    <w:p w:rsidR="00AB61AF" w:rsidRPr="003649F4" w:rsidRDefault="00AB61AF" w:rsidP="00AB61AF">
      <w:pPr>
        <w:pStyle w:val="1f3"/>
        <w:rPr>
          <w:rFonts w:ascii="Times New Roman" w:hAnsi="Times New Roman"/>
        </w:rPr>
      </w:pPr>
      <w:bookmarkStart w:id="25" w:name="_Toc152334674"/>
      <w:bookmarkStart w:id="26" w:name="_Toc156294577"/>
      <w:bookmarkStart w:id="27" w:name="_Toc156825299"/>
      <w:bookmarkStart w:id="28" w:name="_Toc152334671"/>
      <w:bookmarkStart w:id="29" w:name="_Toc156294574"/>
      <w:bookmarkStart w:id="30" w:name="_Toc156825296"/>
      <w:r w:rsidRPr="003649F4">
        <w:rPr>
          <w:rFonts w:ascii="Times New Roman" w:hAnsi="Times New Roman"/>
        </w:rPr>
        <w:lastRenderedPageBreak/>
        <w:t xml:space="preserve">3. Условия реализации </w:t>
      </w:r>
      <w:bookmarkEnd w:id="28"/>
      <w:r w:rsidRPr="003649F4">
        <w:rPr>
          <w:rFonts w:ascii="Times New Roman" w:hAnsi="Times New Roman"/>
        </w:rPr>
        <w:t>ДИСЦИПЛИНЫ</w:t>
      </w:r>
      <w:bookmarkEnd w:id="29"/>
      <w:bookmarkEnd w:id="30"/>
    </w:p>
    <w:p w:rsidR="00AB61AF" w:rsidRPr="003649F4" w:rsidRDefault="00AB61AF" w:rsidP="00AB61AF">
      <w:pPr>
        <w:pStyle w:val="116"/>
        <w:rPr>
          <w:rFonts w:ascii="Times New Roman" w:hAnsi="Times New Roman"/>
        </w:rPr>
      </w:pPr>
      <w:bookmarkStart w:id="31" w:name="_Toc152334672"/>
      <w:bookmarkStart w:id="32" w:name="_Toc156294575"/>
      <w:bookmarkStart w:id="33" w:name="_Toc156825297"/>
      <w:r w:rsidRPr="003649F4">
        <w:rPr>
          <w:rFonts w:ascii="Times New Roman" w:hAnsi="Times New Roman"/>
        </w:rPr>
        <w:t>3.1. Материально-техническое обеспечение</w:t>
      </w:r>
      <w:bookmarkEnd w:id="31"/>
      <w:bookmarkEnd w:id="32"/>
      <w:bookmarkEnd w:id="33"/>
    </w:p>
    <w:p w:rsidR="00AB61AF" w:rsidRPr="003649F4" w:rsidRDefault="00AB61AF" w:rsidP="00AB61AF">
      <w:pPr>
        <w:ind w:firstLine="709"/>
        <w:jc w:val="both"/>
        <w:rPr>
          <w:rFonts w:ascii="Times New Roman" w:hAnsi="Times New Roman" w:cs="Times New Roman"/>
          <w:bCs/>
          <w:sz w:val="24"/>
          <w:szCs w:val="24"/>
        </w:rPr>
      </w:pPr>
      <w:r w:rsidRPr="003649F4">
        <w:rPr>
          <w:rFonts w:ascii="Times New Roman" w:hAnsi="Times New Roman" w:cs="Times New Roman"/>
          <w:bCs/>
          <w:sz w:val="24"/>
          <w:szCs w:val="24"/>
        </w:rPr>
        <w:t>Кабинет</w:t>
      </w:r>
      <w:r w:rsidRPr="003649F4">
        <w:rPr>
          <w:rFonts w:ascii="Times New Roman" w:hAnsi="Times New Roman" w:cs="Times New Roman"/>
          <w:bCs/>
          <w:i/>
          <w:sz w:val="24"/>
          <w:szCs w:val="24"/>
        </w:rPr>
        <w:t xml:space="preserve"> </w:t>
      </w:r>
      <w:r>
        <w:rPr>
          <w:rFonts w:ascii="Times New Roman" w:hAnsi="Times New Roman" w:cs="Times New Roman"/>
          <w:bCs/>
          <w:sz w:val="24"/>
          <w:szCs w:val="24"/>
        </w:rPr>
        <w:t>«Математики»</w:t>
      </w:r>
      <w:r w:rsidRPr="003649F4">
        <w:rPr>
          <w:rFonts w:ascii="Times New Roman" w:hAnsi="Times New Roman" w:cs="Times New Roman"/>
          <w:bCs/>
          <w:i/>
          <w:sz w:val="24"/>
          <w:szCs w:val="24"/>
        </w:rPr>
        <w:t xml:space="preserve">, </w:t>
      </w:r>
      <w:r w:rsidRPr="003649F4">
        <w:rPr>
          <w:rFonts w:ascii="Times New Roman" w:hAnsi="Times New Roman" w:cs="Times New Roman"/>
          <w:bCs/>
          <w:sz w:val="24"/>
          <w:szCs w:val="24"/>
        </w:rPr>
        <w:t xml:space="preserve">оснащенный </w:t>
      </w:r>
      <w:r w:rsidRPr="003649F4">
        <w:rPr>
          <w:rFonts w:ascii="Times New Roman" w:hAnsi="Times New Roman" w:cs="Times New Roman"/>
          <w:bCs/>
          <w:iCs/>
          <w:sz w:val="24"/>
          <w:szCs w:val="24"/>
        </w:rPr>
        <w:t>в соответствии с приложением 3 ОПОП-П</w:t>
      </w:r>
      <w:r w:rsidRPr="003649F4">
        <w:rPr>
          <w:rFonts w:ascii="Times New Roman" w:hAnsi="Times New Roman" w:cs="Times New Roman"/>
          <w:bCs/>
          <w:sz w:val="24"/>
          <w:szCs w:val="24"/>
        </w:rPr>
        <w:t xml:space="preserve">. </w:t>
      </w:r>
      <w:bookmarkStart w:id="34" w:name="_Toc152334673"/>
      <w:bookmarkStart w:id="35" w:name="_Toc156294576"/>
      <w:bookmarkStart w:id="36" w:name="_Toc156825298"/>
    </w:p>
    <w:p w:rsidR="00AB61AF" w:rsidRPr="003649F4" w:rsidRDefault="00AB61AF" w:rsidP="00AB61AF">
      <w:pPr>
        <w:ind w:firstLine="709"/>
        <w:jc w:val="both"/>
        <w:rPr>
          <w:rFonts w:ascii="Times New Roman" w:hAnsi="Times New Roman" w:cs="Times New Roman"/>
          <w:bCs/>
          <w:sz w:val="24"/>
          <w:szCs w:val="24"/>
        </w:rPr>
      </w:pPr>
    </w:p>
    <w:p w:rsidR="00AB61AF" w:rsidRPr="003649F4" w:rsidRDefault="00AB61AF" w:rsidP="00AB61AF">
      <w:pPr>
        <w:pStyle w:val="116"/>
        <w:rPr>
          <w:rFonts w:ascii="Times New Roman" w:hAnsi="Times New Roman"/>
        </w:rPr>
      </w:pPr>
      <w:r w:rsidRPr="003649F4">
        <w:rPr>
          <w:rFonts w:ascii="Times New Roman" w:hAnsi="Times New Roman"/>
        </w:rPr>
        <w:t>3.2. Учебно-методическое обеспечение</w:t>
      </w:r>
      <w:bookmarkEnd w:id="34"/>
      <w:bookmarkEnd w:id="35"/>
      <w:bookmarkEnd w:id="36"/>
    </w:p>
    <w:p w:rsidR="00AB61AF" w:rsidRPr="003649F4" w:rsidRDefault="00AB61AF" w:rsidP="00AB61AF">
      <w:pPr>
        <w:pStyle w:val="a7"/>
        <w:spacing w:line="276" w:lineRule="auto"/>
        <w:ind w:left="0" w:firstLine="709"/>
        <w:rPr>
          <w:rFonts w:ascii="Times New Roman" w:hAnsi="Times New Roman" w:cs="Times New Roman"/>
          <w:b/>
          <w:sz w:val="24"/>
          <w:szCs w:val="24"/>
        </w:rPr>
      </w:pPr>
      <w:bookmarkStart w:id="37" w:name="_Hlk156820957"/>
      <w:r w:rsidRPr="003649F4">
        <w:rPr>
          <w:rFonts w:ascii="Times New Roman" w:hAnsi="Times New Roman" w:cs="Times New Roman"/>
          <w:b/>
          <w:sz w:val="24"/>
          <w:szCs w:val="24"/>
        </w:rPr>
        <w:t>3.2.1. Основные печатные и/или электронные издания</w:t>
      </w:r>
    </w:p>
    <w:p w:rsidR="00AB61AF" w:rsidRPr="003649F4" w:rsidRDefault="00AB61AF" w:rsidP="00AB61AF">
      <w:pPr>
        <w:pStyle w:val="a7"/>
        <w:spacing w:line="276" w:lineRule="auto"/>
        <w:ind w:left="0" w:firstLine="709"/>
        <w:rPr>
          <w:rFonts w:ascii="Times New Roman" w:hAnsi="Times New Roman" w:cs="Times New Roman"/>
          <w:b/>
          <w:sz w:val="24"/>
          <w:szCs w:val="24"/>
        </w:rPr>
      </w:pPr>
    </w:p>
    <w:bookmarkEnd w:id="37"/>
    <w:p w:rsidR="00AB61AF" w:rsidRPr="003649F4" w:rsidRDefault="00AB61AF" w:rsidP="00AB61AF">
      <w:pPr>
        <w:tabs>
          <w:tab w:val="left" w:pos="993"/>
        </w:tabs>
        <w:ind w:firstLine="567"/>
        <w:contextualSpacing/>
        <w:jc w:val="both"/>
        <w:rPr>
          <w:rFonts w:ascii="Times New Roman" w:hAnsi="Times New Roman" w:cs="Times New Roman"/>
          <w:color w:val="000000" w:themeColor="text1"/>
          <w:sz w:val="24"/>
          <w:szCs w:val="24"/>
        </w:rPr>
      </w:pPr>
      <w:r w:rsidRPr="003649F4">
        <w:rPr>
          <w:rFonts w:ascii="Times New Roman" w:hAnsi="Times New Roman" w:cs="Times New Roman"/>
          <w:sz w:val="24"/>
          <w:szCs w:val="24"/>
        </w:rPr>
        <w:t xml:space="preserve">1. </w:t>
      </w:r>
      <w:r w:rsidRPr="003649F4">
        <w:rPr>
          <w:rFonts w:ascii="Times New Roman" w:hAnsi="Times New Roman" w:cs="Times New Roman"/>
          <w:color w:val="000000" w:themeColor="text1"/>
          <w:sz w:val="24"/>
          <w:szCs w:val="24"/>
        </w:rPr>
        <w:t xml:space="preserve">А.Г Мордкович и др. Алгебра и начала анализа 10(11)  </w:t>
      </w:r>
      <w:proofErr w:type="spellStart"/>
      <w:r w:rsidRPr="003649F4">
        <w:rPr>
          <w:rFonts w:ascii="Times New Roman" w:hAnsi="Times New Roman" w:cs="Times New Roman"/>
          <w:color w:val="000000" w:themeColor="text1"/>
          <w:sz w:val="24"/>
          <w:szCs w:val="24"/>
        </w:rPr>
        <w:t>кл</w:t>
      </w:r>
      <w:proofErr w:type="spellEnd"/>
      <w:r w:rsidRPr="003649F4">
        <w:rPr>
          <w:rFonts w:ascii="Times New Roman" w:hAnsi="Times New Roman" w:cs="Times New Roman"/>
          <w:color w:val="000000" w:themeColor="text1"/>
          <w:sz w:val="24"/>
          <w:szCs w:val="24"/>
        </w:rPr>
        <w:t xml:space="preserve">. Базовый и профильный уровни/ </w:t>
      </w:r>
      <w:proofErr w:type="gramStart"/>
      <w:r w:rsidRPr="003649F4">
        <w:rPr>
          <w:rFonts w:ascii="Times New Roman" w:hAnsi="Times New Roman" w:cs="Times New Roman"/>
          <w:color w:val="000000" w:themeColor="text1"/>
          <w:sz w:val="24"/>
          <w:szCs w:val="24"/>
        </w:rPr>
        <w:t>-</w:t>
      </w:r>
      <w:proofErr w:type="spellStart"/>
      <w:r w:rsidRPr="003649F4">
        <w:rPr>
          <w:rFonts w:ascii="Times New Roman" w:hAnsi="Times New Roman" w:cs="Times New Roman"/>
          <w:color w:val="000000" w:themeColor="text1"/>
          <w:sz w:val="24"/>
          <w:szCs w:val="24"/>
        </w:rPr>
        <w:t>М</w:t>
      </w:r>
      <w:proofErr w:type="gramEnd"/>
      <w:r w:rsidRPr="003649F4">
        <w:rPr>
          <w:rFonts w:ascii="Times New Roman" w:hAnsi="Times New Roman" w:cs="Times New Roman"/>
          <w:color w:val="000000" w:themeColor="text1"/>
          <w:sz w:val="24"/>
          <w:szCs w:val="24"/>
        </w:rPr>
        <w:t>:Просвещение</w:t>
      </w:r>
      <w:proofErr w:type="spellEnd"/>
      <w:r w:rsidRPr="003649F4">
        <w:rPr>
          <w:rFonts w:ascii="Times New Roman" w:hAnsi="Times New Roman" w:cs="Times New Roman"/>
          <w:color w:val="000000" w:themeColor="text1"/>
          <w:sz w:val="24"/>
          <w:szCs w:val="24"/>
        </w:rPr>
        <w:t>.</w:t>
      </w:r>
    </w:p>
    <w:p w:rsidR="00AB61AF" w:rsidRPr="003649F4" w:rsidRDefault="00AB61AF" w:rsidP="00AB61AF">
      <w:pPr>
        <w:tabs>
          <w:tab w:val="left" w:pos="993"/>
        </w:tabs>
        <w:ind w:firstLine="567"/>
        <w:contextualSpacing/>
        <w:jc w:val="both"/>
        <w:rPr>
          <w:rFonts w:ascii="Times New Roman" w:hAnsi="Times New Roman" w:cs="Times New Roman"/>
          <w:color w:val="000000" w:themeColor="text1"/>
          <w:sz w:val="24"/>
          <w:szCs w:val="24"/>
        </w:rPr>
      </w:pPr>
      <w:r w:rsidRPr="003649F4">
        <w:rPr>
          <w:rFonts w:ascii="Times New Roman" w:hAnsi="Times New Roman" w:cs="Times New Roman"/>
          <w:color w:val="000000" w:themeColor="text1"/>
          <w:sz w:val="24"/>
          <w:szCs w:val="24"/>
        </w:rPr>
        <w:t xml:space="preserve">2. Л.С. </w:t>
      </w:r>
      <w:proofErr w:type="spellStart"/>
      <w:r w:rsidRPr="003649F4">
        <w:rPr>
          <w:rFonts w:ascii="Times New Roman" w:hAnsi="Times New Roman" w:cs="Times New Roman"/>
          <w:color w:val="000000" w:themeColor="text1"/>
          <w:sz w:val="24"/>
          <w:szCs w:val="24"/>
        </w:rPr>
        <w:t>Атанасян</w:t>
      </w:r>
      <w:proofErr w:type="spellEnd"/>
      <w:r w:rsidRPr="003649F4">
        <w:rPr>
          <w:rFonts w:ascii="Times New Roman" w:hAnsi="Times New Roman" w:cs="Times New Roman"/>
          <w:color w:val="000000" w:themeColor="text1"/>
          <w:sz w:val="24"/>
          <w:szCs w:val="24"/>
        </w:rPr>
        <w:t xml:space="preserve"> и др. Геометрия 10 (11</w:t>
      </w:r>
      <w:r w:rsidRPr="003649F4">
        <w:rPr>
          <w:rFonts w:ascii="Times New Roman" w:hAnsi="Times New Roman" w:cs="Times New Roman"/>
          <w:sz w:val="24"/>
          <w:szCs w:val="24"/>
        </w:rPr>
        <w:t xml:space="preserve">)л.  Базовый и профильный уровни/ </w:t>
      </w:r>
      <w:proofErr w:type="gramStart"/>
      <w:r w:rsidRPr="003649F4">
        <w:rPr>
          <w:rFonts w:ascii="Times New Roman" w:hAnsi="Times New Roman" w:cs="Times New Roman"/>
          <w:sz w:val="24"/>
          <w:szCs w:val="24"/>
        </w:rPr>
        <w:t>-</w:t>
      </w:r>
      <w:proofErr w:type="spellStart"/>
      <w:r w:rsidRPr="003649F4">
        <w:rPr>
          <w:rFonts w:ascii="Times New Roman" w:hAnsi="Times New Roman" w:cs="Times New Roman"/>
          <w:sz w:val="24"/>
          <w:szCs w:val="24"/>
        </w:rPr>
        <w:t>М</w:t>
      </w:r>
      <w:proofErr w:type="gramEnd"/>
      <w:r w:rsidRPr="003649F4">
        <w:rPr>
          <w:rFonts w:ascii="Times New Roman" w:hAnsi="Times New Roman" w:cs="Times New Roman"/>
          <w:sz w:val="24"/>
          <w:szCs w:val="24"/>
        </w:rPr>
        <w:t>:Просвещение</w:t>
      </w:r>
      <w:proofErr w:type="spellEnd"/>
      <w:r w:rsidRPr="003649F4">
        <w:rPr>
          <w:rFonts w:ascii="Times New Roman" w:hAnsi="Times New Roman" w:cs="Times New Roman"/>
          <w:sz w:val="24"/>
          <w:szCs w:val="24"/>
        </w:rPr>
        <w:t xml:space="preserve">, [Электронный ресурс]. Режим доступа: </w:t>
      </w:r>
      <w:hyperlink r:id="rId11" w:history="1">
        <w:r w:rsidRPr="003649F4">
          <w:rPr>
            <w:rStyle w:val="af1"/>
            <w:rFonts w:ascii="Times New Roman" w:hAnsi="Times New Roman" w:cs="Times New Roman"/>
            <w:color w:val="000000" w:themeColor="text1"/>
            <w:sz w:val="24"/>
            <w:szCs w:val="24"/>
            <w:u w:val="none"/>
          </w:rPr>
          <w:t>https://e.lanbook.com/book/334397</w:t>
        </w:r>
      </w:hyperlink>
    </w:p>
    <w:p w:rsidR="00AB61AF" w:rsidRPr="003649F4" w:rsidRDefault="00AB61AF" w:rsidP="00AB61AF">
      <w:pPr>
        <w:tabs>
          <w:tab w:val="left" w:pos="993"/>
        </w:tabs>
        <w:ind w:firstLine="567"/>
        <w:contextualSpacing/>
        <w:jc w:val="both"/>
        <w:rPr>
          <w:rFonts w:ascii="Times New Roman" w:hAnsi="Times New Roman" w:cs="Times New Roman"/>
          <w:sz w:val="24"/>
          <w:szCs w:val="24"/>
        </w:rPr>
      </w:pPr>
    </w:p>
    <w:p w:rsidR="00AB61AF" w:rsidRPr="003649F4" w:rsidRDefault="00AB61AF" w:rsidP="00AB61AF">
      <w:pPr>
        <w:ind w:firstLine="709"/>
        <w:contextualSpacing/>
        <w:rPr>
          <w:rFonts w:ascii="Times New Roman" w:hAnsi="Times New Roman" w:cs="Times New Roman"/>
          <w:b/>
          <w:bCs/>
          <w:iCs/>
          <w:color w:val="000000" w:themeColor="text1"/>
          <w:sz w:val="24"/>
          <w:szCs w:val="24"/>
        </w:rPr>
      </w:pPr>
      <w:r w:rsidRPr="003649F4">
        <w:rPr>
          <w:rFonts w:ascii="Times New Roman" w:hAnsi="Times New Roman" w:cs="Times New Roman"/>
          <w:b/>
          <w:bCs/>
          <w:iCs/>
          <w:color w:val="000000" w:themeColor="text1"/>
          <w:sz w:val="24"/>
          <w:szCs w:val="24"/>
        </w:rPr>
        <w:t xml:space="preserve">3.2.2. Дополнительные источники </w:t>
      </w:r>
    </w:p>
    <w:p w:rsidR="00AB61AF" w:rsidRPr="003649F4" w:rsidRDefault="00AB61AF" w:rsidP="00AB61AF">
      <w:pPr>
        <w:ind w:firstLine="709"/>
        <w:contextualSpacing/>
        <w:rPr>
          <w:rFonts w:ascii="Times New Roman" w:hAnsi="Times New Roman" w:cs="Times New Roman"/>
          <w:bCs/>
          <w:iCs/>
          <w:color w:val="000000" w:themeColor="text1"/>
          <w:sz w:val="24"/>
          <w:szCs w:val="24"/>
        </w:rPr>
      </w:pP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В.Б. </w:t>
      </w:r>
      <w:proofErr w:type="spellStart"/>
      <w:r w:rsidRPr="003649F4">
        <w:rPr>
          <w:rFonts w:ascii="Times New Roman" w:hAnsi="Times New Roman" w:cs="Times New Roman"/>
          <w:sz w:val="24"/>
          <w:szCs w:val="24"/>
        </w:rPr>
        <w:t>Грахов</w:t>
      </w:r>
      <w:proofErr w:type="spellEnd"/>
      <w:r w:rsidRPr="003649F4">
        <w:rPr>
          <w:rFonts w:ascii="Times New Roman" w:hAnsi="Times New Roman" w:cs="Times New Roman"/>
          <w:sz w:val="24"/>
          <w:szCs w:val="24"/>
        </w:rPr>
        <w:t>&lt;&lt;Теория вероятностей в упражнениях и задачах (лекции) &gt;&gt;</w:t>
      </w: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Л.А Александрова &lt;&lt;Алгебра и начала математического анализа &gt;&gt; 10, 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(базовый уровень). Самостоятельные работы изд. Мнемозина, Москва 2021г.</w:t>
      </w: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proofErr w:type="spellStart"/>
      <w:r w:rsidRPr="003649F4">
        <w:rPr>
          <w:rFonts w:ascii="Times New Roman" w:hAnsi="Times New Roman" w:cs="Times New Roman"/>
          <w:sz w:val="24"/>
          <w:szCs w:val="24"/>
        </w:rPr>
        <w:t>В.И.Глизбург</w:t>
      </w:r>
      <w:proofErr w:type="spellEnd"/>
      <w:r w:rsidRPr="003649F4">
        <w:rPr>
          <w:rFonts w:ascii="Times New Roman" w:hAnsi="Times New Roman" w:cs="Times New Roman"/>
          <w:sz w:val="24"/>
          <w:szCs w:val="24"/>
        </w:rPr>
        <w:t xml:space="preserve">. &lt;&lt;Алгебра и начала математического анализа 10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(базовый уровень).  &gt;&gt;  Контрольные работы.  Изд. Мнемозина, Москва 2021 г.</w:t>
      </w: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А.Г Мордкович. Алгебра и начала анализа. Контрольные работы 10-11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Мнемозина М, 2021г.</w:t>
      </w: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Алгебра 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Поурочные планы по учебнику А.Г Мордковича г. Волгоград: Учитель 2020</w:t>
      </w:r>
    </w:p>
    <w:p w:rsidR="00AB61AF" w:rsidRPr="003649F4" w:rsidRDefault="00AB61AF" w:rsidP="00AB61AF">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Ю.А Глазков, Л.И </w:t>
      </w:r>
      <w:proofErr w:type="spellStart"/>
      <w:r w:rsidRPr="003649F4">
        <w:rPr>
          <w:rFonts w:ascii="Times New Roman" w:hAnsi="Times New Roman" w:cs="Times New Roman"/>
          <w:sz w:val="24"/>
          <w:szCs w:val="24"/>
        </w:rPr>
        <w:t>Боженкова</w:t>
      </w:r>
      <w:proofErr w:type="spellEnd"/>
      <w:r w:rsidRPr="003649F4">
        <w:rPr>
          <w:rFonts w:ascii="Times New Roman" w:hAnsi="Times New Roman" w:cs="Times New Roman"/>
          <w:sz w:val="24"/>
          <w:szCs w:val="24"/>
        </w:rPr>
        <w:t xml:space="preserve">. 10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xml:space="preserve">. Тесты по геометрии к учебнику Л.С </w:t>
      </w:r>
      <w:proofErr w:type="spellStart"/>
      <w:r w:rsidRPr="003649F4">
        <w:rPr>
          <w:rFonts w:ascii="Times New Roman" w:hAnsi="Times New Roman" w:cs="Times New Roman"/>
          <w:sz w:val="24"/>
          <w:szCs w:val="24"/>
        </w:rPr>
        <w:t>Атанасяна</w:t>
      </w:r>
      <w:proofErr w:type="spellEnd"/>
      <w:r w:rsidRPr="003649F4">
        <w:rPr>
          <w:rFonts w:ascii="Times New Roman" w:hAnsi="Times New Roman" w:cs="Times New Roman"/>
          <w:sz w:val="24"/>
          <w:szCs w:val="24"/>
        </w:rPr>
        <w:t xml:space="preserve"> и др. &lt;&lt;Геометрия 10-11 классы&gt;&gt;</w:t>
      </w:r>
    </w:p>
    <w:p w:rsidR="00AB61AF" w:rsidRPr="003649F4" w:rsidRDefault="00AB61AF" w:rsidP="00AB61AF">
      <w:pPr>
        <w:pStyle w:val="a7"/>
        <w:numPr>
          <w:ilvl w:val="0"/>
          <w:numId w:val="16"/>
        </w:numPr>
        <w:tabs>
          <w:tab w:val="left" w:pos="993"/>
        </w:tabs>
        <w:ind w:left="0" w:firstLine="567"/>
        <w:jc w:val="both"/>
        <w:rPr>
          <w:rStyle w:val="editsection"/>
          <w:rFonts w:ascii="Times New Roman" w:hAnsi="Times New Roman" w:cs="Times New Roman"/>
          <w:b/>
          <w:sz w:val="24"/>
          <w:szCs w:val="24"/>
        </w:rPr>
      </w:pPr>
      <w:r w:rsidRPr="003649F4">
        <w:rPr>
          <w:rFonts w:ascii="Times New Roman" w:hAnsi="Times New Roman" w:cs="Times New Roman"/>
          <w:sz w:val="24"/>
          <w:szCs w:val="24"/>
        </w:rPr>
        <w:t xml:space="preserve">В. С. </w:t>
      </w:r>
      <w:proofErr w:type="spellStart"/>
      <w:r w:rsidRPr="003649F4">
        <w:rPr>
          <w:rFonts w:ascii="Times New Roman" w:hAnsi="Times New Roman" w:cs="Times New Roman"/>
          <w:sz w:val="24"/>
          <w:szCs w:val="24"/>
        </w:rPr>
        <w:t>Шипачев</w:t>
      </w:r>
      <w:proofErr w:type="spellEnd"/>
      <w:r w:rsidRPr="003649F4">
        <w:rPr>
          <w:rFonts w:ascii="Times New Roman" w:hAnsi="Times New Roman" w:cs="Times New Roman"/>
          <w:sz w:val="24"/>
          <w:szCs w:val="24"/>
        </w:rPr>
        <w:t>, Математика</w:t>
      </w:r>
      <w:proofErr w:type="gramStart"/>
      <w:r w:rsidRPr="003649F4">
        <w:rPr>
          <w:rFonts w:ascii="Times New Roman" w:hAnsi="Times New Roman" w:cs="Times New Roman"/>
          <w:sz w:val="24"/>
          <w:szCs w:val="24"/>
        </w:rPr>
        <w:t xml:space="preserve"> :</w:t>
      </w:r>
      <w:proofErr w:type="gramEnd"/>
      <w:r w:rsidRPr="003649F4">
        <w:rPr>
          <w:rFonts w:ascii="Times New Roman" w:hAnsi="Times New Roman" w:cs="Times New Roman"/>
          <w:sz w:val="24"/>
          <w:szCs w:val="24"/>
        </w:rPr>
        <w:t xml:space="preserve"> учебник и практикум для среднего профессионального образования / В. С. </w:t>
      </w:r>
      <w:proofErr w:type="spellStart"/>
      <w:r w:rsidRPr="003649F4">
        <w:rPr>
          <w:rFonts w:ascii="Times New Roman" w:hAnsi="Times New Roman" w:cs="Times New Roman"/>
          <w:sz w:val="24"/>
          <w:szCs w:val="24"/>
        </w:rPr>
        <w:t>Шипачев</w:t>
      </w:r>
      <w:proofErr w:type="spellEnd"/>
      <w:r w:rsidRPr="003649F4">
        <w:rPr>
          <w:rFonts w:ascii="Times New Roman" w:hAnsi="Times New Roman" w:cs="Times New Roman"/>
          <w:sz w:val="24"/>
          <w:szCs w:val="24"/>
        </w:rPr>
        <w:t xml:space="preserve"> ; под редакцией А. Н. Тихонова. — 8-е изд., </w:t>
      </w:r>
      <w:proofErr w:type="spellStart"/>
      <w:r w:rsidRPr="003649F4">
        <w:rPr>
          <w:rFonts w:ascii="Times New Roman" w:hAnsi="Times New Roman" w:cs="Times New Roman"/>
          <w:sz w:val="24"/>
          <w:szCs w:val="24"/>
        </w:rPr>
        <w:t>перераб</w:t>
      </w:r>
      <w:proofErr w:type="spellEnd"/>
      <w:r w:rsidRPr="003649F4">
        <w:rPr>
          <w:rFonts w:ascii="Times New Roman" w:hAnsi="Times New Roman" w:cs="Times New Roman"/>
          <w:sz w:val="24"/>
          <w:szCs w:val="24"/>
        </w:rPr>
        <w:t xml:space="preserve">. и доп. — Москва : Издательство </w:t>
      </w:r>
      <w:proofErr w:type="spellStart"/>
      <w:r w:rsidRPr="003649F4">
        <w:rPr>
          <w:rFonts w:ascii="Times New Roman" w:hAnsi="Times New Roman" w:cs="Times New Roman"/>
          <w:sz w:val="24"/>
          <w:szCs w:val="24"/>
        </w:rPr>
        <w:t>Юрайт</w:t>
      </w:r>
      <w:proofErr w:type="spellEnd"/>
      <w:r w:rsidRPr="003649F4">
        <w:rPr>
          <w:rFonts w:ascii="Times New Roman" w:hAnsi="Times New Roman" w:cs="Times New Roman"/>
          <w:sz w:val="24"/>
          <w:szCs w:val="24"/>
        </w:rPr>
        <w:t>, 2024. — 447 с. — (Профессиональное образование).</w:t>
      </w:r>
      <w:r w:rsidRPr="003649F4">
        <w:rPr>
          <w:rStyle w:val="editsection"/>
          <w:rFonts w:ascii="Times New Roman" w:hAnsi="Times New Roman" w:cs="Times New Roman"/>
          <w:b/>
          <w:sz w:val="24"/>
          <w:szCs w:val="24"/>
        </w:rPr>
        <w:br w:type="page"/>
      </w:r>
    </w:p>
    <w:p w:rsidR="002A08EE" w:rsidRDefault="00993064">
      <w:pPr>
        <w:pStyle w:val="1f3"/>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25"/>
      <w:r>
        <w:rPr>
          <w:rFonts w:ascii="Times New Roman" w:hAnsi="Times New Roman"/>
        </w:rPr>
        <w:t>ДИСЦИПЛИНЫ</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8"/>
        <w:gridCol w:w="3827"/>
        <w:gridCol w:w="2659"/>
      </w:tblGrid>
      <w:tr w:rsidR="002A08EE" w:rsidTr="00D82B55">
        <w:trPr>
          <w:trHeight w:val="519"/>
        </w:trPr>
        <w:tc>
          <w:tcPr>
            <w:tcW w:w="1709" w:type="pct"/>
            <w:noWrap/>
            <w:vAlign w:val="center"/>
          </w:tcPr>
          <w:p w:rsidR="002A08EE" w:rsidRDefault="00993064">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942" w:type="pct"/>
            <w:noWrap/>
            <w:vAlign w:val="center"/>
          </w:tcPr>
          <w:p w:rsidR="002A08EE" w:rsidRDefault="00993064">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49" w:type="pct"/>
            <w:noWrap/>
            <w:vAlign w:val="center"/>
          </w:tcPr>
          <w:p w:rsidR="002A08EE" w:rsidRDefault="00993064">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975BDC" w:rsidTr="00D82B55">
        <w:trPr>
          <w:trHeight w:val="698"/>
        </w:trPr>
        <w:tc>
          <w:tcPr>
            <w:tcW w:w="1709" w:type="pct"/>
            <w:noWrap/>
          </w:tcPr>
          <w:p w:rsidR="00975BDC" w:rsidRPr="00D82B55" w:rsidRDefault="00DF75B7" w:rsidP="009A7714">
            <w:pPr>
              <w:pStyle w:val="s1"/>
              <w:shd w:val="clear" w:color="auto" w:fill="FFFFFF"/>
              <w:spacing w:before="0" w:beforeAutospacing="0" w:after="0" w:afterAutospacing="0" w:line="276" w:lineRule="auto"/>
              <w:rPr>
                <w:rFonts w:eastAsiaTheme="minorHAnsi"/>
                <w:sz w:val="22"/>
                <w:szCs w:val="22"/>
                <w:lang w:eastAsia="en-US"/>
              </w:rPr>
            </w:pPr>
            <w:r w:rsidRPr="00D82B55">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9A7714">
              <w:rPr>
                <w:rFonts w:eastAsiaTheme="minorHAnsi"/>
                <w:sz w:val="22"/>
                <w:szCs w:val="22"/>
                <w:lang w:eastAsia="en-US"/>
              </w:rPr>
              <w:t>ассуждения в ходе решения задач.</w:t>
            </w:r>
          </w:p>
          <w:p w:rsidR="00975BDC" w:rsidRPr="00D82B55" w:rsidRDefault="009A7714" w:rsidP="00975BDC">
            <w:pPr>
              <w:spacing w:line="276" w:lineRule="auto"/>
              <w:rPr>
                <w:rFonts w:ascii="Times New Roman" w:hAnsi="Times New Roman" w:cs="Times New Roman"/>
              </w:rPr>
            </w:pPr>
            <w:r>
              <w:rPr>
                <w:rFonts w:ascii="Times New Roman" w:hAnsi="Times New Roman" w:cs="Times New Roman"/>
              </w:rPr>
              <w:t>У</w:t>
            </w:r>
            <w:r w:rsidR="00975BDC" w:rsidRPr="00D82B55">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rPr>
              <w:t>.</w:t>
            </w:r>
          </w:p>
          <w:p w:rsidR="00975BDC" w:rsidRPr="00D82B55" w:rsidRDefault="009A7714" w:rsidP="00975BDC">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00975BDC" w:rsidRPr="00D82B55">
              <w:rPr>
                <w:rFonts w:eastAsiaTheme="minorHAnsi"/>
                <w:sz w:val="22"/>
                <w:szCs w:val="22"/>
                <w:lang w:eastAsia="en-US"/>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w:t>
            </w:r>
            <w:r>
              <w:rPr>
                <w:rFonts w:eastAsiaTheme="minorHAnsi"/>
                <w:sz w:val="22"/>
                <w:szCs w:val="22"/>
                <w:lang w:eastAsia="en-US"/>
              </w:rPr>
              <w:t>, произведение вектора на число.</w:t>
            </w:r>
            <w:r w:rsidR="00975BDC" w:rsidRPr="00D82B55">
              <w:rPr>
                <w:rFonts w:eastAsiaTheme="minorHAnsi"/>
                <w:sz w:val="22"/>
                <w:szCs w:val="22"/>
                <w:lang w:eastAsia="en-US"/>
              </w:rPr>
              <w:t xml:space="preserve"> </w:t>
            </w:r>
          </w:p>
          <w:p w:rsidR="00975BDC" w:rsidRPr="00D82B55" w:rsidRDefault="00DF75B7"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Владеть навыками учебно-исследовательской и проектной деятельности, навыками разрешения пробл</w:t>
            </w:r>
            <w:r w:rsidR="00975BDC" w:rsidRPr="00D82B55">
              <w:rPr>
                <w:rFonts w:ascii="Times New Roman" w:eastAsia="Calibri" w:hAnsi="Times New Roman" w:cs="Times New Roman"/>
                <w:iCs/>
              </w:rPr>
              <w:t xml:space="preserve">ем; </w:t>
            </w:r>
          </w:p>
          <w:p w:rsidR="00975BDC" w:rsidRPr="00D82B55" w:rsidRDefault="00975BDC"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1942" w:type="pct"/>
            <w:noWrap/>
          </w:tcPr>
          <w:p w:rsidR="00975BDC" w:rsidRPr="00D82B55" w:rsidRDefault="00DF75B7" w:rsidP="00975BDC">
            <w:pPr>
              <w:pStyle w:val="s1"/>
              <w:shd w:val="clear" w:color="auto" w:fill="FFFFFF"/>
              <w:spacing w:before="0" w:beforeAutospacing="0" w:after="0" w:afterAutospacing="0" w:line="276" w:lineRule="auto"/>
              <w:ind w:firstLine="63"/>
              <w:rPr>
                <w:rFonts w:eastAsiaTheme="minorHAnsi"/>
                <w:sz w:val="22"/>
                <w:szCs w:val="22"/>
                <w:lang w:eastAsia="en-US"/>
              </w:rPr>
            </w:pPr>
            <w:r w:rsidRPr="00D82B55">
              <w:rPr>
                <w:rFonts w:eastAsiaTheme="minorHAnsi"/>
                <w:sz w:val="22"/>
                <w:szCs w:val="22"/>
                <w:lang w:eastAsia="en-US"/>
              </w:rPr>
              <w:t>Владеют методами доказательств, алгоритмами решения зада</w:t>
            </w:r>
            <w:r w:rsidR="00975BDC" w:rsidRPr="00D82B55">
              <w:rPr>
                <w:rFonts w:eastAsiaTheme="minorHAnsi"/>
                <w:sz w:val="22"/>
                <w:szCs w:val="22"/>
                <w:lang w:eastAsia="en-US"/>
              </w:rPr>
              <w:t>ч; умеют формулировать определения, аксиомы и теоремы, применяют их, проводят доказательные рассуждения в ходе решения задач;</w:t>
            </w:r>
          </w:p>
          <w:p w:rsidR="00975BDC" w:rsidRPr="00D82B55" w:rsidRDefault="00DF75B7" w:rsidP="00975BDC">
            <w:pPr>
              <w:spacing w:line="276" w:lineRule="auto"/>
              <w:rPr>
                <w:rFonts w:ascii="Times New Roman" w:hAnsi="Times New Roman" w:cs="Times New Roman"/>
              </w:rPr>
            </w:pPr>
            <w:r w:rsidRPr="00D82B55">
              <w:rPr>
                <w:rFonts w:ascii="Times New Roman" w:hAnsi="Times New Roman" w:cs="Times New Roman"/>
              </w:rPr>
              <w:t>Выбирают подходящий изученный метод для решения задачи, распознают математические факты и математические модели в природных и о</w:t>
            </w:r>
            <w:r w:rsidR="00975BDC" w:rsidRPr="00D82B55">
              <w:rPr>
                <w:rFonts w:ascii="Times New Roman" w:hAnsi="Times New Roman" w:cs="Times New Roman"/>
              </w:rPr>
              <w:t>бщественных явлениях, в искусстве; приводят примеры математических открытий российской и мировой математической науки</w:t>
            </w:r>
          </w:p>
          <w:p w:rsidR="00975BDC" w:rsidRPr="00D82B55" w:rsidRDefault="009A7714" w:rsidP="00975BDC">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О</w:t>
            </w:r>
            <w:r w:rsidR="00975BDC" w:rsidRPr="00D82B55">
              <w:rPr>
                <w:rFonts w:eastAsiaTheme="minorHAnsi"/>
                <w:sz w:val="22"/>
                <w:szCs w:val="22"/>
                <w:lang w:eastAsia="en-US"/>
              </w:rPr>
              <w:t xml:space="preserve">перируют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975BDC" w:rsidRPr="00D82B55" w:rsidRDefault="009A7714" w:rsidP="00975BDC">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975BDC" w:rsidRPr="00D82B55">
              <w:rPr>
                <w:rFonts w:ascii="Times New Roman" w:eastAsia="Calibri" w:hAnsi="Times New Roman" w:cs="Times New Roman"/>
                <w:iCs/>
              </w:rPr>
              <w:t xml:space="preserve">ладеют навыками учебно-исследовательской и проектной деятельности, навыками разрешения проблем; </w:t>
            </w:r>
          </w:p>
          <w:p w:rsidR="00975BDC" w:rsidRPr="00D82B55" w:rsidRDefault="00DF75B7"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Выявляют причинно-следственные связи и актуализируют задачу, выдвигают гипотезу ее решения, наход</w:t>
            </w:r>
            <w:r w:rsidR="00975BDC" w:rsidRPr="00D82B55">
              <w:rPr>
                <w:rFonts w:ascii="Times New Roman" w:eastAsia="Calibri" w:hAnsi="Times New Roman" w:cs="Times New Roman"/>
                <w:iCs/>
              </w:rPr>
              <w:t xml:space="preserve">ят аргументы для доказательства своих утверждений, задают параметры и критерии решения;  </w:t>
            </w: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contextualSpacing/>
              <w:rPr>
                <w:rFonts w:ascii="Times New Roman" w:hAnsi="Times New Roman" w:cs="Times New Roman"/>
                <w:i/>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D82B55" w:rsidRDefault="00DF75B7" w:rsidP="00975BDC">
            <w:pPr>
              <w:pStyle w:val="paragraph"/>
              <w:spacing w:before="0" w:beforeAutospacing="0" w:after="0" w:afterAutospacing="0" w:line="276" w:lineRule="auto"/>
              <w:textAlignment w:val="baseline"/>
              <w:rPr>
                <w:rStyle w:val="eop"/>
                <w:rFonts w:eastAsiaTheme="majorEastAsia"/>
                <w:sz w:val="22"/>
                <w:szCs w:val="22"/>
              </w:rPr>
            </w:pPr>
            <w:r w:rsidRPr="00D82B55">
              <w:rPr>
                <w:sz w:val="22"/>
                <w:szCs w:val="22"/>
              </w:rPr>
              <w:t xml:space="preserve"> У</w:t>
            </w:r>
            <w:r w:rsidR="00975BDC" w:rsidRPr="00D82B55">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00975BDC" w:rsidRPr="00D82B55">
              <w:rPr>
                <w:rStyle w:val="normaltextrun"/>
                <w:sz w:val="22"/>
                <w:szCs w:val="22"/>
              </w:rPr>
              <w:lastRenderedPageBreak/>
              <w:t xml:space="preserve">обратные функции; умение строить графики </w:t>
            </w:r>
          </w:p>
          <w:p w:rsidR="00975BDC" w:rsidRPr="00D82B55" w:rsidRDefault="006B4E7A" w:rsidP="00975BDC">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975BDC" w:rsidRPr="00D82B55">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proofErr w:type="gramEnd"/>
          </w:p>
          <w:p w:rsidR="00975BDC" w:rsidRPr="00D82B55" w:rsidRDefault="006B4E7A" w:rsidP="00975BDC">
            <w:pPr>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975BDC" w:rsidRPr="00D82B55">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1942" w:type="pct"/>
            <w:noWrap/>
          </w:tcPr>
          <w:p w:rsidR="00975BDC" w:rsidRPr="00D82B55" w:rsidRDefault="006B4E7A" w:rsidP="00975BDC">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lastRenderedPageBreak/>
              <w:t>О</w:t>
            </w:r>
            <w:r w:rsidR="00975BDC" w:rsidRPr="00D82B55">
              <w:rPr>
                <w:rStyle w:val="normaltextrun"/>
                <w:sz w:val="22"/>
                <w:szCs w:val="22"/>
              </w:rPr>
              <w:t xml:space="preserve">перируют понятиями: рациональная функция, показательная функция, степенная функция, логарифмическая функция, тригонометрические функции, обратные функции; умеют строить графики </w:t>
            </w:r>
          </w:p>
          <w:p w:rsidR="00975BDC" w:rsidRPr="00D82B55" w:rsidRDefault="006B4E7A" w:rsidP="00975BDC">
            <w:pPr>
              <w:pStyle w:val="paragraph"/>
              <w:spacing w:before="0" w:beforeAutospacing="0" w:after="0" w:afterAutospacing="0" w:line="276" w:lineRule="auto"/>
              <w:textAlignment w:val="baseline"/>
              <w:rPr>
                <w:sz w:val="22"/>
                <w:szCs w:val="22"/>
              </w:rPr>
            </w:pPr>
            <w:proofErr w:type="gramStart"/>
            <w:r>
              <w:rPr>
                <w:rStyle w:val="normaltextrun"/>
                <w:sz w:val="22"/>
                <w:szCs w:val="22"/>
              </w:rPr>
              <w:lastRenderedPageBreak/>
              <w:t>О</w:t>
            </w:r>
            <w:r w:rsidR="00975BDC" w:rsidRPr="00D82B55">
              <w:rPr>
                <w:rStyle w:val="normaltextrun"/>
                <w:sz w:val="22"/>
                <w:szCs w:val="22"/>
              </w:rPr>
              <w:t xml:space="preserve">перируют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решают уравнения, неравенства и системы с помощью различных приемов; </w:t>
            </w:r>
            <w:proofErr w:type="spellStart"/>
            <w:r w:rsidR="00975BDC" w:rsidRPr="00D82B55">
              <w:rPr>
                <w:rStyle w:val="normaltextrun"/>
                <w:sz w:val="22"/>
                <w:szCs w:val="22"/>
              </w:rPr>
              <w:t>решют</w:t>
            </w:r>
            <w:proofErr w:type="spellEnd"/>
            <w:r w:rsidR="00975BDC" w:rsidRPr="00D82B55">
              <w:rPr>
                <w:rStyle w:val="normaltextrun"/>
                <w:sz w:val="22"/>
                <w:szCs w:val="22"/>
              </w:rPr>
              <w:t xml:space="preserve"> уравнения, неравенства и системы с параметром; </w:t>
            </w:r>
            <w:proofErr w:type="gramEnd"/>
          </w:p>
          <w:p w:rsidR="00975BDC" w:rsidRPr="00D82B55" w:rsidRDefault="006B4E7A" w:rsidP="00975BDC">
            <w:pPr>
              <w:spacing w:line="276" w:lineRule="auto"/>
              <w:rPr>
                <w:rFonts w:ascii="Times New Roman" w:eastAsia="Times New Roman" w:hAnsi="Times New Roman" w:cs="Times New Roman"/>
                <w:lang w:eastAsia="ru-RU"/>
              </w:rPr>
            </w:pPr>
            <w:r w:rsidRPr="006B4E7A">
              <w:rPr>
                <w:rFonts w:ascii="Times New Roman" w:hAnsi="Times New Roman" w:cs="Times New Roman"/>
              </w:rPr>
              <w:t>С</w:t>
            </w:r>
            <w:r w:rsidR="00975BDC" w:rsidRPr="006B4E7A">
              <w:rPr>
                <w:rStyle w:val="normaltextrun"/>
                <w:rFonts w:ascii="Times New Roman" w:hAnsi="Times New Roman" w:cs="Times New Roman"/>
              </w:rPr>
              <w:t>вобо</w:t>
            </w:r>
            <w:r w:rsidR="00975BDC" w:rsidRPr="00D82B55">
              <w:rPr>
                <w:rStyle w:val="normaltextrun"/>
                <w:rFonts w:ascii="Times New Roman" w:hAnsi="Times New Roman" w:cs="Times New Roman"/>
              </w:rPr>
              <w:t>дно оперируют понятиями: движение, параллельный перенос, симметрия на плоскости и в пространстве, поворот, преобразование подобия, подобные фигуры; распознают равные и подобные фигуры, в том числе в природе, искусстве, архитектуре; используют геометрические отношения</w:t>
            </w:r>
            <w:r>
              <w:rPr>
                <w:rStyle w:val="normaltextrun"/>
                <w:rFonts w:ascii="Times New Roman" w:hAnsi="Times New Roman" w:cs="Times New Roman"/>
              </w:rPr>
              <w:t>.</w:t>
            </w: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lastRenderedPageBreak/>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lastRenderedPageBreak/>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lastRenderedPageBreak/>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975BDC" w:rsidRPr="00BA5CDB">
              <w:rPr>
                <w:rStyle w:val="eop"/>
                <w:rFonts w:eastAsiaTheme="majorEastAsia"/>
                <w:sz w:val="22"/>
                <w:szCs w:val="22"/>
              </w:rPr>
              <w:t> </w:t>
            </w:r>
            <w:proofErr w:type="gramEnd"/>
          </w:p>
          <w:p w:rsidR="00975BDC" w:rsidRDefault="006B4E7A" w:rsidP="00975BDC">
            <w:pPr>
              <w:tabs>
                <w:tab w:val="left" w:pos="182"/>
              </w:tabs>
              <w:spacing w:line="276" w:lineRule="auto"/>
              <w:rPr>
                <w:rStyle w:val="normaltextrun"/>
                <w:rFonts w:ascii="Times New Roman" w:hAnsi="Times New Roman" w:cs="Times New Roman"/>
                <w:b/>
              </w:rPr>
            </w:pPr>
            <w:proofErr w:type="gramStart"/>
            <w:r>
              <w:rPr>
                <w:rFonts w:ascii="Times New Roman" w:eastAsia="Calibri" w:hAnsi="Times New Roman" w:cs="Times New Roman"/>
                <w:iCs/>
              </w:rPr>
              <w:t>У</w:t>
            </w:r>
            <w:r w:rsidR="00975BDC"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w:t>
            </w:r>
            <w:r w:rsidR="00975BDC" w:rsidRPr="00BA5CDB">
              <w:rPr>
                <w:rStyle w:val="normaltextrun"/>
                <w:rFonts w:ascii="Times New Roman" w:hAnsi="Times New Roman" w:cs="Times New Roman"/>
              </w:rPr>
              <w:lastRenderedPageBreak/>
              <w:t xml:space="preserve">параллелепипеда, пирамиды, призмы, цилиндра, конуса, шара; </w:t>
            </w:r>
            <w:proofErr w:type="gramEnd"/>
          </w:p>
          <w:p w:rsidR="00975BDC" w:rsidRPr="00BA5CDB" w:rsidRDefault="006B4E7A" w:rsidP="00975BDC">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w:t>
            </w:r>
            <w:r w:rsidR="00975BDC" w:rsidRPr="006B4E7A">
              <w:rPr>
                <w:rStyle w:val="normaltextrun"/>
                <w:rFonts w:ascii="Times New Roman" w:hAnsi="Times New Roman" w:cs="Times New Roman"/>
              </w:rPr>
              <w:t>мет</w:t>
            </w:r>
            <w:r w:rsidR="00975BDC" w:rsidRPr="00BA5CDB">
              <w:rPr>
                <w:rStyle w:val="normaltextrun"/>
                <w:rFonts w:ascii="Times New Roman" w:hAnsi="Times New Roman" w:cs="Times New Roman"/>
              </w:rPr>
              <w:t>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Pr>
                <w:rStyle w:val="normaltextrun"/>
                <w:rFonts w:ascii="Times New Roman" w:hAnsi="Times New Roman" w:cs="Times New Roman"/>
              </w:rPr>
              <w:t>.</w:t>
            </w:r>
          </w:p>
        </w:tc>
        <w:tc>
          <w:tcPr>
            <w:tcW w:w="1942"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Pr>
                <w:rFonts w:eastAsia="Calibri"/>
                <w:iCs/>
                <w:sz w:val="22"/>
                <w:szCs w:val="22"/>
              </w:rPr>
              <w:lastRenderedPageBreak/>
              <w:t>Применяют</w:t>
            </w:r>
            <w:r w:rsidR="00975BDC">
              <w:rPr>
                <w:rStyle w:val="normaltextrun"/>
                <w:sz w:val="22"/>
                <w:szCs w:val="22"/>
              </w:rPr>
              <w:t xml:space="preserve"> понятия</w:t>
            </w:r>
            <w:r w:rsidR="00975BDC" w:rsidRPr="00BA5CDB">
              <w:rPr>
                <w:rStyle w:val="normaltextrun"/>
                <w:sz w:val="22"/>
                <w:szCs w:val="22"/>
              </w:rPr>
              <w:t>: рациональные, иррациональные, показательные, степенные, логарифмические, тригонометрические уравнения и неравенства, их системы;</w:t>
            </w:r>
            <w:r w:rsidR="00975BDC" w:rsidRPr="00BA5CDB">
              <w:rPr>
                <w:rStyle w:val="eop"/>
                <w:rFonts w:eastAsiaTheme="majorEastAsia"/>
                <w:sz w:val="22"/>
                <w:szCs w:val="22"/>
              </w:rPr>
              <w:t> </w:t>
            </w:r>
            <w:proofErr w:type="gramEnd"/>
          </w:p>
          <w:p w:rsidR="00975BDC" w:rsidRDefault="00DF75B7" w:rsidP="00975BDC">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Применяют</w:t>
            </w:r>
            <w:r w:rsidR="00975BDC" w:rsidRPr="00BA5CDB">
              <w:rPr>
                <w:rStyle w:val="normaltextrun"/>
                <w:sz w:val="22"/>
                <w:szCs w:val="22"/>
              </w:rPr>
              <w:t xml:space="preserve">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roofErr w:type="gramEnd"/>
          </w:p>
          <w:p w:rsidR="00975BDC" w:rsidRPr="00BA5CDB" w:rsidRDefault="00975BDC" w:rsidP="00975BDC">
            <w:pPr>
              <w:pStyle w:val="paragraph"/>
              <w:spacing w:before="0" w:beforeAutospacing="0" w:after="0" w:afterAutospacing="0" w:line="276" w:lineRule="auto"/>
              <w:textAlignment w:val="baseline"/>
              <w:rPr>
                <w:sz w:val="22"/>
                <w:szCs w:val="22"/>
              </w:rPr>
            </w:pPr>
            <w:r>
              <w:rPr>
                <w:rStyle w:val="normaltextrun"/>
                <w:sz w:val="22"/>
                <w:szCs w:val="22"/>
              </w:rPr>
              <w:t>-знают</w:t>
            </w:r>
            <w:r w:rsidRPr="00BA5CDB">
              <w:rPr>
                <w:rStyle w:val="normaltextrun"/>
                <w:sz w:val="22"/>
                <w:szCs w:val="22"/>
              </w:rPr>
              <w:t xml:space="preserve"> прямоугольную систему координат, координаты точки, вектор, </w:t>
            </w:r>
            <w:r w:rsidRPr="00BA5CDB">
              <w:rPr>
                <w:rStyle w:val="normaltextrun"/>
                <w:sz w:val="22"/>
                <w:szCs w:val="22"/>
              </w:rPr>
              <w:lastRenderedPageBreak/>
              <w:t>координаты вектора, скалярное произведение, угол между векторами, сумму векторов, произведение вектора на число;</w:t>
            </w:r>
          </w:p>
        </w:tc>
        <w:tc>
          <w:tcPr>
            <w:tcW w:w="1349" w:type="pct"/>
            <w:noWrap/>
          </w:tcPr>
          <w:p w:rsidR="00975BDC" w:rsidRPr="00D82B55" w:rsidRDefault="00975BDC" w:rsidP="00975BDC">
            <w:pPr>
              <w:spacing w:line="276" w:lineRule="auto"/>
              <w:ind w:left="57" w:right="57"/>
              <w:rPr>
                <w:rFonts w:ascii="Times New Roman" w:hAnsi="Times New Roman" w:cs="Times New Roman"/>
              </w:rPr>
            </w:pPr>
          </w:p>
        </w:tc>
      </w:tr>
      <w:tr w:rsidR="00975BDC" w:rsidTr="00D82B55">
        <w:trPr>
          <w:trHeight w:val="698"/>
        </w:trPr>
        <w:tc>
          <w:tcPr>
            <w:tcW w:w="1709" w:type="pct"/>
            <w:noWrap/>
          </w:tcPr>
          <w:p w:rsidR="00975BDC" w:rsidRPr="00D82B55" w:rsidRDefault="00DF75B7" w:rsidP="00975BDC">
            <w:pPr>
              <w:pStyle w:val="paragraph"/>
              <w:spacing w:before="0" w:beforeAutospacing="0" w:after="0" w:afterAutospacing="0" w:line="276" w:lineRule="auto"/>
              <w:textAlignment w:val="baseline"/>
              <w:rPr>
                <w:rStyle w:val="eop"/>
                <w:rFonts w:eastAsiaTheme="majorEastAsia"/>
                <w:sz w:val="22"/>
                <w:szCs w:val="22"/>
              </w:rPr>
            </w:pPr>
            <w:r w:rsidRPr="00D82B55">
              <w:rPr>
                <w:rStyle w:val="spellingerror"/>
                <w:sz w:val="22"/>
                <w:szCs w:val="22"/>
              </w:rPr>
              <w:lastRenderedPageBreak/>
              <w:t>У</w:t>
            </w:r>
            <w:r w:rsidR="00975BDC" w:rsidRPr="00D82B5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975BDC" w:rsidRPr="00D82B55">
              <w:rPr>
                <w:rStyle w:val="eop"/>
                <w:rFonts w:eastAsiaTheme="majorEastAsia"/>
                <w:sz w:val="22"/>
                <w:szCs w:val="22"/>
              </w:rPr>
              <w:t> </w:t>
            </w:r>
          </w:p>
          <w:p w:rsidR="00975BDC" w:rsidRPr="00D82B55" w:rsidRDefault="006B4E7A" w:rsidP="00975BDC">
            <w:pPr>
              <w:pStyle w:val="paragraph"/>
              <w:spacing w:before="0" w:beforeAutospacing="0" w:after="0" w:afterAutospacing="0" w:line="276" w:lineRule="auto"/>
              <w:textAlignment w:val="baseline"/>
              <w:rPr>
                <w:sz w:val="22"/>
                <w:szCs w:val="22"/>
              </w:rPr>
            </w:pPr>
            <w:r>
              <w:rPr>
                <w:rStyle w:val="spellingerror"/>
                <w:sz w:val="22"/>
                <w:szCs w:val="22"/>
              </w:rPr>
              <w:t>У</w:t>
            </w:r>
            <w:r w:rsidR="00975BDC" w:rsidRPr="00D82B55">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975BDC" w:rsidRPr="00D82B55" w:rsidRDefault="00975BDC" w:rsidP="00975BDC">
            <w:pPr>
              <w:spacing w:line="276" w:lineRule="auto"/>
              <w:rPr>
                <w:rFonts w:ascii="Times New Roman" w:eastAsia="Times New Roman" w:hAnsi="Times New Roman" w:cs="Times New Roman"/>
                <w:lang w:eastAsia="ru-RU"/>
              </w:rPr>
            </w:pPr>
          </w:p>
        </w:tc>
        <w:tc>
          <w:tcPr>
            <w:tcW w:w="1942" w:type="pct"/>
            <w:noWrap/>
          </w:tcPr>
          <w:p w:rsidR="00975BDC" w:rsidRPr="00D82B55" w:rsidRDefault="006B4E7A" w:rsidP="00975BDC">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t>С</w:t>
            </w:r>
            <w:r w:rsidR="00975BDC" w:rsidRPr="00D82B55">
              <w:rPr>
                <w:rStyle w:val="normaltextrun"/>
                <w:sz w:val="22"/>
                <w:szCs w:val="22"/>
              </w:rPr>
              <w:t>вободно оперируют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975BDC" w:rsidRPr="00D82B55">
              <w:rPr>
                <w:rStyle w:val="eop"/>
                <w:rFonts w:eastAsiaTheme="majorEastAsia"/>
                <w:sz w:val="22"/>
                <w:szCs w:val="22"/>
              </w:rPr>
              <w:t> </w:t>
            </w:r>
          </w:p>
          <w:p w:rsidR="00975BDC" w:rsidRPr="00D82B55" w:rsidRDefault="006B4E7A" w:rsidP="00975BDC">
            <w:pPr>
              <w:pStyle w:val="paragraph"/>
              <w:spacing w:before="0" w:beforeAutospacing="0" w:after="0" w:afterAutospacing="0" w:line="276" w:lineRule="auto"/>
              <w:textAlignment w:val="baseline"/>
              <w:rPr>
                <w:sz w:val="22"/>
                <w:szCs w:val="22"/>
              </w:rPr>
            </w:pPr>
            <w:r w:rsidRPr="006B4E7A">
              <w:rPr>
                <w:rStyle w:val="spellingerror"/>
                <w:sz w:val="22"/>
                <w:szCs w:val="22"/>
              </w:rPr>
              <w:t>С</w:t>
            </w:r>
            <w:r w:rsidR="00975BDC" w:rsidRPr="006B4E7A">
              <w:rPr>
                <w:rStyle w:val="normaltextrun"/>
                <w:sz w:val="22"/>
                <w:szCs w:val="22"/>
              </w:rPr>
              <w:t>в</w:t>
            </w:r>
            <w:r w:rsidR="00975BDC" w:rsidRPr="00D82B55">
              <w:rPr>
                <w:rStyle w:val="normaltextrun"/>
                <w:sz w:val="22"/>
                <w:szCs w:val="22"/>
              </w:rPr>
              <w:t>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975BDC" w:rsidRPr="00D82B55" w:rsidRDefault="00975BDC" w:rsidP="00975BDC">
            <w:pPr>
              <w:spacing w:line="276" w:lineRule="auto"/>
              <w:rPr>
                <w:rFonts w:ascii="Times New Roman" w:eastAsia="Times New Roman" w:hAnsi="Times New Roman" w:cs="Times New Roman"/>
                <w:lang w:eastAsia="ru-RU"/>
              </w:rPr>
            </w:pP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t>Уметь</w:t>
            </w:r>
            <w:r w:rsidR="00975BDC" w:rsidRPr="00BA5CDB">
              <w:rPr>
                <w:rStyle w:val="normaltextrun"/>
                <w:sz w:val="22"/>
                <w:szCs w:val="22"/>
              </w:rPr>
              <w:t xml:space="preserve">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6B4E7A">
              <w:rPr>
                <w:rStyle w:val="normaltextrun"/>
                <w:sz w:val="22"/>
                <w:szCs w:val="22"/>
              </w:rPr>
              <w:t>.</w:t>
            </w:r>
            <w:r w:rsidR="00975BDC" w:rsidRPr="00BA5CDB">
              <w:rPr>
                <w:rStyle w:val="eop"/>
                <w:rFonts w:eastAsiaTheme="majorEastAsia"/>
                <w:sz w:val="22"/>
                <w:szCs w:val="22"/>
              </w:rPr>
              <w:t> </w:t>
            </w:r>
            <w:proofErr w:type="gramEnd"/>
          </w:p>
          <w:p w:rsidR="00975BDC" w:rsidRPr="00BA5CDB" w:rsidRDefault="00BB26BA" w:rsidP="00975BDC">
            <w:pPr>
              <w:pStyle w:val="paragraph"/>
              <w:spacing w:before="0" w:beforeAutospacing="0" w:after="0" w:afterAutospacing="0" w:line="276" w:lineRule="auto"/>
              <w:textAlignment w:val="baseline"/>
              <w:rPr>
                <w:rStyle w:val="normaltextrun"/>
                <w:sz w:val="22"/>
                <w:szCs w:val="22"/>
              </w:rPr>
            </w:pPr>
            <w:proofErr w:type="gramStart"/>
            <w:r w:rsidRPr="00BA5CDB">
              <w:rPr>
                <w:rStyle w:val="spellingerror"/>
                <w:sz w:val="22"/>
                <w:szCs w:val="22"/>
              </w:rPr>
              <w:lastRenderedPageBreak/>
              <w:t>У</w:t>
            </w:r>
            <w:r w:rsidR="00975BDC"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975BDC" w:rsidRPr="00BA5CDB" w:rsidRDefault="006B4E7A" w:rsidP="00975BDC">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w:t>
            </w:r>
            <w:r w:rsidR="00975BDC" w:rsidRPr="006B4E7A">
              <w:rPr>
                <w:rStyle w:val="normaltextrun"/>
                <w:rFonts w:ascii="Times New Roman" w:hAnsi="Times New Roman" w:cs="Times New Roman"/>
              </w:rPr>
              <w:t>м</w:t>
            </w:r>
            <w:r w:rsidR="00975BDC" w:rsidRPr="00BA5CDB">
              <w:rPr>
                <w:rStyle w:val="normaltextrun"/>
                <w:rFonts w:ascii="Times New Roman" w:hAnsi="Times New Roman" w:cs="Times New Roman"/>
              </w:rPr>
              <w:t>еть использовать при решении задач изученные факты и теоремы планиметрии; умение оценивать размеры объектов окружающего мира</w:t>
            </w:r>
          </w:p>
        </w:tc>
        <w:tc>
          <w:tcPr>
            <w:tcW w:w="1942" w:type="pct"/>
            <w:noWrap/>
          </w:tcPr>
          <w:p w:rsidR="00975BDC" w:rsidRPr="00BA5CDB" w:rsidRDefault="00975BDC" w:rsidP="00975BDC">
            <w:pPr>
              <w:pStyle w:val="paragraph"/>
              <w:spacing w:before="0" w:beforeAutospacing="0" w:after="0" w:afterAutospacing="0" w:line="276" w:lineRule="auto"/>
              <w:textAlignment w:val="baseline"/>
              <w:rPr>
                <w:sz w:val="22"/>
                <w:szCs w:val="22"/>
              </w:rPr>
            </w:pPr>
            <w:r>
              <w:rPr>
                <w:rStyle w:val="normaltextrun"/>
                <w:sz w:val="22"/>
                <w:szCs w:val="22"/>
              </w:rPr>
              <w:lastRenderedPageBreak/>
              <w:t xml:space="preserve"> </w:t>
            </w:r>
            <w:r w:rsidR="00BB26BA">
              <w:rPr>
                <w:rStyle w:val="normaltextrun"/>
                <w:sz w:val="22"/>
                <w:szCs w:val="22"/>
              </w:rPr>
              <w:t>Извлекают, интерпретируют</w:t>
            </w:r>
            <w:r w:rsidRPr="00BA5CDB">
              <w:rPr>
                <w:rStyle w:val="normaltextrun"/>
                <w:sz w:val="22"/>
                <w:szCs w:val="22"/>
              </w:rPr>
              <w:t xml:space="preserve"> информацию, представленную в таблицах, на диаграммах, графиках, отражающую свойства реальных процессов и явлений; </w:t>
            </w:r>
            <w:r>
              <w:rPr>
                <w:rStyle w:val="normaltextrun"/>
                <w:sz w:val="22"/>
                <w:szCs w:val="22"/>
              </w:rPr>
              <w:t xml:space="preserve"> знать способы представления  информации</w:t>
            </w:r>
            <w:r w:rsidRPr="00BA5CDB">
              <w:rPr>
                <w:rStyle w:val="normaltextrun"/>
                <w:sz w:val="22"/>
                <w:szCs w:val="22"/>
              </w:rPr>
              <w:t xml:space="preserve"> с помощью таблиц и диаграмм; </w:t>
            </w:r>
            <w:r>
              <w:rPr>
                <w:rStyle w:val="normaltextrun"/>
                <w:sz w:val="22"/>
                <w:szCs w:val="22"/>
              </w:rPr>
              <w:t xml:space="preserve">как использовать </w:t>
            </w:r>
            <w:r w:rsidRPr="00BA5CDB">
              <w:rPr>
                <w:rStyle w:val="normaltextrun"/>
                <w:sz w:val="22"/>
                <w:szCs w:val="22"/>
              </w:rPr>
              <w:t xml:space="preserve"> статистические данные</w:t>
            </w:r>
          </w:p>
          <w:p w:rsidR="00975BDC" w:rsidRPr="00BA5CDB" w:rsidRDefault="00DF75B7" w:rsidP="00975BDC">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Свободно оперируют понятиями</w:t>
            </w:r>
            <w:r w:rsidR="00975BDC"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w:t>
            </w:r>
            <w:r w:rsidR="00975BDC" w:rsidRPr="00BA5CDB">
              <w:rPr>
                <w:rStyle w:val="normaltextrun"/>
                <w:sz w:val="22"/>
                <w:szCs w:val="22"/>
              </w:rPr>
              <w:lastRenderedPageBreak/>
              <w:t xml:space="preserve">между прямыми, расстояние между плоскостями;  </w:t>
            </w:r>
            <w:proofErr w:type="gramEnd"/>
          </w:p>
          <w:p w:rsidR="00975BDC" w:rsidRPr="00BA5CDB" w:rsidRDefault="006B4E7A" w:rsidP="00975BDC">
            <w:pPr>
              <w:pStyle w:val="paragraph"/>
              <w:spacing w:before="0" w:beforeAutospacing="0" w:after="0" w:afterAutospacing="0" w:line="276" w:lineRule="auto"/>
              <w:textAlignment w:val="baseline"/>
              <w:rPr>
                <w:sz w:val="22"/>
                <w:szCs w:val="22"/>
              </w:rPr>
            </w:pPr>
            <w:proofErr w:type="spellStart"/>
            <w:r>
              <w:rPr>
                <w:rStyle w:val="normaltextrun"/>
                <w:sz w:val="22"/>
                <w:szCs w:val="22"/>
              </w:rPr>
              <w:t>И</w:t>
            </w:r>
            <w:r w:rsidR="00975BDC">
              <w:rPr>
                <w:rStyle w:val="normaltextrun"/>
                <w:sz w:val="22"/>
                <w:szCs w:val="22"/>
              </w:rPr>
              <w:t>спользовуют</w:t>
            </w:r>
            <w:proofErr w:type="spellEnd"/>
            <w:r w:rsidR="00975BDC" w:rsidRPr="00BA5CDB">
              <w:rPr>
                <w:rStyle w:val="normaltextrun"/>
                <w:sz w:val="22"/>
                <w:szCs w:val="22"/>
              </w:rPr>
              <w:t xml:space="preserve"> при решении задач изученные факты и теоремы планиметрии; </w:t>
            </w:r>
            <w:r w:rsidR="00975BDC">
              <w:rPr>
                <w:rStyle w:val="normaltextrun"/>
                <w:sz w:val="22"/>
                <w:szCs w:val="22"/>
              </w:rPr>
              <w:t>как</w:t>
            </w:r>
            <w:r w:rsidR="00975BDC" w:rsidRPr="00BA5CDB">
              <w:rPr>
                <w:rStyle w:val="normaltextrun"/>
                <w:sz w:val="22"/>
                <w:szCs w:val="22"/>
              </w:rPr>
              <w:t xml:space="preserve"> оценивать размеры объектов окружающего мира</w:t>
            </w:r>
          </w:p>
        </w:tc>
        <w:tc>
          <w:tcPr>
            <w:tcW w:w="1349" w:type="pct"/>
            <w:noWrap/>
          </w:tcPr>
          <w:p w:rsidR="00975BDC" w:rsidRPr="00D82B55" w:rsidRDefault="00975BDC" w:rsidP="00975BDC">
            <w:pPr>
              <w:spacing w:line="276" w:lineRule="auto"/>
              <w:ind w:left="57" w:right="57"/>
              <w:rPr>
                <w:rFonts w:ascii="Times New Roman" w:hAnsi="Times New Roman" w:cs="Times New Roman"/>
              </w:rPr>
            </w:pPr>
          </w:p>
        </w:tc>
      </w:tr>
    </w:tbl>
    <w:p w:rsidR="002A08EE" w:rsidRDefault="002A08EE">
      <w:pPr>
        <w:rPr>
          <w:rFonts w:ascii="Times New Roman" w:hAnsi="Times New Roman" w:cs="Times New Roman"/>
          <w:b/>
          <w:bCs/>
          <w:sz w:val="18"/>
          <w:szCs w:val="18"/>
        </w:rPr>
      </w:pPr>
    </w:p>
    <w:p w:rsidR="002A08EE" w:rsidRDefault="002A08EE">
      <w:pPr>
        <w:rPr>
          <w:rFonts w:ascii="Times New Roman" w:hAnsi="Times New Roman" w:cs="Times New Roman"/>
          <w:b/>
          <w:bCs/>
          <w:sz w:val="18"/>
          <w:szCs w:val="18"/>
        </w:rPr>
      </w:pPr>
    </w:p>
    <w:p w:rsidR="002A08EE" w:rsidRDefault="002A08EE" w:rsidP="00975BDC">
      <w:pPr>
        <w:jc w:val="right"/>
        <w:rPr>
          <w:rFonts w:ascii="Times New Roman Полужирный" w:eastAsia="Segoe UI" w:hAnsi="Times New Roman Полужирный" w:cs="Times New Roman"/>
          <w:b/>
          <w:bCs/>
          <w:caps/>
          <w:sz w:val="24"/>
          <w:szCs w:val="24"/>
        </w:rPr>
      </w:pPr>
    </w:p>
    <w:sectPr w:rsidR="002A08EE" w:rsidSect="002A08E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6E" w:rsidRDefault="00D5066E">
      <w:r>
        <w:separator/>
      </w:r>
    </w:p>
  </w:endnote>
  <w:endnote w:type="continuationSeparator" w:id="1">
    <w:p w:rsidR="00D5066E" w:rsidRDefault="00D506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6E" w:rsidRDefault="00D5066E">
      <w:r>
        <w:separator/>
      </w:r>
    </w:p>
  </w:footnote>
  <w:footnote w:type="continuationSeparator" w:id="1">
    <w:p w:rsidR="00D5066E" w:rsidRDefault="00D5066E">
      <w:r>
        <w:continuationSeparator/>
      </w:r>
    </w:p>
  </w:footnote>
  <w:footnote w:id="2">
    <w:p w:rsidR="00D5066E" w:rsidRDefault="00D5066E">
      <w:pPr>
        <w:pStyle w:val="af2"/>
        <w:rPr>
          <w:i/>
          <w:iCs/>
        </w:rPr>
      </w:pPr>
      <w:r>
        <w:rPr>
          <w:rStyle w:val="af4"/>
        </w:rPr>
        <w:footnoteRef/>
      </w:r>
      <w:r>
        <w:rPr>
          <w:i/>
          <w:iCs/>
        </w:rPr>
        <w:t>Берутся сведения, указанные по данному виду деятельности в п. 4.2.</w:t>
      </w:r>
    </w:p>
  </w:footnote>
  <w:footnote w:id="3">
    <w:p w:rsidR="00D5066E" w:rsidRDefault="00D5066E">
      <w:pPr>
        <w:pStyle w:val="af2"/>
      </w:pPr>
      <w:r>
        <w:rPr>
          <w:rStyle w:val="af4"/>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6E" w:rsidRDefault="00221405">
    <w:pPr>
      <w:pStyle w:val="14"/>
      <w:jc w:val="center"/>
    </w:pPr>
    <w:fldSimple w:instr=" PAGE   \* MERGEFORMAT ">
      <w:r w:rsidR="00D5066E">
        <w:t>48</w:t>
      </w:r>
    </w:fldSimple>
  </w:p>
  <w:p w:rsidR="00D5066E" w:rsidRDefault="00D5066E">
    <w:pPr>
      <w:pStyle w:val="1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D5066E" w:rsidRDefault="00221405">
        <w:pPr>
          <w:pStyle w:val="14"/>
          <w:jc w:val="center"/>
        </w:pPr>
        <w:fldSimple w:instr="PAGE   \* MERGEFORMAT">
          <w:r w:rsidR="00AB61AF">
            <w:rPr>
              <w:noProof/>
            </w:rPr>
            <w:t>4</w:t>
          </w:r>
        </w:fldSimple>
      </w:p>
    </w:sdtContent>
  </w:sdt>
  <w:p w:rsidR="00D5066E" w:rsidRDefault="00D5066E">
    <w:pPr>
      <w:pStyle w:val="1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6E" w:rsidRDefault="00221405">
    <w:pPr>
      <w:pStyle w:val="14"/>
      <w:jc w:val="center"/>
    </w:pPr>
    <w:fldSimple w:instr=" PAGE   \* MERGEFORMAT ">
      <w:r w:rsidR="00D5066E">
        <w:t>48</w:t>
      </w:r>
    </w:fldSimple>
  </w:p>
  <w:p w:rsidR="00D5066E" w:rsidRDefault="00D5066E">
    <w:pPr>
      <w:pStyle w:val="1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5535"/>
    <w:multiLevelType w:val="multilevel"/>
    <w:tmpl w:val="28CEB830"/>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18" w:hanging="435"/>
      </w:pPr>
      <w:rPr>
        <w:rFonts w:asciiTheme="minorHAnsi" w:hAnsiTheme="minorHAnsi" w:cstheme="minorBidi" w:hint="default"/>
        <w:sz w:val="22"/>
      </w:rPr>
    </w:lvl>
    <w:lvl w:ilvl="2">
      <w:start w:val="3"/>
      <w:numFmt w:val="decimal"/>
      <w:lvlText w:val="%1.%2.%3"/>
      <w:lvlJc w:val="left"/>
      <w:pPr>
        <w:ind w:left="1286" w:hanging="720"/>
      </w:pPr>
      <w:rPr>
        <w:rFonts w:asciiTheme="minorHAnsi" w:hAnsiTheme="minorHAnsi" w:cstheme="minorBidi" w:hint="default"/>
        <w:sz w:val="22"/>
      </w:rPr>
    </w:lvl>
    <w:lvl w:ilvl="3">
      <w:start w:val="1"/>
      <w:numFmt w:val="decimal"/>
      <w:lvlText w:val="%1.%2.%3.%4"/>
      <w:lvlJc w:val="left"/>
      <w:pPr>
        <w:ind w:left="1569" w:hanging="720"/>
      </w:pPr>
      <w:rPr>
        <w:rFonts w:asciiTheme="minorHAnsi" w:hAnsiTheme="minorHAnsi" w:cstheme="minorBidi" w:hint="default"/>
        <w:sz w:val="22"/>
      </w:rPr>
    </w:lvl>
    <w:lvl w:ilvl="4">
      <w:start w:val="1"/>
      <w:numFmt w:val="decimal"/>
      <w:lvlText w:val="%1.%2.%3.%4.%5"/>
      <w:lvlJc w:val="left"/>
      <w:pPr>
        <w:ind w:left="2212" w:hanging="1080"/>
      </w:pPr>
      <w:rPr>
        <w:rFonts w:asciiTheme="minorHAnsi" w:hAnsiTheme="minorHAnsi" w:cstheme="minorBidi" w:hint="default"/>
        <w:sz w:val="22"/>
      </w:rPr>
    </w:lvl>
    <w:lvl w:ilvl="5">
      <w:start w:val="1"/>
      <w:numFmt w:val="decimal"/>
      <w:lvlText w:val="%1.%2.%3.%4.%5.%6"/>
      <w:lvlJc w:val="left"/>
      <w:pPr>
        <w:ind w:left="2495" w:hanging="1080"/>
      </w:pPr>
      <w:rPr>
        <w:rFonts w:asciiTheme="minorHAnsi" w:hAnsiTheme="minorHAnsi" w:cstheme="minorBidi" w:hint="default"/>
        <w:sz w:val="22"/>
      </w:rPr>
    </w:lvl>
    <w:lvl w:ilvl="6">
      <w:start w:val="1"/>
      <w:numFmt w:val="decimal"/>
      <w:lvlText w:val="%1.%2.%3.%4.%5.%6.%7"/>
      <w:lvlJc w:val="left"/>
      <w:pPr>
        <w:ind w:left="3138" w:hanging="1440"/>
      </w:pPr>
      <w:rPr>
        <w:rFonts w:asciiTheme="minorHAnsi" w:hAnsiTheme="minorHAnsi" w:cstheme="minorBidi" w:hint="default"/>
        <w:sz w:val="22"/>
      </w:rPr>
    </w:lvl>
    <w:lvl w:ilvl="7">
      <w:start w:val="1"/>
      <w:numFmt w:val="decimal"/>
      <w:lvlText w:val="%1.%2.%3.%4.%5.%6.%7.%8"/>
      <w:lvlJc w:val="left"/>
      <w:pPr>
        <w:ind w:left="3421" w:hanging="1440"/>
      </w:pPr>
      <w:rPr>
        <w:rFonts w:asciiTheme="minorHAnsi" w:hAnsiTheme="minorHAnsi" w:cstheme="minorBidi" w:hint="default"/>
        <w:sz w:val="22"/>
      </w:rPr>
    </w:lvl>
    <w:lvl w:ilvl="8">
      <w:start w:val="1"/>
      <w:numFmt w:val="decimal"/>
      <w:lvlText w:val="%1.%2.%3.%4.%5.%6.%7.%8.%9"/>
      <w:lvlJc w:val="left"/>
      <w:pPr>
        <w:ind w:left="4064" w:hanging="1800"/>
      </w:pPr>
      <w:rPr>
        <w:rFonts w:asciiTheme="minorHAnsi" w:hAnsiTheme="minorHAnsi" w:cstheme="minorBidi" w:hint="default"/>
        <w:sz w:val="22"/>
      </w:rPr>
    </w:lvl>
  </w:abstractNum>
  <w:abstractNum w:abstractNumId="1">
    <w:nsid w:val="136C39EB"/>
    <w:multiLevelType w:val="hybridMultilevel"/>
    <w:tmpl w:val="76B479B8"/>
    <w:lvl w:ilvl="0" w:tplc="08E21634">
      <w:start w:val="1"/>
      <w:numFmt w:val="decimal"/>
      <w:lvlText w:val="%1."/>
      <w:lvlJc w:val="left"/>
      <w:pPr>
        <w:ind w:left="720" w:hanging="360"/>
      </w:pPr>
      <w:rPr>
        <w:rFonts w:ascii="Times New Roman Полужирный" w:hAnsi="Times New Roman Полужирный" w:hint="default"/>
      </w:rPr>
    </w:lvl>
    <w:lvl w:ilvl="1" w:tplc="4E1292C2">
      <w:numFmt w:val="none"/>
      <w:lvlText w:val=""/>
      <w:lvlJc w:val="left"/>
      <w:pPr>
        <w:tabs>
          <w:tab w:val="num" w:pos="360"/>
        </w:tabs>
      </w:pPr>
    </w:lvl>
    <w:lvl w:ilvl="2" w:tplc="87F8A45C">
      <w:numFmt w:val="none"/>
      <w:lvlText w:val=""/>
      <w:lvlJc w:val="left"/>
      <w:pPr>
        <w:tabs>
          <w:tab w:val="num" w:pos="360"/>
        </w:tabs>
      </w:pPr>
    </w:lvl>
    <w:lvl w:ilvl="3" w:tplc="E9D0750E">
      <w:numFmt w:val="none"/>
      <w:lvlText w:val=""/>
      <w:lvlJc w:val="left"/>
      <w:pPr>
        <w:tabs>
          <w:tab w:val="num" w:pos="360"/>
        </w:tabs>
      </w:pPr>
    </w:lvl>
    <w:lvl w:ilvl="4" w:tplc="F768D6D6">
      <w:numFmt w:val="none"/>
      <w:lvlText w:val=""/>
      <w:lvlJc w:val="left"/>
      <w:pPr>
        <w:tabs>
          <w:tab w:val="num" w:pos="360"/>
        </w:tabs>
      </w:pPr>
    </w:lvl>
    <w:lvl w:ilvl="5" w:tplc="914A34B4">
      <w:numFmt w:val="none"/>
      <w:lvlText w:val=""/>
      <w:lvlJc w:val="left"/>
      <w:pPr>
        <w:tabs>
          <w:tab w:val="num" w:pos="360"/>
        </w:tabs>
      </w:pPr>
    </w:lvl>
    <w:lvl w:ilvl="6" w:tplc="605883B0">
      <w:numFmt w:val="none"/>
      <w:lvlText w:val=""/>
      <w:lvlJc w:val="left"/>
      <w:pPr>
        <w:tabs>
          <w:tab w:val="num" w:pos="360"/>
        </w:tabs>
      </w:pPr>
    </w:lvl>
    <w:lvl w:ilvl="7" w:tplc="657CAF64">
      <w:numFmt w:val="none"/>
      <w:lvlText w:val=""/>
      <w:lvlJc w:val="left"/>
      <w:pPr>
        <w:tabs>
          <w:tab w:val="num" w:pos="360"/>
        </w:tabs>
      </w:pPr>
    </w:lvl>
    <w:lvl w:ilvl="8" w:tplc="139834F6">
      <w:numFmt w:val="none"/>
      <w:lvlText w:val=""/>
      <w:lvlJc w:val="left"/>
      <w:pPr>
        <w:tabs>
          <w:tab w:val="num" w:pos="360"/>
        </w:tabs>
      </w:pPr>
    </w:lvl>
  </w:abstractNum>
  <w:abstractNum w:abstractNumId="2">
    <w:nsid w:val="191033A1"/>
    <w:multiLevelType w:val="multilevel"/>
    <w:tmpl w:val="D22A2512"/>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3">
    <w:nsid w:val="1FDD0FED"/>
    <w:multiLevelType w:val="hybridMultilevel"/>
    <w:tmpl w:val="5F047CC6"/>
    <w:lvl w:ilvl="0" w:tplc="543CFDB4">
      <w:start w:val="1"/>
      <w:numFmt w:val="bullet"/>
      <w:lvlText w:val="−"/>
      <w:lvlJc w:val="left"/>
      <w:pPr>
        <w:ind w:left="1429" w:hanging="360"/>
      </w:pPr>
      <w:rPr>
        <w:rFonts w:ascii="Times New Roman" w:hAnsi="Times New Roman" w:cs="Times New Roman" w:hint="default"/>
      </w:rPr>
    </w:lvl>
    <w:lvl w:ilvl="1" w:tplc="9112CFBA">
      <w:start w:val="1"/>
      <w:numFmt w:val="bullet"/>
      <w:lvlText w:val="o"/>
      <w:lvlJc w:val="left"/>
      <w:pPr>
        <w:ind w:left="2149" w:hanging="360"/>
      </w:pPr>
      <w:rPr>
        <w:rFonts w:ascii="Cambria Math" w:hAnsi="Cambria Math" w:cs="Cambria Math" w:hint="default"/>
      </w:rPr>
    </w:lvl>
    <w:lvl w:ilvl="2" w:tplc="98D0FC3A">
      <w:start w:val="1"/>
      <w:numFmt w:val="bullet"/>
      <w:lvlText w:val=""/>
      <w:lvlJc w:val="left"/>
      <w:pPr>
        <w:ind w:left="2869" w:hanging="360"/>
      </w:pPr>
      <w:rPr>
        <w:rFonts w:ascii="Arial" w:hAnsi="Arial" w:hint="default"/>
      </w:rPr>
    </w:lvl>
    <w:lvl w:ilvl="3" w:tplc="C0B2261A">
      <w:start w:val="1"/>
      <w:numFmt w:val="bullet"/>
      <w:lvlText w:val=""/>
      <w:lvlJc w:val="left"/>
      <w:pPr>
        <w:ind w:left="3589" w:hanging="360"/>
      </w:pPr>
      <w:rPr>
        <w:rFonts w:ascii="Calibri" w:hAnsi="Calibri" w:hint="default"/>
      </w:rPr>
    </w:lvl>
    <w:lvl w:ilvl="4" w:tplc="FB60150A">
      <w:start w:val="1"/>
      <w:numFmt w:val="bullet"/>
      <w:lvlText w:val="o"/>
      <w:lvlJc w:val="left"/>
      <w:pPr>
        <w:ind w:left="4309" w:hanging="360"/>
      </w:pPr>
      <w:rPr>
        <w:rFonts w:ascii="Cambria Math" w:hAnsi="Cambria Math" w:cs="Cambria Math" w:hint="default"/>
      </w:rPr>
    </w:lvl>
    <w:lvl w:ilvl="5" w:tplc="6C70938C">
      <w:start w:val="1"/>
      <w:numFmt w:val="bullet"/>
      <w:lvlText w:val=""/>
      <w:lvlJc w:val="left"/>
      <w:pPr>
        <w:ind w:left="5029" w:hanging="360"/>
      </w:pPr>
      <w:rPr>
        <w:rFonts w:ascii="Arial" w:hAnsi="Arial" w:hint="default"/>
      </w:rPr>
    </w:lvl>
    <w:lvl w:ilvl="6" w:tplc="0EF63ECE">
      <w:start w:val="1"/>
      <w:numFmt w:val="bullet"/>
      <w:lvlText w:val=""/>
      <w:lvlJc w:val="left"/>
      <w:pPr>
        <w:ind w:left="5749" w:hanging="360"/>
      </w:pPr>
      <w:rPr>
        <w:rFonts w:ascii="Calibri" w:hAnsi="Calibri" w:hint="default"/>
      </w:rPr>
    </w:lvl>
    <w:lvl w:ilvl="7" w:tplc="AFD06D7C">
      <w:start w:val="1"/>
      <w:numFmt w:val="bullet"/>
      <w:lvlText w:val="o"/>
      <w:lvlJc w:val="left"/>
      <w:pPr>
        <w:ind w:left="6469" w:hanging="360"/>
      </w:pPr>
      <w:rPr>
        <w:rFonts w:ascii="Cambria Math" w:hAnsi="Cambria Math" w:cs="Cambria Math" w:hint="default"/>
      </w:rPr>
    </w:lvl>
    <w:lvl w:ilvl="8" w:tplc="C6C07044">
      <w:start w:val="1"/>
      <w:numFmt w:val="bullet"/>
      <w:lvlText w:val=""/>
      <w:lvlJc w:val="left"/>
      <w:pPr>
        <w:ind w:left="7189" w:hanging="360"/>
      </w:pPr>
      <w:rPr>
        <w:rFonts w:ascii="Arial" w:hAnsi="Arial" w:hint="default"/>
      </w:rPr>
    </w:lvl>
  </w:abstractNum>
  <w:abstractNum w:abstractNumId="4">
    <w:nsid w:val="28F61A06"/>
    <w:multiLevelType w:val="hybridMultilevel"/>
    <w:tmpl w:val="37F41CEC"/>
    <w:lvl w:ilvl="0" w:tplc="EBAA5E4C">
      <w:start w:val="1"/>
      <w:numFmt w:val="decimal"/>
      <w:lvlText w:val="%1."/>
      <w:lvlJc w:val="left"/>
      <w:pPr>
        <w:tabs>
          <w:tab w:val="num" w:pos="0"/>
        </w:tabs>
        <w:ind w:left="720" w:hanging="360"/>
      </w:pPr>
      <w:rPr>
        <w:lang w:val="ru-RU"/>
      </w:rPr>
    </w:lvl>
    <w:lvl w:ilvl="1" w:tplc="1568BABE">
      <w:numFmt w:val="none"/>
      <w:lvlText w:val=""/>
      <w:lvlJc w:val="left"/>
      <w:pPr>
        <w:tabs>
          <w:tab w:val="num" w:pos="360"/>
        </w:tabs>
      </w:pPr>
    </w:lvl>
    <w:lvl w:ilvl="2" w:tplc="9AC85696">
      <w:numFmt w:val="none"/>
      <w:lvlText w:val=""/>
      <w:lvlJc w:val="left"/>
      <w:pPr>
        <w:tabs>
          <w:tab w:val="num" w:pos="360"/>
        </w:tabs>
      </w:pPr>
    </w:lvl>
    <w:lvl w:ilvl="3" w:tplc="0BB812BC">
      <w:numFmt w:val="none"/>
      <w:lvlText w:val=""/>
      <w:lvlJc w:val="left"/>
      <w:pPr>
        <w:tabs>
          <w:tab w:val="num" w:pos="360"/>
        </w:tabs>
      </w:pPr>
    </w:lvl>
    <w:lvl w:ilvl="4" w:tplc="1FCADB86">
      <w:numFmt w:val="none"/>
      <w:lvlText w:val=""/>
      <w:lvlJc w:val="left"/>
      <w:pPr>
        <w:tabs>
          <w:tab w:val="num" w:pos="360"/>
        </w:tabs>
      </w:pPr>
    </w:lvl>
    <w:lvl w:ilvl="5" w:tplc="424CAF7C">
      <w:numFmt w:val="none"/>
      <w:lvlText w:val=""/>
      <w:lvlJc w:val="left"/>
      <w:pPr>
        <w:tabs>
          <w:tab w:val="num" w:pos="360"/>
        </w:tabs>
      </w:pPr>
    </w:lvl>
    <w:lvl w:ilvl="6" w:tplc="C778F5EA">
      <w:numFmt w:val="none"/>
      <w:lvlText w:val=""/>
      <w:lvlJc w:val="left"/>
      <w:pPr>
        <w:tabs>
          <w:tab w:val="num" w:pos="360"/>
        </w:tabs>
      </w:pPr>
    </w:lvl>
    <w:lvl w:ilvl="7" w:tplc="C43CC9E0">
      <w:numFmt w:val="none"/>
      <w:lvlText w:val=""/>
      <w:lvlJc w:val="left"/>
      <w:pPr>
        <w:tabs>
          <w:tab w:val="num" w:pos="360"/>
        </w:tabs>
      </w:pPr>
    </w:lvl>
    <w:lvl w:ilvl="8" w:tplc="39782FDC">
      <w:numFmt w:val="none"/>
      <w:lvlText w:val=""/>
      <w:lvlJc w:val="left"/>
      <w:pPr>
        <w:tabs>
          <w:tab w:val="num" w:pos="360"/>
        </w:tabs>
      </w:pPr>
    </w:lvl>
  </w:abstractNum>
  <w:abstractNum w:abstractNumId="5">
    <w:nsid w:val="2A2C1F62"/>
    <w:multiLevelType w:val="hybridMultilevel"/>
    <w:tmpl w:val="58181B9A"/>
    <w:lvl w:ilvl="0" w:tplc="2B281340">
      <w:start w:val="1"/>
      <w:numFmt w:val="bullet"/>
      <w:lvlText w:val=""/>
      <w:lvlJc w:val="left"/>
      <w:pPr>
        <w:ind w:left="1429" w:hanging="360"/>
      </w:pPr>
      <w:rPr>
        <w:rFonts w:ascii="Symbol" w:hAnsi="Symbol" w:hint="default"/>
      </w:rPr>
    </w:lvl>
    <w:lvl w:ilvl="1" w:tplc="E06C4906">
      <w:start w:val="1"/>
      <w:numFmt w:val="bullet"/>
      <w:lvlText w:val="o"/>
      <w:lvlJc w:val="left"/>
      <w:pPr>
        <w:ind w:left="2149" w:hanging="360"/>
      </w:pPr>
      <w:rPr>
        <w:rFonts w:ascii="Courier New" w:hAnsi="Courier New" w:cs="Courier New" w:hint="default"/>
      </w:rPr>
    </w:lvl>
    <w:lvl w:ilvl="2" w:tplc="B9209C5E">
      <w:start w:val="1"/>
      <w:numFmt w:val="bullet"/>
      <w:lvlText w:val=""/>
      <w:lvlJc w:val="left"/>
      <w:pPr>
        <w:ind w:left="2869" w:hanging="360"/>
      </w:pPr>
      <w:rPr>
        <w:rFonts w:ascii="Wingdings" w:hAnsi="Wingdings" w:hint="default"/>
      </w:rPr>
    </w:lvl>
    <w:lvl w:ilvl="3" w:tplc="4BC406F0">
      <w:start w:val="1"/>
      <w:numFmt w:val="bullet"/>
      <w:lvlText w:val=""/>
      <w:lvlJc w:val="left"/>
      <w:pPr>
        <w:ind w:left="3589" w:hanging="360"/>
      </w:pPr>
      <w:rPr>
        <w:rFonts w:ascii="Symbol" w:hAnsi="Symbol" w:hint="default"/>
      </w:rPr>
    </w:lvl>
    <w:lvl w:ilvl="4" w:tplc="9B42AC0E">
      <w:start w:val="1"/>
      <w:numFmt w:val="bullet"/>
      <w:lvlText w:val="o"/>
      <w:lvlJc w:val="left"/>
      <w:pPr>
        <w:ind w:left="4309" w:hanging="360"/>
      </w:pPr>
      <w:rPr>
        <w:rFonts w:ascii="Courier New" w:hAnsi="Courier New" w:cs="Courier New" w:hint="default"/>
      </w:rPr>
    </w:lvl>
    <w:lvl w:ilvl="5" w:tplc="4A446920">
      <w:start w:val="1"/>
      <w:numFmt w:val="bullet"/>
      <w:lvlText w:val=""/>
      <w:lvlJc w:val="left"/>
      <w:pPr>
        <w:ind w:left="5029" w:hanging="360"/>
      </w:pPr>
      <w:rPr>
        <w:rFonts w:ascii="Wingdings" w:hAnsi="Wingdings" w:hint="default"/>
      </w:rPr>
    </w:lvl>
    <w:lvl w:ilvl="6" w:tplc="5472F726">
      <w:start w:val="1"/>
      <w:numFmt w:val="bullet"/>
      <w:lvlText w:val=""/>
      <w:lvlJc w:val="left"/>
      <w:pPr>
        <w:ind w:left="5749" w:hanging="360"/>
      </w:pPr>
      <w:rPr>
        <w:rFonts w:ascii="Symbol" w:hAnsi="Symbol" w:hint="default"/>
      </w:rPr>
    </w:lvl>
    <w:lvl w:ilvl="7" w:tplc="25104D06">
      <w:start w:val="1"/>
      <w:numFmt w:val="bullet"/>
      <w:lvlText w:val="o"/>
      <w:lvlJc w:val="left"/>
      <w:pPr>
        <w:ind w:left="6469" w:hanging="360"/>
      </w:pPr>
      <w:rPr>
        <w:rFonts w:ascii="Courier New" w:hAnsi="Courier New" w:cs="Courier New" w:hint="default"/>
      </w:rPr>
    </w:lvl>
    <w:lvl w:ilvl="8" w:tplc="2F4A73F2">
      <w:start w:val="1"/>
      <w:numFmt w:val="bullet"/>
      <w:lvlText w:val=""/>
      <w:lvlJc w:val="left"/>
      <w:pPr>
        <w:ind w:left="7189" w:hanging="360"/>
      </w:pPr>
      <w:rPr>
        <w:rFonts w:ascii="Wingdings" w:hAnsi="Wingdings" w:hint="default"/>
      </w:rPr>
    </w:lvl>
  </w:abstractNum>
  <w:abstractNum w:abstractNumId="6">
    <w:nsid w:val="2AC5769E"/>
    <w:multiLevelType w:val="hybridMultilevel"/>
    <w:tmpl w:val="A838FF74"/>
    <w:lvl w:ilvl="0" w:tplc="C070166C">
      <w:start w:val="1"/>
      <w:numFmt w:val="decimal"/>
      <w:lvlText w:val="%1."/>
      <w:lvlJc w:val="left"/>
      <w:pPr>
        <w:ind w:left="1069" w:hanging="360"/>
      </w:pPr>
      <w:rPr>
        <w:rFonts w:hint="default"/>
      </w:rPr>
    </w:lvl>
    <w:lvl w:ilvl="1" w:tplc="78467D92">
      <w:start w:val="1"/>
      <w:numFmt w:val="lowerLetter"/>
      <w:lvlText w:val="%2."/>
      <w:lvlJc w:val="left"/>
      <w:pPr>
        <w:ind w:left="1789" w:hanging="360"/>
      </w:pPr>
    </w:lvl>
    <w:lvl w:ilvl="2" w:tplc="EEF618EA">
      <w:start w:val="1"/>
      <w:numFmt w:val="lowerRoman"/>
      <w:lvlText w:val="%3."/>
      <w:lvlJc w:val="right"/>
      <w:pPr>
        <w:ind w:left="2509" w:hanging="180"/>
      </w:pPr>
    </w:lvl>
    <w:lvl w:ilvl="3" w:tplc="26CEF3D2">
      <w:start w:val="1"/>
      <w:numFmt w:val="decimal"/>
      <w:lvlText w:val="%4."/>
      <w:lvlJc w:val="left"/>
      <w:pPr>
        <w:ind w:left="3229" w:hanging="360"/>
      </w:pPr>
    </w:lvl>
    <w:lvl w:ilvl="4" w:tplc="64B02BE2">
      <w:start w:val="1"/>
      <w:numFmt w:val="lowerLetter"/>
      <w:lvlText w:val="%5."/>
      <w:lvlJc w:val="left"/>
      <w:pPr>
        <w:ind w:left="3949" w:hanging="360"/>
      </w:pPr>
    </w:lvl>
    <w:lvl w:ilvl="5" w:tplc="CE401B7A">
      <w:start w:val="1"/>
      <w:numFmt w:val="lowerRoman"/>
      <w:lvlText w:val="%6."/>
      <w:lvlJc w:val="right"/>
      <w:pPr>
        <w:ind w:left="4669" w:hanging="180"/>
      </w:pPr>
    </w:lvl>
    <w:lvl w:ilvl="6" w:tplc="6B52AE62">
      <w:start w:val="1"/>
      <w:numFmt w:val="decimal"/>
      <w:lvlText w:val="%7."/>
      <w:lvlJc w:val="left"/>
      <w:pPr>
        <w:ind w:left="5389" w:hanging="360"/>
      </w:pPr>
    </w:lvl>
    <w:lvl w:ilvl="7" w:tplc="6D720C88">
      <w:start w:val="1"/>
      <w:numFmt w:val="lowerLetter"/>
      <w:lvlText w:val="%8."/>
      <w:lvlJc w:val="left"/>
      <w:pPr>
        <w:ind w:left="6109" w:hanging="360"/>
      </w:pPr>
    </w:lvl>
    <w:lvl w:ilvl="8" w:tplc="401E358C">
      <w:start w:val="1"/>
      <w:numFmt w:val="lowerRoman"/>
      <w:lvlText w:val="%9."/>
      <w:lvlJc w:val="right"/>
      <w:pPr>
        <w:ind w:left="6829" w:hanging="180"/>
      </w:pPr>
    </w:lvl>
  </w:abstractNum>
  <w:abstractNum w:abstractNumId="7">
    <w:nsid w:val="2BF63297"/>
    <w:multiLevelType w:val="hybridMultilevel"/>
    <w:tmpl w:val="792028F2"/>
    <w:lvl w:ilvl="0" w:tplc="4DA2D312">
      <w:start w:val="1"/>
      <w:numFmt w:val="decimal"/>
      <w:lvlText w:val="%1."/>
      <w:lvlJc w:val="left"/>
      <w:pPr>
        <w:tabs>
          <w:tab w:val="num" w:pos="644"/>
        </w:tabs>
        <w:ind w:left="644" w:hanging="360"/>
      </w:pPr>
      <w:rPr>
        <w:b/>
      </w:rPr>
    </w:lvl>
    <w:lvl w:ilvl="1" w:tplc="EE56E34C">
      <w:numFmt w:val="none"/>
      <w:lvlText w:val=""/>
      <w:lvlJc w:val="left"/>
      <w:pPr>
        <w:tabs>
          <w:tab w:val="num" w:pos="360"/>
        </w:tabs>
      </w:pPr>
    </w:lvl>
    <w:lvl w:ilvl="2" w:tplc="7534E63C">
      <w:numFmt w:val="none"/>
      <w:lvlText w:val=""/>
      <w:lvlJc w:val="left"/>
      <w:pPr>
        <w:tabs>
          <w:tab w:val="num" w:pos="360"/>
        </w:tabs>
      </w:pPr>
    </w:lvl>
    <w:lvl w:ilvl="3" w:tplc="5226E19E">
      <w:numFmt w:val="none"/>
      <w:lvlText w:val=""/>
      <w:lvlJc w:val="left"/>
      <w:pPr>
        <w:tabs>
          <w:tab w:val="num" w:pos="360"/>
        </w:tabs>
      </w:pPr>
    </w:lvl>
    <w:lvl w:ilvl="4" w:tplc="E496F21E">
      <w:numFmt w:val="none"/>
      <w:lvlText w:val=""/>
      <w:lvlJc w:val="left"/>
      <w:pPr>
        <w:tabs>
          <w:tab w:val="num" w:pos="360"/>
        </w:tabs>
      </w:pPr>
    </w:lvl>
    <w:lvl w:ilvl="5" w:tplc="235E227C">
      <w:numFmt w:val="none"/>
      <w:lvlText w:val=""/>
      <w:lvlJc w:val="left"/>
      <w:pPr>
        <w:tabs>
          <w:tab w:val="num" w:pos="360"/>
        </w:tabs>
      </w:pPr>
    </w:lvl>
    <w:lvl w:ilvl="6" w:tplc="41ACE1D6">
      <w:numFmt w:val="none"/>
      <w:lvlText w:val=""/>
      <w:lvlJc w:val="left"/>
      <w:pPr>
        <w:tabs>
          <w:tab w:val="num" w:pos="360"/>
        </w:tabs>
      </w:pPr>
    </w:lvl>
    <w:lvl w:ilvl="7" w:tplc="78306076">
      <w:numFmt w:val="none"/>
      <w:lvlText w:val=""/>
      <w:lvlJc w:val="left"/>
      <w:pPr>
        <w:tabs>
          <w:tab w:val="num" w:pos="360"/>
        </w:tabs>
      </w:pPr>
    </w:lvl>
    <w:lvl w:ilvl="8" w:tplc="FBA22D3C">
      <w:numFmt w:val="none"/>
      <w:lvlText w:val=""/>
      <w:lvlJc w:val="left"/>
      <w:pPr>
        <w:tabs>
          <w:tab w:val="num" w:pos="360"/>
        </w:tabs>
      </w:pPr>
    </w:lvl>
  </w:abstractNum>
  <w:abstractNum w:abstractNumId="8">
    <w:nsid w:val="2D3D4416"/>
    <w:multiLevelType w:val="hybridMultilevel"/>
    <w:tmpl w:val="B6580370"/>
    <w:lvl w:ilvl="0" w:tplc="433E02DE">
      <w:start w:val="1"/>
      <w:numFmt w:val="decimal"/>
      <w:lvlText w:val="%1."/>
      <w:lvlJc w:val="left"/>
      <w:pPr>
        <w:tabs>
          <w:tab w:val="num" w:pos="644"/>
        </w:tabs>
        <w:ind w:left="644" w:hanging="360"/>
      </w:pPr>
      <w:rPr>
        <w:rFonts w:cs="Times New Roman"/>
        <w:b/>
      </w:rPr>
    </w:lvl>
    <w:lvl w:ilvl="1" w:tplc="72127DEC">
      <w:numFmt w:val="none"/>
      <w:lvlText w:val=""/>
      <w:lvlJc w:val="left"/>
      <w:pPr>
        <w:tabs>
          <w:tab w:val="num" w:pos="360"/>
        </w:tabs>
      </w:pPr>
    </w:lvl>
    <w:lvl w:ilvl="2" w:tplc="30C45020">
      <w:numFmt w:val="none"/>
      <w:lvlText w:val=""/>
      <w:lvlJc w:val="left"/>
      <w:pPr>
        <w:tabs>
          <w:tab w:val="num" w:pos="360"/>
        </w:tabs>
      </w:pPr>
    </w:lvl>
    <w:lvl w:ilvl="3" w:tplc="70C257EC">
      <w:numFmt w:val="none"/>
      <w:lvlText w:val=""/>
      <w:lvlJc w:val="left"/>
      <w:pPr>
        <w:tabs>
          <w:tab w:val="num" w:pos="360"/>
        </w:tabs>
      </w:pPr>
    </w:lvl>
    <w:lvl w:ilvl="4" w:tplc="8BBC22B2">
      <w:numFmt w:val="none"/>
      <w:lvlText w:val=""/>
      <w:lvlJc w:val="left"/>
      <w:pPr>
        <w:tabs>
          <w:tab w:val="num" w:pos="360"/>
        </w:tabs>
      </w:pPr>
    </w:lvl>
    <w:lvl w:ilvl="5" w:tplc="7CB6F5F4">
      <w:numFmt w:val="none"/>
      <w:lvlText w:val=""/>
      <w:lvlJc w:val="left"/>
      <w:pPr>
        <w:tabs>
          <w:tab w:val="num" w:pos="360"/>
        </w:tabs>
      </w:pPr>
    </w:lvl>
    <w:lvl w:ilvl="6" w:tplc="1DDE14A4">
      <w:numFmt w:val="none"/>
      <w:lvlText w:val=""/>
      <w:lvlJc w:val="left"/>
      <w:pPr>
        <w:tabs>
          <w:tab w:val="num" w:pos="360"/>
        </w:tabs>
      </w:pPr>
    </w:lvl>
    <w:lvl w:ilvl="7" w:tplc="4FB67DE4">
      <w:numFmt w:val="none"/>
      <w:lvlText w:val=""/>
      <w:lvlJc w:val="left"/>
      <w:pPr>
        <w:tabs>
          <w:tab w:val="num" w:pos="360"/>
        </w:tabs>
      </w:pPr>
    </w:lvl>
    <w:lvl w:ilvl="8" w:tplc="0B924532">
      <w:numFmt w:val="none"/>
      <w:lvlText w:val=""/>
      <w:lvlJc w:val="left"/>
      <w:pPr>
        <w:tabs>
          <w:tab w:val="num" w:pos="360"/>
        </w:tabs>
      </w:pPr>
    </w:lvl>
  </w:abstractNum>
  <w:abstractNum w:abstractNumId="9">
    <w:nsid w:val="32837EEC"/>
    <w:multiLevelType w:val="hybridMultilevel"/>
    <w:tmpl w:val="034CC914"/>
    <w:lvl w:ilvl="0" w:tplc="A0461BB8">
      <w:start w:val="1"/>
      <w:numFmt w:val="decimal"/>
      <w:lvlText w:val="%1."/>
      <w:lvlJc w:val="left"/>
      <w:pPr>
        <w:ind w:left="1428" w:hanging="360"/>
      </w:pPr>
    </w:lvl>
    <w:lvl w:ilvl="1" w:tplc="D374C1D6">
      <w:start w:val="1"/>
      <w:numFmt w:val="lowerLetter"/>
      <w:lvlText w:val="%2."/>
      <w:lvlJc w:val="left"/>
      <w:pPr>
        <w:ind w:left="2148" w:hanging="360"/>
      </w:pPr>
    </w:lvl>
    <w:lvl w:ilvl="2" w:tplc="D958B810">
      <w:start w:val="1"/>
      <w:numFmt w:val="lowerRoman"/>
      <w:lvlText w:val="%3."/>
      <w:lvlJc w:val="right"/>
      <w:pPr>
        <w:ind w:left="2868" w:hanging="180"/>
      </w:pPr>
    </w:lvl>
    <w:lvl w:ilvl="3" w:tplc="D47C3804">
      <w:start w:val="1"/>
      <w:numFmt w:val="decimal"/>
      <w:lvlText w:val="%4."/>
      <w:lvlJc w:val="left"/>
      <w:pPr>
        <w:ind w:left="3588" w:hanging="360"/>
      </w:pPr>
    </w:lvl>
    <w:lvl w:ilvl="4" w:tplc="38DE1124">
      <w:start w:val="1"/>
      <w:numFmt w:val="lowerLetter"/>
      <w:lvlText w:val="%5."/>
      <w:lvlJc w:val="left"/>
      <w:pPr>
        <w:ind w:left="4308" w:hanging="360"/>
      </w:pPr>
    </w:lvl>
    <w:lvl w:ilvl="5" w:tplc="D3F84E14">
      <w:start w:val="1"/>
      <w:numFmt w:val="lowerRoman"/>
      <w:lvlText w:val="%6."/>
      <w:lvlJc w:val="right"/>
      <w:pPr>
        <w:ind w:left="5028" w:hanging="180"/>
      </w:pPr>
    </w:lvl>
    <w:lvl w:ilvl="6" w:tplc="D76A85D0">
      <w:start w:val="1"/>
      <w:numFmt w:val="decimal"/>
      <w:lvlText w:val="%7."/>
      <w:lvlJc w:val="left"/>
      <w:pPr>
        <w:ind w:left="5748" w:hanging="360"/>
      </w:pPr>
    </w:lvl>
    <w:lvl w:ilvl="7" w:tplc="0CD23396">
      <w:start w:val="1"/>
      <w:numFmt w:val="lowerLetter"/>
      <w:lvlText w:val="%8."/>
      <w:lvlJc w:val="left"/>
      <w:pPr>
        <w:ind w:left="6468" w:hanging="360"/>
      </w:pPr>
    </w:lvl>
    <w:lvl w:ilvl="8" w:tplc="6D4EC11E">
      <w:start w:val="1"/>
      <w:numFmt w:val="lowerRoman"/>
      <w:lvlText w:val="%9."/>
      <w:lvlJc w:val="right"/>
      <w:pPr>
        <w:ind w:left="7188" w:hanging="180"/>
      </w:pPr>
    </w:lvl>
  </w:abstractNum>
  <w:abstractNum w:abstractNumId="10">
    <w:nsid w:val="3B5F6C63"/>
    <w:multiLevelType w:val="hybridMultilevel"/>
    <w:tmpl w:val="C2D643B0"/>
    <w:lvl w:ilvl="0" w:tplc="071AF20E">
      <w:start w:val="1"/>
      <w:numFmt w:val="decimal"/>
      <w:lvlText w:val="%1."/>
      <w:lvlJc w:val="left"/>
      <w:pPr>
        <w:ind w:left="1353" w:hanging="360"/>
      </w:pPr>
      <w:rPr>
        <w:rFonts w:hint="default"/>
      </w:rPr>
    </w:lvl>
    <w:lvl w:ilvl="1" w:tplc="B5609938">
      <w:start w:val="1"/>
      <w:numFmt w:val="lowerLetter"/>
      <w:lvlText w:val="%2."/>
      <w:lvlJc w:val="left"/>
      <w:pPr>
        <w:ind w:left="2073" w:hanging="360"/>
      </w:pPr>
    </w:lvl>
    <w:lvl w:ilvl="2" w:tplc="872C35B4">
      <w:start w:val="1"/>
      <w:numFmt w:val="lowerRoman"/>
      <w:lvlText w:val="%3."/>
      <w:lvlJc w:val="right"/>
      <w:pPr>
        <w:ind w:left="2793" w:hanging="180"/>
      </w:pPr>
    </w:lvl>
    <w:lvl w:ilvl="3" w:tplc="933C06D2">
      <w:start w:val="1"/>
      <w:numFmt w:val="decimal"/>
      <w:lvlText w:val="%4."/>
      <w:lvlJc w:val="left"/>
      <w:pPr>
        <w:ind w:left="3513" w:hanging="360"/>
      </w:pPr>
    </w:lvl>
    <w:lvl w:ilvl="4" w:tplc="07442B44">
      <w:start w:val="1"/>
      <w:numFmt w:val="lowerLetter"/>
      <w:lvlText w:val="%5."/>
      <w:lvlJc w:val="left"/>
      <w:pPr>
        <w:ind w:left="4233" w:hanging="360"/>
      </w:pPr>
    </w:lvl>
    <w:lvl w:ilvl="5" w:tplc="3A32EBC0">
      <w:start w:val="1"/>
      <w:numFmt w:val="lowerRoman"/>
      <w:lvlText w:val="%6."/>
      <w:lvlJc w:val="right"/>
      <w:pPr>
        <w:ind w:left="4953" w:hanging="180"/>
      </w:pPr>
    </w:lvl>
    <w:lvl w:ilvl="6" w:tplc="D72068CE">
      <w:start w:val="1"/>
      <w:numFmt w:val="decimal"/>
      <w:lvlText w:val="%7."/>
      <w:lvlJc w:val="left"/>
      <w:pPr>
        <w:ind w:left="5673" w:hanging="360"/>
      </w:pPr>
    </w:lvl>
    <w:lvl w:ilvl="7" w:tplc="0C767E78">
      <w:start w:val="1"/>
      <w:numFmt w:val="lowerLetter"/>
      <w:lvlText w:val="%8."/>
      <w:lvlJc w:val="left"/>
      <w:pPr>
        <w:ind w:left="6393" w:hanging="360"/>
      </w:pPr>
    </w:lvl>
    <w:lvl w:ilvl="8" w:tplc="1E0ADC2E">
      <w:start w:val="1"/>
      <w:numFmt w:val="lowerRoman"/>
      <w:lvlText w:val="%9."/>
      <w:lvlJc w:val="right"/>
      <w:pPr>
        <w:ind w:left="7113" w:hanging="180"/>
      </w:pPr>
    </w:lvl>
  </w:abstractNum>
  <w:abstractNum w:abstractNumId="11">
    <w:nsid w:val="41243E8D"/>
    <w:multiLevelType w:val="hybridMultilevel"/>
    <w:tmpl w:val="AF0C1540"/>
    <w:lvl w:ilvl="0" w:tplc="C0B68B36">
      <w:start w:val="1"/>
      <w:numFmt w:val="bullet"/>
      <w:lvlText w:val="−"/>
      <w:lvlJc w:val="left"/>
      <w:pPr>
        <w:ind w:left="1429" w:hanging="360"/>
      </w:pPr>
      <w:rPr>
        <w:rFonts w:ascii="Times New Roman" w:hAnsi="Times New Roman" w:cs="Times New Roman" w:hint="default"/>
      </w:rPr>
    </w:lvl>
    <w:lvl w:ilvl="1" w:tplc="113EE014">
      <w:start w:val="1"/>
      <w:numFmt w:val="bullet"/>
      <w:lvlText w:val="o"/>
      <w:lvlJc w:val="left"/>
      <w:pPr>
        <w:ind w:left="1440" w:hanging="360"/>
      </w:pPr>
      <w:rPr>
        <w:rFonts w:ascii="Courier New" w:hAnsi="Courier New" w:cs="Courier New" w:hint="default"/>
      </w:rPr>
    </w:lvl>
    <w:lvl w:ilvl="2" w:tplc="E3D61E58">
      <w:start w:val="1"/>
      <w:numFmt w:val="bullet"/>
      <w:lvlText w:val=""/>
      <w:lvlJc w:val="left"/>
      <w:pPr>
        <w:ind w:left="2160" w:hanging="360"/>
      </w:pPr>
      <w:rPr>
        <w:rFonts w:ascii="Wingdings" w:hAnsi="Wingdings" w:hint="default"/>
      </w:rPr>
    </w:lvl>
    <w:lvl w:ilvl="3" w:tplc="77A2E366">
      <w:start w:val="1"/>
      <w:numFmt w:val="bullet"/>
      <w:lvlText w:val=""/>
      <w:lvlJc w:val="left"/>
      <w:pPr>
        <w:ind w:left="2880" w:hanging="360"/>
      </w:pPr>
      <w:rPr>
        <w:rFonts w:ascii="Symbol" w:hAnsi="Symbol" w:hint="default"/>
      </w:rPr>
    </w:lvl>
    <w:lvl w:ilvl="4" w:tplc="6820E97C">
      <w:start w:val="1"/>
      <w:numFmt w:val="bullet"/>
      <w:lvlText w:val="o"/>
      <w:lvlJc w:val="left"/>
      <w:pPr>
        <w:ind w:left="3600" w:hanging="360"/>
      </w:pPr>
      <w:rPr>
        <w:rFonts w:ascii="Courier New" w:hAnsi="Courier New" w:cs="Courier New" w:hint="default"/>
      </w:rPr>
    </w:lvl>
    <w:lvl w:ilvl="5" w:tplc="FC749A0C">
      <w:start w:val="1"/>
      <w:numFmt w:val="bullet"/>
      <w:lvlText w:val=""/>
      <w:lvlJc w:val="left"/>
      <w:pPr>
        <w:ind w:left="4320" w:hanging="360"/>
      </w:pPr>
      <w:rPr>
        <w:rFonts w:ascii="Wingdings" w:hAnsi="Wingdings" w:hint="default"/>
      </w:rPr>
    </w:lvl>
    <w:lvl w:ilvl="6" w:tplc="293A23D6">
      <w:start w:val="1"/>
      <w:numFmt w:val="bullet"/>
      <w:lvlText w:val=""/>
      <w:lvlJc w:val="left"/>
      <w:pPr>
        <w:ind w:left="5040" w:hanging="360"/>
      </w:pPr>
      <w:rPr>
        <w:rFonts w:ascii="Symbol" w:hAnsi="Symbol" w:hint="default"/>
      </w:rPr>
    </w:lvl>
    <w:lvl w:ilvl="7" w:tplc="39CA7E9A">
      <w:start w:val="1"/>
      <w:numFmt w:val="bullet"/>
      <w:lvlText w:val="o"/>
      <w:lvlJc w:val="left"/>
      <w:pPr>
        <w:ind w:left="5760" w:hanging="360"/>
      </w:pPr>
      <w:rPr>
        <w:rFonts w:ascii="Courier New" w:hAnsi="Courier New" w:cs="Courier New" w:hint="default"/>
      </w:rPr>
    </w:lvl>
    <w:lvl w:ilvl="8" w:tplc="80E2CB9E">
      <w:start w:val="1"/>
      <w:numFmt w:val="bullet"/>
      <w:lvlText w:val=""/>
      <w:lvlJc w:val="left"/>
      <w:pPr>
        <w:ind w:left="6480" w:hanging="360"/>
      </w:pPr>
      <w:rPr>
        <w:rFonts w:ascii="Wingdings" w:hAnsi="Wingdings" w:hint="default"/>
      </w:rPr>
    </w:lvl>
  </w:abstractNum>
  <w:abstractNum w:abstractNumId="12">
    <w:nsid w:val="517E0EDB"/>
    <w:multiLevelType w:val="multilevel"/>
    <w:tmpl w:val="7B444662"/>
    <w:lvl w:ilvl="0">
      <w:start w:val="1"/>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13">
    <w:nsid w:val="522E656B"/>
    <w:multiLevelType w:val="hybridMultilevel"/>
    <w:tmpl w:val="C29C9392"/>
    <w:lvl w:ilvl="0" w:tplc="55C86612">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83796B"/>
    <w:multiLevelType w:val="hybridMultilevel"/>
    <w:tmpl w:val="F490FE8E"/>
    <w:lvl w:ilvl="0" w:tplc="4F48E1FE">
      <w:start w:val="1"/>
      <w:numFmt w:val="decimal"/>
      <w:lvlText w:val="%1."/>
      <w:lvlJc w:val="left"/>
      <w:pPr>
        <w:ind w:left="720" w:hanging="360"/>
      </w:pPr>
    </w:lvl>
    <w:lvl w:ilvl="1" w:tplc="87E4DD4C">
      <w:numFmt w:val="none"/>
      <w:lvlText w:val=""/>
      <w:lvlJc w:val="left"/>
      <w:pPr>
        <w:tabs>
          <w:tab w:val="num" w:pos="360"/>
        </w:tabs>
      </w:pPr>
    </w:lvl>
    <w:lvl w:ilvl="2" w:tplc="377CDC38">
      <w:numFmt w:val="none"/>
      <w:lvlText w:val=""/>
      <w:lvlJc w:val="left"/>
      <w:pPr>
        <w:tabs>
          <w:tab w:val="num" w:pos="360"/>
        </w:tabs>
      </w:pPr>
    </w:lvl>
    <w:lvl w:ilvl="3" w:tplc="F6F6C94C">
      <w:numFmt w:val="none"/>
      <w:lvlText w:val=""/>
      <w:lvlJc w:val="left"/>
      <w:pPr>
        <w:tabs>
          <w:tab w:val="num" w:pos="360"/>
        </w:tabs>
      </w:pPr>
    </w:lvl>
    <w:lvl w:ilvl="4" w:tplc="101A325A">
      <w:numFmt w:val="none"/>
      <w:lvlText w:val=""/>
      <w:lvlJc w:val="left"/>
      <w:pPr>
        <w:tabs>
          <w:tab w:val="num" w:pos="360"/>
        </w:tabs>
      </w:pPr>
    </w:lvl>
    <w:lvl w:ilvl="5" w:tplc="23AE4904">
      <w:numFmt w:val="none"/>
      <w:lvlText w:val=""/>
      <w:lvlJc w:val="left"/>
      <w:pPr>
        <w:tabs>
          <w:tab w:val="num" w:pos="360"/>
        </w:tabs>
      </w:pPr>
    </w:lvl>
    <w:lvl w:ilvl="6" w:tplc="8FC2B1FE">
      <w:numFmt w:val="none"/>
      <w:lvlText w:val=""/>
      <w:lvlJc w:val="left"/>
      <w:pPr>
        <w:tabs>
          <w:tab w:val="num" w:pos="360"/>
        </w:tabs>
      </w:pPr>
    </w:lvl>
    <w:lvl w:ilvl="7" w:tplc="D514FDD4">
      <w:numFmt w:val="none"/>
      <w:lvlText w:val=""/>
      <w:lvlJc w:val="left"/>
      <w:pPr>
        <w:tabs>
          <w:tab w:val="num" w:pos="360"/>
        </w:tabs>
      </w:pPr>
    </w:lvl>
    <w:lvl w:ilvl="8" w:tplc="7702FD4E">
      <w:numFmt w:val="none"/>
      <w:lvlText w:val=""/>
      <w:lvlJc w:val="left"/>
      <w:pPr>
        <w:tabs>
          <w:tab w:val="num" w:pos="360"/>
        </w:tabs>
      </w:pPr>
    </w:lvl>
  </w:abstractNum>
  <w:abstractNum w:abstractNumId="15">
    <w:nsid w:val="661341A7"/>
    <w:multiLevelType w:val="hybridMultilevel"/>
    <w:tmpl w:val="B596E80A"/>
    <w:lvl w:ilvl="0" w:tplc="8B444E72">
      <w:start w:val="1"/>
      <w:numFmt w:val="decimal"/>
      <w:lvlText w:val="%1."/>
      <w:lvlJc w:val="left"/>
      <w:pPr>
        <w:ind w:left="1068" w:hanging="360"/>
      </w:pPr>
      <w:rPr>
        <w:rFonts w:hint="default"/>
      </w:rPr>
    </w:lvl>
    <w:lvl w:ilvl="1" w:tplc="C8143E56">
      <w:start w:val="1"/>
      <w:numFmt w:val="lowerLetter"/>
      <w:lvlText w:val="%2."/>
      <w:lvlJc w:val="left"/>
      <w:pPr>
        <w:ind w:left="1788" w:hanging="360"/>
      </w:pPr>
    </w:lvl>
    <w:lvl w:ilvl="2" w:tplc="EF669F7C">
      <w:start w:val="1"/>
      <w:numFmt w:val="lowerRoman"/>
      <w:lvlText w:val="%3."/>
      <w:lvlJc w:val="right"/>
      <w:pPr>
        <w:ind w:left="2508" w:hanging="180"/>
      </w:pPr>
    </w:lvl>
    <w:lvl w:ilvl="3" w:tplc="FF3E7D2E">
      <w:start w:val="1"/>
      <w:numFmt w:val="decimal"/>
      <w:lvlText w:val="%4."/>
      <w:lvlJc w:val="left"/>
      <w:pPr>
        <w:ind w:left="3228" w:hanging="360"/>
      </w:pPr>
    </w:lvl>
    <w:lvl w:ilvl="4" w:tplc="B112B324">
      <w:start w:val="1"/>
      <w:numFmt w:val="lowerLetter"/>
      <w:lvlText w:val="%5."/>
      <w:lvlJc w:val="left"/>
      <w:pPr>
        <w:ind w:left="3948" w:hanging="360"/>
      </w:pPr>
    </w:lvl>
    <w:lvl w:ilvl="5" w:tplc="F676D8CC">
      <w:start w:val="1"/>
      <w:numFmt w:val="lowerRoman"/>
      <w:lvlText w:val="%6."/>
      <w:lvlJc w:val="right"/>
      <w:pPr>
        <w:ind w:left="4668" w:hanging="180"/>
      </w:pPr>
    </w:lvl>
    <w:lvl w:ilvl="6" w:tplc="8976062C">
      <w:start w:val="1"/>
      <w:numFmt w:val="decimal"/>
      <w:lvlText w:val="%7."/>
      <w:lvlJc w:val="left"/>
      <w:pPr>
        <w:ind w:left="5388" w:hanging="360"/>
      </w:pPr>
    </w:lvl>
    <w:lvl w:ilvl="7" w:tplc="044AD2BE">
      <w:start w:val="1"/>
      <w:numFmt w:val="lowerLetter"/>
      <w:lvlText w:val="%8."/>
      <w:lvlJc w:val="left"/>
      <w:pPr>
        <w:ind w:left="6108" w:hanging="360"/>
      </w:pPr>
    </w:lvl>
    <w:lvl w:ilvl="8" w:tplc="6F847F3E">
      <w:start w:val="1"/>
      <w:numFmt w:val="lowerRoman"/>
      <w:lvlText w:val="%9."/>
      <w:lvlJc w:val="right"/>
      <w:pPr>
        <w:ind w:left="6828" w:hanging="180"/>
      </w:pPr>
    </w:lvl>
  </w:abstractNum>
  <w:abstractNum w:abstractNumId="16">
    <w:nsid w:val="6E272D91"/>
    <w:multiLevelType w:val="hybridMultilevel"/>
    <w:tmpl w:val="B2862B34"/>
    <w:lvl w:ilvl="0" w:tplc="B522475E">
      <w:start w:val="1"/>
      <w:numFmt w:val="decimal"/>
      <w:lvlText w:val="%1."/>
      <w:lvlJc w:val="left"/>
      <w:pPr>
        <w:tabs>
          <w:tab w:val="num" w:pos="0"/>
        </w:tabs>
        <w:ind w:left="1080" w:hanging="360"/>
      </w:pPr>
      <w:rPr>
        <w:b/>
      </w:rPr>
    </w:lvl>
    <w:lvl w:ilvl="1" w:tplc="5584233A">
      <w:start w:val="1"/>
      <w:numFmt w:val="decimal"/>
      <w:lvlText w:val=""/>
      <w:lvlJc w:val="left"/>
    </w:lvl>
    <w:lvl w:ilvl="2" w:tplc="CFC6553A">
      <w:start w:val="1"/>
      <w:numFmt w:val="decimal"/>
      <w:lvlText w:val=""/>
      <w:lvlJc w:val="left"/>
    </w:lvl>
    <w:lvl w:ilvl="3" w:tplc="2DC683D0">
      <w:start w:val="1"/>
      <w:numFmt w:val="decimal"/>
      <w:lvlText w:val=""/>
      <w:lvlJc w:val="left"/>
    </w:lvl>
    <w:lvl w:ilvl="4" w:tplc="2B0606AA">
      <w:start w:val="1"/>
      <w:numFmt w:val="decimal"/>
      <w:lvlText w:val=""/>
      <w:lvlJc w:val="left"/>
    </w:lvl>
    <w:lvl w:ilvl="5" w:tplc="E974CB06">
      <w:start w:val="1"/>
      <w:numFmt w:val="decimal"/>
      <w:lvlText w:val=""/>
      <w:lvlJc w:val="left"/>
    </w:lvl>
    <w:lvl w:ilvl="6" w:tplc="18606B1C">
      <w:start w:val="1"/>
      <w:numFmt w:val="decimal"/>
      <w:lvlText w:val=""/>
      <w:lvlJc w:val="left"/>
    </w:lvl>
    <w:lvl w:ilvl="7" w:tplc="802A2800">
      <w:start w:val="1"/>
      <w:numFmt w:val="decimal"/>
      <w:lvlText w:val=""/>
      <w:lvlJc w:val="left"/>
    </w:lvl>
    <w:lvl w:ilvl="8" w:tplc="FB220AC4">
      <w:start w:val="1"/>
      <w:numFmt w:val="decimal"/>
      <w:lvlText w:val=""/>
      <w:lvlJc w:val="left"/>
    </w:lvl>
  </w:abstractNum>
  <w:abstractNum w:abstractNumId="17">
    <w:nsid w:val="708B5324"/>
    <w:multiLevelType w:val="hybridMultilevel"/>
    <w:tmpl w:val="A21C9AE8"/>
    <w:lvl w:ilvl="0" w:tplc="39F6F4A2">
      <w:start w:val="1"/>
      <w:numFmt w:val="decimal"/>
      <w:lvlText w:val="%1."/>
      <w:lvlJc w:val="left"/>
      <w:pPr>
        <w:ind w:left="1068" w:hanging="360"/>
      </w:pPr>
      <w:rPr>
        <w:rFonts w:hint="default"/>
      </w:rPr>
    </w:lvl>
    <w:lvl w:ilvl="1" w:tplc="A61C24D0">
      <w:start w:val="1"/>
      <w:numFmt w:val="lowerLetter"/>
      <w:lvlText w:val="%2."/>
      <w:lvlJc w:val="left"/>
      <w:pPr>
        <w:ind w:left="1788" w:hanging="360"/>
      </w:pPr>
    </w:lvl>
    <w:lvl w:ilvl="2" w:tplc="89CA6ADC">
      <w:start w:val="1"/>
      <w:numFmt w:val="lowerRoman"/>
      <w:lvlText w:val="%3."/>
      <w:lvlJc w:val="right"/>
      <w:pPr>
        <w:ind w:left="2508" w:hanging="180"/>
      </w:pPr>
    </w:lvl>
    <w:lvl w:ilvl="3" w:tplc="DFA2CC24">
      <w:start w:val="1"/>
      <w:numFmt w:val="decimal"/>
      <w:lvlText w:val="%4."/>
      <w:lvlJc w:val="left"/>
      <w:pPr>
        <w:ind w:left="3228" w:hanging="360"/>
      </w:pPr>
    </w:lvl>
    <w:lvl w:ilvl="4" w:tplc="2EBC6672">
      <w:start w:val="1"/>
      <w:numFmt w:val="lowerLetter"/>
      <w:lvlText w:val="%5."/>
      <w:lvlJc w:val="left"/>
      <w:pPr>
        <w:ind w:left="3948" w:hanging="360"/>
      </w:pPr>
    </w:lvl>
    <w:lvl w:ilvl="5" w:tplc="7C183C00">
      <w:start w:val="1"/>
      <w:numFmt w:val="lowerRoman"/>
      <w:lvlText w:val="%6."/>
      <w:lvlJc w:val="right"/>
      <w:pPr>
        <w:ind w:left="4668" w:hanging="180"/>
      </w:pPr>
    </w:lvl>
    <w:lvl w:ilvl="6" w:tplc="226E60D2">
      <w:start w:val="1"/>
      <w:numFmt w:val="decimal"/>
      <w:lvlText w:val="%7."/>
      <w:lvlJc w:val="left"/>
      <w:pPr>
        <w:ind w:left="5388" w:hanging="360"/>
      </w:pPr>
    </w:lvl>
    <w:lvl w:ilvl="7" w:tplc="B7A0F6F0">
      <w:start w:val="1"/>
      <w:numFmt w:val="lowerLetter"/>
      <w:lvlText w:val="%8."/>
      <w:lvlJc w:val="left"/>
      <w:pPr>
        <w:ind w:left="6108" w:hanging="360"/>
      </w:pPr>
    </w:lvl>
    <w:lvl w:ilvl="8" w:tplc="19B4510A">
      <w:start w:val="1"/>
      <w:numFmt w:val="lowerRoman"/>
      <w:lvlText w:val="%9."/>
      <w:lvlJc w:val="right"/>
      <w:pPr>
        <w:ind w:left="6828" w:hanging="180"/>
      </w:pPr>
    </w:lvl>
  </w:abstractNum>
  <w:abstractNum w:abstractNumId="18">
    <w:nsid w:val="72964295"/>
    <w:multiLevelType w:val="multilevel"/>
    <w:tmpl w:val="30C8C7D0"/>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18" w:hanging="435"/>
      </w:pPr>
      <w:rPr>
        <w:rFonts w:asciiTheme="minorHAnsi" w:hAnsiTheme="minorHAnsi" w:cstheme="minorBidi" w:hint="default"/>
        <w:sz w:val="22"/>
      </w:rPr>
    </w:lvl>
    <w:lvl w:ilvl="2">
      <w:start w:val="1"/>
      <w:numFmt w:val="decimal"/>
      <w:lvlText w:val="%3"/>
      <w:lvlJc w:val="left"/>
      <w:pPr>
        <w:ind w:left="1286" w:hanging="720"/>
      </w:pPr>
      <w:rPr>
        <w:rFonts w:asciiTheme="minorHAnsi" w:eastAsiaTheme="minorHAnsi" w:hAnsiTheme="minorHAnsi" w:cstheme="minorBidi"/>
        <w:sz w:val="22"/>
      </w:rPr>
    </w:lvl>
    <w:lvl w:ilvl="3">
      <w:start w:val="1"/>
      <w:numFmt w:val="decimal"/>
      <w:lvlText w:val="%1.%2.%3.%4"/>
      <w:lvlJc w:val="left"/>
      <w:pPr>
        <w:ind w:left="1569" w:hanging="720"/>
      </w:pPr>
      <w:rPr>
        <w:rFonts w:asciiTheme="minorHAnsi" w:hAnsiTheme="minorHAnsi" w:cstheme="minorBidi" w:hint="default"/>
        <w:sz w:val="22"/>
      </w:rPr>
    </w:lvl>
    <w:lvl w:ilvl="4">
      <w:start w:val="1"/>
      <w:numFmt w:val="decimal"/>
      <w:lvlText w:val="%1.%2.%3.%4.%5"/>
      <w:lvlJc w:val="left"/>
      <w:pPr>
        <w:ind w:left="2212" w:hanging="1080"/>
      </w:pPr>
      <w:rPr>
        <w:rFonts w:asciiTheme="minorHAnsi" w:hAnsiTheme="minorHAnsi" w:cstheme="minorBidi" w:hint="default"/>
        <w:sz w:val="22"/>
      </w:rPr>
    </w:lvl>
    <w:lvl w:ilvl="5">
      <w:start w:val="1"/>
      <w:numFmt w:val="decimal"/>
      <w:lvlText w:val="%1.%2.%3.%4.%5.%6"/>
      <w:lvlJc w:val="left"/>
      <w:pPr>
        <w:ind w:left="2495" w:hanging="1080"/>
      </w:pPr>
      <w:rPr>
        <w:rFonts w:asciiTheme="minorHAnsi" w:hAnsiTheme="minorHAnsi" w:cstheme="minorBidi" w:hint="default"/>
        <w:sz w:val="22"/>
      </w:rPr>
    </w:lvl>
    <w:lvl w:ilvl="6">
      <w:start w:val="1"/>
      <w:numFmt w:val="decimal"/>
      <w:lvlText w:val="%1.%2.%3.%4.%5.%6.%7"/>
      <w:lvlJc w:val="left"/>
      <w:pPr>
        <w:ind w:left="3138" w:hanging="1440"/>
      </w:pPr>
      <w:rPr>
        <w:rFonts w:asciiTheme="minorHAnsi" w:hAnsiTheme="minorHAnsi" w:cstheme="minorBidi" w:hint="default"/>
        <w:sz w:val="22"/>
      </w:rPr>
    </w:lvl>
    <w:lvl w:ilvl="7">
      <w:start w:val="1"/>
      <w:numFmt w:val="decimal"/>
      <w:lvlText w:val="%1.%2.%3.%4.%5.%6.%7.%8"/>
      <w:lvlJc w:val="left"/>
      <w:pPr>
        <w:ind w:left="3421" w:hanging="1440"/>
      </w:pPr>
      <w:rPr>
        <w:rFonts w:asciiTheme="minorHAnsi" w:hAnsiTheme="minorHAnsi" w:cstheme="minorBidi" w:hint="default"/>
        <w:sz w:val="22"/>
      </w:rPr>
    </w:lvl>
    <w:lvl w:ilvl="8">
      <w:start w:val="1"/>
      <w:numFmt w:val="decimal"/>
      <w:lvlText w:val="%1.%2.%3.%4.%5.%6.%7.%8.%9"/>
      <w:lvlJc w:val="left"/>
      <w:pPr>
        <w:ind w:left="4064" w:hanging="1800"/>
      </w:pPr>
      <w:rPr>
        <w:rFonts w:asciiTheme="minorHAnsi" w:hAnsiTheme="minorHAnsi" w:cstheme="minorBidi" w:hint="default"/>
        <w:sz w:val="22"/>
      </w:rPr>
    </w:lvl>
  </w:abstractNum>
  <w:abstractNum w:abstractNumId="19">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1"/>
  </w:num>
  <w:num w:numId="4">
    <w:abstractNumId w:val="5"/>
  </w:num>
  <w:num w:numId="5">
    <w:abstractNumId w:val="8"/>
  </w:num>
  <w:num w:numId="6">
    <w:abstractNumId w:val="7"/>
  </w:num>
  <w:num w:numId="7">
    <w:abstractNumId w:val="4"/>
  </w:num>
  <w:num w:numId="8">
    <w:abstractNumId w:val="16"/>
  </w:num>
  <w:num w:numId="9">
    <w:abstractNumId w:val="10"/>
  </w:num>
  <w:num w:numId="10">
    <w:abstractNumId w:val="14"/>
  </w:num>
  <w:num w:numId="11">
    <w:abstractNumId w:val="9"/>
  </w:num>
  <w:num w:numId="12">
    <w:abstractNumId w:val="15"/>
  </w:num>
  <w:num w:numId="13">
    <w:abstractNumId w:val="6"/>
  </w:num>
  <w:num w:numId="14">
    <w:abstractNumId w:val="1"/>
  </w:num>
  <w:num w:numId="15">
    <w:abstractNumId w:val="19"/>
  </w:num>
  <w:num w:numId="16">
    <w:abstractNumId w:val="13"/>
  </w:num>
  <w:num w:numId="17">
    <w:abstractNumId w:val="0"/>
  </w:num>
  <w:num w:numId="18">
    <w:abstractNumId w:val="18"/>
  </w:num>
  <w:num w:numId="19">
    <w:abstractNumId w:val="2"/>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2A08EE"/>
    <w:rsid w:val="000A0EDC"/>
    <w:rsid w:val="000B29A3"/>
    <w:rsid w:val="000C7323"/>
    <w:rsid w:val="000E5935"/>
    <w:rsid w:val="000F03FB"/>
    <w:rsid w:val="001077E6"/>
    <w:rsid w:val="001320E3"/>
    <w:rsid w:val="001430AE"/>
    <w:rsid w:val="00172E14"/>
    <w:rsid w:val="00187286"/>
    <w:rsid w:val="00221405"/>
    <w:rsid w:val="00233CC6"/>
    <w:rsid w:val="00257711"/>
    <w:rsid w:val="00295C8F"/>
    <w:rsid w:val="002A08EE"/>
    <w:rsid w:val="002A4F7D"/>
    <w:rsid w:val="002B6961"/>
    <w:rsid w:val="002C0B70"/>
    <w:rsid w:val="002C35F5"/>
    <w:rsid w:val="00343CA4"/>
    <w:rsid w:val="00357458"/>
    <w:rsid w:val="00363012"/>
    <w:rsid w:val="003A4688"/>
    <w:rsid w:val="003C369B"/>
    <w:rsid w:val="003D4233"/>
    <w:rsid w:val="00413EC9"/>
    <w:rsid w:val="004351C8"/>
    <w:rsid w:val="00441B26"/>
    <w:rsid w:val="00463B45"/>
    <w:rsid w:val="00472112"/>
    <w:rsid w:val="004D52AF"/>
    <w:rsid w:val="004E6856"/>
    <w:rsid w:val="0050458A"/>
    <w:rsid w:val="0050607F"/>
    <w:rsid w:val="005279BD"/>
    <w:rsid w:val="00554104"/>
    <w:rsid w:val="0055522C"/>
    <w:rsid w:val="00567573"/>
    <w:rsid w:val="00576638"/>
    <w:rsid w:val="005A4ABA"/>
    <w:rsid w:val="005E77E2"/>
    <w:rsid w:val="006242F0"/>
    <w:rsid w:val="00687555"/>
    <w:rsid w:val="00695A57"/>
    <w:rsid w:val="006B4E7A"/>
    <w:rsid w:val="006E7BF5"/>
    <w:rsid w:val="00704FA7"/>
    <w:rsid w:val="00731EA2"/>
    <w:rsid w:val="00751064"/>
    <w:rsid w:val="007B64BC"/>
    <w:rsid w:val="007B65F6"/>
    <w:rsid w:val="007B679A"/>
    <w:rsid w:val="00801E28"/>
    <w:rsid w:val="00805660"/>
    <w:rsid w:val="00810602"/>
    <w:rsid w:val="008214CB"/>
    <w:rsid w:val="008268B4"/>
    <w:rsid w:val="00844060"/>
    <w:rsid w:val="00844B43"/>
    <w:rsid w:val="008A6C84"/>
    <w:rsid w:val="009511A0"/>
    <w:rsid w:val="00953B28"/>
    <w:rsid w:val="00975BDC"/>
    <w:rsid w:val="00993064"/>
    <w:rsid w:val="009A3CEC"/>
    <w:rsid w:val="009A7714"/>
    <w:rsid w:val="009C718D"/>
    <w:rsid w:val="009D2BA5"/>
    <w:rsid w:val="00A37AFB"/>
    <w:rsid w:val="00A475CC"/>
    <w:rsid w:val="00A52E18"/>
    <w:rsid w:val="00A77F6C"/>
    <w:rsid w:val="00A84784"/>
    <w:rsid w:val="00AB61AF"/>
    <w:rsid w:val="00B10715"/>
    <w:rsid w:val="00B3471D"/>
    <w:rsid w:val="00B409B1"/>
    <w:rsid w:val="00B829CD"/>
    <w:rsid w:val="00BB26BA"/>
    <w:rsid w:val="00C06535"/>
    <w:rsid w:val="00C35226"/>
    <w:rsid w:val="00C62AAE"/>
    <w:rsid w:val="00C92944"/>
    <w:rsid w:val="00CE06FE"/>
    <w:rsid w:val="00D12669"/>
    <w:rsid w:val="00D5066E"/>
    <w:rsid w:val="00D56B4E"/>
    <w:rsid w:val="00D678D5"/>
    <w:rsid w:val="00D82B55"/>
    <w:rsid w:val="00DA6155"/>
    <w:rsid w:val="00DA6C8C"/>
    <w:rsid w:val="00DD4995"/>
    <w:rsid w:val="00DF1AA7"/>
    <w:rsid w:val="00DF75B7"/>
    <w:rsid w:val="00E0367B"/>
    <w:rsid w:val="00E140BC"/>
    <w:rsid w:val="00E4745E"/>
    <w:rsid w:val="00E77DB8"/>
    <w:rsid w:val="00E80D26"/>
    <w:rsid w:val="00EA1F15"/>
    <w:rsid w:val="00EA6DF1"/>
    <w:rsid w:val="00EC0255"/>
    <w:rsid w:val="00EC1C1C"/>
    <w:rsid w:val="00ED0B28"/>
    <w:rsid w:val="00EE6398"/>
    <w:rsid w:val="00EE7B50"/>
    <w:rsid w:val="00EF11A7"/>
    <w:rsid w:val="00EF4FC9"/>
    <w:rsid w:val="00F1125E"/>
    <w:rsid w:val="00F371F6"/>
    <w:rsid w:val="00F5471F"/>
    <w:rsid w:val="00F8296E"/>
    <w:rsid w:val="00F95818"/>
    <w:rsid w:val="00FA64BE"/>
    <w:rsid w:val="00FB3654"/>
    <w:rsid w:val="00FC279F"/>
    <w:rsid w:val="00FC6B60"/>
    <w:rsid w:val="00FD3D03"/>
    <w:rsid w:val="00FE33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38"/>
  </w:style>
  <w:style w:type="paragraph" w:styleId="1">
    <w:name w:val="heading 1"/>
    <w:basedOn w:val="a"/>
    <w:next w:val="a"/>
    <w:link w:val="11"/>
    <w:uiPriority w:val="9"/>
    <w:qFormat/>
    <w:rsid w:val="00975B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A08EE"/>
    <w:rPr>
      <w:rFonts w:ascii="Arial" w:eastAsia="Arial" w:hAnsi="Arial" w:cs="Arial"/>
      <w:sz w:val="40"/>
      <w:szCs w:val="40"/>
    </w:rPr>
  </w:style>
  <w:style w:type="character" w:customStyle="1" w:styleId="Heading2Char">
    <w:name w:val="Heading 2 Char"/>
    <w:basedOn w:val="a0"/>
    <w:uiPriority w:val="9"/>
    <w:rsid w:val="002A08EE"/>
    <w:rPr>
      <w:rFonts w:ascii="Arial" w:eastAsia="Arial" w:hAnsi="Arial" w:cs="Arial"/>
      <w:sz w:val="34"/>
    </w:rPr>
  </w:style>
  <w:style w:type="character" w:customStyle="1" w:styleId="Heading3Char">
    <w:name w:val="Heading 3 Char"/>
    <w:basedOn w:val="a0"/>
    <w:uiPriority w:val="9"/>
    <w:rsid w:val="002A08EE"/>
    <w:rPr>
      <w:rFonts w:ascii="Arial" w:eastAsia="Arial" w:hAnsi="Arial" w:cs="Arial"/>
      <w:sz w:val="30"/>
      <w:szCs w:val="30"/>
    </w:rPr>
  </w:style>
  <w:style w:type="character" w:customStyle="1" w:styleId="Heading4Char">
    <w:name w:val="Heading 4 Char"/>
    <w:basedOn w:val="a0"/>
    <w:uiPriority w:val="9"/>
    <w:rsid w:val="002A08E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A08E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2A08E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A08E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2A08E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A08E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2A08E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A08E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2A08E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A08E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2A08EE"/>
    <w:rPr>
      <w:rFonts w:ascii="Arial" w:eastAsia="Arial" w:hAnsi="Arial" w:cs="Arial"/>
      <w:i/>
      <w:iCs/>
      <w:sz w:val="21"/>
      <w:szCs w:val="21"/>
    </w:rPr>
  </w:style>
  <w:style w:type="character" w:customStyle="1" w:styleId="TitleChar">
    <w:name w:val="Title Char"/>
    <w:basedOn w:val="a0"/>
    <w:uiPriority w:val="10"/>
    <w:rsid w:val="002A08EE"/>
    <w:rPr>
      <w:sz w:val="48"/>
      <w:szCs w:val="48"/>
    </w:rPr>
  </w:style>
  <w:style w:type="character" w:customStyle="1" w:styleId="SubtitleChar">
    <w:name w:val="Subtitle Char"/>
    <w:basedOn w:val="a0"/>
    <w:uiPriority w:val="11"/>
    <w:rsid w:val="002A08EE"/>
    <w:rPr>
      <w:sz w:val="24"/>
      <w:szCs w:val="24"/>
    </w:rPr>
  </w:style>
  <w:style w:type="paragraph" w:styleId="2">
    <w:name w:val="Quote"/>
    <w:basedOn w:val="a"/>
    <w:next w:val="a"/>
    <w:link w:val="20"/>
    <w:uiPriority w:val="29"/>
    <w:qFormat/>
    <w:rsid w:val="002A08EE"/>
    <w:pPr>
      <w:ind w:left="720" w:right="720"/>
    </w:pPr>
    <w:rPr>
      <w:i/>
    </w:rPr>
  </w:style>
  <w:style w:type="character" w:customStyle="1" w:styleId="20">
    <w:name w:val="Цитата 2 Знак"/>
    <w:link w:val="2"/>
    <w:uiPriority w:val="29"/>
    <w:rsid w:val="002A08EE"/>
    <w:rPr>
      <w:i/>
    </w:rPr>
  </w:style>
  <w:style w:type="paragraph" w:styleId="a3">
    <w:name w:val="Intense Quote"/>
    <w:basedOn w:val="a"/>
    <w:next w:val="a"/>
    <w:link w:val="a4"/>
    <w:uiPriority w:val="30"/>
    <w:qFormat/>
    <w:rsid w:val="002A08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A08EE"/>
    <w:rPr>
      <w:i/>
    </w:rPr>
  </w:style>
  <w:style w:type="character" w:customStyle="1" w:styleId="HeaderChar">
    <w:name w:val="Header Char"/>
    <w:basedOn w:val="a0"/>
    <w:uiPriority w:val="99"/>
    <w:rsid w:val="002A08EE"/>
  </w:style>
  <w:style w:type="character" w:customStyle="1" w:styleId="FooterChar">
    <w:name w:val="Footer Char"/>
    <w:basedOn w:val="a0"/>
    <w:uiPriority w:val="99"/>
    <w:rsid w:val="002A08EE"/>
  </w:style>
  <w:style w:type="paragraph" w:customStyle="1" w:styleId="10">
    <w:name w:val="Название объекта1"/>
    <w:basedOn w:val="a"/>
    <w:next w:val="a"/>
    <w:uiPriority w:val="35"/>
    <w:semiHidden/>
    <w:unhideWhenUsed/>
    <w:qFormat/>
    <w:rsid w:val="002A08EE"/>
    <w:pPr>
      <w:spacing w:line="276" w:lineRule="auto"/>
    </w:pPr>
    <w:rPr>
      <w:b/>
      <w:bCs/>
      <w:color w:val="4472C4" w:themeColor="accent1"/>
      <w:sz w:val="18"/>
      <w:szCs w:val="18"/>
    </w:rPr>
  </w:style>
  <w:style w:type="character" w:customStyle="1" w:styleId="CaptionChar">
    <w:name w:val="Caption Char"/>
    <w:uiPriority w:val="99"/>
    <w:rsid w:val="002A08EE"/>
  </w:style>
  <w:style w:type="table" w:customStyle="1" w:styleId="TableGridLight">
    <w:name w:val="Table Grid Light"/>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2A08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A08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A08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A08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A08EE"/>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A08E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A08EE"/>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A08E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A08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A08EE"/>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A08E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A08E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A08E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A08EE"/>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A08E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A08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A08EE"/>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A08E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A08E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A08E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A08EE"/>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A08E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A08EE"/>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A08E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A08EE"/>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A08E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A08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A08EE"/>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A08E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A08E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A08E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A08EE"/>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A08E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A08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A08EE"/>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A08E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A08E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A08E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A08EE"/>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A08E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A08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A08EE"/>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A08E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A08E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A08E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A08EE"/>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A08E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A08EE"/>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A08EE"/>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A08EE"/>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A08EE"/>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A08EE"/>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A08EE"/>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A08EE"/>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A08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2A08EE"/>
    <w:rPr>
      <w:sz w:val="20"/>
    </w:rPr>
  </w:style>
  <w:style w:type="paragraph" w:styleId="a5">
    <w:name w:val="table of figures"/>
    <w:basedOn w:val="a"/>
    <w:next w:val="a"/>
    <w:uiPriority w:val="99"/>
    <w:unhideWhenUsed/>
    <w:rsid w:val="002A08EE"/>
  </w:style>
  <w:style w:type="paragraph" w:customStyle="1" w:styleId="111">
    <w:name w:val="Заголовок 11"/>
    <w:basedOn w:val="a"/>
    <w:link w:val="12"/>
    <w:qFormat/>
    <w:rsid w:val="002A08E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2A08EE"/>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2A08EE"/>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2A08EE"/>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A08EE"/>
    <w:pPr>
      <w:ind w:left="720"/>
      <w:contextualSpacing/>
    </w:pPr>
  </w:style>
  <w:style w:type="table" w:customStyle="1" w:styleId="13">
    <w:name w:val="Сетка таблицы1"/>
    <w:basedOn w:val="a1"/>
    <w:next w:val="a6"/>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uiPriority w:val="99"/>
    <w:unhideWhenUsed/>
    <w:rsid w:val="002A08EE"/>
    <w:rPr>
      <w:sz w:val="16"/>
      <w:szCs w:val="16"/>
    </w:rPr>
  </w:style>
  <w:style w:type="paragraph" w:styleId="aa">
    <w:name w:val="annotation text"/>
    <w:basedOn w:val="a"/>
    <w:link w:val="ab"/>
    <w:uiPriority w:val="99"/>
    <w:unhideWhenUsed/>
    <w:rsid w:val="002A08EE"/>
    <w:rPr>
      <w:sz w:val="20"/>
      <w:szCs w:val="20"/>
    </w:rPr>
  </w:style>
  <w:style w:type="character" w:customStyle="1" w:styleId="ab">
    <w:name w:val="Текст примечания Знак"/>
    <w:basedOn w:val="a0"/>
    <w:link w:val="aa"/>
    <w:uiPriority w:val="99"/>
    <w:rsid w:val="002A08EE"/>
    <w:rPr>
      <w:sz w:val="20"/>
      <w:szCs w:val="20"/>
    </w:rPr>
  </w:style>
  <w:style w:type="paragraph" w:styleId="ac">
    <w:name w:val="annotation subject"/>
    <w:basedOn w:val="aa"/>
    <w:next w:val="aa"/>
    <w:link w:val="ad"/>
    <w:uiPriority w:val="99"/>
    <w:unhideWhenUsed/>
    <w:rsid w:val="002A08EE"/>
    <w:rPr>
      <w:b/>
      <w:bCs/>
    </w:rPr>
  </w:style>
  <w:style w:type="character" w:customStyle="1" w:styleId="ad">
    <w:name w:val="Тема примечания Знак"/>
    <w:basedOn w:val="ab"/>
    <w:link w:val="ac"/>
    <w:uiPriority w:val="99"/>
    <w:rsid w:val="002A08EE"/>
    <w:rPr>
      <w:b/>
      <w:bCs/>
      <w:sz w:val="20"/>
      <w:szCs w:val="20"/>
    </w:rPr>
  </w:style>
  <w:style w:type="table" w:customStyle="1" w:styleId="112">
    <w:name w:val="Сетка таблицы11"/>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Revision"/>
    <w:hidden/>
    <w:uiPriority w:val="99"/>
    <w:semiHidden/>
    <w:rsid w:val="002A08EE"/>
  </w:style>
  <w:style w:type="paragraph" w:customStyle="1" w:styleId="14">
    <w:name w:val="Верхний колонтитул1"/>
    <w:basedOn w:val="a"/>
    <w:link w:val="af"/>
    <w:uiPriority w:val="99"/>
    <w:unhideWhenUsed/>
    <w:rsid w:val="002A08EE"/>
    <w:pPr>
      <w:tabs>
        <w:tab w:val="center" w:pos="4677"/>
        <w:tab w:val="right" w:pos="9355"/>
      </w:tabs>
    </w:pPr>
  </w:style>
  <w:style w:type="character" w:customStyle="1" w:styleId="af">
    <w:name w:val="Верхний колонтитул Знак"/>
    <w:basedOn w:val="a0"/>
    <w:link w:val="14"/>
    <w:uiPriority w:val="99"/>
    <w:rsid w:val="002A08EE"/>
  </w:style>
  <w:style w:type="paragraph" w:customStyle="1" w:styleId="15">
    <w:name w:val="Нижний колонтитул1"/>
    <w:basedOn w:val="a"/>
    <w:link w:val="af0"/>
    <w:uiPriority w:val="99"/>
    <w:unhideWhenUsed/>
    <w:rsid w:val="002A08EE"/>
    <w:pPr>
      <w:tabs>
        <w:tab w:val="center" w:pos="4677"/>
        <w:tab w:val="right" w:pos="9355"/>
      </w:tabs>
    </w:pPr>
  </w:style>
  <w:style w:type="character" w:customStyle="1" w:styleId="af0">
    <w:name w:val="Нижний колонтитул Знак"/>
    <w:basedOn w:val="a0"/>
    <w:link w:val="15"/>
    <w:uiPriority w:val="99"/>
    <w:rsid w:val="002A08EE"/>
  </w:style>
  <w:style w:type="character" w:styleId="af1">
    <w:name w:val="Hyperlink"/>
    <w:basedOn w:val="a0"/>
    <w:uiPriority w:val="99"/>
    <w:unhideWhenUsed/>
    <w:rsid w:val="002A08EE"/>
    <w:rPr>
      <w:color w:val="0563C1" w:themeColor="hyperlink"/>
      <w:u w:val="single"/>
    </w:rPr>
  </w:style>
  <w:style w:type="character" w:customStyle="1" w:styleId="16">
    <w:name w:val="Неразрешенное упоминание1"/>
    <w:basedOn w:val="a0"/>
    <w:uiPriority w:val="99"/>
    <w:semiHidden/>
    <w:unhideWhenUsed/>
    <w:rsid w:val="002A08EE"/>
    <w:rPr>
      <w:color w:val="605E5C"/>
      <w:shd w:val="clear" w:color="auto" w:fill="E1DFDD"/>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rsid w:val="002A08EE"/>
  </w:style>
  <w:style w:type="paragraph" w:customStyle="1" w:styleId="ConsPlusNormal">
    <w:name w:val="ConsPlusNormal"/>
    <w:qFormat/>
    <w:rsid w:val="002A08EE"/>
    <w:pPr>
      <w:widowControl w:val="0"/>
    </w:pPr>
    <w:rPr>
      <w:rFonts w:ascii="Arial" w:eastAsia="Times New Roman" w:hAnsi="Arial" w:cs="Arial"/>
      <w:sz w:val="20"/>
      <w:szCs w:val="20"/>
      <w:lang w:eastAsia="ru-RU"/>
    </w:rPr>
  </w:style>
  <w:style w:type="paragraph" w:styleId="af2">
    <w:name w:val="footnote text"/>
    <w:basedOn w:val="a"/>
    <w:link w:val="af3"/>
    <w:uiPriority w:val="99"/>
    <w:qFormat/>
    <w:rsid w:val="002A08EE"/>
    <w:rPr>
      <w:rFonts w:ascii="Times New Roman" w:eastAsia="Times New Roman" w:hAnsi="Times New Roman" w:cs="Times New Roman"/>
      <w:sz w:val="20"/>
      <w:szCs w:val="20"/>
    </w:rPr>
  </w:style>
  <w:style w:type="character" w:customStyle="1" w:styleId="af3">
    <w:name w:val="Текст сноски Знак"/>
    <w:basedOn w:val="a0"/>
    <w:link w:val="af2"/>
    <w:uiPriority w:val="99"/>
    <w:qFormat/>
    <w:rsid w:val="002A08EE"/>
    <w:rPr>
      <w:rFonts w:ascii="Times New Roman" w:eastAsia="Times New Roman" w:hAnsi="Times New Roman" w:cs="Times New Roman"/>
      <w:sz w:val="20"/>
      <w:szCs w:val="20"/>
    </w:rPr>
  </w:style>
  <w:style w:type="character" w:styleId="af4">
    <w:name w:val="footnote reference"/>
    <w:link w:val="17"/>
    <w:uiPriority w:val="99"/>
    <w:rsid w:val="002A08EE"/>
    <w:rPr>
      <w:rFonts w:cs="Times New Roman"/>
      <w:vertAlign w:val="superscript"/>
    </w:rPr>
  </w:style>
  <w:style w:type="paragraph" w:styleId="af5">
    <w:name w:val="Body Text"/>
    <w:basedOn w:val="a"/>
    <w:link w:val="af6"/>
    <w:unhideWhenUsed/>
    <w:qFormat/>
    <w:rsid w:val="002A08EE"/>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A08EE"/>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2A08EE"/>
    <w:rPr>
      <w:rFonts w:ascii="Segoe UI" w:hAnsi="Segoe UI" w:cs="Segoe UI"/>
      <w:sz w:val="18"/>
      <w:szCs w:val="18"/>
    </w:rPr>
  </w:style>
  <w:style w:type="character" w:customStyle="1" w:styleId="af8">
    <w:name w:val="Текст выноски Знак"/>
    <w:basedOn w:val="a0"/>
    <w:link w:val="af7"/>
    <w:uiPriority w:val="99"/>
    <w:rsid w:val="002A08EE"/>
    <w:rPr>
      <w:rFonts w:ascii="Segoe UI" w:hAnsi="Segoe UI" w:cs="Segoe UI"/>
      <w:sz w:val="18"/>
      <w:szCs w:val="18"/>
    </w:rPr>
  </w:style>
  <w:style w:type="character" w:customStyle="1" w:styleId="12">
    <w:name w:val="Заголовок 1 Знак"/>
    <w:basedOn w:val="a0"/>
    <w:link w:val="111"/>
    <w:rsid w:val="002A08EE"/>
    <w:rPr>
      <w:rFonts w:ascii="Times New Roman" w:eastAsia="Times New Roman" w:hAnsi="Times New Roman" w:cs="Times New Roman"/>
      <w:b/>
      <w:bCs/>
      <w:sz w:val="24"/>
      <w:szCs w:val="24"/>
      <w:lang w:eastAsia="ru-RU"/>
    </w:rPr>
  </w:style>
  <w:style w:type="paragraph" w:customStyle="1" w:styleId="Default">
    <w:name w:val="Default"/>
    <w:rsid w:val="002A08EE"/>
    <w:rPr>
      <w:rFonts w:ascii="Times New Roman" w:hAnsi="Times New Roman" w:cs="Times New Roman"/>
      <w:color w:val="000000"/>
      <w:sz w:val="24"/>
      <w:szCs w:val="24"/>
    </w:rPr>
  </w:style>
  <w:style w:type="paragraph" w:styleId="af9">
    <w:name w:val="Subtitle"/>
    <w:basedOn w:val="a"/>
    <w:next w:val="a"/>
    <w:link w:val="afa"/>
    <w:uiPriority w:val="11"/>
    <w:qFormat/>
    <w:rsid w:val="002A08EE"/>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2A08EE"/>
    <w:rPr>
      <w:rFonts w:eastAsiaTheme="minorEastAsia"/>
      <w:color w:val="5A5A5A" w:themeColor="text1" w:themeTint="A5"/>
      <w:spacing w:val="15"/>
    </w:rPr>
  </w:style>
  <w:style w:type="character" w:styleId="afb">
    <w:name w:val="FollowedHyperlink"/>
    <w:basedOn w:val="a0"/>
    <w:uiPriority w:val="99"/>
    <w:unhideWhenUsed/>
    <w:rsid w:val="002A08EE"/>
    <w:rPr>
      <w:color w:val="954F72" w:themeColor="followedHyperlink"/>
      <w:u w:val="single"/>
    </w:rPr>
  </w:style>
  <w:style w:type="paragraph" w:styleId="18">
    <w:name w:val="toc 1"/>
    <w:basedOn w:val="a"/>
    <w:next w:val="a"/>
    <w:uiPriority w:val="39"/>
    <w:unhideWhenUsed/>
    <w:rsid w:val="002A08EE"/>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2A08EE"/>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2A08EE"/>
    <w:rPr>
      <w:rFonts w:ascii="Arial" w:eastAsia="Times New Roman" w:hAnsi="Arial" w:cs="Times New Roman"/>
      <w:b/>
      <w:bCs/>
      <w:sz w:val="26"/>
      <w:szCs w:val="26"/>
    </w:rPr>
  </w:style>
  <w:style w:type="character" w:customStyle="1" w:styleId="4">
    <w:name w:val="Заголовок 4 Знак"/>
    <w:basedOn w:val="a0"/>
    <w:link w:val="410"/>
    <w:uiPriority w:val="99"/>
    <w:rsid w:val="002A08EE"/>
    <w:rPr>
      <w:rFonts w:ascii="Times New Roman" w:eastAsia="Times New Roman" w:hAnsi="Times New Roman" w:cs="Times New Roman"/>
      <w:b/>
      <w:bCs/>
      <w:sz w:val="24"/>
      <w:szCs w:val="24"/>
    </w:rPr>
  </w:style>
  <w:style w:type="numbering" w:customStyle="1" w:styleId="19">
    <w:name w:val="Нет списка1"/>
    <w:next w:val="a2"/>
    <w:uiPriority w:val="99"/>
    <w:semiHidden/>
    <w:unhideWhenUsed/>
    <w:rsid w:val="002A08EE"/>
  </w:style>
  <w:style w:type="table" w:customStyle="1" w:styleId="TableNormal">
    <w:name w:val="Table Normal"/>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8EE"/>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numbering" w:customStyle="1" w:styleId="113">
    <w:name w:val="Нет списка11"/>
    <w:next w:val="a2"/>
    <w:uiPriority w:val="99"/>
    <w:semiHidden/>
    <w:unhideWhenUsed/>
    <w:rsid w:val="002A08EE"/>
  </w:style>
  <w:style w:type="table" w:customStyle="1" w:styleId="TableNormal12">
    <w:name w:val="Table Normal1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character" w:customStyle="1" w:styleId="1a">
    <w:name w:val="Гиперссылка1"/>
    <w:basedOn w:val="a0"/>
    <w:uiPriority w:val="99"/>
    <w:unhideWhenUsed/>
    <w:rsid w:val="002A08EE"/>
    <w:rPr>
      <w:color w:val="0000FF"/>
      <w:u w:val="single"/>
    </w:rPr>
  </w:style>
  <w:style w:type="character" w:customStyle="1" w:styleId="1b">
    <w:name w:val="Просмотренная гиперссылка1"/>
    <w:basedOn w:val="a0"/>
    <w:uiPriority w:val="99"/>
    <w:semiHidden/>
    <w:unhideWhenUsed/>
    <w:rsid w:val="002A08EE"/>
    <w:rPr>
      <w:color w:val="800080"/>
      <w:u w:val="single"/>
    </w:rPr>
  </w:style>
  <w:style w:type="character" w:styleId="afc">
    <w:name w:val="Emphasis"/>
    <w:qFormat/>
    <w:rsid w:val="002A08EE"/>
    <w:rPr>
      <w:rFonts w:ascii="Times New Roman" w:hAnsi="Times New Roman" w:cs="Times New Roman" w:hint="default"/>
      <w:i/>
      <w:iCs w:val="0"/>
    </w:rPr>
  </w:style>
  <w:style w:type="paragraph" w:customStyle="1" w:styleId="msonormal0">
    <w:name w:val="msonormal"/>
    <w:basedOn w:val="a"/>
    <w:rsid w:val="002A08EE"/>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2A08EE"/>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2A08EE"/>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2A08EE"/>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2A08EE"/>
    <w:pPr>
      <w:ind w:left="720"/>
    </w:pPr>
    <w:rPr>
      <w:rFonts w:ascii="Calibri" w:eastAsia="Times New Roman" w:hAnsi="Calibri" w:cs="Calibri"/>
      <w:sz w:val="20"/>
      <w:szCs w:val="20"/>
      <w:lang w:eastAsia="ru-RU"/>
    </w:rPr>
  </w:style>
  <w:style w:type="paragraph" w:styleId="5">
    <w:name w:val="toc 5"/>
    <w:basedOn w:val="a"/>
    <w:next w:val="a"/>
    <w:unhideWhenUsed/>
    <w:rsid w:val="002A08EE"/>
    <w:pPr>
      <w:ind w:left="960"/>
    </w:pPr>
    <w:rPr>
      <w:rFonts w:ascii="Calibri" w:eastAsia="Times New Roman" w:hAnsi="Calibri" w:cs="Calibri"/>
      <w:sz w:val="20"/>
      <w:szCs w:val="20"/>
      <w:lang w:eastAsia="ru-RU"/>
    </w:rPr>
  </w:style>
  <w:style w:type="paragraph" w:styleId="6">
    <w:name w:val="toc 6"/>
    <w:basedOn w:val="a"/>
    <w:next w:val="a"/>
    <w:unhideWhenUsed/>
    <w:rsid w:val="002A08EE"/>
    <w:pPr>
      <w:ind w:left="1200"/>
    </w:pPr>
    <w:rPr>
      <w:rFonts w:ascii="Calibri" w:eastAsia="Times New Roman" w:hAnsi="Calibri" w:cs="Calibri"/>
      <w:sz w:val="20"/>
      <w:szCs w:val="20"/>
      <w:lang w:eastAsia="ru-RU"/>
    </w:rPr>
  </w:style>
  <w:style w:type="paragraph" w:styleId="7">
    <w:name w:val="toc 7"/>
    <w:basedOn w:val="a"/>
    <w:next w:val="a"/>
    <w:unhideWhenUsed/>
    <w:rsid w:val="002A08EE"/>
    <w:pPr>
      <w:ind w:left="1440"/>
    </w:pPr>
    <w:rPr>
      <w:rFonts w:ascii="Calibri" w:eastAsia="Times New Roman" w:hAnsi="Calibri" w:cs="Calibri"/>
      <w:sz w:val="20"/>
      <w:szCs w:val="20"/>
      <w:lang w:eastAsia="ru-RU"/>
    </w:rPr>
  </w:style>
  <w:style w:type="paragraph" w:styleId="8">
    <w:name w:val="toc 8"/>
    <w:basedOn w:val="a"/>
    <w:next w:val="a"/>
    <w:unhideWhenUsed/>
    <w:rsid w:val="002A08EE"/>
    <w:pPr>
      <w:ind w:left="1680"/>
    </w:pPr>
    <w:rPr>
      <w:rFonts w:ascii="Calibri" w:eastAsia="Times New Roman" w:hAnsi="Calibri" w:cs="Calibri"/>
      <w:sz w:val="20"/>
      <w:szCs w:val="20"/>
      <w:lang w:eastAsia="ru-RU"/>
    </w:rPr>
  </w:style>
  <w:style w:type="paragraph" w:styleId="9">
    <w:name w:val="toc 9"/>
    <w:basedOn w:val="a"/>
    <w:next w:val="a"/>
    <w:unhideWhenUsed/>
    <w:rsid w:val="002A08EE"/>
    <w:pPr>
      <w:ind w:left="1920"/>
    </w:pPr>
    <w:rPr>
      <w:rFonts w:ascii="Calibri" w:eastAsia="Times New Roman" w:hAnsi="Calibri" w:cs="Calibri"/>
      <w:sz w:val="20"/>
      <w:szCs w:val="20"/>
      <w:lang w:eastAsia="ru-RU"/>
    </w:rPr>
  </w:style>
  <w:style w:type="character" w:customStyle="1" w:styleId="1c">
    <w:name w:val="Нижний колонтитул Знак1"/>
    <w:basedOn w:val="a0"/>
    <w:uiPriority w:val="99"/>
    <w:semiHidden/>
    <w:rsid w:val="002A08EE"/>
    <w:rPr>
      <w:rFonts w:ascii="Calibri" w:eastAsia="Times New Roman" w:hAnsi="Calibri" w:cs="Times New Roman"/>
      <w:lang w:val="ru-RU" w:eastAsia="ru-RU"/>
    </w:rPr>
  </w:style>
  <w:style w:type="paragraph" w:styleId="afe">
    <w:name w:val="endnote text"/>
    <w:basedOn w:val="a"/>
    <w:link w:val="aff"/>
    <w:uiPriority w:val="99"/>
    <w:semiHidden/>
    <w:unhideWhenUsed/>
    <w:rsid w:val="002A08EE"/>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2A08EE"/>
    <w:rPr>
      <w:rFonts w:ascii="Calibri" w:eastAsia="Times New Roman" w:hAnsi="Calibri" w:cs="Times New Roman"/>
      <w:sz w:val="20"/>
      <w:szCs w:val="20"/>
    </w:rPr>
  </w:style>
  <w:style w:type="paragraph" w:styleId="24">
    <w:name w:val="List 2"/>
    <w:basedOn w:val="a"/>
    <w:unhideWhenUsed/>
    <w:rsid w:val="002A08EE"/>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2A08EE"/>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A08EE"/>
    <w:rPr>
      <w:rFonts w:ascii="Times New Roman" w:eastAsia="Times New Roman" w:hAnsi="Times New Roman" w:cs="Times New Roman"/>
      <w:sz w:val="24"/>
      <w:szCs w:val="24"/>
    </w:rPr>
  </w:style>
  <w:style w:type="paragraph" w:styleId="27">
    <w:name w:val="Body Text Indent 2"/>
    <w:basedOn w:val="a"/>
    <w:link w:val="28"/>
    <w:unhideWhenUsed/>
    <w:rsid w:val="002A08EE"/>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2A08EE"/>
    <w:rPr>
      <w:rFonts w:ascii="Times New Roman" w:eastAsia="Times New Roman" w:hAnsi="Times New Roman" w:cs="Times New Roman"/>
      <w:sz w:val="24"/>
      <w:szCs w:val="24"/>
    </w:rPr>
  </w:style>
  <w:style w:type="paragraph" w:customStyle="1" w:styleId="aff0">
    <w:name w:val="Внимание"/>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2A08EE"/>
  </w:style>
  <w:style w:type="paragraph" w:customStyle="1" w:styleId="aff2">
    <w:name w:val="Внимание: недобросовестность!"/>
    <w:basedOn w:val="aff0"/>
    <w:next w:val="a"/>
    <w:uiPriority w:val="99"/>
    <w:rsid w:val="002A08EE"/>
  </w:style>
  <w:style w:type="paragraph" w:customStyle="1" w:styleId="aff3">
    <w:name w:val="Дочерний элемент списка"/>
    <w:basedOn w:val="a"/>
    <w:next w:val="a"/>
    <w:uiPriority w:val="99"/>
    <w:rsid w:val="002A08EE"/>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2A08EE"/>
    <w:pPr>
      <w:widowControl w:val="0"/>
      <w:spacing w:line="360" w:lineRule="auto"/>
      <w:ind w:firstLine="720"/>
      <w:jc w:val="both"/>
    </w:pPr>
    <w:rPr>
      <w:rFonts w:ascii="Verdana" w:eastAsia="Times New Roman" w:hAnsi="Verdana" w:cs="Verdana"/>
      <w:lang w:eastAsia="ru-RU"/>
    </w:rPr>
  </w:style>
  <w:style w:type="paragraph" w:customStyle="1" w:styleId="1d">
    <w:name w:val="Заголовок1"/>
    <w:basedOn w:val="aff4"/>
    <w:next w:val="a"/>
    <w:uiPriority w:val="99"/>
    <w:rsid w:val="002A08EE"/>
    <w:pPr>
      <w:shd w:val="clear" w:color="auto" w:fill="ECE9D8"/>
    </w:pPr>
    <w:rPr>
      <w:b/>
      <w:bCs/>
      <w:color w:val="0058A9"/>
    </w:rPr>
  </w:style>
  <w:style w:type="paragraph" w:customStyle="1" w:styleId="aff5">
    <w:name w:val="Заголовок группы контролов"/>
    <w:basedOn w:val="a"/>
    <w:next w:val="a"/>
    <w:uiPriority w:val="99"/>
    <w:rsid w:val="002A08EE"/>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1"/>
    <w:next w:val="a"/>
    <w:uiPriority w:val="99"/>
    <w:rsid w:val="002A08EE"/>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2A08EE"/>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2A08EE"/>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2A08EE"/>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A08EE"/>
    <w:pPr>
      <w:spacing w:after="0"/>
      <w:jc w:val="left"/>
    </w:pPr>
  </w:style>
  <w:style w:type="paragraph" w:customStyle="1" w:styleId="affb">
    <w:name w:val="Интерактивный заголовок"/>
    <w:basedOn w:val="1d"/>
    <w:next w:val="a"/>
    <w:uiPriority w:val="99"/>
    <w:rsid w:val="002A08EE"/>
    <w:rPr>
      <w:u w:val="single"/>
    </w:rPr>
  </w:style>
  <w:style w:type="paragraph" w:customStyle="1" w:styleId="affc">
    <w:name w:val="Текст информации об изменениях"/>
    <w:basedOn w:val="a"/>
    <w:next w:val="a"/>
    <w:uiPriority w:val="99"/>
    <w:rsid w:val="002A08EE"/>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A08EE"/>
    <w:pPr>
      <w:shd w:val="clear" w:color="auto" w:fill="EAEFED"/>
      <w:spacing w:before="180"/>
      <w:ind w:left="360" w:right="360" w:firstLine="0"/>
    </w:pPr>
  </w:style>
  <w:style w:type="paragraph" w:customStyle="1" w:styleId="affe">
    <w:name w:val="Текст (справка)"/>
    <w:basedOn w:val="a"/>
    <w:next w:val="a"/>
    <w:uiPriority w:val="99"/>
    <w:rsid w:val="002A08EE"/>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A08E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2A08EE"/>
    <w:rPr>
      <w:i/>
      <w:iCs/>
    </w:rPr>
  </w:style>
  <w:style w:type="paragraph" w:customStyle="1" w:styleId="afff1">
    <w:name w:val="Текст (лев. подпись)"/>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A08EE"/>
    <w:rPr>
      <w:sz w:val="14"/>
      <w:szCs w:val="14"/>
    </w:rPr>
  </w:style>
  <w:style w:type="paragraph" w:customStyle="1" w:styleId="afff3">
    <w:name w:val="Текст (прав. подпись)"/>
    <w:basedOn w:val="a"/>
    <w:next w:val="a"/>
    <w:uiPriority w:val="99"/>
    <w:rsid w:val="002A08EE"/>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A08EE"/>
    <w:rPr>
      <w:sz w:val="14"/>
      <w:szCs w:val="14"/>
    </w:rPr>
  </w:style>
  <w:style w:type="paragraph" w:customStyle="1" w:styleId="afff5">
    <w:name w:val="Комментарий пользователя"/>
    <w:basedOn w:val="afff"/>
    <w:next w:val="a"/>
    <w:uiPriority w:val="99"/>
    <w:rsid w:val="002A08EE"/>
    <w:pPr>
      <w:shd w:val="clear" w:color="auto" w:fill="FFDFE0"/>
      <w:jc w:val="left"/>
    </w:pPr>
  </w:style>
  <w:style w:type="paragraph" w:customStyle="1" w:styleId="afff6">
    <w:name w:val="Куда обратиться?"/>
    <w:basedOn w:val="aff0"/>
    <w:next w:val="a"/>
    <w:uiPriority w:val="99"/>
    <w:rsid w:val="002A08EE"/>
  </w:style>
  <w:style w:type="paragraph" w:customStyle="1" w:styleId="afff7">
    <w:name w:val="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2A08EE"/>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2A08EE"/>
    <w:pPr>
      <w:ind w:firstLine="118"/>
    </w:pPr>
  </w:style>
  <w:style w:type="paragraph" w:customStyle="1" w:styleId="afffa">
    <w:name w:val="Нормальный (таблица)"/>
    <w:basedOn w:val="a"/>
    <w:next w:val="a"/>
    <w:uiPriority w:val="99"/>
    <w:rsid w:val="002A08EE"/>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2A08EE"/>
    <w:pPr>
      <w:ind w:left="140"/>
    </w:pPr>
  </w:style>
  <w:style w:type="paragraph" w:customStyle="1" w:styleId="afffd">
    <w:name w:val="Переменная часть"/>
    <w:basedOn w:val="aff4"/>
    <w:next w:val="a"/>
    <w:uiPriority w:val="99"/>
    <w:rsid w:val="002A08EE"/>
    <w:rPr>
      <w:sz w:val="18"/>
      <w:szCs w:val="18"/>
    </w:rPr>
  </w:style>
  <w:style w:type="paragraph" w:customStyle="1" w:styleId="afffe">
    <w:name w:val="Подвал для информации об изменениях"/>
    <w:basedOn w:val="111"/>
    <w:next w:val="a"/>
    <w:uiPriority w:val="99"/>
    <w:rsid w:val="002A08EE"/>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2A08EE"/>
    <w:rPr>
      <w:b/>
      <w:bCs/>
    </w:rPr>
  </w:style>
  <w:style w:type="paragraph" w:customStyle="1" w:styleId="affff0">
    <w:name w:val="Подчёркнуный текст"/>
    <w:basedOn w:val="a"/>
    <w:next w:val="a"/>
    <w:uiPriority w:val="99"/>
    <w:rsid w:val="002A08EE"/>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2A08EE"/>
    <w:rPr>
      <w:sz w:val="20"/>
      <w:szCs w:val="20"/>
    </w:rPr>
  </w:style>
  <w:style w:type="paragraph" w:customStyle="1" w:styleId="affff2">
    <w:name w:val="Прижатый влево"/>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2A08EE"/>
  </w:style>
  <w:style w:type="paragraph" w:customStyle="1" w:styleId="affff4">
    <w:name w:val="Примечание."/>
    <w:basedOn w:val="aff0"/>
    <w:next w:val="a"/>
    <w:uiPriority w:val="99"/>
    <w:rsid w:val="002A08EE"/>
  </w:style>
  <w:style w:type="paragraph" w:customStyle="1" w:styleId="affff5">
    <w:name w:val="Словарная статья"/>
    <w:basedOn w:val="a"/>
    <w:next w:val="a"/>
    <w:uiPriority w:val="99"/>
    <w:rsid w:val="002A08EE"/>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2A08EE"/>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2A08EE"/>
    <w:pPr>
      <w:ind w:firstLine="500"/>
    </w:pPr>
  </w:style>
  <w:style w:type="paragraph" w:customStyle="1" w:styleId="affff8">
    <w:name w:val="Текст ЭР (см. также)"/>
    <w:basedOn w:val="a"/>
    <w:next w:val="a"/>
    <w:uiPriority w:val="99"/>
    <w:rsid w:val="002A08EE"/>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2A08EE"/>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2A08EE"/>
    <w:pPr>
      <w:jc w:val="center"/>
    </w:pPr>
  </w:style>
  <w:style w:type="paragraph" w:customStyle="1" w:styleId="-">
    <w:name w:val="ЭР-содержание (правое окно)"/>
    <w:basedOn w:val="a"/>
    <w:next w:val="a"/>
    <w:uiPriority w:val="99"/>
    <w:rsid w:val="002A08EE"/>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2A08EE"/>
    <w:rPr>
      <w:rFonts w:ascii="Times New Roman" w:hAnsi="Times New Roman" w:cs="Times New Roman" w:hint="default"/>
    </w:rPr>
  </w:style>
  <w:style w:type="character" w:styleId="affffd">
    <w:name w:val="endnote reference"/>
    <w:uiPriority w:val="99"/>
    <w:semiHidden/>
    <w:unhideWhenUsed/>
    <w:rsid w:val="002A08EE"/>
    <w:rPr>
      <w:rFonts w:ascii="Times New Roman" w:hAnsi="Times New Roman" w:cs="Times New Roman" w:hint="default"/>
      <w:vertAlign w:val="superscript"/>
    </w:rPr>
  </w:style>
  <w:style w:type="character" w:customStyle="1" w:styleId="blk">
    <w:name w:val="blk"/>
    <w:rsid w:val="002A08EE"/>
  </w:style>
  <w:style w:type="character" w:customStyle="1" w:styleId="FootnoteTextChar">
    <w:name w:val="Footnote Text Char"/>
    <w:rsid w:val="002A08EE"/>
    <w:rPr>
      <w:rFonts w:ascii="Times New Roman" w:hAnsi="Times New Roman" w:cs="Times New Roman" w:hint="default"/>
      <w:sz w:val="20"/>
      <w:lang w:eastAsia="ru-RU"/>
    </w:rPr>
  </w:style>
  <w:style w:type="character" w:customStyle="1" w:styleId="114">
    <w:name w:val="Текст примечания Знак11"/>
    <w:uiPriority w:val="99"/>
    <w:rsid w:val="002A08EE"/>
    <w:rPr>
      <w:rFonts w:ascii="Times New Roman" w:hAnsi="Times New Roman" w:cs="Times New Roman" w:hint="default"/>
      <w:sz w:val="20"/>
      <w:szCs w:val="20"/>
    </w:rPr>
  </w:style>
  <w:style w:type="character" w:customStyle="1" w:styleId="1e">
    <w:name w:val="Текст примечания Знак1"/>
    <w:uiPriority w:val="99"/>
    <w:rsid w:val="002A08EE"/>
    <w:rPr>
      <w:rFonts w:ascii="Times New Roman" w:hAnsi="Times New Roman" w:cs="Times New Roman" w:hint="default"/>
      <w:sz w:val="20"/>
      <w:szCs w:val="20"/>
    </w:rPr>
  </w:style>
  <w:style w:type="character" w:customStyle="1" w:styleId="115">
    <w:name w:val="Тема примечания Знак11"/>
    <w:uiPriority w:val="99"/>
    <w:rsid w:val="002A08EE"/>
    <w:rPr>
      <w:rFonts w:ascii="Times New Roman" w:hAnsi="Times New Roman" w:cs="Times New Roman" w:hint="default"/>
      <w:b/>
      <w:bCs/>
      <w:sz w:val="20"/>
      <w:szCs w:val="20"/>
    </w:rPr>
  </w:style>
  <w:style w:type="character" w:customStyle="1" w:styleId="1f">
    <w:name w:val="Тема примечания Знак1"/>
    <w:uiPriority w:val="99"/>
    <w:rsid w:val="002A08EE"/>
    <w:rPr>
      <w:rFonts w:ascii="Times New Roman" w:hAnsi="Times New Roman" w:cs="Times New Roman" w:hint="default"/>
      <w:b/>
      <w:bCs/>
      <w:sz w:val="20"/>
      <w:szCs w:val="20"/>
    </w:rPr>
  </w:style>
  <w:style w:type="character" w:customStyle="1" w:styleId="apple-converted-space">
    <w:name w:val="apple-converted-space"/>
    <w:rsid w:val="002A08EE"/>
  </w:style>
  <w:style w:type="character" w:customStyle="1" w:styleId="affffe">
    <w:name w:val="Цветовое выделение"/>
    <w:uiPriority w:val="99"/>
    <w:rsid w:val="002A08EE"/>
    <w:rPr>
      <w:b/>
      <w:bCs w:val="0"/>
      <w:color w:val="26282F"/>
    </w:rPr>
  </w:style>
  <w:style w:type="character" w:customStyle="1" w:styleId="afffff">
    <w:name w:val="Гипертекстовая ссылка"/>
    <w:uiPriority w:val="99"/>
    <w:rsid w:val="002A08EE"/>
    <w:rPr>
      <w:b/>
      <w:bCs w:val="0"/>
      <w:color w:val="106BBE"/>
    </w:rPr>
  </w:style>
  <w:style w:type="character" w:customStyle="1" w:styleId="afffff0">
    <w:name w:val="Активная гипертекстовая ссылка"/>
    <w:uiPriority w:val="99"/>
    <w:rsid w:val="002A08EE"/>
    <w:rPr>
      <w:b/>
      <w:bCs w:val="0"/>
      <w:color w:val="106BBE"/>
      <w:u w:val="single"/>
    </w:rPr>
  </w:style>
  <w:style w:type="character" w:customStyle="1" w:styleId="afffff1">
    <w:name w:val="Выделение для Базового Поиска"/>
    <w:uiPriority w:val="99"/>
    <w:rsid w:val="002A08EE"/>
    <w:rPr>
      <w:b/>
      <w:bCs w:val="0"/>
      <w:color w:val="0058A9"/>
    </w:rPr>
  </w:style>
  <w:style w:type="character" w:customStyle="1" w:styleId="afffff2">
    <w:name w:val="Выделение для Базового Поиска (курсив)"/>
    <w:uiPriority w:val="99"/>
    <w:rsid w:val="002A08EE"/>
    <w:rPr>
      <w:b/>
      <w:bCs w:val="0"/>
      <w:i/>
      <w:iCs w:val="0"/>
      <w:color w:val="0058A9"/>
    </w:rPr>
  </w:style>
  <w:style w:type="character" w:customStyle="1" w:styleId="afffff3">
    <w:name w:val="Заголовок своего сообщения"/>
    <w:uiPriority w:val="99"/>
    <w:rsid w:val="002A08EE"/>
    <w:rPr>
      <w:b/>
      <w:bCs w:val="0"/>
      <w:color w:val="26282F"/>
    </w:rPr>
  </w:style>
  <w:style w:type="character" w:customStyle="1" w:styleId="afffff4">
    <w:name w:val="Заголовок чужого сообщения"/>
    <w:uiPriority w:val="99"/>
    <w:rsid w:val="002A08EE"/>
    <w:rPr>
      <w:b/>
      <w:bCs w:val="0"/>
      <w:color w:val="FF0000"/>
    </w:rPr>
  </w:style>
  <w:style w:type="character" w:customStyle="1" w:styleId="afffff5">
    <w:name w:val="Найденные слова"/>
    <w:uiPriority w:val="99"/>
    <w:rsid w:val="002A08EE"/>
    <w:rPr>
      <w:b/>
      <w:bCs w:val="0"/>
      <w:color w:val="26282F"/>
      <w:shd w:val="clear" w:color="auto" w:fill="FFF580"/>
    </w:rPr>
  </w:style>
  <w:style w:type="character" w:customStyle="1" w:styleId="afffff6">
    <w:name w:val="Не вступил в силу"/>
    <w:uiPriority w:val="99"/>
    <w:rsid w:val="002A08EE"/>
    <w:rPr>
      <w:b/>
      <w:bCs w:val="0"/>
      <w:color w:val="000000"/>
      <w:shd w:val="clear" w:color="auto" w:fill="D8EDE8"/>
    </w:rPr>
  </w:style>
  <w:style w:type="character" w:customStyle="1" w:styleId="afffff7">
    <w:name w:val="Опечатки"/>
    <w:uiPriority w:val="99"/>
    <w:rsid w:val="002A08EE"/>
    <w:rPr>
      <w:color w:val="FF0000"/>
    </w:rPr>
  </w:style>
  <w:style w:type="character" w:customStyle="1" w:styleId="afffff8">
    <w:name w:val="Продолжение ссылки"/>
    <w:uiPriority w:val="99"/>
    <w:rsid w:val="002A08EE"/>
  </w:style>
  <w:style w:type="character" w:customStyle="1" w:styleId="afffff9">
    <w:name w:val="Сравнение редакций"/>
    <w:uiPriority w:val="99"/>
    <w:rsid w:val="002A08EE"/>
    <w:rPr>
      <w:b/>
      <w:bCs w:val="0"/>
      <w:color w:val="26282F"/>
    </w:rPr>
  </w:style>
  <w:style w:type="character" w:customStyle="1" w:styleId="afffffa">
    <w:name w:val="Сравнение редакций. Добавленный фрагмент"/>
    <w:uiPriority w:val="99"/>
    <w:rsid w:val="002A08EE"/>
    <w:rPr>
      <w:color w:val="000000"/>
      <w:shd w:val="clear" w:color="auto" w:fill="C1D7FF"/>
    </w:rPr>
  </w:style>
  <w:style w:type="character" w:customStyle="1" w:styleId="afffffb">
    <w:name w:val="Сравнение редакций. Удаленный фрагмент"/>
    <w:uiPriority w:val="99"/>
    <w:rsid w:val="002A08EE"/>
    <w:rPr>
      <w:color w:val="000000"/>
      <w:shd w:val="clear" w:color="auto" w:fill="C4C413"/>
    </w:rPr>
  </w:style>
  <w:style w:type="character" w:customStyle="1" w:styleId="afffffc">
    <w:name w:val="Ссылка на утративший силу документ"/>
    <w:uiPriority w:val="99"/>
    <w:rsid w:val="002A08EE"/>
    <w:rPr>
      <w:b/>
      <w:bCs w:val="0"/>
      <w:color w:val="749232"/>
    </w:rPr>
  </w:style>
  <w:style w:type="character" w:customStyle="1" w:styleId="afffffd">
    <w:name w:val="Утратил силу"/>
    <w:uiPriority w:val="99"/>
    <w:rsid w:val="002A08EE"/>
    <w:rPr>
      <w:b/>
      <w:bCs w:val="0"/>
      <w:strike/>
      <w:color w:val="666600"/>
    </w:rPr>
  </w:style>
  <w:style w:type="character" w:customStyle="1" w:styleId="afffffe">
    <w:name w:val="Обычный (Интернет) Знак"/>
    <w:uiPriority w:val="99"/>
    <w:rsid w:val="002A08EE"/>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A08EE"/>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A08EE"/>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2A08EE"/>
    <w:rPr>
      <w:b/>
      <w:bCs/>
    </w:rPr>
  </w:style>
  <w:style w:type="character" w:styleId="affffff0">
    <w:name w:val="Subtle Emphasis"/>
    <w:uiPriority w:val="19"/>
    <w:qFormat/>
    <w:rsid w:val="002A08EE"/>
    <w:rPr>
      <w:i/>
      <w:iCs/>
      <w:color w:val="404040"/>
    </w:rPr>
  </w:style>
  <w:style w:type="paragraph" w:styleId="affffff1">
    <w:name w:val="TOC Heading"/>
    <w:basedOn w:val="111"/>
    <w:next w:val="a"/>
    <w:uiPriority w:val="39"/>
    <w:unhideWhenUsed/>
    <w:qFormat/>
    <w:rsid w:val="002A08EE"/>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2A08EE"/>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affffff3"/>
    <w:uiPriority w:val="10"/>
    <w:qFormat/>
    <w:rsid w:val="002A08EE"/>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2A08EE"/>
    <w:rPr>
      <w:rFonts w:asciiTheme="majorHAnsi" w:eastAsiaTheme="majorEastAsia" w:hAnsiTheme="majorHAnsi" w:cstheme="majorBidi"/>
      <w:spacing w:val="-10"/>
      <w:sz w:val="56"/>
      <w:szCs w:val="56"/>
    </w:rPr>
  </w:style>
  <w:style w:type="character" w:customStyle="1" w:styleId="affffff3">
    <w:name w:val="Название Знак"/>
    <w:link w:val="affffff2"/>
    <w:uiPriority w:val="10"/>
    <w:rsid w:val="002A08EE"/>
    <w:rPr>
      <w:rFonts w:ascii="Segoe UI" w:eastAsia="Segoe UI" w:hAnsi="Segoe UI" w:cs="Segoe UI"/>
      <w:sz w:val="24"/>
      <w:szCs w:val="24"/>
      <w:lang w:eastAsia="ru-RU"/>
    </w:rPr>
  </w:style>
  <w:style w:type="paragraph" w:customStyle="1" w:styleId="120">
    <w:name w:val="таблСлева12"/>
    <w:basedOn w:val="a"/>
    <w:uiPriority w:val="3"/>
    <w:qFormat/>
    <w:rsid w:val="002A08EE"/>
    <w:rPr>
      <w:rFonts w:ascii="Segoe UI" w:eastAsia="Segoe UI" w:hAnsi="Segoe UI" w:cs="Segoe UI"/>
      <w:iCs/>
      <w:sz w:val="24"/>
      <w:szCs w:val="28"/>
      <w:lang w:eastAsia="ru-RU"/>
    </w:rPr>
  </w:style>
  <w:style w:type="paragraph" w:customStyle="1" w:styleId="s16">
    <w:name w:val="s_16"/>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A08EE"/>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2A08EE"/>
    <w:rPr>
      <w:color w:val="605E5C"/>
      <w:shd w:val="clear" w:color="auto" w:fill="E1DFDD"/>
    </w:rPr>
  </w:style>
  <w:style w:type="character" w:customStyle="1" w:styleId="2b">
    <w:name w:val="Основной текст (2)_"/>
    <w:link w:val="2c"/>
    <w:rsid w:val="002A08EE"/>
    <w:rPr>
      <w:sz w:val="28"/>
      <w:shd w:val="clear" w:color="auto" w:fill="FFFFFF"/>
    </w:rPr>
  </w:style>
  <w:style w:type="paragraph" w:customStyle="1" w:styleId="2c">
    <w:name w:val="Основной текст (2)"/>
    <w:basedOn w:val="a"/>
    <w:link w:val="2b"/>
    <w:rsid w:val="002A08EE"/>
    <w:pPr>
      <w:widowControl w:val="0"/>
      <w:shd w:val="clear" w:color="auto" w:fill="FFFFFF"/>
      <w:spacing w:before="360" w:line="240" w:lineRule="atLeast"/>
      <w:jc w:val="both"/>
    </w:pPr>
    <w:rPr>
      <w:sz w:val="28"/>
    </w:rPr>
  </w:style>
  <w:style w:type="character" w:customStyle="1" w:styleId="c7">
    <w:name w:val="c7"/>
    <w:rsid w:val="002A08EE"/>
    <w:rPr>
      <w:rFonts w:cs="Times New Roman"/>
    </w:rPr>
  </w:style>
  <w:style w:type="paragraph" w:customStyle="1" w:styleId="xl63">
    <w:name w:val="xl63"/>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2A08EE"/>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2A08E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2A08E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2A08E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2A08EE"/>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A08EE"/>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2A08EE"/>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2A08EE"/>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A08EE"/>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2A08EE"/>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A08EE"/>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A08EE"/>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2A08EE"/>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A08EE"/>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2A08EE"/>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A08EE"/>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A08EE"/>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A08EE"/>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A08EE"/>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2A08EE"/>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A08EE"/>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A08EE"/>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2A08EE"/>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2A08EE"/>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A08EE"/>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2A08EE"/>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2A08EE"/>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2A08EE"/>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2A08EE"/>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2A08EE"/>
  </w:style>
  <w:style w:type="paragraph" w:customStyle="1" w:styleId="c18">
    <w:name w:val="c18"/>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2A08EE"/>
  </w:style>
  <w:style w:type="numbering" w:customStyle="1" w:styleId="2d">
    <w:name w:val="Нет списка2"/>
    <w:next w:val="a2"/>
    <w:uiPriority w:val="99"/>
    <w:semiHidden/>
    <w:unhideWhenUsed/>
    <w:rsid w:val="002A08EE"/>
  </w:style>
  <w:style w:type="character" w:customStyle="1" w:styleId="c21">
    <w:name w:val="c21"/>
    <w:basedOn w:val="a0"/>
    <w:rsid w:val="002A08EE"/>
  </w:style>
  <w:style w:type="paragraph" w:customStyle="1" w:styleId="xl177">
    <w:name w:val="xl177"/>
    <w:basedOn w:val="a"/>
    <w:rsid w:val="002A08E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2A08EE"/>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2A08EE"/>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0">
    <w:name w:val="Заголовок Знак1"/>
    <w:basedOn w:val="a0"/>
    <w:uiPriority w:val="10"/>
    <w:rsid w:val="002A08EE"/>
    <w:rPr>
      <w:rFonts w:asciiTheme="majorHAnsi" w:eastAsiaTheme="majorEastAsia" w:hAnsiTheme="majorHAnsi" w:cstheme="majorBidi"/>
      <w:spacing w:val="-10"/>
      <w:sz w:val="56"/>
      <w:szCs w:val="56"/>
    </w:rPr>
  </w:style>
  <w:style w:type="paragraph" w:styleId="affffff5">
    <w:name w:val="No Spacing"/>
    <w:link w:val="affffff6"/>
    <w:uiPriority w:val="1"/>
    <w:qFormat/>
    <w:rsid w:val="002A08EE"/>
    <w:rPr>
      <w:rFonts w:ascii="Calibri" w:eastAsia="Times New Roman" w:hAnsi="Calibri" w:cs="Times New Roman"/>
      <w:lang w:eastAsia="ru-RU"/>
    </w:rPr>
  </w:style>
  <w:style w:type="paragraph" w:customStyle="1" w:styleId="1f1">
    <w:name w:val="Обычный (веб)1"/>
    <w:basedOn w:val="a"/>
    <w:next w:val="afd"/>
    <w:qFormat/>
    <w:rsid w:val="002A08EE"/>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A08EE"/>
    <w:rPr>
      <w:color w:val="605E5C"/>
      <w:shd w:val="clear" w:color="auto" w:fill="E1DFDD"/>
    </w:rPr>
  </w:style>
  <w:style w:type="table" w:customStyle="1" w:styleId="34">
    <w:name w:val="Сетка таблицы3"/>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Название Знак1"/>
    <w:uiPriority w:val="10"/>
    <w:rsid w:val="002A08EE"/>
    <w:rPr>
      <w:rFonts w:ascii="Times New Roman" w:hAnsi="Times New Roman"/>
      <w:sz w:val="24"/>
      <w:szCs w:val="24"/>
    </w:rPr>
  </w:style>
  <w:style w:type="table" w:customStyle="1" w:styleId="211">
    <w:name w:val="Сетка таблицы21"/>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2A08EE"/>
    <w:rPr>
      <w:color w:val="605E5C"/>
      <w:shd w:val="clear" w:color="auto" w:fill="E1DFDD"/>
    </w:rPr>
  </w:style>
  <w:style w:type="paragraph" w:customStyle="1" w:styleId="ConsPlusCell">
    <w:name w:val="ConsPlusCell"/>
    <w:uiPriority w:val="99"/>
    <w:rsid w:val="002A08EE"/>
    <w:rPr>
      <w:rFonts w:ascii="Arial" w:eastAsia="Times New Roman" w:hAnsi="Arial" w:cs="Arial"/>
      <w:sz w:val="20"/>
      <w:szCs w:val="20"/>
      <w:lang w:eastAsia="ru-RU"/>
    </w:rPr>
  </w:style>
  <w:style w:type="character" w:customStyle="1" w:styleId="affffff6">
    <w:name w:val="Без интервала Знак"/>
    <w:link w:val="affffff5"/>
    <w:uiPriority w:val="1"/>
    <w:rsid w:val="002A08EE"/>
    <w:rPr>
      <w:rFonts w:ascii="Calibri" w:eastAsia="Times New Roman" w:hAnsi="Calibri" w:cs="Times New Roman"/>
      <w:lang w:eastAsia="ru-RU"/>
    </w:rPr>
  </w:style>
  <w:style w:type="character" w:customStyle="1" w:styleId="FontStyle11">
    <w:name w:val="Font Style11"/>
    <w:uiPriority w:val="99"/>
    <w:rsid w:val="002A08EE"/>
    <w:rPr>
      <w:rFonts w:ascii="Times New Roman" w:hAnsi="Times New Roman" w:cs="Times New Roman"/>
      <w:sz w:val="22"/>
      <w:szCs w:val="22"/>
    </w:rPr>
  </w:style>
  <w:style w:type="character" w:customStyle="1" w:styleId="212pt">
    <w:name w:val="Основной текст (2) + 12 pt"/>
    <w:rsid w:val="002A08EE"/>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3">
    <w:name w:val="Раздел 1"/>
    <w:basedOn w:val="111"/>
    <w:link w:val="1f4"/>
    <w:qFormat/>
    <w:rsid w:val="002A08EE"/>
    <w:pPr>
      <w:keepNext/>
      <w:spacing w:before="0" w:beforeAutospacing="0" w:after="120" w:afterAutospacing="0"/>
    </w:pPr>
    <w:rPr>
      <w:rFonts w:ascii="Times New Roman Полужирный" w:eastAsia="Segoe UI" w:hAnsi="Times New Roman Полужирный"/>
      <w:caps/>
    </w:rPr>
  </w:style>
  <w:style w:type="paragraph" w:customStyle="1" w:styleId="116">
    <w:name w:val="Раздел 1.1"/>
    <w:basedOn w:val="af9"/>
    <w:link w:val="117"/>
    <w:qFormat/>
    <w:rsid w:val="002A08EE"/>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4">
    <w:name w:val="Раздел 1 Знак"/>
    <w:basedOn w:val="12"/>
    <w:link w:val="1f3"/>
    <w:rsid w:val="002A08EE"/>
    <w:rPr>
      <w:rFonts w:ascii="Times New Roman Полужирный" w:eastAsia="Segoe UI" w:hAnsi="Times New Roman Полужирный" w:cs="Times New Roman"/>
      <w:b/>
      <w:bCs/>
      <w:caps/>
      <w:sz w:val="24"/>
      <w:szCs w:val="24"/>
      <w:lang w:eastAsia="ru-RU"/>
    </w:rPr>
  </w:style>
  <w:style w:type="character" w:customStyle="1" w:styleId="117">
    <w:name w:val="Раздел 1.1 Знак"/>
    <w:basedOn w:val="afa"/>
    <w:link w:val="116"/>
    <w:rsid w:val="002A08EE"/>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2A08E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A08EE"/>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Знак сноски1"/>
    <w:basedOn w:val="a"/>
    <w:link w:val="af4"/>
    <w:uiPriority w:val="99"/>
    <w:rsid w:val="002A08EE"/>
    <w:rPr>
      <w:rFonts w:cs="Times New Roman"/>
      <w:vertAlign w:val="superscript"/>
    </w:rPr>
  </w:style>
  <w:style w:type="character" w:customStyle="1" w:styleId="docdata">
    <w:name w:val="docdata"/>
    <w:basedOn w:val="a0"/>
    <w:rsid w:val="002A08EE"/>
  </w:style>
  <w:style w:type="character" w:customStyle="1" w:styleId="50">
    <w:name w:val="Неразрешенное упоминание5"/>
    <w:basedOn w:val="a0"/>
    <w:uiPriority w:val="99"/>
    <w:semiHidden/>
    <w:unhideWhenUsed/>
    <w:rsid w:val="002A08EE"/>
    <w:rPr>
      <w:color w:val="605E5C"/>
      <w:shd w:val="clear" w:color="auto" w:fill="E1DFDD"/>
    </w:rPr>
  </w:style>
  <w:style w:type="paragraph" w:customStyle="1" w:styleId="paragraph">
    <w:name w:val="paragraph"/>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basedOn w:val="a0"/>
    <w:rsid w:val="009C718D"/>
  </w:style>
  <w:style w:type="character" w:customStyle="1" w:styleId="normaltextrun">
    <w:name w:val="normaltextrun"/>
    <w:basedOn w:val="a0"/>
    <w:rsid w:val="009C718D"/>
  </w:style>
  <w:style w:type="character" w:customStyle="1" w:styleId="eop">
    <w:name w:val="eop"/>
    <w:basedOn w:val="a0"/>
    <w:rsid w:val="009C718D"/>
  </w:style>
  <w:style w:type="paragraph" w:customStyle="1" w:styleId="dt-p">
    <w:name w:val="dt-p"/>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itsection">
    <w:name w:val="editsection"/>
    <w:basedOn w:val="a0"/>
    <w:rsid w:val="00844060"/>
  </w:style>
  <w:style w:type="character" w:customStyle="1" w:styleId="11">
    <w:name w:val="Заголовок 1 Знак1"/>
    <w:basedOn w:val="a0"/>
    <w:link w:val="1"/>
    <w:uiPriority w:val="9"/>
    <w:rsid w:val="00975BD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34397"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B2EB-EDFD-429E-AC99-EECA14BB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24</Pages>
  <Words>5981</Words>
  <Characters>34093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Екатерина Бондаренко</cp:lastModifiedBy>
  <cp:revision>30</cp:revision>
  <dcterms:created xsi:type="dcterms:W3CDTF">2025-03-30T03:35:00Z</dcterms:created>
  <dcterms:modified xsi:type="dcterms:W3CDTF">2025-09-10T13:47:00Z</dcterms:modified>
</cp:coreProperties>
</file>