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53AABA" w14:textId="77777777" w:rsidR="00522759" w:rsidRPr="00EB2D3E" w:rsidRDefault="00405BFA" w:rsidP="00B768A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aps/>
          <w:sz w:val="24"/>
          <w:szCs w:val="24"/>
        </w:rPr>
      </w:pPr>
      <w:bookmarkStart w:id="0" w:name="_Hlk54009971"/>
      <w:r w:rsidRPr="00405BFA">
        <w:rPr>
          <w:rFonts w:ascii="Times New Roman" w:eastAsia="Calibri" w:hAnsi="Times New Roman" w:cs="Times New Roman"/>
          <w:sz w:val="24"/>
          <w:szCs w:val="24"/>
        </w:rPr>
        <w:t>БЕРЕЗОВСКИЙ ФИЛИАЛ                                                                                                     КРАЕВОГО ГОСУДАРСТВЕННОГО АВТОНОМНОГО                                                     ПРОФЕССИОНАЛЬНОГО ОБРАЗОВАТЕЛЬНОГО УЧРЕЖДЕНИЯ                                      «ЕМЕЛЬЯНОВСКИ</w:t>
      </w:r>
      <w:r>
        <w:rPr>
          <w:rFonts w:ascii="Times New Roman" w:eastAsia="Calibri" w:hAnsi="Times New Roman" w:cs="Times New Roman"/>
          <w:sz w:val="24"/>
          <w:szCs w:val="24"/>
        </w:rPr>
        <w:t>Й ДОРОЖНО–СТРОИТЕЛЬНЫЙ ТЕХНИКУМ</w:t>
      </w:r>
      <w:r w:rsidR="00522759" w:rsidRPr="00EB2D3E">
        <w:rPr>
          <w:rFonts w:ascii="Times New Roman" w:eastAsia="Calibri" w:hAnsi="Times New Roman" w:cs="Times New Roman"/>
          <w:sz w:val="24"/>
          <w:szCs w:val="24"/>
        </w:rPr>
        <w:t>»</w:t>
      </w:r>
    </w:p>
    <w:bookmarkEnd w:id="0"/>
    <w:p w14:paraId="67C965C1" w14:textId="77777777" w:rsidR="00A608CE" w:rsidRPr="00EB2D3E" w:rsidRDefault="00A608CE" w:rsidP="00B768AB">
      <w:pPr>
        <w:suppressLineNumber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4518231" w14:textId="77777777" w:rsidR="00A608CE" w:rsidRPr="00EB2D3E" w:rsidRDefault="00A608CE" w:rsidP="00B768AB">
      <w:pPr>
        <w:suppressLineNumber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5FC6CEA" w14:textId="77777777" w:rsidR="00F43311" w:rsidRPr="00EB2D3E" w:rsidRDefault="00F43311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FEB220D" w14:textId="77777777" w:rsidR="00F43311" w:rsidRPr="00EB2D3E" w:rsidRDefault="00F43311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A862CC7" w14:textId="77777777" w:rsidR="00F43311" w:rsidRPr="00EB2D3E" w:rsidRDefault="00F43311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870C940" w14:textId="77777777" w:rsidR="00F43311" w:rsidRPr="00EB2D3E" w:rsidRDefault="00F43311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9E578DC" w14:textId="77777777" w:rsidR="00F43311" w:rsidRPr="00EB2D3E" w:rsidRDefault="00F43311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5A7D3E" w14:textId="77777777" w:rsidR="00F43311" w:rsidRPr="00EB2D3E" w:rsidRDefault="00F43311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838DE3" w14:textId="77777777" w:rsidR="00A608CE" w:rsidRPr="00EB2D3E" w:rsidRDefault="00A608CE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>ФОНД</w:t>
      </w:r>
    </w:p>
    <w:p w14:paraId="3EE7198D" w14:textId="77777777" w:rsidR="00A608CE" w:rsidRPr="00EB2D3E" w:rsidRDefault="00A608CE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>ОЦЕНОЧНЫХ СРЕДСТВ</w:t>
      </w:r>
    </w:p>
    <w:p w14:paraId="42CC1921" w14:textId="77777777" w:rsidR="00F43311" w:rsidRPr="00EB2D3E" w:rsidRDefault="00F43311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ECD7D6" w14:textId="77777777" w:rsidR="00A608CE" w:rsidRPr="00EB2D3E" w:rsidRDefault="00A608CE" w:rsidP="00B768AB">
      <w:pPr>
        <w:keepNext/>
        <w:spacing w:before="120" w:after="0" w:line="240" w:lineRule="auto"/>
        <w:ind w:firstLine="709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EB2D3E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="00522759" w:rsidRPr="00EB2D3E">
        <w:rPr>
          <w:rFonts w:ascii="Times New Roman" w:hAnsi="Times New Roman" w:cs="Times New Roman"/>
          <w:b/>
          <w:bCs/>
          <w:sz w:val="24"/>
          <w:szCs w:val="24"/>
        </w:rPr>
        <w:t>УЧЕБНОЙ ДИСЦИПЛИНЕ</w:t>
      </w:r>
    </w:p>
    <w:p w14:paraId="5B210635" w14:textId="77777777" w:rsidR="00A608CE" w:rsidRPr="00EB2D3E" w:rsidRDefault="00A608CE" w:rsidP="00B768A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CF7F473" w14:textId="77777777" w:rsidR="00F43311" w:rsidRPr="00EB2D3E" w:rsidRDefault="00F43311" w:rsidP="00B768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69A768" w14:textId="79FCB959" w:rsidR="00F43311" w:rsidRPr="00EB2D3E" w:rsidRDefault="00BD48FD" w:rsidP="00B768AB">
      <w:pPr>
        <w:pBdr>
          <w:bottom w:val="single" w:sz="4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64306226"/>
      <w:r w:rsidRPr="00BD48FD">
        <w:rPr>
          <w:rFonts w:ascii="Times New Roman" w:eastAsia="Calibri" w:hAnsi="Times New Roman" w:cs="Times New Roman"/>
          <w:sz w:val="24"/>
          <w:szCs w:val="24"/>
        </w:rPr>
        <w:t>ОП.13в Экономическая теория</w:t>
      </w:r>
      <w:bookmarkEnd w:id="1"/>
    </w:p>
    <w:p w14:paraId="4348337F" w14:textId="77777777" w:rsidR="00A608CE" w:rsidRPr="00EB2D3E" w:rsidRDefault="00A608CE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(наименование дисциплины/профессионального модуля)</w:t>
      </w:r>
    </w:p>
    <w:p w14:paraId="43EC6C93" w14:textId="77777777" w:rsidR="00D4391E" w:rsidRPr="00EB2D3E" w:rsidRDefault="00D4391E" w:rsidP="00B768AB">
      <w:pPr>
        <w:tabs>
          <w:tab w:val="left" w:pos="2820"/>
          <w:tab w:val="center" w:pos="4677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</w:p>
    <w:p w14:paraId="600E0A48" w14:textId="66041DB9" w:rsidR="00522759" w:rsidRPr="00EB2D3E" w:rsidRDefault="00D163D9" w:rsidP="00B768AB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611C32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38.02.01. Экономика и бухгалтерский учет (по отраслям)</w:t>
      </w:r>
    </w:p>
    <w:p w14:paraId="15AD65EB" w14:textId="77777777" w:rsidR="00D4391E" w:rsidRPr="00EB2D3E" w:rsidRDefault="00D4391E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(код и наименование направления подготовки)</w:t>
      </w:r>
    </w:p>
    <w:p w14:paraId="382BA237" w14:textId="77777777" w:rsidR="00F43311" w:rsidRPr="00EB2D3E" w:rsidRDefault="00F43311" w:rsidP="00B768AB">
      <w:pPr>
        <w:tabs>
          <w:tab w:val="left" w:pos="2820"/>
          <w:tab w:val="center" w:pos="4677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</w:p>
    <w:p w14:paraId="7CFAFA82" w14:textId="77777777" w:rsidR="00D4391E" w:rsidRPr="00EB2D3E" w:rsidRDefault="00D4391E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B2D3E">
        <w:rPr>
          <w:rFonts w:ascii="Times New Roman" w:hAnsi="Times New Roman" w:cs="Times New Roman"/>
          <w:sz w:val="24"/>
          <w:szCs w:val="24"/>
          <w:u w:val="single"/>
        </w:rPr>
        <w:t>подготовка квалифицированных рабочих и служащих</w:t>
      </w:r>
    </w:p>
    <w:p w14:paraId="436947F6" w14:textId="77777777" w:rsidR="00D4391E" w:rsidRPr="00EB2D3E" w:rsidRDefault="00D4391E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EB2D3E">
        <w:rPr>
          <w:rFonts w:ascii="Times New Roman" w:hAnsi="Times New Roman" w:cs="Times New Roman"/>
          <w:sz w:val="24"/>
          <w:szCs w:val="24"/>
          <w:vertAlign w:val="superscript"/>
        </w:rPr>
        <w:t>(уровень подготовки)</w:t>
      </w:r>
    </w:p>
    <w:p w14:paraId="38FA7039" w14:textId="77777777" w:rsidR="00F43311" w:rsidRPr="00EB2D3E" w:rsidRDefault="00F43311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B01BF6" w14:textId="77777777" w:rsidR="00145D24" w:rsidRPr="00EB2D3E" w:rsidRDefault="00145D24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2DA3BA" w14:textId="77777777" w:rsidR="00145D24" w:rsidRPr="00EB2D3E" w:rsidRDefault="00145D24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EEFE0B" w14:textId="77777777" w:rsidR="00145D24" w:rsidRPr="00EB2D3E" w:rsidRDefault="00145D24" w:rsidP="00B768A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РАССМОТРЕНО </w:t>
      </w:r>
    </w:p>
    <w:p w14:paraId="1194E648" w14:textId="77777777" w:rsidR="00522759" w:rsidRPr="00EB2D3E" w:rsidRDefault="00522759" w:rsidP="00B768A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на заседании методической комиссии </w:t>
      </w:r>
    </w:p>
    <w:p w14:paraId="18531C6B" w14:textId="77777777" w:rsidR="00145D24" w:rsidRPr="00D163D9" w:rsidRDefault="00522759" w:rsidP="00B768A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163D9">
        <w:rPr>
          <w:rFonts w:ascii="Times New Roman" w:hAnsi="Times New Roman" w:cs="Times New Roman"/>
          <w:sz w:val="24"/>
          <w:szCs w:val="24"/>
        </w:rPr>
        <w:t>профессионального цикла</w:t>
      </w:r>
    </w:p>
    <w:p w14:paraId="4775FA8E" w14:textId="07E574B2" w:rsidR="00145D24" w:rsidRPr="00D163D9" w:rsidRDefault="00522759" w:rsidP="00B768A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163D9">
        <w:rPr>
          <w:rFonts w:ascii="Times New Roman" w:hAnsi="Times New Roman" w:cs="Times New Roman"/>
          <w:sz w:val="24"/>
          <w:szCs w:val="24"/>
        </w:rPr>
        <w:t>Протокол № 1 от   28 августа 20</w:t>
      </w:r>
      <w:r w:rsidR="00BD48FD">
        <w:rPr>
          <w:rFonts w:ascii="Times New Roman" w:hAnsi="Times New Roman" w:cs="Times New Roman"/>
          <w:sz w:val="24"/>
          <w:szCs w:val="24"/>
        </w:rPr>
        <w:t>19</w:t>
      </w:r>
      <w:r w:rsidR="00145D24" w:rsidRPr="00D163D9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1419F095" w14:textId="55FC05E1" w:rsidR="00145D24" w:rsidRPr="00494D15" w:rsidRDefault="005A1895" w:rsidP="00B768AB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163D9">
        <w:rPr>
          <w:rFonts w:ascii="Times New Roman" w:hAnsi="Times New Roman" w:cs="Times New Roman"/>
          <w:sz w:val="24"/>
          <w:szCs w:val="24"/>
        </w:rPr>
        <w:t>Председатель МК</w:t>
      </w:r>
      <w:r w:rsidR="00145D24" w:rsidRPr="00D163D9">
        <w:rPr>
          <w:rFonts w:ascii="Times New Roman" w:hAnsi="Times New Roman" w:cs="Times New Roman"/>
          <w:sz w:val="24"/>
          <w:szCs w:val="24"/>
        </w:rPr>
        <w:t xml:space="preserve">  ______ </w:t>
      </w:r>
      <w:r w:rsidRPr="00D163D9">
        <w:rPr>
          <w:rFonts w:ascii="Times New Roman" w:hAnsi="Times New Roman" w:cs="Times New Roman"/>
          <w:sz w:val="24"/>
          <w:szCs w:val="24"/>
        </w:rPr>
        <w:t>Н.А. Власова</w:t>
      </w:r>
      <w:r w:rsidR="00494D15" w:rsidRPr="00494D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2F332F" w14:textId="77777777" w:rsidR="00145D24" w:rsidRPr="00EB2D3E" w:rsidRDefault="00145D24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CB6E9D" w14:textId="77777777" w:rsidR="00145D24" w:rsidRPr="00EB2D3E" w:rsidRDefault="00145D24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5F3D06" w14:textId="77777777" w:rsidR="00522759" w:rsidRPr="00EB2D3E" w:rsidRDefault="00522759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B4EDAA" w14:textId="77777777" w:rsidR="00522759" w:rsidRPr="00EB2D3E" w:rsidRDefault="00522759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0E6E78" w14:textId="77777777" w:rsidR="00D4391E" w:rsidRPr="00494D15" w:rsidRDefault="00D4391E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B0D805" w14:textId="77777777" w:rsidR="00405BFA" w:rsidRPr="00494D15" w:rsidRDefault="00405BFA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5C1D46" w14:textId="77777777" w:rsidR="00405BFA" w:rsidRPr="00494D15" w:rsidRDefault="00405BFA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DBB7A9" w14:textId="77777777" w:rsidR="00405BFA" w:rsidRPr="00494D15" w:rsidRDefault="00405BFA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218ED5" w14:textId="77777777" w:rsidR="00405BFA" w:rsidRPr="00494D15" w:rsidRDefault="00405BFA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1634F" w14:textId="77777777" w:rsidR="00405BFA" w:rsidRPr="00494D15" w:rsidRDefault="00405BFA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FBB70D" w14:textId="77777777" w:rsidR="00405BFA" w:rsidRPr="00494D15" w:rsidRDefault="00405BFA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AA3009" w14:textId="77777777" w:rsidR="00405BFA" w:rsidRPr="00494D15" w:rsidRDefault="00405BFA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019997" w14:textId="407A778F" w:rsidR="00405BFA" w:rsidRDefault="00405BFA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49753A" w14:textId="5E230876" w:rsidR="00D163D9" w:rsidRDefault="00D163D9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088145" w14:textId="3E53E4D8" w:rsidR="00D163D9" w:rsidRDefault="00D163D9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7F15D3" w14:textId="2D751F6A" w:rsidR="00D163D9" w:rsidRDefault="00D163D9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6E2B45" w14:textId="77777777" w:rsidR="00405BFA" w:rsidRPr="00494D15" w:rsidRDefault="00405BFA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7EC1D2" w14:textId="72353841" w:rsidR="00145D24" w:rsidRPr="00EB2D3E" w:rsidRDefault="00145D24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B2D3E">
        <w:rPr>
          <w:rFonts w:ascii="Times New Roman" w:hAnsi="Times New Roman" w:cs="Times New Roman"/>
          <w:bCs/>
          <w:sz w:val="24"/>
          <w:szCs w:val="24"/>
        </w:rPr>
        <w:t>Березовка 20</w:t>
      </w:r>
      <w:r w:rsidR="00BD48FD">
        <w:rPr>
          <w:rFonts w:ascii="Times New Roman" w:hAnsi="Times New Roman" w:cs="Times New Roman"/>
          <w:bCs/>
          <w:sz w:val="24"/>
          <w:szCs w:val="24"/>
        </w:rPr>
        <w:t>19</w:t>
      </w:r>
      <w:r w:rsidRPr="00EB2D3E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61C41011" w14:textId="77777777" w:rsidR="00D163D9" w:rsidRPr="00D163D9" w:rsidRDefault="00D163D9" w:rsidP="00B768AB">
      <w:pPr>
        <w:widowControl w:val="0"/>
        <w:tabs>
          <w:tab w:val="left" w:pos="41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494110487"/>
      <w:r w:rsidRPr="00D163D9">
        <w:rPr>
          <w:rFonts w:ascii="Times New Roman" w:hAnsi="Times New Roman" w:cs="Times New Roman"/>
          <w:sz w:val="24"/>
          <w:szCs w:val="24"/>
        </w:rPr>
        <w:lastRenderedPageBreak/>
        <w:t xml:space="preserve">Фонд оценочных средств составлен в соответствии с рабочей программой, разработанной </w:t>
      </w:r>
      <w:bookmarkEnd w:id="2"/>
      <w:r w:rsidRPr="00D1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</w:t>
      </w:r>
    </w:p>
    <w:p w14:paraId="39A952B7" w14:textId="77777777" w:rsidR="00D163D9" w:rsidRPr="00D163D9" w:rsidRDefault="00D163D9" w:rsidP="00B768AB">
      <w:pPr>
        <w:widowControl w:val="0"/>
        <w:tabs>
          <w:tab w:val="left" w:pos="41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Федерального государственного образовательного стандарта (ФГОС) для специальности 38.02.01. Экономика и бухгалтерский учет (по отраслям), приказом Минобрнауки России приказом Минобрнауки России от 5 февраля 2018 г. N 69 </w:t>
      </w:r>
    </w:p>
    <w:p w14:paraId="2FD6F798" w14:textId="77777777" w:rsidR="00D163D9" w:rsidRPr="00D163D9" w:rsidRDefault="00D163D9" w:rsidP="00B768AB">
      <w:pPr>
        <w:widowControl w:val="0"/>
        <w:tabs>
          <w:tab w:val="left" w:pos="41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Федерального государственного образовательного стандарта среднего общего образования (далее – ФГОС СОО), утвержденного приказом Минобрнауки России №413 от 17.05.2012г., зарегистрированного в Минюсте России 7.06.2012г. №24480.</w:t>
      </w:r>
    </w:p>
    <w:p w14:paraId="64E55623" w14:textId="77777777" w:rsidR="00D163D9" w:rsidRPr="00D163D9" w:rsidRDefault="00D163D9" w:rsidP="00B768A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45FBBE1" w14:textId="7712E33F" w:rsidR="00EF6A9A" w:rsidRDefault="00D163D9" w:rsidP="00B768A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163D9">
        <w:rPr>
          <w:rFonts w:ascii="Times New Roman" w:hAnsi="Times New Roman" w:cs="Times New Roman"/>
          <w:sz w:val="24"/>
          <w:szCs w:val="24"/>
          <w:lang w:eastAsia="ru-RU"/>
        </w:rPr>
        <w:t xml:space="preserve">по учебной дисциплине </w:t>
      </w:r>
      <w:r w:rsidR="00BD48FD" w:rsidRPr="00BD48FD">
        <w:rPr>
          <w:rFonts w:ascii="Times New Roman" w:hAnsi="Times New Roman" w:cs="Times New Roman"/>
          <w:sz w:val="24"/>
          <w:szCs w:val="24"/>
          <w:lang w:eastAsia="ru-RU"/>
        </w:rPr>
        <w:t>ОП.13в Экономическая теория</w:t>
      </w:r>
    </w:p>
    <w:p w14:paraId="55573A4A" w14:textId="143BC776" w:rsidR="00D163D9" w:rsidRPr="00D163D9" w:rsidRDefault="00D163D9" w:rsidP="00B768AB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163D9">
        <w:rPr>
          <w:rFonts w:ascii="Times New Roman" w:hAnsi="Times New Roman" w:cs="Times New Roman"/>
          <w:sz w:val="24"/>
          <w:szCs w:val="24"/>
          <w:lang w:eastAsia="ru-RU"/>
        </w:rPr>
        <w:t>Составители:</w:t>
      </w:r>
    </w:p>
    <w:p w14:paraId="53A68356" w14:textId="0E63FFE1" w:rsidR="00FD33BF" w:rsidRPr="00EB2D3E" w:rsidRDefault="00D163D9" w:rsidP="00B768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63D9">
        <w:rPr>
          <w:rFonts w:ascii="Times New Roman" w:hAnsi="Times New Roman" w:cs="Times New Roman"/>
          <w:sz w:val="24"/>
          <w:szCs w:val="24"/>
          <w:lang w:eastAsia="ru-RU"/>
        </w:rPr>
        <w:t>Чекина Мария Викторовна - преподаватель Березовского филиала краевого государственного автономного профессионального образовательного учреждения «Емельяновский дорожно-строительный техникум»</w:t>
      </w:r>
      <w:r w:rsidR="00FD33BF" w:rsidRPr="00EB2D3E">
        <w:rPr>
          <w:rFonts w:ascii="Times New Roman" w:hAnsi="Times New Roman" w:cs="Times New Roman"/>
          <w:b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1865708884"/>
        <w:docPartObj>
          <w:docPartGallery w:val="Table of Contents"/>
          <w:docPartUnique/>
        </w:docPartObj>
      </w:sdtPr>
      <w:sdtContent>
        <w:p w14:paraId="36096F95" w14:textId="77777777" w:rsidR="00916732" w:rsidRPr="00EB2D3E" w:rsidRDefault="00916732" w:rsidP="00B768AB">
          <w:pPr>
            <w:pStyle w:val="af1"/>
            <w:ind w:firstLine="709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EB2D3E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14:paraId="230A6BD7" w14:textId="77777777" w:rsidR="00916732" w:rsidRPr="00EB2D3E" w:rsidRDefault="00916732" w:rsidP="00B768AB">
          <w:pPr>
            <w:ind w:firstLine="709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14:paraId="61D7E03C" w14:textId="77777777" w:rsidR="00EB2D3E" w:rsidRDefault="00D2123D" w:rsidP="00B768AB">
          <w:pPr>
            <w:pStyle w:val="2c"/>
            <w:tabs>
              <w:tab w:val="right" w:leader="dot" w:pos="9345"/>
            </w:tabs>
            <w:ind w:firstLine="709"/>
            <w:rPr>
              <w:noProof/>
            </w:rPr>
          </w:pPr>
          <w:r w:rsidRPr="00EB2D3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916732" w:rsidRPr="00EB2D3E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B2D3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5131967" w:history="1">
            <w:r w:rsidR="00EB2D3E" w:rsidRPr="001765FE">
              <w:rPr>
                <w:rStyle w:val="a9"/>
                <w:rFonts w:ascii="Times New Roman" w:hAnsi="Times New Roman" w:cs="Times New Roman"/>
                <w:noProof/>
              </w:rPr>
              <w:t>1 ОБЩИЕ ПОЛОЖЕНИЯ</w:t>
            </w:r>
            <w:r w:rsidR="00EB2D3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B2D3E">
              <w:rPr>
                <w:noProof/>
                <w:webHidden/>
              </w:rPr>
              <w:instrText xml:space="preserve"> PAGEREF _Toc55131967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2D3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2426D" w14:textId="77777777" w:rsidR="00EB2D3E" w:rsidRDefault="0014450B" w:rsidP="00B768AB">
          <w:pPr>
            <w:pStyle w:val="2c"/>
            <w:tabs>
              <w:tab w:val="right" w:leader="dot" w:pos="9345"/>
            </w:tabs>
            <w:ind w:firstLine="709"/>
            <w:rPr>
              <w:noProof/>
            </w:rPr>
          </w:pPr>
          <w:hyperlink w:anchor="_Toc55131968" w:history="1">
            <w:r w:rsidR="00EB2D3E" w:rsidRPr="001765FE">
              <w:rPr>
                <w:rStyle w:val="a9"/>
                <w:rFonts w:ascii="Times New Roman" w:hAnsi="Times New Roman" w:cs="Times New Roman"/>
                <w:noProof/>
              </w:rPr>
              <w:t>2. ПАСПОРТ</w:t>
            </w:r>
            <w:r w:rsidR="00EB2D3E">
              <w:rPr>
                <w:noProof/>
                <w:webHidden/>
              </w:rPr>
              <w:tab/>
            </w:r>
            <w:r w:rsidR="00D2123D">
              <w:rPr>
                <w:noProof/>
                <w:webHidden/>
              </w:rPr>
              <w:fldChar w:fldCharType="begin"/>
            </w:r>
            <w:r w:rsidR="00EB2D3E">
              <w:rPr>
                <w:noProof/>
                <w:webHidden/>
              </w:rPr>
              <w:instrText xml:space="preserve"> PAGEREF _Toc55131968 \h </w:instrText>
            </w:r>
            <w:r w:rsidR="00D2123D">
              <w:rPr>
                <w:noProof/>
                <w:webHidden/>
              </w:rPr>
            </w:r>
            <w:r w:rsidR="00D2123D">
              <w:rPr>
                <w:noProof/>
                <w:webHidden/>
              </w:rPr>
              <w:fldChar w:fldCharType="separate"/>
            </w:r>
            <w:r w:rsidR="00EB2D3E">
              <w:rPr>
                <w:noProof/>
                <w:webHidden/>
              </w:rPr>
              <w:t>5</w:t>
            </w:r>
            <w:r w:rsidR="00D2123D">
              <w:rPr>
                <w:noProof/>
                <w:webHidden/>
              </w:rPr>
              <w:fldChar w:fldCharType="end"/>
            </w:r>
          </w:hyperlink>
        </w:p>
        <w:p w14:paraId="047B2745" w14:textId="77777777" w:rsidR="00EB2D3E" w:rsidRDefault="0014450B" w:rsidP="00B768AB">
          <w:pPr>
            <w:pStyle w:val="2c"/>
            <w:tabs>
              <w:tab w:val="right" w:leader="dot" w:pos="9345"/>
            </w:tabs>
            <w:ind w:firstLine="709"/>
            <w:rPr>
              <w:noProof/>
            </w:rPr>
          </w:pPr>
          <w:hyperlink w:anchor="_Toc55131969" w:history="1">
            <w:r w:rsidR="00EB2D3E" w:rsidRPr="001765FE">
              <w:rPr>
                <w:rStyle w:val="a9"/>
                <w:rFonts w:ascii="Times New Roman" w:hAnsi="Times New Roman" w:cs="Times New Roman"/>
                <w:noProof/>
              </w:rPr>
              <w:t>3. КОНТРОЛЬНО-ОЦЕНЧНЫЕ СРЕДСТВА ТЕКУЩЕГО КОНТРОЛЯ</w:t>
            </w:r>
            <w:r w:rsidR="00EB2D3E">
              <w:rPr>
                <w:noProof/>
                <w:webHidden/>
              </w:rPr>
              <w:tab/>
            </w:r>
            <w:r w:rsidR="00D2123D">
              <w:rPr>
                <w:noProof/>
                <w:webHidden/>
              </w:rPr>
              <w:fldChar w:fldCharType="begin"/>
            </w:r>
            <w:r w:rsidR="00EB2D3E">
              <w:rPr>
                <w:noProof/>
                <w:webHidden/>
              </w:rPr>
              <w:instrText xml:space="preserve"> PAGEREF _Toc55131969 \h </w:instrText>
            </w:r>
            <w:r w:rsidR="00D2123D">
              <w:rPr>
                <w:noProof/>
                <w:webHidden/>
              </w:rPr>
            </w:r>
            <w:r w:rsidR="00D2123D">
              <w:rPr>
                <w:noProof/>
                <w:webHidden/>
              </w:rPr>
              <w:fldChar w:fldCharType="separate"/>
            </w:r>
            <w:r w:rsidR="00EB2D3E">
              <w:rPr>
                <w:noProof/>
                <w:webHidden/>
              </w:rPr>
              <w:t>9</w:t>
            </w:r>
            <w:r w:rsidR="00D2123D">
              <w:rPr>
                <w:noProof/>
                <w:webHidden/>
              </w:rPr>
              <w:fldChar w:fldCharType="end"/>
            </w:r>
          </w:hyperlink>
        </w:p>
        <w:p w14:paraId="039E231D" w14:textId="77777777" w:rsidR="00EB2D3E" w:rsidRDefault="0014450B" w:rsidP="00B768AB">
          <w:pPr>
            <w:pStyle w:val="2c"/>
            <w:tabs>
              <w:tab w:val="right" w:leader="dot" w:pos="9345"/>
            </w:tabs>
            <w:ind w:firstLine="709"/>
            <w:rPr>
              <w:noProof/>
            </w:rPr>
          </w:pPr>
          <w:hyperlink w:anchor="_Toc55131970" w:history="1">
            <w:r w:rsidR="00EB2D3E" w:rsidRPr="001765FE">
              <w:rPr>
                <w:rStyle w:val="a9"/>
                <w:rFonts w:ascii="Times New Roman" w:hAnsi="Times New Roman" w:cs="Times New Roman"/>
                <w:noProof/>
              </w:rPr>
              <w:t>4. ОЦЕНОЧНЫЕ СРЕДСТВА ВНЕУДИТОРНОЙ САМОСТОЯТЕЛЬНОЙ РАБОТЫ</w:t>
            </w:r>
            <w:r w:rsidR="00EB2D3E">
              <w:rPr>
                <w:noProof/>
                <w:webHidden/>
              </w:rPr>
              <w:tab/>
            </w:r>
            <w:r w:rsidR="00D2123D">
              <w:rPr>
                <w:noProof/>
                <w:webHidden/>
              </w:rPr>
              <w:fldChar w:fldCharType="begin"/>
            </w:r>
            <w:r w:rsidR="00EB2D3E">
              <w:rPr>
                <w:noProof/>
                <w:webHidden/>
              </w:rPr>
              <w:instrText xml:space="preserve"> PAGEREF _Toc55131970 \h </w:instrText>
            </w:r>
            <w:r w:rsidR="00D2123D">
              <w:rPr>
                <w:noProof/>
                <w:webHidden/>
              </w:rPr>
            </w:r>
            <w:r w:rsidR="00D2123D">
              <w:rPr>
                <w:noProof/>
                <w:webHidden/>
              </w:rPr>
              <w:fldChar w:fldCharType="separate"/>
            </w:r>
            <w:r w:rsidR="00EB2D3E">
              <w:rPr>
                <w:noProof/>
                <w:webHidden/>
              </w:rPr>
              <w:t>13</w:t>
            </w:r>
            <w:r w:rsidR="00D2123D">
              <w:rPr>
                <w:noProof/>
                <w:webHidden/>
              </w:rPr>
              <w:fldChar w:fldCharType="end"/>
            </w:r>
          </w:hyperlink>
        </w:p>
        <w:p w14:paraId="64B5C6FB" w14:textId="77777777" w:rsidR="00EB2D3E" w:rsidRDefault="0014450B" w:rsidP="00B768AB">
          <w:pPr>
            <w:pStyle w:val="2c"/>
            <w:tabs>
              <w:tab w:val="right" w:leader="dot" w:pos="9345"/>
            </w:tabs>
            <w:ind w:firstLine="709"/>
            <w:rPr>
              <w:noProof/>
            </w:rPr>
          </w:pPr>
          <w:hyperlink w:anchor="_Toc55131971" w:history="1">
            <w:r w:rsidR="00EB2D3E" w:rsidRPr="001765FE">
              <w:rPr>
                <w:rStyle w:val="a9"/>
                <w:rFonts w:ascii="Times New Roman" w:hAnsi="Times New Roman" w:cs="Times New Roman"/>
                <w:noProof/>
              </w:rPr>
              <w:t>5. ОЦЕНОЧНЫЕСРЕДСТВА ПРОМЕЖУТОЧНОЙ АТТЕСТАЦИИ</w:t>
            </w:r>
            <w:r w:rsidR="00EB2D3E">
              <w:rPr>
                <w:noProof/>
                <w:webHidden/>
              </w:rPr>
              <w:tab/>
            </w:r>
            <w:r w:rsidR="00D2123D">
              <w:rPr>
                <w:noProof/>
                <w:webHidden/>
              </w:rPr>
              <w:fldChar w:fldCharType="begin"/>
            </w:r>
            <w:r w:rsidR="00EB2D3E">
              <w:rPr>
                <w:noProof/>
                <w:webHidden/>
              </w:rPr>
              <w:instrText xml:space="preserve"> PAGEREF _Toc55131971 \h </w:instrText>
            </w:r>
            <w:r w:rsidR="00D2123D">
              <w:rPr>
                <w:noProof/>
                <w:webHidden/>
              </w:rPr>
            </w:r>
            <w:r w:rsidR="00D2123D">
              <w:rPr>
                <w:noProof/>
                <w:webHidden/>
              </w:rPr>
              <w:fldChar w:fldCharType="separate"/>
            </w:r>
            <w:r w:rsidR="00EB2D3E">
              <w:rPr>
                <w:noProof/>
                <w:webHidden/>
              </w:rPr>
              <w:t>16</w:t>
            </w:r>
            <w:r w:rsidR="00D2123D">
              <w:rPr>
                <w:noProof/>
                <w:webHidden/>
              </w:rPr>
              <w:fldChar w:fldCharType="end"/>
            </w:r>
          </w:hyperlink>
        </w:p>
        <w:p w14:paraId="2C9F74E9" w14:textId="77777777" w:rsidR="00EB2D3E" w:rsidRDefault="0014450B" w:rsidP="00B768AB">
          <w:pPr>
            <w:pStyle w:val="2c"/>
            <w:tabs>
              <w:tab w:val="right" w:leader="dot" w:pos="9345"/>
            </w:tabs>
            <w:ind w:firstLine="709"/>
            <w:rPr>
              <w:noProof/>
            </w:rPr>
          </w:pPr>
          <w:hyperlink w:anchor="_Toc55131972" w:history="1">
            <w:r w:rsidR="00EB2D3E" w:rsidRPr="00EB2D3E">
              <w:rPr>
                <w:rStyle w:val="a9"/>
                <w:rFonts w:ascii="Times New Roman" w:hAnsi="Times New Roman" w:cs="Times New Roman"/>
                <w:noProof/>
              </w:rPr>
              <w:t>6. ЛИТЕРАТУРА</w:t>
            </w:r>
            <w:r w:rsidR="00EB2D3E">
              <w:rPr>
                <w:noProof/>
                <w:webHidden/>
              </w:rPr>
              <w:tab/>
            </w:r>
            <w:r w:rsidR="00D2123D">
              <w:rPr>
                <w:noProof/>
                <w:webHidden/>
              </w:rPr>
              <w:fldChar w:fldCharType="begin"/>
            </w:r>
            <w:r w:rsidR="00EB2D3E">
              <w:rPr>
                <w:noProof/>
                <w:webHidden/>
              </w:rPr>
              <w:instrText xml:space="preserve"> PAGEREF _Toc55131972 \h </w:instrText>
            </w:r>
            <w:r w:rsidR="00D2123D">
              <w:rPr>
                <w:noProof/>
                <w:webHidden/>
              </w:rPr>
            </w:r>
            <w:r w:rsidR="00D2123D">
              <w:rPr>
                <w:noProof/>
                <w:webHidden/>
              </w:rPr>
              <w:fldChar w:fldCharType="separate"/>
            </w:r>
            <w:r w:rsidR="00EB2D3E">
              <w:rPr>
                <w:noProof/>
                <w:webHidden/>
              </w:rPr>
              <w:t>20</w:t>
            </w:r>
            <w:r w:rsidR="00D2123D">
              <w:rPr>
                <w:noProof/>
                <w:webHidden/>
              </w:rPr>
              <w:fldChar w:fldCharType="end"/>
            </w:r>
          </w:hyperlink>
        </w:p>
        <w:p w14:paraId="7C54CD6E" w14:textId="77777777" w:rsidR="00916732" w:rsidRPr="00EB2D3E" w:rsidRDefault="00D2123D" w:rsidP="00B768AB">
          <w:pPr>
            <w:ind w:firstLine="709"/>
            <w:rPr>
              <w:rFonts w:ascii="Times New Roman" w:hAnsi="Times New Roman" w:cs="Times New Roman"/>
              <w:sz w:val="24"/>
              <w:szCs w:val="24"/>
            </w:rPr>
          </w:pPr>
          <w:r w:rsidRPr="00EB2D3E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5C59FD67" w14:textId="77777777" w:rsidR="00916732" w:rsidRPr="00EB2D3E" w:rsidRDefault="00916732" w:rsidP="00B768AB">
      <w:pPr>
        <w:pStyle w:val="10"/>
        <w:ind w:firstLine="709"/>
        <w:jc w:val="center"/>
        <w:rPr>
          <w:rFonts w:ascii="Times New Roman" w:hAnsi="Times New Roman" w:cs="Times New Roman"/>
          <w:b/>
        </w:rPr>
      </w:pPr>
    </w:p>
    <w:p w14:paraId="035B4FC8" w14:textId="77777777" w:rsidR="00916732" w:rsidRPr="00EB2D3E" w:rsidRDefault="00916732" w:rsidP="00B768AB">
      <w:pPr>
        <w:ind w:firstLine="709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E26B59D" w14:textId="77777777" w:rsidR="00145D24" w:rsidRPr="00EB2D3E" w:rsidRDefault="00DC6983" w:rsidP="00B768AB">
      <w:pPr>
        <w:pStyle w:val="20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55131967"/>
      <w:r w:rsidRPr="00EB2D3E">
        <w:rPr>
          <w:rFonts w:ascii="Times New Roman" w:hAnsi="Times New Roman" w:cs="Times New Roman"/>
          <w:color w:val="auto"/>
          <w:sz w:val="24"/>
          <w:szCs w:val="24"/>
        </w:rPr>
        <w:lastRenderedPageBreak/>
        <w:t>1</w:t>
      </w:r>
      <w:r w:rsidR="00145D24" w:rsidRPr="00EB2D3E">
        <w:rPr>
          <w:rFonts w:ascii="Times New Roman" w:hAnsi="Times New Roman" w:cs="Times New Roman"/>
          <w:color w:val="auto"/>
          <w:sz w:val="24"/>
          <w:szCs w:val="24"/>
        </w:rPr>
        <w:t xml:space="preserve"> ОБЩИЕ ПОЛОЖЕНИЯ</w:t>
      </w:r>
      <w:bookmarkEnd w:id="3"/>
    </w:p>
    <w:p w14:paraId="3E1236C8" w14:textId="4E1B08EC" w:rsidR="005A1895" w:rsidRPr="00EB2D3E" w:rsidRDefault="00145D24" w:rsidP="00B768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Результатом освоения </w:t>
      </w:r>
      <w:r w:rsidR="00522759" w:rsidRPr="00EB2D3E">
        <w:rPr>
          <w:rFonts w:ascii="Times New Roman" w:hAnsi="Times New Roman" w:cs="Times New Roman"/>
          <w:sz w:val="24"/>
          <w:szCs w:val="24"/>
        </w:rPr>
        <w:t xml:space="preserve">учебной дисциплины </w:t>
      </w:r>
      <w:r w:rsidR="00BD48FD" w:rsidRPr="00BD48FD">
        <w:rPr>
          <w:rFonts w:ascii="Times New Roman" w:hAnsi="Times New Roman" w:cs="Times New Roman"/>
          <w:sz w:val="24"/>
          <w:szCs w:val="24"/>
        </w:rPr>
        <w:t>ОП.13в Экономическая теория</w:t>
      </w:r>
      <w:r w:rsidR="005A1895" w:rsidRPr="00EB2D3E">
        <w:rPr>
          <w:rFonts w:ascii="Times New Roman" w:hAnsi="Times New Roman" w:cs="Times New Roman"/>
          <w:sz w:val="24"/>
          <w:szCs w:val="24"/>
        </w:rPr>
        <w:t>, являются освоенные умения и усвоенные знания, направленные на формирование общих и профессиональных компетенций.</w:t>
      </w:r>
    </w:p>
    <w:p w14:paraId="5BCC5BF7" w14:textId="32CCD9A9" w:rsidR="004E3E35" w:rsidRPr="00EB2D3E" w:rsidRDefault="00AC59FB" w:rsidP="00B768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Форма промежуточной аттестации </w:t>
      </w:r>
      <w:r w:rsidR="00D163D9" w:rsidRPr="00EB2D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 учебной</w:t>
      </w:r>
      <w:r w:rsidR="00B93D55" w:rsidRPr="00EB2D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дисциплине</w:t>
      </w:r>
      <w:r w:rsidRPr="00EB2D3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BD48FD" w:rsidRPr="00BD48FD">
        <w:rPr>
          <w:rFonts w:ascii="Times New Roman" w:hAnsi="Times New Roman" w:cs="Times New Roman"/>
          <w:sz w:val="24"/>
          <w:szCs w:val="24"/>
        </w:rPr>
        <w:t>ОП.13в Экономическая теория</w:t>
      </w:r>
      <w:r w:rsidRPr="00EB2D3E">
        <w:rPr>
          <w:rFonts w:ascii="Times New Roman" w:hAnsi="Times New Roman" w:cs="Times New Roman"/>
          <w:sz w:val="24"/>
          <w:szCs w:val="24"/>
        </w:rPr>
        <w:t xml:space="preserve">: </w:t>
      </w:r>
      <w:r w:rsidR="00B93D55" w:rsidRPr="00D163D9">
        <w:rPr>
          <w:rFonts w:ascii="Times New Roman" w:hAnsi="Times New Roman" w:cs="Times New Roman"/>
          <w:sz w:val="24"/>
          <w:szCs w:val="24"/>
        </w:rPr>
        <w:t>дифференцированный зачет</w:t>
      </w:r>
      <w:r w:rsidR="00D163D9">
        <w:rPr>
          <w:rFonts w:ascii="Times New Roman" w:hAnsi="Times New Roman" w:cs="Times New Roman"/>
          <w:sz w:val="24"/>
          <w:szCs w:val="24"/>
        </w:rPr>
        <w:t xml:space="preserve"> в </w:t>
      </w:r>
      <w:r w:rsidR="00BD48FD">
        <w:rPr>
          <w:rFonts w:ascii="Times New Roman" w:hAnsi="Times New Roman" w:cs="Times New Roman"/>
          <w:sz w:val="24"/>
          <w:szCs w:val="24"/>
        </w:rPr>
        <w:t>4</w:t>
      </w:r>
      <w:r w:rsidR="00D163D9">
        <w:rPr>
          <w:rFonts w:ascii="Times New Roman" w:hAnsi="Times New Roman" w:cs="Times New Roman"/>
          <w:sz w:val="24"/>
          <w:szCs w:val="24"/>
        </w:rPr>
        <w:t xml:space="preserve"> семестре</w:t>
      </w:r>
      <w:r w:rsidR="00EF6A9A">
        <w:rPr>
          <w:rFonts w:ascii="Times New Roman" w:hAnsi="Times New Roman" w:cs="Times New Roman"/>
          <w:sz w:val="24"/>
          <w:szCs w:val="24"/>
        </w:rPr>
        <w:t>.</w:t>
      </w:r>
      <w:r w:rsidR="00B93D55" w:rsidRPr="00EB2D3E">
        <w:rPr>
          <w:rFonts w:ascii="Times New Roman" w:hAnsi="Times New Roman" w:cs="Times New Roman"/>
          <w:sz w:val="24"/>
          <w:szCs w:val="24"/>
        </w:rPr>
        <w:t xml:space="preserve"> </w:t>
      </w:r>
      <w:r w:rsidR="00D163D9" w:rsidRPr="00EB2D3E">
        <w:rPr>
          <w:rFonts w:ascii="Times New Roman" w:hAnsi="Times New Roman" w:cs="Times New Roman"/>
          <w:sz w:val="24"/>
          <w:szCs w:val="24"/>
        </w:rPr>
        <w:t>Итог</w:t>
      </w:r>
      <w:r w:rsidR="00D163D9">
        <w:rPr>
          <w:rFonts w:ascii="Times New Roman" w:hAnsi="Times New Roman" w:cs="Times New Roman"/>
          <w:sz w:val="24"/>
          <w:szCs w:val="24"/>
        </w:rPr>
        <w:t>ом</w:t>
      </w:r>
      <w:r w:rsidR="00D163D9" w:rsidRPr="00EB2D3E">
        <w:rPr>
          <w:rFonts w:ascii="Times New Roman" w:hAnsi="Times New Roman" w:cs="Times New Roman"/>
          <w:sz w:val="24"/>
          <w:szCs w:val="24"/>
        </w:rPr>
        <w:t xml:space="preserve"> </w:t>
      </w:r>
      <w:r w:rsidR="00B93D55" w:rsidRPr="00EB2D3E">
        <w:rPr>
          <w:rFonts w:ascii="Times New Roman" w:hAnsi="Times New Roman" w:cs="Times New Roman"/>
          <w:sz w:val="24"/>
          <w:szCs w:val="24"/>
        </w:rPr>
        <w:t>дифференцированного зачета</w:t>
      </w:r>
      <w:r w:rsidR="00D163D9">
        <w:rPr>
          <w:rFonts w:ascii="Times New Roman" w:hAnsi="Times New Roman" w:cs="Times New Roman"/>
          <w:sz w:val="24"/>
          <w:szCs w:val="24"/>
        </w:rPr>
        <w:t xml:space="preserve"> </w:t>
      </w:r>
      <w:r w:rsidR="004E3E35" w:rsidRPr="00EB2D3E">
        <w:rPr>
          <w:rFonts w:ascii="Times New Roman" w:hAnsi="Times New Roman" w:cs="Times New Roman"/>
          <w:sz w:val="24"/>
          <w:szCs w:val="24"/>
        </w:rPr>
        <w:t>явля</w:t>
      </w:r>
      <w:r w:rsidR="00D163D9">
        <w:rPr>
          <w:rFonts w:ascii="Times New Roman" w:hAnsi="Times New Roman" w:cs="Times New Roman"/>
          <w:sz w:val="24"/>
          <w:szCs w:val="24"/>
        </w:rPr>
        <w:t>е</w:t>
      </w:r>
      <w:r w:rsidR="004E3E35" w:rsidRPr="00EB2D3E">
        <w:rPr>
          <w:rFonts w:ascii="Times New Roman" w:hAnsi="Times New Roman" w:cs="Times New Roman"/>
          <w:sz w:val="24"/>
          <w:szCs w:val="24"/>
        </w:rPr>
        <w:t>тся качественная оценка в баллах от 1 до 5.</w:t>
      </w:r>
    </w:p>
    <w:p w14:paraId="49F0ED3E" w14:textId="446887EE" w:rsidR="00B36CE8" w:rsidRDefault="00C1185E" w:rsidP="00B768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Результаты освоения </w:t>
      </w:r>
      <w:r w:rsidR="00B93D55" w:rsidRPr="00EB2D3E">
        <w:rPr>
          <w:rFonts w:ascii="Times New Roman" w:hAnsi="Times New Roman" w:cs="Times New Roman"/>
          <w:sz w:val="24"/>
          <w:szCs w:val="24"/>
        </w:rPr>
        <w:t xml:space="preserve">учебной дисциплины </w:t>
      </w:r>
      <w:r w:rsidR="00BD48FD" w:rsidRPr="00BD48FD">
        <w:rPr>
          <w:rFonts w:ascii="Times New Roman" w:hAnsi="Times New Roman" w:cs="Times New Roman"/>
          <w:sz w:val="24"/>
          <w:szCs w:val="24"/>
        </w:rPr>
        <w:t>ОП.13в Экономическая теория</w:t>
      </w:r>
      <w:r w:rsidRPr="00EB2D3E">
        <w:rPr>
          <w:rFonts w:ascii="Times New Roman" w:hAnsi="Times New Roman" w:cs="Times New Roman"/>
          <w:sz w:val="24"/>
          <w:szCs w:val="24"/>
        </w:rPr>
        <w:t>, подлежащие проверке:</w:t>
      </w:r>
      <w:r w:rsidR="00B93D55" w:rsidRPr="00EB2D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34E377" w14:textId="77777777" w:rsidR="00BD48FD" w:rsidRPr="00BD48FD" w:rsidRDefault="00BD48FD" w:rsidP="00B768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8FD">
        <w:rPr>
          <w:rFonts w:ascii="Times New Roman" w:hAnsi="Times New Roman" w:cs="Times New Roman"/>
          <w:sz w:val="24"/>
          <w:szCs w:val="24"/>
        </w:rPr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14:paraId="2A06F1EC" w14:textId="77777777" w:rsidR="00BD48FD" w:rsidRPr="00BD48FD" w:rsidRDefault="00BD48FD" w:rsidP="00B768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8FD">
        <w:rPr>
          <w:rFonts w:ascii="Times New Roman" w:hAnsi="Times New Roman" w:cs="Times New Roman"/>
          <w:sz w:val="24"/>
          <w:szCs w:val="24"/>
        </w:rPr>
        <w:t>ОК 3. Планировать и реализовывать собственное профессиональное и личностное развитие.</w:t>
      </w:r>
    </w:p>
    <w:p w14:paraId="677BAC38" w14:textId="77777777" w:rsidR="00BD48FD" w:rsidRPr="00BD48FD" w:rsidRDefault="00BD48FD" w:rsidP="00B768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8FD">
        <w:rPr>
          <w:rFonts w:ascii="Times New Roman" w:hAnsi="Times New Roman" w:cs="Times New Roman"/>
          <w:sz w:val="24"/>
          <w:szCs w:val="24"/>
        </w:rPr>
        <w:t>ОК 4. Работать в коллективе и команде, эффективно взаимодействовать с коллегами, руководством, клиентами;</w:t>
      </w:r>
    </w:p>
    <w:p w14:paraId="0E8AD71C" w14:textId="77777777" w:rsidR="00BD48FD" w:rsidRPr="00BD48FD" w:rsidRDefault="00BD48FD" w:rsidP="00B768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8FD">
        <w:rPr>
          <w:rFonts w:ascii="Times New Roman" w:hAnsi="Times New Roman" w:cs="Times New Roman"/>
          <w:sz w:val="24"/>
          <w:szCs w:val="24"/>
        </w:rPr>
        <w:t>ОК 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14:paraId="7F6AFCD3" w14:textId="77777777" w:rsidR="00BD48FD" w:rsidRPr="00BD48FD" w:rsidRDefault="00BD48FD" w:rsidP="00B768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8FD">
        <w:rPr>
          <w:rFonts w:ascii="Times New Roman" w:hAnsi="Times New Roman" w:cs="Times New Roman"/>
          <w:sz w:val="24"/>
          <w:szCs w:val="24"/>
        </w:rPr>
        <w:t xml:space="preserve">ОК 09. Использовать информационные технологии в профессиональной деятельности; </w:t>
      </w:r>
    </w:p>
    <w:p w14:paraId="46721892" w14:textId="77777777" w:rsidR="00BD48FD" w:rsidRPr="00BD48FD" w:rsidRDefault="00BD48FD" w:rsidP="00B768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8FD">
        <w:rPr>
          <w:rFonts w:ascii="Times New Roman" w:hAnsi="Times New Roman" w:cs="Times New Roman"/>
          <w:sz w:val="24"/>
          <w:szCs w:val="24"/>
        </w:rPr>
        <w:t>ПК 3.1. Формировать бухгалтерские проводки по начислению и перечислению налогов и сборов в бюджеты различных уровней;</w:t>
      </w:r>
    </w:p>
    <w:p w14:paraId="222584DD" w14:textId="77777777" w:rsidR="00BD48FD" w:rsidRPr="00BD48FD" w:rsidRDefault="00BD48FD" w:rsidP="00B768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8FD">
        <w:rPr>
          <w:rFonts w:ascii="Times New Roman" w:hAnsi="Times New Roman" w:cs="Times New Roman"/>
          <w:sz w:val="24"/>
          <w:szCs w:val="24"/>
        </w:rPr>
        <w:t>ПК 4.5. Принимать участие в составлении бизнес-плана</w:t>
      </w:r>
    </w:p>
    <w:p w14:paraId="79338F39" w14:textId="77777777" w:rsidR="00BD48FD" w:rsidRPr="00EB2D3E" w:rsidRDefault="00BD48FD" w:rsidP="00B768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611101" w14:textId="77777777" w:rsidR="00BD48FD" w:rsidRPr="00BD48FD" w:rsidRDefault="00BD48FD" w:rsidP="00B768AB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4" w:name="_Hlk64307169"/>
      <w:r w:rsidRPr="00BD4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обучающийся должен </w:t>
      </w:r>
      <w:r w:rsidRPr="00BD48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</w:p>
    <w:bookmarkEnd w:id="4"/>
    <w:p w14:paraId="4BD64A93" w14:textId="77777777" w:rsidR="00BD48FD" w:rsidRPr="00BD48FD" w:rsidRDefault="00BD48FD" w:rsidP="00B768A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У1 - оперировать основными категориями и понятиями экономической теории;</w:t>
      </w:r>
    </w:p>
    <w:p w14:paraId="76F7C2DD" w14:textId="77777777" w:rsidR="00BD48FD" w:rsidRPr="00BD48FD" w:rsidRDefault="00BD48FD" w:rsidP="00B768A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У2 - использовать источники экономической информации, различать основные учения, школы, концепции и направления экономической науки;</w:t>
      </w:r>
    </w:p>
    <w:p w14:paraId="19FB93D8" w14:textId="77777777" w:rsidR="00BD48FD" w:rsidRPr="00BD48FD" w:rsidRDefault="00BD48FD" w:rsidP="00B768A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3 - строить графики и схемы, иллюстрирующие различные экономические модели;</w:t>
      </w:r>
    </w:p>
    <w:p w14:paraId="63638D2C" w14:textId="77777777" w:rsidR="00BD48FD" w:rsidRPr="00BD48FD" w:rsidRDefault="00BD48FD" w:rsidP="00B768A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У4 - выявлять проблемы экономического характера при анализе конкретных ситуаций, предлагать способы их решения с учетом действия экономических закономерностей на микро - и макроуровнях;</w:t>
      </w:r>
    </w:p>
    <w:p w14:paraId="1D4DFB12" w14:textId="77777777" w:rsidR="00BD48FD" w:rsidRDefault="00BD48FD" w:rsidP="00B768A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0ADB5D" w14:textId="53A59D08" w:rsidR="00BD48FD" w:rsidRDefault="00BD48FD" w:rsidP="00B768A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4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обучающийся должен </w:t>
      </w:r>
      <w:r w:rsidRPr="00BD48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знать:</w:t>
      </w:r>
    </w:p>
    <w:p w14:paraId="13861E4A" w14:textId="77777777" w:rsidR="00BD48FD" w:rsidRPr="00BD48FD" w:rsidRDefault="00BD48FD" w:rsidP="00B768A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F8E3F25" w14:textId="77777777" w:rsidR="00BD48FD" w:rsidRPr="00BD48FD" w:rsidRDefault="00BD48FD" w:rsidP="00B768A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З1 - предмет, метод и функции экономической теории;</w:t>
      </w:r>
    </w:p>
    <w:p w14:paraId="0F196FC5" w14:textId="77777777" w:rsidR="00BD48FD" w:rsidRPr="00BD48FD" w:rsidRDefault="00BD48FD" w:rsidP="00B768A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З2 - общие положения экономической теории;</w:t>
      </w:r>
    </w:p>
    <w:p w14:paraId="5DE19FD2" w14:textId="77777777" w:rsidR="00BD48FD" w:rsidRPr="00BD48FD" w:rsidRDefault="00BD48FD" w:rsidP="00B768A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З3 - основные микро- и макроэкономические категории и показатели, методы их</w:t>
      </w:r>
    </w:p>
    <w:p w14:paraId="33BD3187" w14:textId="77777777" w:rsidR="00BD48FD" w:rsidRPr="00BD48FD" w:rsidRDefault="00BD48FD" w:rsidP="00B768A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расчета;</w:t>
      </w:r>
    </w:p>
    <w:p w14:paraId="7C21D3A4" w14:textId="77777777" w:rsidR="00BD48FD" w:rsidRPr="00BD48FD" w:rsidRDefault="00BD48FD" w:rsidP="00B768A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З4 - характеристику финансового рынка, денежно-кредитной системы;</w:t>
      </w:r>
    </w:p>
    <w:p w14:paraId="38C14559" w14:textId="77777777" w:rsidR="00BD48FD" w:rsidRPr="00BD48FD" w:rsidRDefault="00BD48FD" w:rsidP="00B768A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З5 - основы формирования государственного бюджета;</w:t>
      </w:r>
    </w:p>
    <w:p w14:paraId="698E2A17" w14:textId="77777777" w:rsidR="00BD48FD" w:rsidRPr="00BD48FD" w:rsidRDefault="00BD48FD" w:rsidP="00B768A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З6 - рыночный механизм формирования доходов и проблемы социальной политики государства;</w:t>
      </w:r>
    </w:p>
    <w:p w14:paraId="0DF1AE7E" w14:textId="77777777" w:rsidR="00BD48FD" w:rsidRPr="00BD48FD" w:rsidRDefault="00BD48FD" w:rsidP="00B768A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З7 - понятия «мировой рынок» и «международная торговля»;</w:t>
      </w:r>
    </w:p>
    <w:p w14:paraId="0BBFCE1A" w14:textId="77777777" w:rsidR="00BD48FD" w:rsidRPr="00BD48FD" w:rsidRDefault="00BD48FD" w:rsidP="00B768A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4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З8 - основные направления экономической реформы в России.</w:t>
      </w:r>
      <w:r w:rsidRPr="00BD4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cr/>
      </w:r>
    </w:p>
    <w:p w14:paraId="21404A2D" w14:textId="77777777" w:rsidR="00BD48FD" w:rsidRPr="00BD48FD" w:rsidRDefault="00BD48FD" w:rsidP="00B768AB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5B19CE7" w14:textId="77777777" w:rsidR="000B6105" w:rsidRPr="00EB2D3E" w:rsidRDefault="000B6105" w:rsidP="00B768AB">
      <w:pPr>
        <w:spacing w:line="240" w:lineRule="auto"/>
        <w:ind w:firstLine="709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sectPr w:rsidR="000B6105" w:rsidRPr="00EB2D3E" w:rsidSect="004E3A21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9DD0963" w14:textId="77777777" w:rsidR="000B6105" w:rsidRPr="00EB2D3E" w:rsidRDefault="000B6105" w:rsidP="00B768AB">
      <w:pPr>
        <w:pStyle w:val="20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55131968"/>
      <w:r w:rsidRPr="00EB2D3E">
        <w:rPr>
          <w:rFonts w:ascii="Times New Roman" w:hAnsi="Times New Roman" w:cs="Times New Roman"/>
          <w:color w:val="auto"/>
          <w:sz w:val="24"/>
          <w:szCs w:val="24"/>
        </w:rPr>
        <w:lastRenderedPageBreak/>
        <w:t>2. П</w:t>
      </w:r>
      <w:r w:rsidR="00EA7BD5" w:rsidRPr="00EB2D3E">
        <w:rPr>
          <w:rFonts w:ascii="Times New Roman" w:hAnsi="Times New Roman" w:cs="Times New Roman"/>
          <w:color w:val="auto"/>
          <w:sz w:val="24"/>
          <w:szCs w:val="24"/>
        </w:rPr>
        <w:t>АСПОРТ</w:t>
      </w:r>
      <w:bookmarkEnd w:id="5"/>
    </w:p>
    <w:p w14:paraId="7FBDC8AB" w14:textId="77777777" w:rsidR="000B6105" w:rsidRPr="00EB2D3E" w:rsidRDefault="000B6105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>фонда оценочных средств</w:t>
      </w:r>
    </w:p>
    <w:p w14:paraId="2EC840AF" w14:textId="71E0377A" w:rsidR="000B6105" w:rsidRDefault="000B6105" w:rsidP="00B768A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2D3E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B93D55" w:rsidRPr="00EB2D3E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Учебной дисциплине </w:t>
      </w:r>
      <w:r w:rsidR="00EF6A9A" w:rsidRPr="00EF6A9A">
        <w:rPr>
          <w:rFonts w:ascii="Times New Roman" w:eastAsia="Times New Roman" w:hAnsi="Times New Roman" w:cs="Times New Roman"/>
          <w:b/>
          <w:iCs/>
          <w:sz w:val="24"/>
          <w:szCs w:val="24"/>
        </w:rPr>
        <w:t>ОП. 07 Основы предпринимательской деятельности</w:t>
      </w:r>
    </w:p>
    <w:p w14:paraId="1A3BA365" w14:textId="77777777" w:rsidR="00713B20" w:rsidRPr="00EB2D3E" w:rsidRDefault="00713B20" w:rsidP="00B768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663717" w14:textId="77777777" w:rsidR="000B6105" w:rsidRPr="00EB2D3E" w:rsidRDefault="000B6105" w:rsidP="00B768AB">
      <w:pPr>
        <w:spacing w:after="0" w:line="240" w:lineRule="auto"/>
        <w:ind w:left="100" w:firstLine="709"/>
        <w:rPr>
          <w:rFonts w:ascii="Times New Roman" w:hAnsi="Times New Roman" w:cs="Times New Roman"/>
          <w:sz w:val="24"/>
          <w:szCs w:val="24"/>
        </w:rPr>
      </w:pPr>
      <w:r w:rsidRPr="00EB2D3E">
        <w:rPr>
          <w:rFonts w:ascii="Times New Roman" w:hAnsi="Times New Roman" w:cs="Times New Roman"/>
          <w:sz w:val="24"/>
          <w:szCs w:val="24"/>
        </w:rPr>
        <w:t xml:space="preserve">Таблица 1. Оценочные средства </w:t>
      </w:r>
      <w:r w:rsidR="00B93D55" w:rsidRPr="00EB2D3E">
        <w:rPr>
          <w:rFonts w:ascii="Times New Roman" w:hAnsi="Times New Roman" w:cs="Times New Roman"/>
          <w:sz w:val="24"/>
          <w:szCs w:val="24"/>
        </w:rPr>
        <w:t>учебной дисциплины</w:t>
      </w:r>
    </w:p>
    <w:p w14:paraId="135C4C11" w14:textId="77777777" w:rsidR="000B6105" w:rsidRPr="00EB2D3E" w:rsidRDefault="000B6105" w:rsidP="00B768AB">
      <w:pPr>
        <w:spacing w:after="0" w:line="240" w:lineRule="auto"/>
        <w:ind w:left="100" w:firstLine="709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tbl>
      <w:tblPr>
        <w:tblW w:w="14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389"/>
        <w:gridCol w:w="1134"/>
        <w:gridCol w:w="3431"/>
        <w:gridCol w:w="2948"/>
        <w:gridCol w:w="5273"/>
      </w:tblGrid>
      <w:tr w:rsidR="001F742C" w:rsidRPr="00EB2D3E" w14:paraId="636B651C" w14:textId="77777777" w:rsidTr="001F742C">
        <w:trPr>
          <w:trHeight w:val="1173"/>
        </w:trPr>
        <w:tc>
          <w:tcPr>
            <w:tcW w:w="596" w:type="dxa"/>
          </w:tcPr>
          <w:p w14:paraId="56DEF26E" w14:textId="77777777" w:rsidR="001F742C" w:rsidRPr="00EB2D3E" w:rsidRDefault="001F742C" w:rsidP="00B768A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42074006" w14:textId="77777777" w:rsidR="001F742C" w:rsidRPr="00EB2D3E" w:rsidRDefault="001F742C" w:rsidP="00B768AB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389" w:type="dxa"/>
          </w:tcPr>
          <w:p w14:paraId="2B300CC2" w14:textId="77777777" w:rsidR="001F742C" w:rsidRPr="00EB2D3E" w:rsidRDefault="001F742C" w:rsidP="00B768AB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134" w:type="dxa"/>
          </w:tcPr>
          <w:p w14:paraId="6D663B80" w14:textId="77777777" w:rsidR="001F742C" w:rsidRPr="00EB2D3E" w:rsidRDefault="001F742C" w:rsidP="00B768A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Курс /</w:t>
            </w:r>
          </w:p>
          <w:p w14:paraId="06059337" w14:textId="77777777" w:rsidR="001F742C" w:rsidRPr="00EB2D3E" w:rsidRDefault="001F742C" w:rsidP="00B768AB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  <w:tc>
          <w:tcPr>
            <w:tcW w:w="3431" w:type="dxa"/>
          </w:tcPr>
          <w:p w14:paraId="1EED663F" w14:textId="77777777" w:rsidR="001F742C" w:rsidRPr="00EB2D3E" w:rsidRDefault="001F742C" w:rsidP="00B768AB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Контролируемые разделы (темы)</w:t>
            </w:r>
            <w:r w:rsidRPr="00EB2D3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948" w:type="dxa"/>
          </w:tcPr>
          <w:p w14:paraId="14783A62" w14:textId="77777777" w:rsidR="001F742C" w:rsidRPr="00EB2D3E" w:rsidRDefault="001F742C" w:rsidP="00B768AB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5273" w:type="dxa"/>
          </w:tcPr>
          <w:p w14:paraId="63647D9E" w14:textId="77777777" w:rsidR="001F742C" w:rsidRPr="00EB2D3E" w:rsidRDefault="001F742C" w:rsidP="00B768AB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b/>
                <w:sz w:val="24"/>
                <w:szCs w:val="24"/>
              </w:rPr>
              <w:t>Краткая характеристика оценочного средства</w:t>
            </w:r>
          </w:p>
        </w:tc>
      </w:tr>
      <w:tr w:rsidR="001F742C" w:rsidRPr="00EB2D3E" w14:paraId="75ABC073" w14:textId="77777777" w:rsidTr="001F742C">
        <w:trPr>
          <w:trHeight w:val="30"/>
        </w:trPr>
        <w:tc>
          <w:tcPr>
            <w:tcW w:w="596" w:type="dxa"/>
          </w:tcPr>
          <w:p w14:paraId="0C78D3DC" w14:textId="77777777" w:rsidR="001F742C" w:rsidRPr="00EB2D3E" w:rsidRDefault="001F742C" w:rsidP="00B768A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389" w:type="dxa"/>
          </w:tcPr>
          <w:p w14:paraId="126448CF" w14:textId="77777777" w:rsidR="001F742C" w:rsidRPr="00EB2D3E" w:rsidRDefault="001F742C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14:paraId="2C49F548" w14:textId="768BD0B2" w:rsidR="001F742C" w:rsidRPr="00F05469" w:rsidRDefault="00BD48FD" w:rsidP="00B768A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r w:rsidR="001F742C"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431" w:type="dxa"/>
          </w:tcPr>
          <w:p w14:paraId="2C539AF5" w14:textId="447BBD80" w:rsidR="001F742C" w:rsidRPr="00EB2D3E" w:rsidRDefault="00BD48FD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D48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Раздел 1. Общие проблемы экономической теории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7C2251" w14:textId="48F98D6B" w:rsidR="001F742C" w:rsidRDefault="00BD48FD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Устный опрос.</w:t>
            </w:r>
          </w:p>
          <w:p w14:paraId="40B6EEBD" w14:textId="123D327A" w:rsidR="00BD48FD" w:rsidRPr="00713B20" w:rsidRDefault="00BD48FD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D48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Практическая работа № 1 «Определение производственной возможности»</w:t>
            </w:r>
          </w:p>
        </w:tc>
        <w:tc>
          <w:tcPr>
            <w:tcW w:w="5273" w:type="dxa"/>
          </w:tcPr>
          <w:p w14:paraId="202C07B8" w14:textId="77777777" w:rsidR="0014450B" w:rsidRDefault="0014450B" w:rsidP="00B768AB">
            <w:pPr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44F1B169" w14:textId="30CF8400" w:rsidR="0014450B" w:rsidRPr="001F742C" w:rsidRDefault="0014450B" w:rsidP="00B768AB">
            <w:pPr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445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Проблемное задание, в котором обучающемуся предлагают осмыслить реальную профессионально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  <w:r w:rsidRPr="001445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ориентированную ситуацию, необходимую для решения данной проблемы.</w:t>
            </w:r>
          </w:p>
        </w:tc>
      </w:tr>
      <w:tr w:rsidR="0014450B" w:rsidRPr="00EB2D3E" w14:paraId="142F12EB" w14:textId="77777777" w:rsidTr="0014450B">
        <w:trPr>
          <w:trHeight w:val="30"/>
        </w:trPr>
        <w:tc>
          <w:tcPr>
            <w:tcW w:w="596" w:type="dxa"/>
            <w:vMerge w:val="restart"/>
          </w:tcPr>
          <w:p w14:paraId="77F769F2" w14:textId="5B1F1136" w:rsidR="0014450B" w:rsidRPr="00713B20" w:rsidRDefault="0014450B" w:rsidP="00B768A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89" w:type="dxa"/>
            <w:vMerge w:val="restart"/>
          </w:tcPr>
          <w:p w14:paraId="69A86C30" w14:textId="02D9FAF6" w:rsidR="0014450B" w:rsidRPr="00EB2D3E" w:rsidRDefault="0014450B" w:rsidP="00B768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  <w:vMerge w:val="restart"/>
          </w:tcPr>
          <w:p w14:paraId="7D4B5044" w14:textId="71ED1F9A" w:rsidR="0014450B" w:rsidRDefault="0014450B" w:rsidP="00B768A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5330F2" w14:textId="57882826" w:rsidR="0014450B" w:rsidRPr="001F742C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D48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Раздел 2. Микроэкономика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AA7FE7" w14:textId="2F4EF0B4" w:rsidR="0014450B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Устный опрос.</w:t>
            </w:r>
          </w:p>
          <w:p w14:paraId="0274E676" w14:textId="7588D7D0" w:rsidR="0014450B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Тестирование.</w:t>
            </w:r>
          </w:p>
          <w:p w14:paraId="0B8991A7" w14:textId="56A6C4FF" w:rsidR="0014450B" w:rsidRPr="00713B20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D48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Практическая работа № 2 «Определение типа эластичности спроса и построение кривой спроса»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273" w:type="dxa"/>
          </w:tcPr>
          <w:p w14:paraId="37A57010" w14:textId="1A729476" w:rsidR="0014450B" w:rsidRPr="00EB2D3E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329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Проблемное задание, в котором обучающемуся предлагают осмыслить реальную профессионально-ориентированную ситуацию, необходимую для решения данной проблемы.</w:t>
            </w:r>
          </w:p>
        </w:tc>
      </w:tr>
      <w:tr w:rsidR="0014450B" w:rsidRPr="00EB2D3E" w14:paraId="72CAEEC3" w14:textId="77777777" w:rsidTr="0014450B">
        <w:trPr>
          <w:trHeight w:val="30"/>
        </w:trPr>
        <w:tc>
          <w:tcPr>
            <w:tcW w:w="596" w:type="dxa"/>
            <w:vMerge/>
          </w:tcPr>
          <w:p w14:paraId="7F713DB0" w14:textId="77777777" w:rsidR="0014450B" w:rsidRDefault="0014450B" w:rsidP="00B768A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14:paraId="365895BB" w14:textId="77777777" w:rsidR="0014450B" w:rsidRPr="00EB2D3E" w:rsidRDefault="0014450B" w:rsidP="00B768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7F74E618" w14:textId="77777777" w:rsidR="0014450B" w:rsidRDefault="0014450B" w:rsidP="00B768A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AC2BA4" w14:textId="77777777" w:rsidR="0014450B" w:rsidRPr="00BD48FD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D84093" w14:textId="2741AF9E" w:rsidR="0014450B" w:rsidRDefault="0014450B" w:rsidP="00B768A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опрос.</w:t>
            </w:r>
          </w:p>
          <w:p w14:paraId="62131568" w14:textId="1DCC3349" w:rsidR="0014450B" w:rsidRPr="00BD48FD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D48F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 3 «Определение типа эластичности предложения и построение кривой предложения»</w:t>
            </w:r>
          </w:p>
        </w:tc>
        <w:tc>
          <w:tcPr>
            <w:tcW w:w="5273" w:type="dxa"/>
          </w:tcPr>
          <w:p w14:paraId="11292707" w14:textId="38B622F9" w:rsidR="0014450B" w:rsidRPr="00EB2D3E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329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Проблемное задание, в котором обучающемуся предлагают осмыслить реальную профессионально-ориентированную ситуацию, необходимую для решения данной проблемы.</w:t>
            </w:r>
          </w:p>
        </w:tc>
      </w:tr>
      <w:tr w:rsidR="0014450B" w:rsidRPr="00EB2D3E" w14:paraId="5198850A" w14:textId="77777777" w:rsidTr="0014450B">
        <w:trPr>
          <w:trHeight w:val="30"/>
        </w:trPr>
        <w:tc>
          <w:tcPr>
            <w:tcW w:w="596" w:type="dxa"/>
            <w:vMerge/>
          </w:tcPr>
          <w:p w14:paraId="5146057A" w14:textId="77777777" w:rsidR="0014450B" w:rsidRDefault="0014450B" w:rsidP="00B768A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14:paraId="064CF8B5" w14:textId="77777777" w:rsidR="0014450B" w:rsidRPr="00EB2D3E" w:rsidRDefault="0014450B" w:rsidP="00B768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51EDF3FF" w14:textId="77777777" w:rsidR="0014450B" w:rsidRDefault="0014450B" w:rsidP="00B768A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658FA" w14:textId="77777777" w:rsidR="0014450B" w:rsidRPr="00BD48FD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F115EE" w14:textId="23BB2D56" w:rsidR="0014450B" w:rsidRDefault="0014450B" w:rsidP="00B768A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опрос.</w:t>
            </w:r>
          </w:p>
          <w:p w14:paraId="5EC70898" w14:textId="459EB358" w:rsidR="0014450B" w:rsidRDefault="0014450B" w:rsidP="00B768A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Сообщение.</w:t>
            </w:r>
          </w:p>
          <w:p w14:paraId="5E803267" w14:textId="1DFB1213" w:rsidR="0014450B" w:rsidRPr="00BD48FD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D48F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 4 «Расчет равновесной цены и равновесного объема»</w:t>
            </w:r>
          </w:p>
        </w:tc>
        <w:tc>
          <w:tcPr>
            <w:tcW w:w="5273" w:type="dxa"/>
          </w:tcPr>
          <w:p w14:paraId="771A9379" w14:textId="3E687576" w:rsidR="0014450B" w:rsidRPr="00EB2D3E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329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Проблемное задание, в котором обучающемуся предлагают осмыслить реальную профессионально-ориентированную ситуацию, необходимую для решения данной проблемы.</w:t>
            </w:r>
          </w:p>
        </w:tc>
      </w:tr>
      <w:tr w:rsidR="0014450B" w:rsidRPr="00EB2D3E" w14:paraId="7AEBF702" w14:textId="77777777" w:rsidTr="0014450B">
        <w:trPr>
          <w:trHeight w:val="30"/>
        </w:trPr>
        <w:tc>
          <w:tcPr>
            <w:tcW w:w="596" w:type="dxa"/>
            <w:vMerge w:val="restart"/>
          </w:tcPr>
          <w:p w14:paraId="131AE6D5" w14:textId="51E43DC7" w:rsidR="0014450B" w:rsidRPr="00713B20" w:rsidRDefault="0014450B" w:rsidP="00B768A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89" w:type="dxa"/>
            <w:vMerge w:val="restart"/>
          </w:tcPr>
          <w:p w14:paraId="0A1626CA" w14:textId="05B667A2" w:rsidR="0014450B" w:rsidRPr="00EB2D3E" w:rsidRDefault="0014450B" w:rsidP="00B768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EB2D3E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134" w:type="dxa"/>
            <w:vMerge w:val="restart"/>
          </w:tcPr>
          <w:p w14:paraId="0EDAC9B6" w14:textId="73985CC2" w:rsidR="0014450B" w:rsidRDefault="0014450B" w:rsidP="00B768A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78F2AD" w14:textId="39D4B68E" w:rsidR="0014450B" w:rsidRPr="001F742C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D48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Раздел 3. Макроэкономика, механизм макроэкономического регулирования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DB24E8" w14:textId="2642E2AB" w:rsidR="0014450B" w:rsidRDefault="0014450B" w:rsidP="00B768A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Сообщение.</w:t>
            </w:r>
          </w:p>
          <w:p w14:paraId="0D02D375" w14:textId="74531646" w:rsidR="0014450B" w:rsidRPr="00BD48FD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D48F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 5 «Определение индекса цен (дефлятора), реального ВНП»</w:t>
            </w:r>
          </w:p>
        </w:tc>
        <w:tc>
          <w:tcPr>
            <w:tcW w:w="5273" w:type="dxa"/>
          </w:tcPr>
          <w:p w14:paraId="4076E5AD" w14:textId="486F02E3" w:rsidR="0014450B" w:rsidRPr="00EB2D3E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329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Проблемное задание, в котором обучающемуся предлагают осмыслить реальную профессионально-ориентированную ситуацию, необходимую для решения данной проблемы.</w:t>
            </w:r>
          </w:p>
        </w:tc>
      </w:tr>
      <w:tr w:rsidR="0014450B" w:rsidRPr="00EB2D3E" w14:paraId="18A90DA8" w14:textId="77777777" w:rsidTr="0014450B">
        <w:trPr>
          <w:trHeight w:val="30"/>
        </w:trPr>
        <w:tc>
          <w:tcPr>
            <w:tcW w:w="596" w:type="dxa"/>
            <w:vMerge/>
          </w:tcPr>
          <w:p w14:paraId="0BF50704" w14:textId="75F07A03" w:rsidR="0014450B" w:rsidRPr="00713B20" w:rsidRDefault="0014450B" w:rsidP="00B768A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14:paraId="521ADA8D" w14:textId="13CED44C" w:rsidR="0014450B" w:rsidRPr="00EB2D3E" w:rsidRDefault="0014450B" w:rsidP="00B768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6B3F329B" w14:textId="57989667" w:rsidR="0014450B" w:rsidRDefault="0014450B" w:rsidP="00B768A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8546E9" w14:textId="060BDCDC" w:rsidR="0014450B" w:rsidRPr="001F742C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78A420" w14:textId="22B61575" w:rsidR="0014450B" w:rsidRDefault="0014450B" w:rsidP="00B768A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Сообщение.</w:t>
            </w:r>
          </w:p>
          <w:p w14:paraId="7DFE5A58" w14:textId="79E9E810" w:rsidR="0014450B" w:rsidRPr="00BD48FD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D48F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 6 «Расчет простых и сложных процентов»</w:t>
            </w:r>
          </w:p>
        </w:tc>
        <w:tc>
          <w:tcPr>
            <w:tcW w:w="5273" w:type="dxa"/>
          </w:tcPr>
          <w:p w14:paraId="21DCCBFF" w14:textId="65CEA231" w:rsidR="0014450B" w:rsidRPr="00EB2D3E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329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Проблемное задание, в котором обучающемуся предлагают осмыслить реальную профессионально-ориентированную ситуацию, необходимую для решения данной проблемы.</w:t>
            </w:r>
          </w:p>
        </w:tc>
      </w:tr>
      <w:tr w:rsidR="0014450B" w:rsidRPr="00EB2D3E" w14:paraId="4928B17B" w14:textId="77777777" w:rsidTr="0014450B">
        <w:trPr>
          <w:trHeight w:val="30"/>
        </w:trPr>
        <w:tc>
          <w:tcPr>
            <w:tcW w:w="596" w:type="dxa"/>
            <w:vMerge/>
          </w:tcPr>
          <w:p w14:paraId="5CB660B1" w14:textId="2585B256" w:rsidR="0014450B" w:rsidRPr="00713B20" w:rsidRDefault="0014450B" w:rsidP="00B768A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14:paraId="5BA83E1E" w14:textId="7464B2AB" w:rsidR="0014450B" w:rsidRPr="00EB2D3E" w:rsidRDefault="0014450B" w:rsidP="00B768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6063DA3D" w14:textId="00B32A26" w:rsidR="0014450B" w:rsidRDefault="0014450B" w:rsidP="00B768A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31" w:type="dxa"/>
            <w:vMerge/>
            <w:tcBorders>
              <w:right w:val="single" w:sz="4" w:space="0" w:color="auto"/>
            </w:tcBorders>
          </w:tcPr>
          <w:p w14:paraId="71B85217" w14:textId="1ABDC7E7" w:rsidR="0014450B" w:rsidRPr="00713B20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4F8257" w14:textId="5131EB34" w:rsidR="0014450B" w:rsidRDefault="0014450B" w:rsidP="00B768A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Сообщение.</w:t>
            </w:r>
          </w:p>
          <w:p w14:paraId="473226D4" w14:textId="3E61FDB9" w:rsidR="0014450B" w:rsidRPr="00BD48FD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D48F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 7 «Расчет кросс- курса валют»</w:t>
            </w:r>
          </w:p>
        </w:tc>
        <w:tc>
          <w:tcPr>
            <w:tcW w:w="5273" w:type="dxa"/>
          </w:tcPr>
          <w:p w14:paraId="6A087133" w14:textId="433128F0" w:rsidR="0014450B" w:rsidRPr="00EB2D3E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329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Проблемное задание, в котором обучающемуся предлагают осмыслить реальную профессионально-ориентированную ситуацию, необходимую для решения данной проблемы.</w:t>
            </w:r>
          </w:p>
        </w:tc>
      </w:tr>
      <w:tr w:rsidR="0014450B" w:rsidRPr="00EB2D3E" w14:paraId="108768A5" w14:textId="77777777" w:rsidTr="0014450B">
        <w:trPr>
          <w:trHeight w:val="30"/>
        </w:trPr>
        <w:tc>
          <w:tcPr>
            <w:tcW w:w="596" w:type="dxa"/>
            <w:vMerge/>
          </w:tcPr>
          <w:p w14:paraId="3B115123" w14:textId="151760CA" w:rsidR="0014450B" w:rsidRPr="00713B20" w:rsidRDefault="0014450B" w:rsidP="00B768A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14:paraId="22626C28" w14:textId="38E2F753" w:rsidR="0014450B" w:rsidRPr="00EB2D3E" w:rsidRDefault="0014450B" w:rsidP="00B768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34DBF61A" w14:textId="5627332C" w:rsidR="0014450B" w:rsidRDefault="0014450B" w:rsidP="00B768A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31" w:type="dxa"/>
            <w:vMerge/>
            <w:tcBorders>
              <w:right w:val="single" w:sz="4" w:space="0" w:color="auto"/>
            </w:tcBorders>
          </w:tcPr>
          <w:p w14:paraId="757D066E" w14:textId="007F11E8" w:rsidR="0014450B" w:rsidRPr="00713B20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1DA728" w14:textId="36935334" w:rsidR="0014450B" w:rsidRDefault="0014450B" w:rsidP="00B768A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опрос.</w:t>
            </w:r>
          </w:p>
          <w:p w14:paraId="586C92A2" w14:textId="03191A96" w:rsidR="0014450B" w:rsidRPr="00BD48FD" w:rsidRDefault="0014450B" w:rsidP="00B768AB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48F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 8 «Определение уровня инфляции»</w:t>
            </w:r>
          </w:p>
        </w:tc>
        <w:tc>
          <w:tcPr>
            <w:tcW w:w="5273" w:type="dxa"/>
          </w:tcPr>
          <w:p w14:paraId="5842479D" w14:textId="4FFC51AF" w:rsidR="0014450B" w:rsidRPr="00EB2D3E" w:rsidRDefault="0014450B" w:rsidP="00B768AB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3297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Проблемное задание, в котором обучающемуся предлагают осмыслить реальную профессионально-ориентированную ситуацию, необходимую для решения данной проблемы.</w:t>
            </w:r>
          </w:p>
        </w:tc>
      </w:tr>
      <w:tr w:rsidR="00BD48FD" w:rsidRPr="00EB2D3E" w14:paraId="0DD5BB1C" w14:textId="77777777" w:rsidTr="0014450B">
        <w:trPr>
          <w:trHeight w:val="146"/>
        </w:trPr>
        <w:tc>
          <w:tcPr>
            <w:tcW w:w="596" w:type="dxa"/>
          </w:tcPr>
          <w:p w14:paraId="21FCD464" w14:textId="6A2BD9C9" w:rsidR="00BD48FD" w:rsidRDefault="00BD48FD" w:rsidP="00B768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9" w:type="dxa"/>
          </w:tcPr>
          <w:p w14:paraId="7B6CBDFE" w14:textId="16E97890" w:rsidR="00BD48FD" w:rsidRPr="00EB2D3E" w:rsidRDefault="00BD48FD" w:rsidP="00B768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</w:p>
        </w:tc>
        <w:tc>
          <w:tcPr>
            <w:tcW w:w="1134" w:type="dxa"/>
          </w:tcPr>
          <w:p w14:paraId="15C1A5EC" w14:textId="4B83BEBF" w:rsidR="00BD48FD" w:rsidRDefault="00BD48FD" w:rsidP="00B768A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  <w:r w:rsidRPr="00EB2D3E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379" w:type="dxa"/>
            <w:gridSpan w:val="2"/>
          </w:tcPr>
          <w:p w14:paraId="472009F1" w14:textId="03BB039B" w:rsidR="00BD48FD" w:rsidRPr="00EB2D3E" w:rsidRDefault="00BD48FD" w:rsidP="00B768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5273" w:type="dxa"/>
          </w:tcPr>
          <w:p w14:paraId="332A39D8" w14:textId="2B3CF9D9" w:rsidR="00BD48FD" w:rsidRPr="00EB2D3E" w:rsidRDefault="00BD48FD" w:rsidP="00B768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</w:tbl>
    <w:p w14:paraId="1C5B25AE" w14:textId="77777777" w:rsidR="000B6105" w:rsidRPr="00EB2D3E" w:rsidRDefault="000B6105" w:rsidP="00B768A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4E5A48F3" w14:textId="77777777" w:rsidR="009643F1" w:rsidRPr="00EB2D3E" w:rsidRDefault="009643F1" w:rsidP="00B768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9643F1" w:rsidRPr="00EB2D3E" w:rsidSect="000B610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78AD60F3" w14:textId="77777777" w:rsidR="00AC59FB" w:rsidRPr="00EB2D3E" w:rsidRDefault="00AC59FB" w:rsidP="00B768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6D3FD7" w14:textId="7D4D3F14" w:rsidR="009643F1" w:rsidRDefault="009643F1" w:rsidP="00B768AB">
      <w:pPr>
        <w:pStyle w:val="20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55131969"/>
      <w:r w:rsidRPr="00EB2D3E">
        <w:rPr>
          <w:rFonts w:ascii="Times New Roman" w:hAnsi="Times New Roman" w:cs="Times New Roman"/>
          <w:color w:val="auto"/>
          <w:sz w:val="24"/>
          <w:szCs w:val="24"/>
        </w:rPr>
        <w:t xml:space="preserve">3. </w:t>
      </w:r>
      <w:r w:rsidR="00EA7BD5" w:rsidRPr="00EB2D3E">
        <w:rPr>
          <w:rFonts w:ascii="Times New Roman" w:hAnsi="Times New Roman" w:cs="Times New Roman"/>
          <w:color w:val="auto"/>
          <w:sz w:val="24"/>
          <w:szCs w:val="24"/>
        </w:rPr>
        <w:t>КОНТРОЛЬНО-ОЦЕНЧНЫЕ СРЕДСТВА ТЕКУЩЕГО КОНТРОЛЯ</w:t>
      </w:r>
      <w:bookmarkEnd w:id="6"/>
    </w:p>
    <w:p w14:paraId="73B3DF53" w14:textId="77777777" w:rsidR="0014450B" w:rsidRDefault="0014450B" w:rsidP="00B768A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FEA19C4" w14:textId="46819166" w:rsidR="0014450B" w:rsidRPr="0014450B" w:rsidRDefault="0014450B" w:rsidP="00B768AB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450B">
        <w:rPr>
          <w:rFonts w:ascii="Times New Roman" w:hAnsi="Times New Roman" w:cs="Times New Roman"/>
          <w:b/>
          <w:bCs/>
          <w:sz w:val="24"/>
          <w:szCs w:val="24"/>
        </w:rPr>
        <w:t>3.1. Типовые задания для оценки освоения дисциплины:</w:t>
      </w:r>
    </w:p>
    <w:p w14:paraId="5AF50C59" w14:textId="77777777" w:rsidR="0014450B" w:rsidRDefault="0014450B" w:rsidP="00B768AB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4450B">
        <w:rPr>
          <w:rFonts w:ascii="Times New Roman" w:hAnsi="Times New Roman" w:cs="Times New Roman"/>
          <w:b/>
          <w:bCs/>
          <w:sz w:val="24"/>
          <w:szCs w:val="24"/>
        </w:rPr>
        <w:t xml:space="preserve"> Тест, направленный на формирование У1, З2, ОК 1, ОК 4</w:t>
      </w:r>
    </w:p>
    <w:p w14:paraId="1D3C5AA4" w14:textId="23E3080E" w:rsidR="0014450B" w:rsidRPr="0014450B" w:rsidRDefault="0014450B" w:rsidP="00B768AB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4450B">
        <w:rPr>
          <w:rFonts w:ascii="Times New Roman" w:hAnsi="Times New Roman" w:cs="Times New Roman"/>
          <w:b/>
          <w:bCs/>
          <w:sz w:val="24"/>
          <w:szCs w:val="24"/>
        </w:rPr>
        <w:cr/>
      </w:r>
      <w:r>
        <w:rPr>
          <w:noProof/>
        </w:rPr>
        <w:drawing>
          <wp:inline distT="0" distB="0" distL="0" distR="0" wp14:anchorId="65EF10C0" wp14:editId="6740B88F">
            <wp:extent cx="5821680" cy="478331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351" t="19383" r="27774" b="16534"/>
                    <a:stretch/>
                  </pic:blipFill>
                  <pic:spPr bwMode="auto">
                    <a:xfrm>
                      <a:off x="0" y="0"/>
                      <a:ext cx="5842962" cy="480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379AB" w14:textId="7AE3002F" w:rsidR="0014450B" w:rsidRDefault="0014450B" w:rsidP="00B768AB">
      <w:pPr>
        <w:ind w:firstLine="709"/>
      </w:pPr>
      <w:r>
        <w:rPr>
          <w:noProof/>
        </w:rPr>
        <w:drawing>
          <wp:inline distT="0" distB="0" distL="0" distR="0" wp14:anchorId="5234BD53" wp14:editId="255B270C">
            <wp:extent cx="5902090" cy="1402080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351" t="25997" r="27774" b="55475"/>
                    <a:stretch/>
                  </pic:blipFill>
                  <pic:spPr bwMode="auto">
                    <a:xfrm>
                      <a:off x="0" y="0"/>
                      <a:ext cx="5927446" cy="1408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4331A" w14:textId="77777777" w:rsidR="0014450B" w:rsidRPr="0014450B" w:rsidRDefault="0014450B" w:rsidP="00B768AB">
      <w:pPr>
        <w:ind w:firstLine="709"/>
      </w:pPr>
    </w:p>
    <w:p w14:paraId="5BAC8C6B" w14:textId="788DADF5" w:rsidR="00E84F1F" w:rsidRDefault="00E84F1F" w:rsidP="00B768A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884BA2" w14:textId="77777777" w:rsidR="0014450B" w:rsidRDefault="0014450B" w:rsidP="00B768AB">
      <w:pPr>
        <w:ind w:firstLine="709"/>
        <w:jc w:val="center"/>
        <w:rPr>
          <w:noProof/>
        </w:rPr>
      </w:pPr>
    </w:p>
    <w:p w14:paraId="1DBCB66F" w14:textId="24769FD6" w:rsidR="0014450B" w:rsidRPr="0014450B" w:rsidRDefault="0014450B" w:rsidP="00B768AB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E6CD86" wp14:editId="55A39F22">
            <wp:extent cx="5981700" cy="652352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456" t="24174" r="32136" b="7183"/>
                    <a:stretch/>
                  </pic:blipFill>
                  <pic:spPr bwMode="auto">
                    <a:xfrm>
                      <a:off x="0" y="0"/>
                      <a:ext cx="6001334" cy="654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02063" w14:textId="7B9DD5D8" w:rsidR="0014450B" w:rsidRDefault="0014450B" w:rsidP="00B768AB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3678ACE" wp14:editId="7062066F">
            <wp:extent cx="5686044" cy="9372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456" t="29418" r="32521" b="60320"/>
                    <a:stretch/>
                  </pic:blipFill>
                  <pic:spPr bwMode="auto">
                    <a:xfrm>
                      <a:off x="0" y="0"/>
                      <a:ext cx="5697021" cy="939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1B3AE" w14:textId="498C1D2C" w:rsidR="0014450B" w:rsidRDefault="0014450B" w:rsidP="00B768AB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1F480DC8" w14:textId="2A45819B" w:rsidR="0014450B" w:rsidRDefault="0014450B" w:rsidP="00B768AB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4789E9E1" w14:textId="10DE3D06" w:rsidR="0014450B" w:rsidRDefault="0014450B" w:rsidP="00B768AB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0AF39C78" w14:textId="77777777" w:rsidR="0014450B" w:rsidRDefault="0014450B" w:rsidP="00B768AB">
      <w:pPr>
        <w:ind w:firstLine="709"/>
        <w:rPr>
          <w:noProof/>
        </w:rPr>
      </w:pPr>
    </w:p>
    <w:p w14:paraId="38D7D251" w14:textId="40FE559C" w:rsidR="0014450B" w:rsidRDefault="0014450B" w:rsidP="00B768AB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3BCF35" wp14:editId="53A89FC3">
            <wp:extent cx="5981700" cy="7004593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200" t="15736" r="33291" b="12429"/>
                    <a:stretch/>
                  </pic:blipFill>
                  <pic:spPr bwMode="auto">
                    <a:xfrm>
                      <a:off x="0" y="0"/>
                      <a:ext cx="6002854" cy="702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70FE5" w14:textId="77777777" w:rsidR="00610272" w:rsidRDefault="00610272" w:rsidP="00B768AB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4FA31371" w14:textId="0C71EF3F" w:rsidR="00A4690A" w:rsidRDefault="00A4690A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F40095" w14:textId="70C70C8C" w:rsidR="00B85BC0" w:rsidRDefault="00B85BC0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394E72" w14:textId="7483415B" w:rsidR="00B85BC0" w:rsidRDefault="00B85BC0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6F2702" w14:textId="453867BF" w:rsidR="00B85BC0" w:rsidRDefault="00B85BC0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F0D312" w14:textId="74DE145B" w:rsidR="00B85BC0" w:rsidRDefault="00B85BC0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BFD774" w14:textId="08B9424E" w:rsidR="00B85BC0" w:rsidRDefault="00B85BC0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631508D" w14:textId="6CEBFD1F" w:rsidR="00B85BC0" w:rsidRDefault="00B85BC0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45A8E8A" w14:textId="111B1CC7" w:rsidR="00B85BC0" w:rsidRDefault="00B85BC0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2BAD32" w14:textId="1EA04C21" w:rsidR="00B85BC0" w:rsidRDefault="00B85BC0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955639" w14:textId="338BDEC7" w:rsidR="00B85BC0" w:rsidRDefault="00B85BC0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Практическая работа № 1 «Определение производственной возможности»</w:t>
      </w:r>
    </w:p>
    <w:p w14:paraId="17EE367C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494310B" w14:textId="77777777" w:rsidR="00B85BC0" w:rsidRDefault="00B85BC0" w:rsidP="00B768AB">
      <w:pPr>
        <w:tabs>
          <w:tab w:val="left" w:pos="5998"/>
        </w:tabs>
        <w:spacing w:after="0" w:line="240" w:lineRule="auto"/>
        <w:ind w:firstLine="709"/>
        <w:jc w:val="center"/>
        <w:rPr>
          <w:noProof/>
        </w:rPr>
      </w:pPr>
    </w:p>
    <w:p w14:paraId="2F536206" w14:textId="0052C0E9" w:rsidR="00B85BC0" w:rsidRDefault="00B85BC0" w:rsidP="00B768AB">
      <w:pPr>
        <w:tabs>
          <w:tab w:val="left" w:pos="5998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D4DEB70" wp14:editId="35FD84EB">
            <wp:extent cx="5913120" cy="7380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457" t="8894" r="31366" b="10832"/>
                    <a:stretch/>
                  </pic:blipFill>
                  <pic:spPr bwMode="auto">
                    <a:xfrm>
                      <a:off x="0" y="0"/>
                      <a:ext cx="5937484" cy="741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F6791" w14:textId="2E8D20F6" w:rsidR="00B85BC0" w:rsidRDefault="00B85BC0" w:rsidP="00B768AB">
      <w:pPr>
        <w:tabs>
          <w:tab w:val="left" w:pos="5998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36379F" w14:textId="7600C46F" w:rsidR="00B85BC0" w:rsidRDefault="00B85BC0" w:rsidP="00B768AB">
      <w:pPr>
        <w:tabs>
          <w:tab w:val="left" w:pos="5998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7CCDB0" w14:textId="4CEB9A0D" w:rsidR="00B85BC0" w:rsidRDefault="00B85BC0" w:rsidP="00B768AB">
      <w:pPr>
        <w:tabs>
          <w:tab w:val="left" w:pos="5998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81B8A5" w14:textId="5C955633" w:rsidR="00B85BC0" w:rsidRDefault="00B85BC0" w:rsidP="00B768AB">
      <w:pPr>
        <w:tabs>
          <w:tab w:val="left" w:pos="5998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818CE92" w14:textId="1AB9B466" w:rsidR="00B85BC0" w:rsidRDefault="00B85BC0" w:rsidP="00B768AB">
      <w:pPr>
        <w:tabs>
          <w:tab w:val="left" w:pos="5998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4A5C1C" w14:textId="7CBC7AB4" w:rsidR="00B85BC0" w:rsidRDefault="00B85BC0" w:rsidP="00B768AB">
      <w:pPr>
        <w:tabs>
          <w:tab w:val="left" w:pos="5998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BC581B" w14:textId="058CE272" w:rsidR="00B85BC0" w:rsidRDefault="00B85BC0" w:rsidP="00B768AB">
      <w:pPr>
        <w:tabs>
          <w:tab w:val="left" w:pos="5998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D7F2B4" w14:textId="6AC19604" w:rsidR="00B85BC0" w:rsidRDefault="00B85BC0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Практическая работа № 2 «Определение типа эластичности спроса и построение кривой спроса»</w:t>
      </w:r>
    </w:p>
    <w:p w14:paraId="1FA50886" w14:textId="4988C201" w:rsidR="00B85BC0" w:rsidRDefault="00B85BC0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3 «Определение типа эластичности предложения и построение кривой предложения»</w:t>
      </w:r>
    </w:p>
    <w:p w14:paraId="351CB862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659CE1F" w14:textId="77777777" w:rsidR="00B85BC0" w:rsidRPr="00B85BC0" w:rsidRDefault="00B85BC0" w:rsidP="00B768AB">
      <w:pPr>
        <w:keepNext/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>Построение кривых спроса и предложения</w:t>
      </w:r>
    </w:p>
    <w:p w14:paraId="0E45449F" w14:textId="77777777" w:rsidR="00B85BC0" w:rsidRPr="00B85BC0" w:rsidRDefault="00B85BC0" w:rsidP="00B768AB">
      <w:pPr>
        <w:keepNext/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</w:p>
    <w:p w14:paraId="12663492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b/>
          <w:bCs/>
          <w:kern w:val="28"/>
          <w:sz w:val="24"/>
          <w:szCs w:val="24"/>
          <w:lang w:eastAsia="ru-RU"/>
        </w:rPr>
        <w:t>Цель работы:</w:t>
      </w: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 xml:space="preserve"> научиться строить кривые спроса и предложения</w:t>
      </w:r>
    </w:p>
    <w:p w14:paraId="75FB9057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4EDD4880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b/>
          <w:bCs/>
          <w:kern w:val="28"/>
          <w:sz w:val="24"/>
          <w:szCs w:val="24"/>
          <w:lang w:eastAsia="ru-RU"/>
        </w:rPr>
        <w:t>Студент должен</w:t>
      </w:r>
    </w:p>
    <w:p w14:paraId="1A3329BF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b/>
          <w:bCs/>
          <w:kern w:val="28"/>
          <w:sz w:val="24"/>
          <w:szCs w:val="24"/>
          <w:lang w:eastAsia="ru-RU"/>
        </w:rPr>
        <w:t>Знать:</w:t>
      </w: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 xml:space="preserve"> принципы, признаки и функции рынка</w:t>
      </w:r>
    </w:p>
    <w:p w14:paraId="37D556A9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</w:p>
    <w:p w14:paraId="0E6A55CF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b/>
          <w:bCs/>
          <w:kern w:val="28"/>
          <w:sz w:val="24"/>
          <w:szCs w:val="24"/>
          <w:lang w:eastAsia="ru-RU"/>
        </w:rPr>
        <w:t>Уметь:</w:t>
      </w: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 xml:space="preserve"> строить кривые спроса и предложения</w:t>
      </w:r>
    </w:p>
    <w:p w14:paraId="206A9375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b/>
          <w:bCs/>
          <w:kern w:val="28"/>
          <w:sz w:val="24"/>
          <w:szCs w:val="24"/>
          <w:lang w:eastAsia="ru-RU"/>
        </w:rPr>
        <w:t>Обеспечение:</w:t>
      </w: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 xml:space="preserve"> общее задание для группы</w:t>
      </w:r>
    </w:p>
    <w:p w14:paraId="33A7BE41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453A99C8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b/>
          <w:bCs/>
          <w:kern w:val="28"/>
          <w:sz w:val="24"/>
          <w:szCs w:val="24"/>
          <w:lang w:eastAsia="ru-RU"/>
        </w:rPr>
        <w:t>Контроль:</w:t>
      </w: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 xml:space="preserve"> проверка  и оценка работ</w:t>
      </w:r>
    </w:p>
    <w:p w14:paraId="742A6326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kern w:val="28"/>
          <w:sz w:val="24"/>
          <w:szCs w:val="24"/>
          <w:lang w:eastAsia="ru-RU"/>
        </w:rPr>
      </w:pPr>
    </w:p>
    <w:p w14:paraId="192A8C50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b/>
          <w:bCs/>
          <w:kern w:val="28"/>
          <w:sz w:val="24"/>
          <w:szCs w:val="24"/>
          <w:lang w:eastAsia="ru-RU"/>
        </w:rPr>
        <w:t xml:space="preserve">Список литературы: </w:t>
      </w:r>
    </w:p>
    <w:p w14:paraId="105594EF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>Е. И. Еремина, А. Я. Щукина Практикум по экономической теории - М.: АКАДЕМИЯ, 2009</w:t>
      </w:r>
    </w:p>
    <w:p w14:paraId="3E3F4D52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>Л. М. Куликов Основы экономической теории. – М.: Финансы и статистика, 2009</w:t>
      </w:r>
    </w:p>
    <w:p w14:paraId="1D861AFB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</w:p>
    <w:p w14:paraId="3CC5E101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b/>
          <w:bCs/>
          <w:kern w:val="28"/>
          <w:sz w:val="24"/>
          <w:szCs w:val="24"/>
          <w:lang w:eastAsia="ru-RU"/>
        </w:rPr>
        <w:t>Методические рекомендации:</w:t>
      </w:r>
    </w:p>
    <w:p w14:paraId="0E55CAB1" w14:textId="77777777" w:rsidR="00B85BC0" w:rsidRPr="00B85BC0" w:rsidRDefault="00B85BC0" w:rsidP="00B768AB">
      <w:pPr>
        <w:widowControl w:val="0"/>
        <w:numPr>
          <w:ilvl w:val="0"/>
          <w:numId w:val="10"/>
        </w:numPr>
        <w:tabs>
          <w:tab w:val="left" w:pos="360"/>
        </w:tabs>
        <w:overflowPunct w:val="0"/>
        <w:adjustRightInd w:val="0"/>
        <w:spacing w:after="0" w:line="240" w:lineRule="auto"/>
        <w:ind w:left="360"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>Охарактеризуйте сущность, виды и механизм функционирования рынка.</w:t>
      </w:r>
    </w:p>
    <w:p w14:paraId="0C4DAE4A" w14:textId="77777777" w:rsidR="00B85BC0" w:rsidRPr="00B85BC0" w:rsidRDefault="00B85BC0" w:rsidP="00B768AB">
      <w:pPr>
        <w:widowControl w:val="0"/>
        <w:numPr>
          <w:ilvl w:val="0"/>
          <w:numId w:val="10"/>
        </w:numPr>
        <w:tabs>
          <w:tab w:val="left" w:pos="360"/>
        </w:tabs>
        <w:overflowPunct w:val="0"/>
        <w:adjustRightInd w:val="0"/>
        <w:spacing w:after="0" w:line="240" w:lineRule="auto"/>
        <w:ind w:left="360"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>Кривая спроса наглядно показывает какое количество товаров  и услуг может быть куплено по разным ценам</w:t>
      </w:r>
    </w:p>
    <w:p w14:paraId="1B23F306" w14:textId="77777777" w:rsidR="00B85BC0" w:rsidRPr="00B85BC0" w:rsidRDefault="00B85BC0" w:rsidP="00B768AB">
      <w:pPr>
        <w:widowControl w:val="0"/>
        <w:numPr>
          <w:ilvl w:val="0"/>
          <w:numId w:val="10"/>
        </w:numPr>
        <w:tabs>
          <w:tab w:val="left" w:pos="360"/>
        </w:tabs>
        <w:overflowPunct w:val="0"/>
        <w:adjustRightInd w:val="0"/>
        <w:spacing w:after="0" w:line="240" w:lineRule="auto"/>
        <w:ind w:left="360"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>Задание:  На основании данных, приведенных в таблице, построим кривые индивидуального спроса и кривую рыночного спроса.</w:t>
      </w:r>
    </w:p>
    <w:p w14:paraId="4D2EF21D" w14:textId="77777777" w:rsidR="00B85BC0" w:rsidRPr="00B85BC0" w:rsidRDefault="00B85BC0" w:rsidP="00B768AB">
      <w:pPr>
        <w:widowControl w:val="0"/>
        <w:tabs>
          <w:tab w:val="left" w:pos="360"/>
        </w:tabs>
        <w:overflowPunct w:val="0"/>
        <w:adjustRightInd w:val="0"/>
        <w:spacing w:after="0" w:line="240" w:lineRule="auto"/>
        <w:ind w:left="360"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</w:p>
    <w:tbl>
      <w:tblPr>
        <w:tblW w:w="8969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1648"/>
        <w:gridCol w:w="1664"/>
        <w:gridCol w:w="1676"/>
        <w:gridCol w:w="1670"/>
        <w:gridCol w:w="2311"/>
      </w:tblGrid>
      <w:tr w:rsidR="00B85BC0" w:rsidRPr="00B85BC0" w14:paraId="0287DE21" w14:textId="77777777" w:rsidTr="001D40E2">
        <w:trPr>
          <w:trHeight w:val="445"/>
        </w:trPr>
        <w:tc>
          <w:tcPr>
            <w:tcW w:w="1648" w:type="dxa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</w:tcPr>
          <w:p w14:paraId="1D0B2093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732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ED594E" w14:textId="77777777" w:rsidR="00B85BC0" w:rsidRPr="00B85BC0" w:rsidRDefault="00B85BC0" w:rsidP="00B76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Спрос потребителей, ед. товара в течении месяца</w:t>
            </w:r>
          </w:p>
        </w:tc>
      </w:tr>
      <w:tr w:rsidR="00B85BC0" w:rsidRPr="00B85BC0" w14:paraId="4675799E" w14:textId="77777777" w:rsidTr="001D40E2">
        <w:trPr>
          <w:trHeight w:val="760"/>
        </w:trPr>
        <w:tc>
          <w:tcPr>
            <w:tcW w:w="1648" w:type="dxa"/>
            <w:vMerge/>
            <w:tcBorders>
              <w:left w:val="single" w:sz="8" w:space="0" w:color="auto"/>
              <w:bottom w:val="single" w:sz="8" w:space="0" w:color="auto"/>
              <w:right w:val="nil"/>
            </w:tcBorders>
          </w:tcPr>
          <w:p w14:paraId="316154D5" w14:textId="77777777" w:rsidR="00B85BC0" w:rsidRPr="00B85BC0" w:rsidRDefault="00B85BC0" w:rsidP="00B76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E0035BC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91A73A4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Николай</w:t>
            </w:r>
          </w:p>
        </w:tc>
        <w:tc>
          <w:tcPr>
            <w:tcW w:w="1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6D34EA5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Кирилл</w:t>
            </w:r>
          </w:p>
        </w:tc>
        <w:tc>
          <w:tcPr>
            <w:tcW w:w="23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7CD147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Рыночный спрос</w:t>
            </w:r>
          </w:p>
        </w:tc>
      </w:tr>
      <w:tr w:rsidR="00B85BC0" w:rsidRPr="00B85BC0" w14:paraId="1A4E3C6D" w14:textId="77777777" w:rsidTr="001D40E2">
        <w:trPr>
          <w:trHeight w:val="445"/>
        </w:trPr>
        <w:tc>
          <w:tcPr>
            <w:tcW w:w="1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3C780A9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79F9A34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0EB8952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6FFCCC1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5EEA44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(0+0+1)=1</w:t>
            </w:r>
          </w:p>
        </w:tc>
      </w:tr>
      <w:tr w:rsidR="00B85BC0" w:rsidRPr="00B85BC0" w14:paraId="27B8C439" w14:textId="77777777" w:rsidTr="001D40E2">
        <w:trPr>
          <w:trHeight w:val="445"/>
        </w:trPr>
        <w:tc>
          <w:tcPr>
            <w:tcW w:w="1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670CFAE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0DC14E2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61A17AA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20AAE72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D33584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(2+2+3)=7</w:t>
            </w:r>
          </w:p>
        </w:tc>
      </w:tr>
      <w:tr w:rsidR="00B85BC0" w:rsidRPr="00B85BC0" w14:paraId="251D9926" w14:textId="77777777" w:rsidTr="001D40E2">
        <w:trPr>
          <w:trHeight w:val="445"/>
        </w:trPr>
        <w:tc>
          <w:tcPr>
            <w:tcW w:w="1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64C8C2E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1AAB9DE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DA96EE9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810C4D3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5BA6E0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(4+3+5)=12</w:t>
            </w:r>
          </w:p>
        </w:tc>
      </w:tr>
      <w:tr w:rsidR="00B85BC0" w:rsidRPr="00B85BC0" w14:paraId="3C64E82D" w14:textId="77777777" w:rsidTr="001D40E2">
        <w:trPr>
          <w:trHeight w:val="445"/>
        </w:trPr>
        <w:tc>
          <w:tcPr>
            <w:tcW w:w="1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B88FC00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1388ADA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133BAF8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898738B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955EDB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(6+4+7)=17</w:t>
            </w:r>
          </w:p>
        </w:tc>
      </w:tr>
      <w:tr w:rsidR="00B85BC0" w:rsidRPr="00B85BC0" w14:paraId="36708A2A" w14:textId="77777777" w:rsidTr="001D40E2">
        <w:trPr>
          <w:trHeight w:val="445"/>
        </w:trPr>
        <w:tc>
          <w:tcPr>
            <w:tcW w:w="1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62BE06A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C4D02B8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16E403D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DA30D25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3C2BFF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(8+5+9)=22</w:t>
            </w:r>
          </w:p>
        </w:tc>
      </w:tr>
      <w:tr w:rsidR="00B85BC0" w:rsidRPr="00B85BC0" w14:paraId="724DC485" w14:textId="77777777" w:rsidTr="001D40E2">
        <w:trPr>
          <w:trHeight w:val="340"/>
        </w:trPr>
        <w:tc>
          <w:tcPr>
            <w:tcW w:w="1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6712D67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EE77F1E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2046C4D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EBBADF9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0E07CA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b/>
                <w:bCs/>
                <w:kern w:val="28"/>
                <w:sz w:val="24"/>
                <w:szCs w:val="24"/>
                <w:lang w:eastAsia="ru-RU"/>
              </w:rPr>
              <w:t>(10+6+10)=26</w:t>
            </w:r>
          </w:p>
        </w:tc>
      </w:tr>
    </w:tbl>
    <w:p w14:paraId="2C7910FD" w14:textId="77777777" w:rsidR="00B85BC0" w:rsidRPr="00B85BC0" w:rsidRDefault="00B85BC0" w:rsidP="00B768A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</w:p>
    <w:p w14:paraId="3B8D7853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>Чтобы получить рыночный спрос, суммируем показатели индивидуальных кривых спроса по горизонтали.</w:t>
      </w:r>
    </w:p>
    <w:p w14:paraId="3D4DEDC1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>По оси ординат откладываем цену единицы товара, по оси абсцисс – число единиц товара. Используя данные таблицы, строим по точкам графики.</w:t>
      </w:r>
    </w:p>
    <w:p w14:paraId="71A6EAA3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>После построения кривых спроса, будет видно, что у каждого потребителя товара в конкретный период времени имеется своя кривая спроса.</w:t>
      </w:r>
    </w:p>
    <w:p w14:paraId="2B847424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ab/>
        <w:t>По построенным кривым сделайте соответствующие выводы.</w:t>
      </w:r>
    </w:p>
    <w:p w14:paraId="1368458C" w14:textId="77777777" w:rsidR="00B85BC0" w:rsidRPr="00B85BC0" w:rsidRDefault="00B85BC0" w:rsidP="00B768AB">
      <w:pPr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</w:p>
    <w:p w14:paraId="2240D5BE" w14:textId="77777777" w:rsidR="00B85BC0" w:rsidRPr="00B85BC0" w:rsidRDefault="00B85BC0" w:rsidP="00B768AB">
      <w:pPr>
        <w:widowControl w:val="0"/>
        <w:numPr>
          <w:ilvl w:val="0"/>
          <w:numId w:val="11"/>
        </w:numPr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>Задание: На основании данных, приведенных в таблице, построим кривую предложения.</w:t>
      </w:r>
    </w:p>
    <w:p w14:paraId="2C54913F" w14:textId="77777777" w:rsidR="00B85BC0" w:rsidRPr="00B85BC0" w:rsidRDefault="00B85BC0" w:rsidP="00B768AB">
      <w:pPr>
        <w:widowControl w:val="0"/>
        <w:tabs>
          <w:tab w:val="left" w:pos="360"/>
        </w:tabs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4260"/>
        <w:gridCol w:w="4262"/>
      </w:tblGrid>
      <w:tr w:rsidR="00B85BC0" w:rsidRPr="00B85BC0" w14:paraId="11B464A7" w14:textId="77777777" w:rsidTr="001D40E2">
        <w:trPr>
          <w:trHeight w:val="760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354F2B5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Цена за 1 кг груш (руб.)</w:t>
            </w: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EFD4E9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Величина предложения</w:t>
            </w:r>
          </w:p>
          <w:p w14:paraId="07C7A93E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 xml:space="preserve"> (тыс. т. груш)</w:t>
            </w:r>
          </w:p>
        </w:tc>
      </w:tr>
      <w:tr w:rsidR="00B85BC0" w:rsidRPr="00B85BC0" w14:paraId="7D9A0F0F" w14:textId="77777777" w:rsidTr="001D40E2">
        <w:trPr>
          <w:trHeight w:val="430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08605D3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9A6178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40</w:t>
            </w:r>
          </w:p>
        </w:tc>
      </w:tr>
      <w:tr w:rsidR="00B85BC0" w:rsidRPr="00B85BC0" w14:paraId="79AC1683" w14:textId="77777777" w:rsidTr="001D40E2">
        <w:trPr>
          <w:trHeight w:val="430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A40A3D1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D95C06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32</w:t>
            </w:r>
          </w:p>
        </w:tc>
      </w:tr>
      <w:tr w:rsidR="00B85BC0" w:rsidRPr="00B85BC0" w14:paraId="0A81F561" w14:textId="77777777" w:rsidTr="001D40E2">
        <w:trPr>
          <w:trHeight w:val="430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9E8929B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4D1741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25</w:t>
            </w:r>
          </w:p>
        </w:tc>
      </w:tr>
      <w:tr w:rsidR="00B85BC0" w:rsidRPr="00B85BC0" w14:paraId="565DCFC6" w14:textId="77777777" w:rsidTr="001D40E2">
        <w:trPr>
          <w:trHeight w:val="430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6AF38C5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21AFAF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20</w:t>
            </w:r>
          </w:p>
        </w:tc>
      </w:tr>
      <w:tr w:rsidR="00B85BC0" w:rsidRPr="00B85BC0" w14:paraId="5C35A57D" w14:textId="77777777" w:rsidTr="001D40E2">
        <w:trPr>
          <w:trHeight w:val="430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7F8BADD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25AB9E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13</w:t>
            </w:r>
          </w:p>
        </w:tc>
      </w:tr>
      <w:tr w:rsidR="00B85BC0" w:rsidRPr="00B85BC0" w14:paraId="4C6500C3" w14:textId="77777777" w:rsidTr="001D40E2">
        <w:trPr>
          <w:trHeight w:val="340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11A8521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71F8DD" w14:textId="77777777" w:rsidR="00B85BC0" w:rsidRPr="00B85BC0" w:rsidRDefault="00B85BC0" w:rsidP="00B768AB">
            <w:pPr>
              <w:widowControl w:val="0"/>
              <w:overflowPunct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Theme="minorEastAsia" w:hAnsi="Times New Roman" w:cs="Times New Roman"/>
                <w:kern w:val="28"/>
                <w:sz w:val="24"/>
                <w:szCs w:val="24"/>
                <w:lang w:eastAsia="ru-RU"/>
              </w:rPr>
              <w:t>7</w:t>
            </w:r>
          </w:p>
        </w:tc>
      </w:tr>
    </w:tbl>
    <w:p w14:paraId="59DB27CF" w14:textId="77777777" w:rsidR="00B85BC0" w:rsidRPr="00B85BC0" w:rsidRDefault="00B85BC0" w:rsidP="00B768A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</w:p>
    <w:p w14:paraId="6D86E22D" w14:textId="77777777" w:rsidR="00B85BC0" w:rsidRPr="00B85BC0" w:rsidRDefault="00B85BC0" w:rsidP="00B768AB">
      <w:pPr>
        <w:widowControl w:val="0"/>
        <w:tabs>
          <w:tab w:val="left" w:pos="360"/>
        </w:tabs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ab/>
        <w:t>Кривая предложения наглядно показывает какое количество товаров  и услуг производители хотят предложить по данной цене.</w:t>
      </w:r>
    </w:p>
    <w:p w14:paraId="6A9FCEF5" w14:textId="77777777" w:rsidR="00B85BC0" w:rsidRPr="00B85BC0" w:rsidRDefault="00B85BC0" w:rsidP="00B768AB">
      <w:pPr>
        <w:keepNext/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ab/>
        <w:t>Кривая предложения, как и кривая спроса, зависит от цены и условий предложения – она поднимается снизу вверх при движении слева направо.</w:t>
      </w:r>
    </w:p>
    <w:p w14:paraId="0FD37B87" w14:textId="77777777" w:rsidR="00B85BC0" w:rsidRPr="00B85BC0" w:rsidRDefault="00B85BC0" w:rsidP="00B768AB">
      <w:pPr>
        <w:keepNext/>
        <w:widowControl w:val="0"/>
        <w:overflowPunct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</w:pPr>
      <w:r w:rsidRPr="00B85BC0">
        <w:rPr>
          <w:rFonts w:ascii="Times New Roman" w:eastAsiaTheme="minorEastAsia" w:hAnsi="Times New Roman" w:cs="Times New Roman"/>
          <w:kern w:val="28"/>
          <w:sz w:val="24"/>
          <w:szCs w:val="24"/>
          <w:lang w:eastAsia="ru-RU"/>
        </w:rPr>
        <w:tab/>
        <w:t>По построенной кривой сделайте соответствующие выводы.</w:t>
      </w:r>
    </w:p>
    <w:p w14:paraId="34414B24" w14:textId="77777777" w:rsidR="00B85BC0" w:rsidRDefault="00B85BC0" w:rsidP="00B768AB">
      <w:pPr>
        <w:tabs>
          <w:tab w:val="left" w:pos="5998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FD4CD2" w14:textId="7D20F5DA" w:rsidR="00B85BC0" w:rsidRDefault="00B85BC0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4 «Расчет равновесной цены и равновесного объема»</w:t>
      </w:r>
    </w:p>
    <w:p w14:paraId="748496D1" w14:textId="77777777" w:rsidR="00B85BC0" w:rsidRDefault="00B85BC0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D8E954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работы: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научиться определять равновесную цену и равновесное количество товара, строить график рыночного равновесия. </w:t>
      </w:r>
    </w:p>
    <w:p w14:paraId="217C21F2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22F0001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Студент должен</w:t>
      </w:r>
    </w:p>
    <w:p w14:paraId="501FFDF4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механизм взаимодействия спроса и предложения на рынке</w:t>
      </w:r>
    </w:p>
    <w:p w14:paraId="765E6070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DA6B0FC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строить график рыночного равновесия</w:t>
      </w:r>
    </w:p>
    <w:p w14:paraId="1EE0769C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43307F4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Обеспечение: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общее задание для группы</w:t>
      </w:r>
    </w:p>
    <w:p w14:paraId="54C4E7D7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0FF18E5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Контроль: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проверка и оценка работ</w:t>
      </w:r>
    </w:p>
    <w:p w14:paraId="756AD158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DEE1A1A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Список литературы: </w:t>
      </w:r>
    </w:p>
    <w:p w14:paraId="526C181C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Е. И. Еремина, А. Я. Щукина Практикум по экономической теории - М.: АКАДЕМИЯ, 2009</w:t>
      </w:r>
    </w:p>
    <w:p w14:paraId="17E5BAA6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 М. Куликов Основы экономической теории. – М.: Финансы и статистика, 2009</w:t>
      </w:r>
    </w:p>
    <w:p w14:paraId="633628ED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FCCF5E6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Методические рекомендации:</w:t>
      </w:r>
    </w:p>
    <w:p w14:paraId="65023E50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Исходя из данных, построим кривые спроса и предложения на одном графике.</w:t>
      </w:r>
    </w:p>
    <w:p w14:paraId="221D6106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942"/>
        <w:gridCol w:w="2692"/>
        <w:gridCol w:w="2696"/>
      </w:tblGrid>
      <w:tr w:rsidR="00B85BC0" w:rsidRPr="00B85BC0" w14:paraId="5CBEFAB7" w14:textId="77777777" w:rsidTr="001D40E2">
        <w:trPr>
          <w:trHeight w:val="1090"/>
        </w:trPr>
        <w:tc>
          <w:tcPr>
            <w:tcW w:w="29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C1FF47A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Цена за 1 кг груш (руб.)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0F2C93B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Величина предложения груш (тыс. т.) </w:t>
            </w:r>
          </w:p>
        </w:tc>
        <w:tc>
          <w:tcPr>
            <w:tcW w:w="2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1EBF44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Величина спроса на груши</w:t>
            </w:r>
          </w:p>
          <w:p w14:paraId="6F9C5D94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(тыс. т.)</w:t>
            </w:r>
          </w:p>
        </w:tc>
      </w:tr>
      <w:tr w:rsidR="00B85BC0" w:rsidRPr="00B85BC0" w14:paraId="175017D2" w14:textId="77777777" w:rsidTr="001D40E2">
        <w:trPr>
          <w:trHeight w:val="430"/>
        </w:trPr>
        <w:tc>
          <w:tcPr>
            <w:tcW w:w="29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5A51360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48E51BFF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6FE27A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B85BC0" w:rsidRPr="00B85BC0" w14:paraId="53F1E535" w14:textId="77777777" w:rsidTr="001D40E2">
        <w:trPr>
          <w:trHeight w:val="430"/>
        </w:trPr>
        <w:tc>
          <w:tcPr>
            <w:tcW w:w="29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6AEA149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246E7118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F57E0F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B85BC0" w:rsidRPr="00B85BC0" w14:paraId="0384ED45" w14:textId="77777777" w:rsidTr="001D40E2">
        <w:trPr>
          <w:trHeight w:val="430"/>
        </w:trPr>
        <w:tc>
          <w:tcPr>
            <w:tcW w:w="29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01F30158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2872D56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E32810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B85BC0" w:rsidRPr="00B85BC0" w14:paraId="5F22227A" w14:textId="77777777" w:rsidTr="001D40E2">
        <w:trPr>
          <w:trHeight w:val="430"/>
        </w:trPr>
        <w:tc>
          <w:tcPr>
            <w:tcW w:w="29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D8F227F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172B1EFB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50498A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B85BC0" w:rsidRPr="00B85BC0" w14:paraId="66E3284A" w14:textId="77777777" w:rsidTr="001D40E2">
        <w:trPr>
          <w:trHeight w:val="430"/>
        </w:trPr>
        <w:tc>
          <w:tcPr>
            <w:tcW w:w="29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B91792A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6E207BD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4FC271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B85BC0" w:rsidRPr="00B85BC0" w14:paraId="0D3CFED9" w14:textId="77777777" w:rsidTr="001D40E2">
        <w:trPr>
          <w:trHeight w:val="340"/>
        </w:trPr>
        <w:tc>
          <w:tcPr>
            <w:tcW w:w="29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338D8469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71D8EB4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F87213" w14:textId="77777777" w:rsidR="00B85BC0" w:rsidRPr="00B85BC0" w:rsidRDefault="00B85BC0" w:rsidP="00B768AB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5B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</w:tr>
    </w:tbl>
    <w:p w14:paraId="78098A4B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10B59AE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Равновесная цена соответствует точке пересечения кривых спроса и предложения. </w:t>
      </w:r>
    </w:p>
    <w:p w14:paraId="4B7C3A8F" w14:textId="11249D05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Построив кривые спроса и предложения</w:t>
      </w:r>
      <w:r w:rsid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 увидите, что в нашей таблице равновесная цена около 7 рублей за 1 кг груш, а соответствующий объем предложения примерно 22.</w:t>
      </w:r>
    </w:p>
    <w:p w14:paraId="77DF4B53" w14:textId="1D9ABC0D" w:rsid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заключении своей работы сделайте соответствующие выводы.</w:t>
      </w:r>
    </w:p>
    <w:p w14:paraId="542CF665" w14:textId="5BF558F5" w:rsid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E6287CB" w14:textId="0AF06921" w:rsidR="00B85BC0" w:rsidRDefault="00B85BC0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5 «Определение индекса цен (дефлятора), реального ВНП»</w:t>
      </w:r>
    </w:p>
    <w:p w14:paraId="43FDD089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015AEDB" w14:textId="10250A5E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№1: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Предприятие «Вымпел» производит игрушки, которые продает на совершенно конкурентном рынке по 5 у.е. за единицу товара. Производственная функция задана уравнением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Q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=30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-0?5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где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Q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количество игрушек в месяц,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количество работников.</w:t>
      </w:r>
    </w:p>
    <w:p w14:paraId="4AE1DC61" w14:textId="6A8B5B04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</w:t>
      </w:r>
      <w:r w:rsid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Написать формулу для расчета стоимости предельного продукта труда на данной фирме.</w:t>
      </w:r>
    </w:p>
    <w:p w14:paraId="55D04064" w14:textId="61B98E76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</w:t>
      </w:r>
      <w:r w:rsid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Определить, сколько работников наймет фирма, если текущая ставка заработной платы составляет 50 у.е. в месяц.</w:t>
      </w:r>
    </w:p>
    <w:p w14:paraId="31431D49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6C75501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Решение: </w:t>
      </w:r>
    </w:p>
    <w:p w14:paraId="5814FF3F" w14:textId="3EF3754A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Возьмем производную от производственной функции по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и, умножив ее на цену одной единицы продукции, получим функцию спроса на труд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W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 (30-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)*5.</w:t>
      </w:r>
    </w:p>
    <w:p w14:paraId="389105B4" w14:textId="28E0463E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Приравняем в формуле предельный продукт труда, который и есть функция спроса на труд, и заработную плату (30-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)*5=50, получим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=20 человек.</w:t>
      </w:r>
    </w:p>
    <w:p w14:paraId="2E94A0DC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6EBE2EE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Оцените правильность следующих утверждений:</w:t>
      </w:r>
    </w:p>
    <w:p w14:paraId="726D711E" w14:textId="03E01357" w:rsidR="00B85BC0" w:rsidRPr="00B85BC0" w:rsidRDefault="00B85BC0" w:rsidP="00B768AB">
      <w:pPr>
        <w:pStyle w:val="aa"/>
        <w:numPr>
          <w:ilvl w:val="0"/>
          <w:numId w:val="12"/>
        </w:numPr>
        <w:tabs>
          <w:tab w:val="left" w:pos="5998"/>
        </w:tabs>
        <w:ind w:firstLine="709"/>
        <w:jc w:val="both"/>
        <w:rPr>
          <w:bCs/>
          <w:sz w:val="24"/>
          <w:szCs w:val="24"/>
        </w:rPr>
      </w:pPr>
      <w:r w:rsidRPr="00B85BC0">
        <w:rPr>
          <w:bCs/>
          <w:sz w:val="24"/>
          <w:szCs w:val="24"/>
        </w:rPr>
        <w:t>Земельная рента определяется спросом на землю</w:t>
      </w:r>
    </w:p>
    <w:p w14:paraId="6B996FA0" w14:textId="6C64C02D" w:rsidR="00B85BC0" w:rsidRPr="00B85BC0" w:rsidRDefault="00B85BC0" w:rsidP="00B768AB">
      <w:pPr>
        <w:pStyle w:val="aa"/>
        <w:numPr>
          <w:ilvl w:val="0"/>
          <w:numId w:val="12"/>
        </w:numPr>
        <w:tabs>
          <w:tab w:val="left" w:pos="5998"/>
        </w:tabs>
        <w:ind w:firstLine="709"/>
        <w:jc w:val="both"/>
        <w:rPr>
          <w:bCs/>
          <w:sz w:val="24"/>
          <w:szCs w:val="24"/>
        </w:rPr>
      </w:pPr>
      <w:r w:rsidRPr="00B85BC0">
        <w:rPr>
          <w:bCs/>
          <w:sz w:val="24"/>
          <w:szCs w:val="24"/>
        </w:rPr>
        <w:t>Цена земли зависит от ссудного капитала</w:t>
      </w:r>
    </w:p>
    <w:p w14:paraId="785C4455" w14:textId="1AECC987" w:rsidR="00B85BC0" w:rsidRPr="00B85BC0" w:rsidRDefault="00B85BC0" w:rsidP="00B768AB">
      <w:pPr>
        <w:pStyle w:val="aa"/>
        <w:numPr>
          <w:ilvl w:val="0"/>
          <w:numId w:val="12"/>
        </w:numPr>
        <w:tabs>
          <w:tab w:val="left" w:pos="5998"/>
        </w:tabs>
        <w:ind w:firstLine="709"/>
        <w:jc w:val="both"/>
        <w:rPr>
          <w:bCs/>
          <w:sz w:val="24"/>
          <w:szCs w:val="24"/>
        </w:rPr>
      </w:pPr>
      <w:r w:rsidRPr="00B85BC0">
        <w:rPr>
          <w:bCs/>
          <w:sz w:val="24"/>
          <w:szCs w:val="24"/>
        </w:rPr>
        <w:t>Норма ссудного процента является важнейшим фактором, влияющим на размер инвестиций.</w:t>
      </w:r>
    </w:p>
    <w:p w14:paraId="06B670C9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01184E5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№2: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Господин Ясин купил коллекцию картин пять лет назад, уплатив за нее 10 000 у.е. Он узнал, что цена коллекции возрастает на 12% ежегодно.</w:t>
      </w:r>
    </w:p>
    <w:p w14:paraId="5B240FAB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Функции спроса и предложения на рынке ссудного капитала: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D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 1800- 10 000</w:t>
      </w:r>
      <w:proofErr w:type="spellStart"/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proofErr w:type="spellEnd"/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S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 -400+12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000</w:t>
      </w:r>
      <w:proofErr w:type="spellStart"/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proofErr w:type="spellEnd"/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где </w:t>
      </w:r>
      <w:proofErr w:type="spellStart"/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proofErr w:type="spellEnd"/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ставка процента.</w:t>
      </w:r>
    </w:p>
    <w:p w14:paraId="117A0218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Ответьте на следующие вопросы:</w:t>
      </w:r>
    </w:p>
    <w:p w14:paraId="10AF0693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 какова сегодняшняя цена коллекции.</w:t>
      </w:r>
    </w:p>
    <w:p w14:paraId="259BDD31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Б) эксперты сообщили господину Ясину, что спрос и предложение на рынке картин останутся неизменными в течении следующих двух лет. Предположите, что Ясин задался целью максимизировать ценность своего имущества. Следует ли ему продавать коллекцию? </w:t>
      </w:r>
    </w:p>
    <w:p w14:paraId="67816595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Решение:</w:t>
      </w:r>
    </w:p>
    <w:p w14:paraId="6A22FB97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А) так как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t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=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 xml:space="preserve">0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(1+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US" w:eastAsia="ru-RU"/>
        </w:rPr>
        <w:t>t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где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t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цена на конец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-го года,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0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первоначальная цена,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g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ежегодная норма увеличения цены.</w:t>
      </w:r>
    </w:p>
    <w:p w14:paraId="5B1AB05D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Сегодняшняя цена коллекции: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V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s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= 10 000 (1+0,12)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5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= 17 623,42</w:t>
      </w:r>
    </w:p>
    <w:p w14:paraId="29ECB7D4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Б) 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D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=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L</w:t>
      </w:r>
      <w:r w:rsidRPr="00B85BC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val="en-US" w:eastAsia="ru-RU"/>
        </w:rPr>
        <w:t>S</w:t>
      </w:r>
    </w:p>
    <w:p w14:paraId="795503E6" w14:textId="77777777" w:rsidR="00B85BC0" w:rsidRP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1800-10 000</w:t>
      </w:r>
      <w:proofErr w:type="spellStart"/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proofErr w:type="spellEnd"/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=-400+12 000</w:t>
      </w:r>
      <w:proofErr w:type="spellStart"/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proofErr w:type="spellEnd"/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B85BC0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proofErr w:type="spellEnd"/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= 0,1</w:t>
      </w:r>
    </w:p>
    <w:p w14:paraId="4D837E1F" w14:textId="2A79BA75" w:rsidR="00B85BC0" w:rsidRDefault="00B85BC0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5B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Господину Ясину не следует продавать коллекцию, так как ее стоимость ежегодно растет на 12%, если же он, продав ее, вырученную сумму денег положит в банк, то банк будет выплачивать ему доход по ставке 10%.</w:t>
      </w:r>
    </w:p>
    <w:p w14:paraId="2C2951C8" w14:textId="77777777" w:rsidR="00B768AB" w:rsidRDefault="00B768AB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F2F180" w14:textId="3A1AAB45" w:rsidR="00B768AB" w:rsidRDefault="00B768AB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6 «Расчет простых и сложных процентов»</w:t>
      </w:r>
    </w:p>
    <w:p w14:paraId="021E7FD1" w14:textId="77777777" w:rsidR="00B768AB" w:rsidRPr="00B85BC0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3AC2F7A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работы:</w:t>
      </w: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закрепить и углубить теоретические знания и приобрести практические умения и навыки по начислению конечной суммы денежных средств, находящихся во вкладах и займах.</w:t>
      </w:r>
    </w:p>
    <w:p w14:paraId="3397B6FE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Процентными деньгами или процентами называют суммы, которые уплачивают за пользование денежными средствами.</w:t>
      </w:r>
    </w:p>
    <w:p w14:paraId="7B11C5B1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Отношение процентных денег, полученных за единицу времени, к величине капитала называют процентной ставкой или таксой.</w:t>
      </w:r>
    </w:p>
    <w:p w14:paraId="12990C9C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Проценты делятся на простые, которые вычисляются за весь срок обязательства на первоначальную сумму и сложные, база для начисления которых постоянно меняется за счёт присоединения ранее начисленных процентов.</w:t>
      </w:r>
    </w:p>
    <w:p w14:paraId="14856A28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D463DD2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Расчеты по правилу простых процентов.</w:t>
      </w:r>
    </w:p>
    <w:p w14:paraId="6ABE9174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BDF0C1F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Задача 1.</w:t>
      </w:r>
    </w:p>
    <w:p w14:paraId="1B1FC7AC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Банк выдал ссуду в 10 млн. руб. на 2 года под 10% годовых. Определить подлежащую возврату сумму, если простой процент начислялся каждый год, а долг гасится единовременным платежом.</w:t>
      </w:r>
    </w:p>
    <w:p w14:paraId="2D3BCF9A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A9810AC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Дано:</w:t>
      </w:r>
    </w:p>
    <w:p w14:paraId="1D4EC133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PV=10 млн. руб.</w:t>
      </w:r>
    </w:p>
    <w:p w14:paraId="20431177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 = 2 года</w:t>
      </w:r>
    </w:p>
    <w:p w14:paraId="05512AAC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 = 10% = 0,1</w:t>
      </w:r>
    </w:p>
    <w:p w14:paraId="1A3CFC4E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FV - ?</w:t>
      </w:r>
    </w:p>
    <w:p w14:paraId="365FC7F5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где PV - настоящая стоимость денег,</w:t>
      </w:r>
    </w:p>
    <w:p w14:paraId="385377A4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FV - наращенная (будущая стоимость денег),</w:t>
      </w:r>
    </w:p>
    <w:p w14:paraId="25E27295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 - число периодов, за которое начисляется процент,</w:t>
      </w:r>
    </w:p>
    <w:p w14:paraId="26A9044A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 - ставка процентов за период.</w:t>
      </w:r>
    </w:p>
    <w:p w14:paraId="0432DF21" w14:textId="77777777" w:rsid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E036BD0" w14:textId="75A6345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Решение:</w:t>
      </w:r>
    </w:p>
    <w:p w14:paraId="6CF966EF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FV=PV(1+n*i)</w:t>
      </w:r>
    </w:p>
    <w:p w14:paraId="03DAEDB6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FV=10(1+2*0,1)=10*1,2=12 млн. руб.</w:t>
      </w:r>
    </w:p>
    <w:p w14:paraId="286FC132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2535E4C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Задача 2.</w:t>
      </w:r>
    </w:p>
    <w:p w14:paraId="7224D2C9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 предоставлена ссуда 100 млн. руб. под 10% годовых с 01.01. по 01.04.2011. Определить подлежащую возврату сумму.</w:t>
      </w:r>
    </w:p>
    <w:p w14:paraId="09B75F2F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ACB52C8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Дано:</w:t>
      </w:r>
    </w:p>
    <w:p w14:paraId="6B46406E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PV=100 </w:t>
      </w:r>
      <w:proofErr w:type="spellStart"/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млн.руб</w:t>
      </w:r>
      <w:proofErr w:type="spellEnd"/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2C460CD5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i=10% годовых</w:t>
      </w:r>
    </w:p>
    <w:p w14:paraId="0A6181D4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t=90дн.</w:t>
      </w:r>
    </w:p>
    <w:p w14:paraId="59BE49D7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423988D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у=360дн.</w:t>
      </w:r>
    </w:p>
    <w:p w14:paraId="67B00F9D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FV-?</w:t>
      </w:r>
    </w:p>
    <w:p w14:paraId="395E5964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t - период, на который были выданы деньги внутри года.</w:t>
      </w:r>
    </w:p>
    <w:p w14:paraId="2F69860B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y - годовой период.</w:t>
      </w:r>
    </w:p>
    <w:p w14:paraId="32AE756E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t и y измеряются в днях или кварталах.</w:t>
      </w:r>
    </w:p>
    <w:p w14:paraId="69DBDDFE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2E03BBB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Решение:</w:t>
      </w:r>
    </w:p>
    <w:p w14:paraId="0ADDA913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n=t/y</w:t>
      </w:r>
    </w:p>
    <w:p w14:paraId="024F73D0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n=90/360=1/4</w:t>
      </w:r>
    </w:p>
    <w:p w14:paraId="41A8A796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FV=100(1+1/4*0,1)=100(1,025)=102,5 млн. руб.</w:t>
      </w:r>
    </w:p>
    <w:p w14:paraId="6F687BD8" w14:textId="77777777" w:rsid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C06B51D" w14:textId="3FF32F40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Расчеты по правилу сложных процентов.</w:t>
      </w:r>
    </w:p>
    <w:p w14:paraId="085F07C2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76033A1" w14:textId="64F516CC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Расчёты по правилу сложных процентов называют начислением процентов на процент, а процедуру присоединения начисленных процентов</w:t>
      </w:r>
      <w:r w:rsid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реинвестированием</w:t>
      </w:r>
      <w:r w:rsid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или капитализацией.</w:t>
      </w:r>
    </w:p>
    <w:p w14:paraId="0FE4DB6F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Расчёты сложных процентов проводят при начислении процентов по вкладу, суммы задолженностей, определение арендной платы, при лизинговом обслуживании, определении изменения стоимости денег под влиянием инфляции.</w:t>
      </w:r>
    </w:p>
    <w:p w14:paraId="3F918AC5" w14:textId="77777777" w:rsidR="004B7901" w:rsidRDefault="004B7901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BA56BDD" w14:textId="0A4621F6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Задача 3.</w:t>
      </w:r>
    </w:p>
    <w:p w14:paraId="763E4643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Ссуда 2 млн. руб. выдана под сложные проценты на 3 года. Проценты (100% годовых) исчисляются ежегодно и присоединяются к основной сумме долга. Определить сумму задолженности к погашению.</w:t>
      </w:r>
    </w:p>
    <w:p w14:paraId="4E1A68CF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6339966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Дано:</w:t>
      </w:r>
    </w:p>
    <w:p w14:paraId="231BCDA0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PV=2 млн. руб.</w:t>
      </w:r>
    </w:p>
    <w:p w14:paraId="789B96B4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i=100% годовых</w:t>
      </w:r>
    </w:p>
    <w:p w14:paraId="5E0ABC0E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n=3 года.</w:t>
      </w:r>
    </w:p>
    <w:p w14:paraId="31789C9A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FV-?</w:t>
      </w:r>
    </w:p>
    <w:p w14:paraId="7B1C9D9A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3D71F19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Решение:</w:t>
      </w:r>
    </w:p>
    <w:p w14:paraId="6AC31EBC" w14:textId="77777777" w:rsidR="00B768AB" w:rsidRPr="004B7901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FV=PV(1+i)n</w:t>
      </w:r>
    </w:p>
    <w:p w14:paraId="570F9484" w14:textId="77777777" w:rsidR="00B768AB" w:rsidRPr="004B7901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FV=2(1+1)3=16 </w:t>
      </w: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млн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. </w:t>
      </w:r>
      <w:proofErr w:type="spellStart"/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руб</w:t>
      </w:r>
      <w:proofErr w:type="spellEnd"/>
      <w:r w:rsidRPr="004B7901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.</w:t>
      </w:r>
    </w:p>
    <w:p w14:paraId="20409BAE" w14:textId="77777777" w:rsidR="00B768AB" w:rsidRPr="004B7901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69A12CFD" w14:textId="3E6CAB61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Наращенная сумма для сложных процентов определяется по таблицам (1+i)</w:t>
      </w:r>
      <w:r w:rsid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n, где i указывается в процентах.</w:t>
      </w:r>
    </w:p>
    <w:p w14:paraId="482C280F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(1+i)n -мультиплицирующий множитель.</w:t>
      </w:r>
    </w:p>
    <w:p w14:paraId="1D217214" w14:textId="77777777" w:rsidR="004B7901" w:rsidRDefault="004B7901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7F67725" w14:textId="7BEBB8E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 использования таблицы:</w:t>
      </w:r>
    </w:p>
    <w:p w14:paraId="68D29678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i=10%</w:t>
      </w:r>
    </w:p>
    <w:p w14:paraId="39B1133D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FV=2* 1,331=2,662 млн. руб.</w:t>
      </w:r>
    </w:p>
    <w:p w14:paraId="091C633E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118058F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капитализация осуществляется несколько раз в год, то применяется следующая формула:</w:t>
      </w:r>
    </w:p>
    <w:p w14:paraId="7F4E53B5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FV=PV(1+j/m)m*n,</w:t>
      </w:r>
    </w:p>
    <w:p w14:paraId="21504053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где m - число раз начисления процентов в году,</w:t>
      </w:r>
    </w:p>
    <w:p w14:paraId="566D2124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j - номинальная ставка,</w:t>
      </w:r>
    </w:p>
    <w:p w14:paraId="33F36251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j/m - ставка за период,</w:t>
      </w:r>
    </w:p>
    <w:p w14:paraId="3FD4A141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 - число периодов.</w:t>
      </w:r>
    </w:p>
    <w:p w14:paraId="5B3B1C8B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7AD3EE7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Задача 4.</w:t>
      </w:r>
    </w:p>
    <w:p w14:paraId="0C52F345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54B5F41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Пусть во вклад с капитализацией процентов помещено 10 млн. руб. Определить наращенную сумму вклада через 2 года, если проценты начисляют ежеквартально из расчёта 80% годовых.</w:t>
      </w:r>
    </w:p>
    <w:p w14:paraId="17921B81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B35E400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Дано:</w:t>
      </w:r>
    </w:p>
    <w:p w14:paraId="5C7AC2B4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PV=10 млн. руб.</w:t>
      </w:r>
    </w:p>
    <w:p w14:paraId="5F7B4B15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j-80%годовых</w:t>
      </w:r>
    </w:p>
    <w:p w14:paraId="47F199D8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n=2года</w:t>
      </w:r>
    </w:p>
    <w:p w14:paraId="342B4DF9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m=4</w:t>
      </w:r>
    </w:p>
    <w:p w14:paraId="4EADF48F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FV -?</w:t>
      </w:r>
    </w:p>
    <w:p w14:paraId="028BE6B2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C1DFED9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Решение:</w:t>
      </w:r>
    </w:p>
    <w:p w14:paraId="22576FC3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FV=10(1+0,8/4)4*2 =10(1+0,2)8=43 </w:t>
      </w:r>
      <w:proofErr w:type="spellStart"/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млн.руб</w:t>
      </w:r>
      <w:proofErr w:type="spellEnd"/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67B292FD" w14:textId="77777777" w:rsidR="004B7901" w:rsidRDefault="004B7901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AA0CDD0" w14:textId="6EE1CE41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Изменим условие задачи.</w:t>
      </w:r>
    </w:p>
    <w:p w14:paraId="7EE6327C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j=20%</w:t>
      </w:r>
    </w:p>
    <w:p w14:paraId="071E858D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FV=10(1+0,2/4)8=10(1+0,05)8=10*1,477=14,77 млн. руб.</w:t>
      </w:r>
    </w:p>
    <w:p w14:paraId="38F63968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A5F356D" w14:textId="57F385F0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Задача 5.</w:t>
      </w:r>
    </w:p>
    <w:p w14:paraId="50A50C1D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карточке ежеквартально начисляются и присоединяются проценты, исходя из 9% годовых. Определить, какой суммой будет располагать владелец карточки через 7 месяцев, если она оформлена на 500 у.е.</w:t>
      </w:r>
    </w:p>
    <w:p w14:paraId="66CE8F59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D5E28DE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Дано:</w:t>
      </w:r>
    </w:p>
    <w:p w14:paraId="3B71161D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PV=500у.е.</w:t>
      </w:r>
    </w:p>
    <w:p w14:paraId="0D95A9AB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j=9%</w:t>
      </w:r>
    </w:p>
    <w:p w14:paraId="66A02326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m=4</w:t>
      </w:r>
    </w:p>
    <w:p w14:paraId="21188BF0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t=7мес.</w:t>
      </w:r>
    </w:p>
    <w:p w14:paraId="05672B43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y=12мес.</w:t>
      </w:r>
    </w:p>
    <w:p w14:paraId="4E766408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FV - ?</w:t>
      </w:r>
    </w:p>
    <w:p w14:paraId="2EE85F40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39AD3A6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Решение:</w:t>
      </w:r>
    </w:p>
    <w:p w14:paraId="3BC31347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 =t/y</w:t>
      </w:r>
    </w:p>
    <w:p w14:paraId="0A5E8FB4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 =7/12</w:t>
      </w:r>
    </w:p>
    <w:p w14:paraId="02218B9E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FV=500(1+0,09/4)4*7/12=500(1+0,0225)2,33=500(1+0,0225)2=522,7у.е.</w:t>
      </w:r>
    </w:p>
    <w:p w14:paraId="00500070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проценты начисляются только за полный процентный период, а за семь месяцев прошло два полных процентных периода, то 0,33 в степени следует отбросить.</w:t>
      </w:r>
    </w:p>
    <w:p w14:paraId="182D690F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FD2C3EF" w14:textId="795B2610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Задание.</w:t>
      </w:r>
    </w:p>
    <w:p w14:paraId="33B39465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B50C81A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Рассчитать показатели по условиям задач.</w:t>
      </w:r>
    </w:p>
    <w:p w14:paraId="35194604" w14:textId="77777777" w:rsidR="00B768AB" w:rsidRP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D2D2E00" w14:textId="04A283F0" w:rsidR="00B768AB" w:rsidRPr="00B768AB" w:rsidRDefault="004B7901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B768AB" w:rsidRPr="00B768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Сделать выводы по работе.</w:t>
      </w:r>
    </w:p>
    <w:p w14:paraId="194A7877" w14:textId="4E9D8671" w:rsidR="00B768AB" w:rsidRDefault="00B768AB" w:rsidP="00B768AB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C3B703A" w14:textId="456788CE" w:rsidR="004B7901" w:rsidRDefault="004B7901" w:rsidP="004B7901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7 «Расчет кросс- курса валют»</w:t>
      </w:r>
    </w:p>
    <w:p w14:paraId="2FF82911" w14:textId="5E4C5009" w:rsidR="004B7901" w:rsidRDefault="004B7901" w:rsidP="004B7901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E0CBA2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Определите кросс-курс валют при обмене канадских долларов на швейцарские франки, если на день проведения операции курсы валют (покупка/продажа) были:</w:t>
      </w:r>
    </w:p>
    <w:p w14:paraId="5EF0CA7C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канадский доллар/рубль - 46,0901/46,4794;</w:t>
      </w:r>
    </w:p>
    <w:p w14:paraId="5694DF92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швейцарский франк/рубль - 59,6547/59,9113.</w:t>
      </w:r>
    </w:p>
    <w:p w14:paraId="2851CCCA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14:paraId="652A38AC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Решение:</w:t>
      </w:r>
    </w:p>
    <w:p w14:paraId="1FCD0FC7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покупке канадских долларов на швейцарские франки необходимо сначала обменять франки на рубли по курсу 59,6547.</w:t>
      </w:r>
    </w:p>
    <w:p w14:paraId="18E31159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этой операции 1 рубль равен 1 / 59,6547 швейцарского франка.</w:t>
      </w:r>
    </w:p>
    <w:p w14:paraId="5A1D44D1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Затем полученные рубли надо обменять на канадские доллары по курсу 46,4794. В этой операции 1 канадский доллар равен 46,4794 рублям.</w:t>
      </w:r>
    </w:p>
    <w:p w14:paraId="2FE5FCB0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Следовательно, 1 канадский доллар равен:</w:t>
      </w:r>
    </w:p>
    <w:p w14:paraId="251BC1F5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46,4794 * 1 / 59,6547 = 0,7791 швейцарского франка (курс продажи).</w:t>
      </w:r>
    </w:p>
    <w:p w14:paraId="34EC9B90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продаже канадских долларов за швейцарские франки необходимо сначала обменять доллары на рубли по курсу 46,0901.</w:t>
      </w:r>
    </w:p>
    <w:p w14:paraId="7418A8B1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этом 1 канадский доллар равен 46,0901 рублям.</w:t>
      </w:r>
    </w:p>
    <w:p w14:paraId="710C9625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Затем полученные рубли надо обменять на швейцарские франки по курсу 59,9113. При этом 1 рубль равен 1 / 59,9113 швейцарского франка.</w:t>
      </w:r>
    </w:p>
    <w:p w14:paraId="0AE8EF6C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Следовательно, 1 канадский доллар равен:</w:t>
      </w:r>
    </w:p>
    <w:p w14:paraId="2535BDF4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46,0901 * 1 / 59,9113 = 0,7693 швейцарского франка (курс покупки).</w:t>
      </w:r>
    </w:p>
    <w:p w14:paraId="19C50A91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Таким образом, кросс-курс канадского доллара и швейцарского франка будет равен 0,7693/0,7791.</w:t>
      </w:r>
    </w:p>
    <w:p w14:paraId="02FC4B4C" w14:textId="77777777" w:rsid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07BDE98" w14:textId="6DB2E4B1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Задача 1</w:t>
      </w:r>
    </w:p>
    <w:p w14:paraId="2B1725DE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Банк в Москве установил следующую котировку доллара США к рублю:</w:t>
      </w:r>
    </w:p>
    <w:p w14:paraId="3214756A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покупка 29,75 руб. за 1 долл. США; продажа 31,05 руб. за 1 долл. США.</w:t>
      </w:r>
    </w:p>
    <w:p w14:paraId="55E93896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Определить:</w:t>
      </w:r>
    </w:p>
    <w:p w14:paraId="6F2CC937" w14:textId="77777777" w:rsidR="004B7901" w:rsidRPr="004B7901" w:rsidRDefault="004B7901" w:rsidP="004B7901">
      <w:pPr>
        <w:numPr>
          <w:ilvl w:val="0"/>
          <w:numId w:val="13"/>
        </w:numPr>
        <w:tabs>
          <w:tab w:val="left" w:pos="599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 сколько рублей будет получено при обмене 100 долл. США;</w:t>
      </w:r>
    </w:p>
    <w:p w14:paraId="243028BC" w14:textId="77777777" w:rsidR="004B7901" w:rsidRPr="004B7901" w:rsidRDefault="004B7901" w:rsidP="004B7901">
      <w:pPr>
        <w:numPr>
          <w:ilvl w:val="0"/>
          <w:numId w:val="13"/>
        </w:numPr>
        <w:tabs>
          <w:tab w:val="left" w:pos="599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Б) сколько долларов будет получено при обмене 10000 руб.</w:t>
      </w:r>
    </w:p>
    <w:p w14:paraId="38353319" w14:textId="77777777" w:rsidR="004B7901" w:rsidRDefault="004B7901" w:rsidP="004B7901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</w:pPr>
    </w:p>
    <w:p w14:paraId="0B3FFF7F" w14:textId="309DFE65" w:rsidR="004B7901" w:rsidRPr="004B7901" w:rsidRDefault="004B7901" w:rsidP="004B7901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  <w:t>Задача 2</w:t>
      </w:r>
    </w:p>
    <w:p w14:paraId="0445384D" w14:textId="3AE98691" w:rsidR="004B7901" w:rsidRPr="004B7901" w:rsidRDefault="004B7901" w:rsidP="004B79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  <w:t>Банк во Владивостоке установил следующую котировку японской йены к рублю: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  <w:t xml:space="preserve"> </w:t>
      </w:r>
      <w:r w:rsidRPr="004B7901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  <w:t>покупка 210 руб. за 100 йен; продажа 230 руб. за 100 йен.</w:t>
      </w:r>
    </w:p>
    <w:p w14:paraId="6E8D98AB" w14:textId="77777777" w:rsidR="004B7901" w:rsidRPr="004B7901" w:rsidRDefault="004B7901" w:rsidP="004B79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  <w:t>Определить:</w:t>
      </w:r>
    </w:p>
    <w:p w14:paraId="6FF5948A" w14:textId="32BE57E7" w:rsidR="004B7901" w:rsidRPr="004B7901" w:rsidRDefault="004B7901" w:rsidP="004B79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  <w:t>А) сколько рублей будет получено при обмене 10 тыс.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  <w:t xml:space="preserve"> </w:t>
      </w:r>
      <w:r w:rsidRPr="004B7901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  <w:t>йен;</w:t>
      </w:r>
    </w:p>
    <w:p w14:paraId="4C359FDE" w14:textId="77777777" w:rsidR="004B7901" w:rsidRDefault="004B7901" w:rsidP="004B79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</w:pPr>
    </w:p>
    <w:p w14:paraId="3B505770" w14:textId="4B3F087E" w:rsidR="004B7901" w:rsidRPr="004B7901" w:rsidRDefault="004B7901" w:rsidP="004B7901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  <w:t>Задача 3</w:t>
      </w:r>
    </w:p>
    <w:p w14:paraId="14372D58" w14:textId="77777777" w:rsidR="004B7901" w:rsidRPr="004B7901" w:rsidRDefault="004B7901" w:rsidP="004B79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  <w:t>Банк в Москве установил следующую котировку валют:</w:t>
      </w:r>
    </w:p>
    <w:tbl>
      <w:tblPr>
        <w:tblW w:w="7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2268"/>
        <w:gridCol w:w="2552"/>
      </w:tblGrid>
      <w:tr w:rsidR="004B7901" w:rsidRPr="004B7901" w14:paraId="5FD92335" w14:textId="77777777" w:rsidTr="004B7901">
        <w:tc>
          <w:tcPr>
            <w:tcW w:w="2830" w:type="dxa"/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23D351A7" w14:textId="77777777" w:rsidR="004B7901" w:rsidRPr="004B7901" w:rsidRDefault="004B7901" w:rsidP="004B7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CF02E7C" w14:textId="77777777" w:rsidR="004B7901" w:rsidRPr="004B7901" w:rsidRDefault="004B7901" w:rsidP="004B79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</w:pPr>
            <w:r w:rsidRPr="004B7901"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  <w:t>Покупка</w:t>
            </w:r>
          </w:p>
        </w:tc>
        <w:tc>
          <w:tcPr>
            <w:tcW w:w="2552" w:type="dxa"/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25343B71" w14:textId="77777777" w:rsidR="004B7901" w:rsidRPr="004B7901" w:rsidRDefault="004B7901" w:rsidP="004B79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</w:pPr>
            <w:r w:rsidRPr="004B7901"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  <w:t>Продажа</w:t>
            </w:r>
          </w:p>
        </w:tc>
      </w:tr>
      <w:tr w:rsidR="004B7901" w:rsidRPr="004B7901" w14:paraId="6F3F79FE" w14:textId="77777777" w:rsidTr="004B7901">
        <w:tc>
          <w:tcPr>
            <w:tcW w:w="2830" w:type="dxa"/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28289B32" w14:textId="77777777" w:rsidR="004B7901" w:rsidRPr="004B7901" w:rsidRDefault="004B7901" w:rsidP="004B79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</w:pPr>
            <w:r w:rsidRPr="004B7901"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  <w:t>Долл. США/руб.</w:t>
            </w:r>
          </w:p>
        </w:tc>
        <w:tc>
          <w:tcPr>
            <w:tcW w:w="2268" w:type="dxa"/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38D69911" w14:textId="77777777" w:rsidR="004B7901" w:rsidRPr="004B7901" w:rsidRDefault="004B7901" w:rsidP="004B79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</w:pPr>
            <w:r w:rsidRPr="004B7901"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  <w:t>28,15</w:t>
            </w:r>
          </w:p>
        </w:tc>
        <w:tc>
          <w:tcPr>
            <w:tcW w:w="2552" w:type="dxa"/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1BBAFB18" w14:textId="77777777" w:rsidR="004B7901" w:rsidRPr="004B7901" w:rsidRDefault="004B7901" w:rsidP="004B79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</w:pPr>
            <w:r w:rsidRPr="004B7901"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  <w:t>28,96</w:t>
            </w:r>
          </w:p>
        </w:tc>
      </w:tr>
      <w:tr w:rsidR="004B7901" w:rsidRPr="004B7901" w14:paraId="1F7B3E45" w14:textId="77777777" w:rsidTr="004B7901">
        <w:tc>
          <w:tcPr>
            <w:tcW w:w="2830" w:type="dxa"/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713800E7" w14:textId="77777777" w:rsidR="004B7901" w:rsidRPr="004B7901" w:rsidRDefault="004B7901" w:rsidP="004B79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</w:pPr>
            <w:r w:rsidRPr="004B7901"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  <w:t>Евро/руб.</w:t>
            </w:r>
          </w:p>
        </w:tc>
        <w:tc>
          <w:tcPr>
            <w:tcW w:w="2268" w:type="dxa"/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0C879309" w14:textId="77777777" w:rsidR="004B7901" w:rsidRPr="004B7901" w:rsidRDefault="004B7901" w:rsidP="004B79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</w:pPr>
            <w:r w:rsidRPr="004B7901"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  <w:t>30,67</w:t>
            </w:r>
          </w:p>
        </w:tc>
        <w:tc>
          <w:tcPr>
            <w:tcW w:w="2552" w:type="dxa"/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bottom"/>
            <w:hideMark/>
          </w:tcPr>
          <w:p w14:paraId="48207026" w14:textId="77777777" w:rsidR="004B7901" w:rsidRPr="004B7901" w:rsidRDefault="004B7901" w:rsidP="004B790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</w:pPr>
            <w:r w:rsidRPr="004B7901">
              <w:rPr>
                <w:rFonts w:ascii="Times New Roman" w:eastAsia="Times New Roman" w:hAnsi="Times New Roman" w:cs="Times New Roman"/>
                <w:color w:val="333333"/>
                <w:spacing w:val="2"/>
                <w:sz w:val="24"/>
                <w:szCs w:val="24"/>
                <w:lang w:eastAsia="ru-RU"/>
              </w:rPr>
              <w:t>31,25</w:t>
            </w:r>
          </w:p>
        </w:tc>
      </w:tr>
    </w:tbl>
    <w:p w14:paraId="56109616" w14:textId="77777777" w:rsidR="004B7901" w:rsidRPr="004B7901" w:rsidRDefault="004B7901" w:rsidP="004B790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  <w:lang w:eastAsia="ru-RU"/>
        </w:rPr>
        <w:t>Определить: кросс-курс покупки и продажи доллара к евро.</w:t>
      </w:r>
    </w:p>
    <w:p w14:paraId="30A74176" w14:textId="591AA933" w:rsid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ED9F619" w14:textId="6BB1D86D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8 «Определение уровня инфляции»</w:t>
      </w:r>
    </w:p>
    <w:p w14:paraId="1631E15C" w14:textId="20C8B1EE" w:rsid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864C86D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работы: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научиться определять уровень и темп инфляции.</w:t>
      </w:r>
    </w:p>
    <w:p w14:paraId="1D69BE30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CB200F0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Студент должен</w:t>
      </w:r>
    </w:p>
    <w:p w14:paraId="53DAFEA8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Знать: 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сущность инфляции, ее причины и типы</w:t>
      </w:r>
    </w:p>
    <w:p w14:paraId="13685C75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5AFBDC9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определять темпы и уровень инфляции</w:t>
      </w:r>
    </w:p>
    <w:p w14:paraId="62109438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1131E22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Обеспечение: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задание для студентов</w:t>
      </w:r>
    </w:p>
    <w:p w14:paraId="4577C682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F073FFF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Контроль: 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проверка и оценка работы</w:t>
      </w:r>
    </w:p>
    <w:p w14:paraId="742EDA26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473CCB4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литературы:</w:t>
      </w:r>
    </w:p>
    <w:p w14:paraId="2980FA9F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 М. Куликов Основы экономической теории. – М.: Финансы и статистика, 2009</w:t>
      </w:r>
    </w:p>
    <w:p w14:paraId="541B6872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A82D094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Методические рекомендации:</w:t>
      </w:r>
    </w:p>
    <w:p w14:paraId="47889E93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Темп инфляции определяется по формуле:</w:t>
      </w:r>
    </w:p>
    <w:p w14:paraId="5F383AF4" w14:textId="6FBEC969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Темп инфляции =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((уровень цен текущего года-уровень цен базисного года) : уровень цен базисного года) * 100%</w:t>
      </w:r>
    </w:p>
    <w:p w14:paraId="0B3A7C69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DC36C7C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№ 1: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Рассчитайте темп инфляции в 2010 году относительно 2009 года, если индекс потребительских цен 2010 года – 132%, а индекс цен 2009 года – 120%.</w:t>
      </w:r>
    </w:p>
    <w:p w14:paraId="2D25AE8F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9A671CD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Решение: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темп инфляции = 132-120:120*100 = 10%</w:t>
      </w:r>
    </w:p>
    <w:p w14:paraId="216894C0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41F43F8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№2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Заполните таблицу:</w:t>
      </w:r>
    </w:p>
    <w:tbl>
      <w:tblPr>
        <w:tblW w:w="0" w:type="auto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4260"/>
        <w:gridCol w:w="4262"/>
      </w:tblGrid>
      <w:tr w:rsidR="004B7901" w:rsidRPr="004B7901" w14:paraId="6A40F00E" w14:textId="77777777" w:rsidTr="001D40E2">
        <w:trPr>
          <w:trHeight w:val="430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7E7F6019" w14:textId="77777777" w:rsidR="004B7901" w:rsidRPr="004B7901" w:rsidRDefault="004B7901" w:rsidP="004B7901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79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инфляции</w:t>
            </w: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96AB92" w14:textId="77777777" w:rsidR="004B7901" w:rsidRPr="004B7901" w:rsidRDefault="004B7901" w:rsidP="004B7901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79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Темпы инфляции</w:t>
            </w:r>
          </w:p>
        </w:tc>
      </w:tr>
      <w:tr w:rsidR="004B7901" w:rsidRPr="004B7901" w14:paraId="729F6AE7" w14:textId="77777777" w:rsidTr="001D40E2">
        <w:trPr>
          <w:trHeight w:val="430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8463834" w14:textId="77777777" w:rsidR="004B7901" w:rsidRPr="004B7901" w:rsidRDefault="004B7901" w:rsidP="004B7901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E70B0B" w14:textId="77777777" w:rsidR="004B7901" w:rsidRPr="004B7901" w:rsidRDefault="004B7901" w:rsidP="004B7901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79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более 10% в год</w:t>
            </w:r>
          </w:p>
        </w:tc>
      </w:tr>
      <w:tr w:rsidR="004B7901" w:rsidRPr="004B7901" w14:paraId="53788FD8" w14:textId="77777777" w:rsidTr="001D40E2">
        <w:trPr>
          <w:trHeight w:val="430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68D50BD0" w14:textId="77777777" w:rsidR="004B7901" w:rsidRPr="004B7901" w:rsidRDefault="004B7901" w:rsidP="004B7901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3319FB" w14:textId="77777777" w:rsidR="004B7901" w:rsidRPr="004B7901" w:rsidRDefault="004B7901" w:rsidP="004B7901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79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более 100 % в год</w:t>
            </w:r>
          </w:p>
        </w:tc>
      </w:tr>
      <w:tr w:rsidR="004B7901" w:rsidRPr="004B7901" w14:paraId="7E12A20E" w14:textId="77777777" w:rsidTr="001D40E2">
        <w:trPr>
          <w:trHeight w:val="340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14:paraId="53332D41" w14:textId="77777777" w:rsidR="004B7901" w:rsidRPr="004B7901" w:rsidRDefault="004B7901" w:rsidP="004B7901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5C0402" w14:textId="77777777" w:rsidR="004B7901" w:rsidRPr="004B7901" w:rsidRDefault="004B7901" w:rsidP="004B7901">
            <w:pPr>
              <w:tabs>
                <w:tab w:val="left" w:pos="5998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B79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Выше 100% в год</w:t>
            </w:r>
          </w:p>
        </w:tc>
      </w:tr>
    </w:tbl>
    <w:p w14:paraId="4E5EB354" w14:textId="49B54B62" w:rsid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C01D9E6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Контрольные вопросы промежуточной аттестации (по итогам изучения курса)</w:t>
      </w:r>
    </w:p>
    <w:p w14:paraId="221895FF" w14:textId="77777777" w:rsid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E112605" w14:textId="1C271335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Экономическая наука зарождение и развитие.</w:t>
      </w:r>
    </w:p>
    <w:p w14:paraId="7343528E" w14:textId="05818905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Этапы развития экономической мысли : меркантилизм, физиократы, классическая</w:t>
      </w:r>
      <w:r w:rsidR="00EC16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школа, кейнсианство, марксизм, неоклассическое направление, монетаризм, теория</w:t>
      </w:r>
      <w:r w:rsidR="00EC16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общественного выбора институционально-социологическое направление.</w:t>
      </w:r>
    </w:p>
    <w:p w14:paraId="78C3154F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Предмет и методы экономической теории.</w:t>
      </w:r>
    </w:p>
    <w:p w14:paraId="30F2D1CE" w14:textId="702ADF5D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Эволюция предмета исследования — классический подход (наука о богатстве</w:t>
      </w:r>
      <w:r w:rsidR="00EC16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народов), марксистский (наука о производственных отношениях), современное</w:t>
      </w:r>
      <w:r w:rsidR="00EC16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западное определение предмета как науки об ограниченности и выборе.</w:t>
      </w:r>
    </w:p>
    <w:p w14:paraId="6E678F1E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Функции экономической теории.</w:t>
      </w:r>
    </w:p>
    <w:p w14:paraId="15EA7673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Методы экономической теории.</w:t>
      </w:r>
    </w:p>
    <w:p w14:paraId="5ECED9B1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Экономические категории и законы.</w:t>
      </w:r>
    </w:p>
    <w:p w14:paraId="408232D1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Позитивная и нормативная экономическая теория.</w:t>
      </w:r>
    </w:p>
    <w:p w14:paraId="5DE45BC2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 Экономическая теория в системе экономических наук.</w:t>
      </w:r>
    </w:p>
    <w:p w14:paraId="1CA10788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 Основные экономические проблемы, стоящие перед обществом.</w:t>
      </w:r>
    </w:p>
    <w:p w14:paraId="770918A6" w14:textId="3F793A0B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11. Специфика подхода к решению основных экономических проблем в различных</w:t>
      </w:r>
      <w:r w:rsidR="00EC16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экономических системах хозяйственной деятельности.</w:t>
      </w:r>
    </w:p>
    <w:p w14:paraId="33037D3C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12. Спрос и его факторы.</w:t>
      </w:r>
    </w:p>
    <w:p w14:paraId="27E8340D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13. Потребности и платежеспособный спрос.</w:t>
      </w:r>
    </w:p>
    <w:p w14:paraId="1221949E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14. Потребительские предпочтения и предельная полезность.</w:t>
      </w:r>
    </w:p>
    <w:p w14:paraId="2D4F2639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15. Понятие рыночного спроса его графическая и аналитическая интерпретация.</w:t>
      </w:r>
    </w:p>
    <w:p w14:paraId="507A34B8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16. Закон спроса.</w:t>
      </w:r>
    </w:p>
    <w:p w14:paraId="7B4552C7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17. Предложение и его факторы.</w:t>
      </w:r>
    </w:p>
    <w:p w14:paraId="2D8597A0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18. Понятие предложения его графическая и аналитическая интерпретация.</w:t>
      </w:r>
    </w:p>
    <w:p w14:paraId="7916AE5D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19. Закон предложения.</w:t>
      </w:r>
    </w:p>
    <w:p w14:paraId="12E5F8D6" w14:textId="01637D85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20. Причины повышения предложения с ростом цен (расширение круга</w:t>
      </w:r>
      <w:r w:rsidR="00EC16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производителей, рост загрузки мощностей, переключение мощностей).</w:t>
      </w:r>
    </w:p>
    <w:p w14:paraId="2CB32894" w14:textId="77777777" w:rsidR="00EC16FB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21. Факторы предложения: цены на ресурсы, технологии, налоги и дотации, цены на</w:t>
      </w:r>
      <w:r w:rsidR="00EC16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другие товары, ожидания производителей, автономные изменения численности</w:t>
      </w:r>
      <w:r w:rsidR="00EC16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продавцов.</w:t>
      </w:r>
      <w:r w:rsidR="00EC16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5F6DCC12" w14:textId="636B76A3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22. Рыночное равновесие, его устойчивость.</w:t>
      </w:r>
    </w:p>
    <w:p w14:paraId="123AB678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 Равновесная цена и равновесный объем.</w:t>
      </w:r>
    </w:p>
    <w:p w14:paraId="7176CA98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24. Излишки производителя и потребителя.</w:t>
      </w:r>
    </w:p>
    <w:p w14:paraId="7547217A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25. Эластичность как инструмент экономического анализа.</w:t>
      </w:r>
    </w:p>
    <w:p w14:paraId="44DC33B1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26. Мотивация экономической деятельности.</w:t>
      </w:r>
    </w:p>
    <w:p w14:paraId="4EB7D635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27. Технологический набор факторов производства.</w:t>
      </w:r>
    </w:p>
    <w:p w14:paraId="7DA17EF9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28. Общий, средний и предельный продукт.</w:t>
      </w:r>
    </w:p>
    <w:p w14:paraId="379120DA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29. Предельный доход.</w:t>
      </w:r>
    </w:p>
    <w:p w14:paraId="55A6118D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30. Закон убывающей предельной производительности.</w:t>
      </w:r>
    </w:p>
    <w:p w14:paraId="5EFC3D91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31. Понятие экономических издержек.</w:t>
      </w:r>
    </w:p>
    <w:p w14:paraId="0DD2BA5F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32. Внешние издержки.</w:t>
      </w:r>
    </w:p>
    <w:p w14:paraId="6844880E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33. Внутренние издержки.</w:t>
      </w:r>
    </w:p>
    <w:p w14:paraId="28246E1C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34. Альтернативные издержки.</w:t>
      </w:r>
    </w:p>
    <w:p w14:paraId="18A0E6AA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35. Выручка и прибыль.</w:t>
      </w:r>
    </w:p>
    <w:p w14:paraId="6FBDCDF7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36. Нормальная прибыль как специальный случай внутренних издержек.</w:t>
      </w:r>
    </w:p>
    <w:p w14:paraId="5F935E23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37. Экономическая прибыль и бухгалтерская прибыль.</w:t>
      </w:r>
    </w:p>
    <w:p w14:paraId="338F43A6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38. Рынки несовершенной конкуренции.</w:t>
      </w:r>
    </w:p>
    <w:p w14:paraId="1A231677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39. Рыночная власть.</w:t>
      </w:r>
    </w:p>
    <w:p w14:paraId="4F21A0EE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40. Общие черты несовершенной конкуренции.</w:t>
      </w:r>
    </w:p>
    <w:p w14:paraId="5827B229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41. Три типа рынков несовершенной конкуренции.</w:t>
      </w:r>
    </w:p>
    <w:p w14:paraId="05EAB7B9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42. Общие черты несовершенной конкуренции.</w:t>
      </w:r>
    </w:p>
    <w:p w14:paraId="1896EC1B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43. Структура рынка монополистической конкуренции.</w:t>
      </w:r>
    </w:p>
    <w:p w14:paraId="70EC8E9D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44. Условия монополистической конкуренции.</w:t>
      </w:r>
    </w:p>
    <w:p w14:paraId="3E280FD3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45. Ценовая и неценовая конкуренция.</w:t>
      </w:r>
    </w:p>
    <w:p w14:paraId="21F3F5FC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46. Структура олигополистического рынка.</w:t>
      </w:r>
    </w:p>
    <w:p w14:paraId="27308057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47. Распространенность олигополии.</w:t>
      </w:r>
    </w:p>
    <w:p w14:paraId="0AB86180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48. .Монополия. Основные черты монополии.</w:t>
      </w:r>
    </w:p>
    <w:p w14:paraId="5E812172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49. Принципы антимонопольной политики.</w:t>
      </w:r>
    </w:p>
    <w:p w14:paraId="1AED0A3A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50. Спрос на факторы производства.</w:t>
      </w:r>
    </w:p>
    <w:p w14:paraId="12AE178F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51. Особенности формирования спроса и предложения на рынке факторов производства.</w:t>
      </w:r>
    </w:p>
    <w:p w14:paraId="3BCA7D2D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52. Производный спрос на факторы производства.</w:t>
      </w:r>
    </w:p>
    <w:p w14:paraId="0ABFDA5E" w14:textId="62486BFA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53. Правило равенства предельного продукта в денежной форме и предельных издержек на</w:t>
      </w:r>
      <w:r w:rsidR="00EC16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ресурс (MRP = MRC) как способ максимизации прибыли (минимизации убытков).</w:t>
      </w:r>
    </w:p>
    <w:p w14:paraId="7D28F3C1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54. Спрос и предложение труда.</w:t>
      </w:r>
    </w:p>
    <w:p w14:paraId="271C2861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55. Фактор «труд» и его цена.</w:t>
      </w:r>
    </w:p>
    <w:p w14:paraId="7E45CF0D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56. Заработная плата как цена фактора «труд».</w:t>
      </w:r>
    </w:p>
    <w:p w14:paraId="5725204E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57. Номинальная и реальная заработная плата.</w:t>
      </w:r>
    </w:p>
    <w:p w14:paraId="46553078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58. Уровень заработной платы в России.</w:t>
      </w:r>
    </w:p>
    <w:p w14:paraId="4D314728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59. «Капитал» как фактор производства.</w:t>
      </w:r>
    </w:p>
    <w:p w14:paraId="7683A205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60. Функции предпринимательства и его носители в рыночной экономике.</w:t>
      </w:r>
    </w:p>
    <w:p w14:paraId="10BA836F" w14:textId="02D094D2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61. Координация производственных ресурсов и несение риска как основные</w:t>
      </w:r>
      <w:r w:rsidR="00EC16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функции предпринимательства.</w:t>
      </w:r>
    </w:p>
    <w:p w14:paraId="5E5100CE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62. Понятие предприятия.</w:t>
      </w:r>
    </w:p>
    <w:p w14:paraId="6498C39D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63. Роль фирмы (предприятия) в экономике.</w:t>
      </w:r>
    </w:p>
    <w:p w14:paraId="539543A3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64. Внешняя и внутренняя среда фирмы.</w:t>
      </w:r>
    </w:p>
    <w:p w14:paraId="2050A9BF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65. Типы организации предприятий.</w:t>
      </w:r>
    </w:p>
    <w:p w14:paraId="1F2B82D0" w14:textId="433701DC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66. Основные характеристики ВНП: денежная оценка, исключение двойного счета и</w:t>
      </w:r>
      <w:r w:rsidR="00EC16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добавленная стоимость.</w:t>
      </w:r>
    </w:p>
    <w:p w14:paraId="148037B2" w14:textId="7B1BCBA6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67. Расчет ВНП методом потока расходов : потребительские расходы, инвестиционные</w:t>
      </w:r>
      <w:r w:rsidR="00EC16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расходы, государственные закупки, чистый экспорт.</w:t>
      </w:r>
    </w:p>
    <w:p w14:paraId="15E55560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68. Государство как управляющий субъект.</w:t>
      </w:r>
    </w:p>
    <w:p w14:paraId="63E0D68E" w14:textId="53B6DBA5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69. Экономика и государство: необходимость государственного вмешательства в</w:t>
      </w:r>
      <w:r w:rsidR="00EC16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экономику.</w:t>
      </w:r>
    </w:p>
    <w:p w14:paraId="439403B1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70. Экономические функции государства, интересы государства в экономике.</w:t>
      </w:r>
    </w:p>
    <w:p w14:paraId="205E6BAE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71. Основные задачи вмешательства в хозяйственные процессы.</w:t>
      </w:r>
    </w:p>
    <w:p w14:paraId="6155A589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72. Объективные ограничения роли государства в рыночных процессах.</w:t>
      </w:r>
    </w:p>
    <w:p w14:paraId="2F29C048" w14:textId="54F86719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73. Основные формы участия государства в экономике: государственная собственность</w:t>
      </w:r>
      <w:r w:rsidR="00EC16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государственное предпринимательство.</w:t>
      </w:r>
    </w:p>
    <w:p w14:paraId="6FC257A1" w14:textId="7777777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74. Государственное регулирование экономики.</w:t>
      </w:r>
    </w:p>
    <w:p w14:paraId="4B19CB4A" w14:textId="0DA8B4A7" w:rsidR="004B7901" w:rsidRPr="004B7901" w:rsidRDefault="004B7901" w:rsidP="004B7901">
      <w:pPr>
        <w:tabs>
          <w:tab w:val="left" w:pos="599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79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75. Методы государственного регулирования экономики.</w:t>
      </w:r>
    </w:p>
    <w:sectPr w:rsidR="004B7901" w:rsidRPr="004B7901" w:rsidSect="0044311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CC1AAC" w14:textId="77777777" w:rsidR="0014450B" w:rsidRDefault="0014450B" w:rsidP="00E227E3">
      <w:pPr>
        <w:spacing w:after="0" w:line="240" w:lineRule="auto"/>
      </w:pPr>
      <w:r>
        <w:separator/>
      </w:r>
    </w:p>
  </w:endnote>
  <w:endnote w:type="continuationSeparator" w:id="0">
    <w:p w14:paraId="744B00B3" w14:textId="77777777" w:rsidR="0014450B" w:rsidRDefault="0014450B" w:rsidP="00E22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altName w:val="Franklin Gothic Medium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Microsoft JhengHe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17695050"/>
      <w:docPartObj>
        <w:docPartGallery w:val="Page Numbers (Bottom of Page)"/>
        <w:docPartUnique/>
      </w:docPartObj>
    </w:sdtPr>
    <w:sdtContent>
      <w:p w14:paraId="0E5260BD" w14:textId="77777777" w:rsidR="0014450B" w:rsidRDefault="0014450B">
        <w:pPr>
          <w:pStyle w:val="af"/>
          <w:jc w:val="right"/>
        </w:pPr>
        <w:r w:rsidRPr="00776949">
          <w:rPr>
            <w:rFonts w:ascii="Times New Roman" w:hAnsi="Times New Roman" w:cs="Times New Roman"/>
          </w:rPr>
          <w:fldChar w:fldCharType="begin"/>
        </w:r>
        <w:r w:rsidRPr="00776949">
          <w:rPr>
            <w:rFonts w:ascii="Times New Roman" w:hAnsi="Times New Roman" w:cs="Times New Roman"/>
          </w:rPr>
          <w:instrText>PAGE   \* MERGEFORMAT</w:instrText>
        </w:r>
        <w:r w:rsidRPr="00776949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22</w:t>
        </w:r>
        <w:r w:rsidRPr="00776949">
          <w:rPr>
            <w:rFonts w:ascii="Times New Roman" w:hAnsi="Times New Roman" w:cs="Times New Roman"/>
          </w:rPr>
          <w:fldChar w:fldCharType="end"/>
        </w:r>
      </w:p>
    </w:sdtContent>
  </w:sdt>
  <w:p w14:paraId="0955E324" w14:textId="77777777" w:rsidR="0014450B" w:rsidRDefault="0014450B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DE96BC" w14:textId="77777777" w:rsidR="0014450B" w:rsidRDefault="0014450B" w:rsidP="00E227E3">
      <w:pPr>
        <w:spacing w:after="0" w:line="240" w:lineRule="auto"/>
      </w:pPr>
      <w:r>
        <w:separator/>
      </w:r>
    </w:p>
  </w:footnote>
  <w:footnote w:type="continuationSeparator" w:id="0">
    <w:p w14:paraId="602A41BA" w14:textId="77777777" w:rsidR="0014450B" w:rsidRDefault="0014450B" w:rsidP="00E22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25A07"/>
    <w:multiLevelType w:val="singleLevel"/>
    <w:tmpl w:val="853A879A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07822FA0"/>
    <w:multiLevelType w:val="hybridMultilevel"/>
    <w:tmpl w:val="CA9C59E0"/>
    <w:lvl w:ilvl="0" w:tplc="DC00A49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5336D0B"/>
    <w:multiLevelType w:val="hybridMultilevel"/>
    <w:tmpl w:val="2F46F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D1539"/>
    <w:multiLevelType w:val="hybridMultilevel"/>
    <w:tmpl w:val="B2DC4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C7288"/>
    <w:multiLevelType w:val="hybridMultilevel"/>
    <w:tmpl w:val="923229E8"/>
    <w:lvl w:ilvl="0" w:tplc="E244F6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CA29BC"/>
    <w:multiLevelType w:val="hybridMultilevel"/>
    <w:tmpl w:val="E9829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101E2"/>
    <w:multiLevelType w:val="singleLevel"/>
    <w:tmpl w:val="853A879A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48133641"/>
    <w:multiLevelType w:val="multilevel"/>
    <w:tmpl w:val="E29C293E"/>
    <w:styleLink w:val="2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590398"/>
    <w:multiLevelType w:val="hybridMultilevel"/>
    <w:tmpl w:val="03C284AE"/>
    <w:lvl w:ilvl="0" w:tplc="E814E7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C8522D2"/>
    <w:multiLevelType w:val="multilevel"/>
    <w:tmpl w:val="F6723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5F415D9"/>
    <w:multiLevelType w:val="hybridMultilevel"/>
    <w:tmpl w:val="7ECE4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0916DB"/>
    <w:multiLevelType w:val="multilevel"/>
    <w:tmpl w:val="E29C293E"/>
    <w:styleLink w:val="1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462214"/>
    <w:multiLevelType w:val="hybridMultilevel"/>
    <w:tmpl w:val="132E3F5E"/>
    <w:lvl w:ilvl="0" w:tplc="E814E7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10"/>
  </w:num>
  <w:num w:numId="7">
    <w:abstractNumId w:val="12"/>
  </w:num>
  <w:num w:numId="8">
    <w:abstractNumId w:val="8"/>
  </w:num>
  <w:num w:numId="9">
    <w:abstractNumId w:val="5"/>
  </w:num>
  <w:num w:numId="10">
    <w:abstractNumId w:val="6"/>
  </w:num>
  <w:num w:numId="11">
    <w:abstractNumId w:val="0"/>
  </w:num>
  <w:num w:numId="12">
    <w:abstractNumId w:val="3"/>
  </w:num>
  <w:num w:numId="13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B9F"/>
    <w:rsid w:val="0000563A"/>
    <w:rsid w:val="00013490"/>
    <w:rsid w:val="0002275E"/>
    <w:rsid w:val="00023515"/>
    <w:rsid w:val="00030AF9"/>
    <w:rsid w:val="00031108"/>
    <w:rsid w:val="00033E33"/>
    <w:rsid w:val="00042EA0"/>
    <w:rsid w:val="00044873"/>
    <w:rsid w:val="000628D5"/>
    <w:rsid w:val="000655C1"/>
    <w:rsid w:val="00070423"/>
    <w:rsid w:val="000769E2"/>
    <w:rsid w:val="00080DB5"/>
    <w:rsid w:val="0008260A"/>
    <w:rsid w:val="00083D1C"/>
    <w:rsid w:val="000A125F"/>
    <w:rsid w:val="000B6105"/>
    <w:rsid w:val="000B750F"/>
    <w:rsid w:val="000B7F50"/>
    <w:rsid w:val="000C417E"/>
    <w:rsid w:val="000C5EF3"/>
    <w:rsid w:val="000D1E63"/>
    <w:rsid w:val="000D70D3"/>
    <w:rsid w:val="000E200E"/>
    <w:rsid w:val="000F03DE"/>
    <w:rsid w:val="000F0E92"/>
    <w:rsid w:val="000F2490"/>
    <w:rsid w:val="000F38C1"/>
    <w:rsid w:val="001245BF"/>
    <w:rsid w:val="00124ACB"/>
    <w:rsid w:val="0014450B"/>
    <w:rsid w:val="00145D24"/>
    <w:rsid w:val="00147125"/>
    <w:rsid w:val="00160F44"/>
    <w:rsid w:val="001613EE"/>
    <w:rsid w:val="00161B9A"/>
    <w:rsid w:val="001645B8"/>
    <w:rsid w:val="00181888"/>
    <w:rsid w:val="00195D51"/>
    <w:rsid w:val="001960A8"/>
    <w:rsid w:val="00197D95"/>
    <w:rsid w:val="001B2A70"/>
    <w:rsid w:val="001B3116"/>
    <w:rsid w:val="001C1875"/>
    <w:rsid w:val="001C244F"/>
    <w:rsid w:val="001C41A9"/>
    <w:rsid w:val="001C42E7"/>
    <w:rsid w:val="001C77F9"/>
    <w:rsid w:val="001C7FED"/>
    <w:rsid w:val="001D1698"/>
    <w:rsid w:val="001D28C6"/>
    <w:rsid w:val="001D352E"/>
    <w:rsid w:val="001D5B8D"/>
    <w:rsid w:val="001E6219"/>
    <w:rsid w:val="001E69F8"/>
    <w:rsid w:val="001F025D"/>
    <w:rsid w:val="001F1832"/>
    <w:rsid w:val="001F5BE4"/>
    <w:rsid w:val="001F742C"/>
    <w:rsid w:val="002023FD"/>
    <w:rsid w:val="00203226"/>
    <w:rsid w:val="00217248"/>
    <w:rsid w:val="0022001D"/>
    <w:rsid w:val="00221F72"/>
    <w:rsid w:val="00222968"/>
    <w:rsid w:val="00232673"/>
    <w:rsid w:val="0023527E"/>
    <w:rsid w:val="0023585D"/>
    <w:rsid w:val="002379A7"/>
    <w:rsid w:val="00240230"/>
    <w:rsid w:val="00243EAA"/>
    <w:rsid w:val="0024627F"/>
    <w:rsid w:val="00246367"/>
    <w:rsid w:val="0024663B"/>
    <w:rsid w:val="00246D8D"/>
    <w:rsid w:val="00253608"/>
    <w:rsid w:val="00260300"/>
    <w:rsid w:val="00270A7E"/>
    <w:rsid w:val="00271AF0"/>
    <w:rsid w:val="00271DA8"/>
    <w:rsid w:val="0027420A"/>
    <w:rsid w:val="002770A1"/>
    <w:rsid w:val="002804CA"/>
    <w:rsid w:val="00291233"/>
    <w:rsid w:val="00293A12"/>
    <w:rsid w:val="002967C3"/>
    <w:rsid w:val="00296B22"/>
    <w:rsid w:val="002973BA"/>
    <w:rsid w:val="002C22C0"/>
    <w:rsid w:val="002D5B9F"/>
    <w:rsid w:val="002E4BA5"/>
    <w:rsid w:val="002E7DAD"/>
    <w:rsid w:val="002F0C5C"/>
    <w:rsid w:val="002F21CA"/>
    <w:rsid w:val="002F47AD"/>
    <w:rsid w:val="002F547B"/>
    <w:rsid w:val="00301576"/>
    <w:rsid w:val="0031238D"/>
    <w:rsid w:val="0031343E"/>
    <w:rsid w:val="00321821"/>
    <w:rsid w:val="003235E6"/>
    <w:rsid w:val="00325CDB"/>
    <w:rsid w:val="00326D6D"/>
    <w:rsid w:val="00332B12"/>
    <w:rsid w:val="00357AE3"/>
    <w:rsid w:val="00370C42"/>
    <w:rsid w:val="00374F21"/>
    <w:rsid w:val="0038172B"/>
    <w:rsid w:val="00383942"/>
    <w:rsid w:val="003929A9"/>
    <w:rsid w:val="003A18B7"/>
    <w:rsid w:val="003B087C"/>
    <w:rsid w:val="003C6B90"/>
    <w:rsid w:val="003E49BE"/>
    <w:rsid w:val="003E4BA1"/>
    <w:rsid w:val="003E7282"/>
    <w:rsid w:val="003F1816"/>
    <w:rsid w:val="003F2DBC"/>
    <w:rsid w:val="003F450B"/>
    <w:rsid w:val="003F5B36"/>
    <w:rsid w:val="00405BFA"/>
    <w:rsid w:val="00410C21"/>
    <w:rsid w:val="00414554"/>
    <w:rsid w:val="00414A60"/>
    <w:rsid w:val="004343D5"/>
    <w:rsid w:val="0044311E"/>
    <w:rsid w:val="00445B60"/>
    <w:rsid w:val="004477A4"/>
    <w:rsid w:val="00447CB1"/>
    <w:rsid w:val="00454FC4"/>
    <w:rsid w:val="0046193F"/>
    <w:rsid w:val="00463977"/>
    <w:rsid w:val="00464AF7"/>
    <w:rsid w:val="00467633"/>
    <w:rsid w:val="004771B7"/>
    <w:rsid w:val="004822B6"/>
    <w:rsid w:val="00483DD9"/>
    <w:rsid w:val="00486A18"/>
    <w:rsid w:val="00492CC6"/>
    <w:rsid w:val="00494555"/>
    <w:rsid w:val="00494D15"/>
    <w:rsid w:val="004A2EE0"/>
    <w:rsid w:val="004B3E31"/>
    <w:rsid w:val="004B7901"/>
    <w:rsid w:val="004C0646"/>
    <w:rsid w:val="004C2BA6"/>
    <w:rsid w:val="004D2F0A"/>
    <w:rsid w:val="004E1C45"/>
    <w:rsid w:val="004E3A21"/>
    <w:rsid w:val="004E3E35"/>
    <w:rsid w:val="004E7067"/>
    <w:rsid w:val="004F22EE"/>
    <w:rsid w:val="004F570E"/>
    <w:rsid w:val="004F6C06"/>
    <w:rsid w:val="005018FE"/>
    <w:rsid w:val="00510C44"/>
    <w:rsid w:val="00522759"/>
    <w:rsid w:val="005253CC"/>
    <w:rsid w:val="0055186C"/>
    <w:rsid w:val="00553329"/>
    <w:rsid w:val="00554BAE"/>
    <w:rsid w:val="00585E6F"/>
    <w:rsid w:val="00586C69"/>
    <w:rsid w:val="00594EBB"/>
    <w:rsid w:val="005958A4"/>
    <w:rsid w:val="0059748A"/>
    <w:rsid w:val="005A1895"/>
    <w:rsid w:val="005A552D"/>
    <w:rsid w:val="005A77B0"/>
    <w:rsid w:val="005B15B8"/>
    <w:rsid w:val="005B6A17"/>
    <w:rsid w:val="005B6F12"/>
    <w:rsid w:val="005C6B4A"/>
    <w:rsid w:val="005D5E8C"/>
    <w:rsid w:val="005E2009"/>
    <w:rsid w:val="00604AB3"/>
    <w:rsid w:val="00610272"/>
    <w:rsid w:val="0061083B"/>
    <w:rsid w:val="00614ED8"/>
    <w:rsid w:val="00621F7A"/>
    <w:rsid w:val="00622373"/>
    <w:rsid w:val="00622D84"/>
    <w:rsid w:val="00625055"/>
    <w:rsid w:val="0062792F"/>
    <w:rsid w:val="00632F79"/>
    <w:rsid w:val="00633791"/>
    <w:rsid w:val="00633984"/>
    <w:rsid w:val="006402E2"/>
    <w:rsid w:val="00640924"/>
    <w:rsid w:val="006571B0"/>
    <w:rsid w:val="00671B19"/>
    <w:rsid w:val="00681041"/>
    <w:rsid w:val="0069752E"/>
    <w:rsid w:val="006A674A"/>
    <w:rsid w:val="006B284F"/>
    <w:rsid w:val="006B4F20"/>
    <w:rsid w:val="006C0863"/>
    <w:rsid w:val="006D23B2"/>
    <w:rsid w:val="006E43C9"/>
    <w:rsid w:val="006F2CD8"/>
    <w:rsid w:val="006F63AD"/>
    <w:rsid w:val="00700064"/>
    <w:rsid w:val="0070047E"/>
    <w:rsid w:val="0071288F"/>
    <w:rsid w:val="0071291A"/>
    <w:rsid w:val="00713B20"/>
    <w:rsid w:val="00720316"/>
    <w:rsid w:val="00727556"/>
    <w:rsid w:val="00732E28"/>
    <w:rsid w:val="00742475"/>
    <w:rsid w:val="007433D8"/>
    <w:rsid w:val="00745433"/>
    <w:rsid w:val="007557CA"/>
    <w:rsid w:val="00761FD2"/>
    <w:rsid w:val="00762CCA"/>
    <w:rsid w:val="00765D28"/>
    <w:rsid w:val="0077074B"/>
    <w:rsid w:val="00776949"/>
    <w:rsid w:val="007811D9"/>
    <w:rsid w:val="007836D3"/>
    <w:rsid w:val="0079257D"/>
    <w:rsid w:val="007A685C"/>
    <w:rsid w:val="007B0796"/>
    <w:rsid w:val="007D5E2F"/>
    <w:rsid w:val="007D76DB"/>
    <w:rsid w:val="007E79F2"/>
    <w:rsid w:val="008202E9"/>
    <w:rsid w:val="008246CB"/>
    <w:rsid w:val="008277AC"/>
    <w:rsid w:val="00832D09"/>
    <w:rsid w:val="008435ED"/>
    <w:rsid w:val="0084761D"/>
    <w:rsid w:val="0085113B"/>
    <w:rsid w:val="0085304F"/>
    <w:rsid w:val="008532C6"/>
    <w:rsid w:val="008733F6"/>
    <w:rsid w:val="008743CB"/>
    <w:rsid w:val="008752BE"/>
    <w:rsid w:val="00877186"/>
    <w:rsid w:val="00890AA7"/>
    <w:rsid w:val="008A2DA7"/>
    <w:rsid w:val="008A7D55"/>
    <w:rsid w:val="008D2EDD"/>
    <w:rsid w:val="008D78E3"/>
    <w:rsid w:val="008E54DD"/>
    <w:rsid w:val="008E5C60"/>
    <w:rsid w:val="008F155B"/>
    <w:rsid w:val="00905E0B"/>
    <w:rsid w:val="009077EE"/>
    <w:rsid w:val="00911A78"/>
    <w:rsid w:val="0091609D"/>
    <w:rsid w:val="00916732"/>
    <w:rsid w:val="009222D9"/>
    <w:rsid w:val="00932ED7"/>
    <w:rsid w:val="00945DD8"/>
    <w:rsid w:val="00946656"/>
    <w:rsid w:val="009533AE"/>
    <w:rsid w:val="009546C9"/>
    <w:rsid w:val="00954D9D"/>
    <w:rsid w:val="00955990"/>
    <w:rsid w:val="00962EB4"/>
    <w:rsid w:val="00962F25"/>
    <w:rsid w:val="009643F1"/>
    <w:rsid w:val="00964694"/>
    <w:rsid w:val="009669EB"/>
    <w:rsid w:val="00976DD8"/>
    <w:rsid w:val="00983739"/>
    <w:rsid w:val="0099374B"/>
    <w:rsid w:val="009A31B0"/>
    <w:rsid w:val="009C2D82"/>
    <w:rsid w:val="009D2940"/>
    <w:rsid w:val="009E2993"/>
    <w:rsid w:val="009E36DF"/>
    <w:rsid w:val="009E460B"/>
    <w:rsid w:val="009E720B"/>
    <w:rsid w:val="00A20373"/>
    <w:rsid w:val="00A23436"/>
    <w:rsid w:val="00A24015"/>
    <w:rsid w:val="00A26FDF"/>
    <w:rsid w:val="00A3505F"/>
    <w:rsid w:val="00A420F0"/>
    <w:rsid w:val="00A4690A"/>
    <w:rsid w:val="00A46A4C"/>
    <w:rsid w:val="00A53AF4"/>
    <w:rsid w:val="00A57E62"/>
    <w:rsid w:val="00A608CE"/>
    <w:rsid w:val="00A66C5C"/>
    <w:rsid w:val="00A7447E"/>
    <w:rsid w:val="00A87095"/>
    <w:rsid w:val="00A96378"/>
    <w:rsid w:val="00AA3D80"/>
    <w:rsid w:val="00AA4D5C"/>
    <w:rsid w:val="00AA76FB"/>
    <w:rsid w:val="00AB65BE"/>
    <w:rsid w:val="00AC59FB"/>
    <w:rsid w:val="00AE6C29"/>
    <w:rsid w:val="00AF44AF"/>
    <w:rsid w:val="00AF6EA2"/>
    <w:rsid w:val="00B1175A"/>
    <w:rsid w:val="00B1269E"/>
    <w:rsid w:val="00B17E81"/>
    <w:rsid w:val="00B20B2E"/>
    <w:rsid w:val="00B30AB9"/>
    <w:rsid w:val="00B30F41"/>
    <w:rsid w:val="00B317C4"/>
    <w:rsid w:val="00B324A7"/>
    <w:rsid w:val="00B36CE8"/>
    <w:rsid w:val="00B4237D"/>
    <w:rsid w:val="00B436EE"/>
    <w:rsid w:val="00B4472F"/>
    <w:rsid w:val="00B66221"/>
    <w:rsid w:val="00B7046B"/>
    <w:rsid w:val="00B768AB"/>
    <w:rsid w:val="00B8072A"/>
    <w:rsid w:val="00B84D17"/>
    <w:rsid w:val="00B85BC0"/>
    <w:rsid w:val="00B85E30"/>
    <w:rsid w:val="00B93D55"/>
    <w:rsid w:val="00B950AA"/>
    <w:rsid w:val="00BA38EB"/>
    <w:rsid w:val="00BB0369"/>
    <w:rsid w:val="00BB1F2A"/>
    <w:rsid w:val="00BB5556"/>
    <w:rsid w:val="00BD48FD"/>
    <w:rsid w:val="00BD54EE"/>
    <w:rsid w:val="00BE13DC"/>
    <w:rsid w:val="00BE7B17"/>
    <w:rsid w:val="00BF180C"/>
    <w:rsid w:val="00C02E33"/>
    <w:rsid w:val="00C0506B"/>
    <w:rsid w:val="00C06C45"/>
    <w:rsid w:val="00C105C3"/>
    <w:rsid w:val="00C1185E"/>
    <w:rsid w:val="00C14CA7"/>
    <w:rsid w:val="00C25F90"/>
    <w:rsid w:val="00C344AC"/>
    <w:rsid w:val="00C42386"/>
    <w:rsid w:val="00C45F17"/>
    <w:rsid w:val="00C50C14"/>
    <w:rsid w:val="00C53124"/>
    <w:rsid w:val="00C77AAA"/>
    <w:rsid w:val="00C90593"/>
    <w:rsid w:val="00CA15CB"/>
    <w:rsid w:val="00CA4B95"/>
    <w:rsid w:val="00CA505A"/>
    <w:rsid w:val="00CB35CA"/>
    <w:rsid w:val="00CB3760"/>
    <w:rsid w:val="00CB48AF"/>
    <w:rsid w:val="00CB4CC3"/>
    <w:rsid w:val="00CB5492"/>
    <w:rsid w:val="00CB6114"/>
    <w:rsid w:val="00CD39B2"/>
    <w:rsid w:val="00CE34F8"/>
    <w:rsid w:val="00CE6965"/>
    <w:rsid w:val="00CE7445"/>
    <w:rsid w:val="00CF080A"/>
    <w:rsid w:val="00D00520"/>
    <w:rsid w:val="00D0447C"/>
    <w:rsid w:val="00D05770"/>
    <w:rsid w:val="00D10C26"/>
    <w:rsid w:val="00D163D9"/>
    <w:rsid w:val="00D17CF5"/>
    <w:rsid w:val="00D2123D"/>
    <w:rsid w:val="00D24554"/>
    <w:rsid w:val="00D2721C"/>
    <w:rsid w:val="00D33B25"/>
    <w:rsid w:val="00D42E46"/>
    <w:rsid w:val="00D4391E"/>
    <w:rsid w:val="00D45075"/>
    <w:rsid w:val="00D46260"/>
    <w:rsid w:val="00D52742"/>
    <w:rsid w:val="00D53C29"/>
    <w:rsid w:val="00D56C9A"/>
    <w:rsid w:val="00D76BE6"/>
    <w:rsid w:val="00D823F3"/>
    <w:rsid w:val="00D91C49"/>
    <w:rsid w:val="00D9509E"/>
    <w:rsid w:val="00DA0ABE"/>
    <w:rsid w:val="00DA2CC2"/>
    <w:rsid w:val="00DB531D"/>
    <w:rsid w:val="00DB6D99"/>
    <w:rsid w:val="00DC197B"/>
    <w:rsid w:val="00DC6983"/>
    <w:rsid w:val="00DD5B64"/>
    <w:rsid w:val="00DF2991"/>
    <w:rsid w:val="00DF3F88"/>
    <w:rsid w:val="00E1572D"/>
    <w:rsid w:val="00E227E3"/>
    <w:rsid w:val="00E2584D"/>
    <w:rsid w:val="00E32A2B"/>
    <w:rsid w:val="00E410E4"/>
    <w:rsid w:val="00E413C3"/>
    <w:rsid w:val="00E4174F"/>
    <w:rsid w:val="00E46F24"/>
    <w:rsid w:val="00E57761"/>
    <w:rsid w:val="00E77077"/>
    <w:rsid w:val="00E834FD"/>
    <w:rsid w:val="00E84F1F"/>
    <w:rsid w:val="00E94950"/>
    <w:rsid w:val="00EA5116"/>
    <w:rsid w:val="00EA7070"/>
    <w:rsid w:val="00EA7377"/>
    <w:rsid w:val="00EA7BD5"/>
    <w:rsid w:val="00EB2D3E"/>
    <w:rsid w:val="00EB5DBD"/>
    <w:rsid w:val="00EC16FB"/>
    <w:rsid w:val="00ED4C57"/>
    <w:rsid w:val="00EE33C3"/>
    <w:rsid w:val="00EE3A95"/>
    <w:rsid w:val="00EE77F7"/>
    <w:rsid w:val="00EF6A9A"/>
    <w:rsid w:val="00F033C3"/>
    <w:rsid w:val="00F05469"/>
    <w:rsid w:val="00F17A22"/>
    <w:rsid w:val="00F21F4E"/>
    <w:rsid w:val="00F33D83"/>
    <w:rsid w:val="00F43311"/>
    <w:rsid w:val="00F46374"/>
    <w:rsid w:val="00F47EDF"/>
    <w:rsid w:val="00F527A9"/>
    <w:rsid w:val="00F719F7"/>
    <w:rsid w:val="00F757F4"/>
    <w:rsid w:val="00F7672C"/>
    <w:rsid w:val="00F82C76"/>
    <w:rsid w:val="00F90F62"/>
    <w:rsid w:val="00F93CCC"/>
    <w:rsid w:val="00F945DC"/>
    <w:rsid w:val="00FA1B28"/>
    <w:rsid w:val="00FA5AA2"/>
    <w:rsid w:val="00FC1792"/>
    <w:rsid w:val="00FC22E6"/>
    <w:rsid w:val="00FC6210"/>
    <w:rsid w:val="00FD33BF"/>
    <w:rsid w:val="00FE54E8"/>
    <w:rsid w:val="00FF0AF8"/>
    <w:rsid w:val="00FF212C"/>
    <w:rsid w:val="00FF307F"/>
    <w:rsid w:val="00FF4CA6"/>
    <w:rsid w:val="00FF64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B9F83"/>
  <w15:docId w15:val="{4DA7220C-B448-4852-925C-92412A087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70A1"/>
  </w:style>
  <w:style w:type="paragraph" w:styleId="10">
    <w:name w:val="heading 1"/>
    <w:basedOn w:val="a"/>
    <w:next w:val="a"/>
    <w:link w:val="11"/>
    <w:uiPriority w:val="99"/>
    <w:qFormat/>
    <w:rsid w:val="004E3E35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libri" w:eastAsia="Calibri" w:hAnsi="Calibri" w:cs="Calibri"/>
      <w:sz w:val="24"/>
      <w:szCs w:val="24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2C22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76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33D83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Заголовок №3_"/>
    <w:basedOn w:val="a0"/>
    <w:link w:val="32"/>
    <w:rsid w:val="00AC59F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rsid w:val="00AC59FB"/>
    <w:pPr>
      <w:widowControl w:val="0"/>
      <w:shd w:val="clear" w:color="auto" w:fill="FFFFFF"/>
      <w:spacing w:after="300" w:line="0" w:lineRule="atLeas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3">
    <w:name w:val="Table Grid"/>
    <w:basedOn w:val="a1"/>
    <w:uiPriority w:val="59"/>
    <w:rsid w:val="00AC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uiPriority w:val="99"/>
    <w:rsid w:val="004E3E35"/>
    <w:rPr>
      <w:rFonts w:ascii="Calibri" w:eastAsia="Calibri" w:hAnsi="Calibri" w:cs="Calibri"/>
      <w:sz w:val="24"/>
      <w:szCs w:val="24"/>
      <w:lang w:eastAsia="ru-RU"/>
    </w:rPr>
  </w:style>
  <w:style w:type="paragraph" w:styleId="a4">
    <w:name w:val="header"/>
    <w:basedOn w:val="a"/>
    <w:link w:val="a5"/>
    <w:rsid w:val="00C1185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C118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41"/>
    <w:rsid w:val="00DA0ABE"/>
    <w:rPr>
      <w:sz w:val="27"/>
      <w:szCs w:val="27"/>
      <w:shd w:val="clear" w:color="auto" w:fill="FFFFFF"/>
    </w:rPr>
  </w:style>
  <w:style w:type="paragraph" w:customStyle="1" w:styleId="41">
    <w:name w:val="Основной текст4"/>
    <w:basedOn w:val="a"/>
    <w:link w:val="a6"/>
    <w:rsid w:val="00DA0ABE"/>
    <w:pPr>
      <w:widowControl w:val="0"/>
      <w:shd w:val="clear" w:color="auto" w:fill="FFFFFF"/>
      <w:spacing w:before="300" w:after="300" w:line="326" w:lineRule="exact"/>
      <w:ind w:hanging="420"/>
      <w:jc w:val="both"/>
    </w:pPr>
    <w:rPr>
      <w:sz w:val="27"/>
      <w:szCs w:val="27"/>
    </w:rPr>
  </w:style>
  <w:style w:type="character" w:customStyle="1" w:styleId="10pt">
    <w:name w:val="Основной текст + 10 pt"/>
    <w:rsid w:val="00DA0A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0pt0">
    <w:name w:val="Основной текст + 10 pt;Полужирный"/>
    <w:rsid w:val="001D28C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7">
    <w:name w:val="Normal (Web)"/>
    <w:basedOn w:val="a"/>
    <w:uiPriority w:val="99"/>
    <w:unhideWhenUsed/>
    <w:rsid w:val="00E32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32A2B"/>
    <w:rPr>
      <w:b/>
      <w:bCs/>
    </w:rPr>
  </w:style>
  <w:style w:type="character" w:customStyle="1" w:styleId="apple-converted-space">
    <w:name w:val="apple-converted-space"/>
    <w:basedOn w:val="a0"/>
    <w:rsid w:val="00E32A2B"/>
  </w:style>
  <w:style w:type="character" w:styleId="a9">
    <w:name w:val="Hyperlink"/>
    <w:basedOn w:val="a0"/>
    <w:uiPriority w:val="99"/>
    <w:unhideWhenUsed/>
    <w:rsid w:val="00E32A2B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F33D8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a">
    <w:name w:val="List Paragraph"/>
    <w:basedOn w:val="a"/>
    <w:qFormat/>
    <w:rsid w:val="00F33D8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A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7377"/>
    <w:rPr>
      <w:rFonts w:ascii="Tahoma" w:hAnsi="Tahoma" w:cs="Tahoma"/>
      <w:sz w:val="16"/>
      <w:szCs w:val="16"/>
    </w:rPr>
  </w:style>
  <w:style w:type="paragraph" w:customStyle="1" w:styleId="NoSpacing1">
    <w:name w:val="No Spacing1"/>
    <w:link w:val="NoSpacingChar"/>
    <w:uiPriority w:val="99"/>
    <w:rsid w:val="00CA15C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1"/>
    <w:uiPriority w:val="99"/>
    <w:locked/>
    <w:rsid w:val="00CA15CB"/>
    <w:rPr>
      <w:rFonts w:ascii="Calibri" w:eastAsia="Times New Roman" w:hAnsi="Calibri" w:cs="Times New Roman"/>
    </w:rPr>
  </w:style>
  <w:style w:type="character" w:customStyle="1" w:styleId="22">
    <w:name w:val="Основной текст (2)_"/>
    <w:basedOn w:val="a0"/>
    <w:link w:val="210"/>
    <w:uiPriority w:val="99"/>
    <w:locked/>
    <w:rsid w:val="00C14CA7"/>
    <w:rPr>
      <w:rFonts w:ascii="Times New Roman" w:hAnsi="Times New Roman" w:cs="Times New Roman"/>
      <w:shd w:val="clear" w:color="auto" w:fill="FFFFFF"/>
    </w:rPr>
  </w:style>
  <w:style w:type="character" w:customStyle="1" w:styleId="42">
    <w:name w:val="Заголовок №4_"/>
    <w:basedOn w:val="a0"/>
    <w:link w:val="410"/>
    <w:uiPriority w:val="99"/>
    <w:locked/>
    <w:rsid w:val="00C14CA7"/>
    <w:rPr>
      <w:rFonts w:ascii="Franklin Gothic Book" w:hAnsi="Franklin Gothic Book" w:cs="Franklin Gothic Book"/>
      <w:spacing w:val="-10"/>
      <w:sz w:val="32"/>
      <w:szCs w:val="32"/>
      <w:shd w:val="clear" w:color="auto" w:fill="FFFFFF"/>
    </w:rPr>
  </w:style>
  <w:style w:type="character" w:customStyle="1" w:styleId="6">
    <w:name w:val="Заголовок №6_"/>
    <w:basedOn w:val="a0"/>
    <w:link w:val="61"/>
    <w:uiPriority w:val="99"/>
    <w:locked/>
    <w:rsid w:val="00C14CA7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C14CA7"/>
    <w:pPr>
      <w:widowControl w:val="0"/>
      <w:shd w:val="clear" w:color="auto" w:fill="FFFFFF"/>
      <w:spacing w:after="60" w:line="240" w:lineRule="atLeast"/>
      <w:ind w:hanging="680"/>
    </w:pPr>
    <w:rPr>
      <w:rFonts w:ascii="Times New Roman" w:hAnsi="Times New Roman" w:cs="Times New Roman"/>
    </w:rPr>
  </w:style>
  <w:style w:type="paragraph" w:customStyle="1" w:styleId="410">
    <w:name w:val="Заголовок №41"/>
    <w:basedOn w:val="a"/>
    <w:link w:val="42"/>
    <w:uiPriority w:val="99"/>
    <w:rsid w:val="00C14CA7"/>
    <w:pPr>
      <w:widowControl w:val="0"/>
      <w:shd w:val="clear" w:color="auto" w:fill="FFFFFF"/>
      <w:spacing w:after="0" w:line="586" w:lineRule="exact"/>
      <w:outlineLvl w:val="3"/>
    </w:pPr>
    <w:rPr>
      <w:rFonts w:ascii="Franklin Gothic Book" w:hAnsi="Franklin Gothic Book" w:cs="Franklin Gothic Book"/>
      <w:spacing w:val="-10"/>
      <w:sz w:val="32"/>
      <w:szCs w:val="32"/>
    </w:rPr>
  </w:style>
  <w:style w:type="paragraph" w:customStyle="1" w:styleId="61">
    <w:name w:val="Заголовок №61"/>
    <w:basedOn w:val="a"/>
    <w:link w:val="6"/>
    <w:uiPriority w:val="99"/>
    <w:rsid w:val="00C14CA7"/>
    <w:pPr>
      <w:widowControl w:val="0"/>
      <w:shd w:val="clear" w:color="auto" w:fill="FFFFFF"/>
      <w:spacing w:before="180" w:after="180" w:line="240" w:lineRule="atLeast"/>
      <w:ind w:hanging="2020"/>
      <w:jc w:val="both"/>
      <w:outlineLvl w:val="5"/>
    </w:pPr>
    <w:rPr>
      <w:rFonts w:ascii="Franklin Gothic Book" w:hAnsi="Franklin Gothic Book" w:cs="Franklin Gothic Book"/>
      <w:b/>
      <w:bCs/>
      <w:sz w:val="28"/>
      <w:szCs w:val="28"/>
    </w:rPr>
  </w:style>
  <w:style w:type="character" w:customStyle="1" w:styleId="7">
    <w:name w:val="Основной текст (7)_"/>
    <w:basedOn w:val="a0"/>
    <w:link w:val="71"/>
    <w:uiPriority w:val="99"/>
    <w:locked/>
    <w:rsid w:val="00C14CA7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23">
    <w:name w:val="Основной текст (2) + Полужирный"/>
    <w:basedOn w:val="22"/>
    <w:uiPriority w:val="99"/>
    <w:rsid w:val="00C14CA7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60">
    <w:name w:val="Заголовок №6"/>
    <w:basedOn w:val="6"/>
    <w:uiPriority w:val="99"/>
    <w:rsid w:val="00C14CA7"/>
    <w:rPr>
      <w:rFonts w:ascii="Franklin Gothic Book" w:hAnsi="Franklin Gothic Book" w:cs="Franklin Gothic Book"/>
      <w:b/>
      <w:bCs/>
      <w:sz w:val="28"/>
      <w:szCs w:val="28"/>
      <w:u w:val="single"/>
      <w:shd w:val="clear" w:color="auto" w:fill="FFFFFF"/>
    </w:rPr>
  </w:style>
  <w:style w:type="character" w:customStyle="1" w:styleId="211">
    <w:name w:val="Основной текст (2) + Полужирный1"/>
    <w:basedOn w:val="22"/>
    <w:uiPriority w:val="99"/>
    <w:rsid w:val="00C14CA7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4">
    <w:name w:val="Основной текст (2)"/>
    <w:basedOn w:val="22"/>
    <w:uiPriority w:val="99"/>
    <w:rsid w:val="00C14CA7"/>
    <w:rPr>
      <w:rFonts w:ascii="Times New Roman" w:hAnsi="Times New Roman" w:cs="Times New Roman"/>
      <w:u w:val="none"/>
      <w:shd w:val="clear" w:color="auto" w:fill="FFFFFF"/>
    </w:rPr>
  </w:style>
  <w:style w:type="character" w:customStyle="1" w:styleId="5">
    <w:name w:val="Заголовок №5_"/>
    <w:basedOn w:val="a0"/>
    <w:link w:val="50"/>
    <w:uiPriority w:val="99"/>
    <w:locked/>
    <w:rsid w:val="00C14CA7"/>
    <w:rPr>
      <w:rFonts w:ascii="Franklin Gothic Book" w:hAnsi="Franklin Gothic Book" w:cs="Franklin Gothic Book"/>
      <w:spacing w:val="30"/>
      <w:sz w:val="28"/>
      <w:szCs w:val="28"/>
      <w:shd w:val="clear" w:color="auto" w:fill="FFFFFF"/>
    </w:rPr>
  </w:style>
  <w:style w:type="character" w:customStyle="1" w:styleId="50pt">
    <w:name w:val="Заголовок №5 + Интервал 0 pt"/>
    <w:basedOn w:val="5"/>
    <w:uiPriority w:val="99"/>
    <w:rsid w:val="00C14CA7"/>
    <w:rPr>
      <w:rFonts w:ascii="Franklin Gothic Book" w:hAnsi="Franklin Gothic Book" w:cs="Franklin Gothic Book"/>
      <w:spacing w:val="-10"/>
      <w:sz w:val="28"/>
      <w:szCs w:val="2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C14CA7"/>
    <w:rPr>
      <w:rFonts w:ascii="Franklin Gothic Book" w:hAnsi="Franklin Gothic Book" w:cs="Franklin Gothic Book"/>
      <w:i/>
      <w:iCs/>
      <w:shd w:val="clear" w:color="auto" w:fill="FFFFFF"/>
    </w:rPr>
  </w:style>
  <w:style w:type="character" w:customStyle="1" w:styleId="70">
    <w:name w:val="Заголовок №7_"/>
    <w:basedOn w:val="a0"/>
    <w:link w:val="72"/>
    <w:uiPriority w:val="99"/>
    <w:locked/>
    <w:rsid w:val="00C14CA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Exact">
    <w:name w:val="Основной текст (12) Exact"/>
    <w:basedOn w:val="a0"/>
    <w:uiPriority w:val="99"/>
    <w:rsid w:val="00C14CA7"/>
    <w:rPr>
      <w:rFonts w:ascii="Times New Roman" w:hAnsi="Times New Roman" w:cs="Times New Roman"/>
      <w:b/>
      <w:bCs/>
      <w:u w:val="none"/>
    </w:rPr>
  </w:style>
  <w:style w:type="character" w:customStyle="1" w:styleId="29">
    <w:name w:val="Основной текст (2) + 9"/>
    <w:aliases w:val="5 pt,Полужирный5"/>
    <w:basedOn w:val="22"/>
    <w:uiPriority w:val="99"/>
    <w:rsid w:val="00C14CA7"/>
    <w:rPr>
      <w:rFonts w:ascii="Times New Roman" w:hAnsi="Times New Roman" w:cs="Times New Roman"/>
      <w:b/>
      <w:bCs/>
      <w:sz w:val="19"/>
      <w:szCs w:val="19"/>
      <w:u w:val="none"/>
      <w:shd w:val="clear" w:color="auto" w:fill="FFFFFF"/>
    </w:rPr>
  </w:style>
  <w:style w:type="character" w:customStyle="1" w:styleId="2Exact">
    <w:name w:val="Подпись к таблице (2) Exact"/>
    <w:basedOn w:val="a0"/>
    <w:uiPriority w:val="99"/>
    <w:rsid w:val="00C14CA7"/>
    <w:rPr>
      <w:rFonts w:ascii="Times New Roman" w:hAnsi="Times New Roman" w:cs="Times New Roman"/>
      <w:b/>
      <w:bCs/>
      <w:u w:val="none"/>
    </w:rPr>
  </w:style>
  <w:style w:type="character" w:customStyle="1" w:styleId="3Exact">
    <w:name w:val="Подпись к таблице (3) Exact"/>
    <w:basedOn w:val="a0"/>
    <w:uiPriority w:val="99"/>
    <w:rsid w:val="00C14CA7"/>
    <w:rPr>
      <w:rFonts w:ascii="Times New Roman" w:hAnsi="Times New Roman" w:cs="Times New Roman"/>
      <w:u w:val="none"/>
    </w:rPr>
  </w:style>
  <w:style w:type="character" w:customStyle="1" w:styleId="110">
    <w:name w:val="Основной текст (11)_"/>
    <w:basedOn w:val="a0"/>
    <w:link w:val="111"/>
    <w:uiPriority w:val="99"/>
    <w:locked/>
    <w:rsid w:val="00C14CA7"/>
    <w:rPr>
      <w:rFonts w:ascii="Franklin Gothic Book" w:hAnsi="Franklin Gothic Book" w:cs="Franklin Gothic Book"/>
      <w:i/>
      <w:iCs/>
      <w:sz w:val="24"/>
      <w:szCs w:val="24"/>
      <w:shd w:val="clear" w:color="auto" w:fill="FFFFFF"/>
    </w:rPr>
  </w:style>
  <w:style w:type="character" w:customStyle="1" w:styleId="212">
    <w:name w:val="Основной текст (2) + Курсив1"/>
    <w:basedOn w:val="22"/>
    <w:uiPriority w:val="99"/>
    <w:rsid w:val="00C14CA7"/>
    <w:rPr>
      <w:rFonts w:ascii="Times New Roman" w:hAnsi="Times New Roman" w:cs="Times New Roman"/>
      <w:i/>
      <w:iCs/>
      <w:u w:val="none"/>
      <w:shd w:val="clear" w:color="auto" w:fill="FFFFFF"/>
    </w:rPr>
  </w:style>
  <w:style w:type="character" w:customStyle="1" w:styleId="12">
    <w:name w:val="Основной текст (12)_"/>
    <w:basedOn w:val="a0"/>
    <w:link w:val="121"/>
    <w:uiPriority w:val="99"/>
    <w:locked/>
    <w:rsid w:val="00C14CA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3">
    <w:name w:val="Основной текст (13)_"/>
    <w:basedOn w:val="a0"/>
    <w:link w:val="130"/>
    <w:uiPriority w:val="99"/>
    <w:locked/>
    <w:rsid w:val="00C14CA7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25">
    <w:name w:val="Подпись к таблице (2)_"/>
    <w:basedOn w:val="a0"/>
    <w:link w:val="26"/>
    <w:uiPriority w:val="99"/>
    <w:locked/>
    <w:rsid w:val="00C14CA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FranklinGothicBook2">
    <w:name w:val="Основной текст (2) + Franklin Gothic Book2"/>
    <w:aliases w:val="Курсив"/>
    <w:basedOn w:val="22"/>
    <w:uiPriority w:val="99"/>
    <w:rsid w:val="00C14CA7"/>
    <w:rPr>
      <w:rFonts w:ascii="Franklin Gothic Book" w:hAnsi="Franklin Gothic Book" w:cs="Franklin Gothic Book"/>
      <w:i/>
      <w:iCs/>
      <w:u w:val="none"/>
      <w:shd w:val="clear" w:color="auto" w:fill="FFFFFF"/>
    </w:rPr>
  </w:style>
  <w:style w:type="character" w:customStyle="1" w:styleId="2Impact">
    <w:name w:val="Основной текст (2) + Impact"/>
    <w:aliases w:val="17 pt1"/>
    <w:basedOn w:val="22"/>
    <w:uiPriority w:val="99"/>
    <w:rsid w:val="00C14CA7"/>
    <w:rPr>
      <w:rFonts w:ascii="Impact" w:hAnsi="Impact" w:cs="Impact"/>
      <w:sz w:val="34"/>
      <w:szCs w:val="34"/>
      <w:u w:val="none"/>
      <w:shd w:val="clear" w:color="auto" w:fill="FFFFFF"/>
    </w:rPr>
  </w:style>
  <w:style w:type="character" w:customStyle="1" w:styleId="33">
    <w:name w:val="Подпись к таблице (3)_"/>
    <w:basedOn w:val="a0"/>
    <w:link w:val="34"/>
    <w:uiPriority w:val="99"/>
    <w:locked/>
    <w:rsid w:val="00C14CA7"/>
    <w:rPr>
      <w:rFonts w:ascii="Times New Roman" w:hAnsi="Times New Roman" w:cs="Times New Roman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C14CA7"/>
    <w:pPr>
      <w:widowControl w:val="0"/>
      <w:shd w:val="clear" w:color="auto" w:fill="FFFFFF"/>
      <w:spacing w:after="0" w:line="413" w:lineRule="exact"/>
      <w:ind w:hanging="1940"/>
    </w:pPr>
    <w:rPr>
      <w:rFonts w:ascii="Times New Roman" w:hAnsi="Times New Roman" w:cs="Times New Roman"/>
      <w:i/>
      <w:iCs/>
    </w:rPr>
  </w:style>
  <w:style w:type="paragraph" w:customStyle="1" w:styleId="50">
    <w:name w:val="Заголовок №5"/>
    <w:basedOn w:val="a"/>
    <w:link w:val="5"/>
    <w:uiPriority w:val="99"/>
    <w:rsid w:val="00C14CA7"/>
    <w:pPr>
      <w:widowControl w:val="0"/>
      <w:shd w:val="clear" w:color="auto" w:fill="FFFFFF"/>
      <w:spacing w:after="420" w:line="240" w:lineRule="atLeast"/>
      <w:jc w:val="center"/>
      <w:outlineLvl w:val="4"/>
    </w:pPr>
    <w:rPr>
      <w:rFonts w:ascii="Franklin Gothic Book" w:hAnsi="Franklin Gothic Book" w:cs="Franklin Gothic Book"/>
      <w:spacing w:val="30"/>
      <w:sz w:val="28"/>
      <w:szCs w:val="28"/>
    </w:rPr>
  </w:style>
  <w:style w:type="paragraph" w:customStyle="1" w:styleId="101">
    <w:name w:val="Основной текст (10)"/>
    <w:basedOn w:val="a"/>
    <w:link w:val="100"/>
    <w:uiPriority w:val="99"/>
    <w:rsid w:val="00C14CA7"/>
    <w:pPr>
      <w:widowControl w:val="0"/>
      <w:shd w:val="clear" w:color="auto" w:fill="FFFFFF"/>
      <w:spacing w:before="420" w:after="60" w:line="240" w:lineRule="atLeast"/>
      <w:jc w:val="both"/>
    </w:pPr>
    <w:rPr>
      <w:rFonts w:ascii="Franklin Gothic Book" w:hAnsi="Franklin Gothic Book" w:cs="Franklin Gothic Book"/>
      <w:i/>
      <w:iCs/>
    </w:rPr>
  </w:style>
  <w:style w:type="paragraph" w:customStyle="1" w:styleId="72">
    <w:name w:val="Заголовок №7"/>
    <w:basedOn w:val="a"/>
    <w:link w:val="70"/>
    <w:uiPriority w:val="99"/>
    <w:rsid w:val="00C14CA7"/>
    <w:pPr>
      <w:widowControl w:val="0"/>
      <w:shd w:val="clear" w:color="auto" w:fill="FFFFFF"/>
      <w:spacing w:before="180" w:after="180" w:line="240" w:lineRule="atLeast"/>
      <w:ind w:hanging="480"/>
      <w:jc w:val="both"/>
      <w:outlineLvl w:val="6"/>
    </w:pPr>
    <w:rPr>
      <w:rFonts w:ascii="Times New Roman" w:hAnsi="Times New Roman" w:cs="Times New Roman"/>
      <w:b/>
      <w:bCs/>
    </w:rPr>
  </w:style>
  <w:style w:type="paragraph" w:customStyle="1" w:styleId="121">
    <w:name w:val="Основной текст (12)1"/>
    <w:basedOn w:val="a"/>
    <w:link w:val="12"/>
    <w:uiPriority w:val="99"/>
    <w:rsid w:val="00C14CA7"/>
    <w:pPr>
      <w:widowControl w:val="0"/>
      <w:shd w:val="clear" w:color="auto" w:fill="FFFFFF"/>
      <w:spacing w:before="360" w:after="5760" w:line="240" w:lineRule="atLeast"/>
      <w:ind w:hanging="560"/>
    </w:pPr>
    <w:rPr>
      <w:rFonts w:ascii="Times New Roman" w:hAnsi="Times New Roman" w:cs="Times New Roman"/>
      <w:b/>
      <w:bCs/>
    </w:rPr>
  </w:style>
  <w:style w:type="paragraph" w:customStyle="1" w:styleId="26">
    <w:name w:val="Подпись к таблице (2)"/>
    <w:basedOn w:val="a"/>
    <w:link w:val="25"/>
    <w:uiPriority w:val="99"/>
    <w:rsid w:val="00C14CA7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paragraph" w:customStyle="1" w:styleId="34">
    <w:name w:val="Подпись к таблице (3)"/>
    <w:basedOn w:val="a"/>
    <w:link w:val="33"/>
    <w:uiPriority w:val="99"/>
    <w:rsid w:val="00C14CA7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111">
    <w:name w:val="Основной текст (11)"/>
    <w:basedOn w:val="a"/>
    <w:link w:val="110"/>
    <w:uiPriority w:val="99"/>
    <w:rsid w:val="00C14CA7"/>
    <w:pPr>
      <w:widowControl w:val="0"/>
      <w:shd w:val="clear" w:color="auto" w:fill="FFFFFF"/>
      <w:spacing w:before="300" w:after="300" w:line="274" w:lineRule="exact"/>
      <w:jc w:val="both"/>
    </w:pPr>
    <w:rPr>
      <w:rFonts w:ascii="Franklin Gothic Book" w:hAnsi="Franklin Gothic Book" w:cs="Franklin Gothic Book"/>
      <w:i/>
      <w:iCs/>
      <w:sz w:val="24"/>
      <w:szCs w:val="24"/>
    </w:rPr>
  </w:style>
  <w:style w:type="paragraph" w:customStyle="1" w:styleId="130">
    <w:name w:val="Основной текст (13)"/>
    <w:basedOn w:val="a"/>
    <w:link w:val="13"/>
    <w:uiPriority w:val="99"/>
    <w:rsid w:val="00C14CA7"/>
    <w:pPr>
      <w:widowControl w:val="0"/>
      <w:shd w:val="clear" w:color="auto" w:fill="FFFFFF"/>
      <w:spacing w:before="60" w:after="240" w:line="240" w:lineRule="atLeast"/>
    </w:pPr>
    <w:rPr>
      <w:rFonts w:ascii="Times New Roman" w:hAnsi="Times New Roman" w:cs="Times New Roman"/>
      <w:b/>
      <w:bCs/>
      <w:sz w:val="19"/>
      <w:szCs w:val="19"/>
    </w:rPr>
  </w:style>
  <w:style w:type="character" w:customStyle="1" w:styleId="27">
    <w:name w:val="Заголовок №2_"/>
    <w:basedOn w:val="a0"/>
    <w:link w:val="28"/>
    <w:rsid w:val="009533A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8">
    <w:name w:val="Заголовок №2"/>
    <w:basedOn w:val="a"/>
    <w:link w:val="27"/>
    <w:rsid w:val="009533AE"/>
    <w:pPr>
      <w:widowControl w:val="0"/>
      <w:shd w:val="clear" w:color="auto" w:fill="FFFFFF"/>
      <w:spacing w:after="120" w:line="322" w:lineRule="exact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4pt">
    <w:name w:val="Стиль 14 pt"/>
    <w:uiPriority w:val="99"/>
    <w:rsid w:val="00FF4CA6"/>
    <w:rPr>
      <w:sz w:val="28"/>
    </w:rPr>
  </w:style>
  <w:style w:type="paragraph" w:styleId="ad">
    <w:name w:val="Plain Text"/>
    <w:basedOn w:val="a"/>
    <w:link w:val="ae"/>
    <w:uiPriority w:val="99"/>
    <w:rsid w:val="00FF4CA6"/>
    <w:rPr>
      <w:rFonts w:ascii="Courier New" w:eastAsia="Times New Roman" w:hAnsi="Courier New" w:cs="Courier New"/>
      <w:sz w:val="20"/>
      <w:szCs w:val="20"/>
    </w:rPr>
  </w:style>
  <w:style w:type="character" w:customStyle="1" w:styleId="ae">
    <w:name w:val="Текст Знак"/>
    <w:basedOn w:val="a0"/>
    <w:link w:val="ad"/>
    <w:uiPriority w:val="99"/>
    <w:rsid w:val="00FF4CA6"/>
    <w:rPr>
      <w:rFonts w:ascii="Courier New" w:eastAsia="Times New Roman" w:hAnsi="Courier New" w:cs="Courier New"/>
      <w:sz w:val="20"/>
      <w:szCs w:val="20"/>
    </w:rPr>
  </w:style>
  <w:style w:type="paragraph" w:customStyle="1" w:styleId="ListParagraph1">
    <w:name w:val="List Paragraph1"/>
    <w:basedOn w:val="a"/>
    <w:uiPriority w:val="99"/>
    <w:rsid w:val="00FF4CA6"/>
    <w:pPr>
      <w:ind w:left="720"/>
    </w:pPr>
    <w:rPr>
      <w:rFonts w:ascii="Calibri" w:eastAsia="Calibri" w:hAnsi="Calibri" w:cs="Calibri"/>
    </w:rPr>
  </w:style>
  <w:style w:type="paragraph" w:styleId="af">
    <w:name w:val="footer"/>
    <w:basedOn w:val="a"/>
    <w:link w:val="af0"/>
    <w:uiPriority w:val="99"/>
    <w:unhideWhenUsed/>
    <w:rsid w:val="00E227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227E3"/>
  </w:style>
  <w:style w:type="character" w:customStyle="1" w:styleId="30">
    <w:name w:val="Заголовок 3 Знак"/>
    <w:basedOn w:val="a0"/>
    <w:link w:val="3"/>
    <w:uiPriority w:val="9"/>
    <w:semiHidden/>
    <w:rsid w:val="007D76D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ArialNarrow1">
    <w:name w:val="Основной текст (2) + Arial Narrow1"/>
    <w:aliases w:val="91,5 pt1"/>
    <w:basedOn w:val="22"/>
    <w:uiPriority w:val="99"/>
    <w:rsid w:val="007D76DB"/>
    <w:rPr>
      <w:rFonts w:ascii="Arial Narrow" w:hAnsi="Arial Narrow" w:cs="Arial Narrow"/>
      <w:sz w:val="19"/>
      <w:szCs w:val="19"/>
      <w:shd w:val="clear" w:color="auto" w:fill="FFFFFF"/>
    </w:rPr>
  </w:style>
  <w:style w:type="paragraph" w:customStyle="1" w:styleId="western">
    <w:name w:val="western"/>
    <w:basedOn w:val="a"/>
    <w:rsid w:val="001C7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">
    <w:name w:val="l"/>
    <w:basedOn w:val="a"/>
    <w:rsid w:val="00D45075"/>
    <w:pPr>
      <w:spacing w:before="100" w:beforeAutospacing="1" w:after="100" w:afterAutospacing="1" w:line="240" w:lineRule="auto"/>
      <w:ind w:left="567" w:right="851"/>
      <w:jc w:val="both"/>
    </w:pPr>
    <w:rPr>
      <w:rFonts w:ascii="Times New Roman" w:eastAsia="Times New Roman" w:hAnsi="Times New Roman" w:cs="Times New Roman"/>
      <w:i/>
      <w:iCs/>
      <w:color w:val="993300"/>
      <w:sz w:val="24"/>
      <w:szCs w:val="24"/>
      <w:lang w:eastAsia="ru-RU"/>
    </w:rPr>
  </w:style>
  <w:style w:type="paragraph" w:customStyle="1" w:styleId="t">
    <w:name w:val="t"/>
    <w:basedOn w:val="a"/>
    <w:rsid w:val="00D45075"/>
    <w:pPr>
      <w:spacing w:before="100" w:beforeAutospacing="1" w:after="100" w:afterAutospacing="1" w:line="240" w:lineRule="auto"/>
      <w:ind w:left="454" w:right="284"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">
    <w:name w:val="cap"/>
    <w:basedOn w:val="a"/>
    <w:rsid w:val="00792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Основной текст (3)_"/>
    <w:basedOn w:val="a0"/>
    <w:link w:val="36"/>
    <w:uiPriority w:val="99"/>
    <w:rsid w:val="0079257D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79257D"/>
    <w:pPr>
      <w:widowControl w:val="0"/>
      <w:shd w:val="clear" w:color="auto" w:fill="FFFFFF"/>
      <w:spacing w:after="240" w:line="274" w:lineRule="exact"/>
      <w:jc w:val="center"/>
    </w:pPr>
    <w:rPr>
      <w:rFonts w:ascii="Times New Roman" w:hAnsi="Times New Roman" w:cs="Times New Roman"/>
      <w:b/>
      <w:bCs/>
    </w:rPr>
  </w:style>
  <w:style w:type="character" w:customStyle="1" w:styleId="8">
    <w:name w:val="Основной текст (8)_"/>
    <w:basedOn w:val="a0"/>
    <w:link w:val="80"/>
    <w:uiPriority w:val="99"/>
    <w:rsid w:val="00CB5492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CB5492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 w:cs="Times New Roman"/>
      <w:i/>
      <w:iCs/>
    </w:rPr>
  </w:style>
  <w:style w:type="table" w:customStyle="1" w:styleId="14">
    <w:name w:val="Сетка таблицы1"/>
    <w:basedOn w:val="a1"/>
    <w:next w:val="a3"/>
    <w:uiPriority w:val="59"/>
    <w:rsid w:val="00EB5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Стиль1"/>
    <w:uiPriority w:val="99"/>
    <w:rsid w:val="003235E6"/>
    <w:pPr>
      <w:numPr>
        <w:numId w:val="1"/>
      </w:numPr>
    </w:pPr>
  </w:style>
  <w:style w:type="numbering" w:customStyle="1" w:styleId="2">
    <w:name w:val="Стиль2"/>
    <w:uiPriority w:val="99"/>
    <w:rsid w:val="003235E6"/>
    <w:pPr>
      <w:numPr>
        <w:numId w:val="2"/>
      </w:numPr>
    </w:pPr>
  </w:style>
  <w:style w:type="character" w:customStyle="1" w:styleId="21">
    <w:name w:val="Заголовок 2 Знак"/>
    <w:basedOn w:val="a0"/>
    <w:link w:val="20"/>
    <w:uiPriority w:val="9"/>
    <w:rsid w:val="002C22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8202E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5">
    <w:name w:val="Нет списка1"/>
    <w:next w:val="a2"/>
    <w:uiPriority w:val="99"/>
    <w:semiHidden/>
    <w:unhideWhenUsed/>
    <w:rsid w:val="00D05770"/>
  </w:style>
  <w:style w:type="table" w:customStyle="1" w:styleId="2a">
    <w:name w:val="Сетка таблицы2"/>
    <w:basedOn w:val="a1"/>
    <w:next w:val="a3"/>
    <w:uiPriority w:val="59"/>
    <w:rsid w:val="00D05770"/>
    <w:pPr>
      <w:spacing w:beforeAutospacing="1" w:after="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0"/>
    <w:next w:val="a"/>
    <w:uiPriority w:val="39"/>
    <w:semiHidden/>
    <w:unhideWhenUsed/>
    <w:qFormat/>
    <w:rsid w:val="00916732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916732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sz w:val="24"/>
      <w:szCs w:val="24"/>
    </w:rPr>
  </w:style>
  <w:style w:type="paragraph" w:styleId="37">
    <w:name w:val="toc 3"/>
    <w:basedOn w:val="a"/>
    <w:next w:val="a"/>
    <w:autoRedefine/>
    <w:uiPriority w:val="39"/>
    <w:unhideWhenUsed/>
    <w:rsid w:val="00916732"/>
    <w:pPr>
      <w:spacing w:after="100"/>
      <w:ind w:left="440"/>
    </w:pPr>
  </w:style>
  <w:style w:type="numbering" w:customStyle="1" w:styleId="2b">
    <w:name w:val="Нет списка2"/>
    <w:next w:val="a2"/>
    <w:uiPriority w:val="99"/>
    <w:semiHidden/>
    <w:unhideWhenUsed/>
    <w:rsid w:val="004C2BA6"/>
  </w:style>
  <w:style w:type="table" w:customStyle="1" w:styleId="38">
    <w:name w:val="Сетка таблицы3"/>
    <w:basedOn w:val="a1"/>
    <w:next w:val="a3"/>
    <w:uiPriority w:val="59"/>
    <w:rsid w:val="004C2BA6"/>
    <w:pPr>
      <w:spacing w:beforeAutospacing="1" w:after="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1">
    <w:name w:val="c31"/>
    <w:basedOn w:val="a0"/>
    <w:rsid w:val="00D24554"/>
  </w:style>
  <w:style w:type="paragraph" w:customStyle="1" w:styleId="c1">
    <w:name w:val="c1"/>
    <w:basedOn w:val="a"/>
    <w:rsid w:val="00D24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24554"/>
  </w:style>
  <w:style w:type="character" w:customStyle="1" w:styleId="c3">
    <w:name w:val="c3"/>
    <w:basedOn w:val="a0"/>
    <w:rsid w:val="00D24554"/>
  </w:style>
  <w:style w:type="character" w:customStyle="1" w:styleId="c8">
    <w:name w:val="c8"/>
    <w:basedOn w:val="a0"/>
    <w:rsid w:val="00D24554"/>
  </w:style>
  <w:style w:type="character" w:customStyle="1" w:styleId="c60">
    <w:name w:val="c60"/>
    <w:basedOn w:val="a0"/>
    <w:rsid w:val="00D24554"/>
  </w:style>
  <w:style w:type="character" w:customStyle="1" w:styleId="c74">
    <w:name w:val="c74"/>
    <w:basedOn w:val="a0"/>
    <w:rsid w:val="00D24554"/>
  </w:style>
  <w:style w:type="character" w:customStyle="1" w:styleId="c64">
    <w:name w:val="c64"/>
    <w:basedOn w:val="a0"/>
    <w:rsid w:val="00D24554"/>
  </w:style>
  <w:style w:type="paragraph" w:styleId="2c">
    <w:name w:val="toc 2"/>
    <w:basedOn w:val="a"/>
    <w:next w:val="a"/>
    <w:autoRedefine/>
    <w:uiPriority w:val="39"/>
    <w:unhideWhenUsed/>
    <w:rsid w:val="00EB2D3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9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2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BAF16-5975-4952-ACDA-342894C0C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20</Pages>
  <Words>3502</Words>
  <Characters>19965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PU81</Company>
  <LinksUpToDate>false</LinksUpToDate>
  <CharactersWithSpaces>23421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1</cp:lastModifiedBy>
  <cp:revision>3</cp:revision>
  <cp:lastPrinted>2016-05-26T04:18:00Z</cp:lastPrinted>
  <dcterms:created xsi:type="dcterms:W3CDTF">2021-02-27T04:15:00Z</dcterms:created>
  <dcterms:modified xsi:type="dcterms:W3CDTF">2021-02-27T06:08:00Z</dcterms:modified>
</cp:coreProperties>
</file>