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53AABA" w14:textId="77777777" w:rsidR="00522759" w:rsidRPr="00EB2D3E" w:rsidRDefault="00405BFA" w:rsidP="0052275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aps/>
          <w:sz w:val="24"/>
          <w:szCs w:val="24"/>
        </w:rPr>
      </w:pPr>
      <w:bookmarkStart w:id="0" w:name="_Hlk54009971"/>
      <w:r w:rsidRPr="00405BFA">
        <w:rPr>
          <w:rFonts w:ascii="Times New Roman" w:eastAsia="Calibri" w:hAnsi="Times New Roman" w:cs="Times New Roman"/>
          <w:sz w:val="24"/>
          <w:szCs w:val="24"/>
        </w:rPr>
        <w:t xml:space="preserve">БЕРЕЗОВСКИЙ ФИЛИАЛ                                                                                                     КРАЕВОГО ГОСУДАРСТВЕННОГО АВТОНОМНОГО                                                     ПРОФЕССИОНАЛЬНОГО ОБРАЗОВАТЕЛЬНОГО УЧРЕЖДЕНИЯ                                   </w:t>
      </w:r>
      <w:proofErr w:type="gramStart"/>
      <w:r w:rsidRPr="00405BFA">
        <w:rPr>
          <w:rFonts w:ascii="Times New Roman" w:eastAsia="Calibri" w:hAnsi="Times New Roman" w:cs="Times New Roman"/>
          <w:sz w:val="24"/>
          <w:szCs w:val="24"/>
        </w:rPr>
        <w:t xml:space="preserve">   «</w:t>
      </w:r>
      <w:proofErr w:type="gramEnd"/>
      <w:r w:rsidRPr="00405BFA">
        <w:rPr>
          <w:rFonts w:ascii="Times New Roman" w:eastAsia="Calibri" w:hAnsi="Times New Roman" w:cs="Times New Roman"/>
          <w:sz w:val="24"/>
          <w:szCs w:val="24"/>
        </w:rPr>
        <w:t>ЕМЕЛЬЯНОВСКИ</w:t>
      </w:r>
      <w:r>
        <w:rPr>
          <w:rFonts w:ascii="Times New Roman" w:eastAsia="Calibri" w:hAnsi="Times New Roman" w:cs="Times New Roman"/>
          <w:sz w:val="24"/>
          <w:szCs w:val="24"/>
        </w:rPr>
        <w:t>Й ДОРОЖНО–СТРОИТЕЛЬНЫЙ ТЕХНИКУМ</w:t>
      </w:r>
      <w:r w:rsidR="00522759" w:rsidRPr="00EB2D3E">
        <w:rPr>
          <w:rFonts w:ascii="Times New Roman" w:eastAsia="Calibri" w:hAnsi="Times New Roman" w:cs="Times New Roman"/>
          <w:sz w:val="24"/>
          <w:szCs w:val="24"/>
        </w:rPr>
        <w:t>»</w:t>
      </w:r>
    </w:p>
    <w:bookmarkEnd w:id="0"/>
    <w:p w14:paraId="67C965C1" w14:textId="77777777" w:rsidR="00A608CE" w:rsidRPr="00EB2D3E" w:rsidRDefault="00A608CE" w:rsidP="00A608CE">
      <w:pPr>
        <w:suppressLineNumber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518231" w14:textId="77777777" w:rsidR="00A608CE" w:rsidRPr="00EB2D3E" w:rsidRDefault="00A608CE" w:rsidP="00A608CE">
      <w:pPr>
        <w:suppressLineNumber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FC6CEA" w14:textId="77777777" w:rsidR="00F43311" w:rsidRPr="00EB2D3E" w:rsidRDefault="00F43311" w:rsidP="00F43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EB220D" w14:textId="77777777" w:rsidR="00F43311" w:rsidRPr="00EB2D3E" w:rsidRDefault="00F43311" w:rsidP="00F43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862CC7" w14:textId="77777777" w:rsidR="00F43311" w:rsidRPr="00EB2D3E" w:rsidRDefault="00F43311" w:rsidP="00F43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70C940" w14:textId="77777777" w:rsidR="00F43311" w:rsidRPr="00EB2D3E" w:rsidRDefault="00F43311" w:rsidP="00F43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E578DC" w14:textId="77777777" w:rsidR="00F43311" w:rsidRPr="00EB2D3E" w:rsidRDefault="00F43311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5A7D3E" w14:textId="77777777" w:rsidR="00F43311" w:rsidRPr="00EB2D3E" w:rsidRDefault="00F43311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838DE3" w14:textId="77777777" w:rsidR="00A608CE" w:rsidRPr="00EB2D3E" w:rsidRDefault="00A608CE" w:rsidP="00A608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2D3E">
        <w:rPr>
          <w:rFonts w:ascii="Times New Roman" w:hAnsi="Times New Roman" w:cs="Times New Roman"/>
          <w:b/>
          <w:bCs/>
          <w:sz w:val="24"/>
          <w:szCs w:val="24"/>
        </w:rPr>
        <w:t>ФОНД</w:t>
      </w:r>
    </w:p>
    <w:p w14:paraId="3EE7198D" w14:textId="77777777" w:rsidR="00A608CE" w:rsidRPr="00EB2D3E" w:rsidRDefault="00A608CE" w:rsidP="00A608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2D3E">
        <w:rPr>
          <w:rFonts w:ascii="Times New Roman" w:hAnsi="Times New Roman" w:cs="Times New Roman"/>
          <w:b/>
          <w:bCs/>
          <w:sz w:val="24"/>
          <w:szCs w:val="24"/>
        </w:rPr>
        <w:t>ОЦЕНОЧНЫХ СРЕДСТВ</w:t>
      </w:r>
    </w:p>
    <w:p w14:paraId="42CC1921" w14:textId="77777777" w:rsidR="00F43311" w:rsidRPr="00EB2D3E" w:rsidRDefault="00F43311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ECD7D6" w14:textId="77777777" w:rsidR="00A608CE" w:rsidRPr="00EB2D3E" w:rsidRDefault="00A608CE" w:rsidP="00A608CE">
      <w:pPr>
        <w:keepNext/>
        <w:spacing w:before="120" w:after="0" w:line="240" w:lineRule="auto"/>
        <w:jc w:val="center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r w:rsidRPr="00EB2D3E">
        <w:rPr>
          <w:rFonts w:ascii="Times New Roman" w:hAnsi="Times New Roman" w:cs="Times New Roman"/>
          <w:b/>
          <w:bCs/>
          <w:sz w:val="24"/>
          <w:szCs w:val="24"/>
        </w:rPr>
        <w:t xml:space="preserve">ПО </w:t>
      </w:r>
      <w:r w:rsidR="00522759" w:rsidRPr="00EB2D3E">
        <w:rPr>
          <w:rFonts w:ascii="Times New Roman" w:hAnsi="Times New Roman" w:cs="Times New Roman"/>
          <w:b/>
          <w:bCs/>
          <w:sz w:val="24"/>
          <w:szCs w:val="24"/>
        </w:rPr>
        <w:t>УЧЕБНОЙ ДИСЦИПЛИНЕ</w:t>
      </w:r>
    </w:p>
    <w:p w14:paraId="5B210635" w14:textId="77777777" w:rsidR="00A608CE" w:rsidRPr="00EB2D3E" w:rsidRDefault="00A608CE" w:rsidP="00A608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F7F473" w14:textId="77777777" w:rsidR="00F43311" w:rsidRPr="00EB2D3E" w:rsidRDefault="00F43311" w:rsidP="00F433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69A768" w14:textId="19ABE1F1" w:rsidR="00F43311" w:rsidRPr="00EB2D3E" w:rsidRDefault="00522759" w:rsidP="00A608CE">
      <w:pPr>
        <w:pBdr>
          <w:bottom w:val="single" w:sz="4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>ОП.</w:t>
      </w:r>
      <w:r w:rsidR="00EF6A9A" w:rsidRPr="00EF6A9A">
        <w:rPr>
          <w:rFonts w:ascii="Calibri" w:eastAsia="Times New Roman" w:hAnsi="Calibri" w:cs="Times New Roman"/>
        </w:rPr>
        <w:t xml:space="preserve"> </w:t>
      </w:r>
      <w:r w:rsidR="00EF6A9A" w:rsidRPr="00EF6A9A">
        <w:rPr>
          <w:rFonts w:ascii="Times New Roman" w:hAnsi="Times New Roman" w:cs="Times New Roman"/>
          <w:sz w:val="24"/>
          <w:szCs w:val="24"/>
        </w:rPr>
        <w:t>07 Основы предпринимательской деятельности</w:t>
      </w:r>
    </w:p>
    <w:p w14:paraId="4348337F" w14:textId="77777777" w:rsidR="00A608CE" w:rsidRPr="00EB2D3E" w:rsidRDefault="00A608CE" w:rsidP="00A608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EB2D3E">
        <w:rPr>
          <w:rFonts w:ascii="Times New Roman" w:hAnsi="Times New Roman" w:cs="Times New Roman"/>
          <w:sz w:val="24"/>
          <w:szCs w:val="24"/>
          <w:vertAlign w:val="superscript"/>
        </w:rPr>
        <w:t>(наименование дисциплины/профессионального модуля)</w:t>
      </w:r>
    </w:p>
    <w:p w14:paraId="43EC6C93" w14:textId="77777777" w:rsidR="00D4391E" w:rsidRPr="00EB2D3E" w:rsidRDefault="00D4391E" w:rsidP="00D4391E">
      <w:pPr>
        <w:tabs>
          <w:tab w:val="left" w:pos="2820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</w:p>
    <w:p w14:paraId="600E0A48" w14:textId="66041DB9" w:rsidR="00522759" w:rsidRPr="00EB2D3E" w:rsidRDefault="00D163D9" w:rsidP="00D4391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611C32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38.02.01. Экономика и бухгалтерский учет (по отраслям)</w:t>
      </w:r>
    </w:p>
    <w:p w14:paraId="15AD65EB" w14:textId="77777777" w:rsidR="00D4391E" w:rsidRPr="00EB2D3E" w:rsidRDefault="00D4391E" w:rsidP="00D439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EB2D3E">
        <w:rPr>
          <w:rFonts w:ascii="Times New Roman" w:hAnsi="Times New Roman" w:cs="Times New Roman"/>
          <w:sz w:val="24"/>
          <w:szCs w:val="24"/>
          <w:vertAlign w:val="superscript"/>
        </w:rPr>
        <w:t>(код и наименование направления подготовки)</w:t>
      </w:r>
    </w:p>
    <w:p w14:paraId="382BA237" w14:textId="77777777" w:rsidR="00F43311" w:rsidRPr="00EB2D3E" w:rsidRDefault="00F43311" w:rsidP="00F43311">
      <w:pPr>
        <w:tabs>
          <w:tab w:val="left" w:pos="2820"/>
          <w:tab w:val="center" w:pos="4677"/>
        </w:tabs>
        <w:autoSpaceDE w:val="0"/>
        <w:autoSpaceDN w:val="0"/>
        <w:adjustRightInd w:val="0"/>
        <w:spacing w:after="0"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</w:p>
    <w:p w14:paraId="7CFAFA82" w14:textId="77777777" w:rsidR="00D4391E" w:rsidRPr="00EB2D3E" w:rsidRDefault="00D4391E" w:rsidP="00D439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B2D3E">
        <w:rPr>
          <w:rFonts w:ascii="Times New Roman" w:hAnsi="Times New Roman" w:cs="Times New Roman"/>
          <w:sz w:val="24"/>
          <w:szCs w:val="24"/>
          <w:u w:val="single"/>
        </w:rPr>
        <w:t>подготовка квалифицированных рабочих и служащих</w:t>
      </w:r>
    </w:p>
    <w:p w14:paraId="436947F6" w14:textId="77777777" w:rsidR="00D4391E" w:rsidRPr="00EB2D3E" w:rsidRDefault="00D4391E" w:rsidP="00D439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EB2D3E">
        <w:rPr>
          <w:rFonts w:ascii="Times New Roman" w:hAnsi="Times New Roman" w:cs="Times New Roman"/>
          <w:sz w:val="24"/>
          <w:szCs w:val="24"/>
          <w:vertAlign w:val="superscript"/>
        </w:rPr>
        <w:t>(уровень подготовки)</w:t>
      </w:r>
    </w:p>
    <w:p w14:paraId="38FA7039" w14:textId="77777777" w:rsidR="00F43311" w:rsidRPr="00EB2D3E" w:rsidRDefault="00F43311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AB01BF6" w14:textId="77777777" w:rsidR="00145D24" w:rsidRPr="00EB2D3E" w:rsidRDefault="00145D24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2DA3BA" w14:textId="77777777" w:rsidR="00145D24" w:rsidRPr="00EB2D3E" w:rsidRDefault="00145D24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EEFE0B" w14:textId="77777777" w:rsidR="00145D24" w:rsidRPr="00EB2D3E" w:rsidRDefault="00145D24" w:rsidP="00145D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 xml:space="preserve">РАССМОТРЕНО </w:t>
      </w:r>
    </w:p>
    <w:p w14:paraId="1194E648" w14:textId="77777777" w:rsidR="00522759" w:rsidRPr="00EB2D3E" w:rsidRDefault="00522759" w:rsidP="005227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 xml:space="preserve">на заседании методической комиссии </w:t>
      </w:r>
    </w:p>
    <w:p w14:paraId="18531C6B" w14:textId="77777777" w:rsidR="00145D24" w:rsidRPr="00D163D9" w:rsidRDefault="00522759" w:rsidP="005227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63D9">
        <w:rPr>
          <w:rFonts w:ascii="Times New Roman" w:hAnsi="Times New Roman" w:cs="Times New Roman"/>
          <w:sz w:val="24"/>
          <w:szCs w:val="24"/>
        </w:rPr>
        <w:t>профессионального цикла</w:t>
      </w:r>
    </w:p>
    <w:p w14:paraId="4775FA8E" w14:textId="77777777" w:rsidR="00145D24" w:rsidRPr="00D163D9" w:rsidRDefault="00522759" w:rsidP="00145D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63D9">
        <w:rPr>
          <w:rFonts w:ascii="Times New Roman" w:hAnsi="Times New Roman" w:cs="Times New Roman"/>
          <w:sz w:val="24"/>
          <w:szCs w:val="24"/>
        </w:rPr>
        <w:t>Протокол № 1 от   28 августа 2020</w:t>
      </w:r>
      <w:r w:rsidR="00145D24" w:rsidRPr="00D163D9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1419F095" w14:textId="55FC05E1" w:rsidR="00145D24" w:rsidRPr="00494D15" w:rsidRDefault="005A1895" w:rsidP="00145D24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163D9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proofErr w:type="gramStart"/>
      <w:r w:rsidRPr="00D163D9">
        <w:rPr>
          <w:rFonts w:ascii="Times New Roman" w:hAnsi="Times New Roman" w:cs="Times New Roman"/>
          <w:sz w:val="24"/>
          <w:szCs w:val="24"/>
        </w:rPr>
        <w:t>МК</w:t>
      </w:r>
      <w:r w:rsidR="00145D24" w:rsidRPr="00D163D9">
        <w:rPr>
          <w:rFonts w:ascii="Times New Roman" w:hAnsi="Times New Roman" w:cs="Times New Roman"/>
          <w:sz w:val="24"/>
          <w:szCs w:val="24"/>
        </w:rPr>
        <w:t xml:space="preserve">  _</w:t>
      </w:r>
      <w:proofErr w:type="gramEnd"/>
      <w:r w:rsidR="00145D24" w:rsidRPr="00D163D9">
        <w:rPr>
          <w:rFonts w:ascii="Times New Roman" w:hAnsi="Times New Roman" w:cs="Times New Roman"/>
          <w:sz w:val="24"/>
          <w:szCs w:val="24"/>
        </w:rPr>
        <w:t xml:space="preserve">_____ </w:t>
      </w:r>
      <w:r w:rsidRPr="00D163D9">
        <w:rPr>
          <w:rFonts w:ascii="Times New Roman" w:hAnsi="Times New Roman" w:cs="Times New Roman"/>
          <w:sz w:val="24"/>
          <w:szCs w:val="24"/>
        </w:rPr>
        <w:t>Н.А. Власова</w:t>
      </w:r>
      <w:r w:rsidR="00494D15" w:rsidRPr="00494D1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2F332F" w14:textId="77777777" w:rsidR="00145D24" w:rsidRPr="00EB2D3E" w:rsidRDefault="00145D24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CB6E9D" w14:textId="77777777" w:rsidR="00145D24" w:rsidRPr="00EB2D3E" w:rsidRDefault="00145D24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5F3D06" w14:textId="77777777" w:rsidR="00522759" w:rsidRPr="00EB2D3E" w:rsidRDefault="00522759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B4EDAA" w14:textId="77777777" w:rsidR="00522759" w:rsidRPr="00EB2D3E" w:rsidRDefault="00522759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0E6E78" w14:textId="77777777" w:rsidR="00D4391E" w:rsidRPr="00494D15" w:rsidRDefault="00D4391E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B0D805" w14:textId="77777777" w:rsidR="00405BFA" w:rsidRPr="00494D15" w:rsidRDefault="00405BFA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5C1D46" w14:textId="77777777" w:rsidR="00405BFA" w:rsidRPr="00494D15" w:rsidRDefault="00405BFA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DBB7A9" w14:textId="77777777" w:rsidR="00405BFA" w:rsidRPr="00494D15" w:rsidRDefault="00405BFA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218ED5" w14:textId="77777777" w:rsidR="00405BFA" w:rsidRPr="00494D15" w:rsidRDefault="00405BFA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71634F" w14:textId="77777777" w:rsidR="00405BFA" w:rsidRPr="00494D15" w:rsidRDefault="00405BFA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FBB70D" w14:textId="77777777" w:rsidR="00405BFA" w:rsidRPr="00494D15" w:rsidRDefault="00405BFA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AA3009" w14:textId="77777777" w:rsidR="00405BFA" w:rsidRPr="00494D15" w:rsidRDefault="00405BFA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019997" w14:textId="407A778F" w:rsidR="00405BFA" w:rsidRDefault="00405BFA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49753A" w14:textId="5E230876" w:rsidR="00D163D9" w:rsidRDefault="00D163D9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088145" w14:textId="3E53E4D8" w:rsidR="00D163D9" w:rsidRDefault="00D163D9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7F15D3" w14:textId="2D751F6A" w:rsidR="00D163D9" w:rsidRDefault="00D163D9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6E2B45" w14:textId="77777777" w:rsidR="00405BFA" w:rsidRPr="00494D15" w:rsidRDefault="00405BFA" w:rsidP="00F433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7EC1D2" w14:textId="77777777" w:rsidR="00145D24" w:rsidRPr="00EB2D3E" w:rsidRDefault="00145D24" w:rsidP="00080DB5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B2D3E">
        <w:rPr>
          <w:rFonts w:ascii="Times New Roman" w:hAnsi="Times New Roman" w:cs="Times New Roman"/>
          <w:bCs/>
          <w:sz w:val="24"/>
          <w:szCs w:val="24"/>
        </w:rPr>
        <w:t>Березовка 20</w:t>
      </w:r>
      <w:r w:rsidR="00522759" w:rsidRPr="00EB2D3E">
        <w:rPr>
          <w:rFonts w:ascii="Times New Roman" w:hAnsi="Times New Roman" w:cs="Times New Roman"/>
          <w:bCs/>
          <w:sz w:val="24"/>
          <w:szCs w:val="24"/>
        </w:rPr>
        <w:t>20</w:t>
      </w:r>
      <w:r w:rsidRPr="00EB2D3E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61C41011" w14:textId="77777777" w:rsidR="00D163D9" w:rsidRPr="00D163D9" w:rsidRDefault="00D163D9" w:rsidP="00D163D9">
      <w:pPr>
        <w:widowControl w:val="0"/>
        <w:tabs>
          <w:tab w:val="left" w:pos="41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Toc494110487"/>
      <w:r w:rsidRPr="00D163D9">
        <w:rPr>
          <w:rFonts w:ascii="Times New Roman" w:hAnsi="Times New Roman" w:cs="Times New Roman"/>
          <w:sz w:val="24"/>
          <w:szCs w:val="24"/>
        </w:rPr>
        <w:lastRenderedPageBreak/>
        <w:t xml:space="preserve">Фонд оценочных средств составлен в соответствии с рабочей программой, разработанной </w:t>
      </w:r>
      <w:bookmarkEnd w:id="1"/>
      <w:r w:rsidRPr="00D1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</w:t>
      </w:r>
    </w:p>
    <w:p w14:paraId="39A952B7" w14:textId="77777777" w:rsidR="00D163D9" w:rsidRPr="00D163D9" w:rsidRDefault="00D163D9" w:rsidP="00D163D9">
      <w:pPr>
        <w:widowControl w:val="0"/>
        <w:tabs>
          <w:tab w:val="left" w:pos="41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Федерального государственного образовательного стандарта (ФГОС) для специальности 38.02.01. Экономика и бухгалтерский учет (по отраслям), приказом Минобрнауки России приказом Минобрнауки России от 5 февраля 2018 г. N 69 </w:t>
      </w:r>
    </w:p>
    <w:p w14:paraId="2FD6F798" w14:textId="77777777" w:rsidR="00D163D9" w:rsidRPr="00D163D9" w:rsidRDefault="00D163D9" w:rsidP="00D163D9">
      <w:pPr>
        <w:widowControl w:val="0"/>
        <w:tabs>
          <w:tab w:val="left" w:pos="41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3D9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Федерального государственного образовательного стандарта среднего общего образования (далее – ФГОС СОО), утвержденного приказом Минобрнауки России №413 от 17.05.2012г., зарегистрированного в Минюсте России 7.06.2012г. №24480.</w:t>
      </w:r>
    </w:p>
    <w:p w14:paraId="64E55623" w14:textId="77777777" w:rsidR="00D163D9" w:rsidRPr="00D163D9" w:rsidRDefault="00D163D9" w:rsidP="00D163D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45FBBE1" w14:textId="77777777" w:rsidR="00EF6A9A" w:rsidRDefault="00D163D9" w:rsidP="00EF6A9A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163D9">
        <w:rPr>
          <w:rFonts w:ascii="Times New Roman" w:hAnsi="Times New Roman" w:cs="Times New Roman"/>
          <w:sz w:val="24"/>
          <w:szCs w:val="24"/>
          <w:lang w:eastAsia="ru-RU"/>
        </w:rPr>
        <w:t xml:space="preserve">по учебной дисциплине </w:t>
      </w:r>
      <w:r>
        <w:rPr>
          <w:rFonts w:ascii="Times New Roman" w:hAnsi="Times New Roman" w:cs="Times New Roman"/>
          <w:sz w:val="24"/>
          <w:szCs w:val="24"/>
          <w:lang w:eastAsia="ru-RU"/>
        </w:rPr>
        <w:t>ОП</w:t>
      </w:r>
      <w:r w:rsidRPr="00D163D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F6A9A" w:rsidRPr="00EF6A9A">
        <w:rPr>
          <w:rFonts w:ascii="Times New Roman" w:hAnsi="Times New Roman" w:cs="Times New Roman"/>
          <w:sz w:val="24"/>
          <w:szCs w:val="24"/>
          <w:lang w:eastAsia="ru-RU"/>
        </w:rPr>
        <w:t xml:space="preserve">07 Основы предпринимательской деятельности </w:t>
      </w:r>
    </w:p>
    <w:p w14:paraId="55573A4A" w14:textId="143BC776" w:rsidR="00D163D9" w:rsidRPr="00D163D9" w:rsidRDefault="00D163D9" w:rsidP="00EF6A9A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163D9">
        <w:rPr>
          <w:rFonts w:ascii="Times New Roman" w:hAnsi="Times New Roman" w:cs="Times New Roman"/>
          <w:sz w:val="24"/>
          <w:szCs w:val="24"/>
          <w:lang w:eastAsia="ru-RU"/>
        </w:rPr>
        <w:t>Составители:</w:t>
      </w:r>
    </w:p>
    <w:p w14:paraId="53A68356" w14:textId="0E63FFE1" w:rsidR="00FD33BF" w:rsidRPr="00EB2D3E" w:rsidRDefault="00D163D9" w:rsidP="00D163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3D9">
        <w:rPr>
          <w:rFonts w:ascii="Times New Roman" w:hAnsi="Times New Roman" w:cs="Times New Roman"/>
          <w:sz w:val="24"/>
          <w:szCs w:val="24"/>
          <w:lang w:eastAsia="ru-RU"/>
        </w:rPr>
        <w:t>Чекина Мария Викторовна - преподаватель Березовского филиала краевого государственного автономного профессионального образовательного учреждения «Емельяновский дорожно-строительный техникум»</w:t>
      </w:r>
      <w:r w:rsidR="00FD33BF" w:rsidRPr="00EB2D3E">
        <w:rPr>
          <w:rFonts w:ascii="Times New Roman" w:hAnsi="Times New Roman" w:cs="Times New Roman"/>
          <w:b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1865708884"/>
        <w:docPartObj>
          <w:docPartGallery w:val="Table of Contents"/>
          <w:docPartUnique/>
        </w:docPartObj>
      </w:sdtPr>
      <w:sdtContent>
        <w:p w14:paraId="36096F95" w14:textId="77777777" w:rsidR="00916732" w:rsidRPr="00EB2D3E" w:rsidRDefault="00916732" w:rsidP="00916732">
          <w:pPr>
            <w:pStyle w:val="af1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EB2D3E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14:paraId="230A6BD7" w14:textId="77777777" w:rsidR="00916732" w:rsidRPr="00EB2D3E" w:rsidRDefault="00916732" w:rsidP="00916732">
          <w:pPr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</w:p>
        <w:p w14:paraId="61D7E03C" w14:textId="77777777" w:rsidR="00EB2D3E" w:rsidRDefault="00D2123D">
          <w:pPr>
            <w:pStyle w:val="2c"/>
            <w:tabs>
              <w:tab w:val="right" w:leader="dot" w:pos="9345"/>
            </w:tabs>
            <w:rPr>
              <w:noProof/>
            </w:rPr>
          </w:pPr>
          <w:r w:rsidRPr="00EB2D3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916732" w:rsidRPr="00EB2D3E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EB2D3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5131967" w:history="1">
            <w:r w:rsidR="00EB2D3E" w:rsidRPr="001765FE">
              <w:rPr>
                <w:rStyle w:val="a9"/>
                <w:rFonts w:ascii="Times New Roman" w:hAnsi="Times New Roman" w:cs="Times New Roman"/>
                <w:noProof/>
              </w:rPr>
              <w:t>1 ОБЩИЕ ПОЛОЖЕНИЯ</w:t>
            </w:r>
            <w:r w:rsidR="00EB2D3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B2D3E">
              <w:rPr>
                <w:noProof/>
                <w:webHidden/>
              </w:rPr>
              <w:instrText xml:space="preserve"> PAGEREF _Toc55131967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2D3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C2426D" w14:textId="77777777" w:rsidR="00EB2D3E" w:rsidRDefault="00EF6A9A">
          <w:pPr>
            <w:pStyle w:val="2c"/>
            <w:tabs>
              <w:tab w:val="right" w:leader="dot" w:pos="9345"/>
            </w:tabs>
            <w:rPr>
              <w:noProof/>
            </w:rPr>
          </w:pPr>
          <w:hyperlink w:anchor="_Toc55131968" w:history="1">
            <w:r w:rsidR="00EB2D3E" w:rsidRPr="001765FE">
              <w:rPr>
                <w:rStyle w:val="a9"/>
                <w:rFonts w:ascii="Times New Roman" w:hAnsi="Times New Roman" w:cs="Times New Roman"/>
                <w:noProof/>
              </w:rPr>
              <w:t>2. ПАСПОРТ</w:t>
            </w:r>
            <w:r w:rsidR="00EB2D3E">
              <w:rPr>
                <w:noProof/>
                <w:webHidden/>
              </w:rPr>
              <w:tab/>
            </w:r>
            <w:r w:rsidR="00D2123D">
              <w:rPr>
                <w:noProof/>
                <w:webHidden/>
              </w:rPr>
              <w:fldChar w:fldCharType="begin"/>
            </w:r>
            <w:r w:rsidR="00EB2D3E">
              <w:rPr>
                <w:noProof/>
                <w:webHidden/>
              </w:rPr>
              <w:instrText xml:space="preserve"> PAGEREF _Toc55131968 \h </w:instrText>
            </w:r>
            <w:r w:rsidR="00D2123D">
              <w:rPr>
                <w:noProof/>
                <w:webHidden/>
              </w:rPr>
            </w:r>
            <w:r w:rsidR="00D2123D">
              <w:rPr>
                <w:noProof/>
                <w:webHidden/>
              </w:rPr>
              <w:fldChar w:fldCharType="separate"/>
            </w:r>
            <w:r w:rsidR="00EB2D3E">
              <w:rPr>
                <w:noProof/>
                <w:webHidden/>
              </w:rPr>
              <w:t>5</w:t>
            </w:r>
            <w:r w:rsidR="00D2123D">
              <w:rPr>
                <w:noProof/>
                <w:webHidden/>
              </w:rPr>
              <w:fldChar w:fldCharType="end"/>
            </w:r>
          </w:hyperlink>
        </w:p>
        <w:p w14:paraId="047B2745" w14:textId="77777777" w:rsidR="00EB2D3E" w:rsidRDefault="00EF6A9A">
          <w:pPr>
            <w:pStyle w:val="2c"/>
            <w:tabs>
              <w:tab w:val="right" w:leader="dot" w:pos="9345"/>
            </w:tabs>
            <w:rPr>
              <w:noProof/>
            </w:rPr>
          </w:pPr>
          <w:hyperlink w:anchor="_Toc55131969" w:history="1">
            <w:r w:rsidR="00EB2D3E" w:rsidRPr="001765FE">
              <w:rPr>
                <w:rStyle w:val="a9"/>
                <w:rFonts w:ascii="Times New Roman" w:hAnsi="Times New Roman" w:cs="Times New Roman"/>
                <w:noProof/>
              </w:rPr>
              <w:t>3. КОНТРОЛЬНО-ОЦЕНЧНЫЕ СРЕДСТВА ТЕКУЩЕГО КОНТРОЛЯ</w:t>
            </w:r>
            <w:r w:rsidR="00EB2D3E">
              <w:rPr>
                <w:noProof/>
                <w:webHidden/>
              </w:rPr>
              <w:tab/>
            </w:r>
            <w:r w:rsidR="00D2123D">
              <w:rPr>
                <w:noProof/>
                <w:webHidden/>
              </w:rPr>
              <w:fldChar w:fldCharType="begin"/>
            </w:r>
            <w:r w:rsidR="00EB2D3E">
              <w:rPr>
                <w:noProof/>
                <w:webHidden/>
              </w:rPr>
              <w:instrText xml:space="preserve"> PAGEREF _Toc55131969 \h </w:instrText>
            </w:r>
            <w:r w:rsidR="00D2123D">
              <w:rPr>
                <w:noProof/>
                <w:webHidden/>
              </w:rPr>
            </w:r>
            <w:r w:rsidR="00D2123D">
              <w:rPr>
                <w:noProof/>
                <w:webHidden/>
              </w:rPr>
              <w:fldChar w:fldCharType="separate"/>
            </w:r>
            <w:r w:rsidR="00EB2D3E">
              <w:rPr>
                <w:noProof/>
                <w:webHidden/>
              </w:rPr>
              <w:t>9</w:t>
            </w:r>
            <w:r w:rsidR="00D2123D">
              <w:rPr>
                <w:noProof/>
                <w:webHidden/>
              </w:rPr>
              <w:fldChar w:fldCharType="end"/>
            </w:r>
          </w:hyperlink>
        </w:p>
        <w:p w14:paraId="039E231D" w14:textId="77777777" w:rsidR="00EB2D3E" w:rsidRDefault="00EF6A9A">
          <w:pPr>
            <w:pStyle w:val="2c"/>
            <w:tabs>
              <w:tab w:val="right" w:leader="dot" w:pos="9345"/>
            </w:tabs>
            <w:rPr>
              <w:noProof/>
            </w:rPr>
          </w:pPr>
          <w:hyperlink w:anchor="_Toc55131970" w:history="1">
            <w:r w:rsidR="00EB2D3E" w:rsidRPr="001765FE">
              <w:rPr>
                <w:rStyle w:val="a9"/>
                <w:rFonts w:ascii="Times New Roman" w:hAnsi="Times New Roman" w:cs="Times New Roman"/>
                <w:noProof/>
              </w:rPr>
              <w:t>4. ОЦЕНОЧНЫЕ СРЕДСТВА ВНЕУДИТОРНОЙ САМОСТОЯТЕЛЬНОЙ РАБОТЫ</w:t>
            </w:r>
            <w:r w:rsidR="00EB2D3E">
              <w:rPr>
                <w:noProof/>
                <w:webHidden/>
              </w:rPr>
              <w:tab/>
            </w:r>
            <w:r w:rsidR="00D2123D">
              <w:rPr>
                <w:noProof/>
                <w:webHidden/>
              </w:rPr>
              <w:fldChar w:fldCharType="begin"/>
            </w:r>
            <w:r w:rsidR="00EB2D3E">
              <w:rPr>
                <w:noProof/>
                <w:webHidden/>
              </w:rPr>
              <w:instrText xml:space="preserve"> PAGEREF _Toc55131970 \h </w:instrText>
            </w:r>
            <w:r w:rsidR="00D2123D">
              <w:rPr>
                <w:noProof/>
                <w:webHidden/>
              </w:rPr>
            </w:r>
            <w:r w:rsidR="00D2123D">
              <w:rPr>
                <w:noProof/>
                <w:webHidden/>
              </w:rPr>
              <w:fldChar w:fldCharType="separate"/>
            </w:r>
            <w:r w:rsidR="00EB2D3E">
              <w:rPr>
                <w:noProof/>
                <w:webHidden/>
              </w:rPr>
              <w:t>13</w:t>
            </w:r>
            <w:r w:rsidR="00D2123D">
              <w:rPr>
                <w:noProof/>
                <w:webHidden/>
              </w:rPr>
              <w:fldChar w:fldCharType="end"/>
            </w:r>
          </w:hyperlink>
        </w:p>
        <w:p w14:paraId="64B5C6FB" w14:textId="77777777" w:rsidR="00EB2D3E" w:rsidRDefault="00EF6A9A">
          <w:pPr>
            <w:pStyle w:val="2c"/>
            <w:tabs>
              <w:tab w:val="right" w:leader="dot" w:pos="9345"/>
            </w:tabs>
            <w:rPr>
              <w:noProof/>
            </w:rPr>
          </w:pPr>
          <w:hyperlink w:anchor="_Toc55131971" w:history="1">
            <w:r w:rsidR="00EB2D3E" w:rsidRPr="001765FE">
              <w:rPr>
                <w:rStyle w:val="a9"/>
                <w:rFonts w:ascii="Times New Roman" w:hAnsi="Times New Roman" w:cs="Times New Roman"/>
                <w:noProof/>
              </w:rPr>
              <w:t>5. ОЦЕНОЧНЫЕСРЕДСТВА ПРОМЕЖУТОЧНОЙ АТТЕСТАЦИИ</w:t>
            </w:r>
            <w:r w:rsidR="00EB2D3E">
              <w:rPr>
                <w:noProof/>
                <w:webHidden/>
              </w:rPr>
              <w:tab/>
            </w:r>
            <w:r w:rsidR="00D2123D">
              <w:rPr>
                <w:noProof/>
                <w:webHidden/>
              </w:rPr>
              <w:fldChar w:fldCharType="begin"/>
            </w:r>
            <w:r w:rsidR="00EB2D3E">
              <w:rPr>
                <w:noProof/>
                <w:webHidden/>
              </w:rPr>
              <w:instrText xml:space="preserve"> PAGEREF _Toc55131971 \h </w:instrText>
            </w:r>
            <w:r w:rsidR="00D2123D">
              <w:rPr>
                <w:noProof/>
                <w:webHidden/>
              </w:rPr>
            </w:r>
            <w:r w:rsidR="00D2123D">
              <w:rPr>
                <w:noProof/>
                <w:webHidden/>
              </w:rPr>
              <w:fldChar w:fldCharType="separate"/>
            </w:r>
            <w:r w:rsidR="00EB2D3E">
              <w:rPr>
                <w:noProof/>
                <w:webHidden/>
              </w:rPr>
              <w:t>16</w:t>
            </w:r>
            <w:r w:rsidR="00D2123D">
              <w:rPr>
                <w:noProof/>
                <w:webHidden/>
              </w:rPr>
              <w:fldChar w:fldCharType="end"/>
            </w:r>
          </w:hyperlink>
        </w:p>
        <w:p w14:paraId="2C9F74E9" w14:textId="77777777" w:rsidR="00EB2D3E" w:rsidRDefault="00EF6A9A">
          <w:pPr>
            <w:pStyle w:val="2c"/>
            <w:tabs>
              <w:tab w:val="right" w:leader="dot" w:pos="9345"/>
            </w:tabs>
            <w:rPr>
              <w:noProof/>
            </w:rPr>
          </w:pPr>
          <w:hyperlink w:anchor="_Toc55131972" w:history="1">
            <w:r w:rsidR="00EB2D3E" w:rsidRPr="00EB2D3E">
              <w:rPr>
                <w:rStyle w:val="a9"/>
                <w:rFonts w:ascii="Times New Roman" w:hAnsi="Times New Roman" w:cs="Times New Roman"/>
                <w:noProof/>
              </w:rPr>
              <w:t>6. ЛИТЕРАТУРА</w:t>
            </w:r>
            <w:r w:rsidR="00EB2D3E">
              <w:rPr>
                <w:noProof/>
                <w:webHidden/>
              </w:rPr>
              <w:tab/>
            </w:r>
            <w:r w:rsidR="00D2123D">
              <w:rPr>
                <w:noProof/>
                <w:webHidden/>
              </w:rPr>
              <w:fldChar w:fldCharType="begin"/>
            </w:r>
            <w:r w:rsidR="00EB2D3E">
              <w:rPr>
                <w:noProof/>
                <w:webHidden/>
              </w:rPr>
              <w:instrText xml:space="preserve"> PAGEREF _Toc55131972 \h </w:instrText>
            </w:r>
            <w:r w:rsidR="00D2123D">
              <w:rPr>
                <w:noProof/>
                <w:webHidden/>
              </w:rPr>
            </w:r>
            <w:r w:rsidR="00D2123D">
              <w:rPr>
                <w:noProof/>
                <w:webHidden/>
              </w:rPr>
              <w:fldChar w:fldCharType="separate"/>
            </w:r>
            <w:r w:rsidR="00EB2D3E">
              <w:rPr>
                <w:noProof/>
                <w:webHidden/>
              </w:rPr>
              <w:t>20</w:t>
            </w:r>
            <w:r w:rsidR="00D2123D">
              <w:rPr>
                <w:noProof/>
                <w:webHidden/>
              </w:rPr>
              <w:fldChar w:fldCharType="end"/>
            </w:r>
          </w:hyperlink>
        </w:p>
        <w:p w14:paraId="7C54CD6E" w14:textId="77777777" w:rsidR="00916732" w:rsidRPr="00EB2D3E" w:rsidRDefault="00D2123D">
          <w:pPr>
            <w:rPr>
              <w:rFonts w:ascii="Times New Roman" w:hAnsi="Times New Roman" w:cs="Times New Roman"/>
              <w:sz w:val="24"/>
              <w:szCs w:val="24"/>
            </w:rPr>
          </w:pPr>
          <w:r w:rsidRPr="00EB2D3E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14:paraId="5C59FD67" w14:textId="77777777" w:rsidR="00916732" w:rsidRPr="00EB2D3E" w:rsidRDefault="00916732" w:rsidP="00EA7BD5">
      <w:pPr>
        <w:pStyle w:val="10"/>
        <w:jc w:val="center"/>
        <w:rPr>
          <w:rFonts w:ascii="Times New Roman" w:hAnsi="Times New Roman" w:cs="Times New Roman"/>
          <w:b/>
        </w:rPr>
      </w:pPr>
    </w:p>
    <w:p w14:paraId="035B4FC8" w14:textId="77777777" w:rsidR="00916732" w:rsidRPr="00EB2D3E" w:rsidRDefault="00916732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B2D3E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E26B59D" w14:textId="77777777" w:rsidR="00145D24" w:rsidRPr="00EB2D3E" w:rsidRDefault="00DC6983" w:rsidP="00DC6983">
      <w:pPr>
        <w:pStyle w:val="2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55131967"/>
      <w:r w:rsidRPr="00EB2D3E">
        <w:rPr>
          <w:rFonts w:ascii="Times New Roman" w:hAnsi="Times New Roman" w:cs="Times New Roman"/>
          <w:color w:val="auto"/>
          <w:sz w:val="24"/>
          <w:szCs w:val="24"/>
        </w:rPr>
        <w:lastRenderedPageBreak/>
        <w:t>1</w:t>
      </w:r>
      <w:r w:rsidR="00145D24" w:rsidRPr="00EB2D3E">
        <w:rPr>
          <w:rFonts w:ascii="Times New Roman" w:hAnsi="Times New Roman" w:cs="Times New Roman"/>
          <w:color w:val="auto"/>
          <w:sz w:val="24"/>
          <w:szCs w:val="24"/>
        </w:rPr>
        <w:t xml:space="preserve"> ОБЩИЕ ПОЛОЖЕНИЯ</w:t>
      </w:r>
      <w:bookmarkEnd w:id="2"/>
    </w:p>
    <w:p w14:paraId="3E1236C8" w14:textId="3AD525BB" w:rsidR="005A1895" w:rsidRPr="00EB2D3E" w:rsidRDefault="00145D24" w:rsidP="005A18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 xml:space="preserve">Результатом освоения </w:t>
      </w:r>
      <w:r w:rsidR="00522759" w:rsidRPr="00EB2D3E">
        <w:rPr>
          <w:rFonts w:ascii="Times New Roman" w:hAnsi="Times New Roman" w:cs="Times New Roman"/>
          <w:sz w:val="24"/>
          <w:szCs w:val="24"/>
        </w:rPr>
        <w:t xml:space="preserve">учебной дисциплины </w:t>
      </w:r>
      <w:bookmarkStart w:id="3" w:name="_Hlk62831948"/>
      <w:r w:rsidR="00522759" w:rsidRPr="00EB2D3E">
        <w:rPr>
          <w:rFonts w:ascii="Times New Roman" w:hAnsi="Times New Roman" w:cs="Times New Roman"/>
          <w:sz w:val="24"/>
          <w:szCs w:val="24"/>
        </w:rPr>
        <w:t>ОП.</w:t>
      </w:r>
      <w:bookmarkEnd w:id="3"/>
      <w:r w:rsidR="00EF6A9A" w:rsidRPr="00EF6A9A">
        <w:rPr>
          <w:rFonts w:ascii="Calibri" w:eastAsia="Times New Roman" w:hAnsi="Calibri" w:cs="Times New Roman"/>
        </w:rPr>
        <w:t xml:space="preserve"> </w:t>
      </w:r>
      <w:r w:rsidR="00EF6A9A" w:rsidRPr="00EF6A9A">
        <w:rPr>
          <w:rFonts w:ascii="Times New Roman" w:hAnsi="Times New Roman" w:cs="Times New Roman"/>
          <w:sz w:val="24"/>
          <w:szCs w:val="24"/>
        </w:rPr>
        <w:t>07 Основы предпринимательской деятельности</w:t>
      </w:r>
      <w:r w:rsidR="005A1895" w:rsidRPr="00EB2D3E">
        <w:rPr>
          <w:rFonts w:ascii="Times New Roman" w:hAnsi="Times New Roman" w:cs="Times New Roman"/>
          <w:sz w:val="24"/>
          <w:szCs w:val="24"/>
        </w:rPr>
        <w:t>, являются освоенные умения и усвоенные знания, направленные на формирование общих и профессиональных компетенций.</w:t>
      </w:r>
    </w:p>
    <w:p w14:paraId="5BCC5BF7" w14:textId="71D43616" w:rsidR="004E3E35" w:rsidRPr="00EB2D3E" w:rsidRDefault="00AC59FB" w:rsidP="00B93D5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Форма промежуточной аттестации </w:t>
      </w:r>
      <w:r w:rsidR="00D163D9" w:rsidRPr="00EB2D3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 учебной</w:t>
      </w:r>
      <w:r w:rsidR="00B93D55" w:rsidRPr="00EB2D3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дисциплине</w:t>
      </w:r>
      <w:r w:rsidRPr="00EB2D3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D163D9" w:rsidRPr="00D163D9">
        <w:rPr>
          <w:rFonts w:ascii="Times New Roman" w:hAnsi="Times New Roman" w:cs="Times New Roman"/>
          <w:sz w:val="24"/>
          <w:szCs w:val="24"/>
        </w:rPr>
        <w:t>ОП.</w:t>
      </w:r>
      <w:r w:rsidR="00EF6A9A" w:rsidRPr="00EF6A9A">
        <w:rPr>
          <w:rFonts w:ascii="Calibri" w:eastAsia="Times New Roman" w:hAnsi="Calibri" w:cs="Times New Roman"/>
        </w:rPr>
        <w:t xml:space="preserve"> </w:t>
      </w:r>
      <w:r w:rsidR="00EF6A9A" w:rsidRPr="00EF6A9A">
        <w:rPr>
          <w:rFonts w:ascii="Times New Roman" w:hAnsi="Times New Roman" w:cs="Times New Roman"/>
          <w:sz w:val="24"/>
          <w:szCs w:val="24"/>
        </w:rPr>
        <w:t>07 Основы предпринимательской деятельности</w:t>
      </w:r>
      <w:r w:rsidRPr="00EB2D3E">
        <w:rPr>
          <w:rFonts w:ascii="Times New Roman" w:hAnsi="Times New Roman" w:cs="Times New Roman"/>
          <w:sz w:val="24"/>
          <w:szCs w:val="24"/>
        </w:rPr>
        <w:t xml:space="preserve">: </w:t>
      </w:r>
      <w:r w:rsidR="00B93D55" w:rsidRPr="00D163D9">
        <w:rPr>
          <w:rFonts w:ascii="Times New Roman" w:hAnsi="Times New Roman" w:cs="Times New Roman"/>
          <w:sz w:val="24"/>
          <w:szCs w:val="24"/>
        </w:rPr>
        <w:t>дифференцированный зачет</w:t>
      </w:r>
      <w:r w:rsidR="00D163D9">
        <w:rPr>
          <w:rFonts w:ascii="Times New Roman" w:hAnsi="Times New Roman" w:cs="Times New Roman"/>
          <w:sz w:val="24"/>
          <w:szCs w:val="24"/>
        </w:rPr>
        <w:t xml:space="preserve"> в </w:t>
      </w:r>
      <w:r w:rsidR="00EF6A9A">
        <w:rPr>
          <w:rFonts w:ascii="Times New Roman" w:hAnsi="Times New Roman" w:cs="Times New Roman"/>
          <w:sz w:val="24"/>
          <w:szCs w:val="24"/>
        </w:rPr>
        <w:t>6</w:t>
      </w:r>
      <w:r w:rsidR="00D163D9">
        <w:rPr>
          <w:rFonts w:ascii="Times New Roman" w:hAnsi="Times New Roman" w:cs="Times New Roman"/>
          <w:sz w:val="24"/>
          <w:szCs w:val="24"/>
        </w:rPr>
        <w:t xml:space="preserve"> семестре</w:t>
      </w:r>
      <w:r w:rsidR="00EF6A9A">
        <w:rPr>
          <w:rFonts w:ascii="Times New Roman" w:hAnsi="Times New Roman" w:cs="Times New Roman"/>
          <w:sz w:val="24"/>
          <w:szCs w:val="24"/>
        </w:rPr>
        <w:t>.</w:t>
      </w:r>
      <w:r w:rsidR="00B93D55" w:rsidRPr="00EB2D3E">
        <w:rPr>
          <w:rFonts w:ascii="Times New Roman" w:hAnsi="Times New Roman" w:cs="Times New Roman"/>
          <w:sz w:val="24"/>
          <w:szCs w:val="24"/>
        </w:rPr>
        <w:t xml:space="preserve"> </w:t>
      </w:r>
      <w:r w:rsidR="00D163D9" w:rsidRPr="00EB2D3E">
        <w:rPr>
          <w:rFonts w:ascii="Times New Roman" w:hAnsi="Times New Roman" w:cs="Times New Roman"/>
          <w:sz w:val="24"/>
          <w:szCs w:val="24"/>
        </w:rPr>
        <w:t>Итог</w:t>
      </w:r>
      <w:r w:rsidR="00D163D9">
        <w:rPr>
          <w:rFonts w:ascii="Times New Roman" w:hAnsi="Times New Roman" w:cs="Times New Roman"/>
          <w:sz w:val="24"/>
          <w:szCs w:val="24"/>
        </w:rPr>
        <w:t>ом</w:t>
      </w:r>
      <w:r w:rsidR="00D163D9" w:rsidRPr="00EB2D3E">
        <w:rPr>
          <w:rFonts w:ascii="Times New Roman" w:hAnsi="Times New Roman" w:cs="Times New Roman"/>
          <w:sz w:val="24"/>
          <w:szCs w:val="24"/>
        </w:rPr>
        <w:t xml:space="preserve"> </w:t>
      </w:r>
      <w:r w:rsidR="00B93D55" w:rsidRPr="00EB2D3E">
        <w:rPr>
          <w:rFonts w:ascii="Times New Roman" w:hAnsi="Times New Roman" w:cs="Times New Roman"/>
          <w:sz w:val="24"/>
          <w:szCs w:val="24"/>
        </w:rPr>
        <w:t>дифференцированного зачета</w:t>
      </w:r>
      <w:r w:rsidR="00D163D9">
        <w:rPr>
          <w:rFonts w:ascii="Times New Roman" w:hAnsi="Times New Roman" w:cs="Times New Roman"/>
          <w:sz w:val="24"/>
          <w:szCs w:val="24"/>
        </w:rPr>
        <w:t xml:space="preserve"> </w:t>
      </w:r>
      <w:r w:rsidR="004E3E35" w:rsidRPr="00EB2D3E">
        <w:rPr>
          <w:rFonts w:ascii="Times New Roman" w:hAnsi="Times New Roman" w:cs="Times New Roman"/>
          <w:sz w:val="24"/>
          <w:szCs w:val="24"/>
        </w:rPr>
        <w:t>явля</w:t>
      </w:r>
      <w:r w:rsidR="00D163D9">
        <w:rPr>
          <w:rFonts w:ascii="Times New Roman" w:hAnsi="Times New Roman" w:cs="Times New Roman"/>
          <w:sz w:val="24"/>
          <w:szCs w:val="24"/>
        </w:rPr>
        <w:t>е</w:t>
      </w:r>
      <w:r w:rsidR="004E3E35" w:rsidRPr="00EB2D3E">
        <w:rPr>
          <w:rFonts w:ascii="Times New Roman" w:hAnsi="Times New Roman" w:cs="Times New Roman"/>
          <w:sz w:val="24"/>
          <w:szCs w:val="24"/>
        </w:rPr>
        <w:t>тся качественная оценка в баллах от 1 до 5.</w:t>
      </w:r>
    </w:p>
    <w:p w14:paraId="49F0ED3E" w14:textId="2C40C5E7" w:rsidR="00B36CE8" w:rsidRPr="00EB2D3E" w:rsidRDefault="00C1185E" w:rsidP="00B93D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 xml:space="preserve">Результаты освоения </w:t>
      </w:r>
      <w:r w:rsidR="00B93D55" w:rsidRPr="00EB2D3E">
        <w:rPr>
          <w:rFonts w:ascii="Times New Roman" w:hAnsi="Times New Roman" w:cs="Times New Roman"/>
          <w:sz w:val="24"/>
          <w:szCs w:val="24"/>
        </w:rPr>
        <w:t>учебной дисциплины ОП</w:t>
      </w:r>
      <w:r w:rsidR="00EF6A9A" w:rsidRPr="00EF6A9A">
        <w:rPr>
          <w:rFonts w:ascii="Times New Roman" w:hAnsi="Times New Roman" w:cs="Times New Roman"/>
          <w:sz w:val="24"/>
          <w:szCs w:val="24"/>
        </w:rPr>
        <w:t>07 Основы предпринимательской деятельности</w:t>
      </w:r>
      <w:r w:rsidRPr="00EB2D3E">
        <w:rPr>
          <w:rFonts w:ascii="Times New Roman" w:hAnsi="Times New Roman" w:cs="Times New Roman"/>
          <w:sz w:val="24"/>
          <w:szCs w:val="24"/>
        </w:rPr>
        <w:t>, подлежащие проверке:</w:t>
      </w:r>
      <w:r w:rsidR="00B93D55" w:rsidRPr="00EB2D3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EAFCDF" w14:textId="739C1A45" w:rsidR="00713B20" w:rsidRDefault="00713B20" w:rsidP="00713B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3B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изучения дисциплины студент должен освоить</w:t>
      </w:r>
      <w:r w:rsidR="00EF6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следующие общие и</w:t>
      </w:r>
      <w:r w:rsidRPr="00713B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профессиональные компетенции: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7649"/>
      </w:tblGrid>
      <w:tr w:rsidR="00EF6A9A" w:rsidRPr="000D23C9" w14:paraId="14C71B49" w14:textId="77777777" w:rsidTr="00EF6A9A">
        <w:tc>
          <w:tcPr>
            <w:tcW w:w="1696" w:type="dxa"/>
          </w:tcPr>
          <w:p w14:paraId="156DB7AE" w14:textId="77777777" w:rsidR="00EF6A9A" w:rsidRPr="000D23C9" w:rsidRDefault="00EF6A9A" w:rsidP="00EF6A9A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7652" w:type="dxa"/>
          </w:tcPr>
          <w:p w14:paraId="2D2C3A58" w14:textId="77777777" w:rsidR="00EF6A9A" w:rsidRPr="000D23C9" w:rsidRDefault="00EF6A9A" w:rsidP="00EF6A9A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компетенции</w:t>
            </w:r>
          </w:p>
        </w:tc>
      </w:tr>
      <w:tr w:rsidR="00EF6A9A" w:rsidRPr="000D23C9" w14:paraId="54514D39" w14:textId="77777777" w:rsidTr="00EF6A9A">
        <w:tc>
          <w:tcPr>
            <w:tcW w:w="1696" w:type="dxa"/>
          </w:tcPr>
          <w:p w14:paraId="356E86C7" w14:textId="77777777" w:rsidR="00EF6A9A" w:rsidRPr="000D23C9" w:rsidRDefault="00EF6A9A" w:rsidP="00EF6A9A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</w:tc>
        <w:tc>
          <w:tcPr>
            <w:tcW w:w="7652" w:type="dxa"/>
          </w:tcPr>
          <w:p w14:paraId="6C35502A" w14:textId="77777777" w:rsidR="00EF6A9A" w:rsidRPr="000D23C9" w:rsidRDefault="00EF6A9A" w:rsidP="00EF6A9A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35B">
              <w:rPr>
                <w:rFonts w:ascii="Times New Roman" w:hAnsi="Times New Roman"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EF6A9A" w:rsidRPr="000D23C9" w14:paraId="711D1844" w14:textId="77777777" w:rsidTr="00EF6A9A">
        <w:tc>
          <w:tcPr>
            <w:tcW w:w="1696" w:type="dxa"/>
          </w:tcPr>
          <w:p w14:paraId="4E0C682F" w14:textId="77777777" w:rsidR="00EF6A9A" w:rsidRPr="000D23C9" w:rsidRDefault="00EF6A9A" w:rsidP="00EF6A9A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  <w:tc>
          <w:tcPr>
            <w:tcW w:w="7652" w:type="dxa"/>
          </w:tcPr>
          <w:p w14:paraId="4D05C32B" w14:textId="77777777" w:rsidR="00EF6A9A" w:rsidRPr="000D23C9" w:rsidRDefault="00EF6A9A" w:rsidP="00EF6A9A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35B">
              <w:rPr>
                <w:rFonts w:ascii="Times New Roman" w:hAnsi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EF6A9A" w:rsidRPr="000D23C9" w14:paraId="7D683C11" w14:textId="77777777" w:rsidTr="00EF6A9A">
        <w:tc>
          <w:tcPr>
            <w:tcW w:w="1696" w:type="dxa"/>
          </w:tcPr>
          <w:p w14:paraId="0438EC22" w14:textId="77777777" w:rsidR="00EF6A9A" w:rsidRPr="000D23C9" w:rsidRDefault="00EF6A9A" w:rsidP="00EF6A9A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03</w:t>
            </w:r>
          </w:p>
        </w:tc>
        <w:tc>
          <w:tcPr>
            <w:tcW w:w="7652" w:type="dxa"/>
          </w:tcPr>
          <w:p w14:paraId="16C7788B" w14:textId="77777777" w:rsidR="00EF6A9A" w:rsidRPr="000D23C9" w:rsidRDefault="00EF6A9A" w:rsidP="00EF6A9A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088">
              <w:rPr>
                <w:rFonts w:ascii="Times New Roman" w:hAnsi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EF6A9A" w:rsidRPr="000D23C9" w14:paraId="7D37BF5E" w14:textId="77777777" w:rsidTr="00EF6A9A">
        <w:tc>
          <w:tcPr>
            <w:tcW w:w="1696" w:type="dxa"/>
          </w:tcPr>
          <w:p w14:paraId="22D554A2" w14:textId="77777777" w:rsidR="00EF6A9A" w:rsidRPr="000D23C9" w:rsidRDefault="00EF6A9A" w:rsidP="00EF6A9A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04</w:t>
            </w:r>
          </w:p>
        </w:tc>
        <w:tc>
          <w:tcPr>
            <w:tcW w:w="7652" w:type="dxa"/>
          </w:tcPr>
          <w:p w14:paraId="6D1C9973" w14:textId="77777777" w:rsidR="00EF6A9A" w:rsidRPr="000D23C9" w:rsidRDefault="00EF6A9A" w:rsidP="00EF6A9A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088">
              <w:rPr>
                <w:rFonts w:ascii="Times New Roman" w:hAnsi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EF6A9A" w:rsidRPr="000D23C9" w14:paraId="5F5EA8B9" w14:textId="77777777" w:rsidTr="00EF6A9A">
        <w:tc>
          <w:tcPr>
            <w:tcW w:w="1696" w:type="dxa"/>
          </w:tcPr>
          <w:p w14:paraId="5EB57D3F" w14:textId="77777777" w:rsidR="00EF6A9A" w:rsidRPr="000D23C9" w:rsidRDefault="00EF6A9A" w:rsidP="00EF6A9A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05</w:t>
            </w:r>
          </w:p>
        </w:tc>
        <w:tc>
          <w:tcPr>
            <w:tcW w:w="7652" w:type="dxa"/>
          </w:tcPr>
          <w:p w14:paraId="7392BCB7" w14:textId="77777777" w:rsidR="00EF6A9A" w:rsidRPr="000D23C9" w:rsidRDefault="00EF6A9A" w:rsidP="00EF6A9A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088">
              <w:rPr>
                <w:rFonts w:ascii="Times New Roman" w:hAnsi="Times New Roman"/>
                <w:sz w:val="24"/>
                <w:szCs w:val="24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EF6A9A" w:rsidRPr="000D23C9" w14:paraId="3D9AA79C" w14:textId="77777777" w:rsidTr="00EF6A9A">
        <w:tc>
          <w:tcPr>
            <w:tcW w:w="1696" w:type="dxa"/>
          </w:tcPr>
          <w:p w14:paraId="4D7B9EF1" w14:textId="77777777" w:rsidR="00EF6A9A" w:rsidRPr="000D23C9" w:rsidRDefault="00EF6A9A" w:rsidP="00EF6A9A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09</w:t>
            </w:r>
          </w:p>
        </w:tc>
        <w:tc>
          <w:tcPr>
            <w:tcW w:w="7652" w:type="dxa"/>
          </w:tcPr>
          <w:p w14:paraId="1A8D664F" w14:textId="77777777" w:rsidR="00EF6A9A" w:rsidRPr="000D23C9" w:rsidRDefault="00EF6A9A" w:rsidP="00EF6A9A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088">
              <w:rPr>
                <w:rFonts w:ascii="Times New Roman" w:hAnsi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</w:tr>
      <w:tr w:rsidR="00EF6A9A" w:rsidRPr="000D23C9" w14:paraId="0194E654" w14:textId="77777777" w:rsidTr="00EF6A9A">
        <w:tc>
          <w:tcPr>
            <w:tcW w:w="1696" w:type="dxa"/>
          </w:tcPr>
          <w:p w14:paraId="711CED60" w14:textId="77777777" w:rsidR="00EF6A9A" w:rsidRPr="000D23C9" w:rsidRDefault="00EF6A9A" w:rsidP="00EF6A9A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10</w:t>
            </w:r>
          </w:p>
        </w:tc>
        <w:tc>
          <w:tcPr>
            <w:tcW w:w="7652" w:type="dxa"/>
          </w:tcPr>
          <w:p w14:paraId="7DCB76AE" w14:textId="77777777" w:rsidR="00EF6A9A" w:rsidRPr="000D23C9" w:rsidRDefault="00EF6A9A" w:rsidP="00EF6A9A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088">
              <w:rPr>
                <w:rFonts w:ascii="Times New Roman" w:hAnsi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EF6A9A" w:rsidRPr="000D23C9" w14:paraId="3336DA04" w14:textId="77777777" w:rsidTr="00EF6A9A">
        <w:tc>
          <w:tcPr>
            <w:tcW w:w="1696" w:type="dxa"/>
          </w:tcPr>
          <w:p w14:paraId="4854D465" w14:textId="77777777" w:rsidR="00EF6A9A" w:rsidRPr="000D23C9" w:rsidRDefault="00EF6A9A" w:rsidP="00EF6A9A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1.1</w:t>
            </w:r>
          </w:p>
        </w:tc>
        <w:tc>
          <w:tcPr>
            <w:tcW w:w="7652" w:type="dxa"/>
          </w:tcPr>
          <w:p w14:paraId="79650327" w14:textId="77777777" w:rsidR="00EF6A9A" w:rsidRPr="000D23C9" w:rsidRDefault="00EF6A9A" w:rsidP="00EF6A9A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088">
              <w:rPr>
                <w:rFonts w:ascii="Times New Roman" w:hAnsi="Times New Roman"/>
                <w:sz w:val="24"/>
                <w:szCs w:val="24"/>
              </w:rPr>
              <w:t>Обрабатывать первичные бухгалтерские документы</w:t>
            </w:r>
          </w:p>
        </w:tc>
      </w:tr>
    </w:tbl>
    <w:p w14:paraId="1DB90D53" w14:textId="77777777" w:rsidR="00EF6A9A" w:rsidRPr="00713B20" w:rsidRDefault="00EF6A9A" w:rsidP="00713B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9B79C89" w14:textId="77777777" w:rsidR="00EF6A9A" w:rsidRPr="00EF6A9A" w:rsidRDefault="00EF6A9A" w:rsidP="00EF6A9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bookmarkStart w:id="4" w:name="_Hlk65153294"/>
      <w:r w:rsidRPr="00EF6A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ОП. 07 Основы предпринимательской деятельности</w:t>
      </w:r>
      <w:bookmarkEnd w:id="4"/>
      <w:r w:rsidRPr="00EF6A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является прикладной общепрофессиональной дисциплиной и призвана сформировать систему базовых знаний и практических навыков экономического анализа, которые могут быть использованы обучающимися в процессе профессиональной деятельности. </w:t>
      </w:r>
    </w:p>
    <w:p w14:paraId="23FD1002" w14:textId="77777777" w:rsidR="00EF6A9A" w:rsidRPr="00EF6A9A" w:rsidRDefault="00EF6A9A" w:rsidP="00EF6A9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F6A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результате освоения дисциплины обучающийся должен </w:t>
      </w:r>
      <w:r w:rsidRPr="00EF6A9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уметь:</w:t>
      </w:r>
      <w:r w:rsidRPr="00EF6A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14:paraId="3E5BE735" w14:textId="77777777" w:rsidR="00EF6A9A" w:rsidRPr="00EF6A9A" w:rsidRDefault="00EF6A9A" w:rsidP="001245BF">
      <w:pPr>
        <w:numPr>
          <w:ilvl w:val="0"/>
          <w:numId w:val="7"/>
        </w:numPr>
        <w:suppressAutoHyphens/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F6A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проводить анализ технико-организационного уровня производства (У1); </w:t>
      </w:r>
    </w:p>
    <w:p w14:paraId="66C1A4DB" w14:textId="77777777" w:rsidR="00EF6A9A" w:rsidRPr="00EF6A9A" w:rsidRDefault="00EF6A9A" w:rsidP="001245BF">
      <w:pPr>
        <w:numPr>
          <w:ilvl w:val="0"/>
          <w:numId w:val="7"/>
        </w:numPr>
        <w:suppressAutoHyphens/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F6A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проводить анализ эффективности использования материальных, трудовых, финансовых ресурсов организации (У2); </w:t>
      </w:r>
    </w:p>
    <w:p w14:paraId="2DDE6623" w14:textId="77777777" w:rsidR="00EF6A9A" w:rsidRPr="00EF6A9A" w:rsidRDefault="00EF6A9A" w:rsidP="001245BF">
      <w:pPr>
        <w:numPr>
          <w:ilvl w:val="0"/>
          <w:numId w:val="7"/>
        </w:numPr>
        <w:suppressAutoHyphens/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F6A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проводить анализ производства и реализации продукции (У3); </w:t>
      </w:r>
    </w:p>
    <w:p w14:paraId="48011ADD" w14:textId="77777777" w:rsidR="00EF6A9A" w:rsidRPr="00EF6A9A" w:rsidRDefault="00EF6A9A" w:rsidP="001245BF">
      <w:pPr>
        <w:numPr>
          <w:ilvl w:val="0"/>
          <w:numId w:val="7"/>
        </w:numPr>
        <w:suppressAutoHyphens/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F6A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проводить оценку деловой активности организации (У4); </w:t>
      </w:r>
    </w:p>
    <w:p w14:paraId="6D707B6E" w14:textId="77777777" w:rsidR="00EF6A9A" w:rsidRPr="00EF6A9A" w:rsidRDefault="00EF6A9A" w:rsidP="001245BF">
      <w:pPr>
        <w:numPr>
          <w:ilvl w:val="0"/>
          <w:numId w:val="7"/>
        </w:numPr>
        <w:suppressAutoHyphens/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F6A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предлагать идею бизнеса на основании выявленных потребностей; (У5); </w:t>
      </w:r>
    </w:p>
    <w:p w14:paraId="0F3C216D" w14:textId="77777777" w:rsidR="00EF6A9A" w:rsidRPr="00EF6A9A" w:rsidRDefault="00EF6A9A" w:rsidP="001245BF">
      <w:pPr>
        <w:numPr>
          <w:ilvl w:val="0"/>
          <w:numId w:val="7"/>
        </w:numPr>
        <w:suppressAutoHyphens/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F6A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обосновывать конкурентные преимущества реализации бизнес-идеи (У6);</w:t>
      </w:r>
    </w:p>
    <w:p w14:paraId="10DB0CD2" w14:textId="77777777" w:rsidR="00EF6A9A" w:rsidRPr="00EF6A9A" w:rsidRDefault="00EF6A9A" w:rsidP="001245BF">
      <w:pPr>
        <w:numPr>
          <w:ilvl w:val="0"/>
          <w:numId w:val="7"/>
        </w:numPr>
        <w:suppressAutoHyphens/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F6A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обосновывать использование специальных налоговых режимов(У7); </w:t>
      </w:r>
    </w:p>
    <w:p w14:paraId="3E878CEF" w14:textId="77777777" w:rsidR="00EF6A9A" w:rsidRPr="00EF6A9A" w:rsidRDefault="00EF6A9A" w:rsidP="001245BF">
      <w:pPr>
        <w:numPr>
          <w:ilvl w:val="0"/>
          <w:numId w:val="7"/>
        </w:numPr>
        <w:suppressAutoHyphens/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F6A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составлять документацию для государственной регистрации субъектов малого предпринимательства (У8); </w:t>
      </w:r>
    </w:p>
    <w:p w14:paraId="713692F3" w14:textId="77777777" w:rsidR="00EF6A9A" w:rsidRPr="00EF6A9A" w:rsidRDefault="00EF6A9A" w:rsidP="001245BF">
      <w:pPr>
        <w:numPr>
          <w:ilvl w:val="0"/>
          <w:numId w:val="7"/>
        </w:numPr>
        <w:suppressAutoHyphens/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F6A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составлять и анализировать структуру трудового договора (У9). </w:t>
      </w:r>
    </w:p>
    <w:p w14:paraId="55B06438" w14:textId="77777777" w:rsidR="00EF6A9A" w:rsidRPr="00EF6A9A" w:rsidRDefault="00EF6A9A" w:rsidP="00EF6A9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6B01A091" w14:textId="77777777" w:rsidR="00EF6A9A" w:rsidRPr="00EF6A9A" w:rsidRDefault="00EF6A9A" w:rsidP="00EF6A9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F6A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результате освоения дисциплины обучающийся должен</w:t>
      </w:r>
      <w:r w:rsidRPr="00EF6A9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знать</w:t>
      </w:r>
      <w:r w:rsidRPr="00EF6A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: </w:t>
      </w:r>
    </w:p>
    <w:p w14:paraId="3879CDEB" w14:textId="77777777" w:rsidR="00EF6A9A" w:rsidRPr="00EF6A9A" w:rsidRDefault="00EF6A9A" w:rsidP="001245BF">
      <w:pPr>
        <w:numPr>
          <w:ilvl w:val="0"/>
          <w:numId w:val="8"/>
        </w:numPr>
        <w:suppressAutoHyphens/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F6A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виды предпринимательства (З1); </w:t>
      </w:r>
    </w:p>
    <w:p w14:paraId="33DD71EF" w14:textId="77777777" w:rsidR="00EF6A9A" w:rsidRPr="00EF6A9A" w:rsidRDefault="00EF6A9A" w:rsidP="001245BF">
      <w:pPr>
        <w:numPr>
          <w:ilvl w:val="0"/>
          <w:numId w:val="8"/>
        </w:numPr>
        <w:suppressAutoHyphens/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F6A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организационно-правовые формы предприятия (З2); </w:t>
      </w:r>
    </w:p>
    <w:p w14:paraId="5168B531" w14:textId="77777777" w:rsidR="00EF6A9A" w:rsidRPr="00EF6A9A" w:rsidRDefault="00EF6A9A" w:rsidP="001245BF">
      <w:pPr>
        <w:numPr>
          <w:ilvl w:val="0"/>
          <w:numId w:val="8"/>
        </w:numPr>
        <w:suppressAutoHyphens/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F6A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нормативно-правовую базу (З3); </w:t>
      </w:r>
    </w:p>
    <w:p w14:paraId="38FBEAB3" w14:textId="77777777" w:rsidR="00EF6A9A" w:rsidRPr="00EF6A9A" w:rsidRDefault="00EF6A9A" w:rsidP="001245BF">
      <w:pPr>
        <w:numPr>
          <w:ilvl w:val="0"/>
          <w:numId w:val="8"/>
        </w:numPr>
        <w:suppressAutoHyphens/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F6A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формы государственной поддержки предпринимательской деятельности (З4); </w:t>
      </w:r>
    </w:p>
    <w:p w14:paraId="33679CF6" w14:textId="77777777" w:rsidR="00EF6A9A" w:rsidRPr="00EF6A9A" w:rsidRDefault="00EF6A9A" w:rsidP="001245BF">
      <w:pPr>
        <w:numPr>
          <w:ilvl w:val="0"/>
          <w:numId w:val="8"/>
        </w:numPr>
        <w:suppressAutoHyphens/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F6A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принципы развития и закономерности развития организации (З5); </w:t>
      </w:r>
    </w:p>
    <w:p w14:paraId="28FD4B3B" w14:textId="77777777" w:rsidR="00EF6A9A" w:rsidRPr="00EF6A9A" w:rsidRDefault="00EF6A9A" w:rsidP="001245BF">
      <w:pPr>
        <w:numPr>
          <w:ilvl w:val="0"/>
          <w:numId w:val="8"/>
        </w:numPr>
        <w:suppressAutoHyphens/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F6A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режимы налогообложения предприятий (З6); </w:t>
      </w:r>
    </w:p>
    <w:p w14:paraId="183BE350" w14:textId="77777777" w:rsidR="00EF6A9A" w:rsidRPr="00EF6A9A" w:rsidRDefault="00EF6A9A" w:rsidP="001245BF">
      <w:pPr>
        <w:numPr>
          <w:ilvl w:val="0"/>
          <w:numId w:val="8"/>
        </w:numPr>
        <w:suppressAutoHyphens/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F6A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методы, приемы, информационное обеспечение анализа финансово-хозяйственной деятельности (З7); </w:t>
      </w:r>
    </w:p>
    <w:p w14:paraId="4C8C3579" w14:textId="77777777" w:rsidR="00EF6A9A" w:rsidRPr="00EF6A9A" w:rsidRDefault="00EF6A9A" w:rsidP="001245BF">
      <w:pPr>
        <w:numPr>
          <w:ilvl w:val="0"/>
          <w:numId w:val="8"/>
        </w:numPr>
        <w:suppressAutoHyphens/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F6A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факторы, резервы повышения эффективности производства (З8); </w:t>
      </w:r>
    </w:p>
    <w:p w14:paraId="39EC52C0" w14:textId="77777777" w:rsidR="00EF6A9A" w:rsidRPr="00EF6A9A" w:rsidRDefault="00EF6A9A" w:rsidP="001245BF">
      <w:pPr>
        <w:numPr>
          <w:ilvl w:val="0"/>
          <w:numId w:val="8"/>
        </w:numPr>
        <w:suppressAutoHyphens/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F6A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анализ эффективности использования материальных, трудовых, финансовых ресурсов организации (З9); </w:t>
      </w:r>
    </w:p>
    <w:p w14:paraId="3A2F69E4" w14:textId="77777777" w:rsidR="00EF6A9A" w:rsidRPr="00EF6A9A" w:rsidRDefault="00EF6A9A" w:rsidP="001245BF">
      <w:pPr>
        <w:numPr>
          <w:ilvl w:val="0"/>
          <w:numId w:val="8"/>
        </w:numPr>
        <w:suppressAutoHyphens/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F6A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анализ производства и реализации продукции (З10); </w:t>
      </w:r>
    </w:p>
    <w:p w14:paraId="47FE1703" w14:textId="77777777" w:rsidR="00EF6A9A" w:rsidRPr="00EF6A9A" w:rsidRDefault="00EF6A9A" w:rsidP="001245BF">
      <w:pPr>
        <w:numPr>
          <w:ilvl w:val="0"/>
          <w:numId w:val="8"/>
        </w:numPr>
        <w:suppressAutoHyphens/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F6A9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оценку деловой активности организации (З11).</w:t>
      </w:r>
    </w:p>
    <w:p w14:paraId="05B19CE7" w14:textId="77777777" w:rsidR="000B6105" w:rsidRPr="00EB2D3E" w:rsidRDefault="000B6105" w:rsidP="00B36CE8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sectPr w:rsidR="000B6105" w:rsidRPr="00EB2D3E" w:rsidSect="004E3A21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09DD0963" w14:textId="77777777" w:rsidR="000B6105" w:rsidRPr="00EB2D3E" w:rsidRDefault="000B6105" w:rsidP="00EB2D3E">
      <w:pPr>
        <w:pStyle w:val="2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55131968"/>
      <w:r w:rsidRPr="00EB2D3E">
        <w:rPr>
          <w:rFonts w:ascii="Times New Roman" w:hAnsi="Times New Roman" w:cs="Times New Roman"/>
          <w:color w:val="auto"/>
          <w:sz w:val="24"/>
          <w:szCs w:val="24"/>
        </w:rPr>
        <w:lastRenderedPageBreak/>
        <w:t>2. П</w:t>
      </w:r>
      <w:r w:rsidR="00EA7BD5" w:rsidRPr="00EB2D3E">
        <w:rPr>
          <w:rFonts w:ascii="Times New Roman" w:hAnsi="Times New Roman" w:cs="Times New Roman"/>
          <w:color w:val="auto"/>
          <w:sz w:val="24"/>
          <w:szCs w:val="24"/>
        </w:rPr>
        <w:t>АСПОРТ</w:t>
      </w:r>
      <w:bookmarkEnd w:id="5"/>
    </w:p>
    <w:p w14:paraId="7FBDC8AB" w14:textId="77777777" w:rsidR="000B6105" w:rsidRPr="00EB2D3E" w:rsidRDefault="000B6105" w:rsidP="00F76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2D3E">
        <w:rPr>
          <w:rFonts w:ascii="Times New Roman" w:hAnsi="Times New Roman" w:cs="Times New Roman"/>
          <w:b/>
          <w:sz w:val="24"/>
          <w:szCs w:val="24"/>
        </w:rPr>
        <w:t>фонда оценочных средств</w:t>
      </w:r>
    </w:p>
    <w:p w14:paraId="2EC840AF" w14:textId="71E0377A" w:rsidR="000B6105" w:rsidRDefault="000B6105" w:rsidP="00F767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2D3E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B93D55" w:rsidRPr="00EB2D3E">
        <w:rPr>
          <w:rFonts w:ascii="Times New Roman" w:eastAsia="Times New Roman" w:hAnsi="Times New Roman" w:cs="Times New Roman"/>
          <w:b/>
          <w:sz w:val="24"/>
          <w:szCs w:val="24"/>
        </w:rPr>
        <w:t xml:space="preserve">Учебной дисциплине </w:t>
      </w:r>
      <w:r w:rsidR="00EF6A9A" w:rsidRPr="00EF6A9A">
        <w:rPr>
          <w:rFonts w:ascii="Times New Roman" w:eastAsia="Times New Roman" w:hAnsi="Times New Roman" w:cs="Times New Roman"/>
          <w:b/>
          <w:iCs/>
          <w:sz w:val="24"/>
          <w:szCs w:val="24"/>
        </w:rPr>
        <w:t>ОП. 07 Основы предпринимательской деятельности</w:t>
      </w:r>
    </w:p>
    <w:p w14:paraId="1A3BA365" w14:textId="77777777" w:rsidR="00713B20" w:rsidRPr="00EB2D3E" w:rsidRDefault="00713B20" w:rsidP="00F767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663717" w14:textId="77777777" w:rsidR="000B6105" w:rsidRPr="00EB2D3E" w:rsidRDefault="000B6105" w:rsidP="00713B20">
      <w:pPr>
        <w:spacing w:after="0" w:line="240" w:lineRule="auto"/>
        <w:ind w:left="100" w:firstLine="609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 xml:space="preserve">Таблица 1. Оценочные средства </w:t>
      </w:r>
      <w:r w:rsidR="00B93D55" w:rsidRPr="00EB2D3E">
        <w:rPr>
          <w:rFonts w:ascii="Times New Roman" w:hAnsi="Times New Roman" w:cs="Times New Roman"/>
          <w:sz w:val="24"/>
          <w:szCs w:val="24"/>
        </w:rPr>
        <w:t>учебной дисциплины</w:t>
      </w:r>
    </w:p>
    <w:p w14:paraId="135C4C11" w14:textId="77777777" w:rsidR="000B6105" w:rsidRPr="00EB2D3E" w:rsidRDefault="000B6105" w:rsidP="000B6105">
      <w:pPr>
        <w:spacing w:after="0" w:line="240" w:lineRule="auto"/>
        <w:ind w:left="10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tbl>
      <w:tblPr>
        <w:tblW w:w="147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389"/>
        <w:gridCol w:w="1134"/>
        <w:gridCol w:w="3431"/>
        <w:gridCol w:w="2948"/>
        <w:gridCol w:w="5273"/>
      </w:tblGrid>
      <w:tr w:rsidR="001F742C" w:rsidRPr="00EB2D3E" w14:paraId="636B651C" w14:textId="77777777" w:rsidTr="001F742C">
        <w:trPr>
          <w:trHeight w:val="1173"/>
        </w:trPr>
        <w:tc>
          <w:tcPr>
            <w:tcW w:w="596" w:type="dxa"/>
          </w:tcPr>
          <w:p w14:paraId="56DEF26E" w14:textId="77777777" w:rsidR="001F742C" w:rsidRPr="00EB2D3E" w:rsidRDefault="001F742C" w:rsidP="008743C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42074006" w14:textId="77777777" w:rsidR="001F742C" w:rsidRPr="00EB2D3E" w:rsidRDefault="001F742C" w:rsidP="008743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389" w:type="dxa"/>
          </w:tcPr>
          <w:p w14:paraId="2B300CC2" w14:textId="77777777" w:rsidR="001F742C" w:rsidRPr="00EB2D3E" w:rsidRDefault="001F742C" w:rsidP="008743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1134" w:type="dxa"/>
          </w:tcPr>
          <w:p w14:paraId="6D663B80" w14:textId="77777777" w:rsidR="001F742C" w:rsidRPr="00EB2D3E" w:rsidRDefault="001F742C" w:rsidP="008743C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Курс /</w:t>
            </w:r>
          </w:p>
          <w:p w14:paraId="06059337" w14:textId="77777777" w:rsidR="001F742C" w:rsidRPr="00EB2D3E" w:rsidRDefault="001F742C" w:rsidP="008743C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</w:tc>
        <w:tc>
          <w:tcPr>
            <w:tcW w:w="3431" w:type="dxa"/>
          </w:tcPr>
          <w:p w14:paraId="1EED663F" w14:textId="77777777" w:rsidR="001F742C" w:rsidRPr="00EB2D3E" w:rsidRDefault="001F742C" w:rsidP="008743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Контролируемые разделы (темы)</w:t>
            </w:r>
            <w:r w:rsidRPr="00EB2D3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948" w:type="dxa"/>
          </w:tcPr>
          <w:p w14:paraId="14783A62" w14:textId="77777777" w:rsidR="001F742C" w:rsidRPr="00EB2D3E" w:rsidRDefault="001F742C" w:rsidP="008743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оценочного средства</w:t>
            </w:r>
          </w:p>
        </w:tc>
        <w:tc>
          <w:tcPr>
            <w:tcW w:w="5273" w:type="dxa"/>
          </w:tcPr>
          <w:p w14:paraId="63647D9E" w14:textId="77777777" w:rsidR="001F742C" w:rsidRPr="00EB2D3E" w:rsidRDefault="001F742C" w:rsidP="008743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Краткая характеристика оценочного средства</w:t>
            </w:r>
          </w:p>
        </w:tc>
      </w:tr>
      <w:tr w:rsidR="001F742C" w:rsidRPr="00EB2D3E" w14:paraId="75ABC073" w14:textId="77777777" w:rsidTr="001F742C">
        <w:trPr>
          <w:trHeight w:val="30"/>
        </w:trPr>
        <w:tc>
          <w:tcPr>
            <w:tcW w:w="596" w:type="dxa"/>
          </w:tcPr>
          <w:p w14:paraId="0C78D3DC" w14:textId="77777777" w:rsidR="001F742C" w:rsidRPr="00EB2D3E" w:rsidRDefault="001F742C" w:rsidP="00713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389" w:type="dxa"/>
          </w:tcPr>
          <w:p w14:paraId="126448CF" w14:textId="77777777" w:rsidR="001F742C" w:rsidRPr="00EB2D3E" w:rsidRDefault="001F742C" w:rsidP="00713B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14:paraId="2C49F548" w14:textId="15887F8A" w:rsidR="001F742C" w:rsidRPr="00F05469" w:rsidRDefault="001F742C" w:rsidP="00713B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431" w:type="dxa"/>
          </w:tcPr>
          <w:p w14:paraId="2C539AF5" w14:textId="3607DCEF" w:rsidR="001F742C" w:rsidRPr="00EB2D3E" w:rsidRDefault="001F742C" w:rsidP="00713B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272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Тема 1. Содержание и типология предпринимательской деятельности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B6EEBD" w14:textId="526F6402" w:rsidR="001F742C" w:rsidRPr="00713B20" w:rsidRDefault="001F742C" w:rsidP="00713B2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5273" w:type="dxa"/>
          </w:tcPr>
          <w:p w14:paraId="44F1B169" w14:textId="5B07C0AA" w:rsidR="001F742C" w:rsidRPr="001F742C" w:rsidRDefault="001F742C" w:rsidP="001F742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Вопросы для устного опроса по теме</w:t>
            </w:r>
          </w:p>
        </w:tc>
      </w:tr>
      <w:tr w:rsidR="00F46374" w:rsidRPr="00EB2D3E" w14:paraId="142F12EB" w14:textId="77777777" w:rsidTr="00D85DF9">
        <w:trPr>
          <w:trHeight w:val="30"/>
        </w:trPr>
        <w:tc>
          <w:tcPr>
            <w:tcW w:w="596" w:type="dxa"/>
          </w:tcPr>
          <w:p w14:paraId="77F769F2" w14:textId="5B1F1136" w:rsidR="00F46374" w:rsidRPr="00713B20" w:rsidRDefault="00F46374" w:rsidP="00F463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89" w:type="dxa"/>
          </w:tcPr>
          <w:p w14:paraId="69A86C30" w14:textId="02D9FAF6" w:rsidR="00F46374" w:rsidRPr="00EB2D3E" w:rsidRDefault="00F46374" w:rsidP="00F46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14:paraId="7D4B5044" w14:textId="2E7F3B93" w:rsidR="00F46374" w:rsidRDefault="00F46374" w:rsidP="00F463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/</w:t>
            </w: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330F2" w14:textId="7229875A" w:rsidR="00F46374" w:rsidRPr="001F742C" w:rsidRDefault="00F46374" w:rsidP="00F463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742C">
              <w:rPr>
                <w:rFonts w:ascii="Times New Roman" w:hAnsi="Times New Roman"/>
                <w:sz w:val="24"/>
                <w:szCs w:val="24"/>
              </w:rPr>
              <w:t>Тема 2. История российского предпринимательства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8991A7" w14:textId="5C4BB8EE" w:rsidR="00F46374" w:rsidRPr="00713B20" w:rsidRDefault="00F46374" w:rsidP="00F463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5273" w:type="dxa"/>
          </w:tcPr>
          <w:p w14:paraId="37A57010" w14:textId="02802660" w:rsidR="00F46374" w:rsidRPr="00EB2D3E" w:rsidRDefault="00F46374" w:rsidP="00F463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Вопросы для устного опроса по теме</w:t>
            </w:r>
          </w:p>
        </w:tc>
      </w:tr>
      <w:tr w:rsidR="00F46374" w:rsidRPr="00EB2D3E" w14:paraId="7AEBF702" w14:textId="77777777" w:rsidTr="00D85DF9">
        <w:trPr>
          <w:trHeight w:val="30"/>
        </w:trPr>
        <w:tc>
          <w:tcPr>
            <w:tcW w:w="596" w:type="dxa"/>
          </w:tcPr>
          <w:p w14:paraId="131AE6D5" w14:textId="51E43DC7" w:rsidR="00F46374" w:rsidRPr="00713B20" w:rsidRDefault="00F46374" w:rsidP="00F463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89" w:type="dxa"/>
          </w:tcPr>
          <w:p w14:paraId="0A1626CA" w14:textId="05B667A2" w:rsidR="00F46374" w:rsidRPr="00EB2D3E" w:rsidRDefault="00F46374" w:rsidP="00F46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14:paraId="0EDAC9B6" w14:textId="17A24E76" w:rsidR="00F46374" w:rsidRDefault="00F46374" w:rsidP="00F463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/</w:t>
            </w: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8F2AD" w14:textId="3E3A70F8" w:rsidR="00F46374" w:rsidRPr="001F742C" w:rsidRDefault="00F46374" w:rsidP="00F463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742C">
              <w:rPr>
                <w:rFonts w:ascii="Times New Roman" w:hAnsi="Times New Roman"/>
                <w:sz w:val="24"/>
                <w:szCs w:val="24"/>
              </w:rPr>
              <w:t>Тема 3. Виды предпринимательской деятельности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02D375" w14:textId="03805E6A" w:rsidR="00F46374" w:rsidRPr="00713B20" w:rsidRDefault="00F46374" w:rsidP="00F463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5273" w:type="dxa"/>
          </w:tcPr>
          <w:p w14:paraId="4076E5AD" w14:textId="094CE614" w:rsidR="00F46374" w:rsidRPr="00EB2D3E" w:rsidRDefault="00F46374" w:rsidP="00F463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Вопросы для устного опроса по теме</w:t>
            </w:r>
          </w:p>
        </w:tc>
      </w:tr>
      <w:tr w:rsidR="001F742C" w:rsidRPr="00EB2D3E" w14:paraId="18A90DA8" w14:textId="77777777" w:rsidTr="00D85DF9">
        <w:trPr>
          <w:trHeight w:val="30"/>
        </w:trPr>
        <w:tc>
          <w:tcPr>
            <w:tcW w:w="596" w:type="dxa"/>
          </w:tcPr>
          <w:p w14:paraId="0BF50704" w14:textId="3C22CA1E" w:rsidR="001F742C" w:rsidRPr="00713B20" w:rsidRDefault="001F742C" w:rsidP="001F74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89" w:type="dxa"/>
          </w:tcPr>
          <w:p w14:paraId="521ADA8D" w14:textId="745ED3C1" w:rsidR="001F742C" w:rsidRPr="00EB2D3E" w:rsidRDefault="001F742C" w:rsidP="001F7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14:paraId="6B3F329B" w14:textId="0D4A2769" w:rsidR="001F742C" w:rsidRDefault="001F742C" w:rsidP="001F74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/</w:t>
            </w: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8546E9" w14:textId="630CBBE0" w:rsidR="001F742C" w:rsidRPr="001F742C" w:rsidRDefault="001F742C" w:rsidP="001F742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742C">
              <w:rPr>
                <w:rFonts w:ascii="Times New Roman" w:hAnsi="Times New Roman"/>
                <w:sz w:val="24"/>
                <w:szCs w:val="24"/>
              </w:rPr>
              <w:t>Тема 4. Правовое обеспечение предпринимательской деятельности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FE5A58" w14:textId="42C4B3D7" w:rsidR="001F742C" w:rsidRPr="00713B20" w:rsidRDefault="001F742C" w:rsidP="001F742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Практическая работа № 1 </w:t>
            </w:r>
            <w:r w:rsidRPr="001F742C">
              <w:rPr>
                <w:rFonts w:ascii="Times New Roman" w:eastAsia="Times New Roman" w:hAnsi="Times New Roman" w:cs="Times New Roman"/>
                <w:sz w:val="24"/>
                <w:szCs w:val="24"/>
              </w:rPr>
              <w:t>«Составление сравнительной таблицы «Организационно-правовые формы предпринимательской деятельности в России»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73" w:type="dxa"/>
          </w:tcPr>
          <w:p w14:paraId="21DCCBFF" w14:textId="46BDF103" w:rsidR="001F742C" w:rsidRPr="00EB2D3E" w:rsidRDefault="00F46374" w:rsidP="001F742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Используя теоретические знания, заполнить таблицу</w:t>
            </w:r>
          </w:p>
        </w:tc>
      </w:tr>
      <w:tr w:rsidR="00F46374" w:rsidRPr="00EB2D3E" w14:paraId="4928B17B" w14:textId="77777777" w:rsidTr="009552C3">
        <w:trPr>
          <w:trHeight w:val="30"/>
        </w:trPr>
        <w:tc>
          <w:tcPr>
            <w:tcW w:w="596" w:type="dxa"/>
          </w:tcPr>
          <w:p w14:paraId="5CB660B1" w14:textId="1DB0BE09" w:rsidR="00F46374" w:rsidRPr="00713B20" w:rsidRDefault="00F46374" w:rsidP="00F463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389" w:type="dxa"/>
          </w:tcPr>
          <w:p w14:paraId="5BA83E1E" w14:textId="7C93FED4" w:rsidR="00F46374" w:rsidRPr="00EB2D3E" w:rsidRDefault="00F46374" w:rsidP="00F46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14:paraId="6063DA3D" w14:textId="730DC1E8" w:rsidR="00F46374" w:rsidRDefault="00F46374" w:rsidP="00F463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/</w:t>
            </w: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431" w:type="dxa"/>
          </w:tcPr>
          <w:p w14:paraId="71B85217" w14:textId="781E6E66" w:rsidR="00F46374" w:rsidRPr="00713B20" w:rsidRDefault="00F46374" w:rsidP="00F463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742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Тема 5. Финансовое обеспечение предпринимательской деятельности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3226D4" w14:textId="545EC096" w:rsidR="00F46374" w:rsidRPr="001F742C" w:rsidRDefault="00F46374" w:rsidP="00F463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742C">
              <w:rPr>
                <w:rFonts w:ascii="Times New Roman" w:hAnsi="Times New Roman"/>
                <w:sz w:val="24"/>
                <w:szCs w:val="24"/>
              </w:rPr>
              <w:t>Практическая работа № 2 «Решение задач на определение эффективности предпринимательской деятельности»</w:t>
            </w:r>
          </w:p>
        </w:tc>
        <w:tc>
          <w:tcPr>
            <w:tcW w:w="5273" w:type="dxa"/>
          </w:tcPr>
          <w:p w14:paraId="6A087133" w14:textId="423CD616" w:rsidR="00F46374" w:rsidRPr="00EB2D3E" w:rsidRDefault="00F46374" w:rsidP="00F463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Используя теоретические знания, проанализировать предложенные ситуации</w:t>
            </w:r>
          </w:p>
        </w:tc>
      </w:tr>
      <w:tr w:rsidR="00F46374" w:rsidRPr="00EB2D3E" w14:paraId="108768A5" w14:textId="77777777" w:rsidTr="001F742C">
        <w:trPr>
          <w:trHeight w:val="30"/>
        </w:trPr>
        <w:tc>
          <w:tcPr>
            <w:tcW w:w="596" w:type="dxa"/>
          </w:tcPr>
          <w:p w14:paraId="3B115123" w14:textId="207730A5" w:rsidR="00F46374" w:rsidRPr="00713B20" w:rsidRDefault="00F46374" w:rsidP="00F463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1389" w:type="dxa"/>
          </w:tcPr>
          <w:p w14:paraId="22626C28" w14:textId="3415B7AE" w:rsidR="00F46374" w:rsidRPr="00EB2D3E" w:rsidRDefault="00F46374" w:rsidP="00F46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14:paraId="34DBF61A" w14:textId="0D14F83B" w:rsidR="00F46374" w:rsidRDefault="00F46374" w:rsidP="00F463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/</w:t>
            </w: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431" w:type="dxa"/>
          </w:tcPr>
          <w:p w14:paraId="757D066E" w14:textId="1DFAA315" w:rsidR="00F46374" w:rsidRPr="00713B20" w:rsidRDefault="00F46374" w:rsidP="00F463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F742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Тема 6. Взаимоотношения предпринимателей с финансовой системой и кредитными организациям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6C92A2" w14:textId="38FC3056" w:rsidR="00F46374" w:rsidRPr="00713B20" w:rsidRDefault="00F46374" w:rsidP="00F46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42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 3 «Составление схемы «Структура кредитной системы, сущность, виды и формы кредита»</w:t>
            </w:r>
          </w:p>
        </w:tc>
        <w:tc>
          <w:tcPr>
            <w:tcW w:w="5273" w:type="dxa"/>
          </w:tcPr>
          <w:p w14:paraId="5842479D" w14:textId="0C86CFE7" w:rsidR="00F46374" w:rsidRPr="00EB2D3E" w:rsidRDefault="00F46374" w:rsidP="00F463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Используя теоретические знания, составить схему</w:t>
            </w:r>
          </w:p>
        </w:tc>
      </w:tr>
      <w:tr w:rsidR="00F46374" w:rsidRPr="00EB2D3E" w14:paraId="61BFF65D" w14:textId="77777777" w:rsidTr="001F742C">
        <w:trPr>
          <w:trHeight w:val="677"/>
        </w:trPr>
        <w:tc>
          <w:tcPr>
            <w:tcW w:w="596" w:type="dxa"/>
          </w:tcPr>
          <w:p w14:paraId="4D8E0C24" w14:textId="53695236" w:rsidR="00F46374" w:rsidRPr="00EB2D3E" w:rsidRDefault="00F46374" w:rsidP="00F46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9" w:type="dxa"/>
          </w:tcPr>
          <w:p w14:paraId="5D748F14" w14:textId="13938EEA" w:rsidR="00F46374" w:rsidRPr="00EB2D3E" w:rsidRDefault="00F46374" w:rsidP="00F46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Промежу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точный</w:t>
            </w:r>
            <w:proofErr w:type="gramEnd"/>
          </w:p>
        </w:tc>
        <w:tc>
          <w:tcPr>
            <w:tcW w:w="1134" w:type="dxa"/>
          </w:tcPr>
          <w:p w14:paraId="5BA1CF7A" w14:textId="6DE24CBE" w:rsidR="00F46374" w:rsidRPr="00713B20" w:rsidRDefault="00F46374" w:rsidP="00F46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/</w:t>
            </w: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431" w:type="dxa"/>
          </w:tcPr>
          <w:p w14:paraId="69A153A9" w14:textId="6805C15E" w:rsidR="00F46374" w:rsidRPr="00EB2D3E" w:rsidRDefault="00F46374" w:rsidP="00F463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42C">
              <w:rPr>
                <w:rFonts w:ascii="Times New Roman" w:hAnsi="Times New Roman" w:cs="Times New Roman"/>
                <w:sz w:val="24"/>
                <w:szCs w:val="24"/>
              </w:rPr>
              <w:t>Тема 7. Риски предпринимательской деятельности</w:t>
            </w:r>
          </w:p>
        </w:tc>
        <w:tc>
          <w:tcPr>
            <w:tcW w:w="2948" w:type="dxa"/>
          </w:tcPr>
          <w:p w14:paraId="1A766941" w14:textId="6D614F4F" w:rsidR="00F46374" w:rsidRPr="00EB2D3E" w:rsidRDefault="00F46374" w:rsidP="00F46374">
            <w:pPr>
              <w:tabs>
                <w:tab w:val="left" w:pos="1635"/>
              </w:tabs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1F742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4 «Анализ и определение рисков в предпринимательской деятельности»</w:t>
            </w:r>
          </w:p>
        </w:tc>
        <w:tc>
          <w:tcPr>
            <w:tcW w:w="5273" w:type="dxa"/>
          </w:tcPr>
          <w:p w14:paraId="4BB0A96C" w14:textId="0F014473" w:rsidR="00F46374" w:rsidRPr="00EB2D3E" w:rsidRDefault="00F46374" w:rsidP="00F46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Решение ситуационных задач</w:t>
            </w:r>
          </w:p>
        </w:tc>
      </w:tr>
      <w:tr w:rsidR="00F46374" w:rsidRPr="00EB2D3E" w14:paraId="53CD9504" w14:textId="77777777" w:rsidTr="001F742C">
        <w:trPr>
          <w:trHeight w:val="146"/>
        </w:trPr>
        <w:tc>
          <w:tcPr>
            <w:tcW w:w="596" w:type="dxa"/>
          </w:tcPr>
          <w:p w14:paraId="37EADA0D" w14:textId="41BB1A33" w:rsidR="00F46374" w:rsidRDefault="00F46374" w:rsidP="00F46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389" w:type="dxa"/>
          </w:tcPr>
          <w:p w14:paraId="47BBF725" w14:textId="4F8D720C" w:rsidR="00F46374" w:rsidRPr="00EB2D3E" w:rsidRDefault="00F46374" w:rsidP="00F46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14:paraId="110518CA" w14:textId="2E1FA13B" w:rsidR="00F46374" w:rsidRDefault="00F46374" w:rsidP="00F463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/</w:t>
            </w: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431" w:type="dxa"/>
          </w:tcPr>
          <w:p w14:paraId="0B94C8C4" w14:textId="0A180747" w:rsidR="00F46374" w:rsidRPr="00713B20" w:rsidRDefault="00F46374" w:rsidP="00F4637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74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8. Система налогообложения предпринимательской деятельности 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E6B056" w14:textId="189545E4" w:rsidR="00F46374" w:rsidRPr="00713B20" w:rsidRDefault="00F46374" w:rsidP="00F46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63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5 «Решение задач по расчету налогов</w:t>
            </w:r>
          </w:p>
        </w:tc>
        <w:tc>
          <w:tcPr>
            <w:tcW w:w="5273" w:type="dxa"/>
          </w:tcPr>
          <w:p w14:paraId="5E07C8BA" w14:textId="12DEBA94" w:rsidR="00F46374" w:rsidRPr="00EB2D3E" w:rsidRDefault="00F46374" w:rsidP="00F46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Решение ситуационных задач</w:t>
            </w:r>
          </w:p>
        </w:tc>
      </w:tr>
      <w:tr w:rsidR="00F46374" w:rsidRPr="00EB2D3E" w14:paraId="4C335E5F" w14:textId="77777777" w:rsidTr="001F742C">
        <w:trPr>
          <w:trHeight w:val="146"/>
        </w:trPr>
        <w:tc>
          <w:tcPr>
            <w:tcW w:w="596" w:type="dxa"/>
          </w:tcPr>
          <w:p w14:paraId="6D072A56" w14:textId="1F296588" w:rsidR="00F46374" w:rsidRDefault="00F46374" w:rsidP="00F46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9" w:type="dxa"/>
          </w:tcPr>
          <w:p w14:paraId="46F004C7" w14:textId="005D06E9" w:rsidR="00F46374" w:rsidRPr="00EB2D3E" w:rsidRDefault="00F46374" w:rsidP="00F46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14:paraId="00F4108D" w14:textId="0E792F1A" w:rsidR="00F46374" w:rsidRDefault="00F46374" w:rsidP="00F463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/</w:t>
            </w: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431" w:type="dxa"/>
          </w:tcPr>
          <w:p w14:paraId="2E2BA4ED" w14:textId="299CA771" w:rsidR="00F46374" w:rsidRPr="00713B20" w:rsidRDefault="00F46374" w:rsidP="00F4637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374">
              <w:rPr>
                <w:rFonts w:ascii="Times New Roman" w:hAnsi="Times New Roman" w:cs="Times New Roman"/>
                <w:bCs/>
                <w:sz w:val="24"/>
                <w:szCs w:val="24"/>
              </w:rPr>
              <w:t>Тема 9. Бизнес-планирование предпринимательской деятельности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2D850" w14:textId="066DC468" w:rsidR="00F46374" w:rsidRPr="00713B20" w:rsidRDefault="00F46374" w:rsidP="00F46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637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6 «Разработка бизнес-плана»</w:t>
            </w:r>
          </w:p>
        </w:tc>
        <w:tc>
          <w:tcPr>
            <w:tcW w:w="5273" w:type="dxa"/>
          </w:tcPr>
          <w:p w14:paraId="7A114D96" w14:textId="771ACBED" w:rsidR="00F46374" w:rsidRPr="00EB2D3E" w:rsidRDefault="00F46374" w:rsidP="00F46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Используя теоретические знания, разработать бизнес-план</w:t>
            </w:r>
          </w:p>
        </w:tc>
      </w:tr>
      <w:tr w:rsidR="00F46374" w:rsidRPr="00EB2D3E" w14:paraId="09DF8C8A" w14:textId="77777777" w:rsidTr="008F41E8">
        <w:trPr>
          <w:trHeight w:val="146"/>
        </w:trPr>
        <w:tc>
          <w:tcPr>
            <w:tcW w:w="596" w:type="dxa"/>
          </w:tcPr>
          <w:p w14:paraId="69B84D5B" w14:textId="436427F1" w:rsidR="00F46374" w:rsidRDefault="00F46374" w:rsidP="00F46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9" w:type="dxa"/>
          </w:tcPr>
          <w:p w14:paraId="5E7C9D02" w14:textId="0BDED63D" w:rsidR="00F46374" w:rsidRPr="00EB2D3E" w:rsidRDefault="00F46374" w:rsidP="00F46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14:paraId="6DA046B7" w14:textId="5A10A3AD" w:rsidR="00F46374" w:rsidRDefault="00F46374" w:rsidP="00F463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/</w:t>
            </w: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C5D763" w14:textId="39DA90D1" w:rsidR="00F46374" w:rsidRPr="00F46374" w:rsidRDefault="00F46374" w:rsidP="00F4637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374">
              <w:rPr>
                <w:rFonts w:ascii="Times New Roman" w:hAnsi="Times New Roman"/>
                <w:sz w:val="24"/>
                <w:szCs w:val="24"/>
              </w:rPr>
              <w:t>Тема 10. Предпринимательская тайна</w:t>
            </w:r>
          </w:p>
        </w:tc>
        <w:tc>
          <w:tcPr>
            <w:tcW w:w="2948" w:type="dxa"/>
          </w:tcPr>
          <w:p w14:paraId="18E4C304" w14:textId="2F55B825" w:rsidR="00F46374" w:rsidRPr="00713B20" w:rsidRDefault="00F46374" w:rsidP="00F46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5273" w:type="dxa"/>
          </w:tcPr>
          <w:p w14:paraId="1B1A1FF6" w14:textId="35D0AF50" w:rsidR="00F46374" w:rsidRPr="00EB2D3E" w:rsidRDefault="00F46374" w:rsidP="00F46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Вопросы для устного опроса по теме</w:t>
            </w:r>
          </w:p>
        </w:tc>
      </w:tr>
      <w:tr w:rsidR="00F46374" w:rsidRPr="00EB2D3E" w14:paraId="6AAAF5BD" w14:textId="77777777" w:rsidTr="008F41E8">
        <w:trPr>
          <w:trHeight w:val="146"/>
        </w:trPr>
        <w:tc>
          <w:tcPr>
            <w:tcW w:w="596" w:type="dxa"/>
          </w:tcPr>
          <w:p w14:paraId="24258421" w14:textId="3613CFF2" w:rsidR="00F46374" w:rsidRDefault="00F46374" w:rsidP="00F46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9" w:type="dxa"/>
          </w:tcPr>
          <w:p w14:paraId="4E4AB8EF" w14:textId="7ECDA179" w:rsidR="00F46374" w:rsidRPr="00EB2D3E" w:rsidRDefault="00F46374" w:rsidP="00F46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14:paraId="23A58596" w14:textId="4B641CA2" w:rsidR="00F46374" w:rsidRDefault="00F46374" w:rsidP="00F463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/</w:t>
            </w: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F28702" w14:textId="77777777" w:rsidR="00F46374" w:rsidRPr="00F46374" w:rsidRDefault="00F46374" w:rsidP="00F46374">
            <w:pPr>
              <w:tabs>
                <w:tab w:val="left" w:pos="1635"/>
              </w:tabs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F46374">
              <w:rPr>
                <w:rFonts w:ascii="Times New Roman" w:hAnsi="Times New Roman"/>
                <w:sz w:val="24"/>
                <w:szCs w:val="24"/>
              </w:rPr>
              <w:t>Тема 11. Трудовые</w:t>
            </w:r>
          </w:p>
          <w:p w14:paraId="43320C7A" w14:textId="77777777" w:rsidR="00F46374" w:rsidRPr="00F46374" w:rsidRDefault="00F46374" w:rsidP="00F46374">
            <w:pPr>
              <w:tabs>
                <w:tab w:val="left" w:pos="1635"/>
              </w:tabs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F46374">
              <w:rPr>
                <w:rFonts w:ascii="Times New Roman" w:hAnsi="Times New Roman"/>
                <w:sz w:val="24"/>
                <w:szCs w:val="24"/>
              </w:rPr>
              <w:t>отношения</w:t>
            </w:r>
          </w:p>
          <w:p w14:paraId="7215795C" w14:textId="77777777" w:rsidR="00F46374" w:rsidRPr="00F46374" w:rsidRDefault="00F46374" w:rsidP="00F46374">
            <w:pPr>
              <w:tabs>
                <w:tab w:val="left" w:pos="1635"/>
              </w:tabs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F46374">
              <w:rPr>
                <w:rFonts w:ascii="Times New Roman" w:hAnsi="Times New Roman"/>
                <w:sz w:val="24"/>
                <w:szCs w:val="24"/>
              </w:rPr>
              <w:t>предпринимателей-работодателей с наемными</w:t>
            </w:r>
          </w:p>
          <w:p w14:paraId="2002A063" w14:textId="3CDDC4D8" w:rsidR="00F46374" w:rsidRPr="00F46374" w:rsidRDefault="00F46374" w:rsidP="00F4637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374">
              <w:rPr>
                <w:rFonts w:ascii="Times New Roman" w:hAnsi="Times New Roman"/>
                <w:sz w:val="24"/>
                <w:szCs w:val="24"/>
              </w:rPr>
              <w:t>работниками</w:t>
            </w:r>
          </w:p>
        </w:tc>
        <w:tc>
          <w:tcPr>
            <w:tcW w:w="2948" w:type="dxa"/>
          </w:tcPr>
          <w:p w14:paraId="1FCFC817" w14:textId="068626CE" w:rsidR="00F46374" w:rsidRPr="00713B20" w:rsidRDefault="00F46374" w:rsidP="00F46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5273" w:type="dxa"/>
          </w:tcPr>
          <w:p w14:paraId="013BD0D5" w14:textId="35274097" w:rsidR="00F46374" w:rsidRPr="00EB2D3E" w:rsidRDefault="00F46374" w:rsidP="00F46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Вопросы для устного опроса по теме</w:t>
            </w:r>
          </w:p>
        </w:tc>
      </w:tr>
      <w:tr w:rsidR="00F46374" w:rsidRPr="00EB2D3E" w14:paraId="2E878187" w14:textId="77777777" w:rsidTr="008F41E8">
        <w:trPr>
          <w:trHeight w:val="146"/>
        </w:trPr>
        <w:tc>
          <w:tcPr>
            <w:tcW w:w="596" w:type="dxa"/>
          </w:tcPr>
          <w:p w14:paraId="3BA23C7C" w14:textId="63020FEE" w:rsidR="00F46374" w:rsidRDefault="00F46374" w:rsidP="00F46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89" w:type="dxa"/>
          </w:tcPr>
          <w:p w14:paraId="59F73F4E" w14:textId="31B899D5" w:rsidR="00F46374" w:rsidRPr="00EB2D3E" w:rsidRDefault="00F46374" w:rsidP="00F46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14:paraId="7D448081" w14:textId="5AAB4532" w:rsidR="00F46374" w:rsidRDefault="00F46374" w:rsidP="00F463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/</w:t>
            </w: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D56737" w14:textId="77777777" w:rsidR="00F46374" w:rsidRPr="00F46374" w:rsidRDefault="00F46374" w:rsidP="00F46374">
            <w:pPr>
              <w:tabs>
                <w:tab w:val="left" w:pos="1635"/>
              </w:tabs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F46374">
              <w:rPr>
                <w:rFonts w:ascii="Times New Roman" w:hAnsi="Times New Roman"/>
                <w:sz w:val="24"/>
                <w:szCs w:val="24"/>
              </w:rPr>
              <w:t>Тема 12. Культура</w:t>
            </w:r>
          </w:p>
          <w:p w14:paraId="4802C7A7" w14:textId="6FE56D2A" w:rsidR="00F46374" w:rsidRPr="00F46374" w:rsidRDefault="00F46374" w:rsidP="00F4637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374">
              <w:rPr>
                <w:rFonts w:ascii="Times New Roman" w:hAnsi="Times New Roman"/>
                <w:sz w:val="24"/>
                <w:szCs w:val="24"/>
              </w:rPr>
              <w:t>предпринимательства</w:t>
            </w:r>
          </w:p>
        </w:tc>
        <w:tc>
          <w:tcPr>
            <w:tcW w:w="2948" w:type="dxa"/>
          </w:tcPr>
          <w:p w14:paraId="2DB23600" w14:textId="638B6BA0" w:rsidR="00F46374" w:rsidRPr="00713B20" w:rsidRDefault="00F46374" w:rsidP="00F46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5273" w:type="dxa"/>
          </w:tcPr>
          <w:p w14:paraId="28CE59CB" w14:textId="32070707" w:rsidR="00F46374" w:rsidRPr="00EB2D3E" w:rsidRDefault="00F46374" w:rsidP="00F46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Вопросы для устного опроса по теме</w:t>
            </w:r>
          </w:p>
        </w:tc>
      </w:tr>
      <w:tr w:rsidR="00F46374" w:rsidRPr="00EB2D3E" w14:paraId="0DD5BB1C" w14:textId="77777777" w:rsidTr="00663E52">
        <w:trPr>
          <w:trHeight w:val="146"/>
        </w:trPr>
        <w:tc>
          <w:tcPr>
            <w:tcW w:w="596" w:type="dxa"/>
          </w:tcPr>
          <w:p w14:paraId="21FCD464" w14:textId="13D16E5E" w:rsidR="00F46374" w:rsidRDefault="00F46374" w:rsidP="00F46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9" w:type="dxa"/>
          </w:tcPr>
          <w:p w14:paraId="7B6CBDFE" w14:textId="16E97890" w:rsidR="00F46374" w:rsidRPr="00EB2D3E" w:rsidRDefault="00F46374" w:rsidP="00F463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Промежуточный</w:t>
            </w:r>
          </w:p>
        </w:tc>
        <w:tc>
          <w:tcPr>
            <w:tcW w:w="1134" w:type="dxa"/>
          </w:tcPr>
          <w:p w14:paraId="15C1A5EC" w14:textId="7CFF2074" w:rsidR="00F46374" w:rsidRDefault="00F46374" w:rsidP="00F463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/</w:t>
            </w:r>
            <w:r w:rsidRPr="00C022F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379" w:type="dxa"/>
            <w:gridSpan w:val="2"/>
          </w:tcPr>
          <w:p w14:paraId="472009F1" w14:textId="03BB039B" w:rsidR="00F46374" w:rsidRPr="00EB2D3E" w:rsidRDefault="00F46374" w:rsidP="00F46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5273" w:type="dxa"/>
          </w:tcPr>
          <w:p w14:paraId="332A39D8" w14:textId="2B3CF9D9" w:rsidR="00F46374" w:rsidRPr="00EB2D3E" w:rsidRDefault="00F46374" w:rsidP="00F463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</w:tbl>
    <w:p w14:paraId="1C5B25AE" w14:textId="77777777" w:rsidR="000B6105" w:rsidRPr="00EB2D3E" w:rsidRDefault="000B6105" w:rsidP="000B6105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14:paraId="4E5A48F3" w14:textId="77777777" w:rsidR="009643F1" w:rsidRPr="00EB2D3E" w:rsidRDefault="009643F1" w:rsidP="000B61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9643F1" w:rsidRPr="00EB2D3E" w:rsidSect="000B610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78AD60F3" w14:textId="77777777" w:rsidR="00AC59FB" w:rsidRPr="00EB2D3E" w:rsidRDefault="00AC59FB" w:rsidP="00AC59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E6D3FD7" w14:textId="77777777" w:rsidR="009643F1" w:rsidRPr="00EB2D3E" w:rsidRDefault="009643F1" w:rsidP="00EB2D3E">
      <w:pPr>
        <w:pStyle w:val="2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55131969"/>
      <w:r w:rsidRPr="00EB2D3E">
        <w:rPr>
          <w:rFonts w:ascii="Times New Roman" w:hAnsi="Times New Roman" w:cs="Times New Roman"/>
          <w:color w:val="auto"/>
          <w:sz w:val="24"/>
          <w:szCs w:val="24"/>
        </w:rPr>
        <w:t xml:space="preserve">3. </w:t>
      </w:r>
      <w:r w:rsidR="00EA7BD5" w:rsidRPr="00EB2D3E">
        <w:rPr>
          <w:rFonts w:ascii="Times New Roman" w:hAnsi="Times New Roman" w:cs="Times New Roman"/>
          <w:color w:val="auto"/>
          <w:sz w:val="24"/>
          <w:szCs w:val="24"/>
        </w:rPr>
        <w:t>КОНТРОЛЬНО-ОЦЕНЧНЫЕ СРЕДСТВА ТЕКУЩЕГО КОНТРОЛЯ</w:t>
      </w:r>
      <w:bookmarkEnd w:id="6"/>
    </w:p>
    <w:p w14:paraId="5BAC8C6B" w14:textId="77777777" w:rsidR="00E84F1F" w:rsidRDefault="00E84F1F" w:rsidP="00E84F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36F4CC" w14:textId="32BEE6CE" w:rsidR="00554BAE" w:rsidRDefault="00E32A2B" w:rsidP="00E84F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2D3E">
        <w:rPr>
          <w:rFonts w:ascii="Times New Roman" w:hAnsi="Times New Roman" w:cs="Times New Roman"/>
          <w:b/>
          <w:sz w:val="24"/>
          <w:szCs w:val="24"/>
        </w:rPr>
        <w:t>3.1.</w:t>
      </w:r>
      <w:r w:rsidR="00554BAE" w:rsidRPr="00EB2D3E">
        <w:rPr>
          <w:rFonts w:ascii="Times New Roman" w:hAnsi="Times New Roman" w:cs="Times New Roman"/>
          <w:b/>
          <w:sz w:val="24"/>
          <w:szCs w:val="24"/>
        </w:rPr>
        <w:t xml:space="preserve"> ПРАКТИЧЕСКИЕ РАБОТЫ</w:t>
      </w:r>
    </w:p>
    <w:p w14:paraId="60A94879" w14:textId="7DF9F74A" w:rsidR="004822B6" w:rsidRDefault="004822B6" w:rsidP="004822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2B6">
        <w:rPr>
          <w:rFonts w:ascii="Times New Roman" w:hAnsi="Times New Roman" w:cs="Times New Roman"/>
          <w:b/>
          <w:sz w:val="24"/>
          <w:szCs w:val="24"/>
        </w:rPr>
        <w:t>Практическая работа № 1 «Составление сравнительной таблицы «Организационно-правовые формы предпринимательской деятельности в России»</w:t>
      </w:r>
    </w:p>
    <w:p w14:paraId="0BFFC915" w14:textId="698C8E48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/>
          <w:sz w:val="24"/>
          <w:szCs w:val="24"/>
        </w:rPr>
        <w:t>Цель занятия:</w:t>
      </w:r>
      <w:r w:rsidRPr="004822B6">
        <w:rPr>
          <w:rFonts w:ascii="Times New Roman" w:hAnsi="Times New Roman" w:cs="Times New Roman"/>
          <w:bCs/>
          <w:sz w:val="24"/>
          <w:szCs w:val="24"/>
        </w:rPr>
        <w:t xml:space="preserve"> Используя теоретические знания проанализировать предложенные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ситуации.</w:t>
      </w:r>
    </w:p>
    <w:p w14:paraId="6ED1E9CA" w14:textId="77777777" w:rsidR="004822B6" w:rsidRPr="004822B6" w:rsidRDefault="004822B6" w:rsidP="004822B6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2B6">
        <w:rPr>
          <w:rFonts w:ascii="Times New Roman" w:hAnsi="Times New Roman" w:cs="Times New Roman"/>
          <w:b/>
          <w:sz w:val="24"/>
          <w:szCs w:val="24"/>
        </w:rPr>
        <w:t>Задание 1.</w:t>
      </w:r>
    </w:p>
    <w:p w14:paraId="39A3662B" w14:textId="3E0E519A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Выберите из предлагаемых определений характеристики, соответствующие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приведенным в задании формам организации.</w:t>
      </w:r>
    </w:p>
    <w:p w14:paraId="4C934980" w14:textId="77777777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Понятие:</w:t>
      </w:r>
    </w:p>
    <w:p w14:paraId="49779116" w14:textId="77777777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1. Организация.</w:t>
      </w:r>
    </w:p>
    <w:p w14:paraId="0B05CDD1" w14:textId="77777777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2. Организация как основное звено экономики характеризуется ...</w:t>
      </w:r>
    </w:p>
    <w:p w14:paraId="638BA070" w14:textId="1D2043AE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3. Организация как производственно-техническая, экономическая, организационная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социальная системы.</w:t>
      </w:r>
    </w:p>
    <w:p w14:paraId="7E96C452" w14:textId="77777777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4. Понятие юридического лица.</w:t>
      </w:r>
    </w:p>
    <w:p w14:paraId="78F6839C" w14:textId="77777777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5. Признаки юридического лица.</w:t>
      </w:r>
    </w:p>
    <w:p w14:paraId="2423E166" w14:textId="77777777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6. Коммерческие организации.</w:t>
      </w:r>
    </w:p>
    <w:p w14:paraId="0F8AC4EC" w14:textId="77777777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7. Некоммерческие организации.</w:t>
      </w:r>
    </w:p>
    <w:p w14:paraId="59B1546B" w14:textId="77777777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8. Малое предприятие.</w:t>
      </w:r>
    </w:p>
    <w:p w14:paraId="0300800A" w14:textId="77777777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Определение:</w:t>
      </w:r>
    </w:p>
    <w:p w14:paraId="453CBA14" w14:textId="77777777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а) организации, деятельность которых направлена на получение прибыли.</w:t>
      </w:r>
    </w:p>
    <w:p w14:paraId="45BB5ED2" w14:textId="77777777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б) признаки:</w:t>
      </w:r>
    </w:p>
    <w:p w14:paraId="403168B1" w14:textId="77777777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- имущественная обособленность (наличие обособленного имущества обеспечивает</w:t>
      </w:r>
    </w:p>
    <w:p w14:paraId="4B52064F" w14:textId="68C6705D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материально-техническую возможность функционирования предприятия, его экономическую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самостоятельность и надежность);</w:t>
      </w:r>
    </w:p>
    <w:p w14:paraId="648490D4" w14:textId="15ACEB3A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- самостоятельная имущественная ответственность (способность отвечать своим имуществом по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обязательствам, которые возникают у предприятия во взаимоотношениях с кредиторами в том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числе с бюджетом);</w:t>
      </w:r>
    </w:p>
    <w:p w14:paraId="54F410F4" w14:textId="33847661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- самостоятельное выступление в хозяйственном обороте от своего имени (возможность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заключать все виды гражданско-правовых договоров с хозяйственными партнерами);</w:t>
      </w:r>
    </w:p>
    <w:p w14:paraId="25E60ADB" w14:textId="1D66D37E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- организационное единство (право быть истцом и ответчиком в суде; должно иметь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самостоятельный баланс или смету; должно иметь свое название).</w:t>
      </w:r>
    </w:p>
    <w:p w14:paraId="053B441C" w14:textId="77777777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в) организации, не имеющие в качестве конечной цели извлечение прибыли.</w:t>
      </w:r>
    </w:p>
    <w:p w14:paraId="3EE89573" w14:textId="19368282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г) самостоятельный хозяйствующий субъект, созданный в порядке, установленном законом, для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производства продукции, выполнения работ и оказания услуг в целях удовлетворения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общественных потребностей и получения прибыли.</w:t>
      </w:r>
    </w:p>
    <w:p w14:paraId="31E51C09" w14:textId="19BBF42B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д) общность процессов производства, технологий, капитала; решение основной экономической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проблемы на уровне предприятия; единство организации труда, производства и управления.</w:t>
      </w:r>
    </w:p>
    <w:p w14:paraId="5AC08D8C" w14:textId="320713C2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lastRenderedPageBreak/>
        <w:t>е) коммерческая организация, в уставном капитале которой доля участия Российской Федерации,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субъектов Российской Федерации, общественных организаций, религиозных организаций,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благотворительных и иных органов не превышает 25%; доля, принадлежащая одному или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нескольким лицам, не являющимися субъектами малого предпринимательства не превышает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25%, и средняя численность работающих в промышленности, строительстве, на транспорте -</w:t>
      </w:r>
      <w:r>
        <w:rPr>
          <w:rFonts w:ascii="Times New Roman" w:hAnsi="Times New Roman" w:cs="Times New Roman"/>
          <w:bCs/>
          <w:sz w:val="24"/>
          <w:szCs w:val="24"/>
        </w:rPr>
        <w:t xml:space="preserve"> 1</w:t>
      </w:r>
      <w:r w:rsidRPr="004822B6">
        <w:rPr>
          <w:rFonts w:ascii="Times New Roman" w:hAnsi="Times New Roman" w:cs="Times New Roman"/>
          <w:bCs/>
          <w:sz w:val="24"/>
          <w:szCs w:val="24"/>
        </w:rPr>
        <w:t>00 человек; в сельском хозяйстве, в научно-технической сфере - 60 человек; в оптовой торговле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- 50 человек; в розничной торговле и бытовом обслуживании населения -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30 человек; в других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отраслях и при осуществлении других видов деятельности - 50 человек.</w:t>
      </w:r>
    </w:p>
    <w:p w14:paraId="28031F29" w14:textId="77777777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ж) признаки:</w:t>
      </w:r>
    </w:p>
    <w:p w14:paraId="659987CF" w14:textId="1A28C9F8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- на предприятии изготавливается продукция, выполняются работы, услуги, которые составляют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материальную основу жизнедеятельности человека и общества в целом. От того, какую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продукцию выпускает предприятие, какие затраты несет на ее изготовление зависит уровень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жизни людей и благосостояние общества;</w:t>
      </w:r>
    </w:p>
    <w:p w14:paraId="692EED2C" w14:textId="5D75E4AC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 xml:space="preserve">- предприятие </w:t>
      </w:r>
      <w:proofErr w:type="gramStart"/>
      <w:r w:rsidRPr="004822B6"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это</w:t>
      </w:r>
      <w:proofErr w:type="gramEnd"/>
      <w:r w:rsidRPr="004822B6">
        <w:rPr>
          <w:rFonts w:ascii="Times New Roman" w:hAnsi="Times New Roman" w:cs="Times New Roman"/>
          <w:bCs/>
          <w:sz w:val="24"/>
          <w:szCs w:val="24"/>
        </w:rPr>
        <w:t xml:space="preserve"> форма организации жизнедеятельности каждого человека и общества 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целом. Здесь работник реализует свой творческий потенциал и вносит вклад в общественное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производство;</w:t>
      </w:r>
    </w:p>
    <w:p w14:paraId="62BC67D9" w14:textId="43774F90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- предприятие выступает главным субъектом экономических отношений, которые складываются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между различными участниками в процессе производства и реализации продукции;</w:t>
      </w:r>
    </w:p>
    <w:p w14:paraId="2F342A26" w14:textId="0C025C9C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- предприятие - не только экономическая, но и социальная организация, так как основу его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составляет человек или трудовой коллектив.</w:t>
      </w:r>
    </w:p>
    <w:p w14:paraId="15E079A4" w14:textId="46ECBD60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- на предприятиях переплетаются интересы общества, собственника, коллектива и работника,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возникают и разрешаются противоречия между ними;</w:t>
      </w:r>
    </w:p>
    <w:p w14:paraId="2DE5B4B1" w14:textId="075E3F12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- предприятие, осуществляя производственно-хозяйственную деятельность, оказывает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воздействие на окружающую природную среду, определяя состояние сферы обитания человека.</w:t>
      </w:r>
    </w:p>
    <w:p w14:paraId="7990C5B8" w14:textId="05382130" w:rsid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з) добровольные объединения граждан на основе членства для совместной производственной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или иной хозяйственной деятельности (производства, переработки, сбыта промышленной,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сельскохозяйственной и иной продукции, выполнение работ, торговли, бытового обслуживания,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оказание других услуг).</w:t>
      </w:r>
      <w:r w:rsidRPr="004822B6">
        <w:rPr>
          <w:rFonts w:ascii="Times New Roman" w:hAnsi="Times New Roman" w:cs="Times New Roman"/>
          <w:bCs/>
          <w:sz w:val="24"/>
          <w:szCs w:val="24"/>
        </w:rPr>
        <w:cr/>
      </w:r>
    </w:p>
    <w:p w14:paraId="4E8E5EFC" w14:textId="46DEB96C" w:rsidR="004822B6" w:rsidRPr="004822B6" w:rsidRDefault="004822B6" w:rsidP="004822B6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2B6">
        <w:rPr>
          <w:rFonts w:ascii="Times New Roman" w:hAnsi="Times New Roman" w:cs="Times New Roman"/>
          <w:b/>
          <w:sz w:val="24"/>
          <w:szCs w:val="24"/>
        </w:rPr>
        <w:t>Задание 2.</w:t>
      </w:r>
    </w:p>
    <w:p w14:paraId="1962267F" w14:textId="111EC373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Укажите классификационные признаки предприятий и выберите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соответствующие им группы:</w:t>
      </w:r>
    </w:p>
    <w:p w14:paraId="656B89AF" w14:textId="77777777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1) государственные, частные, муниципальные, смешанные;</w:t>
      </w:r>
    </w:p>
    <w:p w14:paraId="698DFD93" w14:textId="77777777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2) с единичным, серийным, массовым производством;</w:t>
      </w:r>
    </w:p>
    <w:p w14:paraId="0745EC0A" w14:textId="77777777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3) малые, средние, крупные;</w:t>
      </w:r>
    </w:p>
    <w:p w14:paraId="207CE3DF" w14:textId="77777777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4) промышленные, сельскохозяйственные, торговые, строительные и др.;</w:t>
      </w:r>
    </w:p>
    <w:p w14:paraId="6915EA42" w14:textId="3726CA93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5) хозяйственные товарищества, хозяйственные общества, производственные кооперативы,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унитарные предприятия;</w:t>
      </w:r>
    </w:p>
    <w:p w14:paraId="08C8C8D0" w14:textId="77777777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6) предприятия добывающей и обрабатывающей промышленности;</w:t>
      </w:r>
    </w:p>
    <w:p w14:paraId="19CC7715" w14:textId="77777777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7) сезонного и круглогодичного функционирования производства;</w:t>
      </w:r>
    </w:p>
    <w:p w14:paraId="4D106244" w14:textId="2CC725BC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 xml:space="preserve">8) одностадийные (литейные, прядильные, швейные), изготавливающие части продукции (подшипниковые, метизные, поршневые и пр.), выпускающие готовую </w:t>
      </w:r>
      <w:r w:rsidRPr="004822B6">
        <w:rPr>
          <w:rFonts w:ascii="Times New Roman" w:hAnsi="Times New Roman" w:cs="Times New Roman"/>
          <w:bCs/>
          <w:sz w:val="24"/>
          <w:szCs w:val="24"/>
        </w:rPr>
        <w:lastRenderedPageBreak/>
        <w:t>продукцию (текстильные,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автомобильные, станкостроительные), комплексные (металлургический комбинат,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машиностроительный заводи др.);</w:t>
      </w:r>
    </w:p>
    <w:p w14:paraId="0896A632" w14:textId="77777777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9) производящие средства производства и изготавливающие предметы потребления;</w:t>
      </w:r>
    </w:p>
    <w:p w14:paraId="16727753" w14:textId="77777777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 xml:space="preserve">10) с поточным, </w:t>
      </w:r>
      <w:proofErr w:type="spellStart"/>
      <w:r w:rsidRPr="004822B6">
        <w:rPr>
          <w:rFonts w:ascii="Times New Roman" w:hAnsi="Times New Roman" w:cs="Times New Roman"/>
          <w:bCs/>
          <w:sz w:val="24"/>
          <w:szCs w:val="24"/>
        </w:rPr>
        <w:t>партионным</w:t>
      </w:r>
      <w:proofErr w:type="spellEnd"/>
      <w:r w:rsidRPr="004822B6">
        <w:rPr>
          <w:rFonts w:ascii="Times New Roman" w:hAnsi="Times New Roman" w:cs="Times New Roman"/>
          <w:bCs/>
          <w:sz w:val="24"/>
          <w:szCs w:val="24"/>
        </w:rPr>
        <w:t>, единичным типами производства;</w:t>
      </w:r>
    </w:p>
    <w:p w14:paraId="4058769B" w14:textId="6EFF696C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11) комплексно-автоматизированный, частично-автоматизированный, комплексно</w:t>
      </w: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4822B6">
        <w:rPr>
          <w:rFonts w:ascii="Times New Roman" w:hAnsi="Times New Roman" w:cs="Times New Roman"/>
          <w:bCs/>
          <w:sz w:val="24"/>
          <w:szCs w:val="24"/>
        </w:rPr>
        <w:t>механизированный, частично-механизированный, машинно-ручное, ручное;</w:t>
      </w:r>
    </w:p>
    <w:p w14:paraId="1CCAEEC7" w14:textId="77777777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12) специализированные, универсальные, смешанные.</w:t>
      </w:r>
    </w:p>
    <w:p w14:paraId="3037134C" w14:textId="77777777" w:rsidR="004822B6" w:rsidRP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4822B6">
        <w:rPr>
          <w:rFonts w:ascii="Times New Roman" w:hAnsi="Times New Roman" w:cs="Times New Roman"/>
          <w:bCs/>
          <w:i/>
          <w:iCs/>
          <w:sz w:val="24"/>
          <w:szCs w:val="24"/>
        </w:rPr>
        <w:t>Методические рекомендации</w:t>
      </w:r>
    </w:p>
    <w:p w14:paraId="555DD925" w14:textId="5A5770BB" w:rsidR="004822B6" w:rsidRDefault="004822B6" w:rsidP="004822B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22B6">
        <w:rPr>
          <w:rFonts w:ascii="Times New Roman" w:hAnsi="Times New Roman" w:cs="Times New Roman"/>
          <w:bCs/>
          <w:sz w:val="24"/>
          <w:szCs w:val="24"/>
        </w:rPr>
        <w:t>Постройте и заполните таблицу, характеризующую классификационные признаки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22B6">
        <w:rPr>
          <w:rFonts w:ascii="Times New Roman" w:hAnsi="Times New Roman" w:cs="Times New Roman"/>
          <w:bCs/>
          <w:sz w:val="24"/>
          <w:szCs w:val="24"/>
        </w:rPr>
        <w:t>предприятия, по следующей форме:</w:t>
      </w:r>
    </w:p>
    <w:p w14:paraId="678C95C4" w14:textId="45DE9E13" w:rsidR="004822B6" w:rsidRDefault="004822B6" w:rsidP="004822B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7C1954A" wp14:editId="787757E5">
            <wp:extent cx="5935980" cy="2522318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352" t="36032" r="31495" b="33638"/>
                    <a:stretch/>
                  </pic:blipFill>
                  <pic:spPr bwMode="auto">
                    <a:xfrm>
                      <a:off x="0" y="0"/>
                      <a:ext cx="6021020" cy="2558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CA1D7" w14:textId="77777777" w:rsidR="004822B6" w:rsidRDefault="004822B6" w:rsidP="004822B6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11B498" w14:textId="67A1B844" w:rsidR="004822B6" w:rsidRDefault="004822B6" w:rsidP="004822B6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2B6">
        <w:rPr>
          <w:rFonts w:ascii="Times New Roman" w:hAnsi="Times New Roman" w:cs="Times New Roman"/>
          <w:b/>
          <w:sz w:val="24"/>
          <w:szCs w:val="24"/>
        </w:rPr>
        <w:t>Практическая работа № 2 «Решение задач на определение эффективности предпринимательской деятельности»</w:t>
      </w:r>
    </w:p>
    <w:p w14:paraId="4226F6EC" w14:textId="6BDB9CFD" w:rsidR="00B85E30" w:rsidRDefault="00B85E30" w:rsidP="004822B6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228D45" w14:textId="7D2D61D8" w:rsidR="00B85E30" w:rsidRDefault="00B85E30" w:rsidP="004822B6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</w:t>
      </w:r>
    </w:p>
    <w:p w14:paraId="7E815297" w14:textId="77777777" w:rsidR="00B85E30" w:rsidRDefault="00B85E30" w:rsidP="00B85E30">
      <w:pPr>
        <w:spacing w:after="0"/>
        <w:ind w:firstLine="709"/>
        <w:jc w:val="both"/>
        <w:rPr>
          <w:noProof/>
        </w:rPr>
      </w:pPr>
    </w:p>
    <w:p w14:paraId="076BC187" w14:textId="1DCDE2C5" w:rsidR="00B85E30" w:rsidRPr="00B85E30" w:rsidRDefault="00B85E30" w:rsidP="00B85E3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0C80C0AD" wp14:editId="78B58AFB">
            <wp:extent cx="6008397" cy="2766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609" t="29418" r="29313" b="36146"/>
                    <a:stretch/>
                  </pic:blipFill>
                  <pic:spPr bwMode="auto">
                    <a:xfrm>
                      <a:off x="0" y="0"/>
                      <a:ext cx="6023691" cy="2773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7EC3F" w14:textId="766EF6B0" w:rsidR="004822B6" w:rsidRDefault="004822B6" w:rsidP="004822B6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FABAEC" w14:textId="0FB20C53" w:rsidR="004822B6" w:rsidRDefault="00B85E30" w:rsidP="004822B6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</w:p>
    <w:p w14:paraId="7504F332" w14:textId="77777777" w:rsidR="00B85E30" w:rsidRDefault="00B85E30" w:rsidP="00B85E30">
      <w:pPr>
        <w:spacing w:after="0"/>
        <w:jc w:val="center"/>
        <w:rPr>
          <w:noProof/>
        </w:rPr>
      </w:pPr>
    </w:p>
    <w:p w14:paraId="3C8F88FF" w14:textId="1B6E6427" w:rsidR="00B85E30" w:rsidRDefault="00B85E30" w:rsidP="00B85E3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F34BBB" wp14:editId="2CF9E5C0">
            <wp:extent cx="6050280" cy="3866999"/>
            <wp:effectExtent l="0" t="0" r="762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608" t="15508" r="29442" b="36830"/>
                    <a:stretch/>
                  </pic:blipFill>
                  <pic:spPr bwMode="auto">
                    <a:xfrm>
                      <a:off x="0" y="0"/>
                      <a:ext cx="6094182" cy="3895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A539F" w14:textId="7AA6AB16" w:rsidR="00B85E30" w:rsidRDefault="00B85E30" w:rsidP="004822B6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FE7143" w14:textId="33116BBF" w:rsidR="00B85E30" w:rsidRDefault="00B85E30" w:rsidP="004822B6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5E30">
        <w:rPr>
          <w:rFonts w:ascii="Times New Roman" w:hAnsi="Times New Roman" w:cs="Times New Roman"/>
          <w:b/>
          <w:sz w:val="24"/>
          <w:szCs w:val="24"/>
        </w:rPr>
        <w:t>Практическая работа № 3 «Составление схемы «Структура кредитной системы, сущность, виды и формы кредита»</w:t>
      </w:r>
    </w:p>
    <w:p w14:paraId="3E5F4A11" w14:textId="68A9332F" w:rsidR="00B85E30" w:rsidRDefault="00B85E30" w:rsidP="004822B6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54B062" w14:textId="00E0D26F" w:rsidR="00B85E30" w:rsidRPr="00B85E30" w:rsidRDefault="00B85E30" w:rsidP="00B85E30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5E30">
        <w:rPr>
          <w:rFonts w:ascii="Times New Roman" w:hAnsi="Times New Roman" w:cs="Times New Roman"/>
          <w:b/>
          <w:sz w:val="24"/>
          <w:szCs w:val="24"/>
        </w:rPr>
        <w:t>Цель занятия:</w:t>
      </w:r>
      <w:r w:rsidRPr="00B85E30">
        <w:rPr>
          <w:rFonts w:ascii="Times New Roman" w:hAnsi="Times New Roman" w:cs="Times New Roman"/>
          <w:bCs/>
          <w:sz w:val="24"/>
          <w:szCs w:val="24"/>
        </w:rPr>
        <w:t xml:space="preserve"> Используя теоретические знания проанализировать предложенные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85E30">
        <w:rPr>
          <w:rFonts w:ascii="Times New Roman" w:hAnsi="Times New Roman" w:cs="Times New Roman"/>
          <w:bCs/>
          <w:sz w:val="24"/>
          <w:szCs w:val="24"/>
        </w:rPr>
        <w:t>ситуации и закрепить навыки по расчету дохода от финансовых вложений.</w:t>
      </w:r>
    </w:p>
    <w:p w14:paraId="73FF7EAF" w14:textId="77777777" w:rsidR="00B85E30" w:rsidRPr="00B85E30" w:rsidRDefault="00B85E30" w:rsidP="00B85E30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5E30">
        <w:rPr>
          <w:rFonts w:ascii="Times New Roman" w:hAnsi="Times New Roman" w:cs="Times New Roman"/>
          <w:bCs/>
          <w:sz w:val="24"/>
          <w:szCs w:val="24"/>
        </w:rPr>
        <w:t>Методические указания</w:t>
      </w:r>
    </w:p>
    <w:p w14:paraId="2BABECAC" w14:textId="77777777" w:rsidR="00B85E30" w:rsidRPr="00B85E30" w:rsidRDefault="00B85E30" w:rsidP="00B85E30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5E30">
        <w:rPr>
          <w:rFonts w:ascii="Times New Roman" w:hAnsi="Times New Roman" w:cs="Times New Roman"/>
          <w:bCs/>
          <w:sz w:val="24"/>
          <w:szCs w:val="24"/>
        </w:rPr>
        <w:t xml:space="preserve">Выплаты по кредиту по простому проценту определяются по формуле: Р=S </w:t>
      </w:r>
      <w:proofErr w:type="gramStart"/>
      <w:r w:rsidRPr="00B85E30">
        <w:rPr>
          <w:rFonts w:ascii="Times New Roman" w:hAnsi="Times New Roman" w:cs="Times New Roman"/>
          <w:bCs/>
          <w:sz w:val="24"/>
          <w:szCs w:val="24"/>
        </w:rPr>
        <w:t>( 1</w:t>
      </w:r>
      <w:proofErr w:type="gramEnd"/>
      <w:r w:rsidRPr="00B85E30">
        <w:rPr>
          <w:rFonts w:ascii="Times New Roman" w:hAnsi="Times New Roman" w:cs="Times New Roman"/>
          <w:bCs/>
          <w:sz w:val="24"/>
          <w:szCs w:val="24"/>
        </w:rPr>
        <w:t>+n*i),</w:t>
      </w:r>
    </w:p>
    <w:p w14:paraId="7DA347F1" w14:textId="3ABF9A8C" w:rsidR="00B85E30" w:rsidRPr="00B85E30" w:rsidRDefault="00B85E30" w:rsidP="00B85E30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5E30">
        <w:rPr>
          <w:rFonts w:ascii="Times New Roman" w:hAnsi="Times New Roman" w:cs="Times New Roman"/>
          <w:bCs/>
          <w:sz w:val="24"/>
          <w:szCs w:val="24"/>
        </w:rPr>
        <w:t>где Р – плата за кредит,</w:t>
      </w:r>
      <w:r w:rsidR="000056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85E30">
        <w:rPr>
          <w:rFonts w:ascii="Times New Roman" w:hAnsi="Times New Roman" w:cs="Times New Roman"/>
          <w:bCs/>
          <w:sz w:val="24"/>
          <w:szCs w:val="24"/>
        </w:rPr>
        <w:t>руб.,</w:t>
      </w:r>
    </w:p>
    <w:p w14:paraId="7C0BD0FF" w14:textId="77777777" w:rsidR="00B85E30" w:rsidRPr="00B85E30" w:rsidRDefault="00B85E30" w:rsidP="00B85E30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5E30">
        <w:rPr>
          <w:rFonts w:ascii="Times New Roman" w:hAnsi="Times New Roman" w:cs="Times New Roman"/>
          <w:bCs/>
          <w:sz w:val="24"/>
          <w:szCs w:val="24"/>
        </w:rPr>
        <w:t>S – сумма кредита, руб.,</w:t>
      </w:r>
    </w:p>
    <w:p w14:paraId="6C5DCEEE" w14:textId="77777777" w:rsidR="00B85E30" w:rsidRPr="00B85E30" w:rsidRDefault="00B85E30" w:rsidP="00B85E30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5E30">
        <w:rPr>
          <w:rFonts w:ascii="Times New Roman" w:hAnsi="Times New Roman" w:cs="Times New Roman"/>
          <w:bCs/>
          <w:sz w:val="24"/>
          <w:szCs w:val="24"/>
        </w:rPr>
        <w:t>n – количество лет</w:t>
      </w:r>
    </w:p>
    <w:p w14:paraId="65D869E2" w14:textId="77777777" w:rsidR="00B85E30" w:rsidRPr="00B85E30" w:rsidRDefault="00B85E30" w:rsidP="00B85E30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5E30">
        <w:rPr>
          <w:rFonts w:ascii="Times New Roman" w:hAnsi="Times New Roman" w:cs="Times New Roman"/>
          <w:bCs/>
          <w:sz w:val="24"/>
          <w:szCs w:val="24"/>
        </w:rPr>
        <w:t>i - % по кредиту в долях</w:t>
      </w:r>
    </w:p>
    <w:p w14:paraId="010A3577" w14:textId="738957BC" w:rsidR="00B85E30" w:rsidRPr="00B85E30" w:rsidRDefault="00B85E30" w:rsidP="00B85E30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5E30">
        <w:rPr>
          <w:rFonts w:ascii="Times New Roman" w:hAnsi="Times New Roman" w:cs="Times New Roman"/>
          <w:bCs/>
          <w:sz w:val="24"/>
          <w:szCs w:val="24"/>
        </w:rPr>
        <w:t xml:space="preserve">Выплаты по кредиту по сложному проценту определяются по формуле: Р=S </w:t>
      </w:r>
      <w:proofErr w:type="gramStart"/>
      <w:r w:rsidRPr="00B85E30">
        <w:rPr>
          <w:rFonts w:ascii="Times New Roman" w:hAnsi="Times New Roman" w:cs="Times New Roman"/>
          <w:bCs/>
          <w:sz w:val="24"/>
          <w:szCs w:val="24"/>
        </w:rPr>
        <w:t>( 1</w:t>
      </w:r>
      <w:proofErr w:type="gramEnd"/>
      <w:r w:rsidRPr="00B85E30">
        <w:rPr>
          <w:rFonts w:ascii="Times New Roman" w:hAnsi="Times New Roman" w:cs="Times New Roman"/>
          <w:bCs/>
          <w:sz w:val="24"/>
          <w:szCs w:val="24"/>
        </w:rPr>
        <w:t>+ i)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85E30">
        <w:rPr>
          <w:rFonts w:ascii="Times New Roman" w:hAnsi="Times New Roman" w:cs="Times New Roman"/>
          <w:bCs/>
          <w:sz w:val="24"/>
          <w:szCs w:val="24"/>
        </w:rPr>
        <w:t>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85E30">
        <w:rPr>
          <w:rFonts w:ascii="Times New Roman" w:hAnsi="Times New Roman" w:cs="Times New Roman"/>
          <w:bCs/>
          <w:sz w:val="24"/>
          <w:szCs w:val="24"/>
        </w:rPr>
        <w:t>степени n.</w:t>
      </w:r>
    </w:p>
    <w:p w14:paraId="785078E1" w14:textId="225E7C21" w:rsidR="00B85E30" w:rsidRPr="00B85E30" w:rsidRDefault="00B85E30" w:rsidP="00B85E30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5E30">
        <w:rPr>
          <w:rFonts w:ascii="Times New Roman" w:hAnsi="Times New Roman" w:cs="Times New Roman"/>
          <w:bCs/>
          <w:sz w:val="24"/>
          <w:szCs w:val="24"/>
        </w:rPr>
        <w:t>Задание 1. Банк предоставил предпринимателю кредит в размере 150000 руб. сроком на 5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85E30">
        <w:rPr>
          <w:rFonts w:ascii="Times New Roman" w:hAnsi="Times New Roman" w:cs="Times New Roman"/>
          <w:bCs/>
          <w:sz w:val="24"/>
          <w:szCs w:val="24"/>
        </w:rPr>
        <w:t>лет под 20% годовых. Определите, какую сумму выплатит предприниматель банку по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85E30">
        <w:rPr>
          <w:rFonts w:ascii="Times New Roman" w:hAnsi="Times New Roman" w:cs="Times New Roman"/>
          <w:bCs/>
          <w:sz w:val="24"/>
          <w:szCs w:val="24"/>
        </w:rPr>
        <w:t>окончании срока кредита при простом и сложном процентах начисления. Какой вид процента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85E30">
        <w:rPr>
          <w:rFonts w:ascii="Times New Roman" w:hAnsi="Times New Roman" w:cs="Times New Roman"/>
          <w:bCs/>
          <w:sz w:val="24"/>
          <w:szCs w:val="24"/>
        </w:rPr>
        <w:t>наиболее выгоден предпринимателю?</w:t>
      </w:r>
    </w:p>
    <w:p w14:paraId="3E1D7714" w14:textId="09C0BB66" w:rsidR="00B85E30" w:rsidRDefault="00B85E30" w:rsidP="00B85E30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5E30">
        <w:rPr>
          <w:rFonts w:ascii="Times New Roman" w:hAnsi="Times New Roman" w:cs="Times New Roman"/>
          <w:bCs/>
          <w:sz w:val="24"/>
          <w:szCs w:val="24"/>
        </w:rPr>
        <w:t>Задание 2. Предприниматель положил 200 000 руб. в коммерческий банк на срочный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85E30">
        <w:rPr>
          <w:rFonts w:ascii="Times New Roman" w:hAnsi="Times New Roman" w:cs="Times New Roman"/>
          <w:bCs/>
          <w:sz w:val="24"/>
          <w:szCs w:val="24"/>
        </w:rPr>
        <w:t>вклад с условием начисления ежеквартально по вкладу 15%. Капитализация процентов тоже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85E30">
        <w:rPr>
          <w:rFonts w:ascii="Times New Roman" w:hAnsi="Times New Roman" w:cs="Times New Roman"/>
          <w:bCs/>
          <w:sz w:val="24"/>
          <w:szCs w:val="24"/>
        </w:rPr>
        <w:t>происходит ежеквартально. Это означает, что сумма начисленного процента прибавляется к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85E30">
        <w:rPr>
          <w:rFonts w:ascii="Times New Roman" w:hAnsi="Times New Roman" w:cs="Times New Roman"/>
          <w:bCs/>
          <w:sz w:val="24"/>
          <w:szCs w:val="24"/>
        </w:rPr>
        <w:t>основному вкладу. Срок вклада 1 год. Вкладчик рассчитывал на инфляцию 16% в год, а в</w:t>
      </w:r>
      <w:r w:rsidR="000056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85E30">
        <w:rPr>
          <w:rFonts w:ascii="Times New Roman" w:hAnsi="Times New Roman" w:cs="Times New Roman"/>
          <w:bCs/>
          <w:sz w:val="24"/>
          <w:szCs w:val="24"/>
        </w:rPr>
        <w:t>действительности она составила 25%. Сколько денег (по покупательной способности конца</w:t>
      </w:r>
      <w:r w:rsidR="0000563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85E30">
        <w:rPr>
          <w:rFonts w:ascii="Times New Roman" w:hAnsi="Times New Roman" w:cs="Times New Roman"/>
          <w:bCs/>
          <w:sz w:val="24"/>
          <w:szCs w:val="24"/>
        </w:rPr>
        <w:t>года) потерял предприниматель из-за неправильного прогноза инфляции?</w:t>
      </w:r>
    </w:p>
    <w:p w14:paraId="593FCCBA" w14:textId="77777777" w:rsidR="00762CCA" w:rsidRDefault="00762CCA" w:rsidP="00B85E30">
      <w:pPr>
        <w:spacing w:after="0"/>
        <w:ind w:firstLine="709"/>
        <w:jc w:val="both"/>
        <w:rPr>
          <w:noProof/>
        </w:rPr>
      </w:pPr>
    </w:p>
    <w:p w14:paraId="41E1E5B0" w14:textId="2DC64AFD" w:rsidR="0000563A" w:rsidRDefault="0000563A" w:rsidP="00762CC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E38440" wp14:editId="751B2779">
            <wp:extent cx="5875867" cy="2895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582" t="28734" r="27903" b="32269"/>
                    <a:stretch/>
                  </pic:blipFill>
                  <pic:spPr bwMode="auto">
                    <a:xfrm>
                      <a:off x="0" y="0"/>
                      <a:ext cx="5890533" cy="2902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CF67C" w14:textId="77777777" w:rsidR="00762CCA" w:rsidRDefault="00762CCA" w:rsidP="00762C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2CCA">
        <w:rPr>
          <w:rFonts w:ascii="Times New Roman" w:hAnsi="Times New Roman" w:cs="Times New Roman"/>
          <w:b/>
          <w:sz w:val="24"/>
          <w:szCs w:val="24"/>
        </w:rPr>
        <w:t xml:space="preserve">Практическая работа № 4 </w:t>
      </w:r>
    </w:p>
    <w:p w14:paraId="2B379378" w14:textId="1068BB0E" w:rsidR="00762CCA" w:rsidRDefault="00762CCA" w:rsidP="00762C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2CCA">
        <w:rPr>
          <w:rFonts w:ascii="Times New Roman" w:hAnsi="Times New Roman" w:cs="Times New Roman"/>
          <w:b/>
          <w:sz w:val="24"/>
          <w:szCs w:val="24"/>
        </w:rPr>
        <w:t>«Анализ и определение рисков в предпринимательской деятельности»</w:t>
      </w:r>
    </w:p>
    <w:p w14:paraId="1CDCD0EB" w14:textId="5E479020" w:rsidR="00762CCA" w:rsidRDefault="00762CCA" w:rsidP="00762C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4599EF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/>
          <w:sz w:val="24"/>
          <w:szCs w:val="24"/>
        </w:rPr>
        <w:t>Цель занятия:</w:t>
      </w:r>
      <w:r w:rsidRPr="00762CCA">
        <w:rPr>
          <w:rFonts w:ascii="Times New Roman" w:hAnsi="Times New Roman" w:cs="Times New Roman"/>
          <w:bCs/>
          <w:sz w:val="24"/>
          <w:szCs w:val="24"/>
        </w:rPr>
        <w:t xml:space="preserve"> познакомить студентов с видами рисков предпринимательской</w:t>
      </w:r>
    </w:p>
    <w:p w14:paraId="6C3939EC" w14:textId="6EAC101F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деятельности, видами страхования рисков. Привить навыки оформления и разработки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2CCA">
        <w:rPr>
          <w:rFonts w:ascii="Times New Roman" w:hAnsi="Times New Roman" w:cs="Times New Roman"/>
          <w:bCs/>
          <w:sz w:val="24"/>
          <w:szCs w:val="24"/>
        </w:rPr>
        <w:t>некоторых видов деловой документации предприятия.</w:t>
      </w:r>
    </w:p>
    <w:p w14:paraId="6A6FFAF5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62CCA">
        <w:rPr>
          <w:rFonts w:ascii="Times New Roman" w:hAnsi="Times New Roman" w:cs="Times New Roman"/>
          <w:bCs/>
          <w:i/>
          <w:iCs/>
          <w:sz w:val="24"/>
          <w:szCs w:val="24"/>
        </w:rPr>
        <w:t>Методические указания</w:t>
      </w:r>
    </w:p>
    <w:p w14:paraId="1EDD1E2C" w14:textId="4AE139F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Игра содержит разработку деловой документации для отношений с контрагентами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2CCA">
        <w:rPr>
          <w:rFonts w:ascii="Times New Roman" w:hAnsi="Times New Roman" w:cs="Times New Roman"/>
          <w:bCs/>
          <w:sz w:val="24"/>
          <w:szCs w:val="24"/>
        </w:rPr>
        <w:t>фирмы, оценку риска предпринимательской деятельности.</w:t>
      </w:r>
    </w:p>
    <w:p w14:paraId="23DB434C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Задачи игры:</w:t>
      </w:r>
    </w:p>
    <w:p w14:paraId="0AF2F281" w14:textId="4C008289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- определение видов рисков в соответствии с выбранной ранее специализацией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2CCA">
        <w:rPr>
          <w:rFonts w:ascii="Times New Roman" w:hAnsi="Times New Roman" w:cs="Times New Roman"/>
          <w:bCs/>
          <w:sz w:val="24"/>
          <w:szCs w:val="24"/>
        </w:rPr>
        <w:t>предприятия;</w:t>
      </w:r>
    </w:p>
    <w:p w14:paraId="254DF32A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- измерение рисков, выбор методов страхования и самострахования фирмы;</w:t>
      </w:r>
    </w:p>
    <w:p w14:paraId="6AE19AFA" w14:textId="7F660959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- разработка проектов деловых документов для отношений с контрагентами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2CCA">
        <w:rPr>
          <w:rFonts w:ascii="Times New Roman" w:hAnsi="Times New Roman" w:cs="Times New Roman"/>
          <w:bCs/>
          <w:sz w:val="24"/>
          <w:szCs w:val="24"/>
        </w:rPr>
        <w:t>фирмы.</w:t>
      </w:r>
    </w:p>
    <w:p w14:paraId="6C036187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В игре принимают участие уже сформированные ранее команды и их лидеры.</w:t>
      </w:r>
    </w:p>
    <w:p w14:paraId="07B39C7E" w14:textId="12197D83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Используются также все разработанные ранее учредительные документы. 1-2 арбитров, которые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2CCA">
        <w:rPr>
          <w:rFonts w:ascii="Times New Roman" w:hAnsi="Times New Roman" w:cs="Times New Roman"/>
          <w:bCs/>
          <w:sz w:val="24"/>
          <w:szCs w:val="24"/>
        </w:rPr>
        <w:t>принимают активное участие в обсуждении докладов и идей, как своего «директора», так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2CCA">
        <w:rPr>
          <w:rFonts w:ascii="Times New Roman" w:hAnsi="Times New Roman" w:cs="Times New Roman"/>
          <w:bCs/>
          <w:sz w:val="24"/>
          <w:szCs w:val="24"/>
        </w:rPr>
        <w:t>других потенциальных «директоров». Арбитры вместе с преподавателем отмечают достоинства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2CCA">
        <w:rPr>
          <w:rFonts w:ascii="Times New Roman" w:hAnsi="Times New Roman" w:cs="Times New Roman"/>
          <w:bCs/>
          <w:sz w:val="24"/>
          <w:szCs w:val="24"/>
        </w:rPr>
        <w:t>и недостатки предлагаемых проектов, участвуют в оценке каждого члена группы и в целом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2CCA">
        <w:rPr>
          <w:rFonts w:ascii="Times New Roman" w:hAnsi="Times New Roman" w:cs="Times New Roman"/>
          <w:bCs/>
          <w:sz w:val="24"/>
          <w:szCs w:val="24"/>
        </w:rPr>
        <w:t>оценивают работу бригады.</w:t>
      </w:r>
    </w:p>
    <w:p w14:paraId="108734AA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Игра проводится в 2 этапа. Первый этап - домашняя работа.</w:t>
      </w:r>
    </w:p>
    <w:p w14:paraId="2DFC1BA6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/>
          <w:sz w:val="24"/>
          <w:szCs w:val="24"/>
        </w:rPr>
        <w:t>Первый этап игры.</w:t>
      </w:r>
      <w:r w:rsidRPr="00762CCA">
        <w:rPr>
          <w:rFonts w:ascii="Times New Roman" w:hAnsi="Times New Roman" w:cs="Times New Roman"/>
          <w:bCs/>
          <w:sz w:val="24"/>
          <w:szCs w:val="24"/>
        </w:rPr>
        <w:t xml:space="preserve"> Домашнее задание включает в себя следующие пункты.</w:t>
      </w:r>
    </w:p>
    <w:p w14:paraId="3BBD8A7E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1. Определить виды рисков в соответствии со специализацией предприятия:</w:t>
      </w:r>
    </w:p>
    <w:p w14:paraId="7176DFC8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A) пожар и другие стихийные бедствия;</w:t>
      </w:r>
    </w:p>
    <w:p w14:paraId="7873FDF4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Б) автомобильные аварии;</w:t>
      </w:r>
    </w:p>
    <w:p w14:paraId="14E2750D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B) риск уничтожения или порчи груза при транспортировке;</w:t>
      </w:r>
    </w:p>
    <w:p w14:paraId="4EB12D7E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Г) риск от небрежности работников фирмы;</w:t>
      </w:r>
    </w:p>
    <w:p w14:paraId="7E2B1655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Д) риск изменения спроса, уровня цен, прибыли;</w:t>
      </w:r>
    </w:p>
    <w:p w14:paraId="5604B9BB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Е) риск непредвиденных политических событий;</w:t>
      </w:r>
    </w:p>
    <w:p w14:paraId="0E5628B5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Ж) риск непредвиденных экономических потрясений;</w:t>
      </w:r>
    </w:p>
    <w:p w14:paraId="1A645F34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З) риск от вероятной нечестности служащих.</w:t>
      </w:r>
    </w:p>
    <w:p w14:paraId="17A51141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lastRenderedPageBreak/>
        <w:t>2. Определить виды страхования и примерные потери, ущерб от рисков.</w:t>
      </w:r>
    </w:p>
    <w:p w14:paraId="65D6B67F" w14:textId="27F14892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3. Подготовить письмо-предложение вероятному партнеру с указанием срока его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2CCA">
        <w:rPr>
          <w:rFonts w:ascii="Times New Roman" w:hAnsi="Times New Roman" w:cs="Times New Roman"/>
          <w:bCs/>
          <w:sz w:val="24"/>
          <w:szCs w:val="24"/>
        </w:rPr>
        <w:t>действия по вопросу обеспечения вашего предприятия ресурсами, оказания ему услуги и т.д.</w:t>
      </w:r>
    </w:p>
    <w:p w14:paraId="798998AA" w14:textId="17EC601E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4. На основании положительного ответа контрагента составить типовой договор по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2CCA">
        <w:rPr>
          <w:rFonts w:ascii="Times New Roman" w:hAnsi="Times New Roman" w:cs="Times New Roman"/>
          <w:bCs/>
          <w:sz w:val="24"/>
          <w:szCs w:val="24"/>
        </w:rPr>
        <w:t>виду деятельности.</w:t>
      </w:r>
    </w:p>
    <w:p w14:paraId="17148B1E" w14:textId="5F630DC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/>
          <w:sz w:val="24"/>
          <w:szCs w:val="24"/>
        </w:rPr>
        <w:t>Второй этап игры.</w:t>
      </w:r>
      <w:r w:rsidRPr="00762CCA">
        <w:rPr>
          <w:rFonts w:ascii="Times New Roman" w:hAnsi="Times New Roman" w:cs="Times New Roman"/>
          <w:bCs/>
          <w:sz w:val="24"/>
          <w:szCs w:val="24"/>
        </w:rPr>
        <w:t xml:space="preserve"> Выступление представителей команд («директоров» фирм) с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2CCA">
        <w:rPr>
          <w:rFonts w:ascii="Times New Roman" w:hAnsi="Times New Roman" w:cs="Times New Roman"/>
          <w:bCs/>
          <w:sz w:val="24"/>
          <w:szCs w:val="24"/>
        </w:rPr>
        <w:t>сообщениями по всем пунктам домашнего задания.</w:t>
      </w:r>
    </w:p>
    <w:p w14:paraId="0026F7C7" w14:textId="0E499CD3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Пункты 1 и 2 записываются на доске, пункты 3 и 4 - демонстрируются и передаются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2CCA">
        <w:rPr>
          <w:rFonts w:ascii="Times New Roman" w:hAnsi="Times New Roman" w:cs="Times New Roman"/>
          <w:bCs/>
          <w:sz w:val="24"/>
          <w:szCs w:val="24"/>
        </w:rPr>
        <w:t>арбитрам и преподавателю для обсуждения.</w:t>
      </w:r>
    </w:p>
    <w:p w14:paraId="71FC4BEE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В целом выступления представителей групп и обсуждение длятся (по пунктам):</w:t>
      </w:r>
    </w:p>
    <w:p w14:paraId="76F9E3F8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- по пункту 1 - 20 мин;</w:t>
      </w:r>
    </w:p>
    <w:p w14:paraId="6BAB88B8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- по пункту 2 - 20 мин;</w:t>
      </w:r>
    </w:p>
    <w:p w14:paraId="2EA8DCC7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- по пункту 3 - 20 мин;</w:t>
      </w:r>
    </w:p>
    <w:p w14:paraId="1F2A815B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- по пункту 4 - 20 мин;</w:t>
      </w:r>
    </w:p>
    <w:p w14:paraId="3CB14957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- подведение итого игры - 5 мин;</w:t>
      </w:r>
    </w:p>
    <w:p w14:paraId="78575ACE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- исправление недостатков - 5 мин.</w:t>
      </w:r>
    </w:p>
    <w:p w14:paraId="1B907049" w14:textId="2E990C20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Оценку работы бригад следует проводить по 5-балльной шкале, как по отдельным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2CCA">
        <w:rPr>
          <w:rFonts w:ascii="Times New Roman" w:hAnsi="Times New Roman" w:cs="Times New Roman"/>
          <w:bCs/>
          <w:sz w:val="24"/>
          <w:szCs w:val="24"/>
        </w:rPr>
        <w:t>этапам, так и в целом. При оценке 1-го этапа учитываются:</w:t>
      </w:r>
    </w:p>
    <w:p w14:paraId="0F3050ED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- полнота обоснования видов риска в соответствии со специализацией;</w:t>
      </w:r>
    </w:p>
    <w:p w14:paraId="4B9D549C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- правильность расчета предварительного ущерба и выбора видов страхования;</w:t>
      </w:r>
    </w:p>
    <w:p w14:paraId="6DC3CD92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- корректность обращения к потенциальному партнеру в деловой переписке;</w:t>
      </w:r>
    </w:p>
    <w:p w14:paraId="5031FCD4" w14:textId="10666033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- экономическая и юридическая компетентность при составлении типового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2CCA">
        <w:rPr>
          <w:rFonts w:ascii="Times New Roman" w:hAnsi="Times New Roman" w:cs="Times New Roman"/>
          <w:bCs/>
          <w:sz w:val="24"/>
          <w:szCs w:val="24"/>
        </w:rPr>
        <w:t>договора по виду деятельности предприятия.</w:t>
      </w:r>
    </w:p>
    <w:p w14:paraId="28BD24CA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При оценке 2-го этапа учитываются:</w:t>
      </w:r>
    </w:p>
    <w:p w14:paraId="7B390FB4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- содержание и форма доклада лидера группы;</w:t>
      </w:r>
    </w:p>
    <w:p w14:paraId="571C60AE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- активность членов группы в обсуждении вопросов, глубина их знаний;</w:t>
      </w:r>
    </w:p>
    <w:p w14:paraId="36FE439A" w14:textId="11833594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- проработанность деловой документации, правильность ответов на поставленные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2CCA">
        <w:rPr>
          <w:rFonts w:ascii="Times New Roman" w:hAnsi="Times New Roman" w:cs="Times New Roman"/>
          <w:bCs/>
          <w:sz w:val="24"/>
          <w:szCs w:val="24"/>
        </w:rPr>
        <w:t>вопросы в ходе обсуждения документов.</w:t>
      </w:r>
    </w:p>
    <w:p w14:paraId="53744A7A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2CCA">
        <w:rPr>
          <w:rFonts w:ascii="Times New Roman" w:hAnsi="Times New Roman" w:cs="Times New Roman"/>
          <w:b/>
          <w:sz w:val="24"/>
          <w:szCs w:val="24"/>
        </w:rPr>
        <w:t>Подведение итогов деловой игры</w:t>
      </w:r>
    </w:p>
    <w:p w14:paraId="2EC56362" w14:textId="1C824A64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Подведение итого проводится поэтапно. Оценку жюри подводит по каждой подгруппе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2CCA">
        <w:rPr>
          <w:rFonts w:ascii="Times New Roman" w:hAnsi="Times New Roman" w:cs="Times New Roman"/>
          <w:bCs/>
          <w:sz w:val="24"/>
          <w:szCs w:val="24"/>
        </w:rPr>
        <w:t>поэтапно по форме, представленной в таблице 1.</w:t>
      </w:r>
    </w:p>
    <w:p w14:paraId="3CA71B9D" w14:textId="2072C84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Преподаватель подводит итоги игры, оценивает работу арбитров, дает характеристику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2CCA">
        <w:rPr>
          <w:rFonts w:ascii="Times New Roman" w:hAnsi="Times New Roman" w:cs="Times New Roman"/>
          <w:bCs/>
          <w:sz w:val="24"/>
          <w:szCs w:val="24"/>
        </w:rPr>
        <w:t>компетентности каждой команды и лучших игроков, обращает внимание на положительные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2CCA">
        <w:rPr>
          <w:rFonts w:ascii="Times New Roman" w:hAnsi="Times New Roman" w:cs="Times New Roman"/>
          <w:bCs/>
          <w:sz w:val="24"/>
          <w:szCs w:val="24"/>
        </w:rPr>
        <w:t>стороны и недостатки, еще раз обращает внимание на возникшие входе игры проблемные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2CCA">
        <w:rPr>
          <w:rFonts w:ascii="Times New Roman" w:hAnsi="Times New Roman" w:cs="Times New Roman"/>
          <w:bCs/>
          <w:sz w:val="24"/>
          <w:szCs w:val="24"/>
        </w:rPr>
        <w:t>ситуации.</w:t>
      </w:r>
    </w:p>
    <w:p w14:paraId="71DB2F0C" w14:textId="77777777" w:rsidR="00762CCA" w:rsidRP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Таблица 1.</w:t>
      </w:r>
    </w:p>
    <w:p w14:paraId="7A7103C6" w14:textId="6E7A0EA0" w:rsid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2CCA">
        <w:rPr>
          <w:rFonts w:ascii="Times New Roman" w:hAnsi="Times New Roman" w:cs="Times New Roman"/>
          <w:bCs/>
          <w:sz w:val="24"/>
          <w:szCs w:val="24"/>
        </w:rPr>
        <w:t>Итоговые результаты проведения деловой игры, балл</w:t>
      </w:r>
    </w:p>
    <w:p w14:paraId="5B90113A" w14:textId="5B7A6D94" w:rsidR="00762CCA" w:rsidRDefault="00762CCA" w:rsidP="00762CC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2B72395" wp14:editId="78877948">
            <wp:extent cx="5204460" cy="1502808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634" t="45610" r="28159" b="32725"/>
                    <a:stretch/>
                  </pic:blipFill>
                  <pic:spPr bwMode="auto">
                    <a:xfrm>
                      <a:off x="0" y="0"/>
                      <a:ext cx="5299202" cy="153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B3963" w14:textId="1E25E679" w:rsidR="00762CCA" w:rsidRDefault="00762CCA" w:rsidP="00762CC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2CCA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 5 «Решение задач по расчету налогов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14:paraId="0DEBF994" w14:textId="77777777" w:rsidR="007433D8" w:rsidRDefault="007433D8" w:rsidP="00762CCA">
      <w:pPr>
        <w:spacing w:after="0"/>
        <w:jc w:val="both"/>
        <w:rPr>
          <w:noProof/>
        </w:rPr>
      </w:pPr>
    </w:p>
    <w:p w14:paraId="2F07744B" w14:textId="115F3E76" w:rsidR="00762CCA" w:rsidRPr="00762CCA" w:rsidRDefault="00762CCA" w:rsidP="00762CC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27042149" wp14:editId="5A930497">
            <wp:extent cx="5814060" cy="7632357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253" t="15051" r="32521" b="7412"/>
                    <a:stretch/>
                  </pic:blipFill>
                  <pic:spPr bwMode="auto">
                    <a:xfrm>
                      <a:off x="0" y="0"/>
                      <a:ext cx="5825869" cy="7647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9D7E8" w14:textId="463CBD04" w:rsid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32C2536" w14:textId="6F9C4B87" w:rsid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A0A5BC0" w14:textId="5A6EA931" w:rsidR="00762CCA" w:rsidRDefault="00762CCA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37C0992" w14:textId="77777777" w:rsidR="007433D8" w:rsidRDefault="007433D8" w:rsidP="00762CCA">
      <w:pPr>
        <w:spacing w:after="0"/>
        <w:ind w:firstLine="709"/>
        <w:jc w:val="both"/>
        <w:rPr>
          <w:noProof/>
        </w:rPr>
      </w:pPr>
    </w:p>
    <w:p w14:paraId="625DB1D6" w14:textId="2F047271" w:rsidR="00762CCA" w:rsidRDefault="007433D8" w:rsidP="00762CCA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94346C" wp14:editId="7387779B">
            <wp:extent cx="5440680" cy="8247972"/>
            <wp:effectExtent l="0" t="0" r="762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562" t="16876" r="35343" b="7412"/>
                    <a:stretch/>
                  </pic:blipFill>
                  <pic:spPr bwMode="auto">
                    <a:xfrm>
                      <a:off x="0" y="0"/>
                      <a:ext cx="5453968" cy="8268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C6B45" w14:textId="77777777" w:rsidR="007433D8" w:rsidRDefault="007433D8" w:rsidP="00762CCA">
      <w:pPr>
        <w:spacing w:after="0"/>
        <w:ind w:firstLine="709"/>
        <w:jc w:val="both"/>
        <w:rPr>
          <w:noProof/>
        </w:rPr>
      </w:pPr>
    </w:p>
    <w:p w14:paraId="58A719B6" w14:textId="5948D438" w:rsidR="007433D8" w:rsidRDefault="007433D8" w:rsidP="007433D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E70731" wp14:editId="51C04CA2">
            <wp:extent cx="6035040" cy="8768399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305" t="12086" r="35087" b="14025"/>
                    <a:stretch/>
                  </pic:blipFill>
                  <pic:spPr bwMode="auto">
                    <a:xfrm>
                      <a:off x="0" y="0"/>
                      <a:ext cx="6042553" cy="8779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3B86D" w14:textId="77777777" w:rsidR="007433D8" w:rsidRDefault="007433D8" w:rsidP="007433D8">
      <w:pPr>
        <w:spacing w:after="0"/>
        <w:jc w:val="both"/>
        <w:rPr>
          <w:noProof/>
        </w:rPr>
      </w:pPr>
    </w:p>
    <w:p w14:paraId="5A023B5D" w14:textId="43215819" w:rsidR="007433D8" w:rsidRDefault="007433D8" w:rsidP="007433D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60B63A" wp14:editId="731D3905">
            <wp:extent cx="6012180" cy="574224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023" t="20068" r="33547" b="26568"/>
                    <a:stretch/>
                  </pic:blipFill>
                  <pic:spPr bwMode="auto">
                    <a:xfrm>
                      <a:off x="0" y="0"/>
                      <a:ext cx="6028511" cy="5757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CD3F3" w14:textId="77777777" w:rsidR="007433D8" w:rsidRDefault="007433D8" w:rsidP="007433D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3D847B" w14:textId="470DEEBE" w:rsidR="007433D8" w:rsidRPr="007433D8" w:rsidRDefault="007433D8" w:rsidP="007433D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3D8">
        <w:rPr>
          <w:rFonts w:ascii="Times New Roman" w:hAnsi="Times New Roman" w:cs="Times New Roman"/>
          <w:b/>
          <w:sz w:val="24"/>
          <w:szCs w:val="24"/>
        </w:rPr>
        <w:t>Практическая работа № 6 «Разработка бизнес-плана»</w:t>
      </w:r>
    </w:p>
    <w:p w14:paraId="7F41A35C" w14:textId="765F998E" w:rsidR="007433D8" w:rsidRDefault="007433D8" w:rsidP="00762CC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5BF239FD" wp14:editId="7E3C9CFD">
            <wp:extent cx="4869180" cy="3011592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532" t="21893" r="28159" b="32689"/>
                    <a:stretch/>
                  </pic:blipFill>
                  <pic:spPr bwMode="auto">
                    <a:xfrm>
                      <a:off x="0" y="0"/>
                      <a:ext cx="4899522" cy="3030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2E255" w14:textId="713F5841" w:rsidR="007433D8" w:rsidRDefault="007433D8" w:rsidP="00762CC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AB827B" wp14:editId="32C601C9">
            <wp:extent cx="5745480" cy="8762513"/>
            <wp:effectExtent l="0" t="0" r="762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6562" t="12315" r="35343" b="11517"/>
                    <a:stretch/>
                  </pic:blipFill>
                  <pic:spPr bwMode="auto">
                    <a:xfrm>
                      <a:off x="0" y="0"/>
                      <a:ext cx="5756497" cy="877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9A675" w14:textId="02F4FF18" w:rsidR="007433D8" w:rsidRDefault="007433D8" w:rsidP="00762CC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BEADE6A" w14:textId="4C633FCF" w:rsidR="007433D8" w:rsidRDefault="007433D8" w:rsidP="00762CC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693B49F" w14:textId="4812E81D" w:rsidR="007433D8" w:rsidRDefault="007433D8" w:rsidP="00762CC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320B30" wp14:editId="01E4F836">
            <wp:extent cx="6050280" cy="9131441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6691" t="19383" r="35599" b="6272"/>
                    <a:stretch/>
                  </pic:blipFill>
                  <pic:spPr bwMode="auto">
                    <a:xfrm>
                      <a:off x="0" y="0"/>
                      <a:ext cx="6059071" cy="9144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F78BB" w14:textId="1C312BC0" w:rsidR="007433D8" w:rsidRDefault="00494555" w:rsidP="00762CC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A37A2C" wp14:editId="5C6EA808">
            <wp:extent cx="5882640" cy="8851194"/>
            <wp:effectExtent l="0" t="0" r="381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6691" t="19384" r="35599" b="6500"/>
                    <a:stretch/>
                  </pic:blipFill>
                  <pic:spPr bwMode="auto">
                    <a:xfrm>
                      <a:off x="0" y="0"/>
                      <a:ext cx="5899243" cy="8876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82D5C" w14:textId="28A0D646" w:rsidR="00494555" w:rsidRDefault="00494555" w:rsidP="00762CC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D490995" w14:textId="3542CCDF" w:rsidR="00494555" w:rsidRDefault="00494555" w:rsidP="00762CC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7B462D" wp14:editId="2255163C">
            <wp:extent cx="5867400" cy="903306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6690" t="14823" r="35728" b="9693"/>
                    <a:stretch/>
                  </pic:blipFill>
                  <pic:spPr bwMode="auto">
                    <a:xfrm>
                      <a:off x="0" y="0"/>
                      <a:ext cx="5882274" cy="9055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A4F04" w14:textId="5DE875E5" w:rsidR="00494555" w:rsidRDefault="00494555" w:rsidP="00762CC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D44E2D" wp14:editId="58CD7AAF">
            <wp:extent cx="5882640" cy="8524381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6562" t="20753" r="35728" b="7868"/>
                    <a:stretch/>
                  </pic:blipFill>
                  <pic:spPr bwMode="auto">
                    <a:xfrm>
                      <a:off x="0" y="0"/>
                      <a:ext cx="5894488" cy="854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FC8BB" w14:textId="07E92F8F" w:rsidR="00494555" w:rsidRDefault="00494555" w:rsidP="00762CC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7D23195" w14:textId="75C4D02E" w:rsidR="00494555" w:rsidRDefault="00494555" w:rsidP="00762CC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A73779D" w14:textId="5AC08219" w:rsidR="00494555" w:rsidRDefault="00494555" w:rsidP="00762CC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64BDE89" w14:textId="34459839" w:rsidR="00494555" w:rsidRDefault="00494555" w:rsidP="00762CC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29B596" wp14:editId="4232DC98">
            <wp:extent cx="5935980" cy="8917775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6690" t="15736" r="35728" b="10605"/>
                    <a:stretch/>
                  </pic:blipFill>
                  <pic:spPr bwMode="auto">
                    <a:xfrm>
                      <a:off x="0" y="0"/>
                      <a:ext cx="5945944" cy="893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D96D9" w14:textId="049D349B" w:rsidR="00494555" w:rsidRDefault="00494555" w:rsidP="00762CC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DF7E006" w14:textId="092B41F2" w:rsidR="00494555" w:rsidRDefault="00494555" w:rsidP="00762CC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70EA8A" wp14:editId="23B59BEB">
            <wp:extent cx="5875020" cy="854303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6562" t="22121" r="35471" b="5587"/>
                    <a:stretch/>
                  </pic:blipFill>
                  <pic:spPr bwMode="auto">
                    <a:xfrm>
                      <a:off x="0" y="0"/>
                      <a:ext cx="5886000" cy="8559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D948A" w14:textId="01605F15" w:rsidR="00494555" w:rsidRDefault="00494555" w:rsidP="00762CC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92C4B65" w14:textId="63554652" w:rsidR="00494555" w:rsidRDefault="00494555" w:rsidP="00762CC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133F240" w14:textId="77777777" w:rsidR="00494555" w:rsidRDefault="00494555" w:rsidP="00762CCA">
      <w:pPr>
        <w:spacing w:after="0"/>
        <w:jc w:val="both"/>
        <w:rPr>
          <w:noProof/>
        </w:rPr>
      </w:pPr>
    </w:p>
    <w:p w14:paraId="59779AEB" w14:textId="365EE948" w:rsidR="00494555" w:rsidRDefault="00494555" w:rsidP="00762CC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AD45D7" wp14:editId="61F8FCB5">
            <wp:extent cx="5996305" cy="2377440"/>
            <wp:effectExtent l="0" t="0" r="444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6434" t="17105" r="36370" b="63727"/>
                    <a:stretch/>
                  </pic:blipFill>
                  <pic:spPr bwMode="auto">
                    <a:xfrm>
                      <a:off x="0" y="0"/>
                      <a:ext cx="6005384" cy="238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82D32" w14:textId="77777777" w:rsidR="00A4690A" w:rsidRDefault="00A4690A" w:rsidP="00762CC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5DE2DDF" w14:textId="228ACECC" w:rsidR="00A4690A" w:rsidRDefault="00A4690A" w:rsidP="00A469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90A">
        <w:rPr>
          <w:rFonts w:ascii="Times New Roman" w:hAnsi="Times New Roman" w:cs="Times New Roman"/>
          <w:b/>
          <w:sz w:val="24"/>
          <w:szCs w:val="24"/>
        </w:rPr>
        <w:t>Комплект контрольно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A4690A">
        <w:rPr>
          <w:rFonts w:ascii="Times New Roman" w:hAnsi="Times New Roman" w:cs="Times New Roman"/>
          <w:b/>
          <w:sz w:val="24"/>
          <w:szCs w:val="24"/>
        </w:rPr>
        <w:t xml:space="preserve">оценочных средств для проведения </w:t>
      </w:r>
    </w:p>
    <w:p w14:paraId="31FBCEDA" w14:textId="3172F7EF" w:rsidR="00A4690A" w:rsidRPr="00A4690A" w:rsidRDefault="00A4690A" w:rsidP="00A469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промежуточной </w:t>
      </w:r>
      <w:r w:rsidRPr="00A4690A">
        <w:rPr>
          <w:rFonts w:ascii="Times New Roman" w:hAnsi="Times New Roman" w:cs="Times New Roman"/>
          <w:b/>
          <w:sz w:val="24"/>
          <w:szCs w:val="24"/>
        </w:rPr>
        <w:t>аттестации</w:t>
      </w:r>
    </w:p>
    <w:p w14:paraId="243B54D1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Условия выполнения заданий</w:t>
      </w:r>
    </w:p>
    <w:p w14:paraId="1331A4AE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Промежуточная аттестация проводится в форме дифференцированного зачета</w:t>
      </w:r>
    </w:p>
    <w:p w14:paraId="72875703" w14:textId="77777777" w:rsidR="00A4690A" w:rsidRPr="00A4690A" w:rsidRDefault="00A4690A" w:rsidP="00A4690A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КЕЙС -ЗАДАНИЕ № 1</w:t>
      </w:r>
    </w:p>
    <w:p w14:paraId="4D2209F2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Текст задания:</w:t>
      </w:r>
    </w:p>
    <w:p w14:paraId="241B58B5" w14:textId="28A24143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Васильев предъявил иск к гостинице «Волга» о взыскании стоимости костюма и</w:t>
      </w:r>
      <w:r w:rsidR="001E69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зонта, которые были похищены у него во время проживания в гостинице.</w:t>
      </w:r>
      <w:r w:rsidR="001E69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Представитель гостиницы в суде возражал против иска, ссылаясь на то, что Васильев</w:t>
      </w:r>
      <w:r w:rsidR="001E69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проживал в двухместном номере и в соответствии с распоряжением администрации</w:t>
      </w:r>
      <w:r w:rsidR="001E69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гостиницы должен был сдать свои вещи в камеру хранения, работающую круглосуточно.</w:t>
      </w:r>
      <w:r w:rsidR="001E69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При этом, при оформлении своего проживания в гостинице, Васильев был специально</w:t>
      </w:r>
      <w:r w:rsidR="001E69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предупрежден об этих правилах, о чем в книге регистрации имеется его расписка. Таким</w:t>
      </w:r>
      <w:r w:rsidR="001E69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образом, в соответствии с принципом свободы договора стороны внесли в договор новое</w:t>
      </w:r>
      <w:r w:rsidR="001E69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условие, с чем Васильев согласился, расписавшись в книге регистрации.</w:t>
      </w:r>
      <w:r w:rsidR="001E69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Представитель гостиницы сослался также на Правила проживания в городских гостиницах,</w:t>
      </w:r>
      <w:r w:rsidR="001E69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утвержденных главой администрации города, в которых сказано, что гостиница не отвечает</w:t>
      </w:r>
      <w:r w:rsidR="001E69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за утрату вещей, не сданных на хранение.</w:t>
      </w:r>
    </w:p>
    <w:p w14:paraId="4826E0A9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Решите дело. Оцените доводы гостиницы</w:t>
      </w:r>
    </w:p>
    <w:p w14:paraId="1685831F" w14:textId="77777777" w:rsidR="00A4690A" w:rsidRPr="00A4690A" w:rsidRDefault="00A4690A" w:rsidP="00A4690A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КЕЙС -ЗАДАНИЕ № 2</w:t>
      </w:r>
    </w:p>
    <w:p w14:paraId="1B03F9EE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Текст задания:</w:t>
      </w:r>
    </w:p>
    <w:p w14:paraId="19D7155E" w14:textId="09E3C4BD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Сидоров И.И., сдавал в наём комнаты в принадлежащем ему на праве собственности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коттедже с 01.05.2011г., 31.08.2012 г. обратился в налоговую инспекцию для регистрации его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в качестве предпринимателя и постановки на налоговый учет.</w:t>
      </w:r>
    </w:p>
    <w:p w14:paraId="79BEF1DD" w14:textId="01FF435B" w:rsidR="00494555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Каковы правовые последствия несвоевременной постановки на учет в налоговом органе?</w:t>
      </w:r>
    </w:p>
    <w:p w14:paraId="7021CE4A" w14:textId="77777777" w:rsidR="00A4690A" w:rsidRPr="00A4690A" w:rsidRDefault="00A4690A" w:rsidP="00A4690A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КЕЙС -ЗАДАНИЕ № 3</w:t>
      </w:r>
    </w:p>
    <w:p w14:paraId="5BF3D362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Текст задания:</w:t>
      </w:r>
    </w:p>
    <w:p w14:paraId="2F7510A7" w14:textId="41B2442C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Шестнадцатилетний Артем Макаров обратился в налоговый орган с заявлением 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государственной регистрации в качестве индивидуального предпринимателя. Через восемь</w:t>
      </w:r>
    </w:p>
    <w:p w14:paraId="390C977B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рабочих дней Артему отказали в государственной регистрации по следующим основаниям:</w:t>
      </w:r>
    </w:p>
    <w:p w14:paraId="331C2818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1. Артем не достиг совершеннолетия;</w:t>
      </w:r>
    </w:p>
    <w:p w14:paraId="5A3AF576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2. Подпись Макарова на заявлении не засвидетельствована нотариально;</w:t>
      </w:r>
    </w:p>
    <w:p w14:paraId="22E79A6B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lastRenderedPageBreak/>
        <w:t>3. Артем Макаров не представил копию свидетельства об ИНН.</w:t>
      </w:r>
    </w:p>
    <w:p w14:paraId="2A1BB996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Разъясните Артёму, порядок регистрации индивидуального предпринимателя.</w:t>
      </w:r>
    </w:p>
    <w:p w14:paraId="43F1315A" w14:textId="023B36CF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С какого возраста гражданин может осуществлять предпринимательскую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деятельность?</w:t>
      </w:r>
    </w:p>
    <w:p w14:paraId="38C7B27B" w14:textId="34B25208" w:rsid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Соответствует ли закону отказ в государственной регистрации?</w:t>
      </w:r>
    </w:p>
    <w:p w14:paraId="5420518E" w14:textId="77777777" w:rsidR="00A4690A" w:rsidRPr="00A4690A" w:rsidRDefault="00A4690A" w:rsidP="00A4690A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КЕЙС -ЗАДАНИЕ № 4</w:t>
      </w:r>
    </w:p>
    <w:p w14:paraId="76E58595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Текст задания:</w:t>
      </w:r>
    </w:p>
    <w:p w14:paraId="5E428C87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При проведении налоговой проверки в ООО «Гостиница приют» было обнаружено, что на</w:t>
      </w:r>
    </w:p>
    <w:p w14:paraId="3C082B25" w14:textId="0D71B789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данном предприятии отсутствуют первичные документы, проводимые бухгалтерские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операции не были подтверждены оправдательными документами. Выяснилось, что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первичные документы были утеряны главным бухгалтером.</w:t>
      </w:r>
    </w:p>
    <w:p w14:paraId="206C0508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Определите вид правонарушения и его юридический состав.</w:t>
      </w:r>
    </w:p>
    <w:p w14:paraId="6B09CE88" w14:textId="77777777" w:rsidR="00A4690A" w:rsidRPr="00A4690A" w:rsidRDefault="00A4690A" w:rsidP="00A4690A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КЕЙС -ЗАДАНИЕ № 5</w:t>
      </w:r>
    </w:p>
    <w:p w14:paraId="7245344F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Текст задания:</w:t>
      </w:r>
    </w:p>
    <w:p w14:paraId="27B8B27D" w14:textId="35F538F2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Васильев и Попов решили создать гостиницу. Для регистрации они представили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заявление, устав и учредительный договор ООО «Долина», протокол учредительного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собрания и документ об уплате госпошлины.</w:t>
      </w:r>
    </w:p>
    <w:p w14:paraId="0F91D36A" w14:textId="3947F19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Через три дня налоговая инспекция официально отказала в регистрации общества с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ограниченной ответственностью «Долина». По мнению регистрирующего органа, п. 5.1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устава, запрещающий выход участника из общества, противоречит закону. Кроме того,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учредители не представили документы, подтверждающие оплату уставного капитала,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договор аренды офиса по адресу г. Усть-Лабинск, ул. Пушкинская, д. 26, который значился 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заявлении местом нахождения юридического лица.</w:t>
      </w:r>
    </w:p>
    <w:p w14:paraId="68684DEB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Действительно ли п. 5.1 Устава противоречит закону?</w:t>
      </w:r>
    </w:p>
    <w:p w14:paraId="0E526E53" w14:textId="4EECE861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Какие документы необходимо представить в регистрирующий орган при регистрации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создаваемого юридического лица?</w:t>
      </w:r>
    </w:p>
    <w:p w14:paraId="0B5F16C9" w14:textId="77777777" w:rsidR="00A4690A" w:rsidRPr="00A4690A" w:rsidRDefault="00A4690A" w:rsidP="00A4690A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КЕЙС -ЗАДАНИЕ № 6</w:t>
      </w:r>
    </w:p>
    <w:p w14:paraId="59F9CC13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Текст задания:</w:t>
      </w:r>
    </w:p>
    <w:p w14:paraId="4D080A1E" w14:textId="50E84E58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Общество с ограниченной ответственностью «Турфирма» обратилось в суд с иском 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признании недействительным (ничтожным) договора подряда, заключенного с обществом с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ограниченной ответственностью «Сигма» как не соответствующего требованиям закона.</w:t>
      </w:r>
    </w:p>
    <w:p w14:paraId="16D24B8A" w14:textId="1203D412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Решением суда в иске отказано. Отказ в удовлетворении иска суд мотивировал тем, что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ничтожной является сделка, недействительность которой вытекает из факта ее совершения,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признание ее таковой судом не требуется. Следовательно, нет необходимости в судебном</w:t>
      </w:r>
    </w:p>
    <w:p w14:paraId="1CA89E5D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рассмотрении и признании сделки недействительной ввиду ее ничтожности.</w:t>
      </w:r>
    </w:p>
    <w:p w14:paraId="0BD0163A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Соответствует ли закону приведенная аргументация?</w:t>
      </w:r>
    </w:p>
    <w:p w14:paraId="48F16AA3" w14:textId="77777777" w:rsidR="00A4690A" w:rsidRPr="00A4690A" w:rsidRDefault="00A4690A" w:rsidP="00A4690A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КЕЙС -ЗАДАНИЕ № 7</w:t>
      </w:r>
    </w:p>
    <w:p w14:paraId="7094D890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Текст задания:</w:t>
      </w:r>
    </w:p>
    <w:p w14:paraId="4F69D2B7" w14:textId="1CAFBAD9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Налоговый инспектор Смирнов при проведении выездной налоговой проверки,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обнаружил, что в здании гостиницы «Мираж» находятся 3 незарегистрированных игровых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автомата. Владелец гостиницы пояснил, что эти автоматы фактически не использовались.</w:t>
      </w:r>
    </w:p>
    <w:p w14:paraId="29C5A467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Дайте правовую оценку ситуации.</w:t>
      </w:r>
    </w:p>
    <w:p w14:paraId="1E40C8CE" w14:textId="77777777" w:rsidR="00A4690A" w:rsidRPr="00A4690A" w:rsidRDefault="00A4690A" w:rsidP="00A4690A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КЕЙС -ЗАДАНИЕ № 8</w:t>
      </w:r>
    </w:p>
    <w:p w14:paraId="3F43138B" w14:textId="2B37A693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Текст задания: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 xml:space="preserve">И.Н. Котов решил заняться предпринимательской деятельностью - открыть </w:t>
      </w:r>
    </w:p>
    <w:p w14:paraId="71B3E9A5" w14:textId="64435D86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lastRenderedPageBreak/>
        <w:t>гостиницу. Укажите куда необходимо обратиться Котову для регистрации в качестве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индивидуального предпринимателя. Какие документы необходимо представить 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регистрирующий орган?</w:t>
      </w:r>
    </w:p>
    <w:p w14:paraId="1E175987" w14:textId="77777777" w:rsidR="00A4690A" w:rsidRPr="00A4690A" w:rsidRDefault="00A4690A" w:rsidP="00A4690A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КЕЙС -ЗАДАНИЕ № 9</w:t>
      </w:r>
    </w:p>
    <w:p w14:paraId="00D249D1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Текст задания:</w:t>
      </w:r>
    </w:p>
    <w:p w14:paraId="3EC7D863" w14:textId="5A587C5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Гр. Челубеев, зарегистрированный в качестве предпринимателя, и гр-н Храмцов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решили создать полное товарищество «Самсон» для оказания гостиничных услуг. 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регистрацию был подан устав полного товарищества «Самсон» и протокол собрания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участников, на котором было принято решение о его создании.</w:t>
      </w:r>
    </w:p>
    <w:p w14:paraId="13C5258F" w14:textId="77777777" w:rsidR="00A4690A" w:rsidRPr="00A4690A" w:rsidRDefault="00A4690A" w:rsidP="00A4690A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КЕЙС -ЗАДАНИЕ № 10</w:t>
      </w:r>
    </w:p>
    <w:p w14:paraId="0D3E9F64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Текст задания:</w:t>
      </w:r>
    </w:p>
    <w:p w14:paraId="41CBC102" w14:textId="35E5D806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Михайлов предъявил иск к гостинице «Центральная» о взыскании стоимости пальто,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костюма и свитера, похищенных у него во время проживания в гостинице. Гостиница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возражала против иска, ссылаясь на невыполнение Михайловым распоряжения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администрации гостиницы о сдаче вещей в камеру хранения, работающую в гостинице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круглосуточно. В указанном распоряжении, вывешенном в гостинице на видном месте,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говорится также, что администрация не несет ответственности за пропажу из номеро</w:t>
      </w:r>
      <w:r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A4690A">
        <w:rPr>
          <w:rFonts w:ascii="Times New Roman" w:hAnsi="Times New Roman" w:cs="Times New Roman"/>
          <w:bCs/>
          <w:sz w:val="24"/>
          <w:szCs w:val="24"/>
        </w:rPr>
        <w:t>гостиницы вещей, не сданных в камеру хранения.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Представитель Михайлова в суде сослался на то, что распоряжение администрации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 xml:space="preserve">гостиницы противоречит ст. 925 ГК РФ, в соответствии с которой гостиница </w:t>
      </w:r>
      <w:proofErr w:type="gramStart"/>
      <w:r w:rsidRPr="00A4690A">
        <w:rPr>
          <w:rFonts w:ascii="Times New Roman" w:hAnsi="Times New Roman" w:cs="Times New Roman"/>
          <w:bCs/>
          <w:sz w:val="24"/>
          <w:szCs w:val="24"/>
        </w:rPr>
        <w:t>отвечает</w:t>
      </w:r>
      <w:proofErr w:type="gramEnd"/>
      <w:r w:rsidRPr="00A4690A">
        <w:rPr>
          <w:rFonts w:ascii="Times New Roman" w:hAnsi="Times New Roman" w:cs="Times New Roman"/>
          <w:bCs/>
          <w:sz w:val="24"/>
          <w:szCs w:val="24"/>
        </w:rPr>
        <w:t xml:space="preserve"> как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хранитель и без особого об этом соглашения с проживающим в ней лицом (постояльцем) за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утрату, недостачу или повреждение его вещей, внесенных в гостиницу.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Представитель гостиницы, в свою очередь, сослался на п. 38 Правил проживания 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гостиницах города, утвержденных мэром города, в котором сказано, что гостиница не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отвечает за утрату вещей, не сданных на хранение.</w:t>
      </w:r>
    </w:p>
    <w:p w14:paraId="7721CD90" w14:textId="41F8F792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Чем должен руководствоваться суд при разрешении данного спора, и какое решение он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должен вынести?</w:t>
      </w:r>
    </w:p>
    <w:p w14:paraId="66D7F95B" w14:textId="77777777" w:rsidR="00A4690A" w:rsidRPr="00A4690A" w:rsidRDefault="00A4690A" w:rsidP="00A4690A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КЕЙС -ЗАДАНИЕ № 11</w:t>
      </w:r>
    </w:p>
    <w:p w14:paraId="06861591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Текст задания:</w:t>
      </w:r>
    </w:p>
    <w:p w14:paraId="5C1D2C6A" w14:textId="6F21A412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1. На ваш взгляд, можно ли квалифицировать действия лиц, которые самовольно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изготавливают некачественный продукт (например, алкогольную продукцию) и реализуют</w:t>
      </w:r>
    </w:p>
    <w:p w14:paraId="6AD2C91C" w14:textId="16BF7A7F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его, используя товарные знаки предприятий, которые занимаются выпуском данной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продукции на законных основаниях, как незаконное предпринимательство.</w:t>
      </w:r>
    </w:p>
    <w:p w14:paraId="337A3667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Аргументируйте свой ответ.</w:t>
      </w:r>
    </w:p>
    <w:p w14:paraId="7285D160" w14:textId="77777777" w:rsidR="00A4690A" w:rsidRPr="00A4690A" w:rsidRDefault="00A4690A" w:rsidP="00A4690A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КЕЙС -ЗАДАНИЕ № 12</w:t>
      </w:r>
    </w:p>
    <w:p w14:paraId="12BE466A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Текст задания:</w:t>
      </w:r>
    </w:p>
    <w:p w14:paraId="28A011C6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Е.А. Смирнов с ноября 20010 г. по декабрь 2011 г. с целью получения дохода осуществлял</w:t>
      </w:r>
    </w:p>
    <w:p w14:paraId="5D8F8EED" w14:textId="3EBC265E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предпринимательскую деятельность без регистрации и специального разрешения (лицензии):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оказывал платные услуги по автоперевозке грузов, выполнению погрузочно-разгрузочных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работ по договору аренды транспортного средства от 3 января 2011 г. За названный период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времени получил доход в сумме 222168 руб. Районным судом Е.А. Смирнов был признан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виновным в осуществлении предпринимательской деятельности, сопряженной с извлечением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дохода в крупном размере, без регистрации и без специального разрешения (лицензии) 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случае, когда такое разрешение обязательно.</w:t>
      </w:r>
    </w:p>
    <w:p w14:paraId="2B1FCD27" w14:textId="1DF5F8AE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На предварительном следствии и в судебном заседании Е.А. Смирнов утверждал, что на срок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 xml:space="preserve">аренды его автомобиля состоял в трудовых отношениях с заказчиком автоперевозки </w:t>
      </w:r>
      <w:r w:rsidRPr="00A4690A">
        <w:rPr>
          <w:rFonts w:ascii="Times New Roman" w:hAnsi="Times New Roman" w:cs="Times New Roman"/>
          <w:bCs/>
          <w:sz w:val="24"/>
          <w:szCs w:val="24"/>
        </w:rPr>
        <w:lastRenderedPageBreak/>
        <w:t>грузов.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Однако, в книге приказов за указанный год сведений о приеме его на работу в качестве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основного или временного работника ни в январе, ни в последующие месяцы нет.</w:t>
      </w:r>
    </w:p>
    <w:p w14:paraId="7D086643" w14:textId="0EEB32D2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Содержатся ли в действиях Е.А. Смирнова признаки предпринимательской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деятельности? Если – да, то какие?</w:t>
      </w:r>
    </w:p>
    <w:p w14:paraId="46481625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Дайте правовую оценку ситуации.</w:t>
      </w:r>
    </w:p>
    <w:p w14:paraId="56866261" w14:textId="77777777" w:rsidR="00A4690A" w:rsidRPr="00A4690A" w:rsidRDefault="00A4690A" w:rsidP="00A4690A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КЕЙС -ЗАДАНИЕ № 13</w:t>
      </w:r>
    </w:p>
    <w:p w14:paraId="7C791460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Текст задания:</w:t>
      </w:r>
    </w:p>
    <w:p w14:paraId="197E46C2" w14:textId="7FD401A0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Между группой граждан, бывших в числе учредителей ЗАО «Волна», и акционерным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 xml:space="preserve">обществом возник спор. Граждане настаивали на выплате им при выходе из </w:t>
      </w:r>
      <w:proofErr w:type="gramStart"/>
      <w:r w:rsidRPr="00A4690A">
        <w:rPr>
          <w:rFonts w:ascii="Times New Roman" w:hAnsi="Times New Roman" w:cs="Times New Roman"/>
          <w:bCs/>
          <w:sz w:val="24"/>
          <w:szCs w:val="24"/>
        </w:rPr>
        <w:t xml:space="preserve">общества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помимо</w:t>
      </w:r>
      <w:proofErr w:type="gramEnd"/>
      <w:r w:rsidRPr="00A4690A">
        <w:rPr>
          <w:rFonts w:ascii="Times New Roman" w:hAnsi="Times New Roman" w:cs="Times New Roman"/>
          <w:bCs/>
          <w:sz w:val="24"/>
          <w:szCs w:val="24"/>
        </w:rPr>
        <w:t xml:space="preserve"> стоимости их вкладов и дивидендов стоимости части имущества общества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пропорционально долям в уставном капитале. Акционерное общество соглашалось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выплатить выбывшим из общества акционерам стоимость их вкладов, а также прибыль,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полученную обществом на момент выплаты вкладов. Поскольку стороны к соглашению не</w:t>
      </w:r>
    </w:p>
    <w:p w14:paraId="1C6D31C9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пришли, дело было передано в суд.</w:t>
      </w:r>
    </w:p>
    <w:p w14:paraId="241BA411" w14:textId="77777777" w:rsidR="00A4690A" w:rsidRPr="00A4690A" w:rsidRDefault="00A4690A" w:rsidP="00A4690A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КЕЙС -ЗАДАНИЕ № 14</w:t>
      </w:r>
    </w:p>
    <w:p w14:paraId="5371F4EB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Текст задания:</w:t>
      </w:r>
    </w:p>
    <w:p w14:paraId="55CDC5EB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Гражданин, не зарегистрированный в качестве предпринимателя в установленном порядке,</w:t>
      </w:r>
    </w:p>
    <w:p w14:paraId="522EAD73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сдает в наем "свободное" жилье и получает в результате такой операции доход. Должна ли</w:t>
      </w:r>
    </w:p>
    <w:p w14:paraId="63C0EFE3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подобная деятельность рассматриваться в качестве предпринимательской или нет?</w:t>
      </w:r>
    </w:p>
    <w:p w14:paraId="7BBFD2DE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Подтвердите свой ответ примерами.</w:t>
      </w:r>
    </w:p>
    <w:p w14:paraId="09099513" w14:textId="77777777" w:rsidR="00A4690A" w:rsidRPr="00A4690A" w:rsidRDefault="00A4690A" w:rsidP="00A4690A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КЕЙС -ЗАДАНИЕ № 15</w:t>
      </w:r>
    </w:p>
    <w:p w14:paraId="4FA8A848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Текст задания:</w:t>
      </w:r>
    </w:p>
    <w:p w14:paraId="144CBCB5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Два индивидуальных предпринимателя намерены создать коммерческую организацию для</w:t>
      </w:r>
    </w:p>
    <w:p w14:paraId="399BEE2B" w14:textId="6E3AA4A9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совместного осуществления предпринимательской деятельности. Организационно-правовая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форма юридического лица должна обеспечивать конфиденциальность финансовой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информации, а также ограничение пределов ответственности предпринимателей по ее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обязательствам.</w:t>
      </w:r>
    </w:p>
    <w:p w14:paraId="2E0CBC37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В каких организационно-правовых формах может быть создана такая организация?</w:t>
      </w:r>
    </w:p>
    <w:p w14:paraId="399D6698" w14:textId="77777777" w:rsidR="00A4690A" w:rsidRPr="00A4690A" w:rsidRDefault="00A4690A" w:rsidP="00A4690A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КЕЙС -ЗАДАНИЕ № 16</w:t>
      </w:r>
    </w:p>
    <w:p w14:paraId="66759C2C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Текст задания:</w:t>
      </w:r>
    </w:p>
    <w:p w14:paraId="38142396" w14:textId="4B9EA2FA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Учредителями ООО «Гостиничный комплекс «ЮГ» являются: юридическое лицо ООО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«Престиж» (доля в уставном капитале составляет 90%) и 10 физических лиц – (доля 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уставном капитале каждого – 1%). После того, как физические лица бойкотировали участие 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общем собрании, генеральный директор ООО «Престиж» провел общее собрание ООО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«Гостиничный комплекс «ЮГ» единолично. На нем, в частности, он принял решения об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 xml:space="preserve">исключении из состава участников ООО «Гостиничный комплекс «ЮГ» </w:t>
      </w:r>
      <w:proofErr w:type="spellStart"/>
      <w:r w:rsidRPr="00A4690A">
        <w:rPr>
          <w:rFonts w:ascii="Times New Roman" w:hAnsi="Times New Roman" w:cs="Times New Roman"/>
          <w:bCs/>
          <w:sz w:val="24"/>
          <w:szCs w:val="24"/>
        </w:rPr>
        <w:t>Суслина</w:t>
      </w:r>
      <w:proofErr w:type="spellEnd"/>
      <w:r w:rsidRPr="00A4690A">
        <w:rPr>
          <w:rFonts w:ascii="Times New Roman" w:hAnsi="Times New Roman" w:cs="Times New Roman"/>
          <w:bCs/>
          <w:sz w:val="24"/>
          <w:szCs w:val="24"/>
        </w:rPr>
        <w:t xml:space="preserve"> С.А. за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деятельность, затрудняющую функционирование общества и отстранил от исполнения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обязанностей генерального директора ООО «Гостиничный комплекс «ЮГ» Сметанина К.А.</w:t>
      </w:r>
    </w:p>
    <w:p w14:paraId="77A60F99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и назначил на эту должность себя.</w:t>
      </w:r>
    </w:p>
    <w:p w14:paraId="38B1662E" w14:textId="77777777" w:rsidR="00A4690A" w:rsidRPr="00A4690A" w:rsidRDefault="00A4690A" w:rsidP="00A4690A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КЕЙС -ЗАДАНИЕ № 17</w:t>
      </w:r>
    </w:p>
    <w:p w14:paraId="08A9C775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Текст задания:</w:t>
      </w:r>
    </w:p>
    <w:p w14:paraId="12A92005" w14:textId="2F6315A8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1. Регистрирующий орган отказал в государственной регистрации Общества с ограниченной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ответственностью «Сеть гостиниц РФ&amp;США». Дайте правовую оценку ситуации.</w:t>
      </w:r>
    </w:p>
    <w:p w14:paraId="1CB883CC" w14:textId="69E4E3C6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lastRenderedPageBreak/>
        <w:t>2. Гражданин Иванов, не зарегистрированный в качестве предпринимателя в установленном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порядке, сдает в наем принадлежащую ему на праве собственности квартиру и получает 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результате такой операции доход.</w:t>
      </w:r>
    </w:p>
    <w:p w14:paraId="6DA4D7B6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Дайте правовую оценку ситуации.</w:t>
      </w:r>
    </w:p>
    <w:p w14:paraId="252999D5" w14:textId="4E115FA6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3. Индивидуальный предприниматель Сомов Д.К своевременно не оплатил взнос в Банк 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счет погашения кредита в сумме 150 тысяч рублей. Банк обратился в суд за защитой своих</w:t>
      </w:r>
    </w:p>
    <w:p w14:paraId="47FF3D38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прав. Суд установил, что на расчетном счете ИП Сомова денежных средств нет.</w:t>
      </w:r>
    </w:p>
    <w:p w14:paraId="25DC7A11" w14:textId="77777777" w:rsidR="00A4690A" w:rsidRP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Какому суду подсудно данное дело?</w:t>
      </w:r>
    </w:p>
    <w:p w14:paraId="3801C48A" w14:textId="1CCAA466" w:rsid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690A">
        <w:rPr>
          <w:rFonts w:ascii="Times New Roman" w:hAnsi="Times New Roman" w:cs="Times New Roman"/>
          <w:bCs/>
          <w:sz w:val="24"/>
          <w:szCs w:val="24"/>
        </w:rPr>
        <w:t>Укажите особенности ответственности индивидуальных предпринимателей по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4690A">
        <w:rPr>
          <w:rFonts w:ascii="Times New Roman" w:hAnsi="Times New Roman" w:cs="Times New Roman"/>
          <w:bCs/>
          <w:sz w:val="24"/>
          <w:szCs w:val="24"/>
        </w:rPr>
        <w:t>имущественным обязательствам.</w:t>
      </w:r>
    </w:p>
    <w:p w14:paraId="25119840" w14:textId="2F0A95C2" w:rsid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BC67BAD" w14:textId="77777777" w:rsidR="00A4690A" w:rsidRDefault="00A4690A" w:rsidP="00A4690A">
      <w:pPr>
        <w:spacing w:after="0"/>
        <w:jc w:val="both"/>
        <w:rPr>
          <w:noProof/>
        </w:rPr>
      </w:pPr>
    </w:p>
    <w:p w14:paraId="44200A65" w14:textId="0839A7A7" w:rsid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2BA1CB9" wp14:editId="5DA46EC0">
            <wp:extent cx="5928360" cy="6433299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094" t="15052" r="31239" b="6499"/>
                    <a:stretch/>
                  </pic:blipFill>
                  <pic:spPr bwMode="auto">
                    <a:xfrm>
                      <a:off x="0" y="0"/>
                      <a:ext cx="5941590" cy="6447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CABC1" w14:textId="77777777" w:rsidR="00A4690A" w:rsidRDefault="00A4690A" w:rsidP="00A4690A">
      <w:pPr>
        <w:spacing w:after="0"/>
        <w:jc w:val="both"/>
        <w:rPr>
          <w:noProof/>
        </w:rPr>
      </w:pPr>
    </w:p>
    <w:p w14:paraId="6080CB4A" w14:textId="77777777" w:rsidR="001E69F8" w:rsidRDefault="001E69F8" w:rsidP="00A4690A">
      <w:pPr>
        <w:spacing w:after="0"/>
        <w:jc w:val="both"/>
        <w:rPr>
          <w:noProof/>
        </w:rPr>
      </w:pPr>
    </w:p>
    <w:p w14:paraId="26E1545D" w14:textId="28483CE9" w:rsidR="00A4690A" w:rsidRDefault="00A4690A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A7CC49B" wp14:editId="6C7B88BA">
            <wp:extent cx="5973834" cy="5303520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8095" t="12315" r="30853" b="22897"/>
                    <a:stretch/>
                  </pic:blipFill>
                  <pic:spPr bwMode="auto">
                    <a:xfrm>
                      <a:off x="0" y="0"/>
                      <a:ext cx="5986461" cy="531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490C7" w14:textId="77777777" w:rsidR="001E69F8" w:rsidRPr="001E69F8" w:rsidRDefault="001E69F8" w:rsidP="001E69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69F8">
        <w:rPr>
          <w:rFonts w:ascii="Times New Roman" w:hAnsi="Times New Roman" w:cs="Times New Roman"/>
          <w:b/>
          <w:sz w:val="24"/>
          <w:szCs w:val="24"/>
        </w:rPr>
        <w:t>2. Выберите правильный ответ</w:t>
      </w:r>
    </w:p>
    <w:p w14:paraId="17C2D53F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1. С какого времени исчисляется история Российского предпринимательства?</w:t>
      </w:r>
    </w:p>
    <w:p w14:paraId="287B9925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а) упоминание о купцах в древнерусских летописях X века;</w:t>
      </w:r>
    </w:p>
    <w:p w14:paraId="28AEF051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 xml:space="preserve"> б) принятие первого в России Торгового устава в 1653 году;</w:t>
      </w:r>
    </w:p>
    <w:p w14:paraId="5A461F07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 xml:space="preserve"> в) принятие Новгородского устава в 1667 году.</w:t>
      </w:r>
    </w:p>
    <w:p w14:paraId="4F2133F2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2.Предпринимательская идея – это:</w:t>
      </w:r>
    </w:p>
    <w:p w14:paraId="47D2B40A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 xml:space="preserve"> а) результат осмысления окружающей действительности;</w:t>
      </w:r>
    </w:p>
    <w:p w14:paraId="7951B766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б) продуманное, проанализированное, просчитанное четкое представление о том, как</w:t>
      </w:r>
    </w:p>
    <w:p w14:paraId="4EF5C71B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потребность потенциального потребителя может быть удовлетворена.</w:t>
      </w:r>
    </w:p>
    <w:p w14:paraId="45E424CF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3. Перечислите принципы рыночной экономики, способствующие развитию</w:t>
      </w:r>
    </w:p>
    <w:p w14:paraId="5C64F669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предпринимательской деятельности:</w:t>
      </w:r>
    </w:p>
    <w:p w14:paraId="284DF27D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 xml:space="preserve"> а) свобода предпринимательства;</w:t>
      </w:r>
    </w:p>
    <w:p w14:paraId="515C5ECE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 xml:space="preserve"> б) полный контроль за предпринимательской деятельностью со стороны государства;</w:t>
      </w:r>
    </w:p>
    <w:p w14:paraId="5FADE3EB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 xml:space="preserve"> в) частная собственность;</w:t>
      </w:r>
    </w:p>
    <w:p w14:paraId="2D0D9B78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 xml:space="preserve"> г) конкуренция.</w:t>
      </w:r>
    </w:p>
    <w:p w14:paraId="7E12100C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4. Посредники на рынке осуществляют следующую деятельность:</w:t>
      </w:r>
    </w:p>
    <w:p w14:paraId="15FEAB2D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 xml:space="preserve"> а) производство товаров и услуг;</w:t>
      </w:r>
    </w:p>
    <w:p w14:paraId="65F998EA" w14:textId="0809F89F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б) транспортировку товаров;</w:t>
      </w:r>
    </w:p>
    <w:p w14:paraId="336C325C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в) транспортировку и продажу товаров.</w:t>
      </w:r>
    </w:p>
    <w:p w14:paraId="58D4B5BB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5. Конкурентная реклама –</w:t>
      </w:r>
    </w:p>
    <w:p w14:paraId="734CBD9E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а) выделяет рекламируемый товар из массы аналогичных товаров;</w:t>
      </w:r>
    </w:p>
    <w:p w14:paraId="62134BCF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 xml:space="preserve"> б) знакомит заранее установленный круг потребителей с новым товаром;</w:t>
      </w:r>
    </w:p>
    <w:p w14:paraId="19503651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 xml:space="preserve"> в) поддерживает спрос на ранее рекламируемый товар.</w:t>
      </w:r>
    </w:p>
    <w:p w14:paraId="35408D67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6. Предприниматель – это:</w:t>
      </w:r>
    </w:p>
    <w:p w14:paraId="087D894E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 xml:space="preserve"> а) владелец капитала или определенной части акций какой-либо фирмы или компании, за</w:t>
      </w:r>
    </w:p>
    <w:p w14:paraId="5309237E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счет которой он получает свой доход;</w:t>
      </w:r>
    </w:p>
    <w:p w14:paraId="20A36E6B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 xml:space="preserve">б) человек, который берет на себя риск, связанный с организацией новой идеи, продукта, </w:t>
      </w:r>
    </w:p>
    <w:p w14:paraId="38CFC9F3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вида услуг, предприятия и т.д.;</w:t>
      </w:r>
    </w:p>
    <w:p w14:paraId="16834945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 xml:space="preserve"> в) профессионал, владеющий специальными навыками в области управления.</w:t>
      </w:r>
    </w:p>
    <w:p w14:paraId="459E9550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7. Капитал – это:</w:t>
      </w:r>
    </w:p>
    <w:p w14:paraId="6FD2EF35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а) основные фонды предприятия в их денежном выражении;</w:t>
      </w:r>
    </w:p>
    <w:p w14:paraId="0A2FB998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 xml:space="preserve"> б) оборотные средства, необходимые для финансирования производственного цикла.</w:t>
      </w:r>
    </w:p>
    <w:p w14:paraId="63EFC113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8. Задачи, решаемые в бизнес-плане:</w:t>
      </w:r>
    </w:p>
    <w:p w14:paraId="7FCEF354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 xml:space="preserve"> а) формируется инвестиционная программа;</w:t>
      </w:r>
    </w:p>
    <w:p w14:paraId="4159E044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 xml:space="preserve"> б) определяются показатели экономической, коммерческой и бюджетной эффективности</w:t>
      </w:r>
    </w:p>
    <w:p w14:paraId="2FFD6932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проекта;</w:t>
      </w:r>
    </w:p>
    <w:p w14:paraId="27B96A7F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 xml:space="preserve"> в) определяются условия, формы, сроки осуществления проекта;</w:t>
      </w:r>
    </w:p>
    <w:p w14:paraId="0F3760FB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 xml:space="preserve"> г) вырабатывается стратегия маркетинга;</w:t>
      </w:r>
    </w:p>
    <w:p w14:paraId="5A9044AA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 xml:space="preserve"> д) все перечисленное выше.</w:t>
      </w:r>
    </w:p>
    <w:p w14:paraId="6BA71289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9. Банкротство – это:</w:t>
      </w:r>
    </w:p>
    <w:p w14:paraId="037EF760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 xml:space="preserve"> а) несбалансированный опыт;</w:t>
      </w:r>
    </w:p>
    <w:p w14:paraId="38E4DD0A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 xml:space="preserve"> б) несостоятельность предприятия, признанная арбитражным судом, его</w:t>
      </w:r>
    </w:p>
    <w:p w14:paraId="3F00A731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неплатежеспособность;</w:t>
      </w:r>
    </w:p>
    <w:p w14:paraId="171AE57C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 xml:space="preserve"> в) нехватка опыта в коммерции, финансах, поставках, производстве.</w:t>
      </w:r>
    </w:p>
    <w:p w14:paraId="7DE281FC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10. Гражданская дееспособность – это:</w:t>
      </w:r>
    </w:p>
    <w:p w14:paraId="75A1ACBC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 xml:space="preserve"> а) способность иметь гражданские (имущественные) права и нести обязанности</w:t>
      </w:r>
    </w:p>
    <w:p w14:paraId="566CA2CE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 xml:space="preserve"> б) способность своими действиями осуществлять имущественные права, исполнять</w:t>
      </w:r>
    </w:p>
    <w:p w14:paraId="20AE9214" w14:textId="69D2E3CE" w:rsid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имущественные обязанности.</w:t>
      </w:r>
    </w:p>
    <w:p w14:paraId="5A7A4CDC" w14:textId="20E36F30" w:rsid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02D410E" w14:textId="34C9E9A2" w:rsidR="001E69F8" w:rsidRPr="001E69F8" w:rsidRDefault="001E69F8" w:rsidP="001E69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p w14:paraId="14BE7673" w14:textId="77777777" w:rsid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426C98D" w14:textId="01938E15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1. «Отлично» – если студент глубоко и прочно усвоил весь программный материал,</w:t>
      </w:r>
    </w:p>
    <w:p w14:paraId="3F0F2095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исчерпывающе, последовательно, грамотно и логически стройно его излагает, не</w:t>
      </w:r>
    </w:p>
    <w:p w14:paraId="4261BF5B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затрудняется с ответом, свободно приводит примеры, использует научную терминологию при</w:t>
      </w:r>
    </w:p>
    <w:p w14:paraId="3AF6EDFC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объяснении контрольного вопроса, правильно обосновывает принятые решения, умеет</w:t>
      </w:r>
    </w:p>
    <w:p w14:paraId="2E14B3EA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самостоятельно обобщать и излагать материала, не допуская ошибок.</w:t>
      </w:r>
    </w:p>
    <w:p w14:paraId="6B46E9E7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2. «Хорошо» – если студент твердо знает программный материал, грамотно и по</w:t>
      </w:r>
    </w:p>
    <w:p w14:paraId="1A883137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существу излагает его, не допускает существенных неточностей в ответе на вопрос, может</w:t>
      </w:r>
    </w:p>
    <w:p w14:paraId="75D4CCD7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правильно применять теоретические положения и владеет необходимыми умениями и</w:t>
      </w:r>
    </w:p>
    <w:p w14:paraId="7FC34757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навыками при выполнении заданий.</w:t>
      </w:r>
    </w:p>
    <w:p w14:paraId="0194E2E6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3. «Удовлетворительно» – если студент усвоил только основной материал, но не знает</w:t>
      </w:r>
    </w:p>
    <w:p w14:paraId="47D142A2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отдельных деталей, допускает неточности, недостаточно правильные формулировки,</w:t>
      </w:r>
    </w:p>
    <w:p w14:paraId="41F619B8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lastRenderedPageBreak/>
        <w:t>нарушает последовательность в изложении программного материала и испытывает</w:t>
      </w:r>
    </w:p>
    <w:p w14:paraId="1945771F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затруднения в выполнении практических заданий.</w:t>
      </w:r>
    </w:p>
    <w:p w14:paraId="18F79A7C" w14:textId="77777777" w:rsidR="001E69F8" w:rsidRP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4. «Неудовлетворительно» – если студент не знает значительной части программного</w:t>
      </w:r>
    </w:p>
    <w:p w14:paraId="76557701" w14:textId="6DEE3FB1" w:rsidR="001E69F8" w:rsidRDefault="001E69F8" w:rsidP="001E69F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69F8">
        <w:rPr>
          <w:rFonts w:ascii="Times New Roman" w:hAnsi="Times New Roman" w:cs="Times New Roman"/>
          <w:bCs/>
          <w:sz w:val="24"/>
          <w:szCs w:val="24"/>
        </w:rPr>
        <w:t>материала, допускает существенные ошибки, с большими затруднениями выполняет задания.</w:t>
      </w:r>
    </w:p>
    <w:p w14:paraId="518FF155" w14:textId="4114AE9D" w:rsidR="001E69F8" w:rsidRDefault="001E69F8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17B90CE" w14:textId="50E69D39" w:rsidR="001E69F8" w:rsidRPr="00B85E30" w:rsidRDefault="001E69F8" w:rsidP="00A469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54920D1B" wp14:editId="5439DF7A">
            <wp:extent cx="5723068" cy="11582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7966" t="57240" r="28929" b="27252"/>
                    <a:stretch/>
                  </pic:blipFill>
                  <pic:spPr bwMode="auto">
                    <a:xfrm>
                      <a:off x="0" y="0"/>
                      <a:ext cx="5744962" cy="1162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1CF7F" w14:textId="77777777" w:rsidR="001E69F8" w:rsidRDefault="001E69F8" w:rsidP="00F47EDF">
      <w:pPr>
        <w:tabs>
          <w:tab w:val="left" w:pos="5998"/>
        </w:tabs>
        <w:spacing w:after="0" w:line="240" w:lineRule="auto"/>
        <w:jc w:val="center"/>
        <w:rPr>
          <w:noProof/>
        </w:rPr>
      </w:pPr>
    </w:p>
    <w:p w14:paraId="50FEA895" w14:textId="77777777" w:rsidR="00A4690A" w:rsidRDefault="00A4690A" w:rsidP="00F47EDF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55E71B4" w14:textId="77777777" w:rsidR="00A4690A" w:rsidRDefault="00A4690A" w:rsidP="00F47EDF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CF25CF7" w14:textId="77777777" w:rsidR="00A4690A" w:rsidRDefault="00A4690A" w:rsidP="00F47EDF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FA31371" w14:textId="77777777" w:rsidR="00A4690A" w:rsidRDefault="00A4690A" w:rsidP="00F47EDF">
      <w:pPr>
        <w:tabs>
          <w:tab w:val="left" w:pos="59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A4690A" w:rsidSect="0044311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CC1AAC" w14:textId="77777777" w:rsidR="00EF6A9A" w:rsidRDefault="00EF6A9A" w:rsidP="00E227E3">
      <w:pPr>
        <w:spacing w:after="0" w:line="240" w:lineRule="auto"/>
      </w:pPr>
      <w:r>
        <w:separator/>
      </w:r>
    </w:p>
  </w:endnote>
  <w:endnote w:type="continuationSeparator" w:id="0">
    <w:p w14:paraId="744B00B3" w14:textId="77777777" w:rsidR="00EF6A9A" w:rsidRDefault="00EF6A9A" w:rsidP="00E22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altName w:val="Franklin Gothic Medium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MT">
    <w:altName w:val="Microsoft JhengHe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17695050"/>
      <w:docPartObj>
        <w:docPartGallery w:val="Page Numbers (Bottom of Page)"/>
        <w:docPartUnique/>
      </w:docPartObj>
    </w:sdtPr>
    <w:sdtContent>
      <w:p w14:paraId="0E5260BD" w14:textId="77777777" w:rsidR="00EF6A9A" w:rsidRDefault="00EF6A9A">
        <w:pPr>
          <w:pStyle w:val="af"/>
          <w:jc w:val="right"/>
        </w:pPr>
        <w:r w:rsidRPr="00776949">
          <w:rPr>
            <w:rFonts w:ascii="Times New Roman" w:hAnsi="Times New Roman" w:cs="Times New Roman"/>
          </w:rPr>
          <w:fldChar w:fldCharType="begin"/>
        </w:r>
        <w:r w:rsidRPr="00776949">
          <w:rPr>
            <w:rFonts w:ascii="Times New Roman" w:hAnsi="Times New Roman" w:cs="Times New Roman"/>
          </w:rPr>
          <w:instrText>PAGE   \* MERGEFORMAT</w:instrText>
        </w:r>
        <w:r w:rsidRPr="00776949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22</w:t>
        </w:r>
        <w:r w:rsidRPr="00776949">
          <w:rPr>
            <w:rFonts w:ascii="Times New Roman" w:hAnsi="Times New Roman" w:cs="Times New Roman"/>
          </w:rPr>
          <w:fldChar w:fldCharType="end"/>
        </w:r>
      </w:p>
    </w:sdtContent>
  </w:sdt>
  <w:p w14:paraId="0955E324" w14:textId="77777777" w:rsidR="00EF6A9A" w:rsidRDefault="00EF6A9A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DE96BC" w14:textId="77777777" w:rsidR="00EF6A9A" w:rsidRDefault="00EF6A9A" w:rsidP="00E227E3">
      <w:pPr>
        <w:spacing w:after="0" w:line="240" w:lineRule="auto"/>
      </w:pPr>
      <w:r>
        <w:separator/>
      </w:r>
    </w:p>
  </w:footnote>
  <w:footnote w:type="continuationSeparator" w:id="0">
    <w:p w14:paraId="602A41BA" w14:textId="77777777" w:rsidR="00EF6A9A" w:rsidRDefault="00EF6A9A" w:rsidP="00E227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22FA0"/>
    <w:multiLevelType w:val="hybridMultilevel"/>
    <w:tmpl w:val="CA9C59E0"/>
    <w:lvl w:ilvl="0" w:tplc="DC00A49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5336D0B"/>
    <w:multiLevelType w:val="hybridMultilevel"/>
    <w:tmpl w:val="2F46F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DC7288"/>
    <w:multiLevelType w:val="hybridMultilevel"/>
    <w:tmpl w:val="923229E8"/>
    <w:lvl w:ilvl="0" w:tplc="E244F6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DCA29BC"/>
    <w:multiLevelType w:val="hybridMultilevel"/>
    <w:tmpl w:val="E9829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133641"/>
    <w:multiLevelType w:val="multilevel"/>
    <w:tmpl w:val="E29C293E"/>
    <w:styleLink w:val="2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590398"/>
    <w:multiLevelType w:val="hybridMultilevel"/>
    <w:tmpl w:val="03C284AE"/>
    <w:lvl w:ilvl="0" w:tplc="E814E7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5F415D9"/>
    <w:multiLevelType w:val="hybridMultilevel"/>
    <w:tmpl w:val="7ECE4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0916DB"/>
    <w:multiLevelType w:val="multilevel"/>
    <w:tmpl w:val="E29C293E"/>
    <w:styleLink w:val="1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462214"/>
    <w:multiLevelType w:val="hybridMultilevel"/>
    <w:tmpl w:val="132E3F5E"/>
    <w:lvl w:ilvl="0" w:tplc="E814E7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8"/>
  </w:num>
  <w:num w:numId="8">
    <w:abstractNumId w:val="5"/>
  </w:num>
  <w:num w:numId="9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B9F"/>
    <w:rsid w:val="0000563A"/>
    <w:rsid w:val="00013490"/>
    <w:rsid w:val="0002275E"/>
    <w:rsid w:val="00023515"/>
    <w:rsid w:val="00030AF9"/>
    <w:rsid w:val="00031108"/>
    <w:rsid w:val="00033E33"/>
    <w:rsid w:val="00042EA0"/>
    <w:rsid w:val="00044873"/>
    <w:rsid w:val="000628D5"/>
    <w:rsid w:val="000655C1"/>
    <w:rsid w:val="00070423"/>
    <w:rsid w:val="000769E2"/>
    <w:rsid w:val="00080DB5"/>
    <w:rsid w:val="0008260A"/>
    <w:rsid w:val="00083D1C"/>
    <w:rsid w:val="000A125F"/>
    <w:rsid w:val="000B6105"/>
    <w:rsid w:val="000B750F"/>
    <w:rsid w:val="000B7F50"/>
    <w:rsid w:val="000C417E"/>
    <w:rsid w:val="000C5EF3"/>
    <w:rsid w:val="000D1E63"/>
    <w:rsid w:val="000D70D3"/>
    <w:rsid w:val="000E200E"/>
    <w:rsid w:val="000F03DE"/>
    <w:rsid w:val="000F0E92"/>
    <w:rsid w:val="000F2490"/>
    <w:rsid w:val="000F38C1"/>
    <w:rsid w:val="001245BF"/>
    <w:rsid w:val="00124ACB"/>
    <w:rsid w:val="00145D24"/>
    <w:rsid w:val="00147125"/>
    <w:rsid w:val="00160F44"/>
    <w:rsid w:val="001613EE"/>
    <w:rsid w:val="00161B9A"/>
    <w:rsid w:val="001645B8"/>
    <w:rsid w:val="00181888"/>
    <w:rsid w:val="00195D51"/>
    <w:rsid w:val="001960A8"/>
    <w:rsid w:val="00197D95"/>
    <w:rsid w:val="001B2A70"/>
    <w:rsid w:val="001B3116"/>
    <w:rsid w:val="001C1875"/>
    <w:rsid w:val="001C244F"/>
    <w:rsid w:val="001C41A9"/>
    <w:rsid w:val="001C42E7"/>
    <w:rsid w:val="001C77F9"/>
    <w:rsid w:val="001C7FED"/>
    <w:rsid w:val="001D1698"/>
    <w:rsid w:val="001D28C6"/>
    <w:rsid w:val="001D352E"/>
    <w:rsid w:val="001D5B8D"/>
    <w:rsid w:val="001E6219"/>
    <w:rsid w:val="001E69F8"/>
    <w:rsid w:val="001F025D"/>
    <w:rsid w:val="001F1832"/>
    <w:rsid w:val="001F5BE4"/>
    <w:rsid w:val="001F742C"/>
    <w:rsid w:val="002023FD"/>
    <w:rsid w:val="00203226"/>
    <w:rsid w:val="00217248"/>
    <w:rsid w:val="0022001D"/>
    <w:rsid w:val="00221F72"/>
    <w:rsid w:val="00222968"/>
    <w:rsid w:val="00232673"/>
    <w:rsid w:val="0023527E"/>
    <w:rsid w:val="0023585D"/>
    <w:rsid w:val="002379A7"/>
    <w:rsid w:val="00240230"/>
    <w:rsid w:val="00243EAA"/>
    <w:rsid w:val="0024627F"/>
    <w:rsid w:val="00246367"/>
    <w:rsid w:val="0024663B"/>
    <w:rsid w:val="00246D8D"/>
    <w:rsid w:val="00253608"/>
    <w:rsid w:val="00260300"/>
    <w:rsid w:val="00270A7E"/>
    <w:rsid w:val="00271AF0"/>
    <w:rsid w:val="00271DA8"/>
    <w:rsid w:val="0027420A"/>
    <w:rsid w:val="002770A1"/>
    <w:rsid w:val="002804CA"/>
    <w:rsid w:val="00291233"/>
    <w:rsid w:val="00293A12"/>
    <w:rsid w:val="002967C3"/>
    <w:rsid w:val="00296B22"/>
    <w:rsid w:val="002973BA"/>
    <w:rsid w:val="002C22C0"/>
    <w:rsid w:val="002D5B9F"/>
    <w:rsid w:val="002E4BA5"/>
    <w:rsid w:val="002E7DAD"/>
    <w:rsid w:val="002F0C5C"/>
    <w:rsid w:val="002F21CA"/>
    <w:rsid w:val="002F47AD"/>
    <w:rsid w:val="002F547B"/>
    <w:rsid w:val="00301576"/>
    <w:rsid w:val="0031238D"/>
    <w:rsid w:val="0031343E"/>
    <w:rsid w:val="00321821"/>
    <w:rsid w:val="003235E6"/>
    <w:rsid w:val="00325CDB"/>
    <w:rsid w:val="00326D6D"/>
    <w:rsid w:val="00332B12"/>
    <w:rsid w:val="00357AE3"/>
    <w:rsid w:val="00370C42"/>
    <w:rsid w:val="00374F21"/>
    <w:rsid w:val="0038172B"/>
    <w:rsid w:val="00383942"/>
    <w:rsid w:val="003929A9"/>
    <w:rsid w:val="003A18B7"/>
    <w:rsid w:val="003B087C"/>
    <w:rsid w:val="003C6B90"/>
    <w:rsid w:val="003E49BE"/>
    <w:rsid w:val="003E4BA1"/>
    <w:rsid w:val="003E7282"/>
    <w:rsid w:val="003F1816"/>
    <w:rsid w:val="003F2DBC"/>
    <w:rsid w:val="003F450B"/>
    <w:rsid w:val="003F5B36"/>
    <w:rsid w:val="00405BFA"/>
    <w:rsid w:val="00410C21"/>
    <w:rsid w:val="00414554"/>
    <w:rsid w:val="00414A60"/>
    <w:rsid w:val="004343D5"/>
    <w:rsid w:val="0044311E"/>
    <w:rsid w:val="00445B60"/>
    <w:rsid w:val="004477A4"/>
    <w:rsid w:val="00447CB1"/>
    <w:rsid w:val="00454FC4"/>
    <w:rsid w:val="0046193F"/>
    <w:rsid w:val="00463977"/>
    <w:rsid w:val="00464AF7"/>
    <w:rsid w:val="00467633"/>
    <w:rsid w:val="004771B7"/>
    <w:rsid w:val="004822B6"/>
    <w:rsid w:val="00483DD9"/>
    <w:rsid w:val="00486A18"/>
    <w:rsid w:val="00492CC6"/>
    <w:rsid w:val="00494555"/>
    <w:rsid w:val="00494D15"/>
    <w:rsid w:val="004A2EE0"/>
    <w:rsid w:val="004B3E31"/>
    <w:rsid w:val="004C0646"/>
    <w:rsid w:val="004C2BA6"/>
    <w:rsid w:val="004D2F0A"/>
    <w:rsid w:val="004E1C45"/>
    <w:rsid w:val="004E3A21"/>
    <w:rsid w:val="004E3E35"/>
    <w:rsid w:val="004E7067"/>
    <w:rsid w:val="004F22EE"/>
    <w:rsid w:val="004F570E"/>
    <w:rsid w:val="004F6C06"/>
    <w:rsid w:val="005018FE"/>
    <w:rsid w:val="00510C44"/>
    <w:rsid w:val="00522759"/>
    <w:rsid w:val="005253CC"/>
    <w:rsid w:val="0055186C"/>
    <w:rsid w:val="00553329"/>
    <w:rsid w:val="00554BAE"/>
    <w:rsid w:val="00585E6F"/>
    <w:rsid w:val="00586C69"/>
    <w:rsid w:val="00594EBB"/>
    <w:rsid w:val="005958A4"/>
    <w:rsid w:val="0059748A"/>
    <w:rsid w:val="005A1895"/>
    <w:rsid w:val="005A552D"/>
    <w:rsid w:val="005A77B0"/>
    <w:rsid w:val="005B15B8"/>
    <w:rsid w:val="005B6A17"/>
    <w:rsid w:val="005B6F12"/>
    <w:rsid w:val="005C6B4A"/>
    <w:rsid w:val="005D5E8C"/>
    <w:rsid w:val="005E2009"/>
    <w:rsid w:val="00604AB3"/>
    <w:rsid w:val="0061083B"/>
    <w:rsid w:val="00614ED8"/>
    <w:rsid w:val="00621F7A"/>
    <w:rsid w:val="00622373"/>
    <w:rsid w:val="00622D84"/>
    <w:rsid w:val="00625055"/>
    <w:rsid w:val="0062792F"/>
    <w:rsid w:val="00632F79"/>
    <w:rsid w:val="00633791"/>
    <w:rsid w:val="00633984"/>
    <w:rsid w:val="006402E2"/>
    <w:rsid w:val="00640924"/>
    <w:rsid w:val="006571B0"/>
    <w:rsid w:val="00671B19"/>
    <w:rsid w:val="00681041"/>
    <w:rsid w:val="0069752E"/>
    <w:rsid w:val="006A674A"/>
    <w:rsid w:val="006B284F"/>
    <w:rsid w:val="006B4F20"/>
    <w:rsid w:val="006C0863"/>
    <w:rsid w:val="006D23B2"/>
    <w:rsid w:val="006E43C9"/>
    <w:rsid w:val="006F2CD8"/>
    <w:rsid w:val="006F63AD"/>
    <w:rsid w:val="00700064"/>
    <w:rsid w:val="0070047E"/>
    <w:rsid w:val="0071288F"/>
    <w:rsid w:val="0071291A"/>
    <w:rsid w:val="00713B20"/>
    <w:rsid w:val="00720316"/>
    <w:rsid w:val="00727556"/>
    <w:rsid w:val="00732E28"/>
    <w:rsid w:val="00742475"/>
    <w:rsid w:val="007433D8"/>
    <w:rsid w:val="00745433"/>
    <w:rsid w:val="007557CA"/>
    <w:rsid w:val="00761FD2"/>
    <w:rsid w:val="00762CCA"/>
    <w:rsid w:val="00765D28"/>
    <w:rsid w:val="0077074B"/>
    <w:rsid w:val="00776949"/>
    <w:rsid w:val="007811D9"/>
    <w:rsid w:val="007836D3"/>
    <w:rsid w:val="0079257D"/>
    <w:rsid w:val="007A685C"/>
    <w:rsid w:val="007B0796"/>
    <w:rsid w:val="007D5E2F"/>
    <w:rsid w:val="007D76DB"/>
    <w:rsid w:val="007E79F2"/>
    <w:rsid w:val="008202E9"/>
    <w:rsid w:val="008246CB"/>
    <w:rsid w:val="008277AC"/>
    <w:rsid w:val="00832D09"/>
    <w:rsid w:val="008435ED"/>
    <w:rsid w:val="0084761D"/>
    <w:rsid w:val="0085113B"/>
    <w:rsid w:val="0085304F"/>
    <w:rsid w:val="008532C6"/>
    <w:rsid w:val="008733F6"/>
    <w:rsid w:val="008743CB"/>
    <w:rsid w:val="008752BE"/>
    <w:rsid w:val="00877186"/>
    <w:rsid w:val="00890AA7"/>
    <w:rsid w:val="008A2DA7"/>
    <w:rsid w:val="008A7D55"/>
    <w:rsid w:val="008D2EDD"/>
    <w:rsid w:val="008D78E3"/>
    <w:rsid w:val="008E54DD"/>
    <w:rsid w:val="008E5C60"/>
    <w:rsid w:val="008F155B"/>
    <w:rsid w:val="00905E0B"/>
    <w:rsid w:val="009077EE"/>
    <w:rsid w:val="00911A78"/>
    <w:rsid w:val="0091609D"/>
    <w:rsid w:val="00916732"/>
    <w:rsid w:val="009222D9"/>
    <w:rsid w:val="00932ED7"/>
    <w:rsid w:val="00945DD8"/>
    <w:rsid w:val="00946656"/>
    <w:rsid w:val="009533AE"/>
    <w:rsid w:val="009546C9"/>
    <w:rsid w:val="00954D9D"/>
    <w:rsid w:val="00955990"/>
    <w:rsid w:val="00962EB4"/>
    <w:rsid w:val="00962F25"/>
    <w:rsid w:val="009643F1"/>
    <w:rsid w:val="00964694"/>
    <w:rsid w:val="009669EB"/>
    <w:rsid w:val="00976DD8"/>
    <w:rsid w:val="00983739"/>
    <w:rsid w:val="0099374B"/>
    <w:rsid w:val="009A31B0"/>
    <w:rsid w:val="009C2D82"/>
    <w:rsid w:val="009D2940"/>
    <w:rsid w:val="009E2993"/>
    <w:rsid w:val="009E36DF"/>
    <w:rsid w:val="009E460B"/>
    <w:rsid w:val="009E720B"/>
    <w:rsid w:val="00A20373"/>
    <w:rsid w:val="00A23436"/>
    <w:rsid w:val="00A24015"/>
    <w:rsid w:val="00A26FDF"/>
    <w:rsid w:val="00A3505F"/>
    <w:rsid w:val="00A420F0"/>
    <w:rsid w:val="00A4690A"/>
    <w:rsid w:val="00A46A4C"/>
    <w:rsid w:val="00A53AF4"/>
    <w:rsid w:val="00A57E62"/>
    <w:rsid w:val="00A608CE"/>
    <w:rsid w:val="00A66C5C"/>
    <w:rsid w:val="00A7447E"/>
    <w:rsid w:val="00A87095"/>
    <w:rsid w:val="00A96378"/>
    <w:rsid w:val="00AA3D80"/>
    <w:rsid w:val="00AA4D5C"/>
    <w:rsid w:val="00AA76FB"/>
    <w:rsid w:val="00AB65BE"/>
    <w:rsid w:val="00AC59FB"/>
    <w:rsid w:val="00AE6C29"/>
    <w:rsid w:val="00AF44AF"/>
    <w:rsid w:val="00AF6EA2"/>
    <w:rsid w:val="00B1175A"/>
    <w:rsid w:val="00B1269E"/>
    <w:rsid w:val="00B17E81"/>
    <w:rsid w:val="00B20B2E"/>
    <w:rsid w:val="00B30AB9"/>
    <w:rsid w:val="00B30F41"/>
    <w:rsid w:val="00B317C4"/>
    <w:rsid w:val="00B324A7"/>
    <w:rsid w:val="00B36CE8"/>
    <w:rsid w:val="00B4237D"/>
    <w:rsid w:val="00B436EE"/>
    <w:rsid w:val="00B4472F"/>
    <w:rsid w:val="00B66221"/>
    <w:rsid w:val="00B7046B"/>
    <w:rsid w:val="00B8072A"/>
    <w:rsid w:val="00B84D17"/>
    <w:rsid w:val="00B85E30"/>
    <w:rsid w:val="00B93D55"/>
    <w:rsid w:val="00B950AA"/>
    <w:rsid w:val="00BA38EB"/>
    <w:rsid w:val="00BB0369"/>
    <w:rsid w:val="00BB1F2A"/>
    <w:rsid w:val="00BB5556"/>
    <w:rsid w:val="00BD54EE"/>
    <w:rsid w:val="00BE13DC"/>
    <w:rsid w:val="00BE7B17"/>
    <w:rsid w:val="00BF180C"/>
    <w:rsid w:val="00C02E33"/>
    <w:rsid w:val="00C0506B"/>
    <w:rsid w:val="00C06C45"/>
    <w:rsid w:val="00C105C3"/>
    <w:rsid w:val="00C1185E"/>
    <w:rsid w:val="00C14CA7"/>
    <w:rsid w:val="00C25F90"/>
    <w:rsid w:val="00C344AC"/>
    <w:rsid w:val="00C42386"/>
    <w:rsid w:val="00C45F17"/>
    <w:rsid w:val="00C50C14"/>
    <w:rsid w:val="00C53124"/>
    <w:rsid w:val="00C77AAA"/>
    <w:rsid w:val="00C90593"/>
    <w:rsid w:val="00CA15CB"/>
    <w:rsid w:val="00CA4B95"/>
    <w:rsid w:val="00CA505A"/>
    <w:rsid w:val="00CB35CA"/>
    <w:rsid w:val="00CB3760"/>
    <w:rsid w:val="00CB48AF"/>
    <w:rsid w:val="00CB4CC3"/>
    <w:rsid w:val="00CB5492"/>
    <w:rsid w:val="00CB6114"/>
    <w:rsid w:val="00CD39B2"/>
    <w:rsid w:val="00CE34F8"/>
    <w:rsid w:val="00CE6965"/>
    <w:rsid w:val="00CE7445"/>
    <w:rsid w:val="00CF080A"/>
    <w:rsid w:val="00D00520"/>
    <w:rsid w:val="00D0447C"/>
    <w:rsid w:val="00D05770"/>
    <w:rsid w:val="00D10C26"/>
    <w:rsid w:val="00D163D9"/>
    <w:rsid w:val="00D17CF5"/>
    <w:rsid w:val="00D2123D"/>
    <w:rsid w:val="00D24554"/>
    <w:rsid w:val="00D2721C"/>
    <w:rsid w:val="00D33B25"/>
    <w:rsid w:val="00D42E46"/>
    <w:rsid w:val="00D4391E"/>
    <w:rsid w:val="00D45075"/>
    <w:rsid w:val="00D46260"/>
    <w:rsid w:val="00D52742"/>
    <w:rsid w:val="00D53C29"/>
    <w:rsid w:val="00D56C9A"/>
    <w:rsid w:val="00D76BE6"/>
    <w:rsid w:val="00D823F3"/>
    <w:rsid w:val="00D91C49"/>
    <w:rsid w:val="00D9509E"/>
    <w:rsid w:val="00DA0ABE"/>
    <w:rsid w:val="00DA2CC2"/>
    <w:rsid w:val="00DB531D"/>
    <w:rsid w:val="00DB6D99"/>
    <w:rsid w:val="00DC197B"/>
    <w:rsid w:val="00DC6983"/>
    <w:rsid w:val="00DD5B64"/>
    <w:rsid w:val="00DF2991"/>
    <w:rsid w:val="00DF3F88"/>
    <w:rsid w:val="00E1572D"/>
    <w:rsid w:val="00E227E3"/>
    <w:rsid w:val="00E2584D"/>
    <w:rsid w:val="00E32A2B"/>
    <w:rsid w:val="00E410E4"/>
    <w:rsid w:val="00E413C3"/>
    <w:rsid w:val="00E4174F"/>
    <w:rsid w:val="00E46F24"/>
    <w:rsid w:val="00E57761"/>
    <w:rsid w:val="00E77077"/>
    <w:rsid w:val="00E834FD"/>
    <w:rsid w:val="00E84F1F"/>
    <w:rsid w:val="00E94950"/>
    <w:rsid w:val="00EA5116"/>
    <w:rsid w:val="00EA7070"/>
    <w:rsid w:val="00EA7377"/>
    <w:rsid w:val="00EA7BD5"/>
    <w:rsid w:val="00EB2D3E"/>
    <w:rsid w:val="00EB5DBD"/>
    <w:rsid w:val="00ED4C57"/>
    <w:rsid w:val="00EE33C3"/>
    <w:rsid w:val="00EE3A95"/>
    <w:rsid w:val="00EE77F7"/>
    <w:rsid w:val="00EF6A9A"/>
    <w:rsid w:val="00F033C3"/>
    <w:rsid w:val="00F05469"/>
    <w:rsid w:val="00F17A22"/>
    <w:rsid w:val="00F21F4E"/>
    <w:rsid w:val="00F33D83"/>
    <w:rsid w:val="00F43311"/>
    <w:rsid w:val="00F46374"/>
    <w:rsid w:val="00F47EDF"/>
    <w:rsid w:val="00F527A9"/>
    <w:rsid w:val="00F719F7"/>
    <w:rsid w:val="00F757F4"/>
    <w:rsid w:val="00F7672C"/>
    <w:rsid w:val="00F82C76"/>
    <w:rsid w:val="00F90F62"/>
    <w:rsid w:val="00F93CCC"/>
    <w:rsid w:val="00F945DC"/>
    <w:rsid w:val="00FA1B28"/>
    <w:rsid w:val="00FA5AA2"/>
    <w:rsid w:val="00FC1792"/>
    <w:rsid w:val="00FC22E6"/>
    <w:rsid w:val="00FC6210"/>
    <w:rsid w:val="00FD33BF"/>
    <w:rsid w:val="00FE54E8"/>
    <w:rsid w:val="00FF0AF8"/>
    <w:rsid w:val="00FF212C"/>
    <w:rsid w:val="00FF307F"/>
    <w:rsid w:val="00FF4CA6"/>
    <w:rsid w:val="00FF64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B9F83"/>
  <w15:docId w15:val="{4DA7220C-B448-4852-925C-92412A087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70A1"/>
  </w:style>
  <w:style w:type="paragraph" w:styleId="10">
    <w:name w:val="heading 1"/>
    <w:basedOn w:val="a"/>
    <w:next w:val="a"/>
    <w:link w:val="11"/>
    <w:uiPriority w:val="99"/>
    <w:qFormat/>
    <w:rsid w:val="004E3E35"/>
    <w:pPr>
      <w:keepNext/>
      <w:autoSpaceDE w:val="0"/>
      <w:autoSpaceDN w:val="0"/>
      <w:spacing w:after="0" w:line="240" w:lineRule="auto"/>
      <w:ind w:firstLine="284"/>
      <w:outlineLvl w:val="0"/>
    </w:pPr>
    <w:rPr>
      <w:rFonts w:ascii="Calibri" w:eastAsia="Calibri" w:hAnsi="Calibri" w:cs="Calibri"/>
      <w:sz w:val="24"/>
      <w:szCs w:val="24"/>
      <w:lang w:eastAsia="ru-RU"/>
    </w:rPr>
  </w:style>
  <w:style w:type="paragraph" w:styleId="20">
    <w:name w:val="heading 2"/>
    <w:basedOn w:val="a"/>
    <w:next w:val="a"/>
    <w:link w:val="21"/>
    <w:uiPriority w:val="9"/>
    <w:unhideWhenUsed/>
    <w:qFormat/>
    <w:rsid w:val="002C22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76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33D83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Заголовок №3_"/>
    <w:basedOn w:val="a0"/>
    <w:link w:val="32"/>
    <w:rsid w:val="00AC59FB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32">
    <w:name w:val="Заголовок №3"/>
    <w:basedOn w:val="a"/>
    <w:link w:val="31"/>
    <w:rsid w:val="00AC59FB"/>
    <w:pPr>
      <w:widowControl w:val="0"/>
      <w:shd w:val="clear" w:color="auto" w:fill="FFFFFF"/>
      <w:spacing w:after="300" w:line="0" w:lineRule="atLeas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3">
    <w:name w:val="Table Grid"/>
    <w:basedOn w:val="a1"/>
    <w:uiPriority w:val="59"/>
    <w:rsid w:val="00AC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1 Знак"/>
    <w:basedOn w:val="a0"/>
    <w:link w:val="10"/>
    <w:uiPriority w:val="99"/>
    <w:rsid w:val="004E3E35"/>
    <w:rPr>
      <w:rFonts w:ascii="Calibri" w:eastAsia="Calibri" w:hAnsi="Calibri" w:cs="Calibri"/>
      <w:sz w:val="24"/>
      <w:szCs w:val="24"/>
      <w:lang w:eastAsia="ru-RU"/>
    </w:rPr>
  </w:style>
  <w:style w:type="paragraph" w:styleId="a4">
    <w:name w:val="header"/>
    <w:basedOn w:val="a"/>
    <w:link w:val="a5"/>
    <w:rsid w:val="00C1185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C118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41"/>
    <w:rsid w:val="00DA0ABE"/>
    <w:rPr>
      <w:sz w:val="27"/>
      <w:szCs w:val="27"/>
      <w:shd w:val="clear" w:color="auto" w:fill="FFFFFF"/>
    </w:rPr>
  </w:style>
  <w:style w:type="paragraph" w:customStyle="1" w:styleId="41">
    <w:name w:val="Основной текст4"/>
    <w:basedOn w:val="a"/>
    <w:link w:val="a6"/>
    <w:rsid w:val="00DA0ABE"/>
    <w:pPr>
      <w:widowControl w:val="0"/>
      <w:shd w:val="clear" w:color="auto" w:fill="FFFFFF"/>
      <w:spacing w:before="300" w:after="300" w:line="326" w:lineRule="exact"/>
      <w:ind w:hanging="420"/>
      <w:jc w:val="both"/>
    </w:pPr>
    <w:rPr>
      <w:sz w:val="27"/>
      <w:szCs w:val="27"/>
    </w:rPr>
  </w:style>
  <w:style w:type="character" w:customStyle="1" w:styleId="10pt">
    <w:name w:val="Основной текст + 10 pt"/>
    <w:rsid w:val="00DA0A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0pt0">
    <w:name w:val="Основной текст + 10 pt;Полужирный"/>
    <w:rsid w:val="001D28C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styleId="a7">
    <w:name w:val="Normal (Web)"/>
    <w:basedOn w:val="a"/>
    <w:uiPriority w:val="99"/>
    <w:unhideWhenUsed/>
    <w:rsid w:val="00E32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32A2B"/>
    <w:rPr>
      <w:b/>
      <w:bCs/>
    </w:rPr>
  </w:style>
  <w:style w:type="character" w:customStyle="1" w:styleId="apple-converted-space">
    <w:name w:val="apple-converted-space"/>
    <w:basedOn w:val="a0"/>
    <w:rsid w:val="00E32A2B"/>
  </w:style>
  <w:style w:type="character" w:styleId="a9">
    <w:name w:val="Hyperlink"/>
    <w:basedOn w:val="a0"/>
    <w:uiPriority w:val="99"/>
    <w:unhideWhenUsed/>
    <w:rsid w:val="00E32A2B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F33D83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a">
    <w:name w:val="List Paragraph"/>
    <w:basedOn w:val="a"/>
    <w:qFormat/>
    <w:rsid w:val="00F33D83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A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A7377"/>
    <w:rPr>
      <w:rFonts w:ascii="Tahoma" w:hAnsi="Tahoma" w:cs="Tahoma"/>
      <w:sz w:val="16"/>
      <w:szCs w:val="16"/>
    </w:rPr>
  </w:style>
  <w:style w:type="paragraph" w:customStyle="1" w:styleId="NoSpacing1">
    <w:name w:val="No Spacing1"/>
    <w:link w:val="NoSpacingChar"/>
    <w:uiPriority w:val="99"/>
    <w:rsid w:val="00CA15C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1"/>
    <w:uiPriority w:val="99"/>
    <w:locked/>
    <w:rsid w:val="00CA15CB"/>
    <w:rPr>
      <w:rFonts w:ascii="Calibri" w:eastAsia="Times New Roman" w:hAnsi="Calibri" w:cs="Times New Roman"/>
    </w:rPr>
  </w:style>
  <w:style w:type="character" w:customStyle="1" w:styleId="22">
    <w:name w:val="Основной текст (2)_"/>
    <w:basedOn w:val="a0"/>
    <w:link w:val="210"/>
    <w:uiPriority w:val="99"/>
    <w:locked/>
    <w:rsid w:val="00C14CA7"/>
    <w:rPr>
      <w:rFonts w:ascii="Times New Roman" w:hAnsi="Times New Roman" w:cs="Times New Roman"/>
      <w:shd w:val="clear" w:color="auto" w:fill="FFFFFF"/>
    </w:rPr>
  </w:style>
  <w:style w:type="character" w:customStyle="1" w:styleId="42">
    <w:name w:val="Заголовок №4_"/>
    <w:basedOn w:val="a0"/>
    <w:link w:val="410"/>
    <w:uiPriority w:val="99"/>
    <w:locked/>
    <w:rsid w:val="00C14CA7"/>
    <w:rPr>
      <w:rFonts w:ascii="Franklin Gothic Book" w:hAnsi="Franklin Gothic Book" w:cs="Franklin Gothic Book"/>
      <w:spacing w:val="-10"/>
      <w:sz w:val="32"/>
      <w:szCs w:val="32"/>
      <w:shd w:val="clear" w:color="auto" w:fill="FFFFFF"/>
    </w:rPr>
  </w:style>
  <w:style w:type="character" w:customStyle="1" w:styleId="6">
    <w:name w:val="Заголовок №6_"/>
    <w:basedOn w:val="a0"/>
    <w:link w:val="61"/>
    <w:uiPriority w:val="99"/>
    <w:locked/>
    <w:rsid w:val="00C14CA7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2"/>
    <w:uiPriority w:val="99"/>
    <w:rsid w:val="00C14CA7"/>
    <w:pPr>
      <w:widowControl w:val="0"/>
      <w:shd w:val="clear" w:color="auto" w:fill="FFFFFF"/>
      <w:spacing w:after="60" w:line="240" w:lineRule="atLeast"/>
      <w:ind w:hanging="680"/>
    </w:pPr>
    <w:rPr>
      <w:rFonts w:ascii="Times New Roman" w:hAnsi="Times New Roman" w:cs="Times New Roman"/>
    </w:rPr>
  </w:style>
  <w:style w:type="paragraph" w:customStyle="1" w:styleId="410">
    <w:name w:val="Заголовок №41"/>
    <w:basedOn w:val="a"/>
    <w:link w:val="42"/>
    <w:uiPriority w:val="99"/>
    <w:rsid w:val="00C14CA7"/>
    <w:pPr>
      <w:widowControl w:val="0"/>
      <w:shd w:val="clear" w:color="auto" w:fill="FFFFFF"/>
      <w:spacing w:after="0" w:line="586" w:lineRule="exact"/>
      <w:outlineLvl w:val="3"/>
    </w:pPr>
    <w:rPr>
      <w:rFonts w:ascii="Franklin Gothic Book" w:hAnsi="Franklin Gothic Book" w:cs="Franklin Gothic Book"/>
      <w:spacing w:val="-10"/>
      <w:sz w:val="32"/>
      <w:szCs w:val="32"/>
    </w:rPr>
  </w:style>
  <w:style w:type="paragraph" w:customStyle="1" w:styleId="61">
    <w:name w:val="Заголовок №61"/>
    <w:basedOn w:val="a"/>
    <w:link w:val="6"/>
    <w:uiPriority w:val="99"/>
    <w:rsid w:val="00C14CA7"/>
    <w:pPr>
      <w:widowControl w:val="0"/>
      <w:shd w:val="clear" w:color="auto" w:fill="FFFFFF"/>
      <w:spacing w:before="180" w:after="180" w:line="240" w:lineRule="atLeast"/>
      <w:ind w:hanging="2020"/>
      <w:jc w:val="both"/>
      <w:outlineLvl w:val="5"/>
    </w:pPr>
    <w:rPr>
      <w:rFonts w:ascii="Franklin Gothic Book" w:hAnsi="Franklin Gothic Book" w:cs="Franklin Gothic Book"/>
      <w:b/>
      <w:bCs/>
      <w:sz w:val="28"/>
      <w:szCs w:val="28"/>
    </w:rPr>
  </w:style>
  <w:style w:type="character" w:customStyle="1" w:styleId="7">
    <w:name w:val="Основной текст (7)_"/>
    <w:basedOn w:val="a0"/>
    <w:link w:val="71"/>
    <w:uiPriority w:val="99"/>
    <w:locked/>
    <w:rsid w:val="00C14CA7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23">
    <w:name w:val="Основной текст (2) + Полужирный"/>
    <w:basedOn w:val="22"/>
    <w:uiPriority w:val="99"/>
    <w:rsid w:val="00C14CA7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60">
    <w:name w:val="Заголовок №6"/>
    <w:basedOn w:val="6"/>
    <w:uiPriority w:val="99"/>
    <w:rsid w:val="00C14CA7"/>
    <w:rPr>
      <w:rFonts w:ascii="Franklin Gothic Book" w:hAnsi="Franklin Gothic Book" w:cs="Franklin Gothic Book"/>
      <w:b/>
      <w:bCs/>
      <w:sz w:val="28"/>
      <w:szCs w:val="28"/>
      <w:u w:val="single"/>
      <w:shd w:val="clear" w:color="auto" w:fill="FFFFFF"/>
    </w:rPr>
  </w:style>
  <w:style w:type="character" w:customStyle="1" w:styleId="211">
    <w:name w:val="Основной текст (2) + Полужирный1"/>
    <w:basedOn w:val="22"/>
    <w:uiPriority w:val="99"/>
    <w:rsid w:val="00C14CA7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4">
    <w:name w:val="Основной текст (2)"/>
    <w:basedOn w:val="22"/>
    <w:uiPriority w:val="99"/>
    <w:rsid w:val="00C14CA7"/>
    <w:rPr>
      <w:rFonts w:ascii="Times New Roman" w:hAnsi="Times New Roman" w:cs="Times New Roman"/>
      <w:u w:val="none"/>
      <w:shd w:val="clear" w:color="auto" w:fill="FFFFFF"/>
    </w:rPr>
  </w:style>
  <w:style w:type="character" w:customStyle="1" w:styleId="5">
    <w:name w:val="Заголовок №5_"/>
    <w:basedOn w:val="a0"/>
    <w:link w:val="50"/>
    <w:uiPriority w:val="99"/>
    <w:locked/>
    <w:rsid w:val="00C14CA7"/>
    <w:rPr>
      <w:rFonts w:ascii="Franklin Gothic Book" w:hAnsi="Franklin Gothic Book" w:cs="Franklin Gothic Book"/>
      <w:spacing w:val="30"/>
      <w:sz w:val="28"/>
      <w:szCs w:val="28"/>
      <w:shd w:val="clear" w:color="auto" w:fill="FFFFFF"/>
    </w:rPr>
  </w:style>
  <w:style w:type="character" w:customStyle="1" w:styleId="50pt">
    <w:name w:val="Заголовок №5 + Интервал 0 pt"/>
    <w:basedOn w:val="5"/>
    <w:uiPriority w:val="99"/>
    <w:rsid w:val="00C14CA7"/>
    <w:rPr>
      <w:rFonts w:ascii="Franklin Gothic Book" w:hAnsi="Franklin Gothic Book" w:cs="Franklin Gothic Book"/>
      <w:spacing w:val="-10"/>
      <w:sz w:val="28"/>
      <w:szCs w:val="2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C14CA7"/>
    <w:rPr>
      <w:rFonts w:ascii="Franklin Gothic Book" w:hAnsi="Franklin Gothic Book" w:cs="Franklin Gothic Book"/>
      <w:i/>
      <w:iCs/>
      <w:shd w:val="clear" w:color="auto" w:fill="FFFFFF"/>
    </w:rPr>
  </w:style>
  <w:style w:type="character" w:customStyle="1" w:styleId="70">
    <w:name w:val="Заголовок №7_"/>
    <w:basedOn w:val="a0"/>
    <w:link w:val="72"/>
    <w:uiPriority w:val="99"/>
    <w:locked/>
    <w:rsid w:val="00C14CA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2Exact">
    <w:name w:val="Основной текст (12) Exact"/>
    <w:basedOn w:val="a0"/>
    <w:uiPriority w:val="99"/>
    <w:rsid w:val="00C14CA7"/>
    <w:rPr>
      <w:rFonts w:ascii="Times New Roman" w:hAnsi="Times New Roman" w:cs="Times New Roman"/>
      <w:b/>
      <w:bCs/>
      <w:u w:val="none"/>
    </w:rPr>
  </w:style>
  <w:style w:type="character" w:customStyle="1" w:styleId="29">
    <w:name w:val="Основной текст (2) + 9"/>
    <w:aliases w:val="5 pt,Полужирный5"/>
    <w:basedOn w:val="22"/>
    <w:uiPriority w:val="99"/>
    <w:rsid w:val="00C14CA7"/>
    <w:rPr>
      <w:rFonts w:ascii="Times New Roman" w:hAnsi="Times New Roman" w:cs="Times New Roman"/>
      <w:b/>
      <w:bCs/>
      <w:sz w:val="19"/>
      <w:szCs w:val="19"/>
      <w:u w:val="none"/>
      <w:shd w:val="clear" w:color="auto" w:fill="FFFFFF"/>
    </w:rPr>
  </w:style>
  <w:style w:type="character" w:customStyle="1" w:styleId="2Exact">
    <w:name w:val="Подпись к таблице (2) Exact"/>
    <w:basedOn w:val="a0"/>
    <w:uiPriority w:val="99"/>
    <w:rsid w:val="00C14CA7"/>
    <w:rPr>
      <w:rFonts w:ascii="Times New Roman" w:hAnsi="Times New Roman" w:cs="Times New Roman"/>
      <w:b/>
      <w:bCs/>
      <w:u w:val="none"/>
    </w:rPr>
  </w:style>
  <w:style w:type="character" w:customStyle="1" w:styleId="3Exact">
    <w:name w:val="Подпись к таблице (3) Exact"/>
    <w:basedOn w:val="a0"/>
    <w:uiPriority w:val="99"/>
    <w:rsid w:val="00C14CA7"/>
    <w:rPr>
      <w:rFonts w:ascii="Times New Roman" w:hAnsi="Times New Roman" w:cs="Times New Roman"/>
      <w:u w:val="none"/>
    </w:rPr>
  </w:style>
  <w:style w:type="character" w:customStyle="1" w:styleId="110">
    <w:name w:val="Основной текст (11)_"/>
    <w:basedOn w:val="a0"/>
    <w:link w:val="111"/>
    <w:uiPriority w:val="99"/>
    <w:locked/>
    <w:rsid w:val="00C14CA7"/>
    <w:rPr>
      <w:rFonts w:ascii="Franklin Gothic Book" w:hAnsi="Franklin Gothic Book" w:cs="Franklin Gothic Book"/>
      <w:i/>
      <w:iCs/>
      <w:sz w:val="24"/>
      <w:szCs w:val="24"/>
      <w:shd w:val="clear" w:color="auto" w:fill="FFFFFF"/>
    </w:rPr>
  </w:style>
  <w:style w:type="character" w:customStyle="1" w:styleId="212">
    <w:name w:val="Основной текст (2) + Курсив1"/>
    <w:basedOn w:val="22"/>
    <w:uiPriority w:val="99"/>
    <w:rsid w:val="00C14CA7"/>
    <w:rPr>
      <w:rFonts w:ascii="Times New Roman" w:hAnsi="Times New Roman" w:cs="Times New Roman"/>
      <w:i/>
      <w:iCs/>
      <w:u w:val="none"/>
      <w:shd w:val="clear" w:color="auto" w:fill="FFFFFF"/>
    </w:rPr>
  </w:style>
  <w:style w:type="character" w:customStyle="1" w:styleId="12">
    <w:name w:val="Основной текст (12)_"/>
    <w:basedOn w:val="a0"/>
    <w:link w:val="121"/>
    <w:uiPriority w:val="99"/>
    <w:locked/>
    <w:rsid w:val="00C14CA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3">
    <w:name w:val="Основной текст (13)_"/>
    <w:basedOn w:val="a0"/>
    <w:link w:val="130"/>
    <w:uiPriority w:val="99"/>
    <w:locked/>
    <w:rsid w:val="00C14CA7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25">
    <w:name w:val="Подпись к таблице (2)_"/>
    <w:basedOn w:val="a0"/>
    <w:link w:val="26"/>
    <w:uiPriority w:val="99"/>
    <w:locked/>
    <w:rsid w:val="00C14CA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FranklinGothicBook2">
    <w:name w:val="Основной текст (2) + Franklin Gothic Book2"/>
    <w:aliases w:val="Курсив"/>
    <w:basedOn w:val="22"/>
    <w:uiPriority w:val="99"/>
    <w:rsid w:val="00C14CA7"/>
    <w:rPr>
      <w:rFonts w:ascii="Franklin Gothic Book" w:hAnsi="Franklin Gothic Book" w:cs="Franklin Gothic Book"/>
      <w:i/>
      <w:iCs/>
      <w:u w:val="none"/>
      <w:shd w:val="clear" w:color="auto" w:fill="FFFFFF"/>
    </w:rPr>
  </w:style>
  <w:style w:type="character" w:customStyle="1" w:styleId="2Impact">
    <w:name w:val="Основной текст (2) + Impact"/>
    <w:aliases w:val="17 pt1"/>
    <w:basedOn w:val="22"/>
    <w:uiPriority w:val="99"/>
    <w:rsid w:val="00C14CA7"/>
    <w:rPr>
      <w:rFonts w:ascii="Impact" w:hAnsi="Impact" w:cs="Impact"/>
      <w:sz w:val="34"/>
      <w:szCs w:val="34"/>
      <w:u w:val="none"/>
      <w:shd w:val="clear" w:color="auto" w:fill="FFFFFF"/>
    </w:rPr>
  </w:style>
  <w:style w:type="character" w:customStyle="1" w:styleId="33">
    <w:name w:val="Подпись к таблице (3)_"/>
    <w:basedOn w:val="a0"/>
    <w:link w:val="34"/>
    <w:uiPriority w:val="99"/>
    <w:locked/>
    <w:rsid w:val="00C14CA7"/>
    <w:rPr>
      <w:rFonts w:ascii="Times New Roman" w:hAnsi="Times New Roman" w:cs="Times New Roman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C14CA7"/>
    <w:pPr>
      <w:widowControl w:val="0"/>
      <w:shd w:val="clear" w:color="auto" w:fill="FFFFFF"/>
      <w:spacing w:after="0" w:line="413" w:lineRule="exact"/>
      <w:ind w:hanging="1940"/>
    </w:pPr>
    <w:rPr>
      <w:rFonts w:ascii="Times New Roman" w:hAnsi="Times New Roman" w:cs="Times New Roman"/>
      <w:i/>
      <w:iCs/>
    </w:rPr>
  </w:style>
  <w:style w:type="paragraph" w:customStyle="1" w:styleId="50">
    <w:name w:val="Заголовок №5"/>
    <w:basedOn w:val="a"/>
    <w:link w:val="5"/>
    <w:uiPriority w:val="99"/>
    <w:rsid w:val="00C14CA7"/>
    <w:pPr>
      <w:widowControl w:val="0"/>
      <w:shd w:val="clear" w:color="auto" w:fill="FFFFFF"/>
      <w:spacing w:after="420" w:line="240" w:lineRule="atLeast"/>
      <w:jc w:val="center"/>
      <w:outlineLvl w:val="4"/>
    </w:pPr>
    <w:rPr>
      <w:rFonts w:ascii="Franklin Gothic Book" w:hAnsi="Franklin Gothic Book" w:cs="Franklin Gothic Book"/>
      <w:spacing w:val="30"/>
      <w:sz w:val="28"/>
      <w:szCs w:val="28"/>
    </w:rPr>
  </w:style>
  <w:style w:type="paragraph" w:customStyle="1" w:styleId="101">
    <w:name w:val="Основной текст (10)"/>
    <w:basedOn w:val="a"/>
    <w:link w:val="100"/>
    <w:uiPriority w:val="99"/>
    <w:rsid w:val="00C14CA7"/>
    <w:pPr>
      <w:widowControl w:val="0"/>
      <w:shd w:val="clear" w:color="auto" w:fill="FFFFFF"/>
      <w:spacing w:before="420" w:after="60" w:line="240" w:lineRule="atLeast"/>
      <w:jc w:val="both"/>
    </w:pPr>
    <w:rPr>
      <w:rFonts w:ascii="Franklin Gothic Book" w:hAnsi="Franklin Gothic Book" w:cs="Franklin Gothic Book"/>
      <w:i/>
      <w:iCs/>
    </w:rPr>
  </w:style>
  <w:style w:type="paragraph" w:customStyle="1" w:styleId="72">
    <w:name w:val="Заголовок №7"/>
    <w:basedOn w:val="a"/>
    <w:link w:val="70"/>
    <w:uiPriority w:val="99"/>
    <w:rsid w:val="00C14CA7"/>
    <w:pPr>
      <w:widowControl w:val="0"/>
      <w:shd w:val="clear" w:color="auto" w:fill="FFFFFF"/>
      <w:spacing w:before="180" w:after="180" w:line="240" w:lineRule="atLeast"/>
      <w:ind w:hanging="480"/>
      <w:jc w:val="both"/>
      <w:outlineLvl w:val="6"/>
    </w:pPr>
    <w:rPr>
      <w:rFonts w:ascii="Times New Roman" w:hAnsi="Times New Roman" w:cs="Times New Roman"/>
      <w:b/>
      <w:bCs/>
    </w:rPr>
  </w:style>
  <w:style w:type="paragraph" w:customStyle="1" w:styleId="121">
    <w:name w:val="Основной текст (12)1"/>
    <w:basedOn w:val="a"/>
    <w:link w:val="12"/>
    <w:uiPriority w:val="99"/>
    <w:rsid w:val="00C14CA7"/>
    <w:pPr>
      <w:widowControl w:val="0"/>
      <w:shd w:val="clear" w:color="auto" w:fill="FFFFFF"/>
      <w:spacing w:before="360" w:after="5760" w:line="240" w:lineRule="atLeast"/>
      <w:ind w:hanging="560"/>
    </w:pPr>
    <w:rPr>
      <w:rFonts w:ascii="Times New Roman" w:hAnsi="Times New Roman" w:cs="Times New Roman"/>
      <w:b/>
      <w:bCs/>
    </w:rPr>
  </w:style>
  <w:style w:type="paragraph" w:customStyle="1" w:styleId="26">
    <w:name w:val="Подпись к таблице (2)"/>
    <w:basedOn w:val="a"/>
    <w:link w:val="25"/>
    <w:uiPriority w:val="99"/>
    <w:rsid w:val="00C14CA7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paragraph" w:customStyle="1" w:styleId="34">
    <w:name w:val="Подпись к таблице (3)"/>
    <w:basedOn w:val="a"/>
    <w:link w:val="33"/>
    <w:uiPriority w:val="99"/>
    <w:rsid w:val="00C14CA7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111">
    <w:name w:val="Основной текст (11)"/>
    <w:basedOn w:val="a"/>
    <w:link w:val="110"/>
    <w:uiPriority w:val="99"/>
    <w:rsid w:val="00C14CA7"/>
    <w:pPr>
      <w:widowControl w:val="0"/>
      <w:shd w:val="clear" w:color="auto" w:fill="FFFFFF"/>
      <w:spacing w:before="300" w:after="300" w:line="274" w:lineRule="exact"/>
      <w:jc w:val="both"/>
    </w:pPr>
    <w:rPr>
      <w:rFonts w:ascii="Franklin Gothic Book" w:hAnsi="Franklin Gothic Book" w:cs="Franklin Gothic Book"/>
      <w:i/>
      <w:iCs/>
      <w:sz w:val="24"/>
      <w:szCs w:val="24"/>
    </w:rPr>
  </w:style>
  <w:style w:type="paragraph" w:customStyle="1" w:styleId="130">
    <w:name w:val="Основной текст (13)"/>
    <w:basedOn w:val="a"/>
    <w:link w:val="13"/>
    <w:uiPriority w:val="99"/>
    <w:rsid w:val="00C14CA7"/>
    <w:pPr>
      <w:widowControl w:val="0"/>
      <w:shd w:val="clear" w:color="auto" w:fill="FFFFFF"/>
      <w:spacing w:before="60" w:after="240" w:line="240" w:lineRule="atLeast"/>
    </w:pPr>
    <w:rPr>
      <w:rFonts w:ascii="Times New Roman" w:hAnsi="Times New Roman" w:cs="Times New Roman"/>
      <w:b/>
      <w:bCs/>
      <w:sz w:val="19"/>
      <w:szCs w:val="19"/>
    </w:rPr>
  </w:style>
  <w:style w:type="character" w:customStyle="1" w:styleId="27">
    <w:name w:val="Заголовок №2_"/>
    <w:basedOn w:val="a0"/>
    <w:link w:val="28"/>
    <w:rsid w:val="009533A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8">
    <w:name w:val="Заголовок №2"/>
    <w:basedOn w:val="a"/>
    <w:link w:val="27"/>
    <w:rsid w:val="009533AE"/>
    <w:pPr>
      <w:widowControl w:val="0"/>
      <w:shd w:val="clear" w:color="auto" w:fill="FFFFFF"/>
      <w:spacing w:after="120" w:line="322" w:lineRule="exact"/>
      <w:outlineLvl w:val="1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4pt">
    <w:name w:val="Стиль 14 pt"/>
    <w:uiPriority w:val="99"/>
    <w:rsid w:val="00FF4CA6"/>
    <w:rPr>
      <w:sz w:val="28"/>
    </w:rPr>
  </w:style>
  <w:style w:type="paragraph" w:styleId="ad">
    <w:name w:val="Plain Text"/>
    <w:basedOn w:val="a"/>
    <w:link w:val="ae"/>
    <w:uiPriority w:val="99"/>
    <w:rsid w:val="00FF4CA6"/>
    <w:rPr>
      <w:rFonts w:ascii="Courier New" w:eastAsia="Times New Roman" w:hAnsi="Courier New" w:cs="Courier New"/>
      <w:sz w:val="20"/>
      <w:szCs w:val="20"/>
    </w:rPr>
  </w:style>
  <w:style w:type="character" w:customStyle="1" w:styleId="ae">
    <w:name w:val="Текст Знак"/>
    <w:basedOn w:val="a0"/>
    <w:link w:val="ad"/>
    <w:uiPriority w:val="99"/>
    <w:rsid w:val="00FF4CA6"/>
    <w:rPr>
      <w:rFonts w:ascii="Courier New" w:eastAsia="Times New Roman" w:hAnsi="Courier New" w:cs="Courier New"/>
      <w:sz w:val="20"/>
      <w:szCs w:val="20"/>
    </w:rPr>
  </w:style>
  <w:style w:type="paragraph" w:customStyle="1" w:styleId="ListParagraph1">
    <w:name w:val="List Paragraph1"/>
    <w:basedOn w:val="a"/>
    <w:uiPriority w:val="99"/>
    <w:rsid w:val="00FF4CA6"/>
    <w:pPr>
      <w:ind w:left="720"/>
    </w:pPr>
    <w:rPr>
      <w:rFonts w:ascii="Calibri" w:eastAsia="Calibri" w:hAnsi="Calibri" w:cs="Calibri"/>
    </w:rPr>
  </w:style>
  <w:style w:type="paragraph" w:styleId="af">
    <w:name w:val="footer"/>
    <w:basedOn w:val="a"/>
    <w:link w:val="af0"/>
    <w:uiPriority w:val="99"/>
    <w:unhideWhenUsed/>
    <w:rsid w:val="00E22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227E3"/>
  </w:style>
  <w:style w:type="character" w:customStyle="1" w:styleId="30">
    <w:name w:val="Заголовок 3 Знак"/>
    <w:basedOn w:val="a0"/>
    <w:link w:val="3"/>
    <w:uiPriority w:val="9"/>
    <w:semiHidden/>
    <w:rsid w:val="007D76D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ArialNarrow1">
    <w:name w:val="Основной текст (2) + Arial Narrow1"/>
    <w:aliases w:val="91,5 pt1"/>
    <w:basedOn w:val="22"/>
    <w:uiPriority w:val="99"/>
    <w:rsid w:val="007D76DB"/>
    <w:rPr>
      <w:rFonts w:ascii="Arial Narrow" w:hAnsi="Arial Narrow" w:cs="Arial Narrow"/>
      <w:sz w:val="19"/>
      <w:szCs w:val="19"/>
      <w:shd w:val="clear" w:color="auto" w:fill="FFFFFF"/>
    </w:rPr>
  </w:style>
  <w:style w:type="paragraph" w:customStyle="1" w:styleId="western">
    <w:name w:val="western"/>
    <w:basedOn w:val="a"/>
    <w:rsid w:val="001C7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">
    <w:name w:val="l"/>
    <w:basedOn w:val="a"/>
    <w:rsid w:val="00D45075"/>
    <w:pPr>
      <w:spacing w:before="100" w:beforeAutospacing="1" w:after="100" w:afterAutospacing="1" w:line="240" w:lineRule="auto"/>
      <w:ind w:left="567" w:right="851"/>
      <w:jc w:val="both"/>
    </w:pPr>
    <w:rPr>
      <w:rFonts w:ascii="Times New Roman" w:eastAsia="Times New Roman" w:hAnsi="Times New Roman" w:cs="Times New Roman"/>
      <w:i/>
      <w:iCs/>
      <w:color w:val="993300"/>
      <w:sz w:val="24"/>
      <w:szCs w:val="24"/>
      <w:lang w:eastAsia="ru-RU"/>
    </w:rPr>
  </w:style>
  <w:style w:type="paragraph" w:customStyle="1" w:styleId="t">
    <w:name w:val="t"/>
    <w:basedOn w:val="a"/>
    <w:rsid w:val="00D45075"/>
    <w:pPr>
      <w:spacing w:before="100" w:beforeAutospacing="1" w:after="100" w:afterAutospacing="1" w:line="240" w:lineRule="auto"/>
      <w:ind w:left="454" w:right="284" w:firstLine="4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">
    <w:name w:val="cap"/>
    <w:basedOn w:val="a"/>
    <w:rsid w:val="00792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5">
    <w:name w:val="Основной текст (3)_"/>
    <w:basedOn w:val="a0"/>
    <w:link w:val="36"/>
    <w:uiPriority w:val="99"/>
    <w:rsid w:val="0079257D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79257D"/>
    <w:pPr>
      <w:widowControl w:val="0"/>
      <w:shd w:val="clear" w:color="auto" w:fill="FFFFFF"/>
      <w:spacing w:after="240" w:line="274" w:lineRule="exact"/>
      <w:jc w:val="center"/>
    </w:pPr>
    <w:rPr>
      <w:rFonts w:ascii="Times New Roman" w:hAnsi="Times New Roman" w:cs="Times New Roman"/>
      <w:b/>
      <w:bCs/>
    </w:rPr>
  </w:style>
  <w:style w:type="character" w:customStyle="1" w:styleId="8">
    <w:name w:val="Основной текст (8)_"/>
    <w:basedOn w:val="a0"/>
    <w:link w:val="80"/>
    <w:uiPriority w:val="99"/>
    <w:rsid w:val="00CB5492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CB5492"/>
    <w:pPr>
      <w:widowControl w:val="0"/>
      <w:shd w:val="clear" w:color="auto" w:fill="FFFFFF"/>
      <w:spacing w:after="0" w:line="274" w:lineRule="exact"/>
      <w:jc w:val="both"/>
    </w:pPr>
    <w:rPr>
      <w:rFonts w:ascii="Times New Roman" w:hAnsi="Times New Roman" w:cs="Times New Roman"/>
      <w:i/>
      <w:iCs/>
    </w:rPr>
  </w:style>
  <w:style w:type="table" w:customStyle="1" w:styleId="14">
    <w:name w:val="Сетка таблицы1"/>
    <w:basedOn w:val="a1"/>
    <w:next w:val="a3"/>
    <w:uiPriority w:val="59"/>
    <w:rsid w:val="00EB5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Стиль1"/>
    <w:uiPriority w:val="99"/>
    <w:rsid w:val="003235E6"/>
    <w:pPr>
      <w:numPr>
        <w:numId w:val="1"/>
      </w:numPr>
    </w:pPr>
  </w:style>
  <w:style w:type="numbering" w:customStyle="1" w:styleId="2">
    <w:name w:val="Стиль2"/>
    <w:uiPriority w:val="99"/>
    <w:rsid w:val="003235E6"/>
    <w:pPr>
      <w:numPr>
        <w:numId w:val="2"/>
      </w:numPr>
    </w:pPr>
  </w:style>
  <w:style w:type="character" w:customStyle="1" w:styleId="21">
    <w:name w:val="Заголовок 2 Знак"/>
    <w:basedOn w:val="a0"/>
    <w:link w:val="20"/>
    <w:uiPriority w:val="9"/>
    <w:rsid w:val="002C22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8202E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5">
    <w:name w:val="Нет списка1"/>
    <w:next w:val="a2"/>
    <w:uiPriority w:val="99"/>
    <w:semiHidden/>
    <w:unhideWhenUsed/>
    <w:rsid w:val="00D05770"/>
  </w:style>
  <w:style w:type="table" w:customStyle="1" w:styleId="2a">
    <w:name w:val="Сетка таблицы2"/>
    <w:basedOn w:val="a1"/>
    <w:next w:val="a3"/>
    <w:uiPriority w:val="59"/>
    <w:rsid w:val="00D05770"/>
    <w:pPr>
      <w:spacing w:beforeAutospacing="1" w:after="0" w:afterAutospacing="1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OC Heading"/>
    <w:basedOn w:val="10"/>
    <w:next w:val="a"/>
    <w:uiPriority w:val="39"/>
    <w:semiHidden/>
    <w:unhideWhenUsed/>
    <w:qFormat/>
    <w:rsid w:val="00916732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916732"/>
    <w:pPr>
      <w:tabs>
        <w:tab w:val="right" w:leader="dot" w:pos="9345"/>
      </w:tabs>
      <w:spacing w:after="100"/>
    </w:pPr>
    <w:rPr>
      <w:rFonts w:ascii="Times New Roman" w:hAnsi="Times New Roman" w:cs="Times New Roman"/>
      <w:noProof/>
      <w:sz w:val="24"/>
      <w:szCs w:val="24"/>
    </w:rPr>
  </w:style>
  <w:style w:type="paragraph" w:styleId="37">
    <w:name w:val="toc 3"/>
    <w:basedOn w:val="a"/>
    <w:next w:val="a"/>
    <w:autoRedefine/>
    <w:uiPriority w:val="39"/>
    <w:unhideWhenUsed/>
    <w:rsid w:val="00916732"/>
    <w:pPr>
      <w:spacing w:after="100"/>
      <w:ind w:left="440"/>
    </w:pPr>
  </w:style>
  <w:style w:type="numbering" w:customStyle="1" w:styleId="2b">
    <w:name w:val="Нет списка2"/>
    <w:next w:val="a2"/>
    <w:uiPriority w:val="99"/>
    <w:semiHidden/>
    <w:unhideWhenUsed/>
    <w:rsid w:val="004C2BA6"/>
  </w:style>
  <w:style w:type="table" w:customStyle="1" w:styleId="38">
    <w:name w:val="Сетка таблицы3"/>
    <w:basedOn w:val="a1"/>
    <w:next w:val="a3"/>
    <w:uiPriority w:val="59"/>
    <w:rsid w:val="004C2BA6"/>
    <w:pPr>
      <w:spacing w:beforeAutospacing="1" w:after="0" w:afterAutospacing="1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1">
    <w:name w:val="c31"/>
    <w:basedOn w:val="a0"/>
    <w:rsid w:val="00D24554"/>
  </w:style>
  <w:style w:type="paragraph" w:customStyle="1" w:styleId="c1">
    <w:name w:val="c1"/>
    <w:basedOn w:val="a"/>
    <w:rsid w:val="00D24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24554"/>
  </w:style>
  <w:style w:type="character" w:customStyle="1" w:styleId="c3">
    <w:name w:val="c3"/>
    <w:basedOn w:val="a0"/>
    <w:rsid w:val="00D24554"/>
  </w:style>
  <w:style w:type="character" w:customStyle="1" w:styleId="c8">
    <w:name w:val="c8"/>
    <w:basedOn w:val="a0"/>
    <w:rsid w:val="00D24554"/>
  </w:style>
  <w:style w:type="character" w:customStyle="1" w:styleId="c60">
    <w:name w:val="c60"/>
    <w:basedOn w:val="a0"/>
    <w:rsid w:val="00D24554"/>
  </w:style>
  <w:style w:type="character" w:customStyle="1" w:styleId="c74">
    <w:name w:val="c74"/>
    <w:basedOn w:val="a0"/>
    <w:rsid w:val="00D24554"/>
  </w:style>
  <w:style w:type="character" w:customStyle="1" w:styleId="c64">
    <w:name w:val="c64"/>
    <w:basedOn w:val="a0"/>
    <w:rsid w:val="00D24554"/>
  </w:style>
  <w:style w:type="paragraph" w:styleId="2c">
    <w:name w:val="toc 2"/>
    <w:basedOn w:val="a"/>
    <w:next w:val="a"/>
    <w:autoRedefine/>
    <w:uiPriority w:val="39"/>
    <w:unhideWhenUsed/>
    <w:rsid w:val="00EB2D3E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5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5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9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4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BAF16-5975-4952-ACDA-342894C0C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32</Pages>
  <Words>4850</Words>
  <Characters>27649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PU81</Company>
  <LinksUpToDate>false</LinksUpToDate>
  <CharactersWithSpaces>32435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 1</cp:lastModifiedBy>
  <cp:revision>5</cp:revision>
  <cp:lastPrinted>2016-05-26T04:18:00Z</cp:lastPrinted>
  <dcterms:created xsi:type="dcterms:W3CDTF">2021-02-26T09:46:00Z</dcterms:created>
  <dcterms:modified xsi:type="dcterms:W3CDTF">2021-02-26T12:45:00Z</dcterms:modified>
</cp:coreProperties>
</file>