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3E" w:rsidRPr="0055533E" w:rsidRDefault="0055533E" w:rsidP="0055533E">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en-US"/>
        </w:rPr>
      </w:pPr>
      <w:r w:rsidRPr="0055533E">
        <w:rPr>
          <w:rFonts w:ascii="Times New Roman" w:eastAsia="Calibri" w:hAnsi="Times New Roman" w:cs="Times New Roman"/>
          <w:sz w:val="28"/>
          <w:szCs w:val="28"/>
          <w:lang w:eastAsia="en-US"/>
        </w:rPr>
        <w:t xml:space="preserve">МИНИСТЕРСТВО ОБРАЗОВАНИЯ КРАСНОЯРСКОГО КРАЯ </w:t>
      </w:r>
    </w:p>
    <w:p w:rsidR="0055533E" w:rsidRPr="0055533E" w:rsidRDefault="0055533E" w:rsidP="0055533E">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en-US"/>
        </w:rPr>
      </w:pPr>
      <w:r w:rsidRPr="0055533E">
        <w:rPr>
          <w:rFonts w:ascii="Times New Roman" w:eastAsia="Calibri" w:hAnsi="Times New Roman" w:cs="Times New Roman"/>
          <w:sz w:val="28"/>
          <w:szCs w:val="28"/>
          <w:lang w:eastAsia="en-US"/>
        </w:rPr>
        <w:t>КРАЕВОЕ ГОСУДАРСТВЕННОЕ АВТОНОМНОЕ</w:t>
      </w:r>
    </w:p>
    <w:p w:rsidR="0055533E" w:rsidRPr="0055533E" w:rsidRDefault="0055533E" w:rsidP="0055533E">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en-US"/>
        </w:rPr>
      </w:pPr>
      <w:r w:rsidRPr="0055533E">
        <w:rPr>
          <w:rFonts w:ascii="Times New Roman" w:eastAsia="Calibri" w:hAnsi="Times New Roman" w:cs="Times New Roman"/>
          <w:sz w:val="28"/>
          <w:szCs w:val="28"/>
          <w:lang w:eastAsia="en-US"/>
        </w:rPr>
        <w:t xml:space="preserve">ПРОФЕССИОНАЛЬНОЕ ОБРАЗОВАТЕЛЬНОЕ УЧРЕЖДЕНИЕ </w:t>
      </w:r>
    </w:p>
    <w:p w:rsidR="0055533E" w:rsidRPr="0055533E" w:rsidRDefault="0055533E" w:rsidP="0055533E">
      <w:pPr>
        <w:widowControl w:val="0"/>
        <w:suppressAutoHyphens/>
        <w:autoSpaceDE w:val="0"/>
        <w:autoSpaceDN w:val="0"/>
        <w:adjustRightInd w:val="0"/>
        <w:spacing w:after="0" w:line="240" w:lineRule="auto"/>
        <w:jc w:val="center"/>
        <w:rPr>
          <w:rFonts w:ascii="Times New Roman" w:eastAsia="Calibri" w:hAnsi="Times New Roman" w:cs="Times New Roman"/>
          <w:caps/>
          <w:sz w:val="28"/>
          <w:szCs w:val="28"/>
          <w:lang w:eastAsia="en-US"/>
        </w:rPr>
      </w:pPr>
      <w:r w:rsidRPr="0055533E">
        <w:rPr>
          <w:rFonts w:ascii="Times New Roman" w:eastAsia="Calibri" w:hAnsi="Times New Roman" w:cs="Times New Roman"/>
          <w:sz w:val="28"/>
          <w:szCs w:val="28"/>
          <w:lang w:eastAsia="en-US"/>
        </w:rPr>
        <w:t>«ЕМЕЛЬЯНОВСКИЙ ДОРОЖНО-СТРОИТЕЛЬНЫЙ ТЕХНИКУМ»</w:t>
      </w:r>
    </w:p>
    <w:p w:rsidR="00C8184D" w:rsidRDefault="00C8184D"/>
    <w:p w:rsidR="0055533E" w:rsidRDefault="0055533E"/>
    <w:p w:rsidR="0055533E" w:rsidRDefault="0055533E"/>
    <w:p w:rsidR="0055533E" w:rsidRDefault="0055533E"/>
    <w:p w:rsidR="0055533E" w:rsidRDefault="0055533E"/>
    <w:p w:rsidR="0055533E" w:rsidRDefault="0055533E"/>
    <w:p w:rsidR="0055533E" w:rsidRDefault="0055533E"/>
    <w:p w:rsidR="0055533E" w:rsidRDefault="0055533E"/>
    <w:p w:rsidR="0055533E" w:rsidRPr="0055533E" w:rsidRDefault="0055533E" w:rsidP="0055533E">
      <w:pPr>
        <w:spacing w:after="0" w:line="240" w:lineRule="auto"/>
        <w:jc w:val="center"/>
        <w:rPr>
          <w:rFonts w:ascii="Times New Roman" w:eastAsia="Times New Roman" w:hAnsi="Times New Roman" w:cs="Times New Roman"/>
          <w:b/>
          <w:bCs/>
          <w:sz w:val="28"/>
          <w:szCs w:val="28"/>
        </w:rPr>
      </w:pPr>
      <w:r w:rsidRPr="0055533E">
        <w:rPr>
          <w:rFonts w:ascii="Times New Roman" w:eastAsia="Times New Roman" w:hAnsi="Times New Roman" w:cs="Times New Roman"/>
          <w:b/>
          <w:bCs/>
          <w:sz w:val="28"/>
          <w:szCs w:val="28"/>
        </w:rPr>
        <w:t xml:space="preserve">Методические указания по </w:t>
      </w:r>
      <w:r w:rsidR="000E3020">
        <w:rPr>
          <w:rFonts w:ascii="Times New Roman" w:eastAsia="Times New Roman" w:hAnsi="Times New Roman" w:cs="Times New Roman"/>
          <w:b/>
          <w:bCs/>
          <w:sz w:val="28"/>
          <w:szCs w:val="28"/>
        </w:rPr>
        <w:t>выполнению</w:t>
      </w:r>
      <w:r w:rsidRPr="0055533E">
        <w:rPr>
          <w:rFonts w:ascii="Times New Roman" w:eastAsia="Times New Roman" w:hAnsi="Times New Roman" w:cs="Times New Roman"/>
          <w:b/>
          <w:bCs/>
          <w:sz w:val="28"/>
          <w:szCs w:val="28"/>
        </w:rPr>
        <w:t xml:space="preserve"> практических работ</w:t>
      </w:r>
    </w:p>
    <w:p w:rsidR="0055533E" w:rsidRPr="0055533E" w:rsidRDefault="0055533E" w:rsidP="0055533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дисциплине ОП.01 «Экономика организации</w:t>
      </w:r>
      <w:r w:rsidRPr="0055533E">
        <w:rPr>
          <w:rFonts w:ascii="Times New Roman" w:eastAsia="Times New Roman" w:hAnsi="Times New Roman" w:cs="Times New Roman"/>
          <w:sz w:val="28"/>
          <w:szCs w:val="28"/>
        </w:rPr>
        <w:t>»</w:t>
      </w:r>
    </w:p>
    <w:p w:rsidR="0055533E" w:rsidRPr="0055533E" w:rsidRDefault="0055533E" w:rsidP="0055533E">
      <w:pPr>
        <w:tabs>
          <w:tab w:val="left" w:pos="2820"/>
          <w:tab w:val="center" w:pos="4677"/>
        </w:tabs>
        <w:autoSpaceDE w:val="0"/>
        <w:spacing w:after="0" w:line="240" w:lineRule="auto"/>
        <w:jc w:val="center"/>
        <w:rPr>
          <w:rFonts w:ascii="Times New Roman" w:eastAsia="TimesNewRomanPSMT" w:hAnsi="Times New Roman" w:cs="Times New Roman"/>
          <w:bCs/>
          <w:sz w:val="28"/>
          <w:szCs w:val="28"/>
          <w:lang w:eastAsia="ar-SA"/>
        </w:rPr>
      </w:pPr>
      <w:r w:rsidRPr="0055533E">
        <w:rPr>
          <w:rFonts w:ascii="Times New Roman" w:eastAsia="Times New Roman" w:hAnsi="Times New Roman" w:cs="Times New Roman"/>
          <w:sz w:val="28"/>
          <w:szCs w:val="28"/>
        </w:rPr>
        <w:t xml:space="preserve">для студентов </w:t>
      </w:r>
      <w:r w:rsidRPr="0055533E">
        <w:rPr>
          <w:rFonts w:ascii="Times New Roman" w:eastAsia="TimesNewRomanPSMT" w:hAnsi="Times New Roman" w:cs="Times New Roman"/>
          <w:bCs/>
          <w:sz w:val="28"/>
          <w:szCs w:val="28"/>
          <w:lang w:eastAsia="ar-SA"/>
        </w:rPr>
        <w:t>по профессии среднего профессионального образования:</w:t>
      </w:r>
    </w:p>
    <w:p w:rsidR="0055533E" w:rsidRPr="0055533E" w:rsidRDefault="0055533E" w:rsidP="0055533E">
      <w:pPr>
        <w:tabs>
          <w:tab w:val="left" w:pos="2820"/>
          <w:tab w:val="center" w:pos="4677"/>
        </w:tabs>
        <w:autoSpaceDE w:val="0"/>
        <w:spacing w:after="0" w:line="240" w:lineRule="auto"/>
        <w:jc w:val="center"/>
        <w:rPr>
          <w:rFonts w:ascii="Times New Roman" w:eastAsia="Times New Roman" w:hAnsi="Times New Roman" w:cs="Times New Roman"/>
          <w:b/>
          <w:sz w:val="28"/>
          <w:szCs w:val="28"/>
          <w:u w:val="single"/>
          <w:lang w:eastAsia="ar-SA"/>
        </w:rPr>
      </w:pPr>
      <w:r w:rsidRPr="0055533E">
        <w:rPr>
          <w:rFonts w:ascii="Times New Roman" w:eastAsia="Times New Roman" w:hAnsi="Times New Roman" w:cs="Times New Roman"/>
          <w:b/>
          <w:sz w:val="28"/>
          <w:szCs w:val="28"/>
          <w:u w:val="single"/>
          <w:lang w:eastAsia="ar-SA"/>
        </w:rPr>
        <w:t>38.01.02 Экономика и бухгалтерский уче</w:t>
      </w:r>
      <w:proofErr w:type="gramStart"/>
      <w:r w:rsidRPr="0055533E">
        <w:rPr>
          <w:rFonts w:ascii="Times New Roman" w:eastAsia="Times New Roman" w:hAnsi="Times New Roman" w:cs="Times New Roman"/>
          <w:b/>
          <w:sz w:val="28"/>
          <w:szCs w:val="28"/>
          <w:u w:val="single"/>
          <w:lang w:eastAsia="ar-SA"/>
        </w:rPr>
        <w:t>т</w:t>
      </w:r>
      <w:r w:rsidRPr="0055533E">
        <w:rPr>
          <w:rFonts w:ascii="Times New Roman" w:eastAsia="Times New Roman" w:hAnsi="Times New Roman" w:cs="Times New Roman"/>
          <w:b/>
          <w:sz w:val="28"/>
          <w:szCs w:val="28"/>
          <w:u w:val="single"/>
        </w:rPr>
        <w:t>(</w:t>
      </w:r>
      <w:proofErr w:type="gramEnd"/>
      <w:r w:rsidRPr="0055533E">
        <w:rPr>
          <w:rFonts w:ascii="Times New Roman" w:eastAsia="Times New Roman" w:hAnsi="Times New Roman" w:cs="Times New Roman"/>
          <w:b/>
          <w:sz w:val="28"/>
          <w:szCs w:val="28"/>
          <w:u w:val="single"/>
        </w:rPr>
        <w:t>по отраслям)</w:t>
      </w: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Pr="0055533E" w:rsidRDefault="0055533E" w:rsidP="0055533E">
      <w:pPr>
        <w:spacing w:after="0"/>
        <w:jc w:val="center"/>
        <w:rPr>
          <w:rFonts w:ascii="Times New Roman" w:hAnsi="Times New Roman" w:cs="Times New Roman"/>
          <w:sz w:val="28"/>
          <w:szCs w:val="28"/>
        </w:rPr>
      </w:pPr>
      <w:r w:rsidRPr="0055533E">
        <w:rPr>
          <w:rFonts w:ascii="Times New Roman" w:hAnsi="Times New Roman" w:cs="Times New Roman"/>
          <w:sz w:val="28"/>
          <w:szCs w:val="28"/>
        </w:rPr>
        <w:t>Березовка 2019</w:t>
      </w:r>
    </w:p>
    <w:sdt>
      <w:sdtPr>
        <w:rPr>
          <w:rFonts w:asciiTheme="minorHAnsi" w:eastAsiaTheme="minorEastAsia" w:hAnsiTheme="minorHAnsi" w:cstheme="minorBidi"/>
          <w:b w:val="0"/>
          <w:bCs w:val="0"/>
          <w:color w:val="auto"/>
          <w:sz w:val="22"/>
          <w:szCs w:val="22"/>
          <w:lang w:eastAsia="ru-RU"/>
        </w:rPr>
        <w:id w:val="19051736"/>
        <w:docPartObj>
          <w:docPartGallery w:val="Table of Contents"/>
          <w:docPartUnique/>
        </w:docPartObj>
      </w:sdtPr>
      <w:sdtEndPr>
        <w:rPr>
          <w:rFonts w:ascii="Times New Roman" w:hAnsi="Times New Roman" w:cs="Times New Roman"/>
        </w:rPr>
      </w:sdtEndPr>
      <w:sdtContent>
        <w:p w:rsidR="000E3020" w:rsidRDefault="000E3020">
          <w:pPr>
            <w:pStyle w:val="afb"/>
          </w:pPr>
          <w:r>
            <w:t>Оглавление</w:t>
          </w:r>
        </w:p>
        <w:p w:rsidR="000E3020" w:rsidRDefault="000E3020" w:rsidP="000E3020">
          <w:pPr>
            <w:rPr>
              <w:lang w:eastAsia="en-US"/>
            </w:rPr>
          </w:pPr>
        </w:p>
        <w:p w:rsidR="000E3020" w:rsidRPr="000E3020" w:rsidRDefault="000E3020" w:rsidP="000E3020">
          <w:pPr>
            <w:jc w:val="center"/>
            <w:rPr>
              <w:rFonts w:ascii="Times New Roman" w:hAnsi="Times New Roman" w:cs="Times New Roman"/>
              <w:b/>
              <w:sz w:val="28"/>
              <w:szCs w:val="28"/>
              <w:lang w:eastAsia="en-US"/>
            </w:rPr>
          </w:pPr>
          <w:r w:rsidRPr="000E3020">
            <w:rPr>
              <w:rFonts w:ascii="Times New Roman" w:hAnsi="Times New Roman" w:cs="Times New Roman"/>
              <w:b/>
              <w:sz w:val="28"/>
              <w:szCs w:val="28"/>
              <w:lang w:eastAsia="en-US"/>
            </w:rPr>
            <w:t>Содержание</w:t>
          </w:r>
        </w:p>
        <w:p w:rsidR="00A34551" w:rsidRPr="00A34551" w:rsidRDefault="00074D75">
          <w:pPr>
            <w:pStyle w:val="11"/>
            <w:tabs>
              <w:tab w:val="right" w:leader="dot" w:pos="9345"/>
            </w:tabs>
            <w:rPr>
              <w:rFonts w:ascii="Times New Roman" w:hAnsi="Times New Roman" w:cs="Times New Roman"/>
              <w:noProof/>
              <w:sz w:val="28"/>
              <w:szCs w:val="28"/>
            </w:rPr>
          </w:pPr>
          <w:r w:rsidRPr="00A34551">
            <w:rPr>
              <w:rFonts w:ascii="Times New Roman" w:hAnsi="Times New Roman" w:cs="Times New Roman"/>
              <w:sz w:val="28"/>
              <w:szCs w:val="28"/>
            </w:rPr>
            <w:fldChar w:fldCharType="begin"/>
          </w:r>
          <w:r w:rsidR="000E3020" w:rsidRPr="00A34551">
            <w:rPr>
              <w:rFonts w:ascii="Times New Roman" w:hAnsi="Times New Roman" w:cs="Times New Roman"/>
              <w:sz w:val="28"/>
              <w:szCs w:val="28"/>
            </w:rPr>
            <w:instrText xml:space="preserve"> TOC \o "1-3" \h \z \u </w:instrText>
          </w:r>
          <w:r w:rsidRPr="00A34551">
            <w:rPr>
              <w:rFonts w:ascii="Times New Roman" w:hAnsi="Times New Roman" w:cs="Times New Roman"/>
              <w:sz w:val="28"/>
              <w:szCs w:val="28"/>
            </w:rPr>
            <w:fldChar w:fldCharType="separate"/>
          </w:r>
          <w:hyperlink w:anchor="_Toc22994985" w:history="1">
            <w:r w:rsidR="00A34551" w:rsidRPr="00A34551">
              <w:rPr>
                <w:rStyle w:val="a3"/>
                <w:rFonts w:ascii="Times New Roman" w:eastAsia="Times New Roman" w:hAnsi="Times New Roman" w:cs="Times New Roman"/>
                <w:noProof/>
                <w:sz w:val="28"/>
                <w:szCs w:val="28"/>
              </w:rPr>
              <w:t>ВВЕДЕНИЕ</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_Toc22994985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4</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4986" w:history="1">
            <w:r w:rsidR="00A34551" w:rsidRPr="00A34551">
              <w:rPr>
                <w:rStyle w:val="a3"/>
                <w:rFonts w:ascii="Times New Roman" w:hAnsi="Times New Roman" w:cs="Times New Roman"/>
                <w:noProof/>
                <w:sz w:val="28"/>
                <w:szCs w:val="28"/>
              </w:rPr>
              <w:t>Практическая  работа № 1</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_Toc22994986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5</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4987" w:history="1">
            <w:r w:rsidR="00A34551" w:rsidRPr="00A34551">
              <w:rPr>
                <w:rStyle w:val="a3"/>
                <w:rFonts w:ascii="Times New Roman" w:eastAsia="Times New Roman" w:hAnsi="Times New Roman" w:cs="Times New Roman"/>
                <w:noProof/>
                <w:kern w:val="36"/>
                <w:sz w:val="28"/>
                <w:szCs w:val="28"/>
              </w:rPr>
              <w:t>Тема: Расчёт среднегодовой стоимости основных средств и амортизационных отчислений</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_Toc22994987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5</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4988" w:history="1">
            <w:r w:rsidR="00A34551" w:rsidRPr="00A34551">
              <w:rPr>
                <w:rStyle w:val="a3"/>
                <w:rFonts w:ascii="Times New Roman" w:hAnsi="Times New Roman" w:cs="Times New Roman"/>
                <w:noProof/>
                <w:sz w:val="28"/>
                <w:szCs w:val="28"/>
              </w:rPr>
              <w:t>Практическая  работа № 2</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_Toc22994988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7</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4989" w:history="1">
            <w:r w:rsidR="00A34551" w:rsidRPr="00A34551">
              <w:rPr>
                <w:rStyle w:val="a3"/>
                <w:rFonts w:ascii="Times New Roman" w:eastAsia="Times New Roman" w:hAnsi="Times New Roman" w:cs="Times New Roman"/>
                <w:noProof/>
                <w:kern w:val="36"/>
                <w:sz w:val="28"/>
                <w:szCs w:val="28"/>
              </w:rPr>
              <w:t>Тема: Расчёт показателей использования и эффективности использования основных средств на предприятии</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_Toc22994989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7</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4990" w:history="1">
            <w:r w:rsidR="00A34551" w:rsidRPr="00A34551">
              <w:rPr>
                <w:rStyle w:val="a3"/>
                <w:rFonts w:ascii="Times New Roman" w:hAnsi="Times New Roman" w:cs="Times New Roman"/>
                <w:noProof/>
                <w:sz w:val="28"/>
                <w:szCs w:val="28"/>
              </w:rPr>
              <w:t>Практическая работа № 3</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_Toc22994990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14</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4991" w:history="1">
            <w:r w:rsidR="00A34551" w:rsidRPr="00A34551">
              <w:rPr>
                <w:rStyle w:val="a3"/>
                <w:rFonts w:ascii="Times New Roman" w:hAnsi="Times New Roman" w:cs="Times New Roman"/>
                <w:noProof/>
                <w:sz w:val="28"/>
                <w:szCs w:val="28"/>
              </w:rPr>
              <w:t>Тема: Расчёт норматива оборотных средств.</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_Toc22994991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14</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4992" w:history="1">
            <w:r w:rsidR="00A34551" w:rsidRPr="00A34551">
              <w:rPr>
                <w:rStyle w:val="a3"/>
                <w:rFonts w:ascii="Times New Roman" w:eastAsia="Times New Roman" w:hAnsi="Times New Roman" w:cs="Times New Roman"/>
                <w:noProof/>
                <w:sz w:val="28"/>
                <w:szCs w:val="28"/>
              </w:rPr>
              <w:t>Практическая работа № 4</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_Toc22994992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22</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4993" w:history="1">
            <w:r w:rsidR="00A34551" w:rsidRPr="00A34551">
              <w:rPr>
                <w:rStyle w:val="a3"/>
                <w:rFonts w:ascii="Times New Roman" w:eastAsia="Times New Roman" w:hAnsi="Times New Roman" w:cs="Times New Roman"/>
                <w:noProof/>
                <w:sz w:val="28"/>
                <w:szCs w:val="28"/>
              </w:rPr>
              <w:t>Тема: Расчет показателей эффективности использования основных фондов и оборотных средств, потребности в оборотных средствах</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_Toc22994993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22</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4994" w:history="1">
            <w:r w:rsidR="00A34551" w:rsidRPr="00A34551">
              <w:rPr>
                <w:rStyle w:val="a3"/>
                <w:rFonts w:ascii="Times New Roman" w:hAnsi="Times New Roman" w:cs="Times New Roman"/>
                <w:noProof/>
                <w:sz w:val="28"/>
                <w:szCs w:val="28"/>
              </w:rPr>
              <w:t>Практическая работа № 5</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_Toc22994994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26</w:t>
            </w:r>
            <w:r w:rsidRPr="00A34551">
              <w:rPr>
                <w:rFonts w:ascii="Times New Roman" w:hAnsi="Times New Roman" w:cs="Times New Roman"/>
                <w:noProof/>
                <w:webHidden/>
                <w:sz w:val="28"/>
                <w:szCs w:val="28"/>
              </w:rPr>
              <w:fldChar w:fldCharType="end"/>
            </w:r>
          </w:hyperlink>
        </w:p>
        <w:p w:rsidR="00A34551" w:rsidRPr="00A34551" w:rsidRDefault="00074D75" w:rsidP="00A34551">
          <w:pPr>
            <w:pStyle w:val="11"/>
            <w:tabs>
              <w:tab w:val="right" w:leader="dot" w:pos="9345"/>
            </w:tabs>
            <w:rPr>
              <w:rFonts w:ascii="Times New Roman" w:hAnsi="Times New Roman" w:cs="Times New Roman"/>
              <w:noProof/>
              <w:sz w:val="28"/>
              <w:szCs w:val="28"/>
            </w:rPr>
          </w:pPr>
          <w:hyperlink w:anchor="_Toc22994995" w:history="1">
            <w:r w:rsidR="00A34551" w:rsidRPr="00A34551">
              <w:rPr>
                <w:rStyle w:val="a3"/>
                <w:rFonts w:ascii="Times New Roman" w:hAnsi="Times New Roman" w:cs="Times New Roman"/>
                <w:noProof/>
                <w:sz w:val="28"/>
                <w:szCs w:val="28"/>
              </w:rPr>
              <w:t>Тема: Расчет показателей производительности труда</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_Toc22994995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26</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4998" w:history="1">
            <w:r w:rsidR="00A34551" w:rsidRPr="00A34551">
              <w:rPr>
                <w:rStyle w:val="a3"/>
                <w:rFonts w:ascii="Times New Roman" w:hAnsi="Times New Roman" w:cs="Times New Roman"/>
                <w:noProof/>
                <w:sz w:val="28"/>
                <w:szCs w:val="28"/>
              </w:rPr>
              <w:t>Практическая работа № 6</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_Toc22994998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28</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4999" w:history="1">
            <w:r w:rsidR="00A34551" w:rsidRPr="00A34551">
              <w:rPr>
                <w:rStyle w:val="a3"/>
                <w:rFonts w:ascii="Times New Roman" w:hAnsi="Times New Roman" w:cs="Times New Roman"/>
                <w:noProof/>
                <w:sz w:val="28"/>
                <w:szCs w:val="28"/>
              </w:rPr>
              <w:t>Тема:</w:t>
            </w:r>
            <w:r w:rsidR="00A34551" w:rsidRPr="00A34551">
              <w:rPr>
                <w:rStyle w:val="a3"/>
                <w:rFonts w:ascii="Times New Roman" w:eastAsia="Times New Roman" w:hAnsi="Times New Roman" w:cs="Times New Roman"/>
                <w:noProof/>
                <w:kern w:val="36"/>
                <w:sz w:val="28"/>
                <w:szCs w:val="28"/>
              </w:rPr>
              <w:t xml:space="preserve"> </w:t>
            </w:r>
            <w:r w:rsidR="00A34551" w:rsidRPr="00A34551">
              <w:rPr>
                <w:rStyle w:val="a3"/>
                <w:rFonts w:ascii="Times New Roman" w:hAnsi="Times New Roman" w:cs="Times New Roman"/>
                <w:noProof/>
                <w:sz w:val="28"/>
                <w:szCs w:val="28"/>
              </w:rPr>
              <w:t>Расчет размера оплаты труда по различным формам и системам оплаты</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_Toc22994999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28</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5000" w:history="1">
            <w:r w:rsidR="00A34551" w:rsidRPr="00A34551">
              <w:rPr>
                <w:rStyle w:val="a3"/>
                <w:rFonts w:ascii="Times New Roman" w:eastAsia="Times New Roman" w:hAnsi="Times New Roman" w:cs="Times New Roman"/>
                <w:noProof/>
                <w:sz w:val="28"/>
                <w:szCs w:val="28"/>
              </w:rPr>
              <w:t>Практическая работа № 7</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_Toc22995000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33</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5001" w:history="1">
            <w:r w:rsidR="00A34551" w:rsidRPr="00A34551">
              <w:rPr>
                <w:rStyle w:val="a3"/>
                <w:rFonts w:ascii="Times New Roman" w:eastAsia="Times New Roman" w:hAnsi="Times New Roman" w:cs="Times New Roman"/>
                <w:noProof/>
                <w:sz w:val="28"/>
                <w:szCs w:val="28"/>
              </w:rPr>
              <w:t>Тема: Расчет издержек производства и себестоимости продукции. Калькулирование себестоимости продукции</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_Toc22995001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33</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5002" w:history="1">
            <w:r w:rsidR="00A34551" w:rsidRPr="00A34551">
              <w:rPr>
                <w:rStyle w:val="a3"/>
                <w:rFonts w:ascii="Times New Roman" w:hAnsi="Times New Roman" w:cs="Times New Roman"/>
                <w:noProof/>
                <w:sz w:val="28"/>
                <w:szCs w:val="28"/>
              </w:rPr>
              <w:t>Практическая  работа № 8</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_Toc22995002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45</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5003" w:history="1">
            <w:r w:rsidR="00A34551" w:rsidRPr="00A34551">
              <w:rPr>
                <w:rStyle w:val="a3"/>
                <w:rFonts w:ascii="Times New Roman" w:eastAsia="Times New Roman" w:hAnsi="Times New Roman" w:cs="Times New Roman"/>
                <w:noProof/>
                <w:kern w:val="36"/>
                <w:sz w:val="28"/>
                <w:szCs w:val="28"/>
              </w:rPr>
              <w:t>Тема: Расчет основных видов прибыли</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_Toc22995003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45</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5004" w:history="1">
            <w:r w:rsidR="00A34551" w:rsidRPr="00A34551">
              <w:rPr>
                <w:rStyle w:val="a3"/>
                <w:rFonts w:ascii="Times New Roman" w:hAnsi="Times New Roman" w:cs="Times New Roman"/>
                <w:noProof/>
                <w:sz w:val="28"/>
                <w:szCs w:val="28"/>
              </w:rPr>
              <w:t>Практическая  работа № 9</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_Toc22995004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48</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5005" w:history="1">
            <w:r w:rsidR="00A34551" w:rsidRPr="00A34551">
              <w:rPr>
                <w:rStyle w:val="a3"/>
                <w:rFonts w:ascii="Times New Roman" w:eastAsia="Times New Roman" w:hAnsi="Times New Roman" w:cs="Times New Roman"/>
                <w:noProof/>
                <w:kern w:val="36"/>
                <w:sz w:val="28"/>
                <w:szCs w:val="28"/>
              </w:rPr>
              <w:t>Тема: Анализ и прогнозирование прибыли предприятий</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_Toc22995005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48</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5006" w:history="1">
            <w:r w:rsidR="00A34551" w:rsidRPr="00A34551">
              <w:rPr>
                <w:rStyle w:val="a3"/>
                <w:rFonts w:ascii="Times New Roman" w:hAnsi="Times New Roman" w:cs="Times New Roman"/>
                <w:iCs/>
                <w:noProof/>
                <w:sz w:val="28"/>
                <w:szCs w:val="28"/>
              </w:rPr>
              <w:t>Критерии оценивания практических работ</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_Toc22995006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51</w:t>
            </w:r>
            <w:r w:rsidRPr="00A34551">
              <w:rPr>
                <w:rFonts w:ascii="Times New Roman" w:hAnsi="Times New Roman" w:cs="Times New Roman"/>
                <w:noProof/>
                <w:webHidden/>
                <w:sz w:val="28"/>
                <w:szCs w:val="28"/>
              </w:rPr>
              <w:fldChar w:fldCharType="end"/>
            </w:r>
          </w:hyperlink>
        </w:p>
        <w:p w:rsidR="00A34551" w:rsidRPr="00A34551" w:rsidRDefault="00074D75">
          <w:pPr>
            <w:pStyle w:val="11"/>
            <w:tabs>
              <w:tab w:val="right" w:leader="dot" w:pos="9345"/>
            </w:tabs>
            <w:rPr>
              <w:rFonts w:ascii="Times New Roman" w:hAnsi="Times New Roman" w:cs="Times New Roman"/>
              <w:noProof/>
              <w:sz w:val="28"/>
              <w:szCs w:val="28"/>
            </w:rPr>
          </w:pPr>
          <w:hyperlink w:anchor="_Toc22995007" w:history="1">
            <w:r w:rsidR="00A34551" w:rsidRPr="00A34551">
              <w:rPr>
                <w:rStyle w:val="a3"/>
                <w:rFonts w:ascii="Times New Roman" w:hAnsi="Times New Roman" w:cs="Times New Roman"/>
                <w:noProof/>
                <w:sz w:val="28"/>
                <w:szCs w:val="28"/>
              </w:rPr>
              <w:t>Литература</w:t>
            </w:r>
            <w:r w:rsidR="00A34551" w:rsidRPr="00A34551">
              <w:rPr>
                <w:rFonts w:ascii="Times New Roman" w:hAnsi="Times New Roman" w:cs="Times New Roman"/>
                <w:noProof/>
                <w:webHidden/>
                <w:sz w:val="28"/>
                <w:szCs w:val="28"/>
              </w:rPr>
              <w:tab/>
            </w:r>
            <w:r w:rsidRPr="00A34551">
              <w:rPr>
                <w:rFonts w:ascii="Times New Roman" w:hAnsi="Times New Roman" w:cs="Times New Roman"/>
                <w:noProof/>
                <w:webHidden/>
                <w:sz w:val="28"/>
                <w:szCs w:val="28"/>
              </w:rPr>
              <w:fldChar w:fldCharType="begin"/>
            </w:r>
            <w:r w:rsidR="00A34551" w:rsidRPr="00A34551">
              <w:rPr>
                <w:rFonts w:ascii="Times New Roman" w:hAnsi="Times New Roman" w:cs="Times New Roman"/>
                <w:noProof/>
                <w:webHidden/>
                <w:sz w:val="28"/>
                <w:szCs w:val="28"/>
              </w:rPr>
              <w:instrText xml:space="preserve"> PAGEREF _Toc22995007 \h </w:instrText>
            </w:r>
            <w:r w:rsidRPr="00A34551">
              <w:rPr>
                <w:rFonts w:ascii="Times New Roman" w:hAnsi="Times New Roman" w:cs="Times New Roman"/>
                <w:noProof/>
                <w:webHidden/>
                <w:sz w:val="28"/>
                <w:szCs w:val="28"/>
              </w:rPr>
            </w:r>
            <w:r w:rsidRPr="00A34551">
              <w:rPr>
                <w:rFonts w:ascii="Times New Roman" w:hAnsi="Times New Roman" w:cs="Times New Roman"/>
                <w:noProof/>
                <w:webHidden/>
                <w:sz w:val="28"/>
                <w:szCs w:val="28"/>
              </w:rPr>
              <w:fldChar w:fldCharType="separate"/>
            </w:r>
            <w:r w:rsidR="00A34551" w:rsidRPr="00A34551">
              <w:rPr>
                <w:rFonts w:ascii="Times New Roman" w:hAnsi="Times New Roman" w:cs="Times New Roman"/>
                <w:noProof/>
                <w:webHidden/>
                <w:sz w:val="28"/>
                <w:szCs w:val="28"/>
              </w:rPr>
              <w:t>52</w:t>
            </w:r>
            <w:r w:rsidRPr="00A34551">
              <w:rPr>
                <w:rFonts w:ascii="Times New Roman" w:hAnsi="Times New Roman" w:cs="Times New Roman"/>
                <w:noProof/>
                <w:webHidden/>
                <w:sz w:val="28"/>
                <w:szCs w:val="28"/>
              </w:rPr>
              <w:fldChar w:fldCharType="end"/>
            </w:r>
          </w:hyperlink>
        </w:p>
        <w:p w:rsidR="000E3020" w:rsidRPr="00A34551" w:rsidRDefault="00074D75">
          <w:pPr>
            <w:rPr>
              <w:rFonts w:ascii="Times New Roman" w:hAnsi="Times New Roman" w:cs="Times New Roman"/>
              <w:sz w:val="28"/>
              <w:szCs w:val="28"/>
            </w:rPr>
          </w:pPr>
          <w:r w:rsidRPr="00A34551">
            <w:rPr>
              <w:rFonts w:ascii="Times New Roman" w:hAnsi="Times New Roman" w:cs="Times New Roman"/>
              <w:sz w:val="28"/>
              <w:szCs w:val="28"/>
            </w:rPr>
            <w:fldChar w:fldCharType="end"/>
          </w:r>
        </w:p>
      </w:sdtContent>
    </w:sdt>
    <w:p w:rsidR="000E3020" w:rsidRPr="00A34551" w:rsidRDefault="000E3020" w:rsidP="000E302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E3020" w:rsidRPr="00A34551" w:rsidRDefault="000E3020" w:rsidP="000E302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E3020" w:rsidRPr="00A34551" w:rsidRDefault="000E3020" w:rsidP="000E302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E3020" w:rsidRPr="00A34551" w:rsidRDefault="000E3020" w:rsidP="000E302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E3020" w:rsidRPr="00A34551" w:rsidRDefault="000E3020" w:rsidP="000E302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E3020" w:rsidRPr="00A34551" w:rsidRDefault="000E3020" w:rsidP="000E302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E3020" w:rsidRDefault="000E3020" w:rsidP="000E302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E3020" w:rsidRDefault="000E3020" w:rsidP="000E302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E3020" w:rsidRDefault="000E3020" w:rsidP="000E302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E3020" w:rsidRDefault="000E3020" w:rsidP="000E302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E3020" w:rsidRPr="000E3020" w:rsidRDefault="000E3020" w:rsidP="000E302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E3020" w:rsidRPr="000E3020" w:rsidRDefault="000E3020" w:rsidP="000E3020">
      <w:pPr>
        <w:spacing w:after="0" w:line="240" w:lineRule="auto"/>
        <w:jc w:val="both"/>
        <w:rPr>
          <w:rFonts w:ascii="Times New Roman" w:eastAsia="Times New Roman" w:hAnsi="Times New Roman" w:cs="Times New Roman"/>
          <w:sz w:val="28"/>
          <w:szCs w:val="28"/>
        </w:rPr>
      </w:pPr>
      <w:r w:rsidRPr="000E3020">
        <w:rPr>
          <w:rFonts w:ascii="Times New Roman" w:eastAsia="Times New Roman" w:hAnsi="Times New Roman" w:cs="Times New Roman"/>
          <w:sz w:val="28"/>
          <w:szCs w:val="28"/>
        </w:rPr>
        <w:t xml:space="preserve">Организация - разработчик: </w:t>
      </w:r>
    </w:p>
    <w:p w:rsidR="000E3020" w:rsidRPr="000E3020" w:rsidRDefault="000E3020" w:rsidP="000E3020">
      <w:pPr>
        <w:spacing w:after="0" w:line="240" w:lineRule="auto"/>
        <w:jc w:val="both"/>
        <w:rPr>
          <w:rFonts w:ascii="Times New Roman" w:eastAsia="Times New Roman" w:hAnsi="Times New Roman" w:cs="Times New Roman"/>
          <w:sz w:val="28"/>
          <w:szCs w:val="28"/>
        </w:rPr>
      </w:pPr>
      <w:r w:rsidRPr="000E3020">
        <w:rPr>
          <w:rFonts w:ascii="Times New Roman" w:eastAsia="Times New Roman" w:hAnsi="Times New Roman" w:cs="Times New Roman"/>
          <w:sz w:val="28"/>
          <w:szCs w:val="28"/>
        </w:rPr>
        <w:t>Березовский филиал краевого государственного автономного профессионального образовательного учреждения «</w:t>
      </w:r>
      <w:proofErr w:type="spellStart"/>
      <w:r w:rsidRPr="000E3020">
        <w:rPr>
          <w:rFonts w:ascii="Times New Roman" w:eastAsia="Times New Roman" w:hAnsi="Times New Roman" w:cs="Times New Roman"/>
          <w:sz w:val="28"/>
          <w:szCs w:val="28"/>
        </w:rPr>
        <w:t>Емельяновский</w:t>
      </w:r>
      <w:proofErr w:type="spellEnd"/>
      <w:r w:rsidRPr="000E3020">
        <w:rPr>
          <w:rFonts w:ascii="Times New Roman" w:eastAsia="Times New Roman" w:hAnsi="Times New Roman" w:cs="Times New Roman"/>
          <w:sz w:val="28"/>
          <w:szCs w:val="28"/>
        </w:rPr>
        <w:t xml:space="preserve"> дорожно-строительный техникум»</w:t>
      </w:r>
    </w:p>
    <w:p w:rsidR="000E3020" w:rsidRPr="000E3020" w:rsidRDefault="000E3020" w:rsidP="000E3020">
      <w:pPr>
        <w:spacing w:after="0" w:line="240" w:lineRule="auto"/>
        <w:jc w:val="both"/>
        <w:rPr>
          <w:rFonts w:ascii="Times New Roman" w:eastAsia="Times New Roman" w:hAnsi="Times New Roman" w:cs="Times New Roman"/>
          <w:sz w:val="28"/>
          <w:szCs w:val="28"/>
        </w:rPr>
      </w:pPr>
    </w:p>
    <w:p w:rsidR="000E3020" w:rsidRPr="000E3020" w:rsidRDefault="000E3020" w:rsidP="000E3020">
      <w:pPr>
        <w:spacing w:after="0" w:line="240" w:lineRule="auto"/>
        <w:jc w:val="both"/>
        <w:rPr>
          <w:rFonts w:ascii="Times New Roman" w:eastAsia="Times New Roman" w:hAnsi="Times New Roman" w:cs="Times New Roman"/>
          <w:sz w:val="28"/>
          <w:szCs w:val="28"/>
        </w:rPr>
      </w:pPr>
      <w:r w:rsidRPr="000E3020">
        <w:rPr>
          <w:rFonts w:ascii="Times New Roman" w:eastAsia="Times New Roman" w:hAnsi="Times New Roman" w:cs="Times New Roman"/>
          <w:sz w:val="28"/>
          <w:szCs w:val="28"/>
        </w:rPr>
        <w:t xml:space="preserve">Разработчики: </w:t>
      </w:r>
    </w:p>
    <w:p w:rsidR="000E3020" w:rsidRPr="000E3020" w:rsidRDefault="000E3020" w:rsidP="000E3020">
      <w:pPr>
        <w:spacing w:after="0" w:line="240" w:lineRule="auto"/>
        <w:jc w:val="both"/>
        <w:rPr>
          <w:rFonts w:ascii="Times New Roman" w:eastAsia="Times New Roman" w:hAnsi="Times New Roman" w:cs="Times New Roman"/>
          <w:sz w:val="28"/>
          <w:szCs w:val="28"/>
        </w:rPr>
      </w:pPr>
      <w:r w:rsidRPr="000E3020">
        <w:rPr>
          <w:rFonts w:ascii="Times New Roman" w:eastAsia="Times New Roman" w:hAnsi="Times New Roman" w:cs="Times New Roman"/>
          <w:sz w:val="28"/>
          <w:szCs w:val="28"/>
        </w:rPr>
        <w:t>Н.А. Власова - преподаватель Березовского филиала краевого государственного автономного профессионального образовательного учреждения «</w:t>
      </w:r>
      <w:proofErr w:type="spellStart"/>
      <w:r w:rsidRPr="000E3020">
        <w:rPr>
          <w:rFonts w:ascii="Times New Roman" w:eastAsia="Times New Roman" w:hAnsi="Times New Roman" w:cs="Times New Roman"/>
          <w:sz w:val="28"/>
          <w:szCs w:val="28"/>
        </w:rPr>
        <w:t>Емельяновский</w:t>
      </w:r>
      <w:proofErr w:type="spellEnd"/>
      <w:r w:rsidRPr="000E3020">
        <w:rPr>
          <w:rFonts w:ascii="Times New Roman" w:eastAsia="Times New Roman" w:hAnsi="Times New Roman" w:cs="Times New Roman"/>
          <w:sz w:val="28"/>
          <w:szCs w:val="28"/>
        </w:rPr>
        <w:t xml:space="preserve"> дорожно-строительный техникум».</w:t>
      </w:r>
    </w:p>
    <w:p w:rsidR="000E3020" w:rsidRPr="000E3020" w:rsidRDefault="000E3020" w:rsidP="000E30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rPr>
      </w:pPr>
    </w:p>
    <w:p w:rsidR="000E3020" w:rsidRDefault="000E3020" w:rsidP="0055533E">
      <w:pPr>
        <w:pStyle w:val="1"/>
        <w:jc w:val="center"/>
        <w:rPr>
          <w:rFonts w:eastAsia="Times New Roman"/>
          <w:color w:val="auto"/>
        </w:rPr>
      </w:pPr>
    </w:p>
    <w:p w:rsidR="000E3020" w:rsidRDefault="000E3020" w:rsidP="000E3020"/>
    <w:p w:rsidR="000E3020" w:rsidRPr="000E3020" w:rsidRDefault="000E3020" w:rsidP="000E3020"/>
    <w:p w:rsidR="000E3020" w:rsidRDefault="000E3020" w:rsidP="0055533E">
      <w:pPr>
        <w:pStyle w:val="1"/>
        <w:jc w:val="center"/>
        <w:rPr>
          <w:rFonts w:eastAsia="Times New Roman"/>
          <w:color w:val="auto"/>
        </w:rPr>
      </w:pPr>
    </w:p>
    <w:p w:rsidR="000E3020" w:rsidRDefault="000E3020" w:rsidP="0055533E">
      <w:pPr>
        <w:pStyle w:val="1"/>
        <w:jc w:val="center"/>
        <w:rPr>
          <w:rFonts w:eastAsia="Times New Roman"/>
          <w:color w:val="auto"/>
        </w:rPr>
      </w:pPr>
    </w:p>
    <w:p w:rsidR="000E3020" w:rsidRDefault="000E3020" w:rsidP="0055533E">
      <w:pPr>
        <w:pStyle w:val="1"/>
        <w:jc w:val="center"/>
        <w:rPr>
          <w:rFonts w:eastAsia="Times New Roman"/>
          <w:color w:val="auto"/>
        </w:rPr>
      </w:pPr>
    </w:p>
    <w:p w:rsidR="000E3020" w:rsidRDefault="000E3020" w:rsidP="0055533E">
      <w:pPr>
        <w:pStyle w:val="1"/>
        <w:jc w:val="center"/>
        <w:rPr>
          <w:rFonts w:eastAsia="Times New Roman"/>
          <w:color w:val="auto"/>
        </w:rPr>
      </w:pPr>
    </w:p>
    <w:p w:rsidR="000E3020" w:rsidRDefault="000E3020" w:rsidP="0055533E">
      <w:pPr>
        <w:pStyle w:val="1"/>
        <w:jc w:val="center"/>
        <w:rPr>
          <w:rFonts w:eastAsia="Times New Roman"/>
          <w:color w:val="auto"/>
        </w:rPr>
      </w:pPr>
    </w:p>
    <w:p w:rsidR="000E3020" w:rsidRDefault="000E3020" w:rsidP="0055533E">
      <w:pPr>
        <w:pStyle w:val="1"/>
        <w:jc w:val="center"/>
        <w:rPr>
          <w:rFonts w:eastAsia="Times New Roman"/>
          <w:color w:val="auto"/>
        </w:rPr>
      </w:pPr>
    </w:p>
    <w:p w:rsidR="000E3020" w:rsidRDefault="000E3020" w:rsidP="0055533E">
      <w:pPr>
        <w:pStyle w:val="1"/>
        <w:jc w:val="center"/>
        <w:rPr>
          <w:rFonts w:eastAsia="Times New Roman"/>
          <w:color w:val="auto"/>
        </w:rPr>
      </w:pPr>
    </w:p>
    <w:p w:rsidR="000E3020" w:rsidRPr="000E3020" w:rsidRDefault="000E3020" w:rsidP="000E3020">
      <w:pPr>
        <w:rPr>
          <w:rFonts w:asciiTheme="majorHAnsi" w:eastAsia="Times New Roman" w:hAnsiTheme="majorHAnsi" w:cstheme="majorBidi"/>
          <w:b/>
          <w:bCs/>
          <w:sz w:val="28"/>
          <w:szCs w:val="28"/>
        </w:rPr>
      </w:pPr>
      <w:r>
        <w:rPr>
          <w:rFonts w:eastAsia="Times New Roman"/>
        </w:rPr>
        <w:br w:type="page"/>
      </w:r>
    </w:p>
    <w:p w:rsidR="0055533E" w:rsidRPr="0055533E" w:rsidRDefault="0055533E" w:rsidP="0055533E">
      <w:pPr>
        <w:pStyle w:val="1"/>
        <w:jc w:val="center"/>
        <w:rPr>
          <w:rFonts w:eastAsia="Times New Roman"/>
          <w:color w:val="auto"/>
        </w:rPr>
      </w:pPr>
      <w:bookmarkStart w:id="0" w:name="_Toc22994985"/>
      <w:r w:rsidRPr="0055533E">
        <w:rPr>
          <w:rFonts w:eastAsia="Times New Roman"/>
          <w:color w:val="auto"/>
        </w:rPr>
        <w:lastRenderedPageBreak/>
        <w:t>ВВЕДЕНИЕ</w:t>
      </w:r>
      <w:bookmarkEnd w:id="0"/>
    </w:p>
    <w:p w:rsidR="0055533E" w:rsidRPr="0055533E" w:rsidRDefault="0055533E" w:rsidP="0055533E">
      <w:pPr>
        <w:spacing w:after="0" w:line="240" w:lineRule="auto"/>
        <w:jc w:val="center"/>
        <w:rPr>
          <w:rFonts w:ascii="Times New Roman" w:eastAsia="Times New Roman" w:hAnsi="Times New Roman" w:cs="Times New Roman"/>
          <w:b/>
          <w:sz w:val="28"/>
          <w:szCs w:val="28"/>
        </w:rPr>
      </w:pPr>
    </w:p>
    <w:p w:rsidR="0055533E" w:rsidRPr="0055533E" w:rsidRDefault="0055533E" w:rsidP="0055533E">
      <w:pPr>
        <w:spacing w:after="0" w:line="240" w:lineRule="auto"/>
        <w:jc w:val="both"/>
        <w:rPr>
          <w:rFonts w:ascii="Times New Roman" w:eastAsia="Times New Roman" w:hAnsi="Times New Roman" w:cs="Times New Roman"/>
          <w:sz w:val="28"/>
          <w:szCs w:val="28"/>
        </w:rPr>
      </w:pPr>
      <w:r w:rsidRPr="0055533E">
        <w:rPr>
          <w:rFonts w:ascii="Times New Roman" w:eastAsia="Times New Roman" w:hAnsi="Times New Roman" w:cs="Times New Roman"/>
          <w:sz w:val="28"/>
          <w:szCs w:val="28"/>
        </w:rPr>
        <w:tab/>
        <w:t>Экономика</w:t>
      </w:r>
      <w:r w:rsidRPr="0055533E">
        <w:rPr>
          <w:rFonts w:ascii="Times New Roman" w:eastAsia="Times New Roman" w:hAnsi="Times New Roman" w:cs="Times New Roman"/>
          <w:b/>
          <w:sz w:val="28"/>
          <w:szCs w:val="28"/>
        </w:rPr>
        <w:t xml:space="preserve"> </w:t>
      </w:r>
      <w:r w:rsidRPr="0055533E">
        <w:rPr>
          <w:rFonts w:ascii="Times New Roman" w:eastAsia="Times New Roman" w:hAnsi="Times New Roman" w:cs="Times New Roman"/>
          <w:sz w:val="28"/>
          <w:szCs w:val="28"/>
        </w:rPr>
        <w:t>– совокупность производственных отношений исторически определенного способа производства; экономический базис общества. Народное хозяйство страны, включающее соответствующие отрасли и виды производства или его часть.</w:t>
      </w:r>
    </w:p>
    <w:p w:rsidR="0055533E" w:rsidRPr="0055533E" w:rsidRDefault="0055533E" w:rsidP="0055533E">
      <w:pPr>
        <w:spacing w:after="0" w:line="240" w:lineRule="auto"/>
        <w:jc w:val="both"/>
        <w:rPr>
          <w:rFonts w:ascii="Times New Roman" w:eastAsia="Times New Roman" w:hAnsi="Times New Roman" w:cs="Times New Roman"/>
          <w:sz w:val="28"/>
          <w:szCs w:val="28"/>
        </w:rPr>
      </w:pPr>
      <w:r w:rsidRPr="0055533E">
        <w:rPr>
          <w:rFonts w:ascii="Times New Roman" w:eastAsia="Times New Roman" w:hAnsi="Times New Roman" w:cs="Times New Roman"/>
          <w:sz w:val="28"/>
          <w:szCs w:val="28"/>
        </w:rPr>
        <w:tab/>
        <w:t>Возникновение в России различных форм собственности, зарождение экономической свободы, реальное появление конкуренции товаров и производств – все это свидетельствует о формировании новой модели социально-экономического развития общества, т.е. рыночной экономики. Преимущества рыночной системы неоспоримы: создаются социально-экономические отношения, предопределяющие формирование рынка и процесс обслуживания процедуры купли-продажи, которые тесно взаимосвязаны и направлены на обеспечение равновесия всех элементов расширенного воспроизводства.</w:t>
      </w:r>
    </w:p>
    <w:p w:rsidR="0055533E" w:rsidRPr="0055533E" w:rsidRDefault="0055533E" w:rsidP="0055533E">
      <w:pPr>
        <w:spacing w:after="0" w:line="240" w:lineRule="auto"/>
        <w:jc w:val="both"/>
        <w:rPr>
          <w:rFonts w:ascii="Times New Roman" w:eastAsia="Times New Roman" w:hAnsi="Times New Roman" w:cs="Times New Roman"/>
          <w:sz w:val="28"/>
          <w:szCs w:val="28"/>
        </w:rPr>
      </w:pPr>
      <w:r w:rsidRPr="0055533E">
        <w:rPr>
          <w:rFonts w:ascii="Times New Roman" w:eastAsia="Times New Roman" w:hAnsi="Times New Roman" w:cs="Times New Roman"/>
          <w:b/>
          <w:sz w:val="28"/>
          <w:szCs w:val="28"/>
        </w:rPr>
        <w:tab/>
      </w:r>
      <w:r w:rsidRPr="0055533E">
        <w:rPr>
          <w:rFonts w:ascii="Times New Roman" w:eastAsia="Times New Roman" w:hAnsi="Times New Roman" w:cs="Times New Roman"/>
          <w:sz w:val="28"/>
          <w:szCs w:val="28"/>
        </w:rPr>
        <w:t xml:space="preserve">Современная рыночная ситуация диктует необходимость совершенствования практических знаний в области функционирования реального сектора экономики. </w:t>
      </w:r>
    </w:p>
    <w:p w:rsidR="0055533E" w:rsidRPr="0055533E" w:rsidRDefault="0055533E" w:rsidP="0055533E">
      <w:pPr>
        <w:spacing w:after="0" w:line="240" w:lineRule="auto"/>
        <w:jc w:val="both"/>
        <w:rPr>
          <w:rFonts w:ascii="Times New Roman" w:eastAsia="Times New Roman" w:hAnsi="Times New Roman" w:cs="Times New Roman"/>
          <w:sz w:val="28"/>
          <w:szCs w:val="28"/>
        </w:rPr>
      </w:pPr>
      <w:r w:rsidRPr="0055533E">
        <w:rPr>
          <w:rFonts w:ascii="Times New Roman" w:eastAsia="Times New Roman" w:hAnsi="Times New Roman" w:cs="Times New Roman"/>
          <w:sz w:val="28"/>
          <w:szCs w:val="28"/>
        </w:rPr>
        <w:tab/>
        <w:t>В настоящее время рынок труда предъявляет к специалистам более высокие требования не только к теоретическим знаниям и представлениям о деятельности субъектов хозяйствования, но и к умению применять данные знания на практике.</w:t>
      </w:r>
    </w:p>
    <w:p w:rsidR="0055533E" w:rsidRPr="0055533E" w:rsidRDefault="0055533E" w:rsidP="0055533E">
      <w:pPr>
        <w:spacing w:after="0" w:line="240" w:lineRule="auto"/>
        <w:jc w:val="both"/>
        <w:rPr>
          <w:rFonts w:ascii="Times New Roman" w:eastAsia="Times New Roman" w:hAnsi="Times New Roman" w:cs="Times New Roman"/>
          <w:sz w:val="28"/>
          <w:szCs w:val="28"/>
        </w:rPr>
      </w:pPr>
      <w:r w:rsidRPr="0055533E">
        <w:rPr>
          <w:rFonts w:ascii="Times New Roman" w:eastAsia="Times New Roman" w:hAnsi="Times New Roman" w:cs="Times New Roman"/>
          <w:sz w:val="28"/>
          <w:szCs w:val="28"/>
        </w:rPr>
        <w:tab/>
        <w:t>Главная цель деятельности любого коммерческ5ого предприятия – максимизация эффективности, доходности, прибыльности деятельности при экономии затрат производственных факторов. Достичь этой цели невозможно без участия в деятельности предприятия высококвалифицированного управленческого персонала и служащих, умеющих принимать и обосновывать оперативные решения и осуществлять необходимые расчеты технико-экономических показателей деятельности.</w:t>
      </w:r>
    </w:p>
    <w:p w:rsidR="0055533E" w:rsidRPr="0055533E" w:rsidRDefault="0055533E" w:rsidP="0055533E">
      <w:pPr>
        <w:spacing w:after="0" w:line="240" w:lineRule="auto"/>
        <w:jc w:val="both"/>
        <w:rPr>
          <w:rFonts w:ascii="Times New Roman" w:eastAsia="Times New Roman" w:hAnsi="Times New Roman" w:cs="Times New Roman"/>
          <w:bCs/>
          <w:sz w:val="28"/>
          <w:szCs w:val="28"/>
        </w:rPr>
      </w:pPr>
      <w:r w:rsidRPr="0055533E">
        <w:rPr>
          <w:rFonts w:ascii="Times New Roman" w:eastAsia="Times New Roman" w:hAnsi="Times New Roman" w:cs="Times New Roman"/>
          <w:sz w:val="28"/>
          <w:szCs w:val="28"/>
        </w:rPr>
        <w:tab/>
        <w:t xml:space="preserve">Практические работы по дисциплине «Экономика </w:t>
      </w:r>
      <w:r>
        <w:rPr>
          <w:rFonts w:ascii="Times New Roman" w:eastAsia="Times New Roman" w:hAnsi="Times New Roman" w:cs="Times New Roman"/>
          <w:sz w:val="28"/>
          <w:szCs w:val="28"/>
        </w:rPr>
        <w:t>предприятия</w:t>
      </w:r>
      <w:r w:rsidRPr="0055533E">
        <w:rPr>
          <w:rFonts w:ascii="Times New Roman" w:eastAsia="Times New Roman" w:hAnsi="Times New Roman" w:cs="Times New Roman"/>
          <w:sz w:val="28"/>
          <w:szCs w:val="28"/>
        </w:rPr>
        <w:t xml:space="preserve">» для студентов </w:t>
      </w:r>
      <w:r w:rsidRPr="0055533E">
        <w:rPr>
          <w:rFonts w:ascii="Times New Roman" w:eastAsia="Times New Roman" w:hAnsi="Times New Roman" w:cs="Times New Roman"/>
          <w:bCs/>
          <w:sz w:val="28"/>
          <w:szCs w:val="28"/>
        </w:rPr>
        <w:t>по профессии среднего профессионального образования:</w:t>
      </w:r>
      <w:r>
        <w:rPr>
          <w:rFonts w:ascii="Times New Roman" w:eastAsia="Times New Roman" w:hAnsi="Times New Roman" w:cs="Times New Roman"/>
          <w:bCs/>
          <w:sz w:val="28"/>
          <w:szCs w:val="28"/>
        </w:rPr>
        <w:t xml:space="preserve"> </w:t>
      </w:r>
      <w:r w:rsidRPr="0055533E">
        <w:rPr>
          <w:rFonts w:ascii="Times New Roman" w:eastAsia="Times New Roman" w:hAnsi="Times New Roman" w:cs="Times New Roman"/>
          <w:sz w:val="28"/>
          <w:szCs w:val="28"/>
        </w:rPr>
        <w:t>38.01.02 Экономика и бухгалтерский уче</w:t>
      </w:r>
      <w:proofErr w:type="gramStart"/>
      <w:r w:rsidRPr="0055533E">
        <w:rPr>
          <w:rFonts w:ascii="Times New Roman" w:eastAsia="Times New Roman" w:hAnsi="Times New Roman" w:cs="Times New Roman"/>
          <w:sz w:val="28"/>
          <w:szCs w:val="28"/>
        </w:rPr>
        <w:t>т(</w:t>
      </w:r>
      <w:proofErr w:type="gramEnd"/>
      <w:r w:rsidRPr="0055533E">
        <w:rPr>
          <w:rFonts w:ascii="Times New Roman" w:eastAsia="Times New Roman" w:hAnsi="Times New Roman" w:cs="Times New Roman"/>
          <w:sz w:val="28"/>
          <w:szCs w:val="28"/>
        </w:rPr>
        <w:t>по отраслям)</w:t>
      </w:r>
      <w:r>
        <w:rPr>
          <w:rFonts w:ascii="Times New Roman" w:eastAsia="Times New Roman" w:hAnsi="Times New Roman" w:cs="Times New Roman"/>
          <w:bCs/>
          <w:sz w:val="28"/>
          <w:szCs w:val="28"/>
        </w:rPr>
        <w:t xml:space="preserve"> </w:t>
      </w:r>
      <w:r w:rsidRPr="0055533E">
        <w:rPr>
          <w:rFonts w:ascii="Times New Roman" w:eastAsia="Times New Roman" w:hAnsi="Times New Roman" w:cs="Times New Roman"/>
          <w:sz w:val="28"/>
          <w:szCs w:val="28"/>
        </w:rPr>
        <w:t xml:space="preserve">помогут выработать необходимые навыки и умения. Практические работы разработаны в соответствии с рабочей программой по дисциплине «Экономика </w:t>
      </w:r>
      <w:r>
        <w:rPr>
          <w:rFonts w:ascii="Times New Roman" w:eastAsia="Times New Roman" w:hAnsi="Times New Roman" w:cs="Times New Roman"/>
          <w:sz w:val="28"/>
          <w:szCs w:val="28"/>
        </w:rPr>
        <w:t>предприятия</w:t>
      </w:r>
      <w:r w:rsidRPr="0055533E">
        <w:rPr>
          <w:rFonts w:ascii="Times New Roman" w:eastAsia="Times New Roman" w:hAnsi="Times New Roman" w:cs="Times New Roman"/>
          <w:sz w:val="28"/>
          <w:szCs w:val="28"/>
        </w:rPr>
        <w:t xml:space="preserve">» для студентов </w:t>
      </w:r>
      <w:r w:rsidRPr="0055533E">
        <w:rPr>
          <w:rFonts w:ascii="Times New Roman" w:eastAsia="Times New Roman" w:hAnsi="Times New Roman" w:cs="Times New Roman"/>
          <w:bCs/>
          <w:sz w:val="28"/>
          <w:szCs w:val="28"/>
        </w:rPr>
        <w:t>по профессии среднего профессионального образования:</w:t>
      </w:r>
      <w:r>
        <w:rPr>
          <w:rFonts w:ascii="Times New Roman" w:eastAsia="Times New Roman" w:hAnsi="Times New Roman" w:cs="Times New Roman"/>
          <w:bCs/>
          <w:sz w:val="28"/>
          <w:szCs w:val="28"/>
        </w:rPr>
        <w:t xml:space="preserve"> </w:t>
      </w:r>
      <w:r w:rsidRPr="0055533E">
        <w:rPr>
          <w:rFonts w:ascii="Times New Roman" w:eastAsia="Times New Roman" w:hAnsi="Times New Roman" w:cs="Times New Roman"/>
          <w:sz w:val="28"/>
          <w:szCs w:val="28"/>
        </w:rPr>
        <w:t>38.01.02 Экономика и бухгалтерский уче</w:t>
      </w:r>
      <w:proofErr w:type="gramStart"/>
      <w:r w:rsidRPr="0055533E">
        <w:rPr>
          <w:rFonts w:ascii="Times New Roman" w:eastAsia="Times New Roman" w:hAnsi="Times New Roman" w:cs="Times New Roman"/>
          <w:sz w:val="28"/>
          <w:szCs w:val="28"/>
        </w:rPr>
        <w:t>т(</w:t>
      </w:r>
      <w:proofErr w:type="gramEnd"/>
      <w:r w:rsidRPr="0055533E">
        <w:rPr>
          <w:rFonts w:ascii="Times New Roman" w:eastAsia="Times New Roman" w:hAnsi="Times New Roman" w:cs="Times New Roman"/>
          <w:sz w:val="28"/>
          <w:szCs w:val="28"/>
        </w:rPr>
        <w:t>по отраслям)</w:t>
      </w:r>
      <w:r>
        <w:rPr>
          <w:rFonts w:ascii="Times New Roman" w:eastAsia="Times New Roman" w:hAnsi="Times New Roman" w:cs="Times New Roman"/>
          <w:bCs/>
          <w:sz w:val="28"/>
          <w:szCs w:val="28"/>
        </w:rPr>
        <w:t>.</w:t>
      </w:r>
    </w:p>
    <w:p w:rsidR="0055533E" w:rsidRPr="0055533E" w:rsidRDefault="0055533E" w:rsidP="0055533E">
      <w:pPr>
        <w:spacing w:after="0" w:line="240" w:lineRule="auto"/>
        <w:jc w:val="both"/>
        <w:rPr>
          <w:rFonts w:ascii="Times New Roman" w:eastAsia="Times New Roman" w:hAnsi="Times New Roman" w:cs="Times New Roman"/>
          <w:sz w:val="28"/>
          <w:szCs w:val="28"/>
        </w:rPr>
      </w:pPr>
      <w:r w:rsidRPr="0055533E">
        <w:rPr>
          <w:rFonts w:ascii="Times New Roman" w:eastAsia="Times New Roman" w:hAnsi="Times New Roman" w:cs="Times New Roman"/>
          <w:sz w:val="28"/>
          <w:szCs w:val="28"/>
        </w:rPr>
        <w:tab/>
        <w:t>С целью повышения эффективности решения задач, в каждой практической работе предоставлен краткий теоретический материал по соответствующей теме и даны формулы для решения задач.</w:t>
      </w:r>
    </w:p>
    <w:p w:rsidR="0055533E" w:rsidRPr="0055533E" w:rsidRDefault="0055533E" w:rsidP="0055533E">
      <w:pPr>
        <w:spacing w:after="0" w:line="240" w:lineRule="auto"/>
        <w:jc w:val="both"/>
        <w:rPr>
          <w:rFonts w:ascii="Times New Roman" w:eastAsia="Times New Roman" w:hAnsi="Times New Roman" w:cs="Times New Roman"/>
          <w:sz w:val="28"/>
          <w:szCs w:val="28"/>
        </w:rPr>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55533E" w:rsidRDefault="0055533E" w:rsidP="0055533E">
      <w:pPr>
        <w:spacing w:after="0"/>
      </w:pPr>
    </w:p>
    <w:p w:rsidR="00C8184D" w:rsidRPr="00C8184D" w:rsidRDefault="00C8184D" w:rsidP="00C8184D">
      <w:pPr>
        <w:pStyle w:val="1"/>
        <w:spacing w:before="0" w:line="240" w:lineRule="auto"/>
        <w:jc w:val="center"/>
        <w:rPr>
          <w:rFonts w:ascii="Times New Roman" w:hAnsi="Times New Roman" w:cs="Times New Roman"/>
          <w:color w:val="auto"/>
        </w:rPr>
      </w:pPr>
      <w:bookmarkStart w:id="1" w:name="_Toc22994986"/>
      <w:r w:rsidRPr="00C8184D">
        <w:rPr>
          <w:rFonts w:ascii="Times New Roman" w:hAnsi="Times New Roman" w:cs="Times New Roman"/>
          <w:color w:val="auto"/>
        </w:rPr>
        <w:lastRenderedPageBreak/>
        <w:t>Практическая  работа № 1</w:t>
      </w:r>
      <w:bookmarkEnd w:id="1"/>
    </w:p>
    <w:p w:rsidR="00C8184D" w:rsidRPr="00C8184D" w:rsidRDefault="00C8184D" w:rsidP="00C8184D">
      <w:pPr>
        <w:pStyle w:val="1"/>
        <w:spacing w:before="0" w:line="240" w:lineRule="auto"/>
        <w:jc w:val="center"/>
        <w:rPr>
          <w:rFonts w:ascii="Times New Roman" w:eastAsia="Times New Roman" w:hAnsi="Times New Roman" w:cs="Times New Roman"/>
          <w:color w:val="auto"/>
          <w:kern w:val="36"/>
        </w:rPr>
      </w:pPr>
      <w:bookmarkStart w:id="2" w:name="_Toc22994987"/>
      <w:r w:rsidRPr="00C8184D">
        <w:rPr>
          <w:rFonts w:ascii="Times New Roman" w:eastAsia="Times New Roman" w:hAnsi="Times New Roman" w:cs="Times New Roman"/>
          <w:color w:val="auto"/>
          <w:kern w:val="36"/>
        </w:rPr>
        <w:t>Тема: Расчёт среднегодовой стоимости основных средств и амортизационных отчислений</w:t>
      </w:r>
      <w:bookmarkEnd w:id="2"/>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i/>
          <w:iCs/>
          <w:sz w:val="28"/>
          <w:szCs w:val="28"/>
          <w:u w:val="single"/>
        </w:rPr>
        <w:t>Цель занятия</w:t>
      </w:r>
      <w:r w:rsidRPr="00640859">
        <w:rPr>
          <w:rFonts w:ascii="Times New Roman" w:eastAsia="Times New Roman" w:hAnsi="Times New Roman" w:cs="Times New Roman"/>
          <w:i/>
          <w:sz w:val="28"/>
          <w:szCs w:val="28"/>
          <w:u w:val="single"/>
        </w:rPr>
        <w:t>:</w:t>
      </w:r>
      <w:r w:rsidRPr="00640859">
        <w:rPr>
          <w:rFonts w:ascii="Times New Roman" w:eastAsia="Times New Roman" w:hAnsi="Times New Roman" w:cs="Times New Roman"/>
          <w:sz w:val="28"/>
          <w:szCs w:val="28"/>
        </w:rPr>
        <w:t xml:space="preserve"> усвоение методики расчета суммы и норм амортизационных отчислений.</w:t>
      </w:r>
      <w:r w:rsidRPr="00645867">
        <w:t xml:space="preserve"> </w:t>
      </w:r>
      <w:r w:rsidRPr="00645867">
        <w:rPr>
          <w:rFonts w:ascii="Times New Roman" w:eastAsia="Times New Roman" w:hAnsi="Times New Roman" w:cs="Times New Roman"/>
          <w:sz w:val="28"/>
          <w:szCs w:val="28"/>
        </w:rPr>
        <w:t>Определить среднегодовую величину ОС в плановом периоде, коэффициенты обновления и выбытия.</w:t>
      </w:r>
    </w:p>
    <w:p w:rsidR="00C8184D" w:rsidRPr="00F86A6B" w:rsidRDefault="00C8184D" w:rsidP="00C8184D">
      <w:pPr>
        <w:pStyle w:val="a4"/>
        <w:rPr>
          <w:rStyle w:val="FontStyle14"/>
          <w:b w:val="0"/>
          <w:i w:val="0"/>
          <w:sz w:val="24"/>
          <w:szCs w:val="24"/>
          <w:u w:val="single"/>
        </w:rPr>
      </w:pPr>
      <w:r w:rsidRPr="00F86A6B">
        <w:rPr>
          <w:rStyle w:val="FontStyle14"/>
          <w:sz w:val="24"/>
          <w:szCs w:val="24"/>
          <w:u w:val="single"/>
        </w:rPr>
        <w:t>КРАТКАЯ ТЕОРИЯ И  МЕТОДИЧЕСКИЕ РЕКОМЕНДАЦИИ</w:t>
      </w:r>
    </w:p>
    <w:p w:rsidR="00C8184D" w:rsidRPr="00640859" w:rsidRDefault="00C8184D" w:rsidP="00C8184D">
      <w:pPr>
        <w:spacing w:after="0"/>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Амортизационные отчисления</w:t>
      </w:r>
      <w:proofErr w:type="gramStart"/>
      <w:r w:rsidRPr="00640859">
        <w:rPr>
          <w:rFonts w:ascii="Times New Roman" w:eastAsia="Times New Roman" w:hAnsi="Times New Roman" w:cs="Times New Roman"/>
          <w:sz w:val="28"/>
          <w:szCs w:val="28"/>
        </w:rPr>
        <w:t xml:space="preserve"> А</w:t>
      </w:r>
      <w:proofErr w:type="gramEnd"/>
      <w:r w:rsidRPr="00640859">
        <w:rPr>
          <w:rFonts w:ascii="Times New Roman" w:eastAsia="Times New Roman" w:hAnsi="Times New Roman" w:cs="Times New Roman"/>
          <w:sz w:val="28"/>
          <w:szCs w:val="28"/>
        </w:rPr>
        <w:t>, тыс. руб., производятся ежегодно рав</w:t>
      </w:r>
      <w:r w:rsidRPr="00640859">
        <w:rPr>
          <w:rFonts w:ascii="Times New Roman" w:eastAsia="Times New Roman" w:hAnsi="Times New Roman" w:cs="Times New Roman"/>
          <w:sz w:val="28"/>
          <w:szCs w:val="28"/>
        </w:rPr>
        <w:softHyphen/>
        <w:t>ными частями в течение срока службы основных фондов на основании норм амортизации от среднегодовой стоимости основных фондов</w:t>
      </w:r>
    </w:p>
    <w:p w:rsidR="00C8184D" w:rsidRPr="00640859" w:rsidRDefault="00C8184D" w:rsidP="00C8184D">
      <w:pPr>
        <w:spacing w:after="0" w:line="240" w:lineRule="auto"/>
        <w:jc w:val="center"/>
        <w:rPr>
          <w:rFonts w:ascii="Times New Roman" w:eastAsia="Times New Roman" w:hAnsi="Times New Roman" w:cs="Times New Roman"/>
          <w:sz w:val="28"/>
          <w:szCs w:val="28"/>
        </w:rPr>
      </w:pPr>
      <w:r w:rsidRPr="00640859">
        <w:rPr>
          <w:rFonts w:ascii="Times New Roman" w:eastAsia="Times New Roman" w:hAnsi="Times New Roman" w:cs="Times New Roman"/>
          <w:noProof/>
          <w:sz w:val="28"/>
          <w:szCs w:val="28"/>
        </w:rPr>
        <w:drawing>
          <wp:inline distT="0" distB="0" distL="0" distR="0">
            <wp:extent cx="871496" cy="409453"/>
            <wp:effectExtent l="19050" t="0" r="4804" b="0"/>
            <wp:docPr id="847" name="Рисунок 847" descr="https://konspekta.net/lektsiiorgimg/baza15/4407258796926.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s://konspekta.net/lektsiiorgimg/baza15/4407258796926.files/image013.png"/>
                    <pic:cNvPicPr>
                      <a:picLocks noChangeAspect="1" noChangeArrowheads="1"/>
                    </pic:cNvPicPr>
                  </pic:nvPicPr>
                  <pic:blipFill>
                    <a:blip r:embed="rId8"/>
                    <a:srcRect/>
                    <a:stretch>
                      <a:fillRect/>
                    </a:stretch>
                  </pic:blipFill>
                  <pic:spPr bwMode="auto">
                    <a:xfrm>
                      <a:off x="0" y="0"/>
                      <a:ext cx="872477" cy="409914"/>
                    </a:xfrm>
                    <a:prstGeom prst="rect">
                      <a:avLst/>
                    </a:prstGeom>
                    <a:noFill/>
                    <a:ln w="9525">
                      <a:noFill/>
                      <a:miter lim="800000"/>
                      <a:headEnd/>
                      <a:tailEnd/>
                    </a:ln>
                  </pic:spPr>
                </pic:pic>
              </a:graphicData>
            </a:graphic>
          </wp:inline>
        </w:drawing>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где</w:t>
      </w:r>
      <w:proofErr w:type="gramStart"/>
      <w:r w:rsidRPr="00640859">
        <w:rPr>
          <w:rFonts w:ascii="Times New Roman" w:eastAsia="Times New Roman" w:hAnsi="Times New Roman" w:cs="Times New Roman"/>
          <w:sz w:val="28"/>
          <w:szCs w:val="28"/>
        </w:rPr>
        <w:t xml:space="preserve"> А</w:t>
      </w:r>
      <w:proofErr w:type="gramEnd"/>
      <w:r w:rsidRPr="00640859">
        <w:rPr>
          <w:rFonts w:ascii="Times New Roman" w:eastAsia="Times New Roman" w:hAnsi="Times New Roman" w:cs="Times New Roman"/>
          <w:sz w:val="28"/>
          <w:szCs w:val="28"/>
        </w:rPr>
        <w:t xml:space="preserve"> - сумма годовых амортизационных отчислений;</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Ф - среднегодовая стоимость основных фондов, тыс. руб.;</w:t>
      </w:r>
    </w:p>
    <w:p w:rsidR="00C8184D" w:rsidRPr="00640859" w:rsidRDefault="00C8184D" w:rsidP="00C8184D">
      <w:pPr>
        <w:spacing w:after="0" w:line="240" w:lineRule="auto"/>
        <w:jc w:val="both"/>
        <w:rPr>
          <w:rFonts w:ascii="Times New Roman" w:eastAsia="Times New Roman" w:hAnsi="Times New Roman" w:cs="Times New Roman"/>
          <w:sz w:val="28"/>
          <w:szCs w:val="28"/>
        </w:rPr>
      </w:pPr>
      <w:proofErr w:type="gramStart"/>
      <w:r w:rsidRPr="00640859">
        <w:rPr>
          <w:rFonts w:ascii="Times New Roman" w:eastAsia="Times New Roman" w:hAnsi="Times New Roman" w:cs="Times New Roman"/>
          <w:sz w:val="28"/>
          <w:szCs w:val="28"/>
        </w:rPr>
        <w:t>На</w:t>
      </w:r>
      <w:proofErr w:type="gramEnd"/>
      <w:r w:rsidRPr="00640859">
        <w:rPr>
          <w:rFonts w:ascii="Times New Roman" w:eastAsia="Times New Roman" w:hAnsi="Times New Roman" w:cs="Times New Roman"/>
          <w:sz w:val="28"/>
          <w:szCs w:val="28"/>
        </w:rPr>
        <w:t xml:space="preserve"> - </w:t>
      </w:r>
      <w:proofErr w:type="gramStart"/>
      <w:r w:rsidRPr="00640859">
        <w:rPr>
          <w:rFonts w:ascii="Times New Roman" w:eastAsia="Times New Roman" w:hAnsi="Times New Roman" w:cs="Times New Roman"/>
          <w:sz w:val="28"/>
          <w:szCs w:val="28"/>
        </w:rPr>
        <w:t>норма</w:t>
      </w:r>
      <w:proofErr w:type="gramEnd"/>
      <w:r w:rsidRPr="00640859">
        <w:rPr>
          <w:rFonts w:ascii="Times New Roman" w:eastAsia="Times New Roman" w:hAnsi="Times New Roman" w:cs="Times New Roman"/>
          <w:sz w:val="28"/>
          <w:szCs w:val="28"/>
        </w:rPr>
        <w:t xml:space="preserve"> амортизации, %.</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Рас</w:t>
      </w:r>
      <w:r w:rsidRPr="00640859">
        <w:rPr>
          <w:rFonts w:ascii="Times New Roman" w:eastAsia="Times New Roman" w:hAnsi="Times New Roman" w:cs="Times New Roman"/>
          <w:sz w:val="28"/>
          <w:szCs w:val="28"/>
        </w:rPr>
        <w:softHyphen/>
        <w:t>чет нормы амортизации производится по формуле:</w:t>
      </w:r>
    </w:p>
    <w:p w:rsidR="00C8184D" w:rsidRPr="00640859" w:rsidRDefault="00C8184D" w:rsidP="00C8184D">
      <w:pPr>
        <w:spacing w:after="0" w:line="240" w:lineRule="auto"/>
        <w:jc w:val="both"/>
        <w:rPr>
          <w:rFonts w:ascii="Times New Roman" w:eastAsia="Times New Roman" w:hAnsi="Times New Roman" w:cs="Times New Roman"/>
          <w:sz w:val="28"/>
          <w:szCs w:val="28"/>
        </w:rPr>
      </w:pPr>
      <w:proofErr w:type="spellStart"/>
      <w:r w:rsidRPr="00640859">
        <w:rPr>
          <w:rFonts w:ascii="Times New Roman" w:eastAsia="Times New Roman" w:hAnsi="Times New Roman" w:cs="Times New Roman"/>
          <w:sz w:val="28"/>
          <w:szCs w:val="28"/>
        </w:rPr>
        <w:t>На=</w:t>
      </w:r>
      <w:proofErr w:type="spellEnd"/>
      <w:r w:rsidRPr="00640859">
        <w:rPr>
          <w:rFonts w:ascii="Times New Roman" w:eastAsia="Times New Roman" w:hAnsi="Times New Roman" w:cs="Times New Roman"/>
          <w:sz w:val="28"/>
          <w:szCs w:val="28"/>
        </w:rPr>
        <w:t>(1/</w:t>
      </w:r>
      <w:proofErr w:type="spellStart"/>
      <w:r w:rsidRPr="00640859">
        <w:rPr>
          <w:rFonts w:ascii="Times New Roman" w:eastAsia="Times New Roman" w:hAnsi="Times New Roman" w:cs="Times New Roman"/>
          <w:sz w:val="28"/>
          <w:szCs w:val="28"/>
        </w:rPr>
        <w:t>n</w:t>
      </w:r>
      <w:proofErr w:type="spellEnd"/>
      <w:r w:rsidRPr="00640859">
        <w:rPr>
          <w:rFonts w:ascii="Times New Roman" w:eastAsia="Times New Roman" w:hAnsi="Times New Roman" w:cs="Times New Roman"/>
          <w:sz w:val="28"/>
          <w:szCs w:val="28"/>
        </w:rPr>
        <w:t>)*100%</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 xml:space="preserve">Где </w:t>
      </w:r>
      <w:proofErr w:type="spellStart"/>
      <w:r w:rsidRPr="00640859">
        <w:rPr>
          <w:rFonts w:ascii="Times New Roman" w:eastAsia="Times New Roman" w:hAnsi="Times New Roman" w:cs="Times New Roman"/>
          <w:sz w:val="28"/>
          <w:szCs w:val="28"/>
        </w:rPr>
        <w:t>n</w:t>
      </w:r>
      <w:proofErr w:type="spellEnd"/>
      <w:r w:rsidRPr="00640859">
        <w:rPr>
          <w:rFonts w:ascii="Times New Roman" w:eastAsia="Times New Roman" w:hAnsi="Times New Roman" w:cs="Times New Roman"/>
          <w:sz w:val="28"/>
          <w:szCs w:val="28"/>
        </w:rPr>
        <w:t xml:space="preserve"> – количество месяцев (лет), за которые начисляется амортизация.</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При использовании нелинейного (ускоренного) метода начисления амортизации норма амортизации рассчитывается по формуле:</w:t>
      </w:r>
    </w:p>
    <w:p w:rsidR="00C8184D" w:rsidRPr="00640859" w:rsidRDefault="00C8184D" w:rsidP="00C8184D">
      <w:pPr>
        <w:spacing w:after="0" w:line="240" w:lineRule="auto"/>
        <w:jc w:val="both"/>
        <w:rPr>
          <w:rFonts w:ascii="Times New Roman" w:eastAsia="Times New Roman" w:hAnsi="Times New Roman" w:cs="Times New Roman"/>
          <w:sz w:val="28"/>
          <w:szCs w:val="28"/>
        </w:rPr>
      </w:pPr>
      <w:proofErr w:type="spellStart"/>
      <w:r w:rsidRPr="00640859">
        <w:rPr>
          <w:rFonts w:ascii="Times New Roman" w:eastAsia="Times New Roman" w:hAnsi="Times New Roman" w:cs="Times New Roman"/>
          <w:sz w:val="28"/>
          <w:szCs w:val="28"/>
        </w:rPr>
        <w:t>На=</w:t>
      </w:r>
      <w:proofErr w:type="spellEnd"/>
      <w:r w:rsidRPr="00640859">
        <w:rPr>
          <w:rFonts w:ascii="Times New Roman" w:eastAsia="Times New Roman" w:hAnsi="Times New Roman" w:cs="Times New Roman"/>
          <w:sz w:val="28"/>
          <w:szCs w:val="28"/>
        </w:rPr>
        <w:t>(2/</w:t>
      </w:r>
      <w:proofErr w:type="spellStart"/>
      <w:r w:rsidRPr="00640859">
        <w:rPr>
          <w:rFonts w:ascii="Times New Roman" w:eastAsia="Times New Roman" w:hAnsi="Times New Roman" w:cs="Times New Roman"/>
          <w:sz w:val="28"/>
          <w:szCs w:val="28"/>
        </w:rPr>
        <w:t>n</w:t>
      </w:r>
      <w:proofErr w:type="spellEnd"/>
      <w:r w:rsidRPr="00640859">
        <w:rPr>
          <w:rFonts w:ascii="Times New Roman" w:eastAsia="Times New Roman" w:hAnsi="Times New Roman" w:cs="Times New Roman"/>
          <w:sz w:val="28"/>
          <w:szCs w:val="28"/>
        </w:rPr>
        <w:t>)*100%</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Сумма амортизации рассчитывается по формуле:</w:t>
      </w:r>
    </w:p>
    <w:p w:rsidR="00C8184D" w:rsidRDefault="00C8184D" w:rsidP="00C8184D">
      <w:pPr>
        <w:spacing w:before="100" w:beforeAutospacing="1" w:after="0"/>
        <w:jc w:val="center"/>
        <w:rPr>
          <w:rFonts w:ascii="Times New Roman" w:eastAsia="Times New Roman" w:hAnsi="Times New Roman" w:cs="Times New Roman"/>
          <w:sz w:val="28"/>
          <w:szCs w:val="28"/>
        </w:rPr>
      </w:pPr>
      <w:r w:rsidRPr="00640859">
        <w:rPr>
          <w:rFonts w:ascii="Times New Roman" w:eastAsia="Times New Roman" w:hAnsi="Times New Roman" w:cs="Times New Roman"/>
          <w:noProof/>
          <w:sz w:val="28"/>
          <w:szCs w:val="28"/>
        </w:rPr>
        <w:drawing>
          <wp:inline distT="0" distB="0" distL="0" distR="0">
            <wp:extent cx="966912" cy="360936"/>
            <wp:effectExtent l="19050" t="0" r="4638" b="0"/>
            <wp:docPr id="848" name="Рисунок 848" descr="https://konspekta.net/lektsiiorgimg/baza15/4407258796926.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s://konspekta.net/lektsiiorgimg/baza15/4407258796926.files/image014.png"/>
                    <pic:cNvPicPr>
                      <a:picLocks noChangeAspect="1" noChangeArrowheads="1"/>
                    </pic:cNvPicPr>
                  </pic:nvPicPr>
                  <pic:blipFill>
                    <a:blip r:embed="rId9"/>
                    <a:srcRect/>
                    <a:stretch>
                      <a:fillRect/>
                    </a:stretch>
                  </pic:blipFill>
                  <pic:spPr bwMode="auto">
                    <a:xfrm>
                      <a:off x="0" y="0"/>
                      <a:ext cx="967430" cy="361129"/>
                    </a:xfrm>
                    <a:prstGeom prst="rect">
                      <a:avLst/>
                    </a:prstGeom>
                    <a:noFill/>
                    <a:ln w="9525">
                      <a:noFill/>
                      <a:miter lim="800000"/>
                      <a:headEnd/>
                      <a:tailEnd/>
                    </a:ln>
                  </pic:spPr>
                </pic:pic>
              </a:graphicData>
            </a:graphic>
          </wp:inline>
        </w:drawing>
      </w:r>
    </w:p>
    <w:p w:rsidR="00C8184D" w:rsidRPr="00640859" w:rsidRDefault="00C8184D" w:rsidP="00C8184D">
      <w:pPr>
        <w:spacing w:before="100" w:beforeAutospacing="1" w:after="0"/>
        <w:rPr>
          <w:rFonts w:ascii="Times New Roman" w:eastAsia="Times New Roman" w:hAnsi="Times New Roman" w:cs="Times New Roman"/>
          <w:sz w:val="28"/>
          <w:szCs w:val="28"/>
        </w:rPr>
      </w:pPr>
      <w:r w:rsidRPr="00645867">
        <w:rPr>
          <w:rFonts w:ascii="Times New Roman" w:eastAsia="Times New Roman" w:hAnsi="Times New Roman" w:cs="Times New Roman"/>
          <w:b/>
          <w:bCs/>
          <w:sz w:val="28"/>
          <w:szCs w:val="28"/>
        </w:rPr>
        <w:t>Методические указания</w:t>
      </w:r>
      <w:r>
        <w:rPr>
          <w:rFonts w:ascii="Times New Roman" w:eastAsia="Times New Roman" w:hAnsi="Times New Roman" w:cs="Times New Roman"/>
          <w:b/>
          <w:bCs/>
          <w:sz w:val="28"/>
          <w:szCs w:val="28"/>
        </w:rPr>
        <w:t xml:space="preserve"> к основной задачи</w:t>
      </w:r>
      <w:r w:rsidRPr="00645867">
        <w:rPr>
          <w:rFonts w:ascii="Times New Roman" w:eastAsia="Times New Roman" w:hAnsi="Times New Roman" w:cs="Times New Roman"/>
          <w:sz w:val="28"/>
          <w:szCs w:val="28"/>
        </w:rPr>
        <w:br/>
        <w:t>Среднегодовая стоимость основных производственных с</w:t>
      </w:r>
      <w:r>
        <w:rPr>
          <w:rFonts w:ascii="Times New Roman" w:eastAsia="Times New Roman" w:hAnsi="Times New Roman" w:cs="Times New Roman"/>
          <w:sz w:val="28"/>
          <w:szCs w:val="28"/>
        </w:rPr>
        <w:t>редств определяется по формуле:</w:t>
      </w:r>
      <w:r w:rsidRPr="00645867">
        <w:rPr>
          <w:rFonts w:ascii="Times New Roman" w:eastAsia="Times New Roman" w:hAnsi="Times New Roman" w:cs="Times New Roman"/>
          <w:sz w:val="28"/>
          <w:szCs w:val="28"/>
        </w:rPr>
        <w:br/>
      </w:r>
      <w:r w:rsidRPr="00645867">
        <w:rPr>
          <w:rFonts w:ascii="Times New Roman" w:eastAsia="Times New Roman" w:hAnsi="Times New Roman" w:cs="Times New Roman"/>
          <w:noProof/>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14605</wp:posOffset>
            </wp:positionV>
            <wp:extent cx="2898775" cy="434975"/>
            <wp:effectExtent l="19050" t="0" r="0" b="0"/>
            <wp:wrapSquare wrapText="bothSides"/>
            <wp:docPr id="4" name="Рисунок 5" descr="https://topuch.ru/prakticheskaya-rabota-2-3-raschet-srednegodovoj-stoimosti-osno-v2/74971_html_3d7f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puch.ru/prakticheskaya-rabota-2-3-raschet-srednegodovoj-stoimosti-osno-v2/74971_html_3d7f980.png"/>
                    <pic:cNvPicPr>
                      <a:picLocks noChangeAspect="1" noChangeArrowheads="1"/>
                    </pic:cNvPicPr>
                  </pic:nvPicPr>
                  <pic:blipFill>
                    <a:blip r:embed="rId10"/>
                    <a:srcRect/>
                    <a:stretch>
                      <a:fillRect/>
                    </a:stretch>
                  </pic:blipFill>
                  <pic:spPr bwMode="auto">
                    <a:xfrm>
                      <a:off x="0" y="0"/>
                      <a:ext cx="2898775" cy="434975"/>
                    </a:xfrm>
                    <a:prstGeom prst="rect">
                      <a:avLst/>
                    </a:prstGeom>
                    <a:noFill/>
                    <a:ln w="9525">
                      <a:noFill/>
                      <a:miter lim="800000"/>
                      <a:headEnd/>
                      <a:tailEnd/>
                    </a:ln>
                  </pic:spPr>
                </pic:pic>
              </a:graphicData>
            </a:graphic>
          </wp:anchor>
        </w:drawing>
      </w:r>
      <w:r w:rsidRPr="00645867">
        <w:rPr>
          <w:rFonts w:ascii="Times New Roman" w:eastAsia="Times New Roman" w:hAnsi="Times New Roman" w:cs="Times New Roman"/>
          <w:sz w:val="28"/>
          <w:szCs w:val="28"/>
        </w:rPr>
        <w:br/>
      </w:r>
      <w:r w:rsidRPr="00645867">
        <w:rPr>
          <w:rFonts w:ascii="Times New Roman" w:eastAsia="Times New Roman" w:hAnsi="Times New Roman" w:cs="Times New Roman"/>
          <w:sz w:val="28"/>
          <w:szCs w:val="28"/>
        </w:rPr>
        <w:br/>
        <w:t xml:space="preserve">где </w:t>
      </w:r>
      <w:proofErr w:type="spellStart"/>
      <w:r w:rsidRPr="00645867">
        <w:rPr>
          <w:rFonts w:ascii="Times New Roman" w:eastAsia="Times New Roman" w:hAnsi="Times New Roman" w:cs="Times New Roman"/>
          <w:sz w:val="28"/>
          <w:szCs w:val="28"/>
        </w:rPr>
        <w:t>Ф</w:t>
      </w:r>
      <w:r w:rsidRPr="00645867">
        <w:rPr>
          <w:rFonts w:ascii="Times New Roman" w:eastAsia="Times New Roman" w:hAnsi="Times New Roman" w:cs="Times New Roman"/>
          <w:sz w:val="28"/>
          <w:szCs w:val="28"/>
          <w:vertAlign w:val="subscript"/>
        </w:rPr>
        <w:t>нов</w:t>
      </w:r>
      <w:proofErr w:type="spellEnd"/>
      <w:r w:rsidRPr="00645867">
        <w:rPr>
          <w:rFonts w:ascii="Times New Roman" w:eastAsia="Times New Roman" w:hAnsi="Times New Roman" w:cs="Times New Roman"/>
          <w:sz w:val="28"/>
          <w:szCs w:val="28"/>
        </w:rPr>
        <w:t xml:space="preserve"> — стоимость вновь введенных основных средств в i-м </w:t>
      </w:r>
      <w:hyperlink r:id="rId11" w:tooltip="Тематика и проблематика цикла " w:history="1">
        <w:r w:rsidRPr="00645867">
          <w:rPr>
            <w:rStyle w:val="a3"/>
            <w:rFonts w:ascii="Times New Roman" w:eastAsia="Times New Roman" w:hAnsi="Times New Roman" w:cs="Times New Roman"/>
            <w:color w:val="auto"/>
            <w:sz w:val="28"/>
            <w:szCs w:val="28"/>
          </w:rPr>
          <w:t>месяце данного года</w:t>
        </w:r>
      </w:hyperlink>
      <w:r w:rsidRPr="00645867">
        <w:rPr>
          <w:rFonts w:ascii="Times New Roman" w:eastAsia="Times New Roman" w:hAnsi="Times New Roman" w:cs="Times New Roman"/>
          <w:sz w:val="28"/>
          <w:szCs w:val="28"/>
        </w:rPr>
        <w:t xml:space="preserve">, руб.; </w:t>
      </w:r>
      <w:proofErr w:type="spellStart"/>
      <w:r w:rsidRPr="00645867">
        <w:rPr>
          <w:rFonts w:ascii="Times New Roman" w:eastAsia="Times New Roman" w:hAnsi="Times New Roman" w:cs="Times New Roman"/>
          <w:sz w:val="28"/>
          <w:szCs w:val="28"/>
        </w:rPr>
        <w:t>Ф</w:t>
      </w:r>
      <w:r w:rsidRPr="00645867">
        <w:rPr>
          <w:rFonts w:ascii="Times New Roman" w:eastAsia="Times New Roman" w:hAnsi="Times New Roman" w:cs="Times New Roman"/>
          <w:sz w:val="28"/>
          <w:szCs w:val="28"/>
          <w:vertAlign w:val="subscript"/>
        </w:rPr>
        <w:t>выбj</w:t>
      </w:r>
      <w:proofErr w:type="spellEnd"/>
      <w:r w:rsidRPr="00645867">
        <w:rPr>
          <w:rFonts w:ascii="Times New Roman" w:eastAsia="Times New Roman" w:hAnsi="Times New Roman" w:cs="Times New Roman"/>
          <w:sz w:val="28"/>
          <w:szCs w:val="28"/>
        </w:rPr>
        <w:t xml:space="preserve"> — стоимость выбывших основных средств в j-м месяце данного года, руб.; </w:t>
      </w:r>
      <w:proofErr w:type="spellStart"/>
      <w:r w:rsidRPr="00645867">
        <w:rPr>
          <w:rFonts w:ascii="Times New Roman" w:eastAsia="Times New Roman" w:hAnsi="Times New Roman" w:cs="Times New Roman"/>
          <w:sz w:val="28"/>
          <w:szCs w:val="28"/>
        </w:rPr>
        <w:t>Ф</w:t>
      </w:r>
      <w:r w:rsidRPr="00645867">
        <w:rPr>
          <w:rFonts w:ascii="Times New Roman" w:eastAsia="Times New Roman" w:hAnsi="Times New Roman" w:cs="Times New Roman"/>
          <w:sz w:val="28"/>
          <w:szCs w:val="28"/>
          <w:vertAlign w:val="subscript"/>
        </w:rPr>
        <w:t>нг</w:t>
      </w:r>
      <w:proofErr w:type="spellEnd"/>
      <w:r w:rsidRPr="00645867">
        <w:rPr>
          <w:rFonts w:ascii="Times New Roman" w:eastAsia="Times New Roman" w:hAnsi="Times New Roman" w:cs="Times New Roman"/>
          <w:sz w:val="28"/>
          <w:szCs w:val="28"/>
        </w:rPr>
        <w:t xml:space="preserve"> — стоимость основных средств на начало года; </w:t>
      </w:r>
      <w:proofErr w:type="spellStart"/>
      <w:r w:rsidRPr="00645867">
        <w:rPr>
          <w:rFonts w:ascii="Times New Roman" w:eastAsia="Times New Roman" w:hAnsi="Times New Roman" w:cs="Times New Roman"/>
          <w:sz w:val="28"/>
          <w:szCs w:val="28"/>
        </w:rPr>
        <w:t>t</w:t>
      </w:r>
      <w:r w:rsidRPr="00645867">
        <w:rPr>
          <w:rFonts w:ascii="Times New Roman" w:eastAsia="Times New Roman" w:hAnsi="Times New Roman" w:cs="Times New Roman"/>
          <w:sz w:val="28"/>
          <w:szCs w:val="28"/>
          <w:vertAlign w:val="subscript"/>
        </w:rPr>
        <w:t>i</w:t>
      </w:r>
      <w:proofErr w:type="spellEnd"/>
      <w:r w:rsidRPr="00645867">
        <w:rPr>
          <w:rFonts w:ascii="Times New Roman" w:eastAsia="Times New Roman" w:hAnsi="Times New Roman" w:cs="Times New Roman"/>
          <w:sz w:val="28"/>
          <w:szCs w:val="28"/>
          <w:vertAlign w:val="subscript"/>
        </w:rPr>
        <w:t xml:space="preserve"> </w:t>
      </w:r>
      <w:r w:rsidRPr="00645867">
        <w:rPr>
          <w:rFonts w:ascii="Times New Roman" w:eastAsia="Times New Roman" w:hAnsi="Times New Roman" w:cs="Times New Roman"/>
          <w:sz w:val="28"/>
          <w:szCs w:val="28"/>
        </w:rPr>
        <w:t xml:space="preserve">— продолжительность функционирования вновь введенных основных средств в течение данного года, </w:t>
      </w:r>
      <w:proofErr w:type="spellStart"/>
      <w:proofErr w:type="gramStart"/>
      <w:r w:rsidRPr="00645867">
        <w:rPr>
          <w:rFonts w:ascii="Times New Roman" w:eastAsia="Times New Roman" w:hAnsi="Times New Roman" w:cs="Times New Roman"/>
          <w:sz w:val="28"/>
          <w:szCs w:val="28"/>
        </w:rPr>
        <w:t>мес</w:t>
      </w:r>
      <w:proofErr w:type="spellEnd"/>
      <w:proofErr w:type="gramEnd"/>
      <w:r w:rsidRPr="00645867">
        <w:rPr>
          <w:rFonts w:ascii="Times New Roman" w:eastAsia="Times New Roman" w:hAnsi="Times New Roman" w:cs="Times New Roman"/>
          <w:sz w:val="28"/>
          <w:szCs w:val="28"/>
        </w:rPr>
        <w:t xml:space="preserve">; </w:t>
      </w:r>
      <w:proofErr w:type="spellStart"/>
      <w:r w:rsidRPr="00645867">
        <w:rPr>
          <w:rFonts w:ascii="Times New Roman" w:eastAsia="Times New Roman" w:hAnsi="Times New Roman" w:cs="Times New Roman"/>
          <w:sz w:val="28"/>
          <w:szCs w:val="28"/>
        </w:rPr>
        <w:t>t</w:t>
      </w:r>
      <w:r w:rsidRPr="00645867">
        <w:rPr>
          <w:rFonts w:ascii="Times New Roman" w:eastAsia="Times New Roman" w:hAnsi="Times New Roman" w:cs="Times New Roman"/>
          <w:sz w:val="28"/>
          <w:szCs w:val="28"/>
          <w:vertAlign w:val="subscript"/>
        </w:rPr>
        <w:t>i</w:t>
      </w:r>
      <w:proofErr w:type="spellEnd"/>
      <w:r w:rsidRPr="00645867">
        <w:rPr>
          <w:rFonts w:ascii="Times New Roman" w:eastAsia="Times New Roman" w:hAnsi="Times New Roman" w:cs="Times New Roman"/>
          <w:sz w:val="28"/>
          <w:szCs w:val="28"/>
        </w:rPr>
        <w:t xml:space="preserve"> — количество месяцев до конца года от момента списани</w:t>
      </w:r>
      <w:r>
        <w:rPr>
          <w:rFonts w:ascii="Times New Roman" w:eastAsia="Times New Roman" w:hAnsi="Times New Roman" w:cs="Times New Roman"/>
          <w:sz w:val="28"/>
          <w:szCs w:val="28"/>
        </w:rPr>
        <w:t xml:space="preserve">я </w:t>
      </w:r>
      <w:proofErr w:type="spellStart"/>
      <w:r>
        <w:rPr>
          <w:rFonts w:ascii="Times New Roman" w:eastAsia="Times New Roman" w:hAnsi="Times New Roman" w:cs="Times New Roman"/>
          <w:sz w:val="28"/>
          <w:szCs w:val="28"/>
        </w:rPr>
        <w:t>j-й</w:t>
      </w:r>
      <w:proofErr w:type="spellEnd"/>
      <w:r>
        <w:rPr>
          <w:rFonts w:ascii="Times New Roman" w:eastAsia="Times New Roman" w:hAnsi="Times New Roman" w:cs="Times New Roman"/>
          <w:sz w:val="28"/>
          <w:szCs w:val="28"/>
        </w:rPr>
        <w:t xml:space="preserve"> единицы основных средств.</w:t>
      </w:r>
      <w:r w:rsidRPr="00645867">
        <w:rPr>
          <w:rFonts w:ascii="Times New Roman" w:eastAsia="Times New Roman" w:hAnsi="Times New Roman" w:cs="Times New Roman"/>
          <w:sz w:val="28"/>
          <w:szCs w:val="28"/>
        </w:rPr>
        <w:br/>
      </w:r>
      <w:r w:rsidRPr="00645867">
        <w:rPr>
          <w:rFonts w:ascii="Times New Roman" w:eastAsia="Times New Roman" w:hAnsi="Times New Roman" w:cs="Times New Roman"/>
          <w:b/>
          <w:bCs/>
          <w:sz w:val="28"/>
          <w:szCs w:val="28"/>
        </w:rPr>
        <w:t>Коэффициент обновления основных средств определяется по формуле</w:t>
      </w:r>
      <w:r w:rsidRPr="00645867">
        <w:rPr>
          <w:rFonts w:ascii="Times New Roman" w:eastAsia="Times New Roman" w:hAnsi="Times New Roman" w:cs="Times New Roman"/>
          <w:sz w:val="28"/>
          <w:szCs w:val="28"/>
        </w:rPr>
        <w:br/>
      </w:r>
      <w:proofErr w:type="spellStart"/>
      <w:r w:rsidRPr="00645867">
        <w:rPr>
          <w:rFonts w:ascii="Times New Roman" w:eastAsia="Times New Roman" w:hAnsi="Times New Roman" w:cs="Times New Roman"/>
          <w:sz w:val="28"/>
          <w:szCs w:val="28"/>
        </w:rPr>
        <w:t>К</w:t>
      </w:r>
      <w:r w:rsidRPr="00645867">
        <w:rPr>
          <w:rFonts w:ascii="Times New Roman" w:eastAsia="Times New Roman" w:hAnsi="Times New Roman" w:cs="Times New Roman"/>
          <w:sz w:val="28"/>
          <w:szCs w:val="28"/>
          <w:vertAlign w:val="subscript"/>
        </w:rPr>
        <w:t>обн</w:t>
      </w:r>
      <w:proofErr w:type="spellEnd"/>
      <w:r w:rsidRPr="00645867">
        <w:rPr>
          <w:rFonts w:ascii="Times New Roman" w:eastAsia="Times New Roman" w:hAnsi="Times New Roman" w:cs="Times New Roman"/>
          <w:sz w:val="28"/>
          <w:szCs w:val="28"/>
        </w:rPr>
        <w:t xml:space="preserve"> </w:t>
      </w:r>
      <w:proofErr w:type="spellStart"/>
      <w:r w:rsidRPr="00645867">
        <w:rPr>
          <w:rFonts w:ascii="Times New Roman" w:eastAsia="Times New Roman" w:hAnsi="Times New Roman" w:cs="Times New Roman"/>
          <w:sz w:val="28"/>
          <w:szCs w:val="28"/>
        </w:rPr>
        <w:t>=Ф</w:t>
      </w:r>
      <w:r w:rsidRPr="00645867">
        <w:rPr>
          <w:rFonts w:ascii="Times New Roman" w:eastAsia="Times New Roman" w:hAnsi="Times New Roman" w:cs="Times New Roman"/>
          <w:sz w:val="28"/>
          <w:szCs w:val="28"/>
          <w:vertAlign w:val="subscript"/>
        </w:rPr>
        <w:t>нов</w:t>
      </w:r>
      <w:proofErr w:type="spellEnd"/>
      <w:r w:rsidRPr="00645867">
        <w:rPr>
          <w:rFonts w:ascii="Times New Roman" w:eastAsia="Times New Roman" w:hAnsi="Times New Roman" w:cs="Times New Roman"/>
          <w:sz w:val="28"/>
          <w:szCs w:val="28"/>
          <w:vertAlign w:val="subscript"/>
        </w:rPr>
        <w:t xml:space="preserve"> </w:t>
      </w:r>
      <w:r w:rsidRPr="00645867">
        <w:rPr>
          <w:rFonts w:ascii="Times New Roman" w:eastAsia="Times New Roman" w:hAnsi="Times New Roman" w:cs="Times New Roman"/>
          <w:sz w:val="28"/>
          <w:szCs w:val="28"/>
        </w:rPr>
        <w:t xml:space="preserve">/ </w:t>
      </w:r>
      <w:proofErr w:type="spellStart"/>
      <w:r w:rsidRPr="00645867">
        <w:rPr>
          <w:rFonts w:ascii="Times New Roman" w:eastAsia="Times New Roman" w:hAnsi="Times New Roman" w:cs="Times New Roman"/>
          <w:sz w:val="28"/>
          <w:szCs w:val="28"/>
        </w:rPr>
        <w:t>Ф</w:t>
      </w:r>
      <w:r w:rsidRPr="00645867">
        <w:rPr>
          <w:rFonts w:ascii="Times New Roman" w:eastAsia="Times New Roman" w:hAnsi="Times New Roman" w:cs="Times New Roman"/>
          <w:sz w:val="28"/>
          <w:szCs w:val="28"/>
          <w:vertAlign w:val="subscript"/>
        </w:rPr>
        <w:t>кг</w:t>
      </w:r>
      <w:proofErr w:type="spellEnd"/>
      <w:proofErr w:type="gramStart"/>
      <w:r>
        <w:rPr>
          <w:rFonts w:ascii="Times New Roman" w:eastAsia="Times New Roman" w:hAnsi="Times New Roman" w:cs="Times New Roman"/>
          <w:sz w:val="28"/>
          <w:szCs w:val="28"/>
        </w:rPr>
        <w:t xml:space="preserve"> .</w:t>
      </w:r>
      <w:proofErr w:type="gramEnd"/>
      <w:r w:rsidRPr="00645867">
        <w:rPr>
          <w:rFonts w:ascii="Times New Roman" w:eastAsia="Times New Roman" w:hAnsi="Times New Roman" w:cs="Times New Roman"/>
          <w:sz w:val="28"/>
          <w:szCs w:val="28"/>
        </w:rPr>
        <w:br/>
      </w:r>
      <w:r w:rsidRPr="00645867">
        <w:rPr>
          <w:rFonts w:ascii="Times New Roman" w:eastAsia="Times New Roman" w:hAnsi="Times New Roman" w:cs="Times New Roman"/>
          <w:b/>
          <w:bCs/>
          <w:sz w:val="28"/>
          <w:szCs w:val="28"/>
        </w:rPr>
        <w:t>Коэффициент выбытия основных средств определяется по формуле</w:t>
      </w:r>
      <w:r w:rsidRPr="00645867">
        <w:rPr>
          <w:rFonts w:ascii="Times New Roman" w:eastAsia="Times New Roman" w:hAnsi="Times New Roman" w:cs="Times New Roman"/>
          <w:sz w:val="28"/>
          <w:szCs w:val="28"/>
        </w:rPr>
        <w:br/>
      </w:r>
      <w:proofErr w:type="spellStart"/>
      <w:r w:rsidRPr="00645867">
        <w:rPr>
          <w:rFonts w:ascii="Times New Roman" w:eastAsia="Times New Roman" w:hAnsi="Times New Roman" w:cs="Times New Roman"/>
          <w:sz w:val="28"/>
          <w:szCs w:val="28"/>
        </w:rPr>
        <w:t>К</w:t>
      </w:r>
      <w:r w:rsidRPr="00645867">
        <w:rPr>
          <w:rFonts w:ascii="Times New Roman" w:eastAsia="Times New Roman" w:hAnsi="Times New Roman" w:cs="Times New Roman"/>
          <w:sz w:val="28"/>
          <w:szCs w:val="28"/>
          <w:vertAlign w:val="subscript"/>
        </w:rPr>
        <w:t>выб</w:t>
      </w:r>
      <w:proofErr w:type="spellEnd"/>
      <w:r w:rsidRPr="00645867">
        <w:rPr>
          <w:rFonts w:ascii="Times New Roman" w:eastAsia="Times New Roman" w:hAnsi="Times New Roman" w:cs="Times New Roman"/>
          <w:sz w:val="28"/>
          <w:szCs w:val="28"/>
        </w:rPr>
        <w:t xml:space="preserve"> </w:t>
      </w:r>
      <w:proofErr w:type="spellStart"/>
      <w:r w:rsidRPr="00645867">
        <w:rPr>
          <w:rFonts w:ascii="Times New Roman" w:eastAsia="Times New Roman" w:hAnsi="Times New Roman" w:cs="Times New Roman"/>
          <w:sz w:val="28"/>
          <w:szCs w:val="28"/>
        </w:rPr>
        <w:t>=</w:t>
      </w:r>
      <w:r w:rsidRPr="00645867">
        <w:rPr>
          <w:rFonts w:ascii="Times New Roman" w:eastAsia="Times New Roman" w:hAnsi="Times New Roman" w:cs="Times New Roman"/>
          <w:sz w:val="28"/>
          <w:szCs w:val="28"/>
          <w:vertAlign w:val="subscript"/>
        </w:rPr>
        <w:t>Фвыб</w:t>
      </w:r>
      <w:proofErr w:type="spellEnd"/>
      <w:r w:rsidRPr="00645867">
        <w:rPr>
          <w:rFonts w:ascii="Times New Roman" w:eastAsia="Times New Roman" w:hAnsi="Times New Roman" w:cs="Times New Roman"/>
          <w:sz w:val="28"/>
          <w:szCs w:val="28"/>
        </w:rPr>
        <w:t>/</w:t>
      </w:r>
      <w:proofErr w:type="spellStart"/>
      <w:r w:rsidRPr="00645867">
        <w:rPr>
          <w:rFonts w:ascii="Times New Roman" w:eastAsia="Times New Roman" w:hAnsi="Times New Roman" w:cs="Times New Roman"/>
          <w:sz w:val="28"/>
          <w:szCs w:val="28"/>
          <w:vertAlign w:val="subscript"/>
        </w:rPr>
        <w:t>Фкг</w:t>
      </w:r>
      <w:proofErr w:type="spellEnd"/>
      <w:r>
        <w:rPr>
          <w:rFonts w:ascii="Times New Roman" w:eastAsia="Times New Roman" w:hAnsi="Times New Roman" w:cs="Times New Roman"/>
          <w:sz w:val="28"/>
          <w:szCs w:val="28"/>
        </w:rPr>
        <w:t xml:space="preserve"> ,</w:t>
      </w:r>
      <w:r w:rsidRPr="00645867">
        <w:rPr>
          <w:rFonts w:ascii="Times New Roman" w:eastAsia="Times New Roman" w:hAnsi="Times New Roman" w:cs="Times New Roman"/>
          <w:sz w:val="28"/>
          <w:szCs w:val="28"/>
        </w:rPr>
        <w:br/>
      </w:r>
      <w:r w:rsidRPr="00645867">
        <w:rPr>
          <w:rFonts w:ascii="Times New Roman" w:eastAsia="Times New Roman" w:hAnsi="Times New Roman" w:cs="Times New Roman"/>
          <w:sz w:val="28"/>
          <w:szCs w:val="28"/>
        </w:rPr>
        <w:lastRenderedPageBreak/>
        <w:t xml:space="preserve">где </w:t>
      </w:r>
      <w:proofErr w:type="spellStart"/>
      <w:r w:rsidRPr="00645867">
        <w:rPr>
          <w:rFonts w:ascii="Times New Roman" w:eastAsia="Times New Roman" w:hAnsi="Times New Roman" w:cs="Times New Roman"/>
          <w:sz w:val="28"/>
          <w:szCs w:val="28"/>
        </w:rPr>
        <w:t>Ф</w:t>
      </w:r>
      <w:r w:rsidRPr="00645867">
        <w:rPr>
          <w:rFonts w:ascii="Times New Roman" w:eastAsia="Times New Roman" w:hAnsi="Times New Roman" w:cs="Times New Roman"/>
          <w:sz w:val="28"/>
          <w:szCs w:val="28"/>
          <w:vertAlign w:val="subscript"/>
        </w:rPr>
        <w:t>кг</w:t>
      </w:r>
      <w:proofErr w:type="spellEnd"/>
      <w:r w:rsidRPr="00645867">
        <w:rPr>
          <w:rFonts w:ascii="Times New Roman" w:eastAsia="Times New Roman" w:hAnsi="Times New Roman" w:cs="Times New Roman"/>
          <w:sz w:val="28"/>
          <w:szCs w:val="28"/>
        </w:rPr>
        <w:t xml:space="preserve"> — стоимость основных средств на конец года; </w:t>
      </w:r>
      <w:proofErr w:type="spellStart"/>
      <w:r w:rsidRPr="00645867">
        <w:rPr>
          <w:rFonts w:ascii="Times New Roman" w:eastAsia="Times New Roman" w:hAnsi="Times New Roman" w:cs="Times New Roman"/>
          <w:sz w:val="28"/>
          <w:szCs w:val="28"/>
        </w:rPr>
        <w:t>Ф</w:t>
      </w:r>
      <w:r w:rsidRPr="00645867">
        <w:rPr>
          <w:rFonts w:ascii="Times New Roman" w:eastAsia="Times New Roman" w:hAnsi="Times New Roman" w:cs="Times New Roman"/>
          <w:sz w:val="28"/>
          <w:szCs w:val="28"/>
          <w:vertAlign w:val="subscript"/>
        </w:rPr>
        <w:t>нг</w:t>
      </w:r>
      <w:proofErr w:type="spellEnd"/>
      <w:r w:rsidRPr="00645867">
        <w:rPr>
          <w:rFonts w:ascii="Times New Roman" w:eastAsia="Times New Roman" w:hAnsi="Times New Roman" w:cs="Times New Roman"/>
          <w:sz w:val="28"/>
          <w:szCs w:val="28"/>
        </w:rPr>
        <w:t xml:space="preserve"> — стоимость о</w:t>
      </w:r>
      <w:r>
        <w:rPr>
          <w:rFonts w:ascii="Times New Roman" w:eastAsia="Times New Roman" w:hAnsi="Times New Roman" w:cs="Times New Roman"/>
          <w:sz w:val="28"/>
          <w:szCs w:val="28"/>
        </w:rPr>
        <w:t>сновных средств на начало года.</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b/>
          <w:bCs/>
          <w:sz w:val="28"/>
          <w:szCs w:val="28"/>
        </w:rPr>
        <w:t>Пример решения задачи</w:t>
      </w:r>
      <w:r>
        <w:rPr>
          <w:rFonts w:ascii="Times New Roman" w:eastAsia="Times New Roman" w:hAnsi="Times New Roman" w:cs="Times New Roman"/>
          <w:b/>
          <w:bCs/>
          <w:sz w:val="28"/>
          <w:szCs w:val="28"/>
        </w:rPr>
        <w:t xml:space="preserve"> по вариантам</w:t>
      </w:r>
      <w:r w:rsidRPr="00640859">
        <w:rPr>
          <w:rFonts w:ascii="Times New Roman" w:eastAsia="Times New Roman" w:hAnsi="Times New Roman" w:cs="Times New Roman"/>
          <w:b/>
          <w:bCs/>
          <w:sz w:val="28"/>
          <w:szCs w:val="28"/>
        </w:rPr>
        <w:t>:</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Первоначальная стоимость группы объектов на 1 января составляла 160 тыс. руб., срок фактической эксплуатации – 3 года. Для данной группы объектов определен срок полезного использования 10 лет.</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Рассчитайте сумму амортизации, если амортизация начисляется:</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а) линейным способом;</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б) способом уменьшаемого остатка (коэффициент ускорения 2);</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образец</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b/>
          <w:bCs/>
          <w:sz w:val="28"/>
          <w:szCs w:val="28"/>
        </w:rPr>
        <w:t>Решение</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При решении данной задачи исходим из того, что остаточная стоимость представляет собой первоначальную стоимость за минусом износа</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а) Произведем расчет по линейному способу. Годовую сумму амортизации определяем по формуле</w:t>
      </w:r>
    </w:p>
    <w:p w:rsidR="00C8184D" w:rsidRPr="00640859" w:rsidRDefault="00C8184D" w:rsidP="00C8184D">
      <w:pPr>
        <w:spacing w:after="0"/>
        <w:jc w:val="center"/>
        <w:rPr>
          <w:rFonts w:ascii="Times New Roman" w:eastAsia="Times New Roman" w:hAnsi="Times New Roman" w:cs="Times New Roman"/>
          <w:sz w:val="28"/>
          <w:szCs w:val="28"/>
        </w:rPr>
      </w:pPr>
      <w:r w:rsidRPr="00640859">
        <w:rPr>
          <w:rFonts w:ascii="Times New Roman" w:eastAsia="Times New Roman" w:hAnsi="Times New Roman" w:cs="Times New Roman"/>
          <w:noProof/>
          <w:sz w:val="28"/>
          <w:szCs w:val="28"/>
        </w:rPr>
        <w:drawing>
          <wp:inline distT="0" distB="0" distL="0" distR="0">
            <wp:extent cx="688616" cy="333596"/>
            <wp:effectExtent l="19050" t="0" r="0" b="0"/>
            <wp:docPr id="849" name="Рисунок 849" descr="https://konspekta.net/lektsiiorgimg/baza15/4407258796926.file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s://konspekta.net/lektsiiorgimg/baza15/4407258796926.files/image015.png"/>
                    <pic:cNvPicPr>
                      <a:picLocks noChangeAspect="1" noChangeArrowheads="1"/>
                    </pic:cNvPicPr>
                  </pic:nvPicPr>
                  <pic:blipFill>
                    <a:blip r:embed="rId12"/>
                    <a:srcRect/>
                    <a:stretch>
                      <a:fillRect/>
                    </a:stretch>
                  </pic:blipFill>
                  <pic:spPr bwMode="auto">
                    <a:xfrm>
                      <a:off x="0" y="0"/>
                      <a:ext cx="688936" cy="333751"/>
                    </a:xfrm>
                    <a:prstGeom prst="rect">
                      <a:avLst/>
                    </a:prstGeom>
                    <a:noFill/>
                    <a:ln w="9525">
                      <a:noFill/>
                      <a:miter lim="800000"/>
                      <a:headEnd/>
                      <a:tailEnd/>
                    </a:ln>
                  </pic:spPr>
                </pic:pic>
              </a:graphicData>
            </a:graphic>
          </wp:inline>
        </w:drawing>
      </w:r>
    </w:p>
    <w:p w:rsidR="00C8184D" w:rsidRPr="00640859" w:rsidRDefault="00C8184D" w:rsidP="00C8184D">
      <w:pPr>
        <w:spacing w:before="100" w:beforeAutospacing="1" w:after="0"/>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Норма амортизации может быть установлена следующим образом:</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i/>
          <w:iCs/>
          <w:sz w:val="28"/>
          <w:szCs w:val="28"/>
        </w:rPr>
        <w:t>Н</w:t>
      </w:r>
      <w:r w:rsidRPr="00640859">
        <w:rPr>
          <w:rFonts w:ascii="Times New Roman" w:eastAsia="Times New Roman" w:hAnsi="Times New Roman" w:cs="Times New Roman"/>
          <w:i/>
          <w:iCs/>
          <w:sz w:val="28"/>
          <w:szCs w:val="28"/>
          <w:vertAlign w:val="subscript"/>
        </w:rPr>
        <w:t>а</w:t>
      </w:r>
      <w:r w:rsidRPr="00640859">
        <w:rPr>
          <w:rFonts w:ascii="Times New Roman" w:eastAsia="Times New Roman" w:hAnsi="Times New Roman" w:cs="Times New Roman"/>
          <w:sz w:val="28"/>
          <w:szCs w:val="28"/>
        </w:rPr>
        <w:t xml:space="preserve"> = 1 / </w:t>
      </w:r>
      <w:proofErr w:type="spellStart"/>
      <w:r w:rsidRPr="00640859">
        <w:rPr>
          <w:rFonts w:ascii="Times New Roman" w:eastAsia="Times New Roman" w:hAnsi="Times New Roman" w:cs="Times New Roman"/>
          <w:i/>
          <w:iCs/>
          <w:sz w:val="28"/>
          <w:szCs w:val="28"/>
        </w:rPr>
        <w:t>n</w:t>
      </w:r>
      <w:proofErr w:type="spellEnd"/>
      <w:r w:rsidRPr="00640859">
        <w:rPr>
          <w:rFonts w:ascii="Times New Roman" w:eastAsia="Times New Roman" w:hAnsi="Times New Roman" w:cs="Times New Roman"/>
          <w:i/>
          <w:iCs/>
          <w:sz w:val="28"/>
          <w:szCs w:val="28"/>
        </w:rPr>
        <w:t xml:space="preserve"> </w:t>
      </w:r>
      <w:r w:rsidRPr="00640859">
        <w:rPr>
          <w:rFonts w:ascii="Times New Roman" w:eastAsia="Times New Roman" w:hAnsi="Times New Roman" w:cs="Times New Roman"/>
          <w:sz w:val="28"/>
          <w:szCs w:val="28"/>
        </w:rPr>
        <w:t>· 100</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Рассчитаем норму амортизации при сроке полезного использования 10 лет:</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i/>
          <w:iCs/>
          <w:sz w:val="28"/>
          <w:szCs w:val="28"/>
        </w:rPr>
        <w:t>Н</w:t>
      </w:r>
      <w:r w:rsidRPr="00640859">
        <w:rPr>
          <w:rFonts w:ascii="Times New Roman" w:eastAsia="Times New Roman" w:hAnsi="Times New Roman" w:cs="Times New Roman"/>
          <w:i/>
          <w:iCs/>
          <w:sz w:val="28"/>
          <w:szCs w:val="28"/>
          <w:vertAlign w:val="subscript"/>
        </w:rPr>
        <w:t xml:space="preserve">а </w:t>
      </w:r>
      <w:r w:rsidRPr="00640859">
        <w:rPr>
          <w:rFonts w:ascii="Times New Roman" w:eastAsia="Times New Roman" w:hAnsi="Times New Roman" w:cs="Times New Roman"/>
          <w:sz w:val="28"/>
          <w:szCs w:val="28"/>
        </w:rPr>
        <w:t>= 1 / 10 · 100 = 10 %.</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Амортизация за год составит</w:t>
      </w:r>
    </w:p>
    <w:p w:rsidR="00C8184D" w:rsidRPr="00640859" w:rsidRDefault="00C8184D" w:rsidP="00C8184D">
      <w:pPr>
        <w:spacing w:after="0"/>
        <w:jc w:val="both"/>
        <w:rPr>
          <w:rFonts w:ascii="Times New Roman" w:eastAsia="Times New Roman" w:hAnsi="Times New Roman" w:cs="Times New Roman"/>
          <w:sz w:val="28"/>
          <w:szCs w:val="28"/>
        </w:rPr>
      </w:pPr>
      <w:r w:rsidRPr="00640859">
        <w:rPr>
          <w:rFonts w:ascii="Times New Roman" w:eastAsia="Times New Roman" w:hAnsi="Times New Roman" w:cs="Times New Roman"/>
          <w:noProof/>
          <w:sz w:val="28"/>
          <w:szCs w:val="28"/>
        </w:rPr>
        <w:drawing>
          <wp:inline distT="0" distB="0" distL="0" distR="0">
            <wp:extent cx="943058" cy="448879"/>
            <wp:effectExtent l="19050" t="0" r="9442" b="0"/>
            <wp:docPr id="850" name="Рисунок 850" descr="https://konspekta.net/lektsiiorgimg/baza15/4407258796926.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s://konspekta.net/lektsiiorgimg/baza15/4407258796926.files/image016.png"/>
                    <pic:cNvPicPr>
                      <a:picLocks noChangeAspect="1" noChangeArrowheads="1"/>
                    </pic:cNvPicPr>
                  </pic:nvPicPr>
                  <pic:blipFill>
                    <a:blip r:embed="rId13"/>
                    <a:srcRect/>
                    <a:stretch>
                      <a:fillRect/>
                    </a:stretch>
                  </pic:blipFill>
                  <pic:spPr bwMode="auto">
                    <a:xfrm>
                      <a:off x="0" y="0"/>
                      <a:ext cx="946454" cy="450495"/>
                    </a:xfrm>
                    <a:prstGeom prst="rect">
                      <a:avLst/>
                    </a:prstGeom>
                    <a:noFill/>
                    <a:ln w="9525">
                      <a:noFill/>
                      <a:miter lim="800000"/>
                      <a:headEnd/>
                      <a:tailEnd/>
                    </a:ln>
                  </pic:spPr>
                </pic:pic>
              </a:graphicData>
            </a:graphic>
          </wp:inline>
        </w:drawing>
      </w:r>
      <w:r w:rsidRPr="00640859">
        <w:rPr>
          <w:rFonts w:ascii="Times New Roman" w:eastAsia="Times New Roman" w:hAnsi="Times New Roman" w:cs="Times New Roman"/>
          <w:sz w:val="28"/>
          <w:szCs w:val="28"/>
        </w:rPr>
        <w:t>= 16 тыс. руб.</w:t>
      </w:r>
    </w:p>
    <w:p w:rsidR="00C8184D" w:rsidRPr="00640859" w:rsidRDefault="00C8184D" w:rsidP="00C8184D">
      <w:pPr>
        <w:spacing w:after="0"/>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При этом способе сумма амортизации каждый год одинакова, поэтому амортизация за три года равна:</w:t>
      </w:r>
    </w:p>
    <w:p w:rsidR="00C8184D" w:rsidRPr="00640859" w:rsidRDefault="00C8184D" w:rsidP="00C8184D">
      <w:pPr>
        <w:spacing w:after="0"/>
        <w:jc w:val="both"/>
        <w:rPr>
          <w:rFonts w:ascii="Times New Roman" w:eastAsia="Times New Roman" w:hAnsi="Times New Roman" w:cs="Times New Roman"/>
          <w:sz w:val="28"/>
          <w:szCs w:val="28"/>
        </w:rPr>
      </w:pPr>
      <w:r w:rsidRPr="00640859">
        <w:rPr>
          <w:rFonts w:ascii="Times New Roman" w:eastAsia="Times New Roman" w:hAnsi="Times New Roman" w:cs="Times New Roman"/>
          <w:i/>
          <w:iCs/>
          <w:sz w:val="28"/>
          <w:szCs w:val="28"/>
        </w:rPr>
        <w:t>А</w:t>
      </w:r>
      <w:r w:rsidRPr="00640859">
        <w:rPr>
          <w:rFonts w:ascii="Times New Roman" w:eastAsia="Times New Roman" w:hAnsi="Times New Roman" w:cs="Times New Roman"/>
          <w:i/>
          <w:iCs/>
          <w:sz w:val="28"/>
          <w:szCs w:val="28"/>
          <w:vertAlign w:val="subscript"/>
        </w:rPr>
        <w:t>3</w:t>
      </w:r>
      <w:r w:rsidRPr="00640859">
        <w:rPr>
          <w:rFonts w:ascii="Times New Roman" w:eastAsia="Times New Roman" w:hAnsi="Times New Roman" w:cs="Times New Roman"/>
          <w:sz w:val="28"/>
          <w:szCs w:val="28"/>
        </w:rPr>
        <w:t xml:space="preserve"> = 16 · 3 = 48 тыс. руб.</w:t>
      </w:r>
    </w:p>
    <w:p w:rsidR="00C8184D" w:rsidRPr="00640859" w:rsidRDefault="00C8184D" w:rsidP="00C8184D">
      <w:pPr>
        <w:spacing w:after="0"/>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б) Проведем расчет по способу уменьшаемого остатка. Для определения амортизации используем следующую формулу:</w:t>
      </w:r>
    </w:p>
    <w:p w:rsidR="00C8184D" w:rsidRPr="00640859" w:rsidRDefault="00C8184D" w:rsidP="00C8184D">
      <w:pPr>
        <w:spacing w:after="0"/>
        <w:jc w:val="center"/>
        <w:rPr>
          <w:rFonts w:ascii="Times New Roman" w:eastAsia="Times New Roman" w:hAnsi="Times New Roman" w:cs="Times New Roman"/>
          <w:sz w:val="28"/>
          <w:szCs w:val="28"/>
        </w:rPr>
      </w:pPr>
      <w:r w:rsidRPr="00640859">
        <w:rPr>
          <w:rFonts w:ascii="Times New Roman" w:eastAsia="Times New Roman" w:hAnsi="Times New Roman" w:cs="Times New Roman"/>
          <w:noProof/>
          <w:sz w:val="28"/>
          <w:szCs w:val="28"/>
        </w:rPr>
        <w:drawing>
          <wp:inline distT="0" distB="0" distL="0" distR="0">
            <wp:extent cx="1022571" cy="381714"/>
            <wp:effectExtent l="19050" t="0" r="6129" b="0"/>
            <wp:docPr id="851" name="Рисунок 851" descr="https://konspekta.net/lektsiiorgimg/baza15/4407258796926.file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s://konspekta.net/lektsiiorgimg/baza15/4407258796926.files/image017.png"/>
                    <pic:cNvPicPr>
                      <a:picLocks noChangeAspect="1" noChangeArrowheads="1"/>
                    </pic:cNvPicPr>
                  </pic:nvPicPr>
                  <pic:blipFill>
                    <a:blip r:embed="rId9"/>
                    <a:srcRect/>
                    <a:stretch>
                      <a:fillRect/>
                    </a:stretch>
                  </pic:blipFill>
                  <pic:spPr bwMode="auto">
                    <a:xfrm>
                      <a:off x="0" y="0"/>
                      <a:ext cx="1022738" cy="381776"/>
                    </a:xfrm>
                    <a:prstGeom prst="rect">
                      <a:avLst/>
                    </a:prstGeom>
                    <a:noFill/>
                    <a:ln w="9525">
                      <a:noFill/>
                      <a:miter lim="800000"/>
                      <a:headEnd/>
                      <a:tailEnd/>
                    </a:ln>
                  </pic:spPr>
                </pic:pic>
              </a:graphicData>
            </a:graphic>
          </wp:inline>
        </w:drawing>
      </w:r>
    </w:p>
    <w:p w:rsidR="00C8184D" w:rsidRPr="00640859" w:rsidRDefault="00C8184D" w:rsidP="00C8184D">
      <w:pPr>
        <w:spacing w:after="0"/>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Амортизация за первый год составит</w:t>
      </w:r>
    </w:p>
    <w:p w:rsidR="00C8184D" w:rsidRPr="00640859" w:rsidRDefault="00C8184D" w:rsidP="00C8184D">
      <w:pPr>
        <w:spacing w:after="0"/>
        <w:jc w:val="both"/>
        <w:rPr>
          <w:rFonts w:ascii="Times New Roman" w:eastAsia="Times New Roman" w:hAnsi="Times New Roman" w:cs="Times New Roman"/>
          <w:sz w:val="28"/>
          <w:szCs w:val="28"/>
        </w:rPr>
      </w:pPr>
      <w:r w:rsidRPr="00640859">
        <w:rPr>
          <w:rFonts w:ascii="Times New Roman" w:eastAsia="Times New Roman" w:hAnsi="Times New Roman" w:cs="Times New Roman"/>
          <w:i/>
          <w:iCs/>
          <w:sz w:val="28"/>
          <w:szCs w:val="28"/>
        </w:rPr>
        <w:t>Н</w:t>
      </w:r>
      <w:r w:rsidRPr="00640859">
        <w:rPr>
          <w:rFonts w:ascii="Times New Roman" w:eastAsia="Times New Roman" w:hAnsi="Times New Roman" w:cs="Times New Roman"/>
          <w:i/>
          <w:iCs/>
          <w:sz w:val="28"/>
          <w:szCs w:val="28"/>
          <w:vertAlign w:val="subscript"/>
        </w:rPr>
        <w:t xml:space="preserve">а </w:t>
      </w:r>
      <w:r w:rsidRPr="00640859">
        <w:rPr>
          <w:rFonts w:ascii="Times New Roman" w:eastAsia="Times New Roman" w:hAnsi="Times New Roman" w:cs="Times New Roman"/>
          <w:sz w:val="28"/>
          <w:szCs w:val="28"/>
        </w:rPr>
        <w:t>= 2 / 10 · 100 = 20 %.</w:t>
      </w:r>
    </w:p>
    <w:p w:rsidR="00C8184D" w:rsidRPr="00640859" w:rsidRDefault="00C8184D" w:rsidP="00C8184D">
      <w:pPr>
        <w:spacing w:after="0"/>
        <w:jc w:val="both"/>
        <w:rPr>
          <w:rFonts w:ascii="Times New Roman" w:eastAsia="Times New Roman" w:hAnsi="Times New Roman" w:cs="Times New Roman"/>
          <w:sz w:val="28"/>
          <w:szCs w:val="28"/>
        </w:rPr>
      </w:pPr>
      <w:r w:rsidRPr="00640859">
        <w:rPr>
          <w:rFonts w:ascii="Times New Roman" w:eastAsia="Times New Roman" w:hAnsi="Times New Roman" w:cs="Times New Roman"/>
          <w:noProof/>
          <w:sz w:val="28"/>
          <w:szCs w:val="28"/>
        </w:rPr>
        <w:drawing>
          <wp:inline distT="0" distB="0" distL="0" distR="0">
            <wp:extent cx="1117987" cy="487442"/>
            <wp:effectExtent l="19050" t="0" r="5963" b="0"/>
            <wp:docPr id="852" name="Рисунок 852" descr="https://konspekta.net/lektsiiorgimg/baza15/4407258796926.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s://konspekta.net/lektsiiorgimg/baza15/4407258796926.files/image018.png"/>
                    <pic:cNvPicPr>
                      <a:picLocks noChangeAspect="1" noChangeArrowheads="1"/>
                    </pic:cNvPicPr>
                  </pic:nvPicPr>
                  <pic:blipFill>
                    <a:blip r:embed="rId14"/>
                    <a:srcRect/>
                    <a:stretch>
                      <a:fillRect/>
                    </a:stretch>
                  </pic:blipFill>
                  <pic:spPr bwMode="auto">
                    <a:xfrm>
                      <a:off x="0" y="0"/>
                      <a:ext cx="1117521" cy="487239"/>
                    </a:xfrm>
                    <a:prstGeom prst="rect">
                      <a:avLst/>
                    </a:prstGeom>
                    <a:noFill/>
                    <a:ln w="9525">
                      <a:noFill/>
                      <a:miter lim="800000"/>
                      <a:headEnd/>
                      <a:tailEnd/>
                    </a:ln>
                  </pic:spPr>
                </pic:pic>
              </a:graphicData>
            </a:graphic>
          </wp:inline>
        </w:drawing>
      </w:r>
      <w:r w:rsidRPr="00640859">
        <w:rPr>
          <w:rFonts w:ascii="Times New Roman" w:eastAsia="Times New Roman" w:hAnsi="Times New Roman" w:cs="Times New Roman"/>
          <w:sz w:val="28"/>
          <w:szCs w:val="28"/>
        </w:rPr>
        <w:t>= 32 тыс. руб.</w:t>
      </w:r>
    </w:p>
    <w:p w:rsidR="00C8184D" w:rsidRPr="00640859" w:rsidRDefault="00C8184D" w:rsidP="00C8184D">
      <w:pPr>
        <w:spacing w:before="100" w:beforeAutospacing="1" w:after="0"/>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 xml:space="preserve">за второй год – </w:t>
      </w:r>
      <w:r w:rsidRPr="00640859">
        <w:rPr>
          <w:rFonts w:ascii="Times New Roman" w:eastAsia="Times New Roman" w:hAnsi="Times New Roman" w:cs="Times New Roman"/>
          <w:noProof/>
          <w:sz w:val="28"/>
          <w:szCs w:val="28"/>
        </w:rPr>
        <w:drawing>
          <wp:inline distT="0" distB="0" distL="0" distR="0">
            <wp:extent cx="1256306" cy="384655"/>
            <wp:effectExtent l="19050" t="0" r="994" b="0"/>
            <wp:docPr id="853" name="Рисунок 853" descr="https://konspekta.net/lektsiiorgimg/baza15/4407258796926.files/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s://konspekta.net/lektsiiorgimg/baza15/4407258796926.files/image019.png"/>
                    <pic:cNvPicPr>
                      <a:picLocks noChangeAspect="1" noChangeArrowheads="1"/>
                    </pic:cNvPicPr>
                  </pic:nvPicPr>
                  <pic:blipFill>
                    <a:blip r:embed="rId15"/>
                    <a:srcRect/>
                    <a:stretch>
                      <a:fillRect/>
                    </a:stretch>
                  </pic:blipFill>
                  <pic:spPr bwMode="auto">
                    <a:xfrm>
                      <a:off x="0" y="0"/>
                      <a:ext cx="1255876" cy="384523"/>
                    </a:xfrm>
                    <a:prstGeom prst="rect">
                      <a:avLst/>
                    </a:prstGeom>
                    <a:noFill/>
                    <a:ln w="9525">
                      <a:noFill/>
                      <a:miter lim="800000"/>
                      <a:headEnd/>
                      <a:tailEnd/>
                    </a:ln>
                  </pic:spPr>
                </pic:pic>
              </a:graphicData>
            </a:graphic>
          </wp:inline>
        </w:drawing>
      </w:r>
      <w:r w:rsidRPr="00640859">
        <w:rPr>
          <w:rFonts w:ascii="Times New Roman" w:eastAsia="Times New Roman" w:hAnsi="Times New Roman" w:cs="Times New Roman"/>
          <w:sz w:val="28"/>
          <w:szCs w:val="28"/>
        </w:rPr>
        <w:t>= 25,6 тыс. руб.,</w:t>
      </w:r>
    </w:p>
    <w:p w:rsidR="00C8184D" w:rsidRPr="00640859" w:rsidRDefault="00C8184D" w:rsidP="00C8184D">
      <w:pPr>
        <w:spacing w:before="100" w:beforeAutospacing="1" w:after="0"/>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 xml:space="preserve">за третий год – </w:t>
      </w:r>
      <w:r w:rsidRPr="00640859">
        <w:rPr>
          <w:rFonts w:ascii="Times New Roman" w:eastAsia="Times New Roman" w:hAnsi="Times New Roman" w:cs="Times New Roman"/>
          <w:i/>
          <w:iCs/>
          <w:sz w:val="28"/>
          <w:szCs w:val="28"/>
        </w:rPr>
        <w:t>А</w:t>
      </w:r>
      <w:r w:rsidRPr="00640859">
        <w:rPr>
          <w:rFonts w:ascii="Times New Roman" w:eastAsia="Times New Roman" w:hAnsi="Times New Roman" w:cs="Times New Roman"/>
          <w:sz w:val="28"/>
          <w:szCs w:val="28"/>
          <w:vertAlign w:val="subscript"/>
        </w:rPr>
        <w:t>3</w:t>
      </w:r>
      <w:r w:rsidRPr="00640859">
        <w:rPr>
          <w:rFonts w:ascii="Times New Roman" w:eastAsia="Times New Roman" w:hAnsi="Times New Roman" w:cs="Times New Roman"/>
          <w:sz w:val="28"/>
          <w:szCs w:val="28"/>
        </w:rPr>
        <w:t xml:space="preserve"> = </w:t>
      </w:r>
      <w:r w:rsidRPr="00640859">
        <w:rPr>
          <w:rFonts w:ascii="Times New Roman" w:eastAsia="Times New Roman" w:hAnsi="Times New Roman" w:cs="Times New Roman"/>
          <w:noProof/>
          <w:sz w:val="28"/>
          <w:szCs w:val="28"/>
        </w:rPr>
        <w:drawing>
          <wp:inline distT="0" distB="0" distL="0" distR="0">
            <wp:extent cx="1420136" cy="340958"/>
            <wp:effectExtent l="19050" t="0" r="8614" b="0"/>
            <wp:docPr id="854" name="Рисунок 854" descr="https://konspekta.net/lektsiiorgimg/baza15/4407258796926.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s://konspekta.net/lektsiiorgimg/baza15/4407258796926.files/image020.png"/>
                    <pic:cNvPicPr>
                      <a:picLocks noChangeAspect="1" noChangeArrowheads="1"/>
                    </pic:cNvPicPr>
                  </pic:nvPicPr>
                  <pic:blipFill>
                    <a:blip r:embed="rId16"/>
                    <a:srcRect/>
                    <a:stretch>
                      <a:fillRect/>
                    </a:stretch>
                  </pic:blipFill>
                  <pic:spPr bwMode="auto">
                    <a:xfrm>
                      <a:off x="0" y="0"/>
                      <a:ext cx="1420789" cy="341115"/>
                    </a:xfrm>
                    <a:prstGeom prst="rect">
                      <a:avLst/>
                    </a:prstGeom>
                    <a:noFill/>
                    <a:ln w="9525">
                      <a:noFill/>
                      <a:miter lim="800000"/>
                      <a:headEnd/>
                      <a:tailEnd/>
                    </a:ln>
                  </pic:spPr>
                </pic:pic>
              </a:graphicData>
            </a:graphic>
          </wp:inline>
        </w:drawing>
      </w:r>
      <w:r w:rsidRPr="00640859">
        <w:rPr>
          <w:rFonts w:ascii="Times New Roman" w:eastAsia="Times New Roman" w:hAnsi="Times New Roman" w:cs="Times New Roman"/>
          <w:sz w:val="28"/>
          <w:szCs w:val="28"/>
        </w:rPr>
        <w:t>= 20,48 тыс. руб.</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lastRenderedPageBreak/>
        <w:t>Амортизация за три года равна:</w:t>
      </w:r>
    </w:p>
    <w:p w:rsidR="00C8184D"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i/>
          <w:iCs/>
          <w:sz w:val="28"/>
          <w:szCs w:val="28"/>
        </w:rPr>
        <w:t xml:space="preserve">А </w:t>
      </w:r>
      <w:r w:rsidRPr="00640859">
        <w:rPr>
          <w:rFonts w:ascii="Times New Roman" w:eastAsia="Times New Roman" w:hAnsi="Times New Roman" w:cs="Times New Roman"/>
          <w:sz w:val="28"/>
          <w:szCs w:val="28"/>
        </w:rPr>
        <w:t>= 32 + 25,6 + 20,48 = 78,08 тыс. руб.</w:t>
      </w:r>
    </w:p>
    <w:p w:rsidR="00C8184D" w:rsidRDefault="00C8184D" w:rsidP="00C8184D">
      <w:pPr>
        <w:spacing w:after="0" w:line="240" w:lineRule="auto"/>
        <w:jc w:val="both"/>
        <w:rPr>
          <w:rFonts w:ascii="Times New Roman" w:eastAsia="Times New Roman" w:hAnsi="Times New Roman" w:cs="Times New Roman"/>
          <w:b/>
          <w:i/>
          <w:sz w:val="28"/>
          <w:szCs w:val="28"/>
          <w:u w:val="single"/>
        </w:rPr>
      </w:pPr>
      <w:r w:rsidRPr="00645867">
        <w:rPr>
          <w:rFonts w:ascii="Times New Roman" w:eastAsia="Times New Roman" w:hAnsi="Times New Roman" w:cs="Times New Roman"/>
          <w:b/>
          <w:i/>
          <w:sz w:val="28"/>
          <w:szCs w:val="28"/>
          <w:u w:val="single"/>
        </w:rPr>
        <w:t xml:space="preserve">Задача для решения </w:t>
      </w:r>
      <w:r>
        <w:rPr>
          <w:rFonts w:ascii="Times New Roman" w:eastAsia="Times New Roman" w:hAnsi="Times New Roman" w:cs="Times New Roman"/>
          <w:b/>
          <w:i/>
          <w:sz w:val="28"/>
          <w:szCs w:val="28"/>
          <w:u w:val="single"/>
        </w:rPr>
        <w:t>основная</w:t>
      </w:r>
      <w:r w:rsidRPr="00645867">
        <w:rPr>
          <w:rFonts w:ascii="Times New Roman" w:eastAsia="Times New Roman" w:hAnsi="Times New Roman" w:cs="Times New Roman"/>
          <w:b/>
          <w:i/>
          <w:sz w:val="28"/>
          <w:szCs w:val="28"/>
          <w:u w:val="single"/>
        </w:rPr>
        <w:t>:</w:t>
      </w:r>
    </w:p>
    <w:p w:rsidR="00C8184D" w:rsidRPr="00645867" w:rsidRDefault="00C8184D" w:rsidP="00C8184D">
      <w:pPr>
        <w:spacing w:after="0" w:line="240" w:lineRule="auto"/>
        <w:rPr>
          <w:rFonts w:ascii="Times New Roman" w:eastAsia="Times New Roman" w:hAnsi="Times New Roman" w:cs="Times New Roman"/>
          <w:sz w:val="28"/>
          <w:szCs w:val="28"/>
        </w:rPr>
      </w:pPr>
      <w:r w:rsidRPr="00645867">
        <w:rPr>
          <w:rFonts w:ascii="Times New Roman" w:eastAsia="Times New Roman" w:hAnsi="Times New Roman" w:cs="Times New Roman"/>
          <w:i/>
          <w:sz w:val="28"/>
          <w:szCs w:val="28"/>
        </w:rPr>
        <w:t>Определить среднегодовую величину ОС в плановом периоде, коэффициенты обновления и выбытия.</w:t>
      </w:r>
      <w:r w:rsidRPr="00645867">
        <w:rPr>
          <w:rFonts w:ascii="Times New Roman" w:eastAsia="Times New Roman" w:hAnsi="Times New Roman" w:cs="Times New Roman"/>
          <w:i/>
          <w:sz w:val="28"/>
          <w:szCs w:val="28"/>
        </w:rPr>
        <w:br/>
        <w:t>Исходные данные.</w:t>
      </w:r>
      <w:r w:rsidRPr="00645867">
        <w:rPr>
          <w:rFonts w:ascii="Times New Roman" w:eastAsia="Times New Roman" w:hAnsi="Times New Roman" w:cs="Times New Roman"/>
          <w:sz w:val="28"/>
          <w:szCs w:val="28"/>
        </w:rPr>
        <w:t xml:space="preserve"> Стоимость основных средств предприятия на 1 января планируемого года 120 </w:t>
      </w:r>
      <w:proofErr w:type="spellStart"/>
      <w:proofErr w:type="gramStart"/>
      <w:r w:rsidRPr="00645867">
        <w:rPr>
          <w:rFonts w:ascii="Times New Roman" w:eastAsia="Times New Roman" w:hAnsi="Times New Roman" w:cs="Times New Roman"/>
          <w:sz w:val="28"/>
          <w:szCs w:val="28"/>
        </w:rPr>
        <w:t>млн</w:t>
      </w:r>
      <w:proofErr w:type="spellEnd"/>
      <w:proofErr w:type="gramEnd"/>
      <w:r w:rsidRPr="00645867">
        <w:rPr>
          <w:rFonts w:ascii="Times New Roman" w:eastAsia="Times New Roman" w:hAnsi="Times New Roman" w:cs="Times New Roman"/>
          <w:sz w:val="28"/>
          <w:szCs w:val="28"/>
        </w:rPr>
        <w:t xml:space="preserve"> руб. Предусматривается ввод в эксплуатацию основных средств на сумму 15 </w:t>
      </w:r>
      <w:proofErr w:type="spellStart"/>
      <w:r w:rsidRPr="00645867">
        <w:rPr>
          <w:rFonts w:ascii="Times New Roman" w:eastAsia="Times New Roman" w:hAnsi="Times New Roman" w:cs="Times New Roman"/>
          <w:sz w:val="28"/>
          <w:szCs w:val="28"/>
        </w:rPr>
        <w:t>млн</w:t>
      </w:r>
      <w:proofErr w:type="spellEnd"/>
      <w:r w:rsidRPr="00645867">
        <w:rPr>
          <w:rFonts w:ascii="Times New Roman" w:eastAsia="Times New Roman" w:hAnsi="Times New Roman" w:cs="Times New Roman"/>
          <w:sz w:val="28"/>
          <w:szCs w:val="28"/>
        </w:rPr>
        <w:t xml:space="preserve"> руб. Выбытие ОС установлено в размере 6 </w:t>
      </w:r>
      <w:proofErr w:type="spellStart"/>
      <w:r w:rsidRPr="00645867">
        <w:rPr>
          <w:rFonts w:ascii="Times New Roman" w:eastAsia="Times New Roman" w:hAnsi="Times New Roman" w:cs="Times New Roman"/>
          <w:sz w:val="28"/>
          <w:szCs w:val="28"/>
        </w:rPr>
        <w:t>млн</w:t>
      </w:r>
      <w:proofErr w:type="spellEnd"/>
      <w:r w:rsidRPr="00645867">
        <w:rPr>
          <w:rFonts w:ascii="Times New Roman" w:eastAsia="Times New Roman" w:hAnsi="Times New Roman" w:cs="Times New Roman"/>
          <w:sz w:val="28"/>
          <w:szCs w:val="28"/>
        </w:rPr>
        <w:t xml:space="preserve"> руб. Ввод в действие основных средств предусматривается 30 марта — 40 % и 15 сентября — 60 %, а вывод равными частями (по 50 %) в два этапа: 25 мая и 25 ноября.</w:t>
      </w:r>
    </w:p>
    <w:p w:rsidR="00C8184D" w:rsidRPr="00645867" w:rsidRDefault="00C8184D" w:rsidP="00C8184D">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i/>
          <w:iCs/>
          <w:sz w:val="28"/>
          <w:szCs w:val="28"/>
          <w:u w:val="single"/>
        </w:rPr>
        <w:t>Задачи для решения по вариантам</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b/>
          <w:bCs/>
          <w:sz w:val="28"/>
          <w:szCs w:val="28"/>
        </w:rPr>
        <w:t>Задача 1</w:t>
      </w:r>
      <w:r w:rsidRPr="00640859">
        <w:rPr>
          <w:rFonts w:ascii="Times New Roman" w:eastAsia="Times New Roman" w:hAnsi="Times New Roman" w:cs="Times New Roman"/>
          <w:sz w:val="28"/>
          <w:szCs w:val="28"/>
        </w:rPr>
        <w:t>.</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Определить годовую сумму амортизации по объекту основных средств, если его первоначальная стоимость 546500 рублей. Срок полезного использования – 8 лет. Применяется линейный метод начисления амортизации.</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b/>
          <w:bCs/>
          <w:sz w:val="28"/>
          <w:szCs w:val="28"/>
        </w:rPr>
        <w:t>Задача 2.</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Определить сумму амортизации за 3 месяца эксплуатации объекта основных фондов, если его первоначальная стоимость – 380 тыс. руб., срок полезного использования – 9 лет, применяется нелинейный метод начисления амортизации.</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b/>
          <w:bCs/>
          <w:sz w:val="28"/>
          <w:szCs w:val="28"/>
        </w:rPr>
        <w:t>Задача 3.</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Определить сумму амортизационных отчислений за 3 месяца эксплуатации оборудования при использовании способа начисления амортизации по сумме числа лет полезного использования. Стоимость оборудования 354 тыс. руб. Нормативный срок службы – 10 лет.</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b/>
          <w:bCs/>
          <w:sz w:val="28"/>
          <w:szCs w:val="28"/>
        </w:rPr>
        <w:t>Задача 5.</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Определить сумму амортизационных отчислений за год методом линейной амортизации по следующим данным: первоначальная стоимость станка – 40 млн. руб., срок службы ОПФ – 4 года, ликвидационная стоимость – 7 млн. руб.</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b/>
          <w:bCs/>
          <w:sz w:val="28"/>
          <w:szCs w:val="28"/>
        </w:rPr>
        <w:t>Контрольные вопросы:</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1. Оформить отчет по практической работе.</w:t>
      </w:r>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2. В каком случае используется линейный метод начисления амортизации?</w:t>
      </w:r>
    </w:p>
    <w:p w:rsidR="00C8184D"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sz w:val="28"/>
          <w:szCs w:val="28"/>
        </w:rPr>
        <w:t>3. В каком случае применяется нелинейный метод начисления амортизации?</w:t>
      </w:r>
    </w:p>
    <w:p w:rsidR="00C8184D" w:rsidRPr="00640859" w:rsidRDefault="00C8184D" w:rsidP="00C818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Дать определение </w:t>
      </w:r>
      <w:r w:rsidRPr="00645867">
        <w:rPr>
          <w:rFonts w:ascii="Times New Roman" w:eastAsia="Times New Roman" w:hAnsi="Times New Roman" w:cs="Times New Roman"/>
          <w:bCs/>
          <w:sz w:val="28"/>
          <w:szCs w:val="28"/>
        </w:rPr>
        <w:t>среднегодовой стоимости основных средств</w:t>
      </w:r>
      <w:r>
        <w:rPr>
          <w:rFonts w:ascii="Times New Roman" w:eastAsia="Times New Roman" w:hAnsi="Times New Roman" w:cs="Times New Roman"/>
          <w:bCs/>
          <w:sz w:val="28"/>
          <w:szCs w:val="28"/>
        </w:rPr>
        <w:t>?</w:t>
      </w:r>
    </w:p>
    <w:p w:rsidR="0055533E" w:rsidRDefault="0055533E" w:rsidP="0055533E">
      <w:pPr>
        <w:spacing w:after="0"/>
      </w:pPr>
    </w:p>
    <w:p w:rsidR="00C8184D" w:rsidRDefault="00C8184D" w:rsidP="0055533E">
      <w:pPr>
        <w:spacing w:after="0"/>
      </w:pPr>
    </w:p>
    <w:p w:rsidR="00C8184D" w:rsidRDefault="00C8184D" w:rsidP="0055533E">
      <w:pPr>
        <w:spacing w:after="0"/>
      </w:pPr>
    </w:p>
    <w:p w:rsidR="00C8184D" w:rsidRPr="00C8184D" w:rsidRDefault="00C8184D" w:rsidP="00C8184D">
      <w:pPr>
        <w:pStyle w:val="1"/>
        <w:spacing w:before="0" w:line="240" w:lineRule="auto"/>
        <w:jc w:val="center"/>
        <w:rPr>
          <w:rFonts w:ascii="Times New Roman" w:hAnsi="Times New Roman" w:cs="Times New Roman"/>
          <w:color w:val="auto"/>
        </w:rPr>
      </w:pPr>
      <w:bookmarkStart w:id="3" w:name="_Toc22994988"/>
      <w:r w:rsidRPr="00C8184D">
        <w:rPr>
          <w:rFonts w:ascii="Times New Roman" w:hAnsi="Times New Roman" w:cs="Times New Roman"/>
          <w:color w:val="auto"/>
        </w:rPr>
        <w:t>Практическая  работа № 2</w:t>
      </w:r>
      <w:bookmarkEnd w:id="3"/>
    </w:p>
    <w:p w:rsidR="00C8184D" w:rsidRPr="00C8184D" w:rsidRDefault="00C8184D" w:rsidP="00C8184D">
      <w:pPr>
        <w:pStyle w:val="1"/>
        <w:spacing w:before="0" w:line="240" w:lineRule="auto"/>
        <w:jc w:val="center"/>
        <w:rPr>
          <w:rFonts w:ascii="Times New Roman" w:eastAsia="Times New Roman" w:hAnsi="Times New Roman" w:cs="Times New Roman"/>
          <w:color w:val="auto"/>
          <w:kern w:val="36"/>
        </w:rPr>
      </w:pPr>
      <w:bookmarkStart w:id="4" w:name="_Toc22994989"/>
      <w:r w:rsidRPr="00C8184D">
        <w:rPr>
          <w:rFonts w:ascii="Times New Roman" w:eastAsia="Times New Roman" w:hAnsi="Times New Roman" w:cs="Times New Roman"/>
          <w:color w:val="auto"/>
          <w:kern w:val="36"/>
        </w:rPr>
        <w:t>Тема: Расчёт показателей использования и эффективности использования основных средств на предприятии</w:t>
      </w:r>
      <w:bookmarkEnd w:id="4"/>
    </w:p>
    <w:p w:rsidR="00C8184D" w:rsidRPr="00640859" w:rsidRDefault="00C8184D" w:rsidP="00C8184D">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i/>
          <w:iCs/>
          <w:sz w:val="28"/>
          <w:szCs w:val="28"/>
          <w:u w:val="single"/>
        </w:rPr>
        <w:t>Цель занятия</w:t>
      </w:r>
      <w:r w:rsidRPr="00640859">
        <w:rPr>
          <w:rFonts w:ascii="Times New Roman" w:eastAsia="Times New Roman" w:hAnsi="Times New Roman" w:cs="Times New Roman"/>
          <w:i/>
          <w:sz w:val="28"/>
          <w:szCs w:val="28"/>
          <w:u w:val="single"/>
        </w:rPr>
        <w:t>:</w:t>
      </w:r>
      <w:r w:rsidRPr="00640859">
        <w:rPr>
          <w:rFonts w:ascii="Times New Roman" w:eastAsia="Times New Roman" w:hAnsi="Times New Roman" w:cs="Times New Roman"/>
          <w:sz w:val="28"/>
          <w:szCs w:val="28"/>
        </w:rPr>
        <w:t xml:space="preserve"> </w:t>
      </w:r>
      <w:r w:rsidRPr="00EC46C6">
        <w:rPr>
          <w:rFonts w:ascii="Times New Roman" w:eastAsia="Times New Roman" w:hAnsi="Times New Roman" w:cs="Times New Roman"/>
          <w:sz w:val="28"/>
          <w:szCs w:val="28"/>
        </w:rPr>
        <w:t>научиться рассчитывать показатели использования основных фондов предприятия; научиться делать выводы по результатам расчетов</w:t>
      </w:r>
      <w:r w:rsidRPr="00645867">
        <w:rPr>
          <w:rFonts w:ascii="Times New Roman" w:eastAsia="Times New Roman" w:hAnsi="Times New Roman" w:cs="Times New Roman"/>
          <w:sz w:val="28"/>
          <w:szCs w:val="28"/>
        </w:rPr>
        <w:t>.</w:t>
      </w:r>
    </w:p>
    <w:p w:rsidR="00C8184D" w:rsidRPr="00F86A6B" w:rsidRDefault="00C8184D" w:rsidP="00C8184D">
      <w:pPr>
        <w:pStyle w:val="a4"/>
        <w:rPr>
          <w:rStyle w:val="FontStyle14"/>
          <w:b w:val="0"/>
          <w:i w:val="0"/>
          <w:sz w:val="24"/>
          <w:szCs w:val="24"/>
          <w:u w:val="single"/>
        </w:rPr>
      </w:pPr>
      <w:r w:rsidRPr="00F86A6B">
        <w:rPr>
          <w:rStyle w:val="FontStyle14"/>
          <w:sz w:val="24"/>
          <w:szCs w:val="24"/>
          <w:u w:val="single"/>
        </w:rPr>
        <w:t>КРАТКАЯ ТЕОРИЯ И  МЕТОДИЧЕСКИЕ РЕКОМЕНДАЦИИ</w:t>
      </w:r>
    </w:p>
    <w:p w:rsidR="00C8184D" w:rsidRPr="00EC46C6" w:rsidRDefault="00C8184D" w:rsidP="00C8184D">
      <w:pPr>
        <w:spacing w:after="0"/>
        <w:jc w:val="both"/>
        <w:rPr>
          <w:rFonts w:ascii="Times New Roman" w:eastAsia="Times New Roman" w:hAnsi="Times New Roman" w:cs="Times New Roman"/>
          <w:bCs/>
          <w:iCs/>
          <w:sz w:val="28"/>
          <w:szCs w:val="28"/>
        </w:rPr>
      </w:pPr>
      <w:r w:rsidRPr="00EC46C6">
        <w:rPr>
          <w:rFonts w:ascii="Times New Roman" w:eastAsia="Times New Roman" w:hAnsi="Times New Roman" w:cs="Times New Roman"/>
          <w:bCs/>
          <w:i/>
          <w:iCs/>
          <w:sz w:val="28"/>
          <w:szCs w:val="28"/>
        </w:rPr>
        <w:lastRenderedPageBreak/>
        <w:t xml:space="preserve">Показатели эффективности использования основных фондов </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 xml:space="preserve">Эффективность использования основного капитала оценивается системой обобщающих и частных показателей. </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r>
      <w:r w:rsidRPr="00EC46C6">
        <w:rPr>
          <w:rFonts w:ascii="Times New Roman" w:eastAsia="Times New Roman" w:hAnsi="Times New Roman" w:cs="Times New Roman"/>
          <w:i/>
          <w:sz w:val="28"/>
          <w:szCs w:val="28"/>
        </w:rPr>
        <w:t>Обобщающие показатели</w:t>
      </w:r>
      <w:r w:rsidRPr="00EC46C6">
        <w:rPr>
          <w:rFonts w:ascii="Times New Roman" w:eastAsia="Times New Roman" w:hAnsi="Times New Roman" w:cs="Times New Roman"/>
          <w:sz w:val="28"/>
          <w:szCs w:val="28"/>
        </w:rPr>
        <w:t xml:space="preserve"> зависят от многих организационно-технических и экономических факторов. К ним относятся:</w:t>
      </w:r>
    </w:p>
    <w:p w:rsidR="00C8184D" w:rsidRPr="00EC46C6" w:rsidRDefault="00C8184D" w:rsidP="00C8184D">
      <w:pPr>
        <w:numPr>
          <w:ilvl w:val="0"/>
          <w:numId w:val="1"/>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Фондоотдача;</w:t>
      </w:r>
    </w:p>
    <w:p w:rsidR="00C8184D" w:rsidRPr="00EC46C6" w:rsidRDefault="00C8184D" w:rsidP="00C8184D">
      <w:pPr>
        <w:numPr>
          <w:ilvl w:val="0"/>
          <w:numId w:val="1"/>
        </w:numPr>
        <w:spacing w:after="0" w:line="240" w:lineRule="auto"/>
        <w:jc w:val="both"/>
        <w:rPr>
          <w:rFonts w:ascii="Times New Roman" w:eastAsia="Times New Roman" w:hAnsi="Times New Roman" w:cs="Times New Roman"/>
          <w:sz w:val="28"/>
          <w:szCs w:val="28"/>
        </w:rPr>
      </w:pPr>
      <w:proofErr w:type="spellStart"/>
      <w:r w:rsidRPr="00EC46C6">
        <w:rPr>
          <w:rFonts w:ascii="Times New Roman" w:eastAsia="Times New Roman" w:hAnsi="Times New Roman" w:cs="Times New Roman"/>
          <w:sz w:val="28"/>
          <w:szCs w:val="28"/>
        </w:rPr>
        <w:t>Фондоёмкость</w:t>
      </w:r>
      <w:proofErr w:type="spellEnd"/>
      <w:r w:rsidRPr="00EC46C6">
        <w:rPr>
          <w:rFonts w:ascii="Times New Roman" w:eastAsia="Times New Roman" w:hAnsi="Times New Roman" w:cs="Times New Roman"/>
          <w:sz w:val="28"/>
          <w:szCs w:val="28"/>
        </w:rPr>
        <w:t>;</w:t>
      </w:r>
    </w:p>
    <w:p w:rsidR="00C8184D" w:rsidRPr="00EC46C6" w:rsidRDefault="00C8184D" w:rsidP="00C8184D">
      <w:pPr>
        <w:numPr>
          <w:ilvl w:val="0"/>
          <w:numId w:val="1"/>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 xml:space="preserve">Съём (выпуск) продукции с 1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м</m:t>
            </m:r>
          </m:e>
          <m:sup>
            <m:r>
              <w:rPr>
                <w:rFonts w:ascii="Cambria Math" w:eastAsia="Times New Roman" w:hAnsi="Cambria Math" w:cs="Times New Roman"/>
                <w:sz w:val="28"/>
                <w:szCs w:val="28"/>
              </w:rPr>
              <m:t>2</m:t>
            </m:r>
          </m:sup>
        </m:sSup>
      </m:oMath>
      <w:r w:rsidRPr="00EC46C6">
        <w:rPr>
          <w:rFonts w:ascii="Times New Roman" w:eastAsia="Times New Roman" w:hAnsi="Times New Roman" w:cs="Times New Roman"/>
          <w:sz w:val="28"/>
          <w:szCs w:val="28"/>
        </w:rPr>
        <w:t xml:space="preserve"> производственной площади, руб/</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м</m:t>
            </m:r>
          </m:e>
          <m:sup>
            <m:r>
              <w:rPr>
                <w:rFonts w:ascii="Cambria Math" w:eastAsia="Times New Roman" w:hAnsi="Cambria Math" w:cs="Times New Roman"/>
                <w:sz w:val="28"/>
                <w:szCs w:val="28"/>
              </w:rPr>
              <m:t>2</m:t>
            </m:r>
          </m:sup>
        </m:sSup>
      </m:oMath>
    </w:p>
    <w:p w:rsidR="00C8184D" w:rsidRPr="00EC46C6" w:rsidRDefault="00C8184D" w:rsidP="00C8184D">
      <w:pPr>
        <w:numPr>
          <w:ilvl w:val="0"/>
          <w:numId w:val="1"/>
        </w:numPr>
        <w:spacing w:after="0" w:line="240" w:lineRule="auto"/>
        <w:jc w:val="both"/>
        <w:rPr>
          <w:rFonts w:ascii="Times New Roman" w:eastAsia="Times New Roman" w:hAnsi="Times New Roman" w:cs="Times New Roman"/>
          <w:sz w:val="28"/>
          <w:szCs w:val="28"/>
        </w:rPr>
      </w:pPr>
      <w:proofErr w:type="spellStart"/>
      <w:r w:rsidRPr="00EC46C6">
        <w:rPr>
          <w:rFonts w:ascii="Times New Roman" w:eastAsia="Times New Roman" w:hAnsi="Times New Roman" w:cs="Times New Roman"/>
          <w:sz w:val="28"/>
          <w:szCs w:val="28"/>
        </w:rPr>
        <w:t>Фондовооруженность</w:t>
      </w:r>
      <w:proofErr w:type="spellEnd"/>
    </w:p>
    <w:p w:rsidR="00C8184D" w:rsidRPr="00EC46C6" w:rsidRDefault="00C8184D" w:rsidP="00C8184D">
      <w:pPr>
        <w:numPr>
          <w:ilvl w:val="0"/>
          <w:numId w:val="1"/>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Техническая вооруженность</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i/>
          <w:sz w:val="28"/>
          <w:szCs w:val="28"/>
        </w:rPr>
        <w:t>Фондоотдача</w:t>
      </w:r>
      <w:r w:rsidRPr="00EC46C6">
        <w:rPr>
          <w:rFonts w:ascii="Times New Roman" w:eastAsia="Times New Roman" w:hAnsi="Times New Roman" w:cs="Times New Roman"/>
          <w:sz w:val="28"/>
          <w:szCs w:val="28"/>
        </w:rPr>
        <w:t xml:space="preserve"> – это выпуск продукции на 1 рубль основных фондов. Фондоотдача рассчитывается по формуле: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1"/>
        <w:gridCol w:w="1360"/>
      </w:tblGrid>
      <w:tr w:rsidR="00C8184D" w:rsidRPr="00EC46C6" w:rsidTr="00C8184D">
        <w:tc>
          <w:tcPr>
            <w:tcW w:w="8748" w:type="dxa"/>
            <w:tcBorders>
              <w:top w:val="nil"/>
              <w:left w:val="nil"/>
              <w:bottom w:val="nil"/>
              <w:right w:val="nil"/>
            </w:tcBorders>
            <w:shd w:val="clear" w:color="auto" w:fill="auto"/>
          </w:tcPr>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31.25pt" o:ole="">
                  <v:imagedata r:id="rId17" o:title=""/>
                </v:shape>
                <o:OLEObject Type="Embed" ProgID="Equation.3" ShapeID="_x0000_i1025" DrawAspect="Content" ObjectID="_1634235198" r:id="rId18"/>
              </w:object>
            </w:r>
          </w:p>
        </w:tc>
        <w:tc>
          <w:tcPr>
            <w:tcW w:w="1425" w:type="dxa"/>
            <w:tcBorders>
              <w:top w:val="nil"/>
              <w:left w:val="nil"/>
              <w:bottom w:val="nil"/>
              <w:right w:val="nil"/>
            </w:tcBorders>
            <w:shd w:val="clear" w:color="auto" w:fill="auto"/>
            <w:vAlign w:val="center"/>
          </w:tcPr>
          <w:p w:rsidR="00C8184D" w:rsidRPr="00EC46C6" w:rsidRDefault="00C8184D" w:rsidP="00C818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C46C6">
              <w:rPr>
                <w:rFonts w:ascii="Times New Roman" w:eastAsia="Times New Roman" w:hAnsi="Times New Roman" w:cs="Times New Roman"/>
                <w:sz w:val="28"/>
                <w:szCs w:val="28"/>
              </w:rPr>
              <w:t>1)</w:t>
            </w:r>
          </w:p>
        </w:tc>
      </w:tr>
    </w:tbl>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 xml:space="preserve">где ПР– </w:t>
      </w:r>
      <w:proofErr w:type="gramStart"/>
      <w:r w:rsidRPr="00EC46C6">
        <w:rPr>
          <w:rFonts w:ascii="Times New Roman" w:eastAsia="Times New Roman" w:hAnsi="Times New Roman" w:cs="Times New Roman"/>
          <w:sz w:val="28"/>
          <w:szCs w:val="28"/>
        </w:rPr>
        <w:t>вы</w:t>
      </w:r>
      <w:proofErr w:type="gramEnd"/>
      <w:r w:rsidRPr="00EC46C6">
        <w:rPr>
          <w:rFonts w:ascii="Times New Roman" w:eastAsia="Times New Roman" w:hAnsi="Times New Roman" w:cs="Times New Roman"/>
          <w:sz w:val="28"/>
          <w:szCs w:val="28"/>
        </w:rPr>
        <w:t>пуск продукции, руб.</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ОК – среднегодовая стоимость основного капитала, руб.</w:t>
      </w:r>
    </w:p>
    <w:p w:rsidR="00C8184D" w:rsidRPr="00EC46C6" w:rsidRDefault="00C8184D" w:rsidP="00C8184D">
      <w:pPr>
        <w:spacing w:after="0" w:line="240" w:lineRule="auto"/>
        <w:jc w:val="both"/>
        <w:rPr>
          <w:rFonts w:ascii="Times New Roman" w:eastAsia="Times New Roman" w:hAnsi="Times New Roman" w:cs="Times New Roman"/>
          <w:sz w:val="28"/>
          <w:szCs w:val="28"/>
        </w:rPr>
      </w:pPr>
      <w:proofErr w:type="spellStart"/>
      <w:r w:rsidRPr="00EC46C6">
        <w:rPr>
          <w:rFonts w:ascii="Times New Roman" w:eastAsia="Times New Roman" w:hAnsi="Times New Roman" w:cs="Times New Roman"/>
          <w:i/>
          <w:sz w:val="28"/>
          <w:szCs w:val="28"/>
        </w:rPr>
        <w:t>Фондоёмкость</w:t>
      </w:r>
      <w:proofErr w:type="spellEnd"/>
      <w:r w:rsidRPr="00EC46C6">
        <w:rPr>
          <w:rFonts w:ascii="Times New Roman" w:eastAsia="Times New Roman" w:hAnsi="Times New Roman" w:cs="Times New Roman"/>
          <w:sz w:val="28"/>
          <w:szCs w:val="28"/>
        </w:rPr>
        <w:t xml:space="preserve">– </w:t>
      </w:r>
      <w:proofErr w:type="gramStart"/>
      <w:r w:rsidRPr="00EC46C6">
        <w:rPr>
          <w:rFonts w:ascii="Times New Roman" w:eastAsia="Times New Roman" w:hAnsi="Times New Roman" w:cs="Times New Roman"/>
          <w:sz w:val="28"/>
          <w:szCs w:val="28"/>
        </w:rPr>
        <w:t>ес</w:t>
      </w:r>
      <w:proofErr w:type="gramEnd"/>
      <w:r w:rsidRPr="00EC46C6">
        <w:rPr>
          <w:rFonts w:ascii="Times New Roman" w:eastAsia="Times New Roman" w:hAnsi="Times New Roman" w:cs="Times New Roman"/>
          <w:sz w:val="28"/>
          <w:szCs w:val="28"/>
        </w:rPr>
        <w:t xml:space="preserve">ть отношение среднегодовой стоимости основного капитала к стоимости произведенной продукции. Величина </w:t>
      </w:r>
      <w:proofErr w:type="spellStart"/>
      <w:r w:rsidRPr="00EC46C6">
        <w:rPr>
          <w:rFonts w:ascii="Times New Roman" w:eastAsia="Times New Roman" w:hAnsi="Times New Roman" w:cs="Times New Roman"/>
          <w:sz w:val="28"/>
          <w:szCs w:val="28"/>
        </w:rPr>
        <w:t>фондоёмкости</w:t>
      </w:r>
      <w:proofErr w:type="spellEnd"/>
      <w:r w:rsidRPr="00EC46C6">
        <w:rPr>
          <w:rFonts w:ascii="Times New Roman" w:eastAsia="Times New Roman" w:hAnsi="Times New Roman" w:cs="Times New Roman"/>
          <w:sz w:val="28"/>
          <w:szCs w:val="28"/>
        </w:rPr>
        <w:t xml:space="preserve"> показывает, сколько основного капитала приходится на 1 рубль выпущенной продукции. Это показатель, обратный фондоотдаче.</w:t>
      </w:r>
    </w:p>
    <w:p w:rsidR="00C8184D" w:rsidRPr="00EC46C6" w:rsidRDefault="00C8184D" w:rsidP="00C8184D">
      <w:pPr>
        <w:spacing w:after="0" w:line="240" w:lineRule="auto"/>
        <w:jc w:val="both"/>
        <w:rPr>
          <w:rFonts w:ascii="Times New Roman" w:eastAsia="Times New Roman" w:hAnsi="Times New Roman" w:cs="Times New Roman"/>
          <w:sz w:val="28"/>
          <w:szCs w:val="28"/>
        </w:rPr>
      </w:pPr>
    </w:p>
    <w:tbl>
      <w:tblPr>
        <w:tblW w:w="0" w:type="auto"/>
        <w:tblInd w:w="108" w:type="dxa"/>
        <w:tblLook w:val="04A0"/>
      </w:tblPr>
      <w:tblGrid>
        <w:gridCol w:w="8238"/>
        <w:gridCol w:w="1225"/>
      </w:tblGrid>
      <w:tr w:rsidR="00C8184D" w:rsidRPr="00EC46C6" w:rsidTr="00C8184D">
        <w:tc>
          <w:tcPr>
            <w:tcW w:w="8789" w:type="dxa"/>
          </w:tcPr>
          <w:p w:rsidR="00C8184D" w:rsidRPr="00EC46C6" w:rsidRDefault="00074D75" w:rsidP="00C8184D">
            <w:pPr>
              <w:spacing w:after="0" w:line="240" w:lineRule="auto"/>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Ф</m:t>
                    </m:r>
                  </m:e>
                  <m:sub>
                    <m:r>
                      <w:rPr>
                        <w:rFonts w:ascii="Cambria Math" w:eastAsia="Times New Roman" w:hAnsi="Cambria Math" w:cs="Times New Roman"/>
                        <w:sz w:val="28"/>
                        <w:szCs w:val="28"/>
                      </w:rPr>
                      <m:t>ё</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ФО</m:t>
                    </m:r>
                  </m:den>
                </m:f>
              </m:oMath>
            </m:oMathPara>
          </w:p>
          <w:p w:rsidR="00C8184D" w:rsidRPr="00EC46C6" w:rsidRDefault="00C8184D" w:rsidP="00C8184D">
            <w:pPr>
              <w:spacing w:after="0" w:line="240" w:lineRule="auto"/>
              <w:jc w:val="both"/>
              <w:rPr>
                <w:rFonts w:ascii="Times New Roman" w:eastAsia="Times New Roman" w:hAnsi="Times New Roman" w:cs="Times New Roman"/>
                <w:bCs/>
                <w:sz w:val="28"/>
                <w:szCs w:val="28"/>
              </w:rPr>
            </w:pPr>
          </w:p>
        </w:tc>
        <w:tc>
          <w:tcPr>
            <w:tcW w:w="1276" w:type="dxa"/>
            <w:vAlign w:val="center"/>
          </w:tcPr>
          <w:p w:rsidR="00C8184D" w:rsidRPr="00EC46C6" w:rsidRDefault="00C8184D" w:rsidP="00C8184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C46C6">
              <w:rPr>
                <w:rFonts w:ascii="Times New Roman" w:eastAsia="Times New Roman" w:hAnsi="Times New Roman" w:cs="Times New Roman"/>
                <w:bCs/>
                <w:sz w:val="28"/>
                <w:szCs w:val="28"/>
              </w:rPr>
              <w:t>2)</w:t>
            </w:r>
          </w:p>
        </w:tc>
      </w:tr>
    </w:tbl>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Пример 1</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 xml:space="preserve">Первоначальная стоимость оборудования в отчетном периоде составляет 254 млн. руб. Годовой выпуск валовой продукции 267 млн. руб. Определить фондоотдачу и </w:t>
      </w:r>
      <w:proofErr w:type="spellStart"/>
      <w:r w:rsidRPr="00EC46C6">
        <w:rPr>
          <w:rFonts w:ascii="Times New Roman" w:eastAsia="Times New Roman" w:hAnsi="Times New Roman" w:cs="Times New Roman"/>
          <w:sz w:val="28"/>
          <w:szCs w:val="28"/>
        </w:rPr>
        <w:t>фондоёмкость</w:t>
      </w:r>
      <w:proofErr w:type="spellEnd"/>
      <w:r w:rsidRPr="00EC46C6">
        <w:rPr>
          <w:rFonts w:ascii="Times New Roman" w:eastAsia="Times New Roman" w:hAnsi="Times New Roman" w:cs="Times New Roman"/>
          <w:sz w:val="28"/>
          <w:szCs w:val="28"/>
        </w:rPr>
        <w:t>. Объяснить экономический смысл этих показателей.</w:t>
      </w:r>
    </w:p>
    <w:p w:rsidR="00C8184D" w:rsidRPr="00EC46C6" w:rsidRDefault="00C8184D" w:rsidP="00C8184D">
      <w:pPr>
        <w:spacing w:after="0" w:line="240" w:lineRule="auto"/>
        <w:jc w:val="both"/>
        <w:rPr>
          <w:rFonts w:ascii="Times New Roman" w:eastAsia="Times New Roman" w:hAnsi="Times New Roman" w:cs="Times New Roman"/>
          <w:i/>
          <w:sz w:val="28"/>
          <w:szCs w:val="28"/>
        </w:rPr>
      </w:pPr>
      <w:r w:rsidRPr="00EC46C6">
        <w:rPr>
          <w:rFonts w:ascii="Times New Roman" w:eastAsia="Times New Roman" w:hAnsi="Times New Roman" w:cs="Times New Roman"/>
          <w:i/>
          <w:sz w:val="28"/>
          <w:szCs w:val="28"/>
        </w:rPr>
        <w:t>Решение</w:t>
      </w:r>
    </w:p>
    <w:p w:rsidR="00C8184D" w:rsidRPr="00EC46C6" w:rsidRDefault="00C8184D" w:rsidP="00C8184D">
      <w:pPr>
        <w:numPr>
          <w:ilvl w:val="0"/>
          <w:numId w:val="4"/>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Определяем фондоотдачу по валовой продукции</w:t>
      </w:r>
    </w:p>
    <w:p w:rsidR="00C8184D" w:rsidRPr="00EC46C6" w:rsidRDefault="00C8184D" w:rsidP="00C8184D">
      <w:pPr>
        <w:spacing w:after="0" w:line="240" w:lineRule="auto"/>
        <w:jc w:val="both"/>
        <w:rPr>
          <w:rFonts w:ascii="Times New Roman" w:eastAsia="Times New Roman" w:hAnsi="Times New Roman" w:cs="Times New Roman"/>
          <w:sz w:val="28"/>
          <w:szCs w:val="28"/>
        </w:rPr>
      </w:pPr>
    </w:p>
    <w:tbl>
      <w:tblPr>
        <w:tblW w:w="0" w:type="auto"/>
        <w:tblLook w:val="04A0"/>
      </w:tblPr>
      <w:tblGrid>
        <w:gridCol w:w="8527"/>
        <w:gridCol w:w="1044"/>
      </w:tblGrid>
      <w:tr w:rsidR="00C8184D" w:rsidRPr="00EC46C6" w:rsidTr="00C8184D">
        <w:tc>
          <w:tcPr>
            <w:tcW w:w="9322" w:type="dxa"/>
          </w:tcPr>
          <w:p w:rsidR="00C8184D" w:rsidRPr="00EC46C6" w:rsidRDefault="00C8184D" w:rsidP="00C8184D">
            <w:pPr>
              <w:spacing w:after="0" w:line="240" w:lineRule="auto"/>
              <w:jc w:val="center"/>
              <w:rPr>
                <w:rFonts w:ascii="Times New Roman" w:eastAsia="Times New Roman" w:hAnsi="Times New Roman" w:cs="Times New Roman"/>
                <w:bCs/>
                <w:iCs/>
                <w:sz w:val="28"/>
                <w:szCs w:val="28"/>
              </w:rPr>
            </w:pPr>
            <w:r w:rsidRPr="00EC46C6">
              <w:rPr>
                <w:rFonts w:ascii="Times New Roman" w:eastAsia="Times New Roman" w:hAnsi="Times New Roman" w:cs="Times New Roman"/>
                <w:sz w:val="28"/>
                <w:szCs w:val="28"/>
              </w:rPr>
              <w:object w:dxaOrig="1219" w:dyaOrig="620">
                <v:shape id="_x0000_i1026" type="#_x0000_t75" style="width:61.8pt;height:31.25pt" o:ole="">
                  <v:imagedata r:id="rId17" o:title=""/>
                </v:shape>
                <o:OLEObject Type="Embed" ProgID="Equation.3" ShapeID="_x0000_i1026" DrawAspect="Content" ObjectID="_1634235199" r:id="rId19"/>
              </w:object>
            </w:r>
          </w:p>
        </w:tc>
        <w:tc>
          <w:tcPr>
            <w:tcW w:w="1100" w:type="dxa"/>
            <w:vAlign w:val="center"/>
          </w:tcPr>
          <w:p w:rsidR="00C8184D" w:rsidRPr="00EC46C6" w:rsidRDefault="00C8184D" w:rsidP="00C8184D">
            <w:pPr>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sidRPr="00EC46C6">
              <w:rPr>
                <w:rFonts w:ascii="Times New Roman" w:eastAsia="Times New Roman" w:hAnsi="Times New Roman" w:cs="Times New Roman"/>
                <w:bCs/>
                <w:iCs/>
                <w:sz w:val="28"/>
                <w:szCs w:val="28"/>
              </w:rPr>
              <w:t>3)</w:t>
            </w:r>
          </w:p>
        </w:tc>
      </w:tr>
    </w:tbl>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074D75" w:rsidP="00C8184D">
      <w:pPr>
        <w:spacing w:after="0" w:line="240" w:lineRule="auto"/>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ФО</m:t>
              </m:r>
            </m:e>
            <m:sub>
              <m:r>
                <w:rPr>
                  <w:rFonts w:ascii="Cambria Math" w:eastAsia="Times New Roman" w:hAnsi="Cambria Math" w:cs="Times New Roman"/>
                  <w:sz w:val="28"/>
                  <w:szCs w:val="28"/>
                </w:rPr>
                <m:t>вп</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267</m:t>
              </m:r>
            </m:num>
            <m:den>
              <m:r>
                <w:rPr>
                  <w:rFonts w:ascii="Cambria Math" w:eastAsia="Times New Roman" w:hAnsi="Cambria Math" w:cs="Times New Roman"/>
                  <w:sz w:val="28"/>
                  <w:szCs w:val="28"/>
                </w:rPr>
                <m:t>254</m:t>
              </m:r>
            </m:den>
          </m:f>
          <m:r>
            <w:rPr>
              <w:rFonts w:ascii="Cambria Math" w:eastAsia="Times New Roman" w:hAnsi="Cambria Math" w:cs="Times New Roman"/>
              <w:sz w:val="28"/>
              <w:szCs w:val="28"/>
            </w:rPr>
            <m:t>=1,05</m:t>
          </m:r>
        </m:oMath>
      </m:oMathPara>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На 1 рубль основных фондов приходится 1,05 руб. выпущенной продукции</w:t>
      </w:r>
    </w:p>
    <w:p w:rsidR="00C8184D" w:rsidRPr="00EC46C6" w:rsidRDefault="00C8184D" w:rsidP="00C8184D">
      <w:pPr>
        <w:numPr>
          <w:ilvl w:val="0"/>
          <w:numId w:val="4"/>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 xml:space="preserve">Определяем </w:t>
      </w:r>
      <w:proofErr w:type="spellStart"/>
      <w:r w:rsidRPr="00EC46C6">
        <w:rPr>
          <w:rFonts w:ascii="Times New Roman" w:eastAsia="Times New Roman" w:hAnsi="Times New Roman" w:cs="Times New Roman"/>
          <w:sz w:val="28"/>
          <w:szCs w:val="28"/>
        </w:rPr>
        <w:t>фондоемкость</w:t>
      </w:r>
      <w:proofErr w:type="spellEnd"/>
      <w:r w:rsidRPr="00EC46C6">
        <w:rPr>
          <w:rFonts w:ascii="Times New Roman" w:eastAsia="Times New Roman" w:hAnsi="Times New Roman" w:cs="Times New Roman"/>
          <w:sz w:val="28"/>
          <w:szCs w:val="28"/>
        </w:rPr>
        <w:t xml:space="preserve"> годового выпуска продукции</w:t>
      </w:r>
    </w:p>
    <w:p w:rsidR="00C8184D" w:rsidRPr="00EC46C6" w:rsidRDefault="00C8184D" w:rsidP="00C8184D">
      <w:pPr>
        <w:spacing w:after="0" w:line="240" w:lineRule="auto"/>
        <w:jc w:val="both"/>
        <w:rPr>
          <w:rFonts w:ascii="Times New Roman" w:eastAsia="Times New Roman" w:hAnsi="Times New Roman" w:cs="Times New Roman"/>
          <w:sz w:val="28"/>
          <w:szCs w:val="28"/>
        </w:rPr>
      </w:pPr>
    </w:p>
    <w:tbl>
      <w:tblPr>
        <w:tblW w:w="0" w:type="auto"/>
        <w:tblLook w:val="04A0"/>
      </w:tblPr>
      <w:tblGrid>
        <w:gridCol w:w="8524"/>
        <w:gridCol w:w="1047"/>
      </w:tblGrid>
      <w:tr w:rsidR="00C8184D" w:rsidRPr="00EC46C6" w:rsidTr="00C8184D">
        <w:tc>
          <w:tcPr>
            <w:tcW w:w="9322" w:type="dxa"/>
          </w:tcPr>
          <w:p w:rsidR="00C8184D" w:rsidRPr="00EC46C6" w:rsidRDefault="00074D75" w:rsidP="00C8184D">
            <w:pPr>
              <w:spacing w:after="0" w:line="240" w:lineRule="auto"/>
              <w:jc w:val="both"/>
              <w:rPr>
                <w:rFonts w:ascii="Times New Roman" w:eastAsia="Times New Roman" w:hAnsi="Times New Roman" w:cs="Times New Roman"/>
                <w:bCs/>
                <w:iCs/>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Ф</m:t>
                    </m:r>
                  </m:e>
                  <m:sub>
                    <m:r>
                      <w:rPr>
                        <w:rFonts w:ascii="Cambria Math" w:eastAsia="Times New Roman" w:hAnsi="Cambria Math" w:cs="Times New Roman"/>
                        <w:sz w:val="28"/>
                        <w:szCs w:val="28"/>
                      </w:rPr>
                      <m:t>ё</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ФО</m:t>
                    </m:r>
                  </m:den>
                </m:f>
              </m:oMath>
            </m:oMathPara>
          </w:p>
        </w:tc>
        <w:tc>
          <w:tcPr>
            <w:tcW w:w="1100" w:type="dxa"/>
            <w:vAlign w:val="center"/>
          </w:tcPr>
          <w:p w:rsidR="00C8184D" w:rsidRPr="00EC46C6" w:rsidRDefault="00C8184D" w:rsidP="00C8184D">
            <w:pPr>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sidRPr="00EC46C6">
              <w:rPr>
                <w:rFonts w:ascii="Times New Roman" w:eastAsia="Times New Roman" w:hAnsi="Times New Roman" w:cs="Times New Roman"/>
                <w:bCs/>
                <w:iCs/>
                <w:sz w:val="28"/>
                <w:szCs w:val="28"/>
              </w:rPr>
              <w:t>4)</w:t>
            </w:r>
          </w:p>
        </w:tc>
      </w:tr>
    </w:tbl>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074D75" w:rsidP="00C8184D">
      <w:pPr>
        <w:spacing w:after="0" w:line="240" w:lineRule="auto"/>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Ф</m:t>
              </m:r>
            </m:e>
            <m:sub>
              <m:r>
                <w:rPr>
                  <w:rFonts w:ascii="Cambria Math" w:eastAsia="Times New Roman" w:hAnsi="Cambria Math" w:cs="Times New Roman"/>
                  <w:sz w:val="28"/>
                  <w:szCs w:val="28"/>
                </w:rPr>
                <m:t>ё</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1,05</m:t>
              </m:r>
            </m:den>
          </m:f>
          <m:r>
            <w:rPr>
              <w:rFonts w:ascii="Cambria Math" w:eastAsia="Times New Roman" w:hAnsi="Cambria Math" w:cs="Times New Roman"/>
              <w:sz w:val="28"/>
              <w:szCs w:val="28"/>
            </w:rPr>
            <m:t>=0,95</m:t>
          </m:r>
        </m:oMath>
      </m:oMathPara>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Чтобы произвести продукции на 1 рубль, необходимо иметь основных фондов на 0,95 руб.</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r>
      <w:r w:rsidRPr="00EC46C6">
        <w:rPr>
          <w:rFonts w:ascii="Times New Roman" w:eastAsia="Times New Roman" w:hAnsi="Times New Roman" w:cs="Times New Roman"/>
          <w:i/>
          <w:sz w:val="28"/>
          <w:szCs w:val="28"/>
        </w:rPr>
        <w:t xml:space="preserve">Съём (выпуск) продукции с 1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м</m:t>
            </m:r>
          </m:e>
          <m:sup>
            <m:r>
              <w:rPr>
                <w:rFonts w:ascii="Cambria Math" w:eastAsia="Times New Roman" w:hAnsi="Cambria Math" w:cs="Times New Roman"/>
                <w:sz w:val="28"/>
                <w:szCs w:val="28"/>
              </w:rPr>
              <m:t>2</m:t>
            </m:r>
          </m:sup>
        </m:sSup>
      </m:oMath>
      <w:r w:rsidRPr="00EC46C6">
        <w:rPr>
          <w:rFonts w:ascii="Times New Roman" w:eastAsia="Times New Roman" w:hAnsi="Times New Roman" w:cs="Times New Roman"/>
          <w:i/>
          <w:sz w:val="28"/>
          <w:szCs w:val="28"/>
        </w:rPr>
        <w:t xml:space="preserve"> производственной площади</w:t>
      </w:r>
      <w:r w:rsidRPr="00EC46C6">
        <w:rPr>
          <w:rFonts w:ascii="Times New Roman" w:eastAsia="Times New Roman" w:hAnsi="Times New Roman" w:cs="Times New Roman"/>
          <w:sz w:val="28"/>
          <w:szCs w:val="28"/>
        </w:rPr>
        <w:t xml:space="preserve">, </w:t>
      </w:r>
      <w:proofErr w:type="spellStart"/>
      <w:r w:rsidRPr="00EC46C6">
        <w:rPr>
          <w:rFonts w:ascii="Times New Roman" w:eastAsia="Times New Roman" w:hAnsi="Times New Roman" w:cs="Times New Roman"/>
          <w:sz w:val="28"/>
          <w:szCs w:val="28"/>
        </w:rPr>
        <w:t>руб</w:t>
      </w:r>
      <w:proofErr w:type="spellEnd"/>
      <w:r w:rsidRPr="00EC46C6">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м</m:t>
            </m:r>
          </m:e>
          <m:sup>
            <m:r>
              <w:rPr>
                <w:rFonts w:ascii="Cambria Math" w:eastAsia="Times New Roman" w:hAnsi="Cambria Math" w:cs="Times New Roman"/>
                <w:sz w:val="28"/>
                <w:szCs w:val="28"/>
              </w:rPr>
              <m:t>2</m:t>
            </m:r>
          </m:sup>
        </m:sSup>
      </m:oMath>
      <w:r w:rsidRPr="00EC46C6">
        <w:rPr>
          <w:rFonts w:ascii="Times New Roman" w:eastAsia="Times New Roman" w:hAnsi="Times New Roman" w:cs="Times New Roman"/>
          <w:sz w:val="28"/>
          <w:szCs w:val="28"/>
        </w:rPr>
        <w:t xml:space="preserve"> определяется по формуле:</w:t>
      </w:r>
    </w:p>
    <w:tbl>
      <w:tblPr>
        <w:tblW w:w="0" w:type="auto"/>
        <w:tblInd w:w="108" w:type="dxa"/>
        <w:tblLook w:val="04A0"/>
      </w:tblPr>
      <w:tblGrid>
        <w:gridCol w:w="8244"/>
        <w:gridCol w:w="1219"/>
      </w:tblGrid>
      <w:tr w:rsidR="00C8184D" w:rsidRPr="00EC46C6" w:rsidTr="00C8184D">
        <w:tc>
          <w:tcPr>
            <w:tcW w:w="8789" w:type="dxa"/>
          </w:tcPr>
          <w:p w:rsidR="00C8184D" w:rsidRPr="00EC46C6" w:rsidRDefault="00074D75" w:rsidP="00C8184D">
            <w:pPr>
              <w:spacing w:after="0" w:line="240" w:lineRule="auto"/>
              <w:jc w:val="both"/>
              <w:rPr>
                <w:rFonts w:ascii="Times New Roman" w:eastAsia="Times New Roman" w:hAnsi="Times New Roman" w:cs="Times New Roman"/>
                <w:bCs/>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П</m:t>
                    </m:r>
                  </m:e>
                  <m:sub>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1м</m:t>
                        </m:r>
                      </m:e>
                      <m:sup>
                        <m:r>
                          <w:rPr>
                            <w:rFonts w:ascii="Cambria Math" w:eastAsia="Times New Roman" w:hAnsi="Cambria Math" w:cs="Times New Roman"/>
                            <w:sz w:val="28"/>
                            <w:szCs w:val="28"/>
                          </w:rPr>
                          <m:t>2</m:t>
                        </m:r>
                      </m:sup>
                    </m:sSup>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ПР</m:t>
                    </m:r>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rPr>
                          <m:t>произ</m:t>
                        </m:r>
                      </m:sub>
                    </m:sSub>
                  </m:den>
                </m:f>
                <m:r>
                  <w:rPr>
                    <w:rFonts w:ascii="Cambria Math" w:eastAsia="Times New Roman" w:hAnsi="Cambria Math" w:cs="Times New Roman"/>
                    <w:sz w:val="28"/>
                    <w:szCs w:val="28"/>
                  </w:rPr>
                  <m:t xml:space="preserve">, </m:t>
                </m:r>
                <m:r>
                  <m:rPr>
                    <m:sty m:val="p"/>
                  </m:rPr>
                  <w:rPr>
                    <w:rFonts w:ascii="Cambria Math" w:eastAsia="Times New Roman" w:hAnsi="Cambria Math" w:cs="Times New Roman"/>
                    <w:sz w:val="28"/>
                    <w:szCs w:val="28"/>
                  </w:rPr>
                  <m:t>руб/</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м</m:t>
                    </m:r>
                  </m:e>
                  <m:sup>
                    <m:r>
                      <w:rPr>
                        <w:rFonts w:ascii="Cambria Math" w:eastAsia="Times New Roman" w:hAnsi="Cambria Math" w:cs="Times New Roman"/>
                        <w:sz w:val="28"/>
                        <w:szCs w:val="28"/>
                      </w:rPr>
                      <m:t>2</m:t>
                    </m:r>
                  </m:sup>
                </m:sSup>
              </m:oMath>
            </m:oMathPara>
          </w:p>
        </w:tc>
        <w:tc>
          <w:tcPr>
            <w:tcW w:w="1276" w:type="dxa"/>
            <w:vAlign w:val="center"/>
          </w:tcPr>
          <w:p w:rsidR="00C8184D" w:rsidRPr="00EC46C6" w:rsidRDefault="00C8184D" w:rsidP="00C8184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C46C6">
              <w:rPr>
                <w:rFonts w:ascii="Times New Roman" w:eastAsia="Times New Roman" w:hAnsi="Times New Roman" w:cs="Times New Roman"/>
                <w:bCs/>
                <w:sz w:val="28"/>
                <w:szCs w:val="28"/>
              </w:rPr>
              <w:t>5)</w:t>
            </w:r>
          </w:p>
        </w:tc>
      </w:tr>
    </w:tbl>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Где</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 xml:space="preserve">ПР– </w:t>
      </w:r>
      <w:proofErr w:type="gramStart"/>
      <w:r w:rsidRPr="00EC46C6">
        <w:rPr>
          <w:rFonts w:ascii="Times New Roman" w:eastAsia="Times New Roman" w:hAnsi="Times New Roman" w:cs="Times New Roman"/>
          <w:sz w:val="28"/>
          <w:szCs w:val="28"/>
        </w:rPr>
        <w:t>го</w:t>
      </w:r>
      <w:proofErr w:type="gramEnd"/>
      <w:r w:rsidRPr="00EC46C6">
        <w:rPr>
          <w:rFonts w:ascii="Times New Roman" w:eastAsia="Times New Roman" w:hAnsi="Times New Roman" w:cs="Times New Roman"/>
          <w:sz w:val="28"/>
          <w:szCs w:val="28"/>
        </w:rPr>
        <w:t>довой выпуск продукции предприятия</w:t>
      </w:r>
    </w:p>
    <w:p w:rsidR="00C8184D" w:rsidRPr="00EC46C6" w:rsidRDefault="00074D75" w:rsidP="00C8184D">
      <w:pPr>
        <w:spacing w:after="0" w:line="240" w:lineRule="auto"/>
        <w:jc w:val="both"/>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rPr>
              <m:t>произ</m:t>
            </m:r>
          </m:sub>
        </m:sSub>
      </m:oMath>
      <w:r w:rsidR="00C8184D" w:rsidRPr="00EC46C6">
        <w:rPr>
          <w:rFonts w:ascii="Times New Roman" w:eastAsia="Times New Roman" w:hAnsi="Times New Roman" w:cs="Times New Roman"/>
          <w:sz w:val="28"/>
          <w:szCs w:val="28"/>
        </w:rPr>
        <w:t xml:space="preserve">– производственная площадь предприятия, </w:t>
      </w:r>
      <m:oMath>
        <m:sSup>
          <m:sSupPr>
            <m:ctrlPr>
              <w:rPr>
                <w:rFonts w:ascii="Cambria Math" w:eastAsia="Times New Roman" w:hAnsi="Cambria Math" w:cs="Times New Roman"/>
                <w:i/>
                <w:sz w:val="28"/>
                <w:szCs w:val="28"/>
              </w:rPr>
            </m:ctrlPr>
          </m:sSupPr>
          <m:e>
            <w:proofErr w:type="gramStart"/>
            <m:r>
              <w:rPr>
                <w:rFonts w:ascii="Cambria Math" w:eastAsia="Times New Roman" w:hAnsi="Cambria Math" w:cs="Times New Roman"/>
                <w:sz w:val="28"/>
                <w:szCs w:val="28"/>
              </w:rPr>
              <m:t>м</m:t>
            </m:r>
            <w:proofErr w:type="gramEnd"/>
          </m:e>
          <m:sup>
            <m:r>
              <w:rPr>
                <w:rFonts w:ascii="Cambria Math" w:eastAsia="Times New Roman" w:hAnsi="Cambria Math" w:cs="Times New Roman"/>
                <w:sz w:val="28"/>
                <w:szCs w:val="28"/>
              </w:rPr>
              <m:t>2</m:t>
            </m:r>
          </m:sup>
        </m:sSup>
      </m:oMath>
    </w:p>
    <w:p w:rsidR="00C8184D"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 xml:space="preserve">Чем выше съём (выпуск) продукции с 1 </w:t>
      </w:r>
      <m:oMath>
        <m:sSup>
          <m:sSupPr>
            <m:ctrlPr>
              <w:rPr>
                <w:rFonts w:ascii="Cambria Math" w:eastAsia="Times New Roman" w:hAnsi="Cambria Math" w:cs="Times New Roman"/>
                <w:sz w:val="28"/>
                <w:szCs w:val="28"/>
              </w:rPr>
            </m:ctrlPr>
          </m:sSupPr>
          <m:e>
            <m:r>
              <m:rPr>
                <m:sty m:val="p"/>
              </m:rPr>
              <w:rPr>
                <w:rFonts w:ascii="Cambria Math" w:eastAsia="Times New Roman" w:hAnsi="Cambria Math" w:cs="Times New Roman"/>
                <w:sz w:val="28"/>
                <w:szCs w:val="28"/>
              </w:rPr>
              <m:t>м</m:t>
            </m:r>
          </m:e>
          <m:sup>
            <m:r>
              <m:rPr>
                <m:sty m:val="p"/>
              </m:rPr>
              <w:rPr>
                <w:rFonts w:ascii="Cambria Math" w:eastAsia="Times New Roman" w:hAnsi="Cambria Math" w:cs="Times New Roman"/>
                <w:sz w:val="28"/>
                <w:szCs w:val="28"/>
              </w:rPr>
              <m:t>2</m:t>
            </m:r>
          </m:sup>
        </m:sSup>
      </m:oMath>
      <w:r w:rsidRPr="00EC46C6">
        <w:rPr>
          <w:rFonts w:ascii="Times New Roman" w:eastAsia="Times New Roman" w:hAnsi="Times New Roman" w:cs="Times New Roman"/>
          <w:sz w:val="28"/>
          <w:szCs w:val="28"/>
        </w:rPr>
        <w:t xml:space="preserve"> производственной площади, тем эффективнее используются производственные площади.</w:t>
      </w:r>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Пример 2</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Годовая программа выпуска изделий А 10000 шт. Цена единицы изделия 4000 руб. Годовой выпуск изделий Б 20000 шт. Цена единицы продукции Б 1800 руб. Производственная площадь предприятия 9000</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м</m:t>
            </m:r>
          </m:e>
          <m:sup>
            <m:r>
              <w:rPr>
                <w:rFonts w:ascii="Cambria Math" w:eastAsia="Times New Roman" w:hAnsi="Cambria Math" w:cs="Times New Roman"/>
                <w:sz w:val="28"/>
                <w:szCs w:val="28"/>
              </w:rPr>
              <m:t>2</m:t>
            </m:r>
          </m:sup>
        </m:sSup>
      </m:oMath>
      <w:r w:rsidRPr="00EC46C6">
        <w:rPr>
          <w:rFonts w:ascii="Times New Roman" w:eastAsia="Times New Roman" w:hAnsi="Times New Roman" w:cs="Times New Roman"/>
          <w:sz w:val="28"/>
          <w:szCs w:val="28"/>
        </w:rPr>
        <w:t>. Определить съё</w:t>
      </w:r>
      <w:proofErr w:type="gramStart"/>
      <w:r w:rsidRPr="00EC46C6">
        <w:rPr>
          <w:rFonts w:ascii="Times New Roman" w:eastAsia="Times New Roman" w:hAnsi="Times New Roman" w:cs="Times New Roman"/>
          <w:sz w:val="28"/>
          <w:szCs w:val="28"/>
        </w:rPr>
        <w:t>м(</w:t>
      </w:r>
      <w:proofErr w:type="gramEnd"/>
      <w:r w:rsidRPr="00EC46C6">
        <w:rPr>
          <w:rFonts w:ascii="Times New Roman" w:eastAsia="Times New Roman" w:hAnsi="Times New Roman" w:cs="Times New Roman"/>
          <w:sz w:val="28"/>
          <w:szCs w:val="28"/>
        </w:rPr>
        <w:t xml:space="preserve">выпуск) продукции с 1 </w:t>
      </w:r>
      <m:oMath>
        <m:sSup>
          <m:sSupPr>
            <m:ctrlPr>
              <w:rPr>
                <w:rFonts w:ascii="Cambria Math" w:eastAsia="Times New Roman" w:hAnsi="Cambria Math" w:cs="Times New Roman"/>
                <w:sz w:val="28"/>
                <w:szCs w:val="28"/>
              </w:rPr>
            </m:ctrlPr>
          </m:sSupPr>
          <m:e>
            <m:r>
              <m:rPr>
                <m:sty m:val="p"/>
              </m:rPr>
              <w:rPr>
                <w:rFonts w:ascii="Cambria Math" w:eastAsia="Times New Roman" w:hAnsi="Cambria Math" w:cs="Times New Roman"/>
                <w:sz w:val="28"/>
                <w:szCs w:val="28"/>
              </w:rPr>
              <m:t>м</m:t>
            </m:r>
          </m:e>
          <m:sup>
            <m:r>
              <m:rPr>
                <m:sty m:val="p"/>
              </m:rPr>
              <w:rPr>
                <w:rFonts w:ascii="Cambria Math" w:eastAsia="Times New Roman" w:hAnsi="Cambria Math" w:cs="Times New Roman"/>
                <w:sz w:val="28"/>
                <w:szCs w:val="28"/>
              </w:rPr>
              <m:t>2</m:t>
            </m:r>
          </m:sup>
        </m:sSup>
      </m:oMath>
      <w:r w:rsidRPr="00EC46C6">
        <w:rPr>
          <w:rFonts w:ascii="Times New Roman" w:eastAsia="Times New Roman" w:hAnsi="Times New Roman" w:cs="Times New Roman"/>
          <w:sz w:val="28"/>
          <w:szCs w:val="28"/>
        </w:rPr>
        <w:t xml:space="preserve"> производственной площади.</w:t>
      </w:r>
    </w:p>
    <w:p w:rsidR="00C8184D" w:rsidRPr="00EC46C6" w:rsidRDefault="00C8184D" w:rsidP="00C8184D">
      <w:pPr>
        <w:spacing w:after="0" w:line="240" w:lineRule="auto"/>
        <w:jc w:val="both"/>
        <w:rPr>
          <w:rFonts w:ascii="Times New Roman" w:eastAsia="Times New Roman" w:hAnsi="Times New Roman" w:cs="Times New Roman"/>
          <w:i/>
          <w:sz w:val="28"/>
          <w:szCs w:val="28"/>
        </w:rPr>
      </w:pPr>
      <w:r w:rsidRPr="00EC46C6">
        <w:rPr>
          <w:rFonts w:ascii="Times New Roman" w:eastAsia="Times New Roman" w:hAnsi="Times New Roman" w:cs="Times New Roman"/>
          <w:i/>
          <w:sz w:val="28"/>
          <w:szCs w:val="28"/>
        </w:rPr>
        <w:t>Решение</w:t>
      </w:r>
    </w:p>
    <w:p w:rsidR="00C8184D" w:rsidRPr="00EC46C6" w:rsidRDefault="00C8184D" w:rsidP="00C8184D">
      <w:pPr>
        <w:numPr>
          <w:ilvl w:val="0"/>
          <w:numId w:val="3"/>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Определяем суммарный годовой выпуск продукции предприятия:</w:t>
      </w:r>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spacing w:after="0" w:line="240" w:lineRule="auto"/>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ПР=10000×4000+20000×1800=76000000 руб.</m:t>
          </m:r>
        </m:oMath>
      </m:oMathPara>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numPr>
          <w:ilvl w:val="0"/>
          <w:numId w:val="3"/>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Определяем съём продукции:</w:t>
      </w:r>
    </w:p>
    <w:p w:rsidR="00C8184D" w:rsidRPr="00EC46C6" w:rsidRDefault="00C8184D" w:rsidP="00C8184D">
      <w:pPr>
        <w:spacing w:after="0" w:line="240" w:lineRule="auto"/>
        <w:jc w:val="both"/>
        <w:rPr>
          <w:rFonts w:ascii="Times New Roman" w:eastAsia="Times New Roman" w:hAnsi="Times New Roman" w:cs="Times New Roman"/>
          <w:sz w:val="28"/>
          <w:szCs w:val="28"/>
        </w:rPr>
      </w:pPr>
    </w:p>
    <w:tbl>
      <w:tblPr>
        <w:tblW w:w="0" w:type="auto"/>
        <w:tblLook w:val="04A0"/>
      </w:tblPr>
      <w:tblGrid>
        <w:gridCol w:w="8530"/>
        <w:gridCol w:w="1041"/>
      </w:tblGrid>
      <w:tr w:rsidR="00C8184D" w:rsidRPr="00EC46C6" w:rsidTr="00C8184D">
        <w:tc>
          <w:tcPr>
            <w:tcW w:w="9322" w:type="dxa"/>
          </w:tcPr>
          <w:p w:rsidR="00C8184D" w:rsidRPr="00EC46C6" w:rsidRDefault="00074D75" w:rsidP="00C8184D">
            <w:pPr>
              <w:spacing w:after="0" w:line="240" w:lineRule="auto"/>
              <w:jc w:val="both"/>
              <w:rPr>
                <w:rFonts w:ascii="Times New Roman" w:eastAsia="Times New Roman" w:hAnsi="Times New Roman" w:cs="Times New Roman"/>
                <w:bCs/>
                <w:iCs/>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П</m:t>
                    </m:r>
                  </m:e>
                  <m:sub>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1м</m:t>
                        </m:r>
                      </m:e>
                      <m:sup>
                        <m:r>
                          <w:rPr>
                            <w:rFonts w:ascii="Cambria Math" w:eastAsia="Times New Roman" w:hAnsi="Cambria Math" w:cs="Times New Roman"/>
                            <w:sz w:val="28"/>
                            <w:szCs w:val="28"/>
                          </w:rPr>
                          <m:t>2</m:t>
                        </m:r>
                      </m:sup>
                    </m:sSup>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ПР</m:t>
                    </m:r>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rPr>
                          <m:t>произ</m:t>
                        </m:r>
                      </m:sub>
                    </m:sSub>
                  </m:den>
                </m:f>
                <m:r>
                  <w:rPr>
                    <w:rFonts w:ascii="Cambria Math" w:eastAsia="Times New Roman" w:hAnsi="Cambria Math" w:cs="Times New Roman"/>
                    <w:sz w:val="28"/>
                    <w:szCs w:val="28"/>
                  </w:rPr>
                  <m:t xml:space="preserve">, </m:t>
                </m:r>
                <m:r>
                  <m:rPr>
                    <m:sty m:val="p"/>
                  </m:rPr>
                  <w:rPr>
                    <w:rFonts w:ascii="Cambria Math" w:eastAsia="Times New Roman" w:hAnsi="Cambria Math" w:cs="Times New Roman"/>
                    <w:sz w:val="28"/>
                    <w:szCs w:val="28"/>
                  </w:rPr>
                  <m:t>руб/</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м</m:t>
                    </m:r>
                  </m:e>
                  <m:sup>
                    <m:r>
                      <w:rPr>
                        <w:rFonts w:ascii="Cambria Math" w:eastAsia="Times New Roman" w:hAnsi="Cambria Math" w:cs="Times New Roman"/>
                        <w:sz w:val="28"/>
                        <w:szCs w:val="28"/>
                      </w:rPr>
                      <m:t>2</m:t>
                    </m:r>
                  </m:sup>
                </m:sSup>
              </m:oMath>
            </m:oMathPara>
          </w:p>
        </w:tc>
        <w:tc>
          <w:tcPr>
            <w:tcW w:w="1100" w:type="dxa"/>
            <w:vAlign w:val="center"/>
          </w:tcPr>
          <w:p w:rsidR="00C8184D" w:rsidRPr="00EC46C6" w:rsidRDefault="00C8184D" w:rsidP="00C8184D">
            <w:pPr>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sidRPr="00EC46C6">
              <w:rPr>
                <w:rFonts w:ascii="Times New Roman" w:eastAsia="Times New Roman" w:hAnsi="Times New Roman" w:cs="Times New Roman"/>
                <w:bCs/>
                <w:iCs/>
                <w:sz w:val="28"/>
                <w:szCs w:val="28"/>
              </w:rPr>
              <w:t>6)</w:t>
            </w:r>
          </w:p>
        </w:tc>
      </w:tr>
    </w:tbl>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074D75" w:rsidP="00C8184D">
      <w:pPr>
        <w:spacing w:after="0" w:line="240" w:lineRule="auto"/>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П</m:t>
              </m:r>
            </m:e>
            <m:sub>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1м</m:t>
                  </m:r>
                </m:e>
                <m:sup>
                  <m:r>
                    <w:rPr>
                      <w:rFonts w:ascii="Cambria Math" w:eastAsia="Times New Roman" w:hAnsi="Cambria Math" w:cs="Times New Roman"/>
                      <w:sz w:val="28"/>
                      <w:szCs w:val="28"/>
                    </w:rPr>
                    <m:t>2</m:t>
                  </m:r>
                </m:sup>
              </m:sSup>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76000000</m:t>
              </m:r>
            </m:num>
            <m:den>
              <m:r>
                <w:rPr>
                  <w:rFonts w:ascii="Cambria Math" w:eastAsia="Times New Roman" w:hAnsi="Cambria Math" w:cs="Times New Roman"/>
                  <w:sz w:val="28"/>
                  <w:szCs w:val="28"/>
                </w:rPr>
                <m:t>9000</m:t>
              </m:r>
            </m:den>
          </m:f>
          <m:r>
            <w:rPr>
              <w:rFonts w:ascii="Cambria Math" w:eastAsia="Times New Roman" w:hAnsi="Cambria Math" w:cs="Times New Roman"/>
              <w:sz w:val="28"/>
              <w:szCs w:val="28"/>
            </w:rPr>
            <m:t>=8444 руб/</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м</m:t>
              </m:r>
            </m:e>
            <m:sup>
              <m:r>
                <w:rPr>
                  <w:rFonts w:ascii="Cambria Math" w:eastAsia="Times New Roman" w:hAnsi="Cambria Math" w:cs="Times New Roman"/>
                  <w:sz w:val="28"/>
                  <w:szCs w:val="28"/>
                </w:rPr>
                <m:t>2</m:t>
              </m:r>
            </m:sup>
          </m:sSup>
        </m:oMath>
      </m:oMathPara>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spacing w:after="0" w:line="240" w:lineRule="auto"/>
        <w:jc w:val="both"/>
        <w:rPr>
          <w:rFonts w:ascii="Times New Roman" w:eastAsia="Times New Roman" w:hAnsi="Times New Roman" w:cs="Times New Roman"/>
          <w:sz w:val="28"/>
          <w:szCs w:val="28"/>
        </w:rPr>
      </w:pPr>
      <w:proofErr w:type="spellStart"/>
      <w:r w:rsidRPr="00EC46C6">
        <w:rPr>
          <w:rFonts w:ascii="Times New Roman" w:eastAsia="Times New Roman" w:hAnsi="Times New Roman" w:cs="Times New Roman"/>
          <w:i/>
          <w:sz w:val="28"/>
          <w:szCs w:val="28"/>
        </w:rPr>
        <w:t>Фондовооруженность</w:t>
      </w:r>
      <w:proofErr w:type="spellEnd"/>
      <w:r w:rsidRPr="00EC46C6">
        <w:rPr>
          <w:rFonts w:ascii="Times New Roman" w:eastAsia="Times New Roman" w:hAnsi="Times New Roman" w:cs="Times New Roman"/>
          <w:i/>
          <w:sz w:val="28"/>
          <w:szCs w:val="28"/>
        </w:rPr>
        <w:t xml:space="preserve"> </w:t>
      </w:r>
      <w:r w:rsidRPr="00EC46C6">
        <w:rPr>
          <w:rFonts w:ascii="Times New Roman" w:eastAsia="Times New Roman" w:hAnsi="Times New Roman" w:cs="Times New Roman"/>
          <w:sz w:val="28"/>
          <w:szCs w:val="28"/>
        </w:rPr>
        <w:t>показывает величину стоимости основных средств, приходящуюся на одного работника. Рассчитывается по формуле: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9"/>
        <w:gridCol w:w="1362"/>
      </w:tblGrid>
      <w:tr w:rsidR="00C8184D" w:rsidRPr="00EC46C6" w:rsidTr="00C8184D">
        <w:tc>
          <w:tcPr>
            <w:tcW w:w="8748" w:type="dxa"/>
            <w:tcBorders>
              <w:top w:val="nil"/>
              <w:left w:val="nil"/>
              <w:bottom w:val="nil"/>
              <w:right w:val="nil"/>
            </w:tcBorders>
            <w:shd w:val="clear" w:color="auto" w:fill="auto"/>
          </w:tcPr>
          <w:p w:rsidR="00C8184D" w:rsidRPr="00EC46C6" w:rsidRDefault="00C8184D" w:rsidP="00C8184D">
            <w:pPr>
              <w:spacing w:after="0" w:line="240" w:lineRule="auto"/>
              <w:jc w:val="center"/>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object w:dxaOrig="999" w:dyaOrig="620">
                <v:shape id="_x0000_i1027" type="#_x0000_t75" style="width:49.6pt;height:31.25pt" o:ole="">
                  <v:imagedata r:id="rId20" o:title=""/>
                </v:shape>
                <o:OLEObject Type="Embed" ProgID="Equation.3" ShapeID="_x0000_i1027" DrawAspect="Content" ObjectID="_1634235200" r:id="rId21"/>
              </w:object>
            </w:r>
          </w:p>
        </w:tc>
        <w:tc>
          <w:tcPr>
            <w:tcW w:w="1425" w:type="dxa"/>
            <w:tcBorders>
              <w:top w:val="nil"/>
              <w:left w:val="nil"/>
              <w:bottom w:val="nil"/>
              <w:right w:val="nil"/>
            </w:tcBorders>
            <w:shd w:val="clear" w:color="auto" w:fill="auto"/>
            <w:vAlign w:val="center"/>
          </w:tcPr>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(7)</w:t>
            </w:r>
          </w:p>
        </w:tc>
      </w:tr>
    </w:tbl>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где Ч – численность работников, чел.</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r>
      <w:r w:rsidRPr="00EC46C6">
        <w:rPr>
          <w:rFonts w:ascii="Times New Roman" w:eastAsia="Times New Roman" w:hAnsi="Times New Roman" w:cs="Times New Roman"/>
          <w:i/>
          <w:sz w:val="28"/>
          <w:szCs w:val="28"/>
        </w:rPr>
        <w:t>Техническая вооруженность</w:t>
      </w:r>
      <w:r w:rsidRPr="00EC46C6">
        <w:rPr>
          <w:rFonts w:ascii="Times New Roman" w:eastAsia="Times New Roman" w:hAnsi="Times New Roman" w:cs="Times New Roman"/>
          <w:sz w:val="28"/>
          <w:szCs w:val="28"/>
        </w:rPr>
        <w:t xml:space="preserve"> показывает отношение активной части основных фондов к численности промышленно-производственного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2"/>
        <w:gridCol w:w="1359"/>
      </w:tblGrid>
      <w:tr w:rsidR="00C8184D" w:rsidRPr="00EC46C6" w:rsidTr="00C8184D">
        <w:tc>
          <w:tcPr>
            <w:tcW w:w="8748" w:type="dxa"/>
            <w:tcBorders>
              <w:top w:val="nil"/>
              <w:left w:val="nil"/>
              <w:bottom w:val="nil"/>
              <w:right w:val="nil"/>
            </w:tcBorders>
            <w:shd w:val="clear" w:color="auto" w:fill="auto"/>
          </w:tcPr>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object w:dxaOrig="1340" w:dyaOrig="639">
                <v:shape id="_x0000_i1028" type="#_x0000_t75" style="width:65.9pt;height:31.9pt" o:ole="">
                  <v:imagedata r:id="rId22" o:title=""/>
                </v:shape>
                <o:OLEObject Type="Embed" ProgID="Equation.3" ShapeID="_x0000_i1028" DrawAspect="Content" ObjectID="_1634235201" r:id="rId23"/>
              </w:object>
            </w:r>
          </w:p>
        </w:tc>
        <w:tc>
          <w:tcPr>
            <w:tcW w:w="1425" w:type="dxa"/>
            <w:tcBorders>
              <w:top w:val="nil"/>
              <w:left w:val="nil"/>
              <w:bottom w:val="nil"/>
              <w:right w:val="nil"/>
            </w:tcBorders>
            <w:shd w:val="clear" w:color="auto" w:fill="auto"/>
            <w:vAlign w:val="center"/>
          </w:tcPr>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(8)</w:t>
            </w:r>
          </w:p>
        </w:tc>
      </w:tr>
    </w:tbl>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lastRenderedPageBreak/>
        <w:t xml:space="preserve">где </w:t>
      </w:r>
      <w:r w:rsidRPr="00EC46C6">
        <w:rPr>
          <w:rFonts w:ascii="Times New Roman" w:eastAsia="Times New Roman" w:hAnsi="Times New Roman" w:cs="Times New Roman"/>
          <w:sz w:val="28"/>
          <w:szCs w:val="28"/>
        </w:rPr>
        <w:object w:dxaOrig="820" w:dyaOrig="380">
          <v:shape id="_x0000_i1029" type="#_x0000_t75" style="width:40.75pt;height:17.65pt" o:ole="">
            <v:imagedata r:id="rId24" o:title=""/>
          </v:shape>
          <o:OLEObject Type="Embed" ProgID="Equation.3" ShapeID="_x0000_i1029" DrawAspect="Content" ObjectID="_1634235202" r:id="rId25"/>
        </w:object>
      </w:r>
      <w:r w:rsidRPr="00EC46C6">
        <w:rPr>
          <w:rFonts w:ascii="Times New Roman" w:eastAsia="Times New Roman" w:hAnsi="Times New Roman" w:cs="Times New Roman"/>
          <w:sz w:val="28"/>
          <w:szCs w:val="28"/>
        </w:rPr>
        <w:t>– активная часть основного капитала, руб.</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i/>
          <w:sz w:val="28"/>
          <w:szCs w:val="28"/>
        </w:rPr>
        <w:tab/>
        <w:t>Частные показатели эффективности использования основного капитала</w:t>
      </w:r>
      <w:r w:rsidRPr="00EC46C6">
        <w:rPr>
          <w:rFonts w:ascii="Times New Roman" w:eastAsia="Times New Roman" w:hAnsi="Times New Roman" w:cs="Times New Roman"/>
          <w:sz w:val="28"/>
          <w:szCs w:val="28"/>
        </w:rPr>
        <w:t xml:space="preserve"> зависят от какого-то одного технико-организационного или экономического фактора (мощность, производительность, время). К ним относятся следующие показатели:</w:t>
      </w:r>
    </w:p>
    <w:p w:rsidR="00C8184D" w:rsidRPr="00EC46C6" w:rsidRDefault="00C8184D" w:rsidP="00C8184D">
      <w:pPr>
        <w:numPr>
          <w:ilvl w:val="0"/>
          <w:numId w:val="7"/>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i/>
          <w:sz w:val="28"/>
          <w:szCs w:val="28"/>
        </w:rPr>
        <w:t>Коэффициент экстенсивного использования оборудования</w:t>
      </w:r>
      <w:r w:rsidRPr="00EC46C6">
        <w:rPr>
          <w:rFonts w:ascii="Times New Roman" w:eastAsia="Times New Roman" w:hAnsi="Times New Roman" w:cs="Times New Roman"/>
          <w:sz w:val="28"/>
          <w:szCs w:val="28"/>
        </w:rPr>
        <w:t xml:space="preserve"> характеризует его использование во времени.</w:t>
      </w:r>
    </w:p>
    <w:p w:rsidR="00C8184D" w:rsidRPr="00EC46C6" w:rsidRDefault="00C8184D" w:rsidP="00C8184D">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1"/>
        <w:gridCol w:w="1470"/>
      </w:tblGrid>
      <w:tr w:rsidR="00C8184D" w:rsidRPr="00EC46C6" w:rsidTr="00C8184D">
        <w:tc>
          <w:tcPr>
            <w:tcW w:w="8748" w:type="dxa"/>
            <w:tcBorders>
              <w:top w:val="nil"/>
              <w:left w:val="nil"/>
              <w:bottom w:val="nil"/>
              <w:right w:val="nil"/>
            </w:tcBorders>
            <w:shd w:val="clear" w:color="auto" w:fill="auto"/>
          </w:tcPr>
          <w:p w:rsidR="00C8184D" w:rsidRPr="00EC46C6" w:rsidRDefault="00C8184D" w:rsidP="00C8184D">
            <w:pPr>
              <w:spacing w:after="0" w:line="240" w:lineRule="auto"/>
              <w:jc w:val="center"/>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object w:dxaOrig="1660" w:dyaOrig="820">
                <v:shape id="_x0000_i1030" type="#_x0000_t75" style="width:82.2pt;height:40.75pt" o:ole="" fillcolor="window">
                  <v:imagedata r:id="rId26" o:title=""/>
                </v:shape>
                <o:OLEObject Type="Embed" ProgID="Equation.3" ShapeID="_x0000_i1030" DrawAspect="Content" ObjectID="_1634235203" r:id="rId27"/>
              </w:object>
            </w:r>
          </w:p>
        </w:tc>
        <w:tc>
          <w:tcPr>
            <w:tcW w:w="1566" w:type="dxa"/>
            <w:tcBorders>
              <w:top w:val="nil"/>
              <w:left w:val="nil"/>
              <w:bottom w:val="nil"/>
              <w:right w:val="nil"/>
            </w:tcBorders>
            <w:shd w:val="clear" w:color="auto" w:fill="auto"/>
            <w:vAlign w:val="center"/>
          </w:tcPr>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(9)</w:t>
            </w:r>
          </w:p>
        </w:tc>
      </w:tr>
    </w:tbl>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где</w:t>
      </w:r>
      <w:r w:rsidRPr="00EC46C6">
        <w:rPr>
          <w:rFonts w:ascii="Times New Roman" w:eastAsia="Times New Roman" w:hAnsi="Times New Roman" w:cs="Times New Roman"/>
          <w:sz w:val="28"/>
          <w:szCs w:val="28"/>
        </w:rPr>
        <w:object w:dxaOrig="1200" w:dyaOrig="420">
          <v:shape id="_x0000_i1031" type="#_x0000_t75" style="width:59.1pt;height:22.4pt" o:ole="" fillcolor="window">
            <v:imagedata r:id="rId28" o:title=""/>
          </v:shape>
          <o:OLEObject Type="Embed" ProgID="Equation.3" ShapeID="_x0000_i1031" DrawAspect="Content" ObjectID="_1634235204" r:id="rId29"/>
        </w:object>
      </w:r>
      <w:r w:rsidRPr="00EC46C6">
        <w:rPr>
          <w:rFonts w:ascii="Times New Roman" w:eastAsia="Times New Roman" w:hAnsi="Times New Roman" w:cs="Times New Roman"/>
          <w:sz w:val="28"/>
          <w:szCs w:val="28"/>
        </w:rPr>
        <w:t xml:space="preserve"> – соотв. фактический и плановый фонд времени работы оборудования</w:t>
      </w:r>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Пример 3</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 xml:space="preserve">В году 250 рабочих дней. Режим работы – 2 смены по 8 часов. Потери времени на плановые ремонты – 5%. Потери времени по организационно-техническим причинам – 100 часов. </w:t>
      </w:r>
    </w:p>
    <w:p w:rsidR="00C8184D" w:rsidRPr="00EC46C6" w:rsidRDefault="00C8184D" w:rsidP="00C8184D">
      <w:pPr>
        <w:spacing w:after="0" w:line="240" w:lineRule="auto"/>
        <w:jc w:val="both"/>
        <w:rPr>
          <w:rFonts w:ascii="Times New Roman" w:eastAsia="Times New Roman" w:hAnsi="Times New Roman" w:cs="Times New Roman"/>
          <w:i/>
          <w:sz w:val="28"/>
          <w:szCs w:val="28"/>
        </w:rPr>
      </w:pPr>
      <w:r w:rsidRPr="00EC46C6">
        <w:rPr>
          <w:rFonts w:ascii="Times New Roman" w:eastAsia="Times New Roman" w:hAnsi="Times New Roman" w:cs="Times New Roman"/>
          <w:i/>
          <w:sz w:val="28"/>
          <w:szCs w:val="28"/>
        </w:rPr>
        <w:t>Решение</w:t>
      </w:r>
    </w:p>
    <w:p w:rsidR="00C8184D" w:rsidRPr="00EC46C6" w:rsidRDefault="00C8184D" w:rsidP="00C8184D">
      <w:pPr>
        <w:numPr>
          <w:ilvl w:val="0"/>
          <w:numId w:val="6"/>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Определяем номинальный фонд времени работы оборудования.</w:t>
      </w:r>
      <w:proofErr w:type="gramStart"/>
      <w:r w:rsidRPr="00EC46C6">
        <w:rPr>
          <w:rFonts w:ascii="Times New Roman" w:eastAsia="Times New Roman" w:hAnsi="Times New Roman" w:cs="Times New Roman"/>
          <w:sz w:val="28"/>
          <w:szCs w:val="28"/>
        </w:rPr>
        <w:t xml:space="preserve"> .</w:t>
      </w:r>
      <w:proofErr w:type="gramEnd"/>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object w:dxaOrig="3400" w:dyaOrig="360">
          <v:shape id="_x0000_i1032" type="#_x0000_t75" style="width:169.8pt;height:18.35pt" o:ole="" fillcolor="window">
            <v:imagedata r:id="rId30" o:title=""/>
          </v:shape>
          <o:OLEObject Type="Embed" ProgID="Equation.3" ShapeID="_x0000_i1032" DrawAspect="Content" ObjectID="_1634235205" r:id="rId31"/>
        </w:object>
      </w:r>
    </w:p>
    <w:p w:rsidR="00C8184D" w:rsidRPr="00EC46C6" w:rsidRDefault="00C8184D" w:rsidP="00C8184D">
      <w:pPr>
        <w:numPr>
          <w:ilvl w:val="0"/>
          <w:numId w:val="6"/>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 xml:space="preserve">Определяем действительный фонд времени работы оборудования </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object w:dxaOrig="3060" w:dyaOrig="400">
          <v:shape id="_x0000_i1033" type="#_x0000_t75" style="width:151.45pt;height:19.7pt" o:ole="" fillcolor="window">
            <v:imagedata r:id="rId32" o:title=""/>
          </v:shape>
          <o:OLEObject Type="Embed" ProgID="Equation.3" ShapeID="_x0000_i1033" DrawAspect="Content" ObjectID="_1634235206" r:id="rId33"/>
        </w:object>
      </w:r>
    </w:p>
    <w:p w:rsidR="00C8184D" w:rsidRPr="00EC46C6" w:rsidRDefault="00C8184D" w:rsidP="00C8184D">
      <w:pPr>
        <w:numPr>
          <w:ilvl w:val="0"/>
          <w:numId w:val="6"/>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Определяем коэффициент экстенсивности</w:t>
      </w:r>
    </w:p>
    <w:p w:rsidR="00C8184D" w:rsidRPr="00EC46C6" w:rsidRDefault="00C8184D" w:rsidP="00C8184D">
      <w:pPr>
        <w:spacing w:after="0" w:line="240" w:lineRule="auto"/>
        <w:jc w:val="both"/>
        <w:rPr>
          <w:rFonts w:ascii="Times New Roman" w:eastAsia="Times New Roman" w:hAnsi="Times New Roman" w:cs="Times New Roman"/>
          <w:sz w:val="28"/>
          <w:szCs w:val="28"/>
        </w:rPr>
      </w:pPr>
    </w:p>
    <w:tbl>
      <w:tblPr>
        <w:tblW w:w="0" w:type="auto"/>
        <w:tblLook w:val="04A0"/>
      </w:tblPr>
      <w:tblGrid>
        <w:gridCol w:w="8609"/>
        <w:gridCol w:w="962"/>
      </w:tblGrid>
      <w:tr w:rsidR="00C8184D" w:rsidRPr="00EC46C6" w:rsidTr="00C8184D">
        <w:tc>
          <w:tcPr>
            <w:tcW w:w="9322" w:type="dxa"/>
          </w:tcPr>
          <w:p w:rsidR="00C8184D" w:rsidRPr="00EC46C6" w:rsidRDefault="00C8184D" w:rsidP="00C8184D">
            <w:pPr>
              <w:spacing w:after="0" w:line="240" w:lineRule="auto"/>
              <w:jc w:val="center"/>
              <w:rPr>
                <w:rFonts w:ascii="Times New Roman" w:eastAsia="Times New Roman" w:hAnsi="Times New Roman" w:cs="Times New Roman"/>
                <w:bCs/>
                <w:iCs/>
                <w:sz w:val="28"/>
                <w:szCs w:val="28"/>
              </w:rPr>
            </w:pPr>
            <w:r w:rsidRPr="00EC46C6">
              <w:rPr>
                <w:rFonts w:ascii="Times New Roman" w:eastAsia="Times New Roman" w:hAnsi="Times New Roman" w:cs="Times New Roman"/>
                <w:sz w:val="28"/>
                <w:szCs w:val="28"/>
              </w:rPr>
              <w:object w:dxaOrig="1660" w:dyaOrig="820">
                <v:shape id="_x0000_i1034" type="#_x0000_t75" style="width:82.2pt;height:40.75pt" o:ole="" fillcolor="window">
                  <v:imagedata r:id="rId26" o:title=""/>
                </v:shape>
                <o:OLEObject Type="Embed" ProgID="Equation.3" ShapeID="_x0000_i1034" DrawAspect="Content" ObjectID="_1634235207" r:id="rId34"/>
              </w:object>
            </w:r>
          </w:p>
        </w:tc>
        <w:tc>
          <w:tcPr>
            <w:tcW w:w="992" w:type="dxa"/>
            <w:vAlign w:val="center"/>
          </w:tcPr>
          <w:p w:rsidR="00C8184D" w:rsidRPr="00EC46C6" w:rsidRDefault="00C8184D" w:rsidP="00C8184D">
            <w:pPr>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sidRPr="00EC46C6">
              <w:rPr>
                <w:rFonts w:ascii="Times New Roman" w:eastAsia="Times New Roman" w:hAnsi="Times New Roman" w:cs="Times New Roman"/>
                <w:bCs/>
                <w:iCs/>
                <w:sz w:val="28"/>
                <w:szCs w:val="28"/>
              </w:rPr>
              <w:t>10)</w:t>
            </w:r>
          </w:p>
        </w:tc>
      </w:tr>
    </w:tbl>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object w:dxaOrig="2079" w:dyaOrig="620">
          <v:shape id="_x0000_i1035" type="#_x0000_t75" style="width:105.3pt;height:31.25pt" o:ole="" fillcolor="window">
            <v:imagedata r:id="rId35" o:title=""/>
          </v:shape>
          <o:OLEObject Type="Embed" ProgID="Equation.3" ShapeID="_x0000_i1035" DrawAspect="Content" ObjectID="_1634235208" r:id="rId36"/>
        </w:object>
      </w:r>
      <w:r w:rsidRPr="00EC46C6">
        <w:rPr>
          <w:rFonts w:ascii="Times New Roman" w:eastAsia="Times New Roman" w:hAnsi="Times New Roman" w:cs="Times New Roman"/>
          <w:sz w:val="28"/>
          <w:szCs w:val="28"/>
        </w:rPr>
        <w:t xml:space="preserve"> (97%)  3% времени потеряно</w:t>
      </w:r>
    </w:p>
    <w:p w:rsidR="00C8184D" w:rsidRPr="00EC46C6" w:rsidRDefault="00C8184D" w:rsidP="00C8184D">
      <w:pPr>
        <w:numPr>
          <w:ilvl w:val="0"/>
          <w:numId w:val="2"/>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i/>
          <w:sz w:val="28"/>
          <w:szCs w:val="28"/>
        </w:rPr>
        <w:t>Коэффициент интенсивного использования оборудования х</w:t>
      </w:r>
      <w:r w:rsidRPr="00EC46C6">
        <w:rPr>
          <w:rFonts w:ascii="Times New Roman" w:eastAsia="Times New Roman" w:hAnsi="Times New Roman" w:cs="Times New Roman"/>
          <w:sz w:val="28"/>
          <w:szCs w:val="28"/>
        </w:rPr>
        <w:t xml:space="preserve">арактеризует использование оборудования по производительности (мощности).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9"/>
        <w:gridCol w:w="1482"/>
      </w:tblGrid>
      <w:tr w:rsidR="00C8184D" w:rsidRPr="00EC46C6" w:rsidTr="00C8184D">
        <w:tc>
          <w:tcPr>
            <w:tcW w:w="8748" w:type="dxa"/>
            <w:tcBorders>
              <w:top w:val="nil"/>
              <w:left w:val="nil"/>
              <w:bottom w:val="nil"/>
              <w:right w:val="nil"/>
            </w:tcBorders>
            <w:shd w:val="clear" w:color="auto" w:fill="auto"/>
          </w:tcPr>
          <w:p w:rsidR="00C8184D" w:rsidRPr="00EC46C6" w:rsidRDefault="00C8184D" w:rsidP="00C8184D">
            <w:pPr>
              <w:spacing w:after="0" w:line="240" w:lineRule="auto"/>
              <w:jc w:val="center"/>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object w:dxaOrig="1420" w:dyaOrig="820">
                <v:shape id="_x0000_i1036" type="#_x0000_t75" style="width:71.3pt;height:40.75pt" o:ole="" fillcolor="window">
                  <v:imagedata r:id="rId37" o:title=""/>
                </v:shape>
                <o:OLEObject Type="Embed" ProgID="Equation.3" ShapeID="_x0000_i1036" DrawAspect="Content" ObjectID="_1634235209" r:id="rId38"/>
              </w:object>
            </w:r>
          </w:p>
        </w:tc>
        <w:tc>
          <w:tcPr>
            <w:tcW w:w="1566" w:type="dxa"/>
            <w:tcBorders>
              <w:top w:val="nil"/>
              <w:left w:val="nil"/>
              <w:bottom w:val="nil"/>
              <w:right w:val="nil"/>
            </w:tcBorders>
            <w:shd w:val="clear" w:color="auto" w:fill="auto"/>
            <w:vAlign w:val="center"/>
          </w:tcPr>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(11)</w:t>
            </w:r>
          </w:p>
        </w:tc>
      </w:tr>
      <w:tr w:rsidR="00C8184D" w:rsidRPr="00EC46C6" w:rsidTr="00C8184D">
        <w:tc>
          <w:tcPr>
            <w:tcW w:w="8748" w:type="dxa"/>
            <w:tcBorders>
              <w:top w:val="nil"/>
              <w:left w:val="nil"/>
              <w:bottom w:val="nil"/>
              <w:right w:val="nil"/>
            </w:tcBorders>
            <w:shd w:val="clear" w:color="auto" w:fill="auto"/>
          </w:tcPr>
          <w:p w:rsidR="00C8184D" w:rsidRPr="00EC46C6" w:rsidRDefault="00C8184D" w:rsidP="00C8184D">
            <w:pPr>
              <w:spacing w:after="0" w:line="240" w:lineRule="auto"/>
              <w:jc w:val="center"/>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object w:dxaOrig="1579" w:dyaOrig="820">
                <v:shape id="_x0000_i1037" type="#_x0000_t75" style="width:79.45pt;height:40.75pt" o:ole="" fillcolor="window">
                  <v:imagedata r:id="rId39" o:title=""/>
                </v:shape>
                <o:OLEObject Type="Embed" ProgID="Equation.3" ShapeID="_x0000_i1037" DrawAspect="Content" ObjectID="_1634235210" r:id="rId40"/>
              </w:object>
            </w:r>
          </w:p>
        </w:tc>
        <w:tc>
          <w:tcPr>
            <w:tcW w:w="1566" w:type="dxa"/>
            <w:tcBorders>
              <w:top w:val="nil"/>
              <w:left w:val="nil"/>
              <w:bottom w:val="nil"/>
              <w:right w:val="nil"/>
            </w:tcBorders>
            <w:shd w:val="clear" w:color="auto" w:fill="auto"/>
            <w:vAlign w:val="center"/>
          </w:tcPr>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(12)</w:t>
            </w:r>
          </w:p>
        </w:tc>
      </w:tr>
      <w:tr w:rsidR="00C8184D" w:rsidRPr="00EC46C6" w:rsidTr="00C8184D">
        <w:tc>
          <w:tcPr>
            <w:tcW w:w="8748" w:type="dxa"/>
            <w:tcBorders>
              <w:top w:val="nil"/>
              <w:left w:val="nil"/>
              <w:bottom w:val="nil"/>
              <w:right w:val="nil"/>
            </w:tcBorders>
            <w:shd w:val="clear" w:color="auto" w:fill="auto"/>
          </w:tcPr>
          <w:p w:rsidR="00C8184D" w:rsidRPr="00EC46C6" w:rsidRDefault="00C8184D" w:rsidP="00C8184D">
            <w:pPr>
              <w:spacing w:after="0" w:line="240" w:lineRule="auto"/>
              <w:jc w:val="center"/>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object w:dxaOrig="1579" w:dyaOrig="780">
                <v:shape id="_x0000_i1038" type="#_x0000_t75" style="width:79.45pt;height:38.7pt" o:ole="" fillcolor="window">
                  <v:imagedata r:id="rId41" o:title=""/>
                </v:shape>
                <o:OLEObject Type="Embed" ProgID="Equation.3" ShapeID="_x0000_i1038" DrawAspect="Content" ObjectID="_1634235211" r:id="rId42"/>
              </w:object>
            </w:r>
          </w:p>
        </w:tc>
        <w:tc>
          <w:tcPr>
            <w:tcW w:w="1566" w:type="dxa"/>
            <w:tcBorders>
              <w:top w:val="nil"/>
              <w:left w:val="nil"/>
              <w:bottom w:val="nil"/>
              <w:right w:val="nil"/>
            </w:tcBorders>
            <w:shd w:val="clear" w:color="auto" w:fill="auto"/>
            <w:vAlign w:val="center"/>
          </w:tcPr>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(13)</w:t>
            </w:r>
          </w:p>
        </w:tc>
      </w:tr>
    </w:tbl>
    <w:p w:rsidR="00C8184D"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lastRenderedPageBreak/>
        <w:t xml:space="preserve">где </w:t>
      </w:r>
      <w:r w:rsidRPr="00EC46C6">
        <w:rPr>
          <w:rFonts w:ascii="Times New Roman" w:eastAsia="Times New Roman" w:hAnsi="Times New Roman" w:cs="Times New Roman"/>
          <w:sz w:val="28"/>
          <w:szCs w:val="28"/>
        </w:rPr>
        <w:object w:dxaOrig="1640" w:dyaOrig="420">
          <v:shape id="_x0000_i1039" type="#_x0000_t75" style="width:82.2pt;height:22.4pt" o:ole="" fillcolor="window">
            <v:imagedata r:id="rId43" o:title=""/>
          </v:shape>
          <o:OLEObject Type="Embed" ProgID="Equation.3" ShapeID="_x0000_i1039" DrawAspect="Content" ObjectID="_1634235212" r:id="rId44"/>
        </w:object>
      </w:r>
      <w:r w:rsidRPr="00EC46C6">
        <w:rPr>
          <w:rFonts w:ascii="Times New Roman" w:eastAsia="Times New Roman" w:hAnsi="Times New Roman" w:cs="Times New Roman"/>
          <w:sz w:val="28"/>
          <w:szCs w:val="28"/>
        </w:rPr>
        <w:t xml:space="preserve"> – соответственно фактический, плановый, максимально возможный выпуск </w:t>
      </w:r>
      <w:proofErr w:type="spellStart"/>
      <w:r w:rsidRPr="00EC46C6">
        <w:rPr>
          <w:rFonts w:ascii="Times New Roman" w:eastAsia="Times New Roman" w:hAnsi="Times New Roman" w:cs="Times New Roman"/>
          <w:sz w:val="28"/>
          <w:szCs w:val="28"/>
        </w:rPr>
        <w:t>продукции</w:t>
      </w:r>
      <w:proofErr w:type="gramStart"/>
      <w:r w:rsidRPr="00EC46C6">
        <w:rPr>
          <w:rFonts w:ascii="Times New Roman" w:eastAsia="Times New Roman" w:hAnsi="Times New Roman" w:cs="Times New Roman"/>
          <w:sz w:val="28"/>
          <w:szCs w:val="28"/>
        </w:rPr>
        <w:t>.</w:t>
      </w:r>
      <w:r>
        <w:rPr>
          <w:rFonts w:ascii="Times New Roman" w:eastAsia="Times New Roman" w:hAnsi="Times New Roman" w:cs="Times New Roman"/>
          <w:sz w:val="28"/>
          <w:szCs w:val="28"/>
        </w:rPr>
        <w:t>ъ</w:t>
      </w:r>
      <w:proofErr w:type="spellEnd"/>
      <w:proofErr w:type="gramEnd"/>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Пример 4</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Нормативная производительность автомата 50 кг</w:t>
      </w:r>
      <w:proofErr w:type="gramStart"/>
      <w:r w:rsidRPr="00EC46C6">
        <w:rPr>
          <w:rFonts w:ascii="Times New Roman" w:eastAsia="Times New Roman" w:hAnsi="Times New Roman" w:cs="Times New Roman"/>
          <w:sz w:val="28"/>
          <w:szCs w:val="28"/>
        </w:rPr>
        <w:t>.</w:t>
      </w:r>
      <w:proofErr w:type="gramEnd"/>
      <w:r w:rsidRPr="00EC46C6">
        <w:rPr>
          <w:rFonts w:ascii="Times New Roman" w:eastAsia="Times New Roman" w:hAnsi="Times New Roman" w:cs="Times New Roman"/>
          <w:sz w:val="28"/>
          <w:szCs w:val="28"/>
        </w:rPr>
        <w:t xml:space="preserve"> </w:t>
      </w:r>
      <w:proofErr w:type="gramStart"/>
      <w:r w:rsidRPr="00EC46C6">
        <w:rPr>
          <w:rFonts w:ascii="Times New Roman" w:eastAsia="Times New Roman" w:hAnsi="Times New Roman" w:cs="Times New Roman"/>
          <w:sz w:val="28"/>
          <w:szCs w:val="28"/>
        </w:rPr>
        <w:t>б</w:t>
      </w:r>
      <w:proofErr w:type="gramEnd"/>
      <w:r w:rsidRPr="00EC46C6">
        <w:rPr>
          <w:rFonts w:ascii="Times New Roman" w:eastAsia="Times New Roman" w:hAnsi="Times New Roman" w:cs="Times New Roman"/>
          <w:sz w:val="28"/>
          <w:szCs w:val="28"/>
        </w:rPr>
        <w:t>олтов в час. Фактически выпущено 40 кг. Определить, насколько по производительности используется автомат (степень использования автомата по производительности).</w:t>
      </w:r>
    </w:p>
    <w:p w:rsidR="00C8184D" w:rsidRPr="00EC46C6" w:rsidRDefault="00C8184D" w:rsidP="00C8184D">
      <w:pPr>
        <w:spacing w:after="0" w:line="240" w:lineRule="auto"/>
        <w:jc w:val="both"/>
        <w:rPr>
          <w:rFonts w:ascii="Times New Roman" w:eastAsia="Times New Roman" w:hAnsi="Times New Roman" w:cs="Times New Roman"/>
          <w:i/>
          <w:sz w:val="28"/>
          <w:szCs w:val="28"/>
        </w:rPr>
      </w:pPr>
      <w:r w:rsidRPr="00EC46C6">
        <w:rPr>
          <w:rFonts w:ascii="Times New Roman" w:eastAsia="Times New Roman" w:hAnsi="Times New Roman" w:cs="Times New Roman"/>
          <w:i/>
          <w:sz w:val="28"/>
          <w:szCs w:val="28"/>
        </w:rPr>
        <w:t>Решение</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Коэффициент интенсивности равен:</w:t>
      </w:r>
    </w:p>
    <w:p w:rsidR="00C8184D" w:rsidRPr="00EC46C6" w:rsidRDefault="00C8184D" w:rsidP="00C8184D">
      <w:pPr>
        <w:spacing w:after="0" w:line="240" w:lineRule="auto"/>
        <w:jc w:val="both"/>
        <w:rPr>
          <w:rFonts w:ascii="Times New Roman" w:eastAsia="Times New Roman" w:hAnsi="Times New Roman" w:cs="Times New Roman"/>
          <w:sz w:val="28"/>
          <w:szCs w:val="28"/>
        </w:rPr>
      </w:pPr>
    </w:p>
    <w:tbl>
      <w:tblPr>
        <w:tblW w:w="0" w:type="auto"/>
        <w:tblLook w:val="04A0"/>
      </w:tblPr>
      <w:tblGrid>
        <w:gridCol w:w="8515"/>
        <w:gridCol w:w="1056"/>
      </w:tblGrid>
      <w:tr w:rsidR="00C8184D" w:rsidRPr="00EC46C6" w:rsidTr="00C8184D">
        <w:tc>
          <w:tcPr>
            <w:tcW w:w="9322" w:type="dxa"/>
          </w:tcPr>
          <w:p w:rsidR="00C8184D" w:rsidRPr="00EC46C6" w:rsidRDefault="00C8184D" w:rsidP="00C8184D">
            <w:pPr>
              <w:spacing w:after="0" w:line="240" w:lineRule="auto"/>
              <w:jc w:val="center"/>
              <w:rPr>
                <w:rFonts w:ascii="Times New Roman" w:eastAsia="Times New Roman" w:hAnsi="Times New Roman" w:cs="Times New Roman"/>
                <w:bCs/>
                <w:iCs/>
                <w:sz w:val="28"/>
                <w:szCs w:val="28"/>
              </w:rPr>
            </w:pPr>
            <w:r w:rsidRPr="00EC46C6">
              <w:rPr>
                <w:rFonts w:ascii="Times New Roman" w:eastAsia="Times New Roman" w:hAnsi="Times New Roman" w:cs="Times New Roman"/>
                <w:sz w:val="28"/>
                <w:szCs w:val="28"/>
              </w:rPr>
              <w:object w:dxaOrig="1420" w:dyaOrig="820">
                <v:shape id="_x0000_i1040" type="#_x0000_t75" style="width:71.3pt;height:40.75pt" o:ole="" fillcolor="window">
                  <v:imagedata r:id="rId37" o:title=""/>
                </v:shape>
                <o:OLEObject Type="Embed" ProgID="Equation.3" ShapeID="_x0000_i1040" DrawAspect="Content" ObjectID="_1634235213" r:id="rId45"/>
              </w:object>
            </w:r>
          </w:p>
        </w:tc>
        <w:tc>
          <w:tcPr>
            <w:tcW w:w="1100" w:type="dxa"/>
            <w:vAlign w:val="center"/>
          </w:tcPr>
          <w:p w:rsidR="00C8184D" w:rsidRPr="00EC46C6" w:rsidRDefault="00C8184D" w:rsidP="00C8184D">
            <w:pPr>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sidRPr="00EC46C6">
              <w:rPr>
                <w:rFonts w:ascii="Times New Roman" w:eastAsia="Times New Roman" w:hAnsi="Times New Roman" w:cs="Times New Roman"/>
                <w:bCs/>
                <w:iCs/>
                <w:sz w:val="28"/>
                <w:szCs w:val="28"/>
              </w:rPr>
              <w:t>14)</w:t>
            </w:r>
          </w:p>
        </w:tc>
      </w:tr>
    </w:tbl>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object w:dxaOrig="1579" w:dyaOrig="620">
          <v:shape id="_x0000_i1041" type="#_x0000_t75" style="width:79.45pt;height:31.25pt" o:ole="" fillcolor="window">
            <v:imagedata r:id="rId46" o:title=""/>
          </v:shape>
          <o:OLEObject Type="Embed" ProgID="Equation.3" ShapeID="_x0000_i1041" DrawAspect="Content" ObjectID="_1634235214" r:id="rId47"/>
        </w:object>
      </w:r>
      <w:r w:rsidRPr="00EC46C6">
        <w:rPr>
          <w:rFonts w:ascii="Times New Roman" w:eastAsia="Times New Roman" w:hAnsi="Times New Roman" w:cs="Times New Roman"/>
          <w:sz w:val="28"/>
          <w:szCs w:val="28"/>
        </w:rPr>
        <w:t xml:space="preserve"> (80%)</w:t>
      </w:r>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Следовательно, 20% производительности потеряно.</w:t>
      </w:r>
    </w:p>
    <w:p w:rsidR="00C8184D" w:rsidRPr="00EC46C6" w:rsidRDefault="00C8184D" w:rsidP="00C8184D">
      <w:pPr>
        <w:numPr>
          <w:ilvl w:val="0"/>
          <w:numId w:val="2"/>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i/>
          <w:sz w:val="28"/>
          <w:szCs w:val="28"/>
        </w:rPr>
        <w:t>Коэффициент сменности работы оборудования</w:t>
      </w:r>
      <w:r w:rsidRPr="00EC46C6">
        <w:rPr>
          <w:rFonts w:ascii="Times New Roman" w:eastAsia="Times New Roman" w:hAnsi="Times New Roman" w:cs="Times New Roman"/>
          <w:sz w:val="28"/>
          <w:szCs w:val="28"/>
        </w:rPr>
        <w:t xml:space="preserve"> характеризует степень использования оборудования в течение суток. Определяется по формуле:</w:t>
      </w:r>
    </w:p>
    <w:p w:rsidR="00C8184D" w:rsidRPr="00EC46C6" w:rsidRDefault="00C8184D" w:rsidP="00C8184D">
      <w:pPr>
        <w:spacing w:after="0" w:line="240" w:lineRule="auto"/>
        <w:jc w:val="both"/>
        <w:rPr>
          <w:rFonts w:ascii="Times New Roman" w:eastAsia="Times New Roman" w:hAnsi="Times New Roman" w:cs="Times New Roman"/>
          <w:sz w:val="28"/>
          <w:szCs w:val="28"/>
        </w:rPr>
      </w:pPr>
    </w:p>
    <w:tbl>
      <w:tblPr>
        <w:tblW w:w="0" w:type="auto"/>
        <w:tblInd w:w="108" w:type="dxa"/>
        <w:tblLook w:val="04A0"/>
      </w:tblPr>
      <w:tblGrid>
        <w:gridCol w:w="8112"/>
        <w:gridCol w:w="1351"/>
      </w:tblGrid>
      <w:tr w:rsidR="00C8184D" w:rsidRPr="00EC46C6" w:rsidTr="00C8184D">
        <w:tc>
          <w:tcPr>
            <w:tcW w:w="8789" w:type="dxa"/>
          </w:tcPr>
          <w:p w:rsidR="00C8184D" w:rsidRPr="00EC46C6" w:rsidRDefault="00074D75" w:rsidP="00C8184D">
            <w:pPr>
              <w:spacing w:after="0" w:line="240" w:lineRule="auto"/>
              <w:jc w:val="center"/>
              <w:rPr>
                <w:rFonts w:ascii="Times New Roman" w:eastAsia="Times New Roman" w:hAnsi="Times New Roman" w:cs="Times New Roman"/>
                <w:bCs/>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см</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L</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L</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L</m:t>
                      </m:r>
                    </m:e>
                    <m:sub>
                      <m:r>
                        <w:rPr>
                          <w:rFonts w:ascii="Cambria Math" w:eastAsia="Times New Roman" w:hAnsi="Cambria Math" w:cs="Times New Roman"/>
                          <w:sz w:val="28"/>
                          <w:szCs w:val="28"/>
                        </w:rPr>
                        <m:t>3</m:t>
                      </m:r>
                    </m:sub>
                  </m:sSub>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Q</m:t>
                      </m:r>
                    </m:e>
                    <m:sub>
                      <m:r>
                        <w:rPr>
                          <w:rFonts w:ascii="Cambria Math" w:eastAsia="Times New Roman" w:hAnsi="Cambria Math" w:cs="Times New Roman"/>
                          <w:sz w:val="28"/>
                          <w:szCs w:val="28"/>
                        </w:rPr>
                        <m:t>уст</m:t>
                      </m:r>
                    </m:sub>
                  </m:sSub>
                </m:den>
              </m:f>
            </m:oMath>
            <w:r w:rsidR="00C8184D" w:rsidRPr="00EC46C6">
              <w:rPr>
                <w:rFonts w:ascii="Times New Roman" w:eastAsia="Times New Roman" w:hAnsi="Times New Roman" w:cs="Times New Roman"/>
                <w:sz w:val="28"/>
                <w:szCs w:val="28"/>
              </w:rPr>
              <w:t>,</w:t>
            </w:r>
          </w:p>
        </w:tc>
        <w:tc>
          <w:tcPr>
            <w:tcW w:w="1417" w:type="dxa"/>
            <w:vAlign w:val="center"/>
          </w:tcPr>
          <w:p w:rsidR="00C8184D" w:rsidRPr="00EC46C6" w:rsidRDefault="00C8184D" w:rsidP="00C8184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C46C6">
              <w:rPr>
                <w:rFonts w:ascii="Times New Roman" w:eastAsia="Times New Roman" w:hAnsi="Times New Roman" w:cs="Times New Roman"/>
                <w:bCs/>
                <w:sz w:val="28"/>
                <w:szCs w:val="28"/>
              </w:rPr>
              <w:t>15)</w:t>
            </w:r>
          </w:p>
        </w:tc>
      </w:tr>
    </w:tbl>
    <w:p w:rsidR="00C8184D" w:rsidRPr="00EC46C6" w:rsidRDefault="00C8184D" w:rsidP="00C8184D">
      <w:pPr>
        <w:spacing w:after="0" w:line="240" w:lineRule="auto"/>
        <w:jc w:val="both"/>
        <w:rPr>
          <w:rFonts w:ascii="Times New Roman" w:eastAsia="Times New Roman" w:hAnsi="Times New Roman" w:cs="Times New Roman"/>
          <w:sz w:val="28"/>
          <w:szCs w:val="28"/>
        </w:rPr>
      </w:pPr>
      <m:oMathPara>
        <m:oMathParaPr>
          <m:jc m:val="left"/>
        </m:oMathParaPr>
        <m:oMath>
          <m:r>
            <w:rPr>
              <w:rFonts w:ascii="Cambria Math" w:eastAsia="Times New Roman" w:hAnsi="Cambria Math" w:cs="Times New Roman"/>
              <w:sz w:val="28"/>
              <w:szCs w:val="28"/>
            </w:rPr>
            <m:t>Где</m:t>
          </m:r>
        </m:oMath>
      </m:oMathPara>
    </w:p>
    <w:p w:rsidR="00C8184D" w:rsidRPr="00EC46C6" w:rsidRDefault="00074D75" w:rsidP="00C8184D">
      <w:pPr>
        <w:spacing w:after="0" w:line="240" w:lineRule="auto"/>
        <w:jc w:val="both"/>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L</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L</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L</m:t>
            </m:r>
          </m:e>
          <m:sub>
            <m:r>
              <w:rPr>
                <w:rFonts w:ascii="Cambria Math" w:eastAsia="Times New Roman" w:hAnsi="Cambria Math" w:cs="Times New Roman"/>
                <w:sz w:val="28"/>
                <w:szCs w:val="28"/>
              </w:rPr>
              <m:t>3</m:t>
            </m:r>
          </m:sub>
        </m:sSub>
      </m:oMath>
      <w:r w:rsidR="00C8184D" w:rsidRPr="00EC46C6">
        <w:rPr>
          <w:rFonts w:ascii="Times New Roman" w:eastAsia="Times New Roman" w:hAnsi="Times New Roman" w:cs="Times New Roman"/>
          <w:sz w:val="28"/>
          <w:szCs w:val="28"/>
        </w:rPr>
        <w:t xml:space="preserve">– Число станко-смен, </w:t>
      </w:r>
      <w:proofErr w:type="gramStart"/>
      <w:r w:rsidR="00C8184D" w:rsidRPr="00EC46C6">
        <w:rPr>
          <w:rFonts w:ascii="Times New Roman" w:eastAsia="Times New Roman" w:hAnsi="Times New Roman" w:cs="Times New Roman"/>
          <w:sz w:val="28"/>
          <w:szCs w:val="28"/>
        </w:rPr>
        <w:t>отработанных</w:t>
      </w:r>
      <w:proofErr w:type="gramEnd"/>
      <w:r w:rsidR="00C8184D" w:rsidRPr="00EC46C6">
        <w:rPr>
          <w:rFonts w:ascii="Times New Roman" w:eastAsia="Times New Roman" w:hAnsi="Times New Roman" w:cs="Times New Roman"/>
          <w:sz w:val="28"/>
          <w:szCs w:val="28"/>
        </w:rPr>
        <w:t xml:space="preserve"> оборудованием</w:t>
      </w:r>
    </w:p>
    <w:p w:rsidR="00C8184D" w:rsidRPr="00EC46C6" w:rsidRDefault="00074D75" w:rsidP="00C8184D">
      <w:pPr>
        <w:spacing w:after="0" w:line="240" w:lineRule="auto"/>
        <w:jc w:val="both"/>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Q</m:t>
            </m:r>
          </m:e>
          <m:sub>
            <m:r>
              <w:rPr>
                <w:rFonts w:ascii="Cambria Math" w:eastAsia="Times New Roman" w:hAnsi="Cambria Math" w:cs="Times New Roman"/>
                <w:sz w:val="28"/>
                <w:szCs w:val="28"/>
              </w:rPr>
              <m:t>уст</m:t>
            </m:r>
          </m:sub>
        </m:sSub>
      </m:oMath>
      <w:r w:rsidR="00C8184D" w:rsidRPr="00EC46C6">
        <w:rPr>
          <w:rFonts w:ascii="Times New Roman" w:eastAsia="Times New Roman" w:hAnsi="Times New Roman" w:cs="Times New Roman"/>
          <w:sz w:val="28"/>
          <w:szCs w:val="28"/>
        </w:rPr>
        <w:t>– установленное количество оборудования, ед.</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Коэффициент сменности показывает, сколько полных смен отрабатывает оборудование за сутки.</w:t>
      </w:r>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Пример 5</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В цехе 100 единиц оборудования. В первую  смену работало 90 станков, а во вторую  80. Определить фактический коэффициент сменности</w:t>
      </w:r>
    </w:p>
    <w:p w:rsidR="00C8184D" w:rsidRPr="00EC46C6" w:rsidRDefault="00C8184D" w:rsidP="00C8184D">
      <w:pPr>
        <w:spacing w:after="0" w:line="240" w:lineRule="auto"/>
        <w:jc w:val="both"/>
        <w:rPr>
          <w:rFonts w:ascii="Times New Roman" w:eastAsia="Times New Roman" w:hAnsi="Times New Roman" w:cs="Times New Roman"/>
          <w:i/>
          <w:sz w:val="28"/>
          <w:szCs w:val="28"/>
        </w:rPr>
      </w:pPr>
      <w:r w:rsidRPr="00EC46C6">
        <w:rPr>
          <w:rFonts w:ascii="Times New Roman" w:eastAsia="Times New Roman" w:hAnsi="Times New Roman" w:cs="Times New Roman"/>
          <w:i/>
          <w:sz w:val="28"/>
          <w:szCs w:val="28"/>
        </w:rPr>
        <w:tab/>
        <w:t>Решение</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Коэффициент сменности равен:</w:t>
      </w:r>
    </w:p>
    <w:tbl>
      <w:tblPr>
        <w:tblW w:w="0" w:type="auto"/>
        <w:tblLook w:val="04A0"/>
      </w:tblPr>
      <w:tblGrid>
        <w:gridCol w:w="8511"/>
        <w:gridCol w:w="1060"/>
      </w:tblGrid>
      <w:tr w:rsidR="00C8184D" w:rsidRPr="00EC46C6" w:rsidTr="00C8184D">
        <w:tc>
          <w:tcPr>
            <w:tcW w:w="9322" w:type="dxa"/>
          </w:tcPr>
          <w:p w:rsidR="00C8184D" w:rsidRPr="00EC46C6" w:rsidRDefault="00074D75" w:rsidP="00C8184D">
            <w:pPr>
              <w:spacing w:after="0" w:line="240" w:lineRule="auto"/>
              <w:jc w:val="center"/>
              <w:rPr>
                <w:rFonts w:ascii="Times New Roman" w:eastAsia="Times New Roman" w:hAnsi="Times New Roman" w:cs="Times New Roman"/>
                <w:bCs/>
                <w:iCs/>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см</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L</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L</m:t>
                      </m:r>
                    </m:e>
                    <m:sub>
                      <m:r>
                        <w:rPr>
                          <w:rFonts w:ascii="Cambria Math" w:eastAsia="Times New Roman" w:hAnsi="Cambria Math" w:cs="Times New Roman"/>
                          <w:sz w:val="28"/>
                          <w:szCs w:val="28"/>
                        </w:rPr>
                        <m:t>2</m:t>
                      </m:r>
                    </m:sub>
                  </m:sSub>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Q</m:t>
                      </m:r>
                    </m:e>
                    <m:sub>
                      <m:r>
                        <w:rPr>
                          <w:rFonts w:ascii="Cambria Math" w:eastAsia="Times New Roman" w:hAnsi="Cambria Math" w:cs="Times New Roman"/>
                          <w:sz w:val="28"/>
                          <w:szCs w:val="28"/>
                        </w:rPr>
                        <m:t>уст</m:t>
                      </m:r>
                    </m:sub>
                  </m:sSub>
                </m:den>
              </m:f>
            </m:oMath>
            <w:r w:rsidR="00C8184D" w:rsidRPr="00EC46C6">
              <w:rPr>
                <w:rFonts w:ascii="Times New Roman" w:eastAsia="Times New Roman" w:hAnsi="Times New Roman" w:cs="Times New Roman"/>
                <w:sz w:val="28"/>
                <w:szCs w:val="28"/>
              </w:rPr>
              <w:t>,</w:t>
            </w:r>
          </w:p>
        </w:tc>
        <w:tc>
          <w:tcPr>
            <w:tcW w:w="1100" w:type="dxa"/>
            <w:vAlign w:val="center"/>
          </w:tcPr>
          <w:p w:rsidR="00C8184D" w:rsidRPr="00EC46C6" w:rsidRDefault="00C8184D" w:rsidP="00C8184D">
            <w:pPr>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sidRPr="00EC46C6">
              <w:rPr>
                <w:rFonts w:ascii="Times New Roman" w:eastAsia="Times New Roman" w:hAnsi="Times New Roman" w:cs="Times New Roman"/>
                <w:bCs/>
                <w:iCs/>
                <w:sz w:val="28"/>
                <w:szCs w:val="28"/>
              </w:rPr>
              <w:t>16)</w:t>
            </w:r>
          </w:p>
        </w:tc>
      </w:tr>
    </w:tbl>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074D75" w:rsidP="00C8184D">
      <w:pPr>
        <w:spacing w:after="0" w:line="240" w:lineRule="auto"/>
        <w:jc w:val="both"/>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см</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90+80</m:t>
            </m:r>
          </m:num>
          <m:den>
            <m:r>
              <w:rPr>
                <w:rFonts w:ascii="Cambria Math" w:eastAsia="Times New Roman" w:hAnsi="Cambria Math" w:cs="Times New Roman"/>
                <w:sz w:val="28"/>
                <w:szCs w:val="28"/>
              </w:rPr>
              <m:t>100</m:t>
            </m:r>
          </m:den>
        </m:f>
        <m:r>
          <w:rPr>
            <w:rFonts w:ascii="Cambria Math" w:eastAsia="Times New Roman" w:hAnsi="Cambria Math" w:cs="Times New Roman"/>
            <w:sz w:val="28"/>
            <w:szCs w:val="28"/>
          </w:rPr>
          <m:t>=1,7</m:t>
        </m:r>
      </m:oMath>
      <w:r w:rsidR="00C8184D" w:rsidRPr="00EC46C6">
        <w:rPr>
          <w:rFonts w:ascii="Times New Roman" w:eastAsia="Times New Roman" w:hAnsi="Times New Roman" w:cs="Times New Roman"/>
          <w:sz w:val="28"/>
          <w:szCs w:val="28"/>
        </w:rPr>
        <w:t xml:space="preserve"> смены</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i/>
          <w:sz w:val="28"/>
          <w:szCs w:val="28"/>
        </w:rPr>
        <w:t>Среднегодовая  стоимость основного капитала</w:t>
      </w:r>
      <w:r w:rsidRPr="00EC46C6">
        <w:rPr>
          <w:rFonts w:ascii="Times New Roman" w:eastAsia="Times New Roman" w:hAnsi="Times New Roman" w:cs="Times New Roman"/>
          <w:sz w:val="28"/>
          <w:szCs w:val="28"/>
        </w:rPr>
        <w:t xml:space="preserve"> может быть рассчитана по формуле: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gridCol w:w="1245"/>
      </w:tblGrid>
      <w:tr w:rsidR="00C8184D" w:rsidRPr="00EC46C6" w:rsidTr="00C8184D">
        <w:tc>
          <w:tcPr>
            <w:tcW w:w="8928" w:type="dxa"/>
            <w:tcBorders>
              <w:top w:val="nil"/>
              <w:left w:val="nil"/>
              <w:bottom w:val="nil"/>
              <w:right w:val="nil"/>
            </w:tcBorders>
            <w:shd w:val="clear" w:color="auto" w:fill="auto"/>
          </w:tcPr>
          <w:p w:rsidR="00C8184D" w:rsidRPr="00EC46C6" w:rsidRDefault="00C8184D" w:rsidP="00C8184D">
            <w:pPr>
              <w:spacing w:after="0" w:line="240" w:lineRule="auto"/>
              <w:jc w:val="center"/>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object w:dxaOrig="3760" w:dyaOrig="720">
                <v:shape id="_x0000_i1042" type="#_x0000_t75" style="width:188.15pt;height:36.7pt" o:ole="" fillcolor="window">
                  <v:imagedata r:id="rId48" o:title=""/>
                </v:shape>
                <o:OLEObject Type="Embed" ProgID="Equation.3" ShapeID="_x0000_i1042" DrawAspect="Content" ObjectID="_1634235215" r:id="rId49"/>
              </w:object>
            </w:r>
          </w:p>
        </w:tc>
        <w:tc>
          <w:tcPr>
            <w:tcW w:w="1245" w:type="dxa"/>
            <w:tcBorders>
              <w:top w:val="nil"/>
              <w:left w:val="nil"/>
              <w:bottom w:val="nil"/>
              <w:right w:val="nil"/>
            </w:tcBorders>
            <w:shd w:val="clear" w:color="auto" w:fill="auto"/>
            <w:vAlign w:val="center"/>
          </w:tcPr>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(17)</w:t>
            </w:r>
          </w:p>
        </w:tc>
      </w:tr>
    </w:tbl>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 xml:space="preserve">где </w:t>
      </w:r>
      <w:r w:rsidRPr="00EC46C6">
        <w:rPr>
          <w:rFonts w:ascii="Times New Roman" w:eastAsia="Times New Roman" w:hAnsi="Times New Roman" w:cs="Times New Roman"/>
          <w:sz w:val="28"/>
          <w:szCs w:val="28"/>
        </w:rPr>
        <w:object w:dxaOrig="300" w:dyaOrig="380">
          <v:shape id="_x0000_i1043" type="#_x0000_t75" style="width:14.95pt;height:17.65pt" o:ole="" fillcolor="window">
            <v:imagedata r:id="rId50" o:title=""/>
          </v:shape>
          <o:OLEObject Type="Embed" ProgID="Equation.3" ShapeID="_x0000_i1043" DrawAspect="Content" ObjectID="_1634235216" r:id="rId51"/>
        </w:object>
      </w:r>
      <w:r w:rsidRPr="00EC46C6">
        <w:rPr>
          <w:rFonts w:ascii="Times New Roman" w:eastAsia="Times New Roman" w:hAnsi="Times New Roman" w:cs="Times New Roman"/>
          <w:sz w:val="28"/>
          <w:szCs w:val="28"/>
        </w:rPr>
        <w:t>– число месяцев эксплуатации введенного капитала</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object w:dxaOrig="400" w:dyaOrig="499">
          <v:shape id="_x0000_i1044" type="#_x0000_t75" style="width:19.7pt;height:23.75pt" o:ole="" fillcolor="window">
            <v:imagedata r:id="rId52" o:title=""/>
          </v:shape>
          <o:OLEObject Type="Embed" ProgID="Equation.3" ShapeID="_x0000_i1044" DrawAspect="Content" ObjectID="_1634235217" r:id="rId53"/>
        </w:object>
      </w:r>
      <w:r w:rsidRPr="00EC46C6">
        <w:rPr>
          <w:rFonts w:ascii="Times New Roman" w:eastAsia="Times New Roman" w:hAnsi="Times New Roman" w:cs="Times New Roman"/>
          <w:sz w:val="28"/>
          <w:szCs w:val="28"/>
        </w:rPr>
        <w:t>– количество месяцев недоиспользования основного капитала.</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 xml:space="preserve"> </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Пример 6</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 xml:space="preserve">Стоимость основного капитала на 1 января </w:t>
      </w:r>
      <w:proofErr w:type="spellStart"/>
      <w:r w:rsidRPr="00EC46C6">
        <w:rPr>
          <w:rFonts w:ascii="Times New Roman" w:eastAsia="Times New Roman" w:hAnsi="Times New Roman" w:cs="Times New Roman"/>
          <w:sz w:val="28"/>
          <w:szCs w:val="28"/>
          <w:lang w:val="en-US"/>
        </w:rPr>
        <w:t>i</w:t>
      </w:r>
      <w:proofErr w:type="spellEnd"/>
      <w:r w:rsidRPr="00EC46C6">
        <w:rPr>
          <w:rFonts w:ascii="Times New Roman" w:eastAsia="Times New Roman" w:hAnsi="Times New Roman" w:cs="Times New Roman"/>
          <w:sz w:val="28"/>
          <w:szCs w:val="28"/>
        </w:rPr>
        <w:t xml:space="preserve">-го года 50 млн. руб. Стоимость введенного капитала в июле 30 млн. руб. В сентябре – 10 млн. руб. Стоимость ликвидируемого оборудования в октябре 10 млн. руб. Определить среднегодовую стоимость основного капитала. </w:t>
      </w:r>
    </w:p>
    <w:p w:rsidR="00C8184D" w:rsidRPr="00EC46C6" w:rsidRDefault="00C8184D" w:rsidP="00C8184D">
      <w:pPr>
        <w:spacing w:after="0" w:line="240" w:lineRule="auto"/>
        <w:jc w:val="both"/>
        <w:rPr>
          <w:rFonts w:ascii="Times New Roman" w:eastAsia="Times New Roman" w:hAnsi="Times New Roman" w:cs="Times New Roman"/>
          <w:i/>
          <w:sz w:val="28"/>
          <w:szCs w:val="28"/>
        </w:rPr>
      </w:pPr>
      <w:r w:rsidRPr="00EC46C6">
        <w:rPr>
          <w:rFonts w:ascii="Times New Roman" w:eastAsia="Times New Roman" w:hAnsi="Times New Roman" w:cs="Times New Roman"/>
          <w:i/>
          <w:sz w:val="28"/>
          <w:szCs w:val="28"/>
        </w:rPr>
        <w:t>Решение</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Определяем среднегодовую стоимость основного капитала</w:t>
      </w:r>
    </w:p>
    <w:p w:rsidR="00C8184D" w:rsidRPr="00EC46C6" w:rsidRDefault="00C8184D" w:rsidP="00C8184D">
      <w:pPr>
        <w:spacing w:after="0" w:line="240" w:lineRule="auto"/>
        <w:jc w:val="both"/>
        <w:rPr>
          <w:rFonts w:ascii="Times New Roman" w:eastAsia="Times New Roman" w:hAnsi="Times New Roman" w:cs="Times New Roman"/>
          <w:sz w:val="28"/>
          <w:szCs w:val="28"/>
        </w:rPr>
      </w:pPr>
    </w:p>
    <w:tbl>
      <w:tblPr>
        <w:tblW w:w="0" w:type="auto"/>
        <w:tblLook w:val="04A0"/>
      </w:tblPr>
      <w:tblGrid>
        <w:gridCol w:w="8533"/>
        <w:gridCol w:w="1038"/>
      </w:tblGrid>
      <w:tr w:rsidR="00C8184D" w:rsidRPr="00EC46C6" w:rsidTr="00C8184D">
        <w:tc>
          <w:tcPr>
            <w:tcW w:w="9322" w:type="dxa"/>
          </w:tcPr>
          <w:p w:rsidR="00C8184D" w:rsidRPr="00EC46C6" w:rsidRDefault="00C8184D" w:rsidP="00C8184D">
            <w:pPr>
              <w:spacing w:after="0" w:line="240" w:lineRule="auto"/>
              <w:jc w:val="center"/>
              <w:rPr>
                <w:rFonts w:ascii="Times New Roman" w:eastAsia="Times New Roman" w:hAnsi="Times New Roman" w:cs="Times New Roman"/>
                <w:bCs/>
                <w:iCs/>
                <w:sz w:val="28"/>
                <w:szCs w:val="28"/>
              </w:rPr>
            </w:pPr>
            <w:r w:rsidRPr="00EC46C6">
              <w:rPr>
                <w:rFonts w:ascii="Times New Roman" w:eastAsia="Times New Roman" w:hAnsi="Times New Roman" w:cs="Times New Roman"/>
                <w:sz w:val="28"/>
                <w:szCs w:val="28"/>
              </w:rPr>
              <w:object w:dxaOrig="3760" w:dyaOrig="720">
                <v:shape id="_x0000_i1045" type="#_x0000_t75" style="width:188.15pt;height:36.7pt" o:ole="" fillcolor="window">
                  <v:imagedata r:id="rId48" o:title=""/>
                </v:shape>
                <o:OLEObject Type="Embed" ProgID="Equation.3" ShapeID="_x0000_i1045" DrawAspect="Content" ObjectID="_1634235218" r:id="rId54"/>
              </w:object>
            </w:r>
          </w:p>
        </w:tc>
        <w:tc>
          <w:tcPr>
            <w:tcW w:w="1100" w:type="dxa"/>
            <w:vAlign w:val="center"/>
          </w:tcPr>
          <w:p w:rsidR="00C8184D" w:rsidRPr="00EC46C6" w:rsidRDefault="00C8184D" w:rsidP="00C8184D">
            <w:pPr>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sidRPr="00EC46C6">
              <w:rPr>
                <w:rFonts w:ascii="Times New Roman" w:eastAsia="Times New Roman" w:hAnsi="Times New Roman" w:cs="Times New Roman"/>
                <w:bCs/>
                <w:iCs/>
                <w:sz w:val="28"/>
                <w:szCs w:val="28"/>
              </w:rPr>
              <w:t>18)</w:t>
            </w:r>
          </w:p>
        </w:tc>
      </w:tr>
    </w:tbl>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074D75" w:rsidP="00C8184D">
      <w:pPr>
        <w:spacing w:after="0" w:line="240" w:lineRule="auto"/>
        <w:jc w:val="both"/>
        <w:rPr>
          <w:rFonts w:ascii="Times New Roman" w:eastAsia="Times New Roman" w:hAnsi="Times New Roman" w:cs="Times New Roman"/>
          <w:sz w:val="28"/>
          <w:szCs w:val="28"/>
        </w:rPr>
      </w:pPr>
      <m:oMathPara>
        <m:oMath>
          <m:acc>
            <m:accPr>
              <m:chr m:val="̅"/>
              <m:ctrlPr>
                <w:rPr>
                  <w:rFonts w:ascii="Cambria Math" w:eastAsia="Times New Roman" w:hAnsi="Cambria Math" w:cs="Times New Roman"/>
                  <w:i/>
                  <w:sz w:val="28"/>
                  <w:szCs w:val="28"/>
                </w:rPr>
              </m:ctrlPr>
            </m:accPr>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ОК</m:t>
                  </m:r>
                </m:e>
                <m:sub>
                  <m:r>
                    <w:rPr>
                      <w:rFonts w:ascii="Cambria Math" w:eastAsia="Times New Roman" w:hAnsi="Cambria Math" w:cs="Times New Roman"/>
                      <w:sz w:val="28"/>
                      <w:szCs w:val="28"/>
                    </w:rPr>
                    <m:t>кон</m:t>
                  </m:r>
                </m:sub>
              </m:sSub>
            </m:e>
          </m:acc>
          <m:r>
            <w:rPr>
              <w:rFonts w:ascii="Cambria Math" w:eastAsia="Times New Roman" w:hAnsi="Cambria Math" w:cs="Times New Roman"/>
              <w:sz w:val="28"/>
              <w:szCs w:val="28"/>
            </w:rPr>
            <m:t>=50+</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30×6</m:t>
              </m:r>
            </m:num>
            <m:den>
              <m:r>
                <w:rPr>
                  <w:rFonts w:ascii="Cambria Math" w:eastAsia="Times New Roman" w:hAnsi="Cambria Math" w:cs="Times New Roman"/>
                  <w:sz w:val="28"/>
                  <w:szCs w:val="28"/>
                </w:rPr>
                <m:t>12</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10×4</m:t>
              </m:r>
            </m:num>
            <m:den>
              <m:r>
                <w:rPr>
                  <w:rFonts w:ascii="Cambria Math" w:eastAsia="Times New Roman" w:hAnsi="Cambria Math" w:cs="Times New Roman"/>
                  <w:sz w:val="28"/>
                  <w:szCs w:val="28"/>
                </w:rPr>
                <m:t>12</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10×3</m:t>
              </m:r>
            </m:num>
            <m:den>
              <m:r>
                <w:rPr>
                  <w:rFonts w:ascii="Cambria Math" w:eastAsia="Times New Roman" w:hAnsi="Cambria Math" w:cs="Times New Roman"/>
                  <w:sz w:val="28"/>
                  <w:szCs w:val="28"/>
                </w:rPr>
                <m:t>12</m:t>
              </m:r>
            </m:den>
          </m:f>
          <m:r>
            <w:rPr>
              <w:rFonts w:ascii="Cambria Math" w:eastAsia="Times New Roman" w:hAnsi="Cambria Math" w:cs="Times New Roman"/>
              <w:sz w:val="28"/>
              <w:szCs w:val="28"/>
            </w:rPr>
            <m:t>=65,833 млн. руб.</m:t>
          </m:r>
        </m:oMath>
      </m:oMathPara>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spacing w:after="0" w:line="240" w:lineRule="auto"/>
        <w:jc w:val="both"/>
        <w:rPr>
          <w:rFonts w:ascii="Times New Roman" w:eastAsia="Times New Roman" w:hAnsi="Times New Roman" w:cs="Times New Roman"/>
          <w:i/>
          <w:sz w:val="28"/>
          <w:szCs w:val="28"/>
          <w:u w:val="single"/>
        </w:rPr>
      </w:pPr>
      <w:r w:rsidRPr="00EC46C6">
        <w:rPr>
          <w:rFonts w:ascii="Times New Roman" w:eastAsia="Times New Roman" w:hAnsi="Times New Roman" w:cs="Times New Roman"/>
          <w:i/>
          <w:sz w:val="28"/>
          <w:szCs w:val="28"/>
          <w:u w:val="single"/>
        </w:rPr>
        <w:t>Показатели оценки движения основного капитала предприятия</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Для оценки движения основного капитала используют систему следующих показателей:</w:t>
      </w:r>
    </w:p>
    <w:p w:rsidR="00C8184D" w:rsidRPr="00EC46C6" w:rsidRDefault="00C8184D" w:rsidP="00C818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EC46C6">
        <w:rPr>
          <w:rFonts w:ascii="Times New Roman" w:eastAsia="Times New Roman" w:hAnsi="Times New Roman" w:cs="Times New Roman"/>
          <w:sz w:val="28"/>
          <w:szCs w:val="28"/>
        </w:rPr>
        <w:t>1– Система показателей оценки движения основного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3366"/>
        <w:gridCol w:w="3285"/>
      </w:tblGrid>
      <w:tr w:rsidR="00C8184D" w:rsidRPr="00EC46C6" w:rsidTr="00C8184D">
        <w:tc>
          <w:tcPr>
            <w:tcW w:w="3190" w:type="dxa"/>
            <w:shd w:val="clear" w:color="auto" w:fill="auto"/>
          </w:tcPr>
          <w:p w:rsidR="00C8184D" w:rsidRPr="00EC46C6" w:rsidRDefault="00C8184D" w:rsidP="00C8184D">
            <w:pPr>
              <w:spacing w:after="0" w:line="240" w:lineRule="auto"/>
              <w:jc w:val="both"/>
              <w:rPr>
                <w:rFonts w:ascii="Times New Roman" w:eastAsia="Times New Roman" w:hAnsi="Times New Roman" w:cs="Times New Roman"/>
                <w:sz w:val="24"/>
                <w:szCs w:val="24"/>
              </w:rPr>
            </w:pPr>
            <w:r w:rsidRPr="00EC46C6">
              <w:rPr>
                <w:rFonts w:ascii="Times New Roman" w:eastAsia="Times New Roman" w:hAnsi="Times New Roman" w:cs="Times New Roman"/>
                <w:sz w:val="24"/>
                <w:szCs w:val="24"/>
              </w:rPr>
              <w:t>Показатель</w:t>
            </w:r>
          </w:p>
        </w:tc>
        <w:tc>
          <w:tcPr>
            <w:tcW w:w="3581" w:type="dxa"/>
            <w:shd w:val="clear" w:color="auto" w:fill="auto"/>
          </w:tcPr>
          <w:p w:rsidR="00C8184D" w:rsidRPr="00EC46C6" w:rsidRDefault="00C8184D" w:rsidP="00C8184D">
            <w:pPr>
              <w:spacing w:after="0" w:line="240" w:lineRule="auto"/>
              <w:jc w:val="both"/>
              <w:rPr>
                <w:rFonts w:ascii="Times New Roman" w:eastAsia="Times New Roman" w:hAnsi="Times New Roman" w:cs="Times New Roman"/>
                <w:sz w:val="24"/>
                <w:szCs w:val="24"/>
              </w:rPr>
            </w:pPr>
            <w:r w:rsidRPr="00EC46C6">
              <w:rPr>
                <w:rFonts w:ascii="Times New Roman" w:eastAsia="Times New Roman" w:hAnsi="Times New Roman" w:cs="Times New Roman"/>
                <w:sz w:val="24"/>
                <w:szCs w:val="24"/>
              </w:rPr>
              <w:t>Расчетная формула</w:t>
            </w:r>
          </w:p>
        </w:tc>
        <w:tc>
          <w:tcPr>
            <w:tcW w:w="3543" w:type="dxa"/>
            <w:shd w:val="clear" w:color="auto" w:fill="auto"/>
          </w:tcPr>
          <w:p w:rsidR="00C8184D" w:rsidRPr="00EC46C6" w:rsidRDefault="00C8184D" w:rsidP="00C8184D">
            <w:pPr>
              <w:spacing w:after="0" w:line="240" w:lineRule="auto"/>
              <w:jc w:val="both"/>
              <w:rPr>
                <w:rFonts w:ascii="Times New Roman" w:eastAsia="Times New Roman" w:hAnsi="Times New Roman" w:cs="Times New Roman"/>
                <w:sz w:val="24"/>
                <w:szCs w:val="24"/>
              </w:rPr>
            </w:pPr>
            <w:r w:rsidRPr="00EC46C6">
              <w:rPr>
                <w:rFonts w:ascii="Times New Roman" w:eastAsia="Times New Roman" w:hAnsi="Times New Roman" w:cs="Times New Roman"/>
                <w:sz w:val="24"/>
                <w:szCs w:val="24"/>
              </w:rPr>
              <w:t>Обозначения</w:t>
            </w:r>
          </w:p>
        </w:tc>
      </w:tr>
      <w:tr w:rsidR="00C8184D" w:rsidRPr="00EC46C6" w:rsidTr="00C8184D">
        <w:tc>
          <w:tcPr>
            <w:tcW w:w="3190" w:type="dxa"/>
            <w:shd w:val="clear" w:color="auto" w:fill="auto"/>
          </w:tcPr>
          <w:p w:rsidR="00C8184D" w:rsidRPr="00EC46C6" w:rsidRDefault="00C8184D" w:rsidP="00C8184D">
            <w:pPr>
              <w:spacing w:after="0" w:line="240" w:lineRule="auto"/>
              <w:jc w:val="both"/>
              <w:rPr>
                <w:rFonts w:ascii="Times New Roman" w:eastAsia="Times New Roman" w:hAnsi="Times New Roman" w:cs="Times New Roman"/>
                <w:sz w:val="24"/>
                <w:szCs w:val="24"/>
              </w:rPr>
            </w:pPr>
            <w:r w:rsidRPr="00EC46C6">
              <w:rPr>
                <w:rFonts w:ascii="Times New Roman" w:eastAsia="Times New Roman" w:hAnsi="Times New Roman" w:cs="Times New Roman"/>
                <w:sz w:val="24"/>
                <w:szCs w:val="24"/>
              </w:rPr>
              <w:t>Коэффициент обновления</w:t>
            </w:r>
          </w:p>
        </w:tc>
        <w:tc>
          <w:tcPr>
            <w:tcW w:w="3581" w:type="dxa"/>
            <w:shd w:val="clear" w:color="auto" w:fill="auto"/>
            <w:vAlign w:val="center"/>
          </w:tcPr>
          <w:p w:rsidR="00C8184D" w:rsidRPr="00EC46C6" w:rsidRDefault="00C8184D" w:rsidP="00C8184D">
            <w:pPr>
              <w:spacing w:after="0" w:line="240" w:lineRule="auto"/>
              <w:jc w:val="both"/>
              <w:rPr>
                <w:rFonts w:ascii="Times New Roman" w:eastAsia="Times New Roman" w:hAnsi="Times New Roman" w:cs="Times New Roman"/>
                <w:sz w:val="24"/>
                <w:szCs w:val="24"/>
              </w:rPr>
            </w:pPr>
            <w:r w:rsidRPr="00EC46C6">
              <w:rPr>
                <w:rFonts w:ascii="Times New Roman" w:eastAsia="Times New Roman" w:hAnsi="Times New Roman" w:cs="Times New Roman"/>
                <w:sz w:val="24"/>
                <w:szCs w:val="24"/>
              </w:rPr>
              <w:object w:dxaOrig="1420" w:dyaOrig="680">
                <v:shape id="_x0000_i1046" type="#_x0000_t75" style="width:71.3pt;height:36.7pt" o:ole="">
                  <v:imagedata r:id="rId55" o:title=""/>
                </v:shape>
                <o:OLEObject Type="Embed" ProgID="Equation.3" ShapeID="_x0000_i1046" DrawAspect="Content" ObjectID="_1634235219" r:id="rId56"/>
              </w:object>
            </w:r>
          </w:p>
        </w:tc>
        <w:tc>
          <w:tcPr>
            <w:tcW w:w="3543" w:type="dxa"/>
            <w:shd w:val="clear" w:color="auto" w:fill="auto"/>
          </w:tcPr>
          <w:p w:rsidR="00C8184D" w:rsidRPr="00EC46C6" w:rsidRDefault="00C8184D" w:rsidP="00C8184D">
            <w:pPr>
              <w:spacing w:after="0" w:line="240" w:lineRule="auto"/>
              <w:jc w:val="both"/>
              <w:rPr>
                <w:rFonts w:ascii="Times New Roman" w:eastAsia="Times New Roman" w:hAnsi="Times New Roman" w:cs="Times New Roman"/>
                <w:sz w:val="24"/>
                <w:szCs w:val="24"/>
              </w:rPr>
            </w:pPr>
            <w:r w:rsidRPr="00EC46C6">
              <w:rPr>
                <w:rFonts w:ascii="Times New Roman" w:eastAsia="Times New Roman" w:hAnsi="Times New Roman" w:cs="Times New Roman"/>
                <w:sz w:val="24"/>
                <w:szCs w:val="24"/>
              </w:rPr>
              <w:object w:dxaOrig="600" w:dyaOrig="380">
                <v:shape id="_x0000_i1047" type="#_x0000_t75" style="width:29.9pt;height:19pt" o:ole="">
                  <v:imagedata r:id="rId57" o:title=""/>
                </v:shape>
                <o:OLEObject Type="Embed" ProgID="Equation.3" ShapeID="_x0000_i1047" DrawAspect="Content" ObjectID="_1634235220" r:id="rId58"/>
              </w:object>
            </w:r>
            <w:r w:rsidRPr="00EC46C6">
              <w:rPr>
                <w:rFonts w:ascii="Times New Roman" w:eastAsia="Times New Roman" w:hAnsi="Times New Roman" w:cs="Times New Roman"/>
                <w:sz w:val="24"/>
                <w:szCs w:val="24"/>
              </w:rPr>
              <w:t>– Стоимость вводимого основного капитала</w:t>
            </w:r>
          </w:p>
          <w:p w:rsidR="00C8184D" w:rsidRPr="00EC46C6" w:rsidRDefault="00C8184D" w:rsidP="00C8184D">
            <w:pPr>
              <w:spacing w:after="0" w:line="240" w:lineRule="auto"/>
              <w:jc w:val="both"/>
              <w:rPr>
                <w:rFonts w:ascii="Times New Roman" w:eastAsia="Times New Roman" w:hAnsi="Times New Roman" w:cs="Times New Roman"/>
                <w:sz w:val="24"/>
                <w:szCs w:val="24"/>
              </w:rPr>
            </w:pPr>
            <w:r w:rsidRPr="00EC46C6">
              <w:rPr>
                <w:rFonts w:ascii="Times New Roman" w:eastAsia="Times New Roman" w:hAnsi="Times New Roman" w:cs="Times New Roman"/>
                <w:sz w:val="24"/>
                <w:szCs w:val="24"/>
              </w:rPr>
              <w:object w:dxaOrig="700" w:dyaOrig="380">
                <v:shape id="_x0000_i1048" type="#_x0000_t75" style="width:36.7pt;height:19pt" o:ole="">
                  <v:imagedata r:id="rId59" o:title=""/>
                </v:shape>
                <o:OLEObject Type="Embed" ProgID="Equation.3" ShapeID="_x0000_i1048" DrawAspect="Content" ObjectID="_1634235221" r:id="rId60"/>
              </w:object>
            </w:r>
            <w:r w:rsidRPr="00EC46C6">
              <w:rPr>
                <w:rFonts w:ascii="Times New Roman" w:eastAsia="Times New Roman" w:hAnsi="Times New Roman" w:cs="Times New Roman"/>
                <w:sz w:val="24"/>
                <w:szCs w:val="24"/>
              </w:rPr>
              <w:t>–Стоимость основного капитала на конец года</w:t>
            </w:r>
          </w:p>
          <w:p w:rsidR="00C8184D" w:rsidRPr="00EC46C6" w:rsidRDefault="00C8184D" w:rsidP="00C8184D">
            <w:pPr>
              <w:spacing w:after="0" w:line="240" w:lineRule="auto"/>
              <w:jc w:val="both"/>
              <w:rPr>
                <w:rFonts w:ascii="Times New Roman" w:eastAsia="Times New Roman" w:hAnsi="Times New Roman" w:cs="Times New Roman"/>
                <w:sz w:val="24"/>
                <w:szCs w:val="24"/>
              </w:rPr>
            </w:pPr>
            <w:r w:rsidRPr="00EC46C6">
              <w:rPr>
                <w:rFonts w:ascii="Times New Roman" w:eastAsia="Times New Roman" w:hAnsi="Times New Roman" w:cs="Times New Roman"/>
                <w:sz w:val="24"/>
                <w:szCs w:val="24"/>
              </w:rPr>
              <w:object w:dxaOrig="720" w:dyaOrig="380">
                <v:shape id="_x0000_i1049" type="#_x0000_t75" style="width:36.7pt;height:19pt" o:ole="">
                  <v:imagedata r:id="rId61" o:title=""/>
                </v:shape>
                <o:OLEObject Type="Embed" ProgID="Equation.3" ShapeID="_x0000_i1049" DrawAspect="Content" ObjectID="_1634235222" r:id="rId62"/>
              </w:object>
            </w:r>
            <w:r w:rsidRPr="00EC46C6">
              <w:rPr>
                <w:rFonts w:ascii="Times New Roman" w:eastAsia="Times New Roman" w:hAnsi="Times New Roman" w:cs="Times New Roman"/>
                <w:sz w:val="24"/>
                <w:szCs w:val="24"/>
              </w:rPr>
              <w:t>– Стоимость основного капитала на начало года</w:t>
            </w:r>
          </w:p>
          <w:p w:rsidR="00C8184D" w:rsidRPr="00EC46C6" w:rsidRDefault="00C8184D" w:rsidP="00C8184D">
            <w:pPr>
              <w:spacing w:after="0" w:line="240" w:lineRule="auto"/>
              <w:jc w:val="both"/>
              <w:rPr>
                <w:rFonts w:ascii="Times New Roman" w:eastAsia="Times New Roman" w:hAnsi="Times New Roman" w:cs="Times New Roman"/>
                <w:sz w:val="24"/>
                <w:szCs w:val="24"/>
              </w:rPr>
            </w:pPr>
            <w:r w:rsidRPr="00EC46C6">
              <w:rPr>
                <w:rFonts w:ascii="Times New Roman" w:eastAsia="Times New Roman" w:hAnsi="Times New Roman" w:cs="Times New Roman"/>
                <w:sz w:val="24"/>
                <w:szCs w:val="24"/>
              </w:rPr>
              <w:object w:dxaOrig="600" w:dyaOrig="380">
                <v:shape id="_x0000_i1050" type="#_x0000_t75" style="width:29.9pt;height:19pt" o:ole="">
                  <v:imagedata r:id="rId63" o:title=""/>
                </v:shape>
                <o:OLEObject Type="Embed" ProgID="Equation.3" ShapeID="_x0000_i1050" DrawAspect="Content" ObjectID="_1634235223" r:id="rId64"/>
              </w:object>
            </w:r>
            <w:r w:rsidRPr="00EC46C6">
              <w:rPr>
                <w:rFonts w:ascii="Times New Roman" w:eastAsia="Times New Roman" w:hAnsi="Times New Roman" w:cs="Times New Roman"/>
                <w:sz w:val="24"/>
                <w:szCs w:val="24"/>
              </w:rPr>
              <w:t>– Стоимость выбытия основного капитала (ликвидационная)</w:t>
            </w:r>
          </w:p>
        </w:tc>
      </w:tr>
      <w:tr w:rsidR="00C8184D" w:rsidRPr="00EC46C6" w:rsidTr="00C8184D">
        <w:tc>
          <w:tcPr>
            <w:tcW w:w="3190" w:type="dxa"/>
            <w:shd w:val="clear" w:color="auto" w:fill="auto"/>
          </w:tcPr>
          <w:p w:rsidR="00C8184D" w:rsidRPr="00EC46C6" w:rsidRDefault="00C8184D" w:rsidP="00C8184D">
            <w:pPr>
              <w:spacing w:after="0" w:line="240" w:lineRule="auto"/>
              <w:jc w:val="both"/>
              <w:rPr>
                <w:rFonts w:ascii="Times New Roman" w:eastAsia="Times New Roman" w:hAnsi="Times New Roman" w:cs="Times New Roman"/>
                <w:sz w:val="24"/>
                <w:szCs w:val="24"/>
              </w:rPr>
            </w:pPr>
            <w:r w:rsidRPr="00EC46C6">
              <w:rPr>
                <w:rFonts w:ascii="Times New Roman" w:eastAsia="Times New Roman" w:hAnsi="Times New Roman" w:cs="Times New Roman"/>
                <w:sz w:val="24"/>
                <w:szCs w:val="24"/>
              </w:rPr>
              <w:t>Коэффициент выбытия</w:t>
            </w:r>
          </w:p>
        </w:tc>
        <w:tc>
          <w:tcPr>
            <w:tcW w:w="3581" w:type="dxa"/>
            <w:shd w:val="clear" w:color="auto" w:fill="auto"/>
            <w:vAlign w:val="center"/>
          </w:tcPr>
          <w:p w:rsidR="00C8184D" w:rsidRPr="00EC46C6" w:rsidRDefault="00C8184D" w:rsidP="00C8184D">
            <w:pPr>
              <w:spacing w:after="0" w:line="240" w:lineRule="auto"/>
              <w:jc w:val="both"/>
              <w:rPr>
                <w:rFonts w:ascii="Times New Roman" w:eastAsia="Times New Roman" w:hAnsi="Times New Roman" w:cs="Times New Roman"/>
                <w:sz w:val="24"/>
                <w:szCs w:val="24"/>
              </w:rPr>
            </w:pPr>
            <w:r w:rsidRPr="00EC46C6">
              <w:rPr>
                <w:rFonts w:ascii="Times New Roman" w:eastAsia="Times New Roman" w:hAnsi="Times New Roman" w:cs="Times New Roman"/>
                <w:sz w:val="24"/>
                <w:szCs w:val="24"/>
              </w:rPr>
              <w:object w:dxaOrig="1219" w:dyaOrig="680">
                <v:shape id="_x0000_i1051" type="#_x0000_t75" style="width:61.15pt;height:36.7pt" o:ole="">
                  <v:imagedata r:id="rId65" o:title=""/>
                </v:shape>
                <o:OLEObject Type="Embed" ProgID="Equation.3" ShapeID="_x0000_i1051" DrawAspect="Content" ObjectID="_1634235224" r:id="rId66"/>
              </w:object>
            </w:r>
          </w:p>
        </w:tc>
        <w:tc>
          <w:tcPr>
            <w:tcW w:w="3543" w:type="dxa"/>
            <w:shd w:val="clear" w:color="auto" w:fill="auto"/>
          </w:tcPr>
          <w:p w:rsidR="00C8184D" w:rsidRPr="00EC46C6" w:rsidRDefault="00C8184D" w:rsidP="00C8184D">
            <w:pPr>
              <w:spacing w:after="0" w:line="240" w:lineRule="auto"/>
              <w:jc w:val="both"/>
              <w:rPr>
                <w:rFonts w:ascii="Times New Roman" w:eastAsia="Times New Roman" w:hAnsi="Times New Roman" w:cs="Times New Roman"/>
                <w:sz w:val="24"/>
                <w:szCs w:val="24"/>
              </w:rPr>
            </w:pPr>
          </w:p>
        </w:tc>
      </w:tr>
      <w:tr w:rsidR="00C8184D" w:rsidRPr="00EC46C6" w:rsidTr="00C8184D">
        <w:tc>
          <w:tcPr>
            <w:tcW w:w="3190" w:type="dxa"/>
            <w:shd w:val="clear" w:color="auto" w:fill="auto"/>
          </w:tcPr>
          <w:p w:rsidR="00C8184D" w:rsidRPr="00EC46C6" w:rsidRDefault="00C8184D" w:rsidP="00C8184D">
            <w:pPr>
              <w:spacing w:after="0" w:line="240" w:lineRule="auto"/>
              <w:jc w:val="both"/>
              <w:rPr>
                <w:rFonts w:ascii="Times New Roman" w:eastAsia="Times New Roman" w:hAnsi="Times New Roman" w:cs="Times New Roman"/>
                <w:sz w:val="24"/>
                <w:szCs w:val="24"/>
              </w:rPr>
            </w:pPr>
            <w:r w:rsidRPr="00EC46C6">
              <w:rPr>
                <w:rFonts w:ascii="Times New Roman" w:eastAsia="Times New Roman" w:hAnsi="Times New Roman" w:cs="Times New Roman"/>
                <w:sz w:val="24"/>
                <w:szCs w:val="24"/>
              </w:rPr>
              <w:t>Коэффициент прироста</w:t>
            </w:r>
          </w:p>
        </w:tc>
        <w:tc>
          <w:tcPr>
            <w:tcW w:w="3581" w:type="dxa"/>
            <w:shd w:val="clear" w:color="auto" w:fill="auto"/>
          </w:tcPr>
          <w:p w:rsidR="00C8184D" w:rsidRPr="00EC46C6" w:rsidRDefault="00C8184D" w:rsidP="00C8184D">
            <w:pPr>
              <w:spacing w:after="0" w:line="240" w:lineRule="auto"/>
              <w:jc w:val="both"/>
              <w:rPr>
                <w:rFonts w:ascii="Times New Roman" w:eastAsia="Times New Roman" w:hAnsi="Times New Roman" w:cs="Times New Roman"/>
                <w:sz w:val="24"/>
                <w:szCs w:val="24"/>
              </w:rPr>
            </w:pPr>
            <w:r w:rsidRPr="00EC46C6">
              <w:rPr>
                <w:rFonts w:ascii="Times New Roman" w:eastAsia="Times New Roman" w:hAnsi="Times New Roman" w:cs="Times New Roman"/>
                <w:sz w:val="24"/>
                <w:szCs w:val="24"/>
              </w:rPr>
              <w:object w:dxaOrig="2120" w:dyaOrig="680">
                <v:shape id="_x0000_i1052" type="#_x0000_t75" style="width:106.65pt;height:36.7pt" o:ole="">
                  <v:imagedata r:id="rId67" o:title=""/>
                </v:shape>
                <o:OLEObject Type="Embed" ProgID="Equation.3" ShapeID="_x0000_i1052" DrawAspect="Content" ObjectID="_1634235225" r:id="rId68"/>
              </w:object>
            </w:r>
          </w:p>
        </w:tc>
        <w:tc>
          <w:tcPr>
            <w:tcW w:w="3543" w:type="dxa"/>
            <w:shd w:val="clear" w:color="auto" w:fill="auto"/>
          </w:tcPr>
          <w:p w:rsidR="00C8184D" w:rsidRPr="00EC46C6" w:rsidRDefault="00C8184D" w:rsidP="00C8184D">
            <w:pPr>
              <w:spacing w:after="0" w:line="240" w:lineRule="auto"/>
              <w:jc w:val="both"/>
              <w:rPr>
                <w:rFonts w:ascii="Times New Roman" w:eastAsia="Times New Roman" w:hAnsi="Times New Roman" w:cs="Times New Roman"/>
                <w:sz w:val="24"/>
                <w:szCs w:val="24"/>
              </w:rPr>
            </w:pPr>
          </w:p>
        </w:tc>
      </w:tr>
      <w:tr w:rsidR="00C8184D" w:rsidRPr="00EC46C6" w:rsidTr="00C8184D">
        <w:tc>
          <w:tcPr>
            <w:tcW w:w="3190" w:type="dxa"/>
            <w:shd w:val="clear" w:color="auto" w:fill="auto"/>
          </w:tcPr>
          <w:p w:rsidR="00C8184D" w:rsidRPr="00EC46C6" w:rsidRDefault="00C8184D" w:rsidP="00C8184D">
            <w:pPr>
              <w:spacing w:after="0" w:line="240" w:lineRule="auto"/>
              <w:jc w:val="both"/>
              <w:rPr>
                <w:rFonts w:ascii="Times New Roman" w:eastAsia="Times New Roman" w:hAnsi="Times New Roman" w:cs="Times New Roman"/>
                <w:sz w:val="24"/>
                <w:szCs w:val="24"/>
              </w:rPr>
            </w:pPr>
            <w:r w:rsidRPr="00EC46C6">
              <w:rPr>
                <w:rFonts w:ascii="Times New Roman" w:eastAsia="Times New Roman" w:hAnsi="Times New Roman" w:cs="Times New Roman"/>
                <w:sz w:val="24"/>
                <w:szCs w:val="24"/>
              </w:rPr>
              <w:t>Удельный вес активной части основного капитала</w:t>
            </w:r>
          </w:p>
        </w:tc>
        <w:tc>
          <w:tcPr>
            <w:tcW w:w="3581" w:type="dxa"/>
            <w:shd w:val="clear" w:color="auto" w:fill="auto"/>
            <w:vAlign w:val="center"/>
          </w:tcPr>
          <w:p w:rsidR="00C8184D" w:rsidRPr="00EC46C6" w:rsidRDefault="00C8184D" w:rsidP="00C8184D">
            <w:pPr>
              <w:spacing w:after="0" w:line="240" w:lineRule="auto"/>
              <w:jc w:val="both"/>
              <w:rPr>
                <w:rFonts w:ascii="Times New Roman" w:eastAsia="Times New Roman" w:hAnsi="Times New Roman" w:cs="Times New Roman"/>
                <w:sz w:val="24"/>
                <w:szCs w:val="24"/>
              </w:rPr>
            </w:pPr>
            <w:r w:rsidRPr="00EC46C6">
              <w:rPr>
                <w:rFonts w:ascii="Times New Roman" w:eastAsia="Times New Roman" w:hAnsi="Times New Roman" w:cs="Times New Roman"/>
                <w:sz w:val="24"/>
                <w:szCs w:val="24"/>
              </w:rPr>
              <w:object w:dxaOrig="1960" w:dyaOrig="639">
                <v:shape id="_x0000_i1053" type="#_x0000_t75" style="width:97.8pt;height:31.9pt" o:ole="">
                  <v:imagedata r:id="rId69" o:title=""/>
                </v:shape>
                <o:OLEObject Type="Embed" ProgID="Equation.3" ShapeID="_x0000_i1053" DrawAspect="Content" ObjectID="_1634235226" r:id="rId70"/>
              </w:object>
            </w:r>
          </w:p>
        </w:tc>
        <w:tc>
          <w:tcPr>
            <w:tcW w:w="3543" w:type="dxa"/>
            <w:shd w:val="clear" w:color="auto" w:fill="auto"/>
          </w:tcPr>
          <w:p w:rsidR="00C8184D" w:rsidRPr="00EC46C6" w:rsidRDefault="00C8184D" w:rsidP="00C8184D">
            <w:pPr>
              <w:spacing w:after="0" w:line="240" w:lineRule="auto"/>
              <w:jc w:val="both"/>
              <w:rPr>
                <w:rFonts w:ascii="Times New Roman" w:eastAsia="Times New Roman" w:hAnsi="Times New Roman" w:cs="Times New Roman"/>
                <w:sz w:val="24"/>
                <w:szCs w:val="24"/>
              </w:rPr>
            </w:pPr>
            <w:r w:rsidRPr="00EC46C6">
              <w:rPr>
                <w:rFonts w:ascii="Times New Roman" w:eastAsia="Times New Roman" w:hAnsi="Times New Roman" w:cs="Times New Roman"/>
                <w:sz w:val="24"/>
                <w:szCs w:val="24"/>
              </w:rPr>
              <w:object w:dxaOrig="820" w:dyaOrig="380">
                <v:shape id="_x0000_i1054" type="#_x0000_t75" style="width:40.75pt;height:19pt" o:ole="">
                  <v:imagedata r:id="rId71" o:title=""/>
                </v:shape>
                <o:OLEObject Type="Embed" ProgID="Equation.3" ShapeID="_x0000_i1054" DrawAspect="Content" ObjectID="_1634235227" r:id="rId72"/>
              </w:object>
            </w:r>
            <w:r w:rsidRPr="00EC46C6">
              <w:rPr>
                <w:rFonts w:ascii="Times New Roman" w:eastAsia="Times New Roman" w:hAnsi="Times New Roman" w:cs="Times New Roman"/>
                <w:sz w:val="24"/>
                <w:szCs w:val="24"/>
              </w:rPr>
              <w:t xml:space="preserve">– Стоимость активной части основного </w:t>
            </w:r>
            <w:r w:rsidRPr="00EC46C6">
              <w:rPr>
                <w:rFonts w:ascii="Times New Roman" w:eastAsia="Times New Roman" w:hAnsi="Times New Roman" w:cs="Times New Roman"/>
                <w:sz w:val="24"/>
                <w:szCs w:val="24"/>
              </w:rPr>
              <w:lastRenderedPageBreak/>
              <w:t>капитала</w:t>
            </w:r>
          </w:p>
          <w:p w:rsidR="00C8184D" w:rsidRPr="00EC46C6" w:rsidRDefault="00C8184D" w:rsidP="00C8184D">
            <w:pPr>
              <w:spacing w:after="0" w:line="240" w:lineRule="auto"/>
              <w:jc w:val="both"/>
              <w:rPr>
                <w:rFonts w:ascii="Times New Roman" w:eastAsia="Times New Roman" w:hAnsi="Times New Roman" w:cs="Times New Roman"/>
                <w:sz w:val="24"/>
                <w:szCs w:val="24"/>
              </w:rPr>
            </w:pPr>
            <w:r w:rsidRPr="00EC46C6">
              <w:rPr>
                <w:rFonts w:ascii="Times New Roman" w:eastAsia="Times New Roman" w:hAnsi="Times New Roman" w:cs="Times New Roman"/>
                <w:sz w:val="24"/>
                <w:szCs w:val="24"/>
              </w:rPr>
              <w:object w:dxaOrig="460" w:dyaOrig="300">
                <v:shape id="_x0000_i1055" type="#_x0000_t75" style="width:22.4pt;height:14.95pt" o:ole="">
                  <v:imagedata r:id="rId73" o:title=""/>
                </v:shape>
                <o:OLEObject Type="Embed" ProgID="Equation.3" ShapeID="_x0000_i1055" DrawAspect="Content" ObjectID="_1634235228" r:id="rId74"/>
              </w:object>
            </w:r>
            <w:r w:rsidRPr="00EC46C6">
              <w:rPr>
                <w:rFonts w:ascii="Times New Roman" w:eastAsia="Times New Roman" w:hAnsi="Times New Roman" w:cs="Times New Roman"/>
                <w:sz w:val="24"/>
                <w:szCs w:val="24"/>
              </w:rPr>
              <w:t>– Суммарная стоимость основного капитала</w:t>
            </w:r>
          </w:p>
        </w:tc>
      </w:tr>
    </w:tbl>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Пример 7</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На начало года  стоимость основного капитала составила 5600 т.р. Коэффициент выбытия 0,15. Основной капитал в отчетном периоде увеличился на 560 т.р. Определить коэффициент ввода основного капитала</w:t>
      </w:r>
    </w:p>
    <w:p w:rsidR="00C8184D" w:rsidRPr="00EC46C6" w:rsidRDefault="00C8184D" w:rsidP="00C8184D">
      <w:pPr>
        <w:spacing w:after="0" w:line="240" w:lineRule="auto"/>
        <w:jc w:val="both"/>
        <w:rPr>
          <w:rFonts w:ascii="Times New Roman" w:eastAsia="Times New Roman" w:hAnsi="Times New Roman" w:cs="Times New Roman"/>
          <w:i/>
          <w:sz w:val="28"/>
          <w:szCs w:val="28"/>
        </w:rPr>
      </w:pPr>
      <w:r w:rsidRPr="00EC46C6">
        <w:rPr>
          <w:rFonts w:ascii="Times New Roman" w:eastAsia="Times New Roman" w:hAnsi="Times New Roman" w:cs="Times New Roman"/>
          <w:i/>
          <w:sz w:val="28"/>
          <w:szCs w:val="28"/>
        </w:rPr>
        <w:t>Решение</w:t>
      </w:r>
    </w:p>
    <w:p w:rsidR="00C8184D" w:rsidRPr="00EC46C6" w:rsidRDefault="00C8184D" w:rsidP="00C8184D">
      <w:pPr>
        <w:numPr>
          <w:ilvl w:val="0"/>
          <w:numId w:val="5"/>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Определяем стоимость выбытия основного капитала (ликвидационную стоимость)</w:t>
      </w:r>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074D75" w:rsidP="00C8184D">
      <w:pPr>
        <w:spacing w:after="0" w:line="240" w:lineRule="auto"/>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ОК</m:t>
              </m:r>
            </m:e>
            <m:sub>
              <m:r>
                <w:rPr>
                  <w:rFonts w:ascii="Cambria Math" w:eastAsia="Times New Roman" w:hAnsi="Cambria Math" w:cs="Times New Roman"/>
                  <w:sz w:val="28"/>
                  <w:szCs w:val="28"/>
                </w:rPr>
                <m:t>л</m:t>
              </m:r>
            </m:sub>
          </m:sSub>
          <m:r>
            <w:rPr>
              <w:rFonts w:ascii="Cambria Math" w:eastAsia="Times New Roman" w:hAnsi="Cambria Math" w:cs="Times New Roman"/>
              <w:sz w:val="28"/>
              <w:szCs w:val="28"/>
            </w:rPr>
            <m:t>=0,15×5600=840 тыс. руб.</m:t>
          </m:r>
        </m:oMath>
      </m:oMathPara>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numPr>
          <w:ilvl w:val="0"/>
          <w:numId w:val="5"/>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Определяем стоимость вводимого основного капитала</w:t>
      </w:r>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074D75" w:rsidP="00C8184D">
      <w:pPr>
        <w:spacing w:after="0" w:line="240" w:lineRule="auto"/>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ОК</m:t>
              </m:r>
            </m:e>
            <m:sub>
              <m:r>
                <w:rPr>
                  <w:rFonts w:ascii="Cambria Math" w:eastAsia="Times New Roman" w:hAnsi="Cambria Math" w:cs="Times New Roman"/>
                  <w:sz w:val="28"/>
                  <w:szCs w:val="28"/>
                </w:rPr>
                <m:t>в</m:t>
              </m:r>
            </m:sub>
          </m:sSub>
          <m:r>
            <w:rPr>
              <w:rFonts w:ascii="Cambria Math" w:eastAsia="Times New Roman" w:hAnsi="Cambria Math" w:cs="Times New Roman"/>
              <w:sz w:val="28"/>
              <w:szCs w:val="28"/>
            </w:rPr>
            <m:t>=840+560=1400 тыс. руб.</m:t>
          </m:r>
        </m:oMath>
      </m:oMathPara>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numPr>
          <w:ilvl w:val="0"/>
          <w:numId w:val="5"/>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Определяем коэффициент обновления основного капитала</w:t>
      </w:r>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074D75" w:rsidP="00C8184D">
      <w:pPr>
        <w:spacing w:after="0" w:line="240" w:lineRule="auto"/>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обн</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1400</m:t>
              </m:r>
            </m:num>
            <m:den>
              <m:r>
                <w:rPr>
                  <w:rFonts w:ascii="Cambria Math" w:eastAsia="Times New Roman" w:hAnsi="Cambria Math" w:cs="Times New Roman"/>
                  <w:sz w:val="28"/>
                  <w:szCs w:val="28"/>
                </w:rPr>
                <m:t>6160</m:t>
              </m:r>
            </m:den>
          </m:f>
          <m:r>
            <w:rPr>
              <w:rFonts w:ascii="Cambria Math" w:eastAsia="Times New Roman" w:hAnsi="Cambria Math" w:cs="Times New Roman"/>
              <w:sz w:val="28"/>
              <w:szCs w:val="28"/>
            </w:rPr>
            <m:t>=0,23  (23%)</m:t>
          </m:r>
        </m:oMath>
      </m:oMathPara>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Таким образом, произошло обновление основного капитала на 23%.</w:t>
      </w:r>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i/>
          <w:sz w:val="28"/>
          <w:szCs w:val="28"/>
        </w:rPr>
        <w:t>Решить задачи по приведенным алгоритмам</w:t>
      </w:r>
      <w:r w:rsidRPr="00EC46C6">
        <w:rPr>
          <w:rFonts w:ascii="Times New Roman" w:eastAsia="Times New Roman" w:hAnsi="Times New Roman" w:cs="Times New Roman"/>
          <w:sz w:val="28"/>
          <w:szCs w:val="28"/>
        </w:rPr>
        <w:t xml:space="preserve">. </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397"/>
      </w:tblGrid>
      <w:tr w:rsidR="00C8184D" w:rsidRPr="00EC46C6" w:rsidTr="00C8184D">
        <w:trPr>
          <w:trHeight w:val="1828"/>
        </w:trPr>
        <w:tc>
          <w:tcPr>
            <w:tcW w:w="9397" w:type="dxa"/>
            <w:shd w:val="clear" w:color="auto" w:fill="F2F2F2"/>
          </w:tcPr>
          <w:p w:rsidR="00C8184D" w:rsidRPr="00EC46C6" w:rsidRDefault="00C8184D" w:rsidP="00C8184D">
            <w:pPr>
              <w:spacing w:after="0" w:line="240" w:lineRule="auto"/>
              <w:jc w:val="both"/>
              <w:rPr>
                <w:rFonts w:ascii="Times New Roman" w:eastAsia="Times New Roman" w:hAnsi="Times New Roman" w:cs="Times New Roman"/>
                <w:b/>
                <w:i/>
                <w:sz w:val="28"/>
                <w:szCs w:val="28"/>
              </w:rPr>
            </w:pPr>
            <w:r w:rsidRPr="00EC46C6">
              <w:rPr>
                <w:rFonts w:ascii="Times New Roman" w:eastAsia="Times New Roman" w:hAnsi="Times New Roman" w:cs="Times New Roman"/>
                <w:b/>
                <w:i/>
                <w:sz w:val="28"/>
                <w:szCs w:val="28"/>
              </w:rPr>
              <w:t>Порядок формирования индивидуального задания:</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 xml:space="preserve">Выделенные </w:t>
            </w:r>
            <w:r w:rsidRPr="00EC46C6">
              <w:rPr>
                <w:rFonts w:ascii="Times New Roman" w:eastAsia="Times New Roman" w:hAnsi="Times New Roman" w:cs="Times New Roman"/>
                <w:b/>
                <w:i/>
                <w:sz w:val="28"/>
                <w:szCs w:val="28"/>
              </w:rPr>
              <w:t>жирным курсивом цифры</w:t>
            </w:r>
            <w:r w:rsidRPr="00EC46C6">
              <w:rPr>
                <w:rFonts w:ascii="Times New Roman" w:eastAsia="Times New Roman" w:hAnsi="Times New Roman" w:cs="Times New Roman"/>
                <w:sz w:val="28"/>
                <w:szCs w:val="28"/>
              </w:rPr>
              <w:t xml:space="preserve"> увеличиваются на коэффициент, </w:t>
            </w:r>
          </w:p>
          <w:p w:rsidR="00C8184D" w:rsidRPr="00EC46C6" w:rsidRDefault="00C8184D" w:rsidP="00C8184D">
            <w:pPr>
              <w:spacing w:after="0" w:line="240" w:lineRule="auto"/>
              <w:jc w:val="both"/>
              <w:rPr>
                <w:rFonts w:ascii="Times New Roman" w:eastAsia="Times New Roman" w:hAnsi="Times New Roman" w:cs="Times New Roman"/>
                <w:sz w:val="28"/>
                <w:szCs w:val="28"/>
              </w:rPr>
            </w:pPr>
            <w:proofErr w:type="gramStart"/>
            <w:r w:rsidRPr="00EC46C6">
              <w:rPr>
                <w:rFonts w:ascii="Times New Roman" w:eastAsia="Times New Roman" w:hAnsi="Times New Roman" w:cs="Times New Roman"/>
                <w:sz w:val="28"/>
                <w:szCs w:val="28"/>
              </w:rPr>
              <w:t>соответствующий</w:t>
            </w:r>
            <w:proofErr w:type="gramEnd"/>
            <w:r w:rsidRPr="00EC46C6">
              <w:rPr>
                <w:rFonts w:ascii="Times New Roman" w:eastAsia="Times New Roman" w:hAnsi="Times New Roman" w:cs="Times New Roman"/>
                <w:sz w:val="28"/>
                <w:szCs w:val="28"/>
              </w:rPr>
              <w:t xml:space="preserve"> номеру студента по списку.</w:t>
            </w:r>
          </w:p>
          <w:p w:rsidR="00C8184D" w:rsidRPr="00EC46C6" w:rsidRDefault="00C8184D" w:rsidP="00C8184D">
            <w:pPr>
              <w:spacing w:after="0" w:line="240" w:lineRule="auto"/>
              <w:jc w:val="both"/>
              <w:rPr>
                <w:rFonts w:ascii="Times New Roman" w:eastAsia="Times New Roman" w:hAnsi="Times New Roman" w:cs="Times New Roman"/>
                <w:sz w:val="28"/>
                <w:szCs w:val="28"/>
              </w:rPr>
            </w:pPr>
            <m:oMathPara>
              <m:oMath>
                <m:r>
                  <m:rPr>
                    <m:sty m:val="p"/>
                  </m:rPr>
                  <w:rPr>
                    <w:rFonts w:ascii="Cambria Math" w:eastAsia="Times New Roman" w:hAnsi="Cambria Math" w:cs="Times New Roman"/>
                    <w:sz w:val="28"/>
                    <w:szCs w:val="28"/>
                  </w:rPr>
                  <m:t>К=1+</m:t>
                </m:r>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m:t>
                    </m:r>
                  </m:num>
                  <m:den>
                    <m:r>
                      <m:rPr>
                        <m:sty m:val="p"/>
                      </m:rPr>
                      <w:rPr>
                        <w:rFonts w:ascii="Cambria Math" w:eastAsia="Times New Roman" w:hAnsi="Cambria Math" w:cs="Times New Roman"/>
                        <w:sz w:val="28"/>
                        <w:szCs w:val="28"/>
                      </w:rPr>
                      <m:t>100</m:t>
                    </m:r>
                  </m:den>
                </m:f>
              </m:oMath>
            </m:oMathPara>
          </w:p>
          <w:p w:rsidR="00C8184D" w:rsidRPr="00EC46C6" w:rsidRDefault="00C8184D" w:rsidP="00C8184D">
            <w:pPr>
              <w:spacing w:after="0" w:line="240" w:lineRule="auto"/>
              <w:jc w:val="both"/>
              <w:rPr>
                <w:rFonts w:ascii="Times New Roman" w:eastAsia="Times New Roman" w:hAnsi="Times New Roman" w:cs="Times New Roman"/>
                <w:b/>
                <w:i/>
                <w:sz w:val="28"/>
                <w:szCs w:val="28"/>
              </w:rPr>
            </w:pPr>
            <w:r w:rsidRPr="00EC46C6">
              <w:rPr>
                <w:rFonts w:ascii="Times New Roman" w:eastAsia="Times New Roman" w:hAnsi="Times New Roman" w:cs="Times New Roman"/>
                <w:sz w:val="28"/>
                <w:szCs w:val="28"/>
              </w:rPr>
              <w:t>Если студент имеет №5, то</w:t>
            </w:r>
            <w:proofErr w:type="gramStart"/>
            <w:r w:rsidRPr="00EC46C6">
              <w:rPr>
                <w:rFonts w:ascii="Times New Roman" w:eastAsia="Times New Roman" w:hAnsi="Times New Roman" w:cs="Times New Roman"/>
                <w:sz w:val="28"/>
                <w:szCs w:val="28"/>
              </w:rPr>
              <w:t xml:space="preserve"> К</w:t>
            </w:r>
            <w:proofErr w:type="gramEnd"/>
            <w:r w:rsidRPr="00EC46C6">
              <w:rPr>
                <w:rFonts w:ascii="Times New Roman" w:eastAsia="Times New Roman" w:hAnsi="Times New Roman" w:cs="Times New Roman"/>
                <w:sz w:val="28"/>
                <w:szCs w:val="28"/>
              </w:rPr>
              <w:t>=1,05; Если №20, то 1,2, и.т.д.</w:t>
            </w:r>
          </w:p>
        </w:tc>
      </w:tr>
    </w:tbl>
    <w:p w:rsidR="00C8184D" w:rsidRPr="00EC46C6" w:rsidRDefault="00C8184D" w:rsidP="00C8184D">
      <w:pPr>
        <w:spacing w:after="0" w:line="240" w:lineRule="auto"/>
        <w:jc w:val="both"/>
        <w:rPr>
          <w:rFonts w:ascii="Times New Roman" w:eastAsia="Times New Roman" w:hAnsi="Times New Roman" w:cs="Times New Roman"/>
          <w:b/>
          <w:sz w:val="28"/>
          <w:szCs w:val="28"/>
        </w:rPr>
      </w:pPr>
      <w:r w:rsidRPr="00EC46C6">
        <w:rPr>
          <w:rFonts w:ascii="Times New Roman" w:eastAsia="Times New Roman" w:hAnsi="Times New Roman" w:cs="Times New Roman"/>
          <w:b/>
          <w:sz w:val="28"/>
          <w:szCs w:val="28"/>
        </w:rPr>
        <w:tab/>
        <w:t>Задача 1</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 xml:space="preserve">Первоначальная стоимость оборудования в отчетном периоде составляет </w:t>
      </w:r>
      <w:r w:rsidRPr="00EC46C6">
        <w:rPr>
          <w:rFonts w:ascii="Times New Roman" w:eastAsia="Times New Roman" w:hAnsi="Times New Roman" w:cs="Times New Roman"/>
          <w:b/>
          <w:i/>
          <w:sz w:val="28"/>
          <w:szCs w:val="28"/>
        </w:rPr>
        <w:t>100 млн. руб</w:t>
      </w:r>
      <w:r w:rsidRPr="00EC46C6">
        <w:rPr>
          <w:rFonts w:ascii="Times New Roman" w:eastAsia="Times New Roman" w:hAnsi="Times New Roman" w:cs="Times New Roman"/>
          <w:sz w:val="28"/>
          <w:szCs w:val="28"/>
        </w:rPr>
        <w:t xml:space="preserve">. Годовой выпуск валовой продукции 150 млн. руб. Определить фондоотдачу и </w:t>
      </w:r>
      <w:proofErr w:type="spellStart"/>
      <w:r w:rsidRPr="00EC46C6">
        <w:rPr>
          <w:rFonts w:ascii="Times New Roman" w:eastAsia="Times New Roman" w:hAnsi="Times New Roman" w:cs="Times New Roman"/>
          <w:sz w:val="28"/>
          <w:szCs w:val="28"/>
        </w:rPr>
        <w:t>фондоёмкость</w:t>
      </w:r>
      <w:proofErr w:type="spellEnd"/>
      <w:r w:rsidRPr="00EC46C6">
        <w:rPr>
          <w:rFonts w:ascii="Times New Roman" w:eastAsia="Times New Roman" w:hAnsi="Times New Roman" w:cs="Times New Roman"/>
          <w:sz w:val="28"/>
          <w:szCs w:val="28"/>
        </w:rPr>
        <w:t>. Объяснить экономический смысл этих показателей (</w:t>
      </w:r>
      <w:proofErr w:type="gramStart"/>
      <w:r w:rsidRPr="00EC46C6">
        <w:rPr>
          <w:rFonts w:ascii="Times New Roman" w:eastAsia="Times New Roman" w:hAnsi="Times New Roman" w:cs="Times New Roman"/>
          <w:sz w:val="28"/>
          <w:szCs w:val="28"/>
        </w:rPr>
        <w:t>см</w:t>
      </w:r>
      <w:proofErr w:type="gramEnd"/>
      <w:r w:rsidRPr="00EC46C6">
        <w:rPr>
          <w:rFonts w:ascii="Times New Roman" w:eastAsia="Times New Roman" w:hAnsi="Times New Roman" w:cs="Times New Roman"/>
          <w:sz w:val="28"/>
          <w:szCs w:val="28"/>
        </w:rPr>
        <w:t>. пример 1).</w:t>
      </w:r>
    </w:p>
    <w:p w:rsidR="00C8184D" w:rsidRPr="00EC46C6" w:rsidRDefault="00C8184D" w:rsidP="00C8184D">
      <w:pPr>
        <w:spacing w:after="0" w:line="240" w:lineRule="auto"/>
        <w:jc w:val="both"/>
        <w:rPr>
          <w:rFonts w:ascii="Times New Roman" w:eastAsia="Times New Roman" w:hAnsi="Times New Roman" w:cs="Times New Roman"/>
          <w:b/>
          <w:sz w:val="28"/>
          <w:szCs w:val="28"/>
        </w:rPr>
      </w:pPr>
      <w:r w:rsidRPr="00EC46C6">
        <w:rPr>
          <w:rFonts w:ascii="Times New Roman" w:eastAsia="Times New Roman" w:hAnsi="Times New Roman" w:cs="Times New Roman"/>
          <w:b/>
          <w:sz w:val="28"/>
          <w:szCs w:val="28"/>
        </w:rPr>
        <w:tab/>
        <w:t>Задача 2</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 xml:space="preserve">Годовая программа выпуска изделий А 20000 шт. Цена единицы изделия </w:t>
      </w:r>
      <w:r w:rsidRPr="00EC46C6">
        <w:rPr>
          <w:rFonts w:ascii="Times New Roman" w:eastAsia="Times New Roman" w:hAnsi="Times New Roman" w:cs="Times New Roman"/>
          <w:b/>
          <w:i/>
          <w:sz w:val="28"/>
          <w:szCs w:val="28"/>
        </w:rPr>
        <w:t>3000 руб</w:t>
      </w:r>
      <w:r w:rsidRPr="00EC46C6">
        <w:rPr>
          <w:rFonts w:ascii="Times New Roman" w:eastAsia="Times New Roman" w:hAnsi="Times New Roman" w:cs="Times New Roman"/>
          <w:sz w:val="28"/>
          <w:szCs w:val="28"/>
        </w:rPr>
        <w:t>. Годовой выпуск изделий Б 10000 шт. Цена единицы продукции Б 1900 руб. Производственная площадь предприятия 8000</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м</m:t>
            </m:r>
          </m:e>
          <m:sup>
            <m:r>
              <w:rPr>
                <w:rFonts w:ascii="Cambria Math" w:eastAsia="Times New Roman" w:hAnsi="Cambria Math" w:cs="Times New Roman"/>
                <w:sz w:val="28"/>
                <w:szCs w:val="28"/>
              </w:rPr>
              <m:t>2</m:t>
            </m:r>
          </m:sup>
        </m:sSup>
      </m:oMath>
      <w:r w:rsidRPr="00EC46C6">
        <w:rPr>
          <w:rFonts w:ascii="Times New Roman" w:eastAsia="Times New Roman" w:hAnsi="Times New Roman" w:cs="Times New Roman"/>
          <w:sz w:val="28"/>
          <w:szCs w:val="28"/>
        </w:rPr>
        <w:t>. Определить съё</w:t>
      </w:r>
      <w:proofErr w:type="gramStart"/>
      <w:r w:rsidRPr="00EC46C6">
        <w:rPr>
          <w:rFonts w:ascii="Times New Roman" w:eastAsia="Times New Roman" w:hAnsi="Times New Roman" w:cs="Times New Roman"/>
          <w:sz w:val="28"/>
          <w:szCs w:val="28"/>
        </w:rPr>
        <w:t>м(</w:t>
      </w:r>
      <w:proofErr w:type="gramEnd"/>
      <w:r w:rsidRPr="00EC46C6">
        <w:rPr>
          <w:rFonts w:ascii="Times New Roman" w:eastAsia="Times New Roman" w:hAnsi="Times New Roman" w:cs="Times New Roman"/>
          <w:sz w:val="28"/>
          <w:szCs w:val="28"/>
        </w:rPr>
        <w:t xml:space="preserve">выпуск) продукции с 1 </w:t>
      </w:r>
      <m:oMath>
        <m:sSup>
          <m:sSupPr>
            <m:ctrlPr>
              <w:rPr>
                <w:rFonts w:ascii="Cambria Math" w:eastAsia="Times New Roman" w:hAnsi="Cambria Math" w:cs="Times New Roman"/>
                <w:sz w:val="28"/>
                <w:szCs w:val="28"/>
              </w:rPr>
            </m:ctrlPr>
          </m:sSupPr>
          <m:e>
            <m:r>
              <m:rPr>
                <m:sty m:val="p"/>
              </m:rPr>
              <w:rPr>
                <w:rFonts w:ascii="Cambria Math" w:eastAsia="Times New Roman" w:hAnsi="Cambria Math" w:cs="Times New Roman"/>
                <w:sz w:val="28"/>
                <w:szCs w:val="28"/>
              </w:rPr>
              <m:t>м</m:t>
            </m:r>
          </m:e>
          <m:sup>
            <m:r>
              <m:rPr>
                <m:sty m:val="p"/>
              </m:rPr>
              <w:rPr>
                <w:rFonts w:ascii="Cambria Math" w:eastAsia="Times New Roman" w:hAnsi="Cambria Math" w:cs="Times New Roman"/>
                <w:sz w:val="28"/>
                <w:szCs w:val="28"/>
              </w:rPr>
              <m:t>2</m:t>
            </m:r>
          </m:sup>
        </m:sSup>
      </m:oMath>
      <w:r w:rsidRPr="00EC46C6">
        <w:rPr>
          <w:rFonts w:ascii="Times New Roman" w:eastAsia="Times New Roman" w:hAnsi="Times New Roman" w:cs="Times New Roman"/>
          <w:sz w:val="28"/>
          <w:szCs w:val="28"/>
        </w:rPr>
        <w:t xml:space="preserve"> производственной площади. (см. пример 2).</w:t>
      </w:r>
    </w:p>
    <w:p w:rsidR="00C8184D" w:rsidRPr="00EC46C6" w:rsidRDefault="00C8184D" w:rsidP="00C8184D">
      <w:pPr>
        <w:spacing w:after="0" w:line="240" w:lineRule="auto"/>
        <w:jc w:val="both"/>
        <w:rPr>
          <w:rFonts w:ascii="Times New Roman" w:eastAsia="Times New Roman" w:hAnsi="Times New Roman" w:cs="Times New Roman"/>
          <w:b/>
          <w:sz w:val="28"/>
          <w:szCs w:val="28"/>
        </w:rPr>
      </w:pPr>
      <w:r w:rsidRPr="00EC46C6">
        <w:rPr>
          <w:rFonts w:ascii="Times New Roman" w:eastAsia="Times New Roman" w:hAnsi="Times New Roman" w:cs="Times New Roman"/>
          <w:b/>
          <w:sz w:val="28"/>
          <w:szCs w:val="28"/>
        </w:rPr>
        <w:tab/>
        <w:t>Задача 3</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lastRenderedPageBreak/>
        <w:tab/>
        <w:t>В году 250 рабочих дней. Режим работы – 2 смены по 8 часов. Потери времени на плановые ремонты – 5%. Потери времени по организационно-техническим причинам – 200 часов</w:t>
      </w:r>
      <w:r>
        <w:rPr>
          <w:rFonts w:ascii="Times New Roman" w:eastAsia="Times New Roman" w:hAnsi="Times New Roman" w:cs="Times New Roman"/>
          <w:sz w:val="28"/>
          <w:szCs w:val="28"/>
        </w:rPr>
        <w:t>.</w:t>
      </w:r>
      <w:r w:rsidRPr="00EC46C6">
        <w:rPr>
          <w:rFonts w:ascii="Times New Roman" w:eastAsia="Times New Roman" w:hAnsi="Times New Roman" w:cs="Times New Roman"/>
          <w:sz w:val="28"/>
          <w:szCs w:val="28"/>
        </w:rPr>
        <w:t xml:space="preserve"> Определить коэффициент экстенсивности. Сделать вывод (</w:t>
      </w:r>
      <w:proofErr w:type="gramStart"/>
      <w:r w:rsidRPr="00EC46C6">
        <w:rPr>
          <w:rFonts w:ascii="Times New Roman" w:eastAsia="Times New Roman" w:hAnsi="Times New Roman" w:cs="Times New Roman"/>
          <w:sz w:val="28"/>
          <w:szCs w:val="28"/>
        </w:rPr>
        <w:t>см</w:t>
      </w:r>
      <w:proofErr w:type="gramEnd"/>
      <w:r w:rsidRPr="00EC46C6">
        <w:rPr>
          <w:rFonts w:ascii="Times New Roman" w:eastAsia="Times New Roman" w:hAnsi="Times New Roman" w:cs="Times New Roman"/>
          <w:sz w:val="28"/>
          <w:szCs w:val="28"/>
        </w:rPr>
        <w:t>. пример 3).</w:t>
      </w:r>
    </w:p>
    <w:p w:rsidR="00C8184D" w:rsidRPr="00EC46C6" w:rsidRDefault="00C8184D" w:rsidP="00C8184D">
      <w:pPr>
        <w:spacing w:after="0" w:line="240" w:lineRule="auto"/>
        <w:jc w:val="both"/>
        <w:rPr>
          <w:rFonts w:ascii="Times New Roman" w:eastAsia="Times New Roman" w:hAnsi="Times New Roman" w:cs="Times New Roman"/>
          <w:b/>
          <w:sz w:val="28"/>
          <w:szCs w:val="28"/>
        </w:rPr>
      </w:pPr>
      <w:r w:rsidRPr="00EC46C6">
        <w:rPr>
          <w:rFonts w:ascii="Times New Roman" w:eastAsia="Times New Roman" w:hAnsi="Times New Roman" w:cs="Times New Roman"/>
          <w:b/>
          <w:sz w:val="28"/>
          <w:szCs w:val="28"/>
        </w:rPr>
        <w:tab/>
        <w:t>Задача 4</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 xml:space="preserve">Нормативная производительность автомата </w:t>
      </w:r>
      <w:r w:rsidRPr="00EC46C6">
        <w:rPr>
          <w:rFonts w:ascii="Times New Roman" w:eastAsia="Times New Roman" w:hAnsi="Times New Roman" w:cs="Times New Roman"/>
          <w:b/>
          <w:i/>
          <w:sz w:val="28"/>
          <w:szCs w:val="28"/>
        </w:rPr>
        <w:t>60 кг</w:t>
      </w:r>
      <w:proofErr w:type="gramStart"/>
      <w:r w:rsidRPr="00EC46C6">
        <w:rPr>
          <w:rFonts w:ascii="Times New Roman" w:eastAsia="Times New Roman" w:hAnsi="Times New Roman" w:cs="Times New Roman"/>
          <w:b/>
          <w:i/>
          <w:sz w:val="28"/>
          <w:szCs w:val="28"/>
        </w:rPr>
        <w:t>.</w:t>
      </w:r>
      <w:proofErr w:type="gramEnd"/>
      <w:r w:rsidRPr="00EC46C6">
        <w:rPr>
          <w:rFonts w:ascii="Times New Roman" w:eastAsia="Times New Roman" w:hAnsi="Times New Roman" w:cs="Times New Roman"/>
          <w:sz w:val="28"/>
          <w:szCs w:val="28"/>
        </w:rPr>
        <w:t xml:space="preserve"> </w:t>
      </w:r>
      <w:proofErr w:type="gramStart"/>
      <w:r w:rsidRPr="00EC46C6">
        <w:rPr>
          <w:rFonts w:ascii="Times New Roman" w:eastAsia="Times New Roman" w:hAnsi="Times New Roman" w:cs="Times New Roman"/>
          <w:sz w:val="28"/>
          <w:szCs w:val="28"/>
        </w:rPr>
        <w:t>б</w:t>
      </w:r>
      <w:proofErr w:type="gramEnd"/>
      <w:r w:rsidRPr="00EC46C6">
        <w:rPr>
          <w:rFonts w:ascii="Times New Roman" w:eastAsia="Times New Roman" w:hAnsi="Times New Roman" w:cs="Times New Roman"/>
          <w:sz w:val="28"/>
          <w:szCs w:val="28"/>
        </w:rPr>
        <w:t>олтов в час. Фактически выпущено 54 кг. Определить, насколько по производительности используется автомат (коэффициент интенсивности) (</w:t>
      </w:r>
      <w:proofErr w:type="gramStart"/>
      <w:r w:rsidRPr="00EC46C6">
        <w:rPr>
          <w:rFonts w:ascii="Times New Roman" w:eastAsia="Times New Roman" w:hAnsi="Times New Roman" w:cs="Times New Roman"/>
          <w:sz w:val="28"/>
          <w:szCs w:val="28"/>
        </w:rPr>
        <w:t>см</w:t>
      </w:r>
      <w:proofErr w:type="gramEnd"/>
      <w:r w:rsidRPr="00EC46C6">
        <w:rPr>
          <w:rFonts w:ascii="Times New Roman" w:eastAsia="Times New Roman" w:hAnsi="Times New Roman" w:cs="Times New Roman"/>
          <w:sz w:val="28"/>
          <w:szCs w:val="28"/>
        </w:rPr>
        <w:t>. пример 4).</w:t>
      </w:r>
    </w:p>
    <w:p w:rsidR="00C8184D" w:rsidRPr="00EC46C6" w:rsidRDefault="00C8184D" w:rsidP="00C8184D">
      <w:pPr>
        <w:spacing w:after="0" w:line="240" w:lineRule="auto"/>
        <w:jc w:val="both"/>
        <w:rPr>
          <w:rFonts w:ascii="Times New Roman" w:eastAsia="Times New Roman" w:hAnsi="Times New Roman" w:cs="Times New Roman"/>
          <w:b/>
          <w:sz w:val="28"/>
          <w:szCs w:val="28"/>
        </w:rPr>
      </w:pPr>
      <w:r w:rsidRPr="00EC46C6">
        <w:rPr>
          <w:rFonts w:ascii="Times New Roman" w:eastAsia="Times New Roman" w:hAnsi="Times New Roman" w:cs="Times New Roman"/>
          <w:b/>
          <w:sz w:val="28"/>
          <w:szCs w:val="28"/>
        </w:rPr>
        <w:tab/>
        <w:t>Задача 5</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В цехе 200 единиц оборудования. В первую  смену работало 190 станков, а во вторую  100. Определить фактический коэффициент сменности (</w:t>
      </w:r>
      <w:proofErr w:type="gramStart"/>
      <w:r w:rsidRPr="00EC46C6">
        <w:rPr>
          <w:rFonts w:ascii="Times New Roman" w:eastAsia="Times New Roman" w:hAnsi="Times New Roman" w:cs="Times New Roman"/>
          <w:sz w:val="28"/>
          <w:szCs w:val="28"/>
        </w:rPr>
        <w:t>см</w:t>
      </w:r>
      <w:proofErr w:type="gramEnd"/>
      <w:r w:rsidRPr="00EC46C6">
        <w:rPr>
          <w:rFonts w:ascii="Times New Roman" w:eastAsia="Times New Roman" w:hAnsi="Times New Roman" w:cs="Times New Roman"/>
          <w:sz w:val="28"/>
          <w:szCs w:val="28"/>
        </w:rPr>
        <w:t>. пример 5).</w:t>
      </w:r>
    </w:p>
    <w:p w:rsidR="00C8184D" w:rsidRPr="00EC46C6" w:rsidRDefault="00C8184D" w:rsidP="00C8184D">
      <w:pPr>
        <w:spacing w:after="0" w:line="240" w:lineRule="auto"/>
        <w:jc w:val="both"/>
        <w:rPr>
          <w:rFonts w:ascii="Times New Roman" w:eastAsia="Times New Roman" w:hAnsi="Times New Roman" w:cs="Times New Roman"/>
          <w:b/>
          <w:sz w:val="28"/>
          <w:szCs w:val="28"/>
        </w:rPr>
      </w:pPr>
      <w:r w:rsidRPr="00EC46C6">
        <w:rPr>
          <w:rFonts w:ascii="Times New Roman" w:eastAsia="Times New Roman" w:hAnsi="Times New Roman" w:cs="Times New Roman"/>
          <w:b/>
          <w:sz w:val="28"/>
          <w:szCs w:val="28"/>
        </w:rPr>
        <w:tab/>
        <w:t>Задача 6</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ab/>
        <w:t xml:space="preserve">Стоимость основного капитала на 1 января </w:t>
      </w:r>
      <w:proofErr w:type="spellStart"/>
      <w:r w:rsidRPr="00EC46C6">
        <w:rPr>
          <w:rFonts w:ascii="Times New Roman" w:eastAsia="Times New Roman" w:hAnsi="Times New Roman" w:cs="Times New Roman"/>
          <w:sz w:val="28"/>
          <w:szCs w:val="28"/>
          <w:lang w:val="en-US"/>
        </w:rPr>
        <w:t>i</w:t>
      </w:r>
      <w:proofErr w:type="spellEnd"/>
      <w:r w:rsidRPr="00EC46C6">
        <w:rPr>
          <w:rFonts w:ascii="Times New Roman" w:eastAsia="Times New Roman" w:hAnsi="Times New Roman" w:cs="Times New Roman"/>
          <w:sz w:val="28"/>
          <w:szCs w:val="28"/>
        </w:rPr>
        <w:t xml:space="preserve">-го года </w:t>
      </w:r>
      <w:r w:rsidRPr="00EC46C6">
        <w:rPr>
          <w:rFonts w:ascii="Times New Roman" w:eastAsia="Times New Roman" w:hAnsi="Times New Roman" w:cs="Times New Roman"/>
          <w:b/>
          <w:i/>
          <w:sz w:val="28"/>
          <w:szCs w:val="28"/>
        </w:rPr>
        <w:t>60 млн. руб</w:t>
      </w:r>
      <w:r w:rsidRPr="00EC46C6">
        <w:rPr>
          <w:rFonts w:ascii="Times New Roman" w:eastAsia="Times New Roman" w:hAnsi="Times New Roman" w:cs="Times New Roman"/>
          <w:sz w:val="28"/>
          <w:szCs w:val="28"/>
        </w:rPr>
        <w:t>. Стоимость введенного капитала в феврале 6 млн. руб. В марте – 9 млн. руб. Стоимость ликвидируемого оборудования в октябре 10 млн. руб. Определить среднегодовую стоимость основного капитала (</w:t>
      </w:r>
      <w:proofErr w:type="gramStart"/>
      <w:r w:rsidRPr="00EC46C6">
        <w:rPr>
          <w:rFonts w:ascii="Times New Roman" w:eastAsia="Times New Roman" w:hAnsi="Times New Roman" w:cs="Times New Roman"/>
          <w:sz w:val="28"/>
          <w:szCs w:val="28"/>
        </w:rPr>
        <w:t>см</w:t>
      </w:r>
      <w:proofErr w:type="gramEnd"/>
      <w:r w:rsidRPr="00EC46C6">
        <w:rPr>
          <w:rFonts w:ascii="Times New Roman" w:eastAsia="Times New Roman" w:hAnsi="Times New Roman" w:cs="Times New Roman"/>
          <w:sz w:val="28"/>
          <w:szCs w:val="28"/>
        </w:rPr>
        <w:t>. пример 6).</w:t>
      </w:r>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Контрольные вопросы:</w:t>
      </w:r>
    </w:p>
    <w:p w:rsidR="00C8184D" w:rsidRPr="00EC46C6" w:rsidRDefault="00C8184D" w:rsidP="00C8184D">
      <w:pPr>
        <w:numPr>
          <w:ilvl w:val="0"/>
          <w:numId w:val="8"/>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Что представляют собой основные производственные фонды</w:t>
      </w:r>
    </w:p>
    <w:p w:rsidR="00C8184D" w:rsidRPr="00EC46C6" w:rsidRDefault="00C8184D" w:rsidP="00C8184D">
      <w:p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 xml:space="preserve">предприятия? </w:t>
      </w:r>
    </w:p>
    <w:p w:rsidR="00C8184D" w:rsidRPr="00EC46C6" w:rsidRDefault="00C8184D" w:rsidP="00C8184D">
      <w:pPr>
        <w:numPr>
          <w:ilvl w:val="0"/>
          <w:numId w:val="8"/>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Что означает эффективное использование основных производственных фондов предприятия?</w:t>
      </w:r>
    </w:p>
    <w:p w:rsidR="00C8184D" w:rsidRPr="00EC46C6" w:rsidRDefault="00C8184D" w:rsidP="00C8184D">
      <w:pPr>
        <w:numPr>
          <w:ilvl w:val="0"/>
          <w:numId w:val="8"/>
        </w:numPr>
        <w:spacing w:after="0" w:line="240" w:lineRule="auto"/>
        <w:jc w:val="both"/>
        <w:rPr>
          <w:rFonts w:ascii="Times New Roman" w:eastAsia="Times New Roman" w:hAnsi="Times New Roman" w:cs="Times New Roman"/>
          <w:sz w:val="28"/>
          <w:szCs w:val="28"/>
        </w:rPr>
      </w:pPr>
      <w:r w:rsidRPr="00EC46C6">
        <w:rPr>
          <w:rFonts w:ascii="Times New Roman" w:eastAsia="Times New Roman" w:hAnsi="Times New Roman" w:cs="Times New Roman"/>
          <w:sz w:val="28"/>
          <w:szCs w:val="28"/>
        </w:rPr>
        <w:t>Перечислить показатели эффективности использования основных фондов.</w:t>
      </w:r>
    </w:p>
    <w:p w:rsidR="00C8184D" w:rsidRPr="00EC46C6" w:rsidRDefault="00C8184D" w:rsidP="00C8184D">
      <w:pPr>
        <w:spacing w:after="0" w:line="240" w:lineRule="auto"/>
        <w:jc w:val="both"/>
        <w:rPr>
          <w:rFonts w:ascii="Times New Roman" w:eastAsia="Times New Roman" w:hAnsi="Times New Roman" w:cs="Times New Roman"/>
          <w:sz w:val="28"/>
          <w:szCs w:val="28"/>
        </w:rPr>
      </w:pPr>
    </w:p>
    <w:p w:rsidR="00C8184D" w:rsidRPr="00C8184D" w:rsidRDefault="00C8184D" w:rsidP="00C8184D">
      <w:pPr>
        <w:pStyle w:val="1"/>
        <w:spacing w:before="0" w:line="240" w:lineRule="auto"/>
        <w:jc w:val="center"/>
        <w:rPr>
          <w:rFonts w:ascii="Times New Roman" w:hAnsi="Times New Roman" w:cs="Times New Roman"/>
          <w:color w:val="auto"/>
        </w:rPr>
      </w:pPr>
      <w:bookmarkStart w:id="5" w:name="_Toc22994990"/>
      <w:r w:rsidRPr="00C8184D">
        <w:rPr>
          <w:rFonts w:ascii="Times New Roman" w:hAnsi="Times New Roman" w:cs="Times New Roman"/>
          <w:color w:val="auto"/>
        </w:rPr>
        <w:t>Практическая работа № 3</w:t>
      </w:r>
      <w:bookmarkEnd w:id="5"/>
    </w:p>
    <w:p w:rsidR="00C8184D" w:rsidRPr="00C8184D" w:rsidRDefault="00C8184D" w:rsidP="00C8184D">
      <w:pPr>
        <w:pStyle w:val="1"/>
        <w:spacing w:before="0" w:line="240" w:lineRule="auto"/>
        <w:jc w:val="center"/>
        <w:rPr>
          <w:rFonts w:ascii="Times New Roman" w:hAnsi="Times New Roman" w:cs="Times New Roman"/>
          <w:color w:val="auto"/>
        </w:rPr>
      </w:pPr>
      <w:bookmarkStart w:id="6" w:name="_Toc22994991"/>
      <w:r w:rsidRPr="00C8184D">
        <w:rPr>
          <w:rFonts w:ascii="Times New Roman" w:hAnsi="Times New Roman" w:cs="Times New Roman"/>
          <w:color w:val="auto"/>
        </w:rPr>
        <w:t>Тема: Расчёт норматива оборотных средств.</w:t>
      </w:r>
      <w:bookmarkEnd w:id="6"/>
    </w:p>
    <w:p w:rsidR="00C8184D" w:rsidRPr="0091613E" w:rsidRDefault="00C8184D" w:rsidP="00C8184D">
      <w:pPr>
        <w:shd w:val="clear" w:color="auto" w:fill="FFFFFF"/>
        <w:tabs>
          <w:tab w:val="left" w:pos="426"/>
          <w:tab w:val="left" w:pos="1985"/>
        </w:tabs>
        <w:spacing w:after="0" w:line="240" w:lineRule="auto"/>
        <w:jc w:val="both"/>
        <w:rPr>
          <w:rFonts w:ascii="Times New Roman" w:eastAsia="Times New Roman" w:hAnsi="Times New Roman" w:cs="Times New Roman"/>
          <w:b/>
          <w:color w:val="000000" w:themeColor="text1"/>
          <w:sz w:val="28"/>
          <w:szCs w:val="28"/>
        </w:rPr>
      </w:pPr>
      <w:r w:rsidRPr="0091613E">
        <w:rPr>
          <w:rFonts w:ascii="Times New Roman" w:eastAsia="Times New Roman" w:hAnsi="Times New Roman" w:cs="Times New Roman"/>
          <w:i/>
          <w:color w:val="000000" w:themeColor="text1"/>
          <w:sz w:val="28"/>
          <w:szCs w:val="28"/>
          <w:u w:val="single"/>
        </w:rPr>
        <w:t>Цель занятия:</w:t>
      </w:r>
      <w:r w:rsidRPr="0091613E">
        <w:rPr>
          <w:rFonts w:ascii="Times New Roman" w:eastAsia="Times New Roman" w:hAnsi="Times New Roman" w:cs="Times New Roman"/>
          <w:b/>
          <w:color w:val="000000" w:themeColor="text1"/>
          <w:sz w:val="28"/>
          <w:szCs w:val="28"/>
        </w:rPr>
        <w:t xml:space="preserve"> </w:t>
      </w:r>
      <w:r w:rsidRPr="0091613E">
        <w:rPr>
          <w:rFonts w:ascii="Times New Roman" w:hAnsi="Times New Roman" w:cs="Times New Roman"/>
          <w:color w:val="000000" w:themeColor="text1"/>
          <w:sz w:val="28"/>
          <w:szCs w:val="28"/>
        </w:rPr>
        <w:t>научиться  определять потребность структурного</w:t>
      </w:r>
      <w:r w:rsidRPr="0091613E">
        <w:rPr>
          <w:rFonts w:ascii="Times New Roman" w:hAnsi="Times New Roman" w:cs="Times New Roman"/>
          <w:sz w:val="28"/>
          <w:szCs w:val="28"/>
        </w:rPr>
        <w:t xml:space="preserve"> подразделения в отдельных видах материально-технических средств.</w:t>
      </w:r>
    </w:p>
    <w:p w:rsidR="00C8184D" w:rsidRPr="0091613E" w:rsidRDefault="00C8184D" w:rsidP="00C8184D">
      <w:pPr>
        <w:pStyle w:val="a4"/>
        <w:rPr>
          <w:rStyle w:val="FontStyle14"/>
          <w:b w:val="0"/>
          <w:i w:val="0"/>
          <w:sz w:val="24"/>
          <w:szCs w:val="24"/>
          <w:u w:val="single"/>
        </w:rPr>
      </w:pPr>
      <w:r w:rsidRPr="0091613E">
        <w:rPr>
          <w:rStyle w:val="FontStyle14"/>
          <w:sz w:val="24"/>
          <w:szCs w:val="24"/>
          <w:u w:val="single"/>
        </w:rPr>
        <w:t>КРАТКАЯ ТЕОРИЯ И  МЕТОДИЧЕСКИЕ РЕКОМЕНДАЦИИ</w:t>
      </w:r>
    </w:p>
    <w:p w:rsidR="00C8184D" w:rsidRPr="0091613E" w:rsidRDefault="00C8184D" w:rsidP="00C8184D">
      <w:pPr>
        <w:spacing w:after="0" w:line="240" w:lineRule="auto"/>
        <w:ind w:firstLine="708"/>
        <w:jc w:val="both"/>
        <w:rPr>
          <w:rFonts w:ascii="Times New Roman" w:eastAsia="Times New Roman" w:hAnsi="Times New Roman" w:cs="Times New Roman"/>
          <w:sz w:val="28"/>
          <w:szCs w:val="28"/>
        </w:rPr>
      </w:pPr>
      <w:r w:rsidRPr="0091613E">
        <w:rPr>
          <w:rFonts w:ascii="Times New Roman" w:eastAsia="Times New Roman" w:hAnsi="Times New Roman" w:cs="Times New Roman"/>
          <w:color w:val="000000"/>
          <w:sz w:val="28"/>
          <w:szCs w:val="28"/>
        </w:rPr>
        <w:t xml:space="preserve">В имущественный комплекс АТП, кроме </w:t>
      </w:r>
      <w:proofErr w:type="gramStart"/>
      <w:r w:rsidRPr="0091613E">
        <w:rPr>
          <w:rFonts w:ascii="Times New Roman" w:eastAsia="Times New Roman" w:hAnsi="Times New Roman" w:cs="Times New Roman"/>
          <w:color w:val="000000"/>
          <w:sz w:val="28"/>
          <w:szCs w:val="28"/>
        </w:rPr>
        <w:t>основных</w:t>
      </w:r>
      <w:proofErr w:type="gramEnd"/>
      <w:r w:rsidRPr="0091613E">
        <w:rPr>
          <w:rFonts w:ascii="Times New Roman" w:eastAsia="Times New Roman" w:hAnsi="Times New Roman" w:cs="Times New Roman"/>
          <w:color w:val="000000"/>
          <w:sz w:val="28"/>
          <w:szCs w:val="28"/>
        </w:rPr>
        <w:t>, входят оборотные фонды. Экономическая состоятельность АТП значи</w:t>
      </w:r>
      <w:r w:rsidRPr="0091613E">
        <w:rPr>
          <w:rFonts w:ascii="Times New Roman" w:eastAsia="Times New Roman" w:hAnsi="Times New Roman" w:cs="Times New Roman"/>
          <w:color w:val="000000"/>
          <w:sz w:val="28"/>
          <w:szCs w:val="28"/>
        </w:rPr>
        <w:softHyphen/>
        <w:t>тельно зависит от соответствия состава этих фондов производ</w:t>
      </w:r>
      <w:r w:rsidRPr="0091613E">
        <w:rPr>
          <w:rFonts w:ascii="Times New Roman" w:eastAsia="Times New Roman" w:hAnsi="Times New Roman" w:cs="Times New Roman"/>
          <w:color w:val="000000"/>
          <w:sz w:val="28"/>
          <w:szCs w:val="28"/>
        </w:rPr>
        <w:softHyphen/>
        <w:t>ственной программе по перевозкам грузов и пассажиров, а также по другим видам деятельности (если они осуществляются пред</w:t>
      </w:r>
      <w:r w:rsidRPr="0091613E">
        <w:rPr>
          <w:rFonts w:ascii="Times New Roman" w:eastAsia="Times New Roman" w:hAnsi="Times New Roman" w:cs="Times New Roman"/>
          <w:color w:val="000000"/>
          <w:sz w:val="28"/>
          <w:szCs w:val="28"/>
        </w:rPr>
        <w:softHyphen/>
        <w:t>приятием).</w:t>
      </w:r>
    </w:p>
    <w:p w:rsidR="00C8184D" w:rsidRPr="00C8184D" w:rsidRDefault="00C8184D" w:rsidP="00C8184D">
      <w:pPr>
        <w:pStyle w:val="a4"/>
        <w:jc w:val="both"/>
        <w:rPr>
          <w:rStyle w:val="FontStyle14"/>
          <w:b w:val="0"/>
          <w:i w:val="0"/>
          <w:sz w:val="28"/>
          <w:szCs w:val="28"/>
        </w:rPr>
      </w:pPr>
      <w:r w:rsidRPr="0091613E">
        <w:rPr>
          <w:rStyle w:val="FontStyle14"/>
          <w:sz w:val="28"/>
          <w:szCs w:val="28"/>
        </w:rPr>
        <w:tab/>
      </w:r>
      <w:r w:rsidRPr="00C8184D">
        <w:rPr>
          <w:rStyle w:val="FontStyle14"/>
          <w:b w:val="0"/>
          <w:i w:val="0"/>
          <w:sz w:val="28"/>
          <w:szCs w:val="28"/>
        </w:rPr>
        <w:t>Оборотные средства – это совокупность денежных средств, авансированных для создания и использования оборотных производственных фондов и фондов обращения для обеспечения непрерывного процесса производства и реализации продукции.</w:t>
      </w:r>
    </w:p>
    <w:p w:rsidR="00C8184D" w:rsidRPr="00C8184D" w:rsidRDefault="00C8184D" w:rsidP="00C8184D">
      <w:pPr>
        <w:pStyle w:val="a4"/>
        <w:jc w:val="both"/>
        <w:rPr>
          <w:rStyle w:val="FontStyle14"/>
          <w:b w:val="0"/>
          <w:i w:val="0"/>
          <w:sz w:val="28"/>
          <w:szCs w:val="28"/>
        </w:rPr>
      </w:pPr>
      <w:r w:rsidRPr="00C8184D">
        <w:rPr>
          <w:rStyle w:val="FontStyle14"/>
          <w:b w:val="0"/>
          <w:i w:val="0"/>
          <w:sz w:val="28"/>
          <w:szCs w:val="28"/>
        </w:rPr>
        <w:tab/>
        <w:t>Оборотные фонды – это часть производительного капитала, осуществленная в предметах труда, однократно участвующих в производственном процессе и переносящих свою стоимость на готовую продукцию полностью, в рамках одного производственно-сбытового цикла.</w:t>
      </w:r>
    </w:p>
    <w:p w:rsidR="00C8184D" w:rsidRPr="00C8184D" w:rsidRDefault="00C8184D" w:rsidP="00C8184D">
      <w:pPr>
        <w:pStyle w:val="a4"/>
        <w:ind w:firstLine="708"/>
        <w:jc w:val="both"/>
        <w:rPr>
          <w:rStyle w:val="FontStyle14"/>
          <w:b w:val="0"/>
          <w:i w:val="0"/>
          <w:sz w:val="28"/>
          <w:szCs w:val="28"/>
        </w:rPr>
      </w:pPr>
      <w:r w:rsidRPr="00C8184D">
        <w:rPr>
          <w:rStyle w:val="FontStyle14"/>
          <w:b w:val="0"/>
          <w:i w:val="0"/>
          <w:sz w:val="28"/>
          <w:szCs w:val="28"/>
        </w:rPr>
        <w:t>Состав и классификация оборотных средств (таблица 1).</w:t>
      </w:r>
    </w:p>
    <w:p w:rsidR="00C8184D" w:rsidRPr="00C8184D" w:rsidRDefault="00C8184D" w:rsidP="00C8184D">
      <w:pPr>
        <w:pStyle w:val="a4"/>
        <w:jc w:val="both"/>
        <w:rPr>
          <w:rStyle w:val="FontStyle14"/>
          <w:b w:val="0"/>
          <w:i w:val="0"/>
          <w:sz w:val="28"/>
          <w:szCs w:val="28"/>
        </w:rPr>
      </w:pPr>
      <w:r w:rsidRPr="00C8184D">
        <w:rPr>
          <w:rStyle w:val="FontStyle14"/>
          <w:b w:val="0"/>
          <w:i w:val="0"/>
          <w:sz w:val="28"/>
          <w:szCs w:val="28"/>
        </w:rPr>
        <w:lastRenderedPageBreak/>
        <w:t>Таблица 1 - Состав и классификация оборотных средств</w:t>
      </w:r>
    </w:p>
    <w:tbl>
      <w:tblPr>
        <w:tblStyle w:val="af1"/>
        <w:tblW w:w="9747" w:type="dxa"/>
        <w:tblLook w:val="04A0"/>
      </w:tblPr>
      <w:tblGrid>
        <w:gridCol w:w="2235"/>
        <w:gridCol w:w="4394"/>
        <w:gridCol w:w="3118"/>
      </w:tblGrid>
      <w:tr w:rsidR="00C8184D" w:rsidRPr="00C8184D" w:rsidTr="00C8184D">
        <w:tc>
          <w:tcPr>
            <w:tcW w:w="2235" w:type="dxa"/>
            <w:vAlign w:val="center"/>
          </w:tcPr>
          <w:p w:rsidR="00C8184D" w:rsidRPr="00C8184D" w:rsidRDefault="00C8184D" w:rsidP="00C8184D">
            <w:pPr>
              <w:pStyle w:val="a4"/>
              <w:jc w:val="both"/>
              <w:rPr>
                <w:rStyle w:val="FontStyle14"/>
                <w:b w:val="0"/>
                <w:i w:val="0"/>
                <w:sz w:val="24"/>
                <w:szCs w:val="24"/>
              </w:rPr>
            </w:pPr>
            <w:r w:rsidRPr="00C8184D">
              <w:rPr>
                <w:rStyle w:val="FontStyle14"/>
                <w:b w:val="0"/>
                <w:i w:val="0"/>
                <w:sz w:val="24"/>
                <w:szCs w:val="24"/>
              </w:rPr>
              <w:t>Виды оборотных средств</w:t>
            </w:r>
          </w:p>
        </w:tc>
        <w:tc>
          <w:tcPr>
            <w:tcW w:w="4394" w:type="dxa"/>
            <w:vAlign w:val="center"/>
          </w:tcPr>
          <w:p w:rsidR="00C8184D" w:rsidRPr="00C8184D" w:rsidRDefault="00C8184D" w:rsidP="00C8184D">
            <w:pPr>
              <w:pStyle w:val="a4"/>
              <w:jc w:val="both"/>
              <w:rPr>
                <w:rStyle w:val="FontStyle14"/>
                <w:b w:val="0"/>
                <w:i w:val="0"/>
                <w:sz w:val="24"/>
                <w:szCs w:val="24"/>
              </w:rPr>
            </w:pPr>
            <w:r w:rsidRPr="00C8184D">
              <w:rPr>
                <w:rStyle w:val="FontStyle14"/>
                <w:b w:val="0"/>
                <w:i w:val="0"/>
                <w:sz w:val="24"/>
                <w:szCs w:val="24"/>
              </w:rPr>
              <w:t>Состав оборотных средств</w:t>
            </w:r>
          </w:p>
        </w:tc>
        <w:tc>
          <w:tcPr>
            <w:tcW w:w="3118" w:type="dxa"/>
            <w:vAlign w:val="center"/>
          </w:tcPr>
          <w:p w:rsidR="00C8184D" w:rsidRPr="00C8184D" w:rsidRDefault="00C8184D" w:rsidP="00C8184D">
            <w:pPr>
              <w:pStyle w:val="a4"/>
              <w:jc w:val="both"/>
              <w:rPr>
                <w:rStyle w:val="FontStyle14"/>
                <w:b w:val="0"/>
                <w:i w:val="0"/>
                <w:sz w:val="24"/>
                <w:szCs w:val="24"/>
              </w:rPr>
            </w:pPr>
            <w:r w:rsidRPr="00C8184D">
              <w:rPr>
                <w:rStyle w:val="FontStyle14"/>
                <w:b w:val="0"/>
                <w:i w:val="0"/>
                <w:sz w:val="24"/>
                <w:szCs w:val="24"/>
              </w:rPr>
              <w:t>Признаки классификации</w:t>
            </w:r>
          </w:p>
        </w:tc>
      </w:tr>
      <w:tr w:rsidR="00C8184D" w:rsidRPr="00C8184D" w:rsidTr="00C8184D">
        <w:tc>
          <w:tcPr>
            <w:tcW w:w="2235" w:type="dxa"/>
          </w:tcPr>
          <w:p w:rsidR="00C8184D" w:rsidRPr="00C8184D" w:rsidRDefault="00C8184D" w:rsidP="00C8184D">
            <w:pPr>
              <w:pStyle w:val="a4"/>
              <w:jc w:val="both"/>
              <w:rPr>
                <w:rStyle w:val="FontStyle14"/>
                <w:b w:val="0"/>
                <w:i w:val="0"/>
                <w:sz w:val="24"/>
                <w:szCs w:val="24"/>
              </w:rPr>
            </w:pPr>
            <w:r w:rsidRPr="00C8184D">
              <w:rPr>
                <w:rStyle w:val="FontStyle14"/>
                <w:b w:val="0"/>
                <w:i w:val="0"/>
                <w:sz w:val="24"/>
                <w:szCs w:val="24"/>
              </w:rPr>
              <w:t>Оборотные производственные фонды</w:t>
            </w:r>
          </w:p>
        </w:tc>
        <w:tc>
          <w:tcPr>
            <w:tcW w:w="4394" w:type="dxa"/>
          </w:tcPr>
          <w:p w:rsidR="00C8184D" w:rsidRPr="00C8184D" w:rsidRDefault="00C8184D" w:rsidP="00B8567A">
            <w:pPr>
              <w:pStyle w:val="a4"/>
              <w:numPr>
                <w:ilvl w:val="0"/>
                <w:numId w:val="9"/>
              </w:numPr>
              <w:ind w:left="401"/>
              <w:jc w:val="both"/>
              <w:rPr>
                <w:rStyle w:val="FontStyle14"/>
                <w:b w:val="0"/>
                <w:i w:val="0"/>
                <w:sz w:val="24"/>
                <w:szCs w:val="24"/>
              </w:rPr>
            </w:pPr>
            <w:r w:rsidRPr="00C8184D">
              <w:rPr>
                <w:rStyle w:val="FontStyle14"/>
                <w:b w:val="0"/>
                <w:i w:val="0"/>
                <w:sz w:val="24"/>
                <w:szCs w:val="24"/>
              </w:rPr>
              <w:t>Производственные запасы: сырье, основные материалы и покупные полуфабрикаты, вспомогательные материалы, топливо, тара, запасные части для ремонта, малоценные и быстроизнашивающиеся предметы и инструмент, приспособления и инвентарь</w:t>
            </w:r>
          </w:p>
          <w:p w:rsidR="00C8184D" w:rsidRPr="00C8184D" w:rsidRDefault="00C8184D" w:rsidP="00B8567A">
            <w:pPr>
              <w:pStyle w:val="a4"/>
              <w:numPr>
                <w:ilvl w:val="0"/>
                <w:numId w:val="9"/>
              </w:numPr>
              <w:ind w:left="401"/>
              <w:jc w:val="both"/>
              <w:rPr>
                <w:rStyle w:val="FontStyle14"/>
                <w:b w:val="0"/>
                <w:i w:val="0"/>
                <w:sz w:val="24"/>
                <w:szCs w:val="24"/>
              </w:rPr>
            </w:pPr>
            <w:r w:rsidRPr="00C8184D">
              <w:rPr>
                <w:rStyle w:val="FontStyle14"/>
                <w:b w:val="0"/>
                <w:i w:val="0"/>
                <w:sz w:val="24"/>
                <w:szCs w:val="24"/>
              </w:rPr>
              <w:t>Незавершенное производство и полуфабрикаты собственного изготовления</w:t>
            </w:r>
          </w:p>
          <w:p w:rsidR="00C8184D" w:rsidRPr="00C8184D" w:rsidRDefault="00C8184D" w:rsidP="00B8567A">
            <w:pPr>
              <w:pStyle w:val="a4"/>
              <w:numPr>
                <w:ilvl w:val="0"/>
                <w:numId w:val="9"/>
              </w:numPr>
              <w:ind w:left="401"/>
              <w:jc w:val="both"/>
              <w:rPr>
                <w:rStyle w:val="FontStyle14"/>
                <w:b w:val="0"/>
                <w:i w:val="0"/>
                <w:sz w:val="24"/>
                <w:szCs w:val="24"/>
              </w:rPr>
            </w:pPr>
            <w:r w:rsidRPr="00C8184D">
              <w:rPr>
                <w:rStyle w:val="FontStyle14"/>
                <w:b w:val="0"/>
                <w:i w:val="0"/>
                <w:sz w:val="24"/>
                <w:szCs w:val="24"/>
              </w:rPr>
              <w:t>Расходы будущих периодов</w:t>
            </w:r>
          </w:p>
        </w:tc>
        <w:tc>
          <w:tcPr>
            <w:tcW w:w="3118" w:type="dxa"/>
          </w:tcPr>
          <w:p w:rsidR="00C8184D" w:rsidRPr="00C8184D" w:rsidRDefault="00C8184D" w:rsidP="00C8184D">
            <w:pPr>
              <w:pStyle w:val="a4"/>
              <w:jc w:val="both"/>
              <w:rPr>
                <w:rStyle w:val="FontStyle14"/>
                <w:b w:val="0"/>
                <w:i w:val="0"/>
                <w:sz w:val="24"/>
                <w:szCs w:val="24"/>
              </w:rPr>
            </w:pPr>
            <w:r w:rsidRPr="00C8184D">
              <w:rPr>
                <w:rStyle w:val="FontStyle14"/>
                <w:b w:val="0"/>
                <w:i w:val="0"/>
                <w:sz w:val="24"/>
                <w:szCs w:val="24"/>
              </w:rPr>
              <w:t>Нормируемые оборотные средства</w:t>
            </w:r>
          </w:p>
        </w:tc>
      </w:tr>
      <w:tr w:rsidR="00C8184D" w:rsidRPr="00C8184D" w:rsidTr="00C8184D">
        <w:tc>
          <w:tcPr>
            <w:tcW w:w="2235" w:type="dxa"/>
          </w:tcPr>
          <w:p w:rsidR="00C8184D" w:rsidRPr="00C8184D" w:rsidRDefault="00C8184D" w:rsidP="00C8184D">
            <w:pPr>
              <w:pStyle w:val="a4"/>
              <w:jc w:val="both"/>
              <w:rPr>
                <w:rStyle w:val="FontStyle14"/>
                <w:b w:val="0"/>
                <w:i w:val="0"/>
                <w:sz w:val="24"/>
                <w:szCs w:val="24"/>
              </w:rPr>
            </w:pPr>
            <w:r w:rsidRPr="00C8184D">
              <w:rPr>
                <w:rStyle w:val="FontStyle14"/>
                <w:b w:val="0"/>
                <w:i w:val="0"/>
                <w:sz w:val="24"/>
                <w:szCs w:val="24"/>
              </w:rPr>
              <w:t>Фонды обращения</w:t>
            </w:r>
          </w:p>
        </w:tc>
        <w:tc>
          <w:tcPr>
            <w:tcW w:w="4394" w:type="dxa"/>
          </w:tcPr>
          <w:p w:rsidR="00C8184D" w:rsidRPr="00C8184D" w:rsidRDefault="00C8184D" w:rsidP="00B8567A">
            <w:pPr>
              <w:pStyle w:val="a4"/>
              <w:numPr>
                <w:ilvl w:val="0"/>
                <w:numId w:val="11"/>
              </w:numPr>
              <w:ind w:left="459" w:hanging="426"/>
              <w:jc w:val="both"/>
              <w:rPr>
                <w:rStyle w:val="FontStyle14"/>
                <w:b w:val="0"/>
                <w:i w:val="0"/>
                <w:sz w:val="24"/>
                <w:szCs w:val="24"/>
              </w:rPr>
            </w:pPr>
            <w:r w:rsidRPr="00C8184D">
              <w:rPr>
                <w:rStyle w:val="FontStyle14"/>
                <w:b w:val="0"/>
                <w:i w:val="0"/>
                <w:sz w:val="24"/>
                <w:szCs w:val="24"/>
              </w:rPr>
              <w:t>Готовая продукция на складе и отгруженная, находящаяся в оформлении</w:t>
            </w:r>
          </w:p>
          <w:p w:rsidR="00C8184D" w:rsidRPr="00C8184D" w:rsidRDefault="00C8184D" w:rsidP="00B8567A">
            <w:pPr>
              <w:pStyle w:val="a4"/>
              <w:numPr>
                <w:ilvl w:val="0"/>
                <w:numId w:val="11"/>
              </w:numPr>
              <w:ind w:left="459" w:hanging="426"/>
              <w:jc w:val="both"/>
              <w:rPr>
                <w:rStyle w:val="FontStyle14"/>
                <w:b w:val="0"/>
                <w:i w:val="0"/>
                <w:sz w:val="24"/>
                <w:szCs w:val="24"/>
              </w:rPr>
            </w:pPr>
            <w:r w:rsidRPr="00C8184D">
              <w:rPr>
                <w:rStyle w:val="FontStyle14"/>
                <w:b w:val="0"/>
                <w:i w:val="0"/>
                <w:sz w:val="24"/>
                <w:szCs w:val="24"/>
              </w:rPr>
              <w:t>Товары отгруженные, но не оплаченные покупателями</w:t>
            </w:r>
          </w:p>
          <w:p w:rsidR="00C8184D" w:rsidRPr="00C8184D" w:rsidRDefault="00C8184D" w:rsidP="00B8567A">
            <w:pPr>
              <w:pStyle w:val="a4"/>
              <w:numPr>
                <w:ilvl w:val="0"/>
                <w:numId w:val="11"/>
              </w:numPr>
              <w:ind w:left="459" w:hanging="426"/>
              <w:jc w:val="both"/>
              <w:rPr>
                <w:rStyle w:val="FontStyle14"/>
                <w:b w:val="0"/>
                <w:i w:val="0"/>
                <w:sz w:val="24"/>
                <w:szCs w:val="24"/>
              </w:rPr>
            </w:pPr>
            <w:r w:rsidRPr="00C8184D">
              <w:rPr>
                <w:rStyle w:val="FontStyle14"/>
                <w:b w:val="0"/>
                <w:i w:val="0"/>
                <w:sz w:val="24"/>
                <w:szCs w:val="24"/>
              </w:rPr>
              <w:t>Денежные средства в кассе и на счетах в банке</w:t>
            </w:r>
          </w:p>
          <w:p w:rsidR="00C8184D" w:rsidRPr="00C8184D" w:rsidRDefault="00C8184D" w:rsidP="00B8567A">
            <w:pPr>
              <w:pStyle w:val="a4"/>
              <w:numPr>
                <w:ilvl w:val="0"/>
                <w:numId w:val="11"/>
              </w:numPr>
              <w:ind w:left="459" w:hanging="426"/>
              <w:jc w:val="both"/>
              <w:rPr>
                <w:rStyle w:val="FontStyle14"/>
                <w:b w:val="0"/>
                <w:i w:val="0"/>
                <w:sz w:val="24"/>
                <w:szCs w:val="24"/>
              </w:rPr>
            </w:pPr>
            <w:r w:rsidRPr="00C8184D">
              <w:rPr>
                <w:rStyle w:val="FontStyle14"/>
                <w:b w:val="0"/>
                <w:i w:val="0"/>
                <w:sz w:val="24"/>
                <w:szCs w:val="24"/>
              </w:rPr>
              <w:t>Дебиторская задолженность</w:t>
            </w:r>
          </w:p>
          <w:p w:rsidR="00C8184D" w:rsidRPr="00C8184D" w:rsidRDefault="00C8184D" w:rsidP="00B8567A">
            <w:pPr>
              <w:pStyle w:val="a4"/>
              <w:numPr>
                <w:ilvl w:val="0"/>
                <w:numId w:val="11"/>
              </w:numPr>
              <w:ind w:left="459" w:hanging="426"/>
              <w:jc w:val="both"/>
              <w:rPr>
                <w:rStyle w:val="FontStyle14"/>
                <w:b w:val="0"/>
                <w:i w:val="0"/>
                <w:sz w:val="24"/>
                <w:szCs w:val="24"/>
              </w:rPr>
            </w:pPr>
            <w:r w:rsidRPr="00C8184D">
              <w:rPr>
                <w:rStyle w:val="FontStyle14"/>
                <w:b w:val="0"/>
                <w:i w:val="0"/>
                <w:sz w:val="24"/>
                <w:szCs w:val="24"/>
              </w:rPr>
              <w:t>Средства в прочих расчетах</w:t>
            </w:r>
          </w:p>
        </w:tc>
        <w:tc>
          <w:tcPr>
            <w:tcW w:w="3118" w:type="dxa"/>
          </w:tcPr>
          <w:p w:rsidR="00C8184D" w:rsidRPr="00C8184D" w:rsidRDefault="00C8184D" w:rsidP="00C8184D">
            <w:pPr>
              <w:pStyle w:val="a4"/>
              <w:jc w:val="both"/>
              <w:rPr>
                <w:rStyle w:val="FontStyle14"/>
                <w:b w:val="0"/>
                <w:i w:val="0"/>
                <w:sz w:val="24"/>
                <w:szCs w:val="24"/>
              </w:rPr>
            </w:pPr>
            <w:r w:rsidRPr="00C8184D">
              <w:rPr>
                <w:rStyle w:val="FontStyle14"/>
                <w:b w:val="0"/>
                <w:i w:val="0"/>
                <w:sz w:val="24"/>
                <w:szCs w:val="24"/>
              </w:rPr>
              <w:t>Ненормируемые оборотные средства</w:t>
            </w:r>
          </w:p>
        </w:tc>
      </w:tr>
    </w:tbl>
    <w:p w:rsidR="00C8184D" w:rsidRPr="00C8184D" w:rsidRDefault="00C8184D" w:rsidP="00C8184D">
      <w:pPr>
        <w:pStyle w:val="a4"/>
        <w:jc w:val="both"/>
        <w:rPr>
          <w:rStyle w:val="FontStyle14"/>
          <w:b w:val="0"/>
          <w:i w:val="0"/>
          <w:sz w:val="28"/>
          <w:szCs w:val="28"/>
        </w:rPr>
      </w:pPr>
    </w:p>
    <w:p w:rsidR="00C8184D" w:rsidRPr="00C8184D" w:rsidRDefault="00C8184D" w:rsidP="00C8184D">
      <w:pPr>
        <w:pStyle w:val="a4"/>
        <w:jc w:val="both"/>
        <w:rPr>
          <w:rStyle w:val="FontStyle14"/>
          <w:b w:val="0"/>
          <w:i w:val="0"/>
          <w:sz w:val="28"/>
          <w:szCs w:val="28"/>
        </w:rPr>
      </w:pPr>
      <w:r w:rsidRPr="00C8184D">
        <w:rPr>
          <w:rStyle w:val="FontStyle14"/>
          <w:b w:val="0"/>
          <w:i w:val="0"/>
          <w:sz w:val="28"/>
          <w:szCs w:val="28"/>
        </w:rPr>
        <w:tab/>
        <w:t>Фонды обращения – совокупность средств, непосредственно не участвующих в процессе создания новой стоимости и обеспечивающих непрерывность процесса обращения.</w:t>
      </w:r>
    </w:p>
    <w:p w:rsidR="00C8184D" w:rsidRPr="00C8184D" w:rsidRDefault="00C8184D" w:rsidP="00C8184D">
      <w:pPr>
        <w:pStyle w:val="a4"/>
        <w:ind w:firstLine="708"/>
        <w:jc w:val="both"/>
        <w:rPr>
          <w:rStyle w:val="FontStyle14"/>
          <w:b w:val="0"/>
          <w:i w:val="0"/>
          <w:sz w:val="28"/>
          <w:szCs w:val="28"/>
        </w:rPr>
      </w:pPr>
      <w:r w:rsidRPr="00C8184D">
        <w:rPr>
          <w:rStyle w:val="FontStyle14"/>
          <w:b w:val="0"/>
          <w:i w:val="0"/>
          <w:sz w:val="28"/>
          <w:szCs w:val="28"/>
        </w:rPr>
        <w:t>Величина производственных средств, находящихся в составе оборотных производственных фондов, определяется в первую очередь организационно-техническим уровнем производства и длительностью производственного цикла изготовляемой продукции.</w:t>
      </w:r>
    </w:p>
    <w:p w:rsidR="00C8184D" w:rsidRPr="00C8184D" w:rsidRDefault="00C8184D" w:rsidP="00C8184D">
      <w:pPr>
        <w:pStyle w:val="a4"/>
        <w:ind w:firstLine="708"/>
        <w:jc w:val="both"/>
        <w:rPr>
          <w:rStyle w:val="FontStyle14"/>
          <w:b w:val="0"/>
          <w:i w:val="0"/>
          <w:sz w:val="28"/>
          <w:szCs w:val="28"/>
        </w:rPr>
      </w:pPr>
      <w:r w:rsidRPr="00C8184D">
        <w:rPr>
          <w:rStyle w:val="FontStyle14"/>
          <w:b w:val="0"/>
          <w:i w:val="0"/>
          <w:sz w:val="28"/>
          <w:szCs w:val="28"/>
        </w:rPr>
        <w:t>Выделяют следующие показатели оборачиваемости оборотных средств:</w:t>
      </w:r>
    </w:p>
    <w:p w:rsidR="00C8184D" w:rsidRPr="00C8184D" w:rsidRDefault="00C8184D" w:rsidP="00C8184D">
      <w:pPr>
        <w:pStyle w:val="a4"/>
        <w:ind w:firstLine="708"/>
        <w:jc w:val="both"/>
        <w:rPr>
          <w:rStyle w:val="FontStyle14"/>
          <w:b w:val="0"/>
          <w:i w:val="0"/>
          <w:sz w:val="28"/>
          <w:szCs w:val="28"/>
        </w:rPr>
      </w:pPr>
      <w:r w:rsidRPr="00C8184D">
        <w:rPr>
          <w:rStyle w:val="FontStyle14"/>
          <w:b w:val="0"/>
          <w:i w:val="0"/>
          <w:sz w:val="28"/>
          <w:szCs w:val="28"/>
        </w:rPr>
        <w:t>1)  коэффициент оборачиваемости;</w:t>
      </w:r>
    </w:p>
    <w:p w:rsidR="00C8184D" w:rsidRPr="00C8184D" w:rsidRDefault="00C8184D" w:rsidP="00C8184D">
      <w:pPr>
        <w:pStyle w:val="a4"/>
        <w:ind w:firstLine="708"/>
        <w:jc w:val="both"/>
        <w:rPr>
          <w:rStyle w:val="FontStyle14"/>
          <w:b w:val="0"/>
          <w:i w:val="0"/>
          <w:sz w:val="28"/>
          <w:szCs w:val="28"/>
        </w:rPr>
      </w:pPr>
      <w:r w:rsidRPr="00C8184D">
        <w:rPr>
          <w:rStyle w:val="FontStyle14"/>
          <w:b w:val="0"/>
          <w:i w:val="0"/>
          <w:sz w:val="28"/>
          <w:szCs w:val="28"/>
        </w:rPr>
        <w:t>2)  продолжительность одного оборота;</w:t>
      </w:r>
    </w:p>
    <w:p w:rsidR="00C8184D" w:rsidRPr="00C8184D" w:rsidRDefault="00C8184D" w:rsidP="00C8184D">
      <w:pPr>
        <w:pStyle w:val="a4"/>
        <w:ind w:firstLine="708"/>
        <w:jc w:val="both"/>
        <w:rPr>
          <w:rStyle w:val="FontStyle14"/>
          <w:b w:val="0"/>
          <w:i w:val="0"/>
          <w:sz w:val="28"/>
          <w:szCs w:val="28"/>
        </w:rPr>
      </w:pPr>
      <w:r w:rsidRPr="00C8184D">
        <w:rPr>
          <w:rStyle w:val="FontStyle14"/>
          <w:b w:val="0"/>
          <w:i w:val="0"/>
          <w:sz w:val="28"/>
          <w:szCs w:val="28"/>
        </w:rPr>
        <w:t>3)  коэффициент загрузки оборотных средств.</w:t>
      </w:r>
    </w:p>
    <w:p w:rsidR="00C8184D" w:rsidRPr="00C8184D" w:rsidRDefault="00C8184D" w:rsidP="00C8184D">
      <w:pPr>
        <w:pStyle w:val="a4"/>
        <w:jc w:val="both"/>
        <w:rPr>
          <w:rStyle w:val="FontStyle14"/>
          <w:b w:val="0"/>
          <w:i w:val="0"/>
          <w:color w:val="000000" w:themeColor="text1"/>
          <w:sz w:val="28"/>
          <w:szCs w:val="28"/>
        </w:rPr>
      </w:pPr>
      <w:r w:rsidRPr="00C8184D">
        <w:rPr>
          <w:rStyle w:val="FontStyle14"/>
          <w:b w:val="0"/>
          <w:i w:val="0"/>
          <w:sz w:val="28"/>
          <w:szCs w:val="28"/>
        </w:rPr>
        <w:tab/>
      </w:r>
      <w:r w:rsidRPr="00C8184D">
        <w:rPr>
          <w:rStyle w:val="FontStyle14"/>
          <w:b w:val="0"/>
          <w:i w:val="0"/>
          <w:color w:val="000000" w:themeColor="text1"/>
          <w:sz w:val="28"/>
          <w:szCs w:val="28"/>
        </w:rPr>
        <w:t>Нормирование – это процесс установления экономически обоснованных нормативов, т.е. минимальных, но достаточных сумм оборотных средств.</w:t>
      </w:r>
    </w:p>
    <w:p w:rsidR="00C8184D" w:rsidRPr="00C8184D" w:rsidRDefault="00C8184D" w:rsidP="00C8184D">
      <w:pPr>
        <w:pStyle w:val="a4"/>
        <w:jc w:val="both"/>
        <w:rPr>
          <w:rStyle w:val="FontStyle14"/>
          <w:b w:val="0"/>
          <w:i w:val="0"/>
          <w:color w:val="000000" w:themeColor="text1"/>
          <w:sz w:val="28"/>
          <w:szCs w:val="28"/>
        </w:rPr>
      </w:pPr>
      <w:r w:rsidRPr="00C8184D">
        <w:rPr>
          <w:rStyle w:val="FontStyle14"/>
          <w:b w:val="0"/>
          <w:i w:val="0"/>
          <w:color w:val="000000" w:themeColor="text1"/>
          <w:sz w:val="28"/>
          <w:szCs w:val="28"/>
        </w:rPr>
        <w:tab/>
        <w:t>Норматив оборотных средств определяется в натуральном и денежном выражении для отдельных элементов оборотных фондов и в целом по предприятию.</w:t>
      </w: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ab/>
        <w:t>Норматив оборотных средств на сырьё, основные материалы, покупные полуфабрикаты определяется по формуле:</w:t>
      </w: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867"/>
        <w:gridCol w:w="704"/>
      </w:tblGrid>
      <w:tr w:rsidR="00C8184D" w:rsidRPr="0091613E" w:rsidTr="00C8184D">
        <w:trPr>
          <w:trHeight w:val="426"/>
        </w:trPr>
        <w:tc>
          <w:tcPr>
            <w:tcW w:w="9039" w:type="dxa"/>
          </w:tcPr>
          <w:p w:rsidR="00C8184D" w:rsidRPr="0091613E" w:rsidRDefault="00C8184D" w:rsidP="00C8184D">
            <w:pPr>
              <w:spacing w:after="0" w:line="240" w:lineRule="auto"/>
              <w:jc w:val="center"/>
              <w:rPr>
                <w:rFonts w:ascii="Times New Roman" w:hAnsi="Times New Roman" w:cs="Times New Roman"/>
                <w:sz w:val="28"/>
                <w:szCs w:val="28"/>
              </w:rPr>
            </w:pPr>
            <w:r w:rsidRPr="0091613E">
              <w:rPr>
                <w:rFonts w:ascii="Times New Roman" w:hAnsi="Times New Roman" w:cs="Times New Roman"/>
                <w:b/>
                <w:color w:val="000000" w:themeColor="text1"/>
                <w:position w:val="-10"/>
                <w:sz w:val="28"/>
                <w:szCs w:val="28"/>
              </w:rPr>
              <w:object w:dxaOrig="1120" w:dyaOrig="320">
                <v:shape id="_x0000_i1056" type="#_x0000_t75" style="width:56.4pt;height:15.6pt" o:ole="">
                  <v:imagedata r:id="rId75" o:title=""/>
                </v:shape>
                <o:OLEObject Type="Embed" ProgID="Equation.3" ShapeID="_x0000_i1056" DrawAspect="Content" ObjectID="_1634235229" r:id="rId76"/>
              </w:object>
            </w:r>
            <w:r w:rsidRPr="0091613E">
              <w:rPr>
                <w:rFonts w:ascii="Times New Roman" w:hAnsi="Times New Roman" w:cs="Times New Roman"/>
                <w:sz w:val="28"/>
                <w:szCs w:val="28"/>
              </w:rPr>
              <w:t>,</w:t>
            </w:r>
          </w:p>
        </w:tc>
        <w:tc>
          <w:tcPr>
            <w:tcW w:w="708" w:type="dxa"/>
            <w:vAlign w:val="center"/>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(1)</w:t>
            </w:r>
          </w:p>
        </w:tc>
      </w:tr>
    </w:tbl>
    <w:p w:rsidR="00C8184D" w:rsidRPr="0091613E" w:rsidRDefault="00C8184D" w:rsidP="00C8184D">
      <w:pPr>
        <w:tabs>
          <w:tab w:val="left" w:pos="5602"/>
        </w:tabs>
        <w:spacing w:after="0" w:line="240" w:lineRule="auto"/>
        <w:ind w:left="20" w:firstLine="340"/>
        <w:jc w:val="both"/>
        <w:rPr>
          <w:rFonts w:ascii="Times New Roman" w:hAnsi="Times New Roman" w:cs="Times New Roman"/>
          <w:sz w:val="28"/>
          <w:szCs w:val="28"/>
        </w:rPr>
      </w:pPr>
    </w:p>
    <w:tbl>
      <w:tblPr>
        <w:tblW w:w="0" w:type="auto"/>
        <w:jc w:val="center"/>
        <w:tblLook w:val="04A0"/>
      </w:tblPr>
      <w:tblGrid>
        <w:gridCol w:w="676"/>
        <w:gridCol w:w="636"/>
        <w:gridCol w:w="310"/>
        <w:gridCol w:w="7949"/>
      </w:tblGrid>
      <w:tr w:rsidR="00C8184D" w:rsidRPr="0091613E" w:rsidTr="00C8184D">
        <w:trPr>
          <w:jc w:val="center"/>
        </w:trPr>
        <w:tc>
          <w:tcPr>
            <w:tcW w:w="602"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lastRenderedPageBreak/>
              <w:t>где:</w:t>
            </w:r>
          </w:p>
        </w:tc>
        <w:tc>
          <w:tcPr>
            <w:tcW w:w="640" w:type="dxa"/>
          </w:tcPr>
          <w:p w:rsidR="00C8184D" w:rsidRPr="0091613E" w:rsidRDefault="00C8184D" w:rsidP="00C8184D">
            <w:pPr>
              <w:spacing w:after="0" w:line="240" w:lineRule="auto"/>
              <w:jc w:val="both"/>
              <w:rPr>
                <w:rFonts w:ascii="Times New Roman" w:hAnsi="Times New Roman" w:cs="Times New Roman"/>
                <w:sz w:val="28"/>
                <w:szCs w:val="28"/>
              </w:rPr>
            </w:pPr>
            <w:proofErr w:type="gramStart"/>
            <w:r w:rsidRPr="0091613E">
              <w:rPr>
                <w:rFonts w:ascii="Times New Roman" w:hAnsi="Times New Roman" w:cs="Times New Roman"/>
                <w:color w:val="000000" w:themeColor="text1"/>
                <w:sz w:val="28"/>
                <w:szCs w:val="28"/>
              </w:rPr>
              <w:t>Р</w:t>
            </w:r>
            <w:proofErr w:type="gramEnd"/>
          </w:p>
        </w:tc>
        <w:tc>
          <w:tcPr>
            <w:tcW w:w="284"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045"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среднесуточный расход сырья, основных материалов, покупных полуфабрикатов, руб.;</w:t>
            </w:r>
          </w:p>
        </w:tc>
      </w:tr>
      <w:tr w:rsidR="00C8184D" w:rsidRPr="0091613E" w:rsidTr="00C8184D">
        <w:trPr>
          <w:jc w:val="center"/>
        </w:trPr>
        <w:tc>
          <w:tcPr>
            <w:tcW w:w="602"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640"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lang w:eastAsia="en-US"/>
              </w:rPr>
              <w:t>Д</w:t>
            </w:r>
          </w:p>
        </w:tc>
        <w:tc>
          <w:tcPr>
            <w:tcW w:w="284"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045" w:type="dxa"/>
          </w:tcPr>
          <w:p w:rsidR="00C8184D" w:rsidRPr="0091613E" w:rsidRDefault="00C8184D" w:rsidP="00C8184D">
            <w:pPr>
              <w:spacing w:after="0" w:line="240" w:lineRule="auto"/>
              <w:ind w:left="20" w:right="40"/>
              <w:jc w:val="both"/>
              <w:rPr>
                <w:rFonts w:ascii="Times New Roman" w:hAnsi="Times New Roman" w:cs="Times New Roman"/>
                <w:sz w:val="28"/>
                <w:szCs w:val="28"/>
              </w:rPr>
            </w:pPr>
            <w:r w:rsidRPr="0091613E">
              <w:rPr>
                <w:rFonts w:ascii="Times New Roman" w:hAnsi="Times New Roman" w:cs="Times New Roman"/>
                <w:color w:val="000000" w:themeColor="text1"/>
                <w:sz w:val="28"/>
                <w:szCs w:val="28"/>
              </w:rPr>
              <w:t>норма запаса, дни.</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ab/>
        <w:t xml:space="preserve">Норматив оборотных средств на вспомогательные материалы устанавливается по двум группам. К первой относятся материалы, расходуемые регулярно и в больших количествах Норматив по ним рассчитывается так же, как на сырьё, основные материалы, покупные полуфабрикаты. </w:t>
      </w: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ab/>
        <w:t xml:space="preserve">Во вторую группу включают материалы, используемые редко и в незначительных количествах. Норматив устанавливается аналитическим методом на основе фактических данных, по формуле: </w:t>
      </w: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676"/>
        <w:gridCol w:w="1387"/>
        <w:gridCol w:w="310"/>
        <w:gridCol w:w="6494"/>
        <w:gridCol w:w="704"/>
      </w:tblGrid>
      <w:tr w:rsidR="00C8184D" w:rsidRPr="0091613E" w:rsidTr="00C8184D">
        <w:trPr>
          <w:trHeight w:val="426"/>
        </w:trPr>
        <w:tc>
          <w:tcPr>
            <w:tcW w:w="8867" w:type="dxa"/>
            <w:gridSpan w:val="4"/>
          </w:tcPr>
          <w:p w:rsidR="00C8184D" w:rsidRPr="0091613E" w:rsidRDefault="00C8184D" w:rsidP="00C8184D">
            <w:pPr>
              <w:spacing w:after="0" w:line="240" w:lineRule="auto"/>
              <w:jc w:val="center"/>
              <w:rPr>
                <w:rFonts w:ascii="Times New Roman" w:hAnsi="Times New Roman" w:cs="Times New Roman"/>
                <w:sz w:val="28"/>
                <w:szCs w:val="28"/>
              </w:rPr>
            </w:pPr>
            <w:r w:rsidRPr="0091613E">
              <w:rPr>
                <w:rFonts w:ascii="Times New Roman" w:hAnsi="Times New Roman" w:cs="Times New Roman"/>
                <w:b/>
                <w:color w:val="000000" w:themeColor="text1"/>
                <w:position w:val="-34"/>
                <w:sz w:val="28"/>
                <w:szCs w:val="28"/>
              </w:rPr>
              <w:object w:dxaOrig="1760" w:dyaOrig="760">
                <v:shape id="_x0000_i1057" type="#_x0000_t75" style="width:87.6pt;height:38.7pt" o:ole="">
                  <v:imagedata r:id="rId77" o:title=""/>
                </v:shape>
                <o:OLEObject Type="Embed" ProgID="Equation.3" ShapeID="_x0000_i1057" DrawAspect="Content" ObjectID="_1634235230" r:id="rId78"/>
              </w:object>
            </w:r>
          </w:p>
        </w:tc>
        <w:tc>
          <w:tcPr>
            <w:tcW w:w="704" w:type="dxa"/>
            <w:vAlign w:val="center"/>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(2)</w:t>
            </w:r>
          </w:p>
        </w:tc>
      </w:tr>
      <w:tr w:rsidR="00C8184D" w:rsidRPr="0091613E" w:rsidTr="00C8184D">
        <w:tblPrEx>
          <w:jc w:val="center"/>
        </w:tblPrEx>
        <w:trPr>
          <w:jc w:val="center"/>
        </w:trPr>
        <w:tc>
          <w:tcPr>
            <w:tcW w:w="67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где:</w:t>
            </w:r>
          </w:p>
        </w:tc>
        <w:tc>
          <w:tcPr>
            <w:tcW w:w="1387"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color w:val="000000" w:themeColor="text1"/>
                <w:position w:val="-12"/>
                <w:sz w:val="28"/>
                <w:szCs w:val="28"/>
              </w:rPr>
              <w:object w:dxaOrig="400" w:dyaOrig="360">
                <v:shape id="_x0000_i1058" type="#_x0000_t75" style="width:21.05pt;height:17.65pt" o:ole="">
                  <v:imagedata r:id="rId79" o:title=""/>
                </v:shape>
                <o:OLEObject Type="Embed" ProgID="Equation.3" ShapeID="_x0000_i1058" DrawAspect="Content" ObjectID="_1634235231" r:id="rId80"/>
              </w:object>
            </w:r>
          </w:p>
        </w:tc>
        <w:tc>
          <w:tcPr>
            <w:tcW w:w="310"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198" w:type="dxa"/>
            <w:gridSpan w:val="2"/>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фактические остатки вспомогательных материалов в отчетном периоде, руб.;</w:t>
            </w:r>
          </w:p>
        </w:tc>
      </w:tr>
      <w:tr w:rsidR="00C8184D" w:rsidRPr="0091613E" w:rsidTr="00C8184D">
        <w:tblPrEx>
          <w:jc w:val="center"/>
        </w:tblPrEx>
        <w:trPr>
          <w:jc w:val="center"/>
        </w:trPr>
        <w:tc>
          <w:tcPr>
            <w:tcW w:w="676"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387"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color w:val="000000" w:themeColor="text1"/>
                <w:position w:val="-10"/>
                <w:sz w:val="28"/>
                <w:szCs w:val="28"/>
              </w:rPr>
              <w:object w:dxaOrig="900" w:dyaOrig="360">
                <v:shape id="_x0000_i1059" type="#_x0000_t75" style="width:44.85pt;height:18.35pt" o:ole="">
                  <v:imagedata r:id="rId81" o:title=""/>
                </v:shape>
                <o:OLEObject Type="Embed" ProgID="Equation.3" ShapeID="_x0000_i1059" DrawAspect="Content" ObjectID="_1634235232" r:id="rId82"/>
              </w:object>
            </w:r>
          </w:p>
        </w:tc>
        <w:tc>
          <w:tcPr>
            <w:tcW w:w="310"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198" w:type="dxa"/>
            <w:gridSpan w:val="2"/>
          </w:tcPr>
          <w:p w:rsidR="00C8184D" w:rsidRPr="0091613E" w:rsidRDefault="00C8184D" w:rsidP="00C8184D">
            <w:pPr>
              <w:spacing w:after="0" w:line="240" w:lineRule="auto"/>
              <w:ind w:left="20" w:right="40"/>
              <w:jc w:val="both"/>
              <w:rPr>
                <w:rFonts w:ascii="Times New Roman" w:hAnsi="Times New Roman" w:cs="Times New Roman"/>
                <w:sz w:val="28"/>
                <w:szCs w:val="28"/>
              </w:rPr>
            </w:pPr>
            <w:r w:rsidRPr="0091613E">
              <w:rPr>
                <w:rFonts w:ascii="Times New Roman" w:hAnsi="Times New Roman" w:cs="Times New Roman"/>
                <w:color w:val="000000" w:themeColor="text1"/>
                <w:sz w:val="28"/>
                <w:szCs w:val="28"/>
              </w:rPr>
              <w:t xml:space="preserve">соответственно среднесуточный расход вспомогательных материалов в отчетном и плановом периоде, </w:t>
            </w:r>
            <w:proofErr w:type="spellStart"/>
            <w:r w:rsidRPr="0091613E">
              <w:rPr>
                <w:rFonts w:ascii="Times New Roman" w:hAnsi="Times New Roman" w:cs="Times New Roman"/>
                <w:color w:val="000000" w:themeColor="text1"/>
                <w:sz w:val="28"/>
                <w:szCs w:val="28"/>
              </w:rPr>
              <w:t>руб</w:t>
            </w:r>
            <w:proofErr w:type="spellEnd"/>
            <w:r w:rsidRPr="0091613E">
              <w:rPr>
                <w:rFonts w:ascii="Times New Roman" w:hAnsi="Times New Roman" w:cs="Times New Roman"/>
                <w:color w:val="000000" w:themeColor="text1"/>
                <w:sz w:val="28"/>
                <w:szCs w:val="28"/>
              </w:rPr>
              <w:t>/день.</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ab/>
        <w:t>Норматив оборотных средств по запасным частям для ремонта рассчитывается по формуле:</w:t>
      </w:r>
    </w:p>
    <w:tbl>
      <w:tblPr>
        <w:tblW w:w="9747" w:type="dxa"/>
        <w:tblLook w:val="04A0"/>
      </w:tblPr>
      <w:tblGrid>
        <w:gridCol w:w="9039"/>
        <w:gridCol w:w="708"/>
      </w:tblGrid>
      <w:tr w:rsidR="00C8184D" w:rsidRPr="0091613E" w:rsidTr="00C8184D">
        <w:tc>
          <w:tcPr>
            <w:tcW w:w="9039" w:type="dxa"/>
          </w:tcPr>
          <w:p w:rsidR="00C8184D" w:rsidRPr="0091613E" w:rsidRDefault="00C8184D" w:rsidP="00C8184D">
            <w:pPr>
              <w:spacing w:after="0" w:line="240" w:lineRule="auto"/>
              <w:jc w:val="center"/>
              <w:rPr>
                <w:rFonts w:ascii="Times New Roman" w:hAnsi="Times New Roman" w:cs="Times New Roman"/>
                <w:color w:val="000000" w:themeColor="text1"/>
                <w:sz w:val="28"/>
                <w:szCs w:val="28"/>
              </w:rPr>
            </w:pPr>
            <w:r w:rsidRPr="0091613E">
              <w:rPr>
                <w:rFonts w:ascii="Times New Roman" w:hAnsi="Times New Roman" w:cs="Times New Roman"/>
                <w:color w:val="000000" w:themeColor="text1"/>
                <w:position w:val="-42"/>
                <w:sz w:val="28"/>
                <w:szCs w:val="28"/>
              </w:rPr>
              <w:object w:dxaOrig="2000" w:dyaOrig="960">
                <v:shape id="_x0000_i1060" type="#_x0000_t75" style="width:101.2pt;height:46.85pt" o:ole="">
                  <v:imagedata r:id="rId83" o:title=""/>
                </v:shape>
                <o:OLEObject Type="Embed" ProgID="Equation.3" ShapeID="_x0000_i1060" DrawAspect="Content" ObjectID="_1634235233" r:id="rId84"/>
              </w:object>
            </w:r>
          </w:p>
        </w:tc>
        <w:tc>
          <w:tcPr>
            <w:tcW w:w="708" w:type="dxa"/>
            <w:vAlign w:val="center"/>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(3)</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jc w:val="center"/>
        <w:tblLook w:val="04A0"/>
      </w:tblPr>
      <w:tblGrid>
        <w:gridCol w:w="676"/>
        <w:gridCol w:w="1390"/>
        <w:gridCol w:w="310"/>
        <w:gridCol w:w="7195"/>
      </w:tblGrid>
      <w:tr w:rsidR="00C8184D" w:rsidRPr="0091613E" w:rsidTr="00C8184D">
        <w:trPr>
          <w:jc w:val="center"/>
        </w:trPr>
        <w:tc>
          <w:tcPr>
            <w:tcW w:w="610"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где:</w:t>
            </w:r>
          </w:p>
        </w:tc>
        <w:tc>
          <w:tcPr>
            <w:tcW w:w="1401"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color w:val="000000" w:themeColor="text1"/>
                <w:position w:val="-12"/>
                <w:sz w:val="28"/>
                <w:szCs w:val="28"/>
              </w:rPr>
              <w:object w:dxaOrig="499" w:dyaOrig="380">
                <v:shape id="_x0000_i1061" type="#_x0000_t75" style="width:25.8pt;height:19.7pt" o:ole="">
                  <v:imagedata r:id="rId85" o:title=""/>
                </v:shape>
                <o:OLEObject Type="Embed" ProgID="Equation.3" ShapeID="_x0000_i1061" DrawAspect="Content" ObjectID="_1634235234" r:id="rId86"/>
              </w:object>
            </w:r>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440"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фактический остаток запчастей в отчетном периоде, руб.;</w:t>
            </w:r>
          </w:p>
        </w:tc>
      </w:tr>
      <w:tr w:rsidR="00C8184D" w:rsidRPr="0091613E" w:rsidTr="00C8184D">
        <w:trPr>
          <w:jc w:val="center"/>
        </w:trPr>
        <w:tc>
          <w:tcPr>
            <w:tcW w:w="610"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401" w:type="dxa"/>
          </w:tcPr>
          <w:p w:rsidR="00C8184D" w:rsidRPr="0091613E" w:rsidRDefault="00C8184D" w:rsidP="00C8184D">
            <w:pPr>
              <w:spacing w:after="0" w:line="240" w:lineRule="auto"/>
              <w:jc w:val="both"/>
              <w:rPr>
                <w:rFonts w:ascii="Times New Roman" w:hAnsi="Times New Roman" w:cs="Times New Roman"/>
                <w:i/>
                <w:sz w:val="28"/>
                <w:szCs w:val="28"/>
              </w:rPr>
            </w:pPr>
            <w:r w:rsidRPr="0091613E">
              <w:rPr>
                <w:rFonts w:ascii="Times New Roman" w:hAnsi="Times New Roman" w:cs="Times New Roman"/>
                <w:i/>
                <w:color w:val="000000" w:themeColor="text1"/>
                <w:position w:val="-14"/>
                <w:sz w:val="28"/>
                <w:szCs w:val="28"/>
              </w:rPr>
              <w:object w:dxaOrig="940" w:dyaOrig="400">
                <v:shape id="_x0000_i1062" type="#_x0000_t75" style="width:46.2pt;height:20.4pt" o:ole="">
                  <v:imagedata r:id="rId87" o:title=""/>
                </v:shape>
                <o:OLEObject Type="Embed" ProgID="Equation.3" ShapeID="_x0000_i1062" DrawAspect="Content" ObjectID="_1634235235" r:id="rId88"/>
              </w:object>
            </w:r>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440" w:type="dxa"/>
          </w:tcPr>
          <w:p w:rsidR="00C8184D" w:rsidRPr="0091613E" w:rsidRDefault="00C8184D" w:rsidP="00C8184D">
            <w:pPr>
              <w:spacing w:after="0" w:line="240" w:lineRule="auto"/>
              <w:ind w:left="20" w:right="40"/>
              <w:jc w:val="both"/>
              <w:rPr>
                <w:rFonts w:ascii="Times New Roman" w:hAnsi="Times New Roman" w:cs="Times New Roman"/>
                <w:sz w:val="28"/>
                <w:szCs w:val="28"/>
              </w:rPr>
            </w:pPr>
            <w:r w:rsidRPr="0091613E">
              <w:rPr>
                <w:rFonts w:ascii="Times New Roman" w:hAnsi="Times New Roman" w:cs="Times New Roman"/>
                <w:color w:val="000000" w:themeColor="text1"/>
                <w:sz w:val="28"/>
                <w:szCs w:val="28"/>
              </w:rPr>
              <w:t>стоимость основных фондов отчетного и планового периода, руб</w:t>
            </w:r>
            <w:proofErr w:type="gramStart"/>
            <w:r w:rsidRPr="0091613E">
              <w:rPr>
                <w:rFonts w:ascii="Times New Roman" w:hAnsi="Times New Roman" w:cs="Times New Roman"/>
                <w:color w:val="000000" w:themeColor="text1"/>
                <w:sz w:val="28"/>
                <w:szCs w:val="28"/>
              </w:rPr>
              <w:t>..</w:t>
            </w:r>
            <w:proofErr w:type="gramEnd"/>
          </w:p>
        </w:tc>
      </w:tr>
    </w:tbl>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Затраты на материалы определяются по формуле:</w:t>
      </w:r>
    </w:p>
    <w:p w:rsidR="00C8184D" w:rsidRPr="0091613E" w:rsidRDefault="00C8184D" w:rsidP="00C8184D">
      <w:pPr>
        <w:pStyle w:val="2"/>
        <w:spacing w:after="0" w:line="240" w:lineRule="auto"/>
        <w:jc w:val="both"/>
        <w:rPr>
          <w:rFonts w:ascii="Times New Roman" w:hAnsi="Times New Roman"/>
          <w:color w:val="000000" w:themeColor="text1"/>
          <w:sz w:val="28"/>
          <w:szCs w:val="28"/>
        </w:rPr>
      </w:pPr>
    </w:p>
    <w:tbl>
      <w:tblPr>
        <w:tblW w:w="0" w:type="auto"/>
        <w:tblLook w:val="04A0"/>
      </w:tblPr>
      <w:tblGrid>
        <w:gridCol w:w="8628"/>
        <w:gridCol w:w="943"/>
      </w:tblGrid>
      <w:tr w:rsidR="00C8184D" w:rsidRPr="0091613E" w:rsidTr="00C8184D">
        <w:trPr>
          <w:trHeight w:val="693"/>
        </w:trPr>
        <w:tc>
          <w:tcPr>
            <w:tcW w:w="8897" w:type="dxa"/>
          </w:tcPr>
          <w:p w:rsidR="00C8184D" w:rsidRPr="0091613E" w:rsidRDefault="00C8184D" w:rsidP="00C8184D">
            <w:pPr>
              <w:pStyle w:val="2"/>
              <w:spacing w:after="0" w:line="240" w:lineRule="auto"/>
              <w:jc w:val="both"/>
              <w:rPr>
                <w:rFonts w:ascii="Times New Roman" w:hAnsi="Times New Roman"/>
                <w:color w:val="000000" w:themeColor="text1"/>
                <w:sz w:val="28"/>
                <w:szCs w:val="28"/>
              </w:rPr>
            </w:pPr>
            <m:oMathPara>
              <m:oMath>
                <m:r>
                  <w:rPr>
                    <w:rFonts w:ascii="Times New Roman" w:hAnsi="Times New Roman"/>
                    <w:color w:val="000000" w:themeColor="text1"/>
                    <w:sz w:val="28"/>
                    <w:szCs w:val="28"/>
                  </w:rPr>
                  <m:t>М</m:t>
                </m:r>
                <m:r>
                  <w:rPr>
                    <w:rFonts w:ascii="Cambria Math" w:hAnsi="Times New Roman"/>
                    <w:color w:val="000000" w:themeColor="text1"/>
                    <w:sz w:val="28"/>
                    <w:szCs w:val="28"/>
                  </w:rPr>
                  <m:t>=</m:t>
                </m:r>
                <m:f>
                  <m:fPr>
                    <m:ctrlPr>
                      <w:rPr>
                        <w:rFonts w:ascii="Cambria Math" w:hAnsi="Times New Roman"/>
                        <w:i/>
                        <w:color w:val="000000" w:themeColor="text1"/>
                        <w:sz w:val="28"/>
                        <w:szCs w:val="28"/>
                      </w:rPr>
                    </m:ctrlPr>
                  </m:fPr>
                  <m:num>
                    <m:sSub>
                      <m:sSubPr>
                        <m:ctrlPr>
                          <w:rPr>
                            <w:rFonts w:ascii="Cambria Math" w:hAnsi="Times New Roman"/>
                            <w:i/>
                            <w:color w:val="000000" w:themeColor="text1"/>
                            <w:sz w:val="28"/>
                            <w:szCs w:val="28"/>
                          </w:rPr>
                        </m:ctrlPr>
                      </m:sSubPr>
                      <m:e>
                        <m:r>
                          <w:rPr>
                            <w:rFonts w:ascii="Times New Roman" w:hAnsi="Times New Roman"/>
                            <w:color w:val="000000" w:themeColor="text1"/>
                            <w:sz w:val="28"/>
                            <w:szCs w:val="28"/>
                          </w:rPr>
                          <m:t>Н</m:t>
                        </m:r>
                      </m:e>
                      <m:sub>
                        <m:r>
                          <w:rPr>
                            <w:rFonts w:ascii="Times New Roman" w:hAnsi="Times New Roman"/>
                            <w:color w:val="000000" w:themeColor="text1"/>
                            <w:sz w:val="28"/>
                            <w:szCs w:val="28"/>
                          </w:rPr>
                          <m:t>м</m:t>
                        </m:r>
                      </m:sub>
                    </m:sSub>
                  </m:num>
                  <m:den>
                    <m:r>
                      <w:rPr>
                        <w:rFonts w:ascii="Cambria Math" w:hAnsi="Times New Roman"/>
                        <w:color w:val="000000" w:themeColor="text1"/>
                        <w:sz w:val="28"/>
                        <w:szCs w:val="28"/>
                      </w:rPr>
                      <m:t>1000</m:t>
                    </m:r>
                  </m:den>
                </m:f>
                <m:r>
                  <w:rPr>
                    <w:rFonts w:ascii="Times New Roman" w:hAnsi="Times New Roman"/>
                    <w:color w:val="000000" w:themeColor="text1"/>
                    <w:sz w:val="28"/>
                    <w:szCs w:val="28"/>
                  </w:rPr>
                  <m:t>×</m:t>
                </m:r>
                <m:sSub>
                  <m:sSubPr>
                    <m:ctrlPr>
                      <w:rPr>
                        <w:rFonts w:ascii="Cambria Math" w:hAnsi="Times New Roman"/>
                        <w:i/>
                        <w:color w:val="000000" w:themeColor="text1"/>
                        <w:sz w:val="28"/>
                        <w:szCs w:val="28"/>
                      </w:rPr>
                    </m:ctrlPr>
                  </m:sSubPr>
                  <m:e>
                    <m:r>
                      <w:rPr>
                        <w:rFonts w:ascii="Times New Roman" w:hAnsi="Times New Roman"/>
                        <w:color w:val="000000" w:themeColor="text1"/>
                        <w:sz w:val="28"/>
                        <w:szCs w:val="28"/>
                      </w:rPr>
                      <m:t>П</m:t>
                    </m:r>
                  </m:e>
                  <m:sub>
                    <m:r>
                      <w:rPr>
                        <w:rFonts w:ascii="Times New Roman" w:hAnsi="Times New Roman"/>
                        <w:color w:val="000000" w:themeColor="text1"/>
                        <w:sz w:val="28"/>
                        <w:szCs w:val="28"/>
                      </w:rPr>
                      <m:t>ф</m:t>
                    </m:r>
                  </m:sub>
                </m:sSub>
                <m:r>
                  <w:rPr>
                    <w:rFonts w:ascii="Times New Roman" w:hAnsi="Times New Roman"/>
                    <w:color w:val="000000" w:themeColor="text1"/>
                    <w:sz w:val="28"/>
                    <w:szCs w:val="28"/>
                  </w:rPr>
                  <m:t>×</m:t>
                </m:r>
                <m:sSub>
                  <m:sSubPr>
                    <m:ctrlPr>
                      <w:rPr>
                        <w:rFonts w:ascii="Cambria Math" w:hAnsi="Times New Roman"/>
                        <w:i/>
                        <w:color w:val="000000" w:themeColor="text1"/>
                        <w:sz w:val="28"/>
                        <w:szCs w:val="28"/>
                      </w:rPr>
                    </m:ctrlPr>
                  </m:sSubPr>
                  <m:e>
                    <m:r>
                      <w:rPr>
                        <w:rFonts w:ascii="Times New Roman" w:hAnsi="Times New Roman"/>
                        <w:color w:val="000000" w:themeColor="text1"/>
                        <w:sz w:val="28"/>
                        <w:szCs w:val="28"/>
                      </w:rPr>
                      <m:t>К</m:t>
                    </m:r>
                  </m:e>
                  <m:sub>
                    <m:r>
                      <w:rPr>
                        <w:rFonts w:ascii="Times New Roman" w:hAnsi="Times New Roman"/>
                        <w:color w:val="000000" w:themeColor="text1"/>
                        <w:sz w:val="28"/>
                        <w:szCs w:val="28"/>
                      </w:rPr>
                      <m:t>ц</m:t>
                    </m:r>
                  </m:sub>
                </m:sSub>
                <m:r>
                  <w:rPr>
                    <w:rFonts w:ascii="Cambria Math" w:hAnsi="Times New Roman"/>
                    <w:color w:val="000000" w:themeColor="text1"/>
                    <w:sz w:val="28"/>
                    <w:szCs w:val="28"/>
                  </w:rPr>
                  <m:t xml:space="preserve">, </m:t>
                </m:r>
                <m:r>
                  <w:rPr>
                    <w:rFonts w:ascii="Times New Roman" w:hAnsi="Times New Roman"/>
                    <w:color w:val="000000" w:themeColor="text1"/>
                    <w:sz w:val="28"/>
                    <w:szCs w:val="28"/>
                  </w:rPr>
                  <m:t>руб</m:t>
                </m:r>
                <m:r>
                  <w:rPr>
                    <w:rFonts w:ascii="Cambria Math" w:hAnsi="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(4)</w:t>
            </w:r>
          </w:p>
        </w:tc>
      </w:tr>
    </w:tbl>
    <w:p w:rsidR="00C8184D" w:rsidRPr="0091613E" w:rsidRDefault="00C8184D" w:rsidP="00C8184D">
      <w:pPr>
        <w:pStyle w:val="2"/>
        <w:spacing w:after="0" w:line="240" w:lineRule="auto"/>
        <w:jc w:val="both"/>
        <w:rPr>
          <w:rFonts w:ascii="Times New Roman" w:eastAsia="Times New Roman" w:hAnsi="Times New Roman"/>
          <w:color w:val="000000" w:themeColor="text1"/>
          <w:sz w:val="28"/>
          <w:szCs w:val="28"/>
        </w:rPr>
      </w:pPr>
    </w:p>
    <w:tbl>
      <w:tblPr>
        <w:tblW w:w="0" w:type="auto"/>
        <w:jc w:val="center"/>
        <w:tblInd w:w="-913" w:type="dxa"/>
        <w:tblLook w:val="04A0"/>
      </w:tblPr>
      <w:tblGrid>
        <w:gridCol w:w="676"/>
        <w:gridCol w:w="709"/>
        <w:gridCol w:w="310"/>
        <w:gridCol w:w="8165"/>
      </w:tblGrid>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где:</w:t>
            </w:r>
          </w:p>
        </w:tc>
        <w:tc>
          <w:tcPr>
            <w:tcW w:w="709"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Cambria Math" w:hAnsi="Times New Roman" w:cs="Times New Roman"/>
                        <w:i/>
                        <w:color w:val="000000" w:themeColor="text1"/>
                        <w:sz w:val="28"/>
                        <w:szCs w:val="28"/>
                      </w:rPr>
                    </m:ctrlPr>
                  </m:sSubPr>
                  <m:e>
                    <m:r>
                      <w:rPr>
                        <w:rFonts w:ascii="Times New Roman" w:hAnsi="Times New Roman" w:cs="Times New Roman"/>
                        <w:color w:val="000000" w:themeColor="text1"/>
                        <w:sz w:val="28"/>
                        <w:szCs w:val="28"/>
                      </w:rPr>
                      <m:t>Н</m:t>
                    </m:r>
                  </m:e>
                  <m:sub>
                    <m:r>
                      <w:rPr>
                        <w:rFonts w:ascii="Times New Roman" w:hAnsi="Times New Roman" w:cs="Times New Roman"/>
                        <w:color w:val="000000" w:themeColor="text1"/>
                        <w:sz w:val="28"/>
                        <w:szCs w:val="28"/>
                      </w:rPr>
                      <m:t>м</m:t>
                    </m:r>
                  </m:sub>
                </m:sSub>
              </m:oMath>
            </m:oMathPara>
          </w:p>
        </w:tc>
        <w:tc>
          <w:tcPr>
            <w:tcW w:w="284"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165"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eastAsia="Times New Roman" w:hAnsi="Times New Roman" w:cs="Times New Roman"/>
                <w:color w:val="000000" w:themeColor="text1"/>
                <w:sz w:val="28"/>
                <w:szCs w:val="28"/>
              </w:rPr>
              <w:t>норма затрат на материалы на 1000 км, пробега;</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709" w:type="dxa"/>
          </w:tcPr>
          <w:p w:rsidR="00C8184D" w:rsidRPr="0091613E" w:rsidRDefault="00074D75" w:rsidP="00C8184D">
            <w:pPr>
              <w:spacing w:after="0" w:line="240" w:lineRule="auto"/>
              <w:jc w:val="both"/>
              <w:rPr>
                <w:rFonts w:ascii="Times New Roman" w:hAnsi="Times New Roman" w:cs="Times New Roman"/>
                <w:i/>
                <w:sz w:val="28"/>
                <w:szCs w:val="28"/>
              </w:rPr>
            </w:pPr>
            <m:oMathPara>
              <m:oMath>
                <m:sSub>
                  <m:sSubPr>
                    <m:ctrlPr>
                      <w:rPr>
                        <w:rFonts w:ascii="Cambria Math" w:hAnsi="Times New Roman" w:cs="Times New Roman"/>
                        <w:i/>
                        <w:color w:val="000000" w:themeColor="text1"/>
                        <w:sz w:val="28"/>
                        <w:szCs w:val="28"/>
                      </w:rPr>
                    </m:ctrlPr>
                  </m:sSubPr>
                  <m:e>
                    <m:r>
                      <w:rPr>
                        <w:rFonts w:ascii="Times New Roman" w:hAnsi="Times New Roman" w:cs="Times New Roman"/>
                        <w:color w:val="000000" w:themeColor="text1"/>
                        <w:sz w:val="28"/>
                        <w:szCs w:val="28"/>
                      </w:rPr>
                      <m:t>П</m:t>
                    </m:r>
                  </m:e>
                  <m:sub>
                    <m:r>
                      <w:rPr>
                        <w:rFonts w:ascii="Times New Roman" w:hAnsi="Times New Roman" w:cs="Times New Roman"/>
                        <w:color w:val="000000" w:themeColor="text1"/>
                        <w:sz w:val="28"/>
                        <w:szCs w:val="28"/>
                      </w:rPr>
                      <m:t>ф</m:t>
                    </m:r>
                  </m:sub>
                </m:sSub>
              </m:oMath>
            </m:oMathPara>
          </w:p>
        </w:tc>
        <w:tc>
          <w:tcPr>
            <w:tcW w:w="284"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165" w:type="dxa"/>
          </w:tcPr>
          <w:p w:rsidR="00C8184D" w:rsidRPr="0091613E" w:rsidRDefault="00C8184D" w:rsidP="00C8184D">
            <w:pPr>
              <w:pStyle w:val="2"/>
              <w:spacing w:after="0" w:line="240" w:lineRule="auto"/>
              <w:jc w:val="both"/>
              <w:rPr>
                <w:rFonts w:ascii="Times New Roman" w:eastAsia="Times New Roman" w:hAnsi="Times New Roman"/>
                <w:color w:val="000000" w:themeColor="text1"/>
                <w:sz w:val="28"/>
                <w:szCs w:val="28"/>
              </w:rPr>
            </w:pPr>
            <w:r w:rsidRPr="0091613E">
              <w:rPr>
                <w:rFonts w:ascii="Times New Roman" w:eastAsia="Times New Roman" w:hAnsi="Times New Roman"/>
                <w:color w:val="000000" w:themeColor="text1"/>
                <w:sz w:val="28"/>
                <w:szCs w:val="28"/>
              </w:rPr>
              <w:t xml:space="preserve">фактический пробег автомобиля, </w:t>
            </w:r>
            <w:proofErr w:type="gramStart"/>
            <w:r w:rsidRPr="0091613E">
              <w:rPr>
                <w:rFonts w:ascii="Times New Roman" w:eastAsia="Times New Roman" w:hAnsi="Times New Roman"/>
                <w:color w:val="000000" w:themeColor="text1"/>
                <w:sz w:val="28"/>
                <w:szCs w:val="28"/>
              </w:rPr>
              <w:t>км</w:t>
            </w:r>
            <w:proofErr w:type="gramEnd"/>
            <w:r w:rsidRPr="0091613E">
              <w:rPr>
                <w:rFonts w:ascii="Times New Roman" w:eastAsia="Times New Roman" w:hAnsi="Times New Roman"/>
                <w:color w:val="000000" w:themeColor="text1"/>
                <w:sz w:val="28"/>
                <w:szCs w:val="28"/>
              </w:rPr>
              <w:t>;</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709" w:type="dxa"/>
          </w:tcPr>
          <w:p w:rsidR="00C8184D" w:rsidRPr="0091613E" w:rsidRDefault="00074D75" w:rsidP="00C8184D">
            <w:pPr>
              <w:spacing w:after="0" w:line="240" w:lineRule="auto"/>
              <w:jc w:val="both"/>
              <w:rPr>
                <w:rFonts w:ascii="Times New Roman" w:eastAsia="Times New Roman" w:hAnsi="Times New Roman" w:cs="Times New Roman"/>
                <w:color w:val="000000" w:themeColor="text1"/>
                <w:sz w:val="28"/>
                <w:szCs w:val="28"/>
              </w:rPr>
            </w:pPr>
            <m:oMathPara>
              <m:oMath>
                <m:sSub>
                  <m:sSubPr>
                    <m:ctrlPr>
                      <w:rPr>
                        <w:rFonts w:ascii="Cambria Math" w:hAnsi="Times New Roman" w:cs="Times New Roman"/>
                        <w:i/>
                        <w:color w:val="000000" w:themeColor="text1"/>
                        <w:sz w:val="28"/>
                        <w:szCs w:val="28"/>
                      </w:rPr>
                    </m:ctrlPr>
                  </m:sSubPr>
                  <m:e>
                    <m:r>
                      <w:rPr>
                        <w:rFonts w:ascii="Times New Roman" w:hAnsi="Times New Roman" w:cs="Times New Roman"/>
                        <w:color w:val="000000" w:themeColor="text1"/>
                        <w:sz w:val="28"/>
                        <w:szCs w:val="28"/>
                      </w:rPr>
                      <m:t>К</m:t>
                    </m:r>
                  </m:e>
                  <m:sub>
                    <m:r>
                      <w:rPr>
                        <w:rFonts w:ascii="Times New Roman" w:hAnsi="Times New Roman" w:cs="Times New Roman"/>
                        <w:color w:val="000000" w:themeColor="text1"/>
                        <w:sz w:val="28"/>
                        <w:szCs w:val="28"/>
                      </w:rPr>
                      <m:t>ц</m:t>
                    </m:r>
                  </m:sub>
                </m:sSub>
              </m:oMath>
            </m:oMathPara>
          </w:p>
        </w:tc>
        <w:tc>
          <w:tcPr>
            <w:tcW w:w="284"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165" w:type="dxa"/>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поправочный  коэффициент к норме на материалы, учитывающий рост цен.</w:t>
            </w:r>
          </w:p>
        </w:tc>
      </w:tr>
    </w:tbl>
    <w:p w:rsidR="00C8184D" w:rsidRPr="0091613E" w:rsidRDefault="00C8184D" w:rsidP="00C8184D">
      <w:pPr>
        <w:spacing w:after="0" w:line="240" w:lineRule="auto"/>
        <w:jc w:val="both"/>
        <w:rPr>
          <w:rFonts w:ascii="Times New Roman" w:eastAsia="Times New Roman" w:hAnsi="Times New Roman" w:cs="Times New Roman"/>
          <w:color w:val="000000" w:themeColor="text1"/>
          <w:sz w:val="28"/>
          <w:szCs w:val="28"/>
        </w:rPr>
      </w:pPr>
      <w:r w:rsidRPr="0091613E">
        <w:rPr>
          <w:rFonts w:ascii="Times New Roman" w:eastAsia="Times New Roman" w:hAnsi="Times New Roman" w:cs="Times New Roman"/>
          <w:color w:val="000000" w:themeColor="text1"/>
          <w:sz w:val="28"/>
          <w:szCs w:val="28"/>
        </w:rPr>
        <w:tab/>
        <w:t>Затраты на обтирочные материалы определяются по формуле:</w:t>
      </w:r>
    </w:p>
    <w:p w:rsidR="00C8184D" w:rsidRPr="0091613E" w:rsidRDefault="00C8184D" w:rsidP="00C8184D">
      <w:pPr>
        <w:spacing w:after="0" w:line="240" w:lineRule="auto"/>
        <w:jc w:val="both"/>
        <w:rPr>
          <w:rFonts w:ascii="Times New Roman" w:eastAsia="Times New Roman" w:hAnsi="Times New Roman" w:cs="Times New Roman"/>
          <w:color w:val="000000" w:themeColor="text1"/>
          <w:sz w:val="28"/>
          <w:szCs w:val="28"/>
        </w:rPr>
      </w:pPr>
    </w:p>
    <w:tbl>
      <w:tblPr>
        <w:tblW w:w="0" w:type="auto"/>
        <w:tblLook w:val="04A0"/>
      </w:tblPr>
      <w:tblGrid>
        <w:gridCol w:w="8629"/>
        <w:gridCol w:w="942"/>
      </w:tblGrid>
      <w:tr w:rsidR="00C8184D" w:rsidRPr="0091613E" w:rsidTr="00C8184D">
        <w:trPr>
          <w:trHeight w:val="379"/>
        </w:trPr>
        <w:tc>
          <w:tcPr>
            <w:tcW w:w="8897" w:type="dxa"/>
          </w:tcPr>
          <w:p w:rsidR="00C8184D" w:rsidRPr="0091613E" w:rsidRDefault="00074D75" w:rsidP="00C8184D">
            <w:pPr>
              <w:spacing w:after="0" w:line="240" w:lineRule="auto"/>
              <w:jc w:val="both"/>
              <w:rPr>
                <w:rFonts w:ascii="Times New Roman" w:hAnsi="Times New Roman" w:cs="Times New Roman"/>
                <w:color w:val="000000" w:themeColor="text1"/>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М</m:t>
                    </m:r>
                  </m:e>
                  <m:sub>
                    <m:r>
                      <w:rPr>
                        <w:rFonts w:ascii="Times New Roman" w:eastAsia="Times New Roman" w:hAnsi="Times New Roman" w:cs="Times New Roman"/>
                        <w:color w:val="000000" w:themeColor="text1"/>
                        <w:sz w:val="28"/>
                        <w:szCs w:val="28"/>
                      </w:rPr>
                      <m:t>обтир</m:t>
                    </m:r>
                  </m:sub>
                </m:sSub>
                <m:r>
                  <w:rPr>
                    <w:rFonts w:ascii="Cambria Math" w:eastAsia="Times New Roman" w:hAnsi="Times New Roman" w:cs="Times New Roman"/>
                    <w:color w:val="000000" w:themeColor="text1"/>
                    <w:sz w:val="28"/>
                    <w:szCs w:val="28"/>
                  </w:rPr>
                  <m:t>=</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Н</m:t>
                    </m:r>
                  </m:e>
                  <m:sub>
                    <m:r>
                      <w:rPr>
                        <w:rFonts w:ascii="Times New Roman" w:eastAsia="Times New Roman" w:hAnsi="Times New Roman" w:cs="Times New Roman"/>
                        <w:color w:val="000000" w:themeColor="text1"/>
                        <w:sz w:val="28"/>
                        <w:szCs w:val="28"/>
                      </w:rPr>
                      <m:t>р</m:t>
                    </m:r>
                  </m:sub>
                </m:sSub>
                <m:r>
                  <w:rPr>
                    <w:rFonts w:ascii="Times New Roman" w:eastAsia="Times New Roman" w:hAnsi="Times New Roman" w:cs="Times New Roman"/>
                    <w:color w:val="000000" w:themeColor="text1"/>
                    <w:sz w:val="28"/>
                    <w:szCs w:val="28"/>
                  </w:rPr>
                  <m:t>×</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а</m:t>
                    </m:r>
                    <m:r>
                      <w:rPr>
                        <w:rFonts w:ascii="Cambria Math" w:eastAsia="Times New Roman" w:hAnsi="Times New Roman" w:cs="Times New Roman"/>
                        <w:color w:val="000000" w:themeColor="text1"/>
                        <w:sz w:val="28"/>
                        <w:szCs w:val="28"/>
                      </w:rPr>
                      <m:t>/</m:t>
                    </m:r>
                    <m:r>
                      <w:rPr>
                        <w:rFonts w:ascii="Times New Roman" w:eastAsia="Times New Roman" w:hAnsi="Times New Roman" w:cs="Times New Roman"/>
                        <w:color w:val="000000" w:themeColor="text1"/>
                        <w:sz w:val="28"/>
                        <w:szCs w:val="28"/>
                      </w:rPr>
                      <m:t>м</m:t>
                    </m:r>
                  </m:sub>
                </m:sSub>
                <m:r>
                  <w:rPr>
                    <w:rFonts w:ascii="Times New Roman" w:eastAsia="Times New Roman" w:hAnsi="Times New Roman" w:cs="Times New Roman"/>
                    <w:color w:val="000000" w:themeColor="text1"/>
                    <w:sz w:val="28"/>
                    <w:szCs w:val="28"/>
                  </w:rPr>
                  <m:t>×</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Ц</m:t>
                    </m:r>
                  </m:e>
                  <m:sub>
                    <m:r>
                      <w:rPr>
                        <w:rFonts w:ascii="Times New Roman" w:eastAsia="Times New Roman" w:hAnsi="Times New Roman" w:cs="Times New Roman"/>
                        <w:color w:val="000000" w:themeColor="text1"/>
                        <w:sz w:val="28"/>
                        <w:szCs w:val="28"/>
                      </w:rPr>
                      <m:t>обтир</m:t>
                    </m:r>
                    <m:r>
                      <w:rPr>
                        <w:rFonts w:ascii="Cambria Math" w:eastAsia="Times New Roman" w:hAnsi="Times New Roman" w:cs="Times New Roman"/>
                        <w:color w:val="000000" w:themeColor="text1"/>
                        <w:sz w:val="28"/>
                        <w:szCs w:val="28"/>
                      </w:rPr>
                      <m:t xml:space="preserve">. </m:t>
                    </m:r>
                    <m:r>
                      <w:rPr>
                        <w:rFonts w:ascii="Times New Roman" w:eastAsia="Times New Roman" w:hAnsi="Times New Roman" w:cs="Times New Roman"/>
                        <w:color w:val="000000" w:themeColor="text1"/>
                        <w:sz w:val="28"/>
                        <w:szCs w:val="28"/>
                      </w:rPr>
                      <m:t>м</m:t>
                    </m:r>
                  </m:sub>
                </m:sSub>
                <m:r>
                  <w:rPr>
                    <w:rFonts w:ascii="Cambria Math" w:eastAsia="Times New Roman" w:hAnsi="Times New Roman" w:cs="Times New Roman"/>
                    <w:color w:val="000000" w:themeColor="text1"/>
                    <w:sz w:val="28"/>
                    <w:szCs w:val="28"/>
                  </w:rPr>
                  <m:t xml:space="preserve">, </m:t>
                </m:r>
                <m:r>
                  <w:rPr>
                    <w:rFonts w:ascii="Times New Roman" w:eastAsia="Times New Roman" w:hAnsi="Times New Roman" w:cs="Times New Roman"/>
                    <w:color w:val="000000" w:themeColor="text1"/>
                    <w:sz w:val="28"/>
                    <w:szCs w:val="28"/>
                  </w:rPr>
                  <m:t>руб</m:t>
                </m:r>
                <m:r>
                  <w:rPr>
                    <w:rFonts w:ascii="Cambria Math" w:eastAsia="Times New Roman" w:hAnsi="Times New Roman" w:cs="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(5)</w:t>
            </w:r>
          </w:p>
        </w:tc>
      </w:tr>
    </w:tbl>
    <w:p w:rsidR="00C8184D" w:rsidRPr="0091613E" w:rsidRDefault="00C8184D" w:rsidP="00C8184D">
      <w:pPr>
        <w:spacing w:after="0" w:line="240" w:lineRule="auto"/>
        <w:jc w:val="both"/>
        <w:rPr>
          <w:rFonts w:ascii="Times New Roman" w:eastAsia="Times New Roman" w:hAnsi="Times New Roman" w:cs="Times New Roman"/>
          <w:color w:val="000000" w:themeColor="text1"/>
          <w:sz w:val="28"/>
          <w:szCs w:val="28"/>
        </w:rPr>
      </w:pPr>
    </w:p>
    <w:tbl>
      <w:tblPr>
        <w:tblW w:w="0" w:type="auto"/>
        <w:jc w:val="center"/>
        <w:tblInd w:w="-913" w:type="dxa"/>
        <w:tblLook w:val="04A0"/>
      </w:tblPr>
      <w:tblGrid>
        <w:gridCol w:w="676"/>
        <w:gridCol w:w="1141"/>
        <w:gridCol w:w="310"/>
        <w:gridCol w:w="8069"/>
      </w:tblGrid>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где:</w:t>
            </w:r>
          </w:p>
        </w:tc>
        <w:tc>
          <w:tcPr>
            <w:tcW w:w="1001"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Cambria Math" w:eastAsia="Times New Roman" w:hAnsi="Times New Roman" w:cs="Times New Roman"/>
                        <w:color w:val="000000" w:themeColor="text1"/>
                        <w:sz w:val="28"/>
                        <w:szCs w:val="28"/>
                      </w:rPr>
                    </m:ctrlPr>
                  </m:sSubPr>
                  <m:e>
                    <m:r>
                      <m:rPr>
                        <m:sty m:val="p"/>
                      </m:rPr>
                      <w:rPr>
                        <w:rFonts w:ascii="Times New Roman" w:eastAsia="Times New Roman" w:hAnsi="Times New Roman" w:cs="Times New Roman"/>
                        <w:color w:val="000000" w:themeColor="text1"/>
                        <w:sz w:val="28"/>
                        <w:szCs w:val="28"/>
                      </w:rPr>
                      <m:t>Н</m:t>
                    </m:r>
                  </m:e>
                  <m:sub>
                    <m:r>
                      <m:rPr>
                        <m:sty m:val="p"/>
                      </m:rPr>
                      <w:rPr>
                        <w:rFonts w:ascii="Times New Roman" w:eastAsia="Times New Roman" w:hAnsi="Times New Roman" w:cs="Times New Roman"/>
                        <w:color w:val="000000" w:themeColor="text1"/>
                        <w:sz w:val="28"/>
                        <w:szCs w:val="28"/>
                      </w:rPr>
                      <m:t>р</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069"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eastAsia="Times New Roman" w:hAnsi="Times New Roman" w:cs="Times New Roman"/>
                <w:color w:val="000000" w:themeColor="text1"/>
                <w:sz w:val="28"/>
                <w:szCs w:val="28"/>
              </w:rPr>
              <w:t xml:space="preserve">норма расхода обтирочных материалов на 1 автомобиль, </w:t>
            </w:r>
            <w:proofErr w:type="gramStart"/>
            <w:r w:rsidRPr="0091613E">
              <w:rPr>
                <w:rFonts w:ascii="Times New Roman" w:eastAsia="Times New Roman" w:hAnsi="Times New Roman" w:cs="Times New Roman"/>
                <w:color w:val="000000" w:themeColor="text1"/>
                <w:sz w:val="28"/>
                <w:szCs w:val="28"/>
              </w:rPr>
              <w:t>кг</w:t>
            </w:r>
            <w:proofErr w:type="gramEnd"/>
            <w:r w:rsidRPr="0091613E">
              <w:rPr>
                <w:rFonts w:ascii="Times New Roman" w:eastAsia="Times New Roman" w:hAnsi="Times New Roman" w:cs="Times New Roman"/>
                <w:color w:val="000000" w:themeColor="text1"/>
                <w:sz w:val="28"/>
                <w:szCs w:val="28"/>
              </w:rPr>
              <w:t>;</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001" w:type="dxa"/>
          </w:tcPr>
          <w:p w:rsidR="00C8184D" w:rsidRPr="0091613E" w:rsidRDefault="00074D75" w:rsidP="00C8184D">
            <w:pPr>
              <w:spacing w:after="0" w:line="240" w:lineRule="auto"/>
              <w:jc w:val="both"/>
              <w:rPr>
                <w:rFonts w:ascii="Times New Roman" w:hAnsi="Times New Roman" w:cs="Times New Roman"/>
                <w:i/>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а</m:t>
                    </m:r>
                    <m:r>
                      <w:rPr>
                        <w:rFonts w:ascii="Cambria Math" w:eastAsia="Times New Roman" w:hAnsi="Times New Roman" w:cs="Times New Roman"/>
                        <w:color w:val="000000" w:themeColor="text1"/>
                        <w:sz w:val="28"/>
                        <w:szCs w:val="28"/>
                      </w:rPr>
                      <m:t>/</m:t>
                    </m:r>
                    <m:r>
                      <w:rPr>
                        <w:rFonts w:ascii="Times New Roman" w:eastAsia="Times New Roman" w:hAnsi="Times New Roman" w:cs="Times New Roman"/>
                        <w:color w:val="000000" w:themeColor="text1"/>
                        <w:sz w:val="28"/>
                        <w:szCs w:val="28"/>
                      </w:rPr>
                      <m:t>м</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069" w:type="dxa"/>
          </w:tcPr>
          <w:p w:rsidR="00C8184D" w:rsidRPr="0091613E" w:rsidRDefault="00C8184D" w:rsidP="00C8184D">
            <w:pPr>
              <w:pStyle w:val="2"/>
              <w:spacing w:after="0" w:line="240" w:lineRule="auto"/>
              <w:jc w:val="both"/>
              <w:rPr>
                <w:rFonts w:ascii="Times New Roman" w:eastAsia="Times New Roman" w:hAnsi="Times New Roman"/>
                <w:color w:val="000000" w:themeColor="text1"/>
                <w:sz w:val="28"/>
                <w:szCs w:val="28"/>
              </w:rPr>
            </w:pPr>
            <w:r w:rsidRPr="0091613E">
              <w:rPr>
                <w:rFonts w:ascii="Times New Roman" w:eastAsia="Times New Roman" w:hAnsi="Times New Roman"/>
                <w:color w:val="000000" w:themeColor="text1"/>
                <w:sz w:val="28"/>
                <w:szCs w:val="28"/>
              </w:rPr>
              <w:t>количество автомобилей, обслуживаемых на предприятии, ед.;</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001" w:type="dxa"/>
          </w:tcPr>
          <w:p w:rsidR="00C8184D" w:rsidRPr="0091613E" w:rsidRDefault="00074D75" w:rsidP="00C8184D">
            <w:pPr>
              <w:spacing w:after="0" w:line="240" w:lineRule="auto"/>
              <w:jc w:val="both"/>
              <w:rPr>
                <w:rFonts w:ascii="Times New Roman" w:eastAsia="Times New Roman" w:hAnsi="Times New Roman" w:cs="Times New Roman"/>
                <w:color w:val="000000" w:themeColor="text1"/>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Ц</m:t>
                    </m:r>
                  </m:e>
                  <m:sub>
                    <m:r>
                      <w:rPr>
                        <w:rFonts w:ascii="Times New Roman" w:eastAsia="Times New Roman" w:hAnsi="Times New Roman" w:cs="Times New Roman"/>
                        <w:color w:val="000000" w:themeColor="text1"/>
                        <w:sz w:val="28"/>
                        <w:szCs w:val="28"/>
                      </w:rPr>
                      <m:t>обтир</m:t>
                    </m:r>
                    <m:r>
                      <w:rPr>
                        <w:rFonts w:ascii="Cambria Math" w:eastAsia="Times New Roman" w:hAnsi="Times New Roman" w:cs="Times New Roman"/>
                        <w:color w:val="000000" w:themeColor="text1"/>
                        <w:sz w:val="28"/>
                        <w:szCs w:val="28"/>
                      </w:rPr>
                      <m:t xml:space="preserve">. </m:t>
                    </m:r>
                    <m:r>
                      <w:rPr>
                        <w:rFonts w:ascii="Times New Roman" w:eastAsia="Times New Roman" w:hAnsi="Times New Roman" w:cs="Times New Roman"/>
                        <w:color w:val="000000" w:themeColor="text1"/>
                        <w:sz w:val="28"/>
                        <w:szCs w:val="28"/>
                      </w:rPr>
                      <m:t>м</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069" w:type="dxa"/>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eastAsia="Times New Roman" w:hAnsi="Times New Roman"/>
                <w:color w:val="000000" w:themeColor="text1"/>
                <w:sz w:val="28"/>
                <w:szCs w:val="28"/>
              </w:rPr>
              <w:t>цена 1 кг  обтирочных материалов с учетом затрат на приобретение, руб</w:t>
            </w:r>
            <w:proofErr w:type="gramStart"/>
            <w:r w:rsidRPr="0091613E">
              <w:rPr>
                <w:rFonts w:ascii="Times New Roman" w:eastAsia="Times New Roman" w:hAnsi="Times New Roman"/>
                <w:color w:val="000000" w:themeColor="text1"/>
                <w:sz w:val="28"/>
                <w:szCs w:val="28"/>
              </w:rPr>
              <w:t>..</w:t>
            </w:r>
            <w:proofErr w:type="gramEnd"/>
          </w:p>
        </w:tc>
      </w:tr>
    </w:tbl>
    <w:p w:rsidR="00C8184D" w:rsidRPr="0091613E" w:rsidRDefault="00C8184D" w:rsidP="00C8184D">
      <w:pPr>
        <w:spacing w:after="0" w:line="240" w:lineRule="auto"/>
        <w:ind w:firstLine="708"/>
        <w:jc w:val="both"/>
        <w:rPr>
          <w:rFonts w:ascii="Times New Roman" w:eastAsia="Times New Roman" w:hAnsi="Times New Roman" w:cs="Times New Roman"/>
          <w:color w:val="000000" w:themeColor="text1"/>
          <w:sz w:val="28"/>
          <w:szCs w:val="28"/>
        </w:rPr>
      </w:pPr>
      <w:r w:rsidRPr="0091613E">
        <w:rPr>
          <w:rFonts w:ascii="Times New Roman" w:eastAsia="Times New Roman" w:hAnsi="Times New Roman" w:cs="Times New Roman"/>
          <w:b/>
          <w:color w:val="000000" w:themeColor="text1"/>
          <w:sz w:val="28"/>
          <w:szCs w:val="28"/>
        </w:rPr>
        <w:t>Норма расхода (валовой, черновой расход материала)</w:t>
      </w:r>
      <w:r w:rsidRPr="0091613E">
        <w:rPr>
          <w:rFonts w:ascii="Times New Roman" w:eastAsia="Times New Roman" w:hAnsi="Times New Roman" w:cs="Times New Roman"/>
          <w:color w:val="000000" w:themeColor="text1"/>
          <w:sz w:val="28"/>
          <w:szCs w:val="28"/>
        </w:rPr>
        <w:t xml:space="preserve"> – максимально допустимый расход ресурсов, необходимых для производства одной единицы продукции в условиях данного производства; определяется как отношение чистового веса материала в изделии к коэффициенту использования материала:</w:t>
      </w:r>
    </w:p>
    <w:p w:rsidR="00C8184D" w:rsidRPr="0091613E" w:rsidRDefault="00C8184D" w:rsidP="00C8184D">
      <w:pPr>
        <w:spacing w:after="0" w:line="240" w:lineRule="auto"/>
        <w:ind w:firstLine="708"/>
        <w:jc w:val="both"/>
        <w:rPr>
          <w:rFonts w:ascii="Times New Roman" w:eastAsia="Times New Roman" w:hAnsi="Times New Roman" w:cs="Times New Roman"/>
          <w:color w:val="000000" w:themeColor="text1"/>
          <w:sz w:val="28"/>
          <w:szCs w:val="28"/>
        </w:rPr>
      </w:pPr>
    </w:p>
    <w:tbl>
      <w:tblPr>
        <w:tblW w:w="0" w:type="auto"/>
        <w:tblInd w:w="-913" w:type="dxa"/>
        <w:tblLook w:val="04A0"/>
      </w:tblPr>
      <w:tblGrid>
        <w:gridCol w:w="676"/>
        <w:gridCol w:w="237"/>
        <w:gridCol w:w="764"/>
        <w:gridCol w:w="310"/>
        <w:gridCol w:w="7554"/>
        <w:gridCol w:w="515"/>
        <w:gridCol w:w="428"/>
      </w:tblGrid>
      <w:tr w:rsidR="00C8184D" w:rsidRPr="0091613E" w:rsidTr="00C8184D">
        <w:trPr>
          <w:gridBefore w:val="2"/>
          <w:wBefore w:w="913" w:type="dxa"/>
          <w:trHeight w:val="379"/>
        </w:trPr>
        <w:tc>
          <w:tcPr>
            <w:tcW w:w="8628" w:type="dxa"/>
            <w:gridSpan w:val="3"/>
          </w:tcPr>
          <w:p w:rsidR="00C8184D" w:rsidRPr="0091613E" w:rsidRDefault="00074D75" w:rsidP="00C8184D">
            <w:pPr>
              <w:spacing w:after="0" w:line="240" w:lineRule="auto"/>
              <w:jc w:val="both"/>
              <w:rPr>
                <w:rFonts w:ascii="Times New Roman" w:eastAsia="Times New Roman" w:hAnsi="Times New Roman" w:cs="Times New Roman"/>
                <w:color w:val="000000" w:themeColor="text1"/>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Н</m:t>
                    </m:r>
                  </m:e>
                  <m:sub>
                    <m:r>
                      <w:rPr>
                        <w:rFonts w:ascii="Times New Roman" w:eastAsia="Times New Roman" w:hAnsi="Times New Roman" w:cs="Times New Roman"/>
                        <w:color w:val="000000" w:themeColor="text1"/>
                        <w:sz w:val="28"/>
                        <w:szCs w:val="28"/>
                      </w:rPr>
                      <m:t>р</m:t>
                    </m:r>
                  </m:sub>
                </m:sSub>
                <m:r>
                  <w:rPr>
                    <w:rFonts w:ascii="Cambria Math" w:eastAsia="Times New Roman" w:hAnsi="Times New Roman" w:cs="Times New Roman"/>
                    <w:color w:val="000000" w:themeColor="text1"/>
                    <w:sz w:val="28"/>
                    <w:szCs w:val="28"/>
                  </w:rPr>
                  <m:t xml:space="preserve">= </m:t>
                </m:r>
                <m:f>
                  <m:fPr>
                    <m:ctrlPr>
                      <w:rPr>
                        <w:rFonts w:ascii="Cambria Math" w:eastAsia="Times New Roman" w:hAnsi="Times New Roman" w:cs="Times New Roman"/>
                        <w:i/>
                        <w:color w:val="000000" w:themeColor="text1"/>
                        <w:sz w:val="28"/>
                        <w:szCs w:val="28"/>
                      </w:rPr>
                    </m:ctrlPr>
                  </m:fPr>
                  <m:num>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Ч</m:t>
                        </m:r>
                      </m:e>
                      <m:sub>
                        <m:r>
                          <w:rPr>
                            <w:rFonts w:ascii="Times New Roman" w:eastAsia="Times New Roman" w:hAnsi="Times New Roman" w:cs="Times New Roman"/>
                            <w:color w:val="000000" w:themeColor="text1"/>
                            <w:sz w:val="28"/>
                            <w:szCs w:val="28"/>
                          </w:rPr>
                          <m:t>в</m:t>
                        </m:r>
                      </m:sub>
                    </m:sSub>
                  </m:num>
                  <m:den>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им</m:t>
                        </m:r>
                      </m:sub>
                    </m:sSub>
                  </m:den>
                </m:f>
              </m:oMath>
            </m:oMathPara>
          </w:p>
          <w:p w:rsidR="00C8184D" w:rsidRPr="0091613E" w:rsidRDefault="00C8184D" w:rsidP="00C8184D">
            <w:pPr>
              <w:spacing w:after="0" w:line="240" w:lineRule="auto"/>
              <w:jc w:val="both"/>
              <w:rPr>
                <w:rFonts w:ascii="Times New Roman" w:eastAsia="Times New Roman" w:hAnsi="Times New Roman" w:cs="Times New Roman"/>
                <w:color w:val="000000" w:themeColor="text1"/>
                <w:sz w:val="28"/>
                <w:szCs w:val="28"/>
              </w:rPr>
            </w:pPr>
          </w:p>
          <w:p w:rsidR="00C8184D" w:rsidRPr="0091613E" w:rsidRDefault="00074D75" w:rsidP="00C8184D">
            <w:pPr>
              <w:tabs>
                <w:tab w:val="left" w:pos="2835"/>
              </w:tabs>
              <w:spacing w:after="0" w:line="240" w:lineRule="auto"/>
              <w:jc w:val="both"/>
              <w:rPr>
                <w:rFonts w:ascii="Times New Roman" w:eastAsia="Times New Roman" w:hAnsi="Times New Roman" w:cs="Times New Roman"/>
                <w:color w:val="000000" w:themeColor="text1"/>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Н</m:t>
                    </m:r>
                  </m:e>
                  <m:sub>
                    <m:r>
                      <w:rPr>
                        <w:rFonts w:ascii="Times New Roman" w:eastAsia="Times New Roman" w:hAnsi="Times New Roman" w:cs="Times New Roman"/>
                        <w:color w:val="000000" w:themeColor="text1"/>
                        <w:sz w:val="28"/>
                        <w:szCs w:val="28"/>
                      </w:rPr>
                      <m:t>р</m:t>
                    </m:r>
                  </m:sub>
                </m:sSub>
                <m:r>
                  <w:rPr>
                    <w:rFonts w:ascii="Cambria Math" w:eastAsia="Times New Roman" w:hAnsi="Times New Roman" w:cs="Times New Roman"/>
                    <w:color w:val="000000" w:themeColor="text1"/>
                    <w:sz w:val="28"/>
                    <w:szCs w:val="28"/>
                  </w:rPr>
                  <m:t>=</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Ч</m:t>
                    </m:r>
                  </m:e>
                  <m:sub>
                    <m:r>
                      <w:rPr>
                        <w:rFonts w:ascii="Times New Roman" w:eastAsia="Times New Roman" w:hAnsi="Times New Roman" w:cs="Times New Roman"/>
                        <w:color w:val="000000" w:themeColor="text1"/>
                        <w:sz w:val="28"/>
                        <w:szCs w:val="28"/>
                      </w:rPr>
                      <m:t>в</m:t>
                    </m:r>
                  </m:sub>
                </m:sSub>
                <m:r>
                  <w:rPr>
                    <w:rFonts w:ascii="Cambria Math" w:eastAsia="Times New Roman" w:hAnsi="Times New Roman" w:cs="Times New Roman"/>
                    <w:color w:val="000000" w:themeColor="text1"/>
                    <w:sz w:val="28"/>
                    <w:szCs w:val="28"/>
                  </w:rPr>
                  <m:t xml:space="preserve">+ </m:t>
                </m:r>
                <m:r>
                  <w:rPr>
                    <w:rFonts w:ascii="Times New Roman" w:eastAsia="Times New Roman" w:hAnsi="Times New Roman" w:cs="Times New Roman"/>
                    <w:color w:val="000000" w:themeColor="text1"/>
                    <w:sz w:val="28"/>
                    <w:szCs w:val="28"/>
                  </w:rPr>
                  <m:t>Отходы</m:t>
                </m:r>
              </m:oMath>
            </m:oMathPara>
          </w:p>
          <w:p w:rsidR="00C8184D" w:rsidRPr="0091613E" w:rsidRDefault="00C8184D" w:rsidP="00C8184D">
            <w:pPr>
              <w:spacing w:after="0" w:line="240" w:lineRule="auto"/>
              <w:jc w:val="both"/>
              <w:rPr>
                <w:rFonts w:ascii="Times New Roman" w:eastAsia="Times New Roman" w:hAnsi="Times New Roman" w:cs="Times New Roman"/>
                <w:color w:val="000000" w:themeColor="text1"/>
                <w:sz w:val="28"/>
                <w:szCs w:val="28"/>
              </w:rPr>
            </w:pPr>
          </w:p>
          <w:p w:rsidR="00C8184D" w:rsidRPr="0091613E" w:rsidRDefault="00074D75" w:rsidP="00C8184D">
            <w:pPr>
              <w:spacing w:after="0" w:line="240" w:lineRule="auto"/>
              <w:jc w:val="both"/>
              <w:rPr>
                <w:rFonts w:ascii="Times New Roman" w:eastAsia="Times New Roman" w:hAnsi="Times New Roman" w:cs="Times New Roman"/>
                <w:i/>
                <w:color w:val="000000" w:themeColor="text1"/>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Н</m:t>
                    </m:r>
                  </m:e>
                  <m:sub>
                    <m:r>
                      <w:rPr>
                        <w:rFonts w:ascii="Times New Roman" w:eastAsia="Times New Roman" w:hAnsi="Times New Roman" w:cs="Times New Roman"/>
                        <w:color w:val="000000" w:themeColor="text1"/>
                        <w:sz w:val="28"/>
                        <w:szCs w:val="28"/>
                      </w:rPr>
                      <m:t>р</m:t>
                    </m:r>
                  </m:sub>
                </m:sSub>
                <m:r>
                  <w:rPr>
                    <w:rFonts w:ascii="Cambria Math" w:eastAsia="Times New Roman" w:hAnsi="Times New Roman" w:cs="Times New Roman"/>
                    <w:color w:val="000000" w:themeColor="text1"/>
                    <w:sz w:val="28"/>
                    <w:szCs w:val="28"/>
                  </w:rPr>
                  <m:t xml:space="preserve">= </m:t>
                </m:r>
                <m:f>
                  <m:fPr>
                    <m:ctrlPr>
                      <w:rPr>
                        <w:rFonts w:ascii="Cambria Math" w:eastAsia="Times New Roman" w:hAnsi="Times New Roman" w:cs="Times New Roman"/>
                        <w:i/>
                        <w:color w:val="000000" w:themeColor="text1"/>
                        <w:sz w:val="28"/>
                        <w:szCs w:val="28"/>
                      </w:rPr>
                    </m:ctrlPr>
                  </m:fPr>
                  <m:num>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М</m:t>
                        </m:r>
                      </m:e>
                      <m:sub>
                        <m:r>
                          <w:rPr>
                            <w:rFonts w:ascii="Cambria Math" w:eastAsia="Times New Roman" w:hAnsi="Cambria Math" w:cs="Times New Roman"/>
                            <w:color w:val="000000" w:themeColor="text1"/>
                            <w:sz w:val="28"/>
                            <w:szCs w:val="28"/>
                            <w:lang w:val="en-US"/>
                          </w:rPr>
                          <m:t>i</m:t>
                        </m:r>
                      </m:sub>
                    </m:sSub>
                  </m:num>
                  <m:den>
                    <m:r>
                      <w:rPr>
                        <w:rFonts w:ascii="Cambria Math" w:eastAsia="Times New Roman" w:hAnsi="Cambria Math" w:cs="Times New Roman"/>
                        <w:color w:val="000000" w:themeColor="text1"/>
                        <w:sz w:val="28"/>
                        <w:szCs w:val="28"/>
                      </w:rPr>
                      <m:t>q</m:t>
                    </m:r>
                  </m:den>
                </m:f>
                <m:r>
                  <w:rPr>
                    <w:rFonts w:ascii="Cambria Math" w:eastAsia="Times New Roman" w:hAnsi="Times New Roman" w:cs="Times New Roman"/>
                    <w:color w:val="000000" w:themeColor="text1"/>
                    <w:sz w:val="28"/>
                    <w:szCs w:val="28"/>
                  </w:rPr>
                  <m:t>,</m:t>
                </m:r>
              </m:oMath>
            </m:oMathPara>
          </w:p>
          <w:p w:rsidR="00C8184D" w:rsidRPr="0091613E" w:rsidRDefault="00C8184D" w:rsidP="00C8184D">
            <w:pPr>
              <w:spacing w:after="0" w:line="240" w:lineRule="auto"/>
              <w:jc w:val="both"/>
              <w:rPr>
                <w:rFonts w:ascii="Times New Roman" w:eastAsia="Times New Roman" w:hAnsi="Times New Roman" w:cs="Times New Roman"/>
                <w:color w:val="000000" w:themeColor="text1"/>
                <w:sz w:val="28"/>
                <w:szCs w:val="28"/>
              </w:rPr>
            </w:pPr>
          </w:p>
        </w:tc>
        <w:tc>
          <w:tcPr>
            <w:tcW w:w="943" w:type="dxa"/>
            <w:gridSpan w:val="2"/>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(6)</w:t>
            </w:r>
          </w:p>
        </w:tc>
      </w:tr>
      <w:tr w:rsidR="00C8184D" w:rsidRPr="0091613E" w:rsidTr="00C8184D">
        <w:tblPrEx>
          <w:jc w:val="center"/>
        </w:tblPrEx>
        <w:trPr>
          <w:gridAfter w:val="1"/>
          <w:wAfter w:w="428" w:type="dxa"/>
          <w:jc w:val="center"/>
        </w:trPr>
        <w:tc>
          <w:tcPr>
            <w:tcW w:w="67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где:</w:t>
            </w:r>
          </w:p>
        </w:tc>
        <w:tc>
          <w:tcPr>
            <w:tcW w:w="1001" w:type="dxa"/>
            <w:gridSpan w:val="2"/>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Cambria Math" w:eastAsia="Times New Roman" w:hAnsi="Times New Roman" w:cs="Times New Roman"/>
                        <w:color w:val="000000" w:themeColor="text1"/>
                        <w:sz w:val="28"/>
                        <w:szCs w:val="28"/>
                      </w:rPr>
                    </m:ctrlPr>
                  </m:sSubPr>
                  <m:e>
                    <m:r>
                      <m:rPr>
                        <m:sty m:val="p"/>
                      </m:rPr>
                      <w:rPr>
                        <w:rFonts w:ascii="Times New Roman" w:eastAsia="Times New Roman" w:hAnsi="Times New Roman" w:cs="Times New Roman"/>
                        <w:color w:val="000000" w:themeColor="text1"/>
                        <w:sz w:val="28"/>
                        <w:szCs w:val="28"/>
                      </w:rPr>
                      <m:t>Н</m:t>
                    </m:r>
                  </m:e>
                  <m:sub>
                    <m:r>
                      <m:rPr>
                        <m:sty m:val="p"/>
                      </m:rPr>
                      <w:rPr>
                        <w:rFonts w:ascii="Times New Roman" w:eastAsia="Times New Roman" w:hAnsi="Times New Roman" w:cs="Times New Roman"/>
                        <w:color w:val="000000" w:themeColor="text1"/>
                        <w:sz w:val="28"/>
                        <w:szCs w:val="28"/>
                      </w:rPr>
                      <m:t>р</m:t>
                    </m:r>
                  </m:sub>
                </m:sSub>
              </m:oMath>
            </m:oMathPara>
          </w:p>
        </w:tc>
        <w:tc>
          <w:tcPr>
            <w:tcW w:w="310"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069" w:type="dxa"/>
            <w:gridSpan w:val="2"/>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eastAsia="Times New Roman" w:hAnsi="Times New Roman" w:cs="Times New Roman"/>
                <w:color w:val="000000" w:themeColor="text1"/>
                <w:sz w:val="28"/>
                <w:szCs w:val="28"/>
              </w:rPr>
              <w:t xml:space="preserve">норма расхода обтирочных материалов на 1 автомобиль, </w:t>
            </w:r>
            <w:proofErr w:type="gramStart"/>
            <w:r w:rsidRPr="0091613E">
              <w:rPr>
                <w:rFonts w:ascii="Times New Roman" w:eastAsia="Times New Roman" w:hAnsi="Times New Roman" w:cs="Times New Roman"/>
                <w:color w:val="000000" w:themeColor="text1"/>
                <w:sz w:val="28"/>
                <w:szCs w:val="28"/>
              </w:rPr>
              <w:t>кг</w:t>
            </w:r>
            <w:proofErr w:type="gramEnd"/>
            <w:r w:rsidRPr="0091613E">
              <w:rPr>
                <w:rFonts w:ascii="Times New Roman" w:eastAsia="Times New Roman" w:hAnsi="Times New Roman" w:cs="Times New Roman"/>
                <w:color w:val="000000" w:themeColor="text1"/>
                <w:sz w:val="28"/>
                <w:szCs w:val="28"/>
              </w:rPr>
              <w:t>;</w:t>
            </w:r>
          </w:p>
        </w:tc>
      </w:tr>
      <w:tr w:rsidR="00C8184D" w:rsidRPr="0091613E" w:rsidTr="00C8184D">
        <w:tblPrEx>
          <w:jc w:val="center"/>
        </w:tblPrEx>
        <w:trPr>
          <w:gridAfter w:val="1"/>
          <w:wAfter w:w="428" w:type="dxa"/>
          <w:jc w:val="center"/>
        </w:trPr>
        <w:tc>
          <w:tcPr>
            <w:tcW w:w="676"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001" w:type="dxa"/>
            <w:gridSpan w:val="2"/>
          </w:tcPr>
          <w:p w:rsidR="00C8184D" w:rsidRPr="0091613E" w:rsidRDefault="00074D75" w:rsidP="00C8184D">
            <w:pPr>
              <w:spacing w:after="0" w:line="240" w:lineRule="auto"/>
              <w:jc w:val="both"/>
              <w:rPr>
                <w:rFonts w:ascii="Times New Roman" w:hAnsi="Times New Roman" w:cs="Times New Roman"/>
                <w:i/>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Ч</m:t>
                    </m:r>
                  </m:e>
                  <m:sub>
                    <m:r>
                      <w:rPr>
                        <w:rFonts w:ascii="Times New Roman" w:eastAsia="Times New Roman" w:hAnsi="Times New Roman" w:cs="Times New Roman"/>
                        <w:color w:val="000000" w:themeColor="text1"/>
                        <w:sz w:val="28"/>
                        <w:szCs w:val="28"/>
                      </w:rPr>
                      <m:t>в</m:t>
                    </m:r>
                  </m:sub>
                </m:sSub>
              </m:oMath>
            </m:oMathPara>
          </w:p>
        </w:tc>
        <w:tc>
          <w:tcPr>
            <w:tcW w:w="310"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069" w:type="dxa"/>
            <w:gridSpan w:val="2"/>
          </w:tcPr>
          <w:p w:rsidR="00C8184D" w:rsidRPr="0091613E" w:rsidRDefault="00C8184D" w:rsidP="00C8184D">
            <w:pPr>
              <w:pStyle w:val="2"/>
              <w:spacing w:after="0" w:line="240" w:lineRule="auto"/>
              <w:jc w:val="both"/>
              <w:rPr>
                <w:rFonts w:ascii="Times New Roman" w:eastAsia="Times New Roman" w:hAnsi="Times New Roman"/>
                <w:color w:val="000000" w:themeColor="text1"/>
                <w:sz w:val="28"/>
                <w:szCs w:val="28"/>
              </w:rPr>
            </w:pPr>
            <w:r w:rsidRPr="0091613E">
              <w:rPr>
                <w:rFonts w:ascii="Times New Roman" w:eastAsia="Times New Roman" w:hAnsi="Times New Roman"/>
                <w:color w:val="000000" w:themeColor="text1"/>
                <w:sz w:val="28"/>
                <w:szCs w:val="28"/>
              </w:rPr>
              <w:t>чистый вес материала в изделии;</w:t>
            </w:r>
          </w:p>
        </w:tc>
      </w:tr>
      <w:tr w:rsidR="00C8184D" w:rsidRPr="0091613E" w:rsidTr="00C8184D">
        <w:tblPrEx>
          <w:jc w:val="center"/>
        </w:tblPrEx>
        <w:trPr>
          <w:gridAfter w:val="1"/>
          <w:wAfter w:w="428" w:type="dxa"/>
          <w:jc w:val="center"/>
        </w:trPr>
        <w:tc>
          <w:tcPr>
            <w:tcW w:w="676"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001" w:type="dxa"/>
            <w:gridSpan w:val="2"/>
          </w:tcPr>
          <w:p w:rsidR="00C8184D" w:rsidRPr="0091613E" w:rsidRDefault="00074D75" w:rsidP="00C8184D">
            <w:pPr>
              <w:spacing w:after="0" w:line="240" w:lineRule="auto"/>
              <w:jc w:val="both"/>
              <w:rPr>
                <w:rFonts w:ascii="Times New Roman" w:eastAsia="Times New Roman" w:hAnsi="Times New Roman" w:cs="Times New Roman"/>
                <w:color w:val="000000" w:themeColor="text1"/>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им</m:t>
                    </m:r>
                  </m:sub>
                </m:sSub>
              </m:oMath>
            </m:oMathPara>
          </w:p>
        </w:tc>
        <w:tc>
          <w:tcPr>
            <w:tcW w:w="310"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069" w:type="dxa"/>
            <w:gridSpan w:val="2"/>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коэффициент использования материала;</w:t>
            </w:r>
          </w:p>
        </w:tc>
      </w:tr>
      <w:tr w:rsidR="00C8184D" w:rsidRPr="0091613E" w:rsidTr="00C8184D">
        <w:tblPrEx>
          <w:jc w:val="center"/>
        </w:tblPrEx>
        <w:trPr>
          <w:gridAfter w:val="1"/>
          <w:wAfter w:w="428" w:type="dxa"/>
          <w:jc w:val="center"/>
        </w:trPr>
        <w:tc>
          <w:tcPr>
            <w:tcW w:w="676"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001" w:type="dxa"/>
            <w:gridSpan w:val="2"/>
          </w:tcPr>
          <w:p w:rsidR="00C8184D" w:rsidRPr="0091613E" w:rsidRDefault="00074D75" w:rsidP="00C8184D">
            <w:pPr>
              <w:spacing w:after="0" w:line="240" w:lineRule="auto"/>
              <w:jc w:val="both"/>
              <w:rPr>
                <w:rFonts w:ascii="Times New Roman" w:eastAsia="Times New Roman" w:hAnsi="Times New Roman" w:cs="Times New Roman"/>
                <w:color w:val="000000" w:themeColor="text1"/>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М</m:t>
                    </m:r>
                  </m:e>
                  <m:sub>
                    <m:r>
                      <w:rPr>
                        <w:rFonts w:ascii="Cambria Math" w:eastAsia="Times New Roman" w:hAnsi="Cambria Math" w:cs="Times New Roman"/>
                        <w:color w:val="000000" w:themeColor="text1"/>
                        <w:sz w:val="28"/>
                        <w:szCs w:val="28"/>
                        <w:lang w:val="en-US"/>
                      </w:rPr>
                      <m:t>i</m:t>
                    </m:r>
                  </m:sub>
                </m:sSub>
              </m:oMath>
            </m:oMathPara>
          </w:p>
        </w:tc>
        <w:tc>
          <w:tcPr>
            <w:tcW w:w="310"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069" w:type="dxa"/>
            <w:gridSpan w:val="2"/>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 xml:space="preserve">общая величина расхода материала </w:t>
            </w:r>
            <w:proofErr w:type="spellStart"/>
            <w:r w:rsidRPr="0091613E">
              <w:rPr>
                <w:rFonts w:ascii="Times New Roman" w:hAnsi="Times New Roman"/>
                <w:color w:val="000000" w:themeColor="text1"/>
                <w:sz w:val="28"/>
                <w:szCs w:val="28"/>
                <w:lang w:val="en-US"/>
              </w:rPr>
              <w:t>i</w:t>
            </w:r>
            <w:proofErr w:type="spellEnd"/>
            <w:r w:rsidRPr="0091613E">
              <w:rPr>
                <w:rFonts w:ascii="Times New Roman" w:hAnsi="Times New Roman"/>
                <w:color w:val="000000" w:themeColor="text1"/>
                <w:sz w:val="28"/>
                <w:szCs w:val="28"/>
              </w:rPr>
              <w:t>-го ресурса в натуральных измерителях (т, кг, м).</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ab/>
        <w:t>Коэффициент использования материала определяется по формуле:</w:t>
      </w:r>
    </w:p>
    <w:tbl>
      <w:tblPr>
        <w:tblW w:w="0" w:type="auto"/>
        <w:tblLook w:val="04A0"/>
      </w:tblPr>
      <w:tblGrid>
        <w:gridCol w:w="8627"/>
        <w:gridCol w:w="944"/>
      </w:tblGrid>
      <w:tr w:rsidR="00C8184D" w:rsidRPr="0091613E" w:rsidTr="00C8184D">
        <w:trPr>
          <w:trHeight w:val="618"/>
        </w:trPr>
        <w:tc>
          <w:tcPr>
            <w:tcW w:w="8627" w:type="dxa"/>
          </w:tcPr>
          <w:p w:rsidR="00C8184D" w:rsidRPr="0091613E" w:rsidRDefault="00C8184D" w:rsidP="00C8184D">
            <w:pPr>
              <w:spacing w:after="0" w:line="240" w:lineRule="auto"/>
              <w:jc w:val="both"/>
              <w:rPr>
                <w:rFonts w:ascii="Times New Roman" w:eastAsia="Times New Roman" w:hAnsi="Times New Roman" w:cs="Times New Roman"/>
                <w:color w:val="000000" w:themeColor="text1"/>
                <w:sz w:val="28"/>
                <w:szCs w:val="28"/>
              </w:rPr>
            </w:pPr>
          </w:p>
          <w:p w:rsidR="00C8184D" w:rsidRPr="0091613E" w:rsidRDefault="00074D75" w:rsidP="00C8184D">
            <w:pPr>
              <w:spacing w:after="0" w:line="240" w:lineRule="auto"/>
              <w:jc w:val="both"/>
              <w:rPr>
                <w:rFonts w:ascii="Times New Roman" w:eastAsia="Times New Roman" w:hAnsi="Times New Roman" w:cs="Times New Roman"/>
                <w:color w:val="000000" w:themeColor="text1"/>
                <w:sz w:val="28"/>
                <w:szCs w:val="28"/>
              </w:rPr>
            </w:pPr>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им</m:t>
                  </m:r>
                </m:sub>
              </m:sSub>
              <m:r>
                <w:rPr>
                  <w:rFonts w:ascii="Cambria Math" w:eastAsia="Times New Roman" w:hAnsi="Times New Roman" w:cs="Times New Roman"/>
                  <w:color w:val="000000" w:themeColor="text1"/>
                  <w:sz w:val="28"/>
                  <w:szCs w:val="28"/>
                </w:rPr>
                <m:t>=</m:t>
              </m:r>
              <m:f>
                <m:fPr>
                  <m:ctrlPr>
                    <w:rPr>
                      <w:rFonts w:ascii="Cambria Math" w:eastAsia="Times New Roman" w:hAnsi="Times New Roman" w:cs="Times New Roman"/>
                      <w:i/>
                      <w:color w:val="000000" w:themeColor="text1"/>
                      <w:sz w:val="28"/>
                      <w:szCs w:val="28"/>
                    </w:rPr>
                  </m:ctrlPr>
                </m:fPr>
                <m:num>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Ч</m:t>
                      </m:r>
                    </m:e>
                    <m:sub>
                      <m:r>
                        <w:rPr>
                          <w:rFonts w:ascii="Times New Roman" w:eastAsia="Times New Roman" w:hAnsi="Times New Roman" w:cs="Times New Roman"/>
                          <w:color w:val="000000" w:themeColor="text1"/>
                          <w:sz w:val="28"/>
                          <w:szCs w:val="28"/>
                        </w:rPr>
                        <m:t>в</m:t>
                      </m:r>
                    </m:sub>
                  </m:sSub>
                </m:num>
                <m:den>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Н</m:t>
                      </m:r>
                    </m:e>
                    <m:sub>
                      <m:r>
                        <w:rPr>
                          <w:rFonts w:ascii="Times New Roman" w:eastAsia="Times New Roman" w:hAnsi="Times New Roman" w:cs="Times New Roman"/>
                          <w:color w:val="000000" w:themeColor="text1"/>
                          <w:sz w:val="28"/>
                          <w:szCs w:val="28"/>
                        </w:rPr>
                        <m:t>р</m:t>
                      </m:r>
                    </m:sub>
                  </m:sSub>
                </m:den>
              </m:f>
            </m:oMath>
            <w:r w:rsidR="00C8184D" w:rsidRPr="0091613E">
              <w:rPr>
                <w:rFonts w:ascii="Times New Roman" w:eastAsia="Times New Roman" w:hAnsi="Times New Roman" w:cs="Times New Roman"/>
                <w:color w:val="000000" w:themeColor="text1"/>
                <w:sz w:val="28"/>
                <w:szCs w:val="28"/>
              </w:rPr>
              <w:t>.</w:t>
            </w:r>
          </w:p>
        </w:tc>
        <w:tc>
          <w:tcPr>
            <w:tcW w:w="944"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(7)</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ab/>
        <w:t>Отходы определяются как разница между нормой расхода и чистым весом:</w:t>
      </w: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628"/>
        <w:gridCol w:w="943"/>
      </w:tblGrid>
      <w:tr w:rsidR="00C8184D" w:rsidRPr="0091613E" w:rsidTr="00C8184D">
        <w:trPr>
          <w:trHeight w:val="173"/>
        </w:trPr>
        <w:tc>
          <w:tcPr>
            <w:tcW w:w="8897" w:type="dxa"/>
          </w:tcPr>
          <w:p w:rsidR="00C8184D" w:rsidRPr="0091613E" w:rsidRDefault="00C8184D" w:rsidP="00C8184D">
            <w:pPr>
              <w:tabs>
                <w:tab w:val="left" w:pos="2835"/>
              </w:tabs>
              <w:spacing w:after="0" w:line="240" w:lineRule="auto"/>
              <w:jc w:val="both"/>
              <w:rPr>
                <w:rFonts w:ascii="Times New Roman" w:eastAsia="Times New Roman" w:hAnsi="Times New Roman" w:cs="Times New Roman"/>
                <w:color w:val="000000" w:themeColor="text1"/>
                <w:sz w:val="28"/>
                <w:szCs w:val="28"/>
              </w:rPr>
            </w:pPr>
            <m:oMathPara>
              <m:oMath>
                <m:r>
                  <w:rPr>
                    <w:rFonts w:ascii="Cambria Math" w:eastAsia="Times New Roman" w:hAnsi="Times New Roman" w:cs="Times New Roman"/>
                    <w:color w:val="000000" w:themeColor="text1"/>
                    <w:sz w:val="28"/>
                    <w:szCs w:val="28"/>
                  </w:rPr>
                  <m:t xml:space="preserve"> </m:t>
                </m:r>
                <m:r>
                  <w:rPr>
                    <w:rFonts w:ascii="Times New Roman" w:eastAsia="Times New Roman" w:hAnsi="Times New Roman" w:cs="Times New Roman"/>
                    <w:color w:val="000000" w:themeColor="text1"/>
                    <w:sz w:val="28"/>
                    <w:szCs w:val="28"/>
                  </w:rPr>
                  <m:t>Отходы</m:t>
                </m:r>
                <m:r>
                  <w:rPr>
                    <w:rFonts w:ascii="Cambria Math" w:eastAsia="Times New Roman" w:hAnsi="Times New Roman" w:cs="Times New Roman"/>
                    <w:color w:val="000000" w:themeColor="text1"/>
                    <w:sz w:val="28"/>
                    <w:szCs w:val="28"/>
                  </w:rPr>
                  <m:t xml:space="preserve">= </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Н</m:t>
                    </m:r>
                  </m:e>
                  <m:sub>
                    <m:r>
                      <w:rPr>
                        <w:rFonts w:ascii="Times New Roman" w:eastAsia="Times New Roman" w:hAnsi="Times New Roman" w:cs="Times New Roman"/>
                        <w:color w:val="000000" w:themeColor="text1"/>
                        <w:sz w:val="28"/>
                        <w:szCs w:val="28"/>
                      </w:rPr>
                      <m:t>р</m:t>
                    </m:r>
                  </m:sub>
                </m:sSub>
                <m:r>
                  <w:rPr>
                    <w:rFonts w:ascii="Times New Roman" w:eastAsia="Times New Roman" w:hAnsi="Times New Roman" w:cs="Times New Roman"/>
                    <w:color w:val="000000" w:themeColor="text1"/>
                    <w:sz w:val="28"/>
                    <w:szCs w:val="28"/>
                  </w:rPr>
                  <m:t>-</m:t>
                </m:r>
                <m:r>
                  <w:rPr>
                    <w:rFonts w:ascii="Cambria Math" w:eastAsia="Times New Roman" w:hAnsi="Times New Roman" w:cs="Times New Roman"/>
                    <w:color w:val="000000" w:themeColor="text1"/>
                    <w:sz w:val="28"/>
                    <w:szCs w:val="28"/>
                  </w:rPr>
                  <m:t xml:space="preserve"> </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Ч</m:t>
                    </m:r>
                  </m:e>
                  <m:sub>
                    <m:r>
                      <w:rPr>
                        <w:rFonts w:ascii="Times New Roman" w:eastAsia="Times New Roman" w:hAnsi="Times New Roman" w:cs="Times New Roman"/>
                        <w:color w:val="000000" w:themeColor="text1"/>
                        <w:sz w:val="28"/>
                        <w:szCs w:val="28"/>
                      </w:rPr>
                      <m:t>в</m:t>
                    </m:r>
                  </m:sub>
                </m:sSub>
                <m:r>
                  <w:rPr>
                    <w:rFonts w:ascii="Cambria Math" w:eastAsia="Times New Roman" w:hAnsi="Times New Roman" w:cs="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(8)</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p w:rsidR="00C8184D" w:rsidRPr="0091613E" w:rsidRDefault="00C8184D" w:rsidP="00C8184D">
      <w:pPr>
        <w:spacing w:after="0" w:line="240" w:lineRule="auto"/>
        <w:ind w:firstLine="708"/>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Для определения расхода материальных ресурсов на производственную программу необходимо норму расхода материала на одну единицу изделия умножить на количество выпускаемых изделий. Экономия или перерасходов материальных ресурсов определяется как разница между плановым и фактическим совокупным расходом:</w:t>
      </w: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627"/>
        <w:gridCol w:w="944"/>
      </w:tblGrid>
      <w:tr w:rsidR="00C8184D" w:rsidRPr="0091613E" w:rsidTr="00C8184D">
        <w:trPr>
          <w:trHeight w:val="173"/>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Р</m:t>
                    </m:r>
                  </m:e>
                  <m:sub>
                    <m:r>
                      <w:rPr>
                        <w:rFonts w:ascii="Times New Roman" w:eastAsia="Times New Roman" w:hAnsi="Times New Roman" w:cs="Times New Roman"/>
                        <w:color w:val="000000" w:themeColor="text1"/>
                        <w:sz w:val="28"/>
                        <w:szCs w:val="28"/>
                      </w:rPr>
                      <m:t>мр</m:t>
                    </m:r>
                    <m:r>
                      <w:rPr>
                        <w:rFonts w:ascii="Cambria Math" w:eastAsia="Times New Roman" w:hAnsi="Times New Roman" w:cs="Times New Roman"/>
                        <w:color w:val="000000" w:themeColor="text1"/>
                        <w:sz w:val="28"/>
                        <w:szCs w:val="28"/>
                      </w:rPr>
                      <m:t xml:space="preserve"> </m:t>
                    </m:r>
                  </m:sub>
                </m:sSub>
                <m:r>
                  <w:rPr>
                    <w:rFonts w:ascii="Cambria Math" w:eastAsia="Times New Roman" w:hAnsi="Times New Roman" w:cs="Times New Roman"/>
                    <w:color w:val="000000" w:themeColor="text1"/>
                    <w:sz w:val="28"/>
                    <w:szCs w:val="28"/>
                  </w:rPr>
                  <m:t xml:space="preserve">= </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Н</m:t>
                    </m:r>
                  </m:e>
                  <m:sub>
                    <m:r>
                      <w:rPr>
                        <w:rFonts w:ascii="Times New Roman" w:eastAsia="Times New Roman" w:hAnsi="Times New Roman" w:cs="Times New Roman"/>
                        <w:color w:val="000000" w:themeColor="text1"/>
                        <w:sz w:val="28"/>
                        <w:szCs w:val="28"/>
                      </w:rPr>
                      <m:t>р</m:t>
                    </m:r>
                  </m:sub>
                </m:sSub>
                <m:r>
                  <w:rPr>
                    <w:rFonts w:ascii="Cambria Math" w:eastAsia="Times New Roman" w:hAnsi="Times New Roman" w:cs="Times New Roman"/>
                    <w:color w:val="000000" w:themeColor="text1"/>
                    <w:sz w:val="28"/>
                    <w:szCs w:val="28"/>
                  </w:rPr>
                  <m:t xml:space="preserve"> </m:t>
                </m:r>
                <m:r>
                  <w:rPr>
                    <w:rFonts w:ascii="Times New Roman" w:eastAsia="Times New Roman" w:hAnsi="Times New Roman" w:cs="Times New Roman"/>
                    <w:color w:val="000000" w:themeColor="text1"/>
                    <w:sz w:val="28"/>
                    <w:szCs w:val="28"/>
                  </w:rPr>
                  <m:t>∙</m:t>
                </m:r>
                <m:r>
                  <w:rPr>
                    <w:rFonts w:ascii="Cambria Math" w:eastAsia="Times New Roman" w:hAnsi="Cambria Math" w:cs="Times New Roman"/>
                    <w:color w:val="000000" w:themeColor="text1"/>
                    <w:sz w:val="28"/>
                    <w:szCs w:val="28"/>
                    <w:lang w:val="en-US"/>
                  </w:rPr>
                  <m:t>q</m:t>
                </m:r>
                <m:r>
                  <w:rPr>
                    <w:rFonts w:ascii="Cambria Math" w:eastAsia="Times New Roman" w:hAnsi="Times New Roman" w:cs="Times New Roman"/>
                    <w:color w:val="000000" w:themeColor="text1"/>
                    <w:sz w:val="28"/>
                    <w:szCs w:val="28"/>
                    <w:lang w:val="en-US"/>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(9)</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623"/>
        <w:gridCol w:w="948"/>
      </w:tblGrid>
      <w:tr w:rsidR="00C8184D" w:rsidRPr="0091613E" w:rsidTr="00C8184D">
        <w:trPr>
          <w:trHeight w:val="173"/>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Э</m:t>
                    </m:r>
                    <m:r>
                      <w:rPr>
                        <w:rFonts w:ascii="Cambria Math" w:eastAsia="Times New Roman" w:hAnsi="Times New Roman" w:cs="Times New Roman"/>
                        <w:color w:val="000000" w:themeColor="text1"/>
                        <w:sz w:val="28"/>
                        <w:szCs w:val="28"/>
                      </w:rPr>
                      <m:t xml:space="preserve"> (</m:t>
                    </m:r>
                    <m:r>
                      <w:rPr>
                        <w:rFonts w:ascii="Times New Roman" w:eastAsia="Times New Roman" w:hAnsi="Times New Roman" w:cs="Times New Roman"/>
                        <w:color w:val="000000" w:themeColor="text1"/>
                        <w:sz w:val="28"/>
                        <w:szCs w:val="28"/>
                      </w:rPr>
                      <m:t>П</m:t>
                    </m:r>
                    <m:r>
                      <w:rPr>
                        <w:rFonts w:ascii="Cambria Math" w:eastAsia="Times New Roman" w:hAnsi="Times New Roman" w:cs="Times New Roman"/>
                        <w:color w:val="000000" w:themeColor="text1"/>
                        <w:sz w:val="28"/>
                        <w:szCs w:val="28"/>
                      </w:rPr>
                      <m:t>)</m:t>
                    </m:r>
                  </m:e>
                  <m:sub>
                    <m:r>
                      <w:rPr>
                        <w:rFonts w:ascii="Times New Roman" w:eastAsia="Times New Roman" w:hAnsi="Times New Roman" w:cs="Times New Roman"/>
                        <w:color w:val="000000" w:themeColor="text1"/>
                        <w:sz w:val="28"/>
                        <w:szCs w:val="28"/>
                      </w:rPr>
                      <m:t>мр</m:t>
                    </m:r>
                    <m:r>
                      <w:rPr>
                        <w:rFonts w:ascii="Cambria Math" w:eastAsia="Times New Roman" w:hAnsi="Times New Roman" w:cs="Times New Roman"/>
                        <w:color w:val="000000" w:themeColor="text1"/>
                        <w:sz w:val="28"/>
                        <w:szCs w:val="28"/>
                      </w:rPr>
                      <m:t xml:space="preserve"> </m:t>
                    </m:r>
                  </m:sub>
                </m:sSub>
                <m:r>
                  <w:rPr>
                    <w:rFonts w:ascii="Cambria Math" w:eastAsia="Times New Roman" w:hAnsi="Times New Roman" w:cs="Times New Roman"/>
                    <w:color w:val="000000" w:themeColor="text1"/>
                    <w:sz w:val="28"/>
                    <w:szCs w:val="28"/>
                  </w:rPr>
                  <m:t xml:space="preserve">= </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Р</m:t>
                    </m:r>
                  </m:e>
                  <m:sub>
                    <m:r>
                      <w:rPr>
                        <w:rFonts w:ascii="Times New Roman" w:eastAsia="Times New Roman" w:hAnsi="Times New Roman" w:cs="Times New Roman"/>
                        <w:color w:val="000000" w:themeColor="text1"/>
                        <w:sz w:val="28"/>
                        <w:szCs w:val="28"/>
                      </w:rPr>
                      <m:t>мр</m:t>
                    </m:r>
                    <m:r>
                      <w:rPr>
                        <w:rFonts w:ascii="Cambria Math" w:eastAsia="Times New Roman" w:hAnsi="Times New Roman" w:cs="Times New Roman"/>
                        <w:color w:val="000000" w:themeColor="text1"/>
                        <w:sz w:val="28"/>
                        <w:szCs w:val="28"/>
                      </w:rPr>
                      <m:t>.</m:t>
                    </m:r>
                    <m:r>
                      <w:rPr>
                        <w:rFonts w:ascii="Times New Roman" w:eastAsia="Times New Roman" w:hAnsi="Times New Roman" w:cs="Times New Roman"/>
                        <w:color w:val="000000" w:themeColor="text1"/>
                        <w:sz w:val="28"/>
                        <w:szCs w:val="28"/>
                      </w:rPr>
                      <m:t>пл</m:t>
                    </m:r>
                  </m:sub>
                </m:sSub>
                <m:r>
                  <w:rPr>
                    <w:rFonts w:ascii="Times New Roman" w:eastAsia="Times New Roman" w:hAnsi="Times New Roman" w:cs="Times New Roman"/>
                    <w:color w:val="000000" w:themeColor="text1"/>
                    <w:sz w:val="28"/>
                    <w:szCs w:val="28"/>
                  </w:rPr>
                  <m:t>-</m:t>
                </m:r>
                <m:r>
                  <w:rPr>
                    <w:rFonts w:ascii="Cambria Math" w:eastAsia="Times New Roman" w:hAnsi="Times New Roman" w:cs="Times New Roman"/>
                    <w:color w:val="000000" w:themeColor="text1"/>
                    <w:sz w:val="28"/>
                    <w:szCs w:val="28"/>
                  </w:rPr>
                  <m:t xml:space="preserve"> </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Р</m:t>
                    </m:r>
                  </m:e>
                  <m:sub>
                    <m:r>
                      <w:rPr>
                        <w:rFonts w:ascii="Times New Roman" w:eastAsia="Times New Roman" w:hAnsi="Times New Roman" w:cs="Times New Roman"/>
                        <w:color w:val="000000" w:themeColor="text1"/>
                        <w:sz w:val="28"/>
                        <w:szCs w:val="28"/>
                      </w:rPr>
                      <m:t>мр</m:t>
                    </m:r>
                    <m:r>
                      <w:rPr>
                        <w:rFonts w:ascii="Cambria Math" w:eastAsia="Times New Roman" w:hAnsi="Times New Roman" w:cs="Times New Roman"/>
                        <w:color w:val="000000" w:themeColor="text1"/>
                        <w:sz w:val="28"/>
                        <w:szCs w:val="28"/>
                      </w:rPr>
                      <m:t>.</m:t>
                    </m:r>
                    <m:r>
                      <w:rPr>
                        <w:rFonts w:ascii="Times New Roman" w:eastAsia="Times New Roman" w:hAnsi="Times New Roman" w:cs="Times New Roman"/>
                        <w:color w:val="000000" w:themeColor="text1"/>
                        <w:sz w:val="28"/>
                        <w:szCs w:val="28"/>
                      </w:rPr>
                      <m:t>ф</m:t>
                    </m:r>
                  </m:sub>
                </m:sSub>
                <m:r>
                  <w:rPr>
                    <w:rFonts w:ascii="Cambria Math" w:eastAsia="Times New Roman" w:hAnsi="Times New Roman" w:cs="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(10)</w:t>
            </w:r>
          </w:p>
        </w:tc>
      </w:tr>
    </w:tbl>
    <w:p w:rsidR="00C8184D" w:rsidRPr="0091613E" w:rsidRDefault="00C8184D" w:rsidP="00C8184D">
      <w:pPr>
        <w:spacing w:after="0" w:line="240" w:lineRule="auto"/>
        <w:ind w:firstLine="708"/>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Материалоемкость характеризует степень эффективности использования материальных ресурсов и показывает, какой объем материальных затрат приходится на один рубль товарной продукции:</w:t>
      </w:r>
    </w:p>
    <w:p w:rsidR="00C8184D" w:rsidRPr="0091613E" w:rsidRDefault="00C8184D" w:rsidP="00C8184D">
      <w:pPr>
        <w:spacing w:after="0" w:line="240" w:lineRule="auto"/>
        <w:ind w:firstLine="708"/>
        <w:jc w:val="both"/>
        <w:rPr>
          <w:rFonts w:ascii="Times New Roman" w:hAnsi="Times New Roman" w:cs="Times New Roman"/>
          <w:color w:val="000000" w:themeColor="text1"/>
          <w:sz w:val="28"/>
          <w:szCs w:val="28"/>
        </w:rPr>
      </w:pPr>
    </w:p>
    <w:tbl>
      <w:tblPr>
        <w:tblW w:w="0" w:type="auto"/>
        <w:tblLook w:val="04A0"/>
      </w:tblPr>
      <w:tblGrid>
        <w:gridCol w:w="8623"/>
        <w:gridCol w:w="948"/>
      </w:tblGrid>
      <w:tr w:rsidR="00C8184D" w:rsidRPr="0091613E" w:rsidTr="00C8184D">
        <w:trPr>
          <w:trHeight w:val="173"/>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М</m:t>
                    </m:r>
                  </m:e>
                  <m:sub>
                    <m:r>
                      <w:rPr>
                        <w:rFonts w:ascii="Times New Roman" w:eastAsia="Times New Roman" w:hAnsi="Times New Roman" w:cs="Times New Roman"/>
                        <w:color w:val="000000" w:themeColor="text1"/>
                        <w:sz w:val="28"/>
                        <w:szCs w:val="28"/>
                      </w:rPr>
                      <m:t>е</m:t>
                    </m:r>
                    <m:r>
                      <w:rPr>
                        <w:rFonts w:ascii="Cambria Math" w:eastAsia="Times New Roman" w:hAnsi="Times New Roman" w:cs="Times New Roman"/>
                        <w:color w:val="000000" w:themeColor="text1"/>
                        <w:sz w:val="28"/>
                        <w:szCs w:val="28"/>
                      </w:rPr>
                      <m:t xml:space="preserve"> </m:t>
                    </m:r>
                  </m:sub>
                </m:sSub>
                <m:r>
                  <w:rPr>
                    <w:rFonts w:ascii="Cambria Math" w:eastAsia="Times New Roman" w:hAnsi="Times New Roman" w:cs="Times New Roman"/>
                    <w:color w:val="000000" w:themeColor="text1"/>
                    <w:sz w:val="28"/>
                    <w:szCs w:val="28"/>
                  </w:rPr>
                  <m:t xml:space="preserve">= </m:t>
                </m:r>
                <m:f>
                  <m:fPr>
                    <m:ctrlPr>
                      <w:rPr>
                        <w:rFonts w:ascii="Cambria Math" w:eastAsia="Times New Roman" w:hAnsi="Times New Roman" w:cs="Times New Roman"/>
                        <w:i/>
                        <w:color w:val="000000" w:themeColor="text1"/>
                        <w:sz w:val="28"/>
                        <w:szCs w:val="28"/>
                      </w:rPr>
                    </m:ctrlPr>
                  </m:fPr>
                  <m:num>
                    <m:r>
                      <w:rPr>
                        <w:rFonts w:ascii="Times New Roman" w:eastAsia="Times New Roman" w:hAnsi="Times New Roman" w:cs="Times New Roman"/>
                        <w:color w:val="000000" w:themeColor="text1"/>
                        <w:sz w:val="28"/>
                        <w:szCs w:val="28"/>
                      </w:rPr>
                      <m:t>МЗ</m:t>
                    </m:r>
                  </m:num>
                  <m:den>
                    <m:sSub>
                      <m:sSubPr>
                        <m:ctrlPr>
                          <w:rPr>
                            <w:rFonts w:ascii="Cambria Math" w:eastAsia="Times New Roman" w:hAnsi="Times New Roman" w:cs="Times New Roman"/>
                            <w:i/>
                            <w:color w:val="000000" w:themeColor="text1"/>
                            <w:sz w:val="28"/>
                            <w:szCs w:val="28"/>
                          </w:rPr>
                        </m:ctrlPr>
                      </m:sSubPr>
                      <m:e>
                        <m:r>
                          <w:rPr>
                            <w:rFonts w:ascii="Cambria Math" w:eastAsia="Times New Roman" w:hAnsi="Cambria Math" w:cs="Times New Roman"/>
                            <w:color w:val="000000" w:themeColor="text1"/>
                            <w:sz w:val="28"/>
                            <w:szCs w:val="28"/>
                            <w:lang w:val="en-US"/>
                          </w:rPr>
                          <m:t>V</m:t>
                        </m:r>
                      </m:e>
                      <m:sub>
                        <m:r>
                          <w:rPr>
                            <w:rFonts w:ascii="Times New Roman" w:eastAsia="Times New Roman" w:hAnsi="Times New Roman" w:cs="Times New Roman"/>
                            <w:color w:val="000000" w:themeColor="text1"/>
                            <w:sz w:val="28"/>
                            <w:szCs w:val="28"/>
                          </w:rPr>
                          <m:t>тп</m:t>
                        </m:r>
                      </m:sub>
                    </m:sSub>
                  </m:den>
                </m:f>
                <m:r>
                  <w:rPr>
                    <w:rFonts w:ascii="Cambria Math" w:eastAsia="Times New Roman" w:hAnsi="Times New Roman" w:cs="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(11)</w:t>
            </w:r>
          </w:p>
        </w:tc>
      </w:tr>
    </w:tbl>
    <w:p w:rsidR="00C8184D" w:rsidRPr="0091613E" w:rsidRDefault="00C8184D" w:rsidP="00C8184D">
      <w:pPr>
        <w:spacing w:after="0" w:line="240" w:lineRule="auto"/>
        <w:ind w:firstLine="708"/>
        <w:jc w:val="both"/>
        <w:rPr>
          <w:rFonts w:ascii="Times New Roman" w:hAnsi="Times New Roman" w:cs="Times New Roman"/>
          <w:color w:val="000000" w:themeColor="text1"/>
          <w:sz w:val="28"/>
          <w:szCs w:val="28"/>
        </w:rPr>
      </w:pP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ab/>
        <w:t>Нормирование оборотных средств является основой рационального использования хозяйственных средств. Нормирование заключается в разработке обоснованных норм и нормативов, необходимых для создания постоянных минимальных запасов для обеспечения бесперебойной работы предприятия. Норматив оборотных средств определяется в денежном выражении по отдельным группам оборотных средств.</w:t>
      </w: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623"/>
        <w:gridCol w:w="948"/>
      </w:tblGrid>
      <w:tr w:rsidR="00C8184D" w:rsidRPr="0091613E" w:rsidTr="00C8184D">
        <w:trPr>
          <w:trHeight w:val="173"/>
        </w:trPr>
        <w:tc>
          <w:tcPr>
            <w:tcW w:w="8623"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Н</m:t>
                    </m:r>
                  </m:e>
                  <m:sub>
                    <m:r>
                      <w:rPr>
                        <w:rFonts w:ascii="Times New Roman" w:eastAsia="Times New Roman" w:hAnsi="Times New Roman" w:cs="Times New Roman"/>
                        <w:color w:val="000000" w:themeColor="text1"/>
                        <w:sz w:val="28"/>
                        <w:szCs w:val="28"/>
                      </w:rPr>
                      <m:t>гп</m:t>
                    </m:r>
                    <m:r>
                      <w:rPr>
                        <w:rFonts w:ascii="Cambria Math" w:eastAsia="Times New Roman" w:hAnsi="Times New Roman" w:cs="Times New Roman"/>
                        <w:color w:val="000000" w:themeColor="text1"/>
                        <w:sz w:val="28"/>
                        <w:szCs w:val="28"/>
                      </w:rPr>
                      <m:t xml:space="preserve"> </m:t>
                    </m:r>
                  </m:sub>
                </m:sSub>
                <m:r>
                  <w:rPr>
                    <w:rFonts w:ascii="Cambria Math" w:eastAsia="Times New Roman" w:hAnsi="Times New Roman" w:cs="Times New Roman"/>
                    <w:color w:val="000000" w:themeColor="text1"/>
                    <w:sz w:val="28"/>
                    <w:szCs w:val="28"/>
                  </w:rPr>
                  <m:t xml:space="preserve">= </m:t>
                </m:r>
                <m:f>
                  <m:fPr>
                    <m:ctrlPr>
                      <w:rPr>
                        <w:rFonts w:ascii="Cambria Math" w:eastAsia="Times New Roman" w:hAnsi="Times New Roman" w:cs="Times New Roman"/>
                        <w:i/>
                        <w:color w:val="000000" w:themeColor="text1"/>
                        <w:sz w:val="28"/>
                        <w:szCs w:val="28"/>
                      </w:rPr>
                    </m:ctrlPr>
                  </m:fPr>
                  <m:num>
                    <m:sSub>
                      <m:sSubPr>
                        <m:ctrlPr>
                          <w:rPr>
                            <w:rFonts w:ascii="Cambria Math" w:eastAsia="Times New Roman" w:hAnsi="Times New Roman" w:cs="Times New Roman"/>
                            <w:i/>
                            <w:color w:val="000000" w:themeColor="text1"/>
                            <w:sz w:val="28"/>
                            <w:szCs w:val="28"/>
                          </w:rPr>
                        </m:ctrlPr>
                      </m:sSubPr>
                      <m:e>
                        <m:r>
                          <w:rPr>
                            <w:rFonts w:ascii="Cambria Math" w:eastAsia="Times New Roman" w:hAnsi="Cambria Math" w:cs="Times New Roman"/>
                            <w:color w:val="000000" w:themeColor="text1"/>
                            <w:sz w:val="28"/>
                            <w:szCs w:val="28"/>
                            <w:lang w:val="en-US"/>
                          </w:rPr>
                          <m:t>V</m:t>
                        </m:r>
                      </m:e>
                      <m:sub>
                        <m:r>
                          <w:rPr>
                            <w:rFonts w:ascii="Times New Roman" w:eastAsia="Times New Roman" w:hAnsi="Times New Roman" w:cs="Times New Roman"/>
                            <w:color w:val="000000" w:themeColor="text1"/>
                            <w:sz w:val="28"/>
                            <w:szCs w:val="28"/>
                          </w:rPr>
                          <m:t>тп</m:t>
                        </m:r>
                        <m:r>
                          <w:rPr>
                            <w:rFonts w:ascii="Cambria Math" w:eastAsia="Times New Roman" w:hAnsi="Times New Roman" w:cs="Times New Roman"/>
                            <w:color w:val="000000" w:themeColor="text1"/>
                            <w:sz w:val="28"/>
                            <w:szCs w:val="28"/>
                          </w:rPr>
                          <m:t>.</m:t>
                        </m:r>
                        <m:r>
                          <w:rPr>
                            <w:rFonts w:ascii="Times New Roman" w:eastAsia="Times New Roman" w:hAnsi="Times New Roman" w:cs="Times New Roman"/>
                            <w:color w:val="000000" w:themeColor="text1"/>
                            <w:sz w:val="28"/>
                            <w:szCs w:val="28"/>
                          </w:rPr>
                          <m:t>с</m:t>
                        </m:r>
                      </m:sub>
                    </m:sSub>
                  </m:num>
                  <m:den>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lang w:val="en-US"/>
                          </w:rPr>
                          <m:t>Т</m:t>
                        </m:r>
                      </m:e>
                      <m:sub>
                        <m:r>
                          <w:rPr>
                            <w:rFonts w:ascii="Times New Roman" w:eastAsia="Times New Roman" w:hAnsi="Times New Roman" w:cs="Times New Roman"/>
                            <w:color w:val="000000" w:themeColor="text1"/>
                            <w:sz w:val="28"/>
                            <w:szCs w:val="28"/>
                          </w:rPr>
                          <m:t>пл</m:t>
                        </m:r>
                      </m:sub>
                    </m:sSub>
                  </m:den>
                </m:f>
                <m:r>
                  <w:rPr>
                    <w:rFonts w:ascii="Cambria Math" w:eastAsia="Times New Roman" w:hAnsi="Times New Roman" w:cs="Times New Roman"/>
                    <w:color w:val="000000" w:themeColor="text1"/>
                    <w:sz w:val="28"/>
                    <w:szCs w:val="28"/>
                  </w:rPr>
                  <m:t xml:space="preserve"> </m:t>
                </m:r>
                <m:r>
                  <w:rPr>
                    <w:rFonts w:ascii="Times New Roman" w:eastAsia="Times New Roman" w:hAnsi="Times New Roman" w:cs="Times New Roman"/>
                    <w:color w:val="000000" w:themeColor="text1"/>
                    <w:sz w:val="28"/>
                    <w:szCs w:val="28"/>
                  </w:rPr>
                  <m:t>∙</m:t>
                </m:r>
                <m:r>
                  <w:rPr>
                    <w:rFonts w:ascii="Cambria Math" w:eastAsia="Times New Roman" w:hAnsi="Times New Roman" w:cs="Times New Roman"/>
                    <w:color w:val="000000" w:themeColor="text1"/>
                    <w:sz w:val="28"/>
                    <w:szCs w:val="28"/>
                  </w:rPr>
                  <m:t xml:space="preserve"> </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дн</m:t>
                    </m:r>
                  </m:sub>
                </m:sSub>
                <m:r>
                  <w:rPr>
                    <w:rFonts w:ascii="Cambria Math" w:eastAsia="Times New Roman" w:hAnsi="Times New Roman" w:cs="Times New Roman"/>
                    <w:color w:val="000000" w:themeColor="text1"/>
                    <w:sz w:val="28"/>
                    <w:szCs w:val="28"/>
                  </w:rPr>
                  <m:t>;</m:t>
                </m:r>
              </m:oMath>
            </m:oMathPara>
          </w:p>
        </w:tc>
        <w:tc>
          <w:tcPr>
            <w:tcW w:w="94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(12)</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623"/>
        <w:gridCol w:w="948"/>
      </w:tblGrid>
      <w:tr w:rsidR="00C8184D" w:rsidRPr="0091613E" w:rsidTr="00C8184D">
        <w:trPr>
          <w:trHeight w:val="173"/>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Н</m:t>
                    </m:r>
                  </m:e>
                  <m:sub>
                    <m:r>
                      <w:rPr>
                        <w:rFonts w:ascii="Times New Roman" w:eastAsia="Times New Roman" w:hAnsi="Times New Roman" w:cs="Times New Roman"/>
                        <w:color w:val="000000" w:themeColor="text1"/>
                        <w:sz w:val="28"/>
                        <w:szCs w:val="28"/>
                      </w:rPr>
                      <m:t>гп</m:t>
                    </m:r>
                    <m:r>
                      <w:rPr>
                        <w:rFonts w:ascii="Cambria Math" w:eastAsia="Times New Roman" w:hAnsi="Times New Roman" w:cs="Times New Roman"/>
                        <w:color w:val="000000" w:themeColor="text1"/>
                        <w:sz w:val="28"/>
                        <w:szCs w:val="28"/>
                      </w:rPr>
                      <m:t xml:space="preserve"> </m:t>
                    </m:r>
                  </m:sub>
                </m:sSub>
                <m:r>
                  <w:rPr>
                    <w:rFonts w:ascii="Cambria Math" w:eastAsia="Times New Roman" w:hAnsi="Times New Roman" w:cs="Times New Roman"/>
                    <w:color w:val="000000" w:themeColor="text1"/>
                    <w:sz w:val="28"/>
                    <w:szCs w:val="28"/>
                  </w:rPr>
                  <m:t xml:space="preserve">= </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сут</m:t>
                    </m:r>
                  </m:sub>
                </m:sSub>
                <m:r>
                  <w:rPr>
                    <w:rFonts w:ascii="Cambria Math" w:eastAsia="Times New Roman" w:hAnsi="Times New Roman" w:cs="Times New Roman"/>
                    <w:color w:val="000000" w:themeColor="text1"/>
                    <w:sz w:val="28"/>
                    <w:szCs w:val="28"/>
                  </w:rPr>
                  <m:t xml:space="preserve"> </m:t>
                </m:r>
                <m:r>
                  <w:rPr>
                    <w:rFonts w:ascii="Times New Roman" w:eastAsia="Times New Roman" w:hAnsi="Times New Roman" w:cs="Times New Roman"/>
                    <w:color w:val="000000" w:themeColor="text1"/>
                    <w:sz w:val="28"/>
                    <w:szCs w:val="28"/>
                  </w:rPr>
                  <m:t>∙</m:t>
                </m:r>
                <m:r>
                  <w:rPr>
                    <w:rFonts w:ascii="Cambria Math" w:eastAsia="Times New Roman" w:hAnsi="Times New Roman" w:cs="Times New Roman"/>
                    <w:color w:val="000000" w:themeColor="text1"/>
                    <w:sz w:val="28"/>
                    <w:szCs w:val="28"/>
                  </w:rPr>
                  <m:t xml:space="preserve"> </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дн</m:t>
                    </m:r>
                  </m:sub>
                </m:sSub>
                <m:r>
                  <w:rPr>
                    <w:rFonts w:ascii="Cambria Math" w:eastAsia="Times New Roman" w:hAnsi="Times New Roman" w:cs="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(13)</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jc w:val="center"/>
        <w:tblInd w:w="-913" w:type="dxa"/>
        <w:tblLook w:val="04A0"/>
      </w:tblPr>
      <w:tblGrid>
        <w:gridCol w:w="676"/>
        <w:gridCol w:w="1001"/>
        <w:gridCol w:w="310"/>
        <w:gridCol w:w="8021"/>
      </w:tblGrid>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где:</w:t>
            </w:r>
          </w:p>
        </w:tc>
        <w:tc>
          <w:tcPr>
            <w:tcW w:w="1001"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Cambria Math" w:eastAsia="Times New Roman" w:hAnsi="Cambria Math" w:cs="Times New Roman"/>
                        <w:color w:val="000000" w:themeColor="text1"/>
                        <w:sz w:val="28"/>
                        <w:szCs w:val="28"/>
                        <w:lang w:val="en-US"/>
                      </w:rPr>
                      <m:t>V</m:t>
                    </m:r>
                  </m:e>
                  <m:sub>
                    <m:r>
                      <w:rPr>
                        <w:rFonts w:ascii="Times New Roman" w:eastAsia="Times New Roman" w:hAnsi="Times New Roman" w:cs="Times New Roman"/>
                        <w:color w:val="000000" w:themeColor="text1"/>
                        <w:sz w:val="28"/>
                        <w:szCs w:val="28"/>
                      </w:rPr>
                      <m:t>тп</m:t>
                    </m:r>
                    <m:r>
                      <w:rPr>
                        <w:rFonts w:ascii="Cambria Math" w:eastAsia="Times New Roman" w:hAnsi="Times New Roman" w:cs="Times New Roman"/>
                        <w:color w:val="000000" w:themeColor="text1"/>
                        <w:sz w:val="28"/>
                        <w:szCs w:val="28"/>
                      </w:rPr>
                      <m:t>.</m:t>
                    </m:r>
                    <m:r>
                      <w:rPr>
                        <w:rFonts w:ascii="Times New Roman" w:eastAsia="Times New Roman" w:hAnsi="Times New Roman" w:cs="Times New Roman"/>
                        <w:color w:val="000000" w:themeColor="text1"/>
                        <w:sz w:val="28"/>
                        <w:szCs w:val="28"/>
                      </w:rPr>
                      <m:t>с</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021"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выпуск товарной продукции по себестоимости;</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001" w:type="dxa"/>
          </w:tcPr>
          <w:p w:rsidR="00C8184D" w:rsidRPr="0091613E" w:rsidRDefault="00074D75" w:rsidP="00C8184D">
            <w:pPr>
              <w:spacing w:after="0" w:line="240" w:lineRule="auto"/>
              <w:jc w:val="both"/>
              <w:rPr>
                <w:rFonts w:ascii="Times New Roman" w:hAnsi="Times New Roman" w:cs="Times New Roman"/>
                <w:i/>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lang w:val="en-US"/>
                      </w:rPr>
                      <m:t>Т</m:t>
                    </m:r>
                  </m:e>
                  <m:sub>
                    <m:r>
                      <w:rPr>
                        <w:rFonts w:ascii="Times New Roman" w:eastAsia="Times New Roman" w:hAnsi="Times New Roman" w:cs="Times New Roman"/>
                        <w:color w:val="000000" w:themeColor="text1"/>
                        <w:sz w:val="28"/>
                        <w:szCs w:val="28"/>
                      </w:rPr>
                      <m:t>пл</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021" w:type="dxa"/>
          </w:tcPr>
          <w:p w:rsidR="00C8184D" w:rsidRPr="0091613E" w:rsidRDefault="00C8184D" w:rsidP="00C8184D">
            <w:pPr>
              <w:pStyle w:val="2"/>
              <w:spacing w:after="0" w:line="240" w:lineRule="auto"/>
              <w:jc w:val="both"/>
              <w:rPr>
                <w:rFonts w:ascii="Times New Roman" w:eastAsia="Times New Roman" w:hAnsi="Times New Roman"/>
                <w:color w:val="000000" w:themeColor="text1"/>
                <w:sz w:val="28"/>
                <w:szCs w:val="28"/>
              </w:rPr>
            </w:pPr>
            <w:r w:rsidRPr="0091613E">
              <w:rPr>
                <w:rFonts w:ascii="Times New Roman" w:eastAsia="Times New Roman" w:hAnsi="Times New Roman"/>
                <w:color w:val="000000" w:themeColor="text1"/>
                <w:sz w:val="28"/>
                <w:szCs w:val="28"/>
              </w:rPr>
              <w:t>количество дней в плановом периоде;</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001" w:type="dxa"/>
          </w:tcPr>
          <w:p w:rsidR="00C8184D" w:rsidRPr="0091613E" w:rsidRDefault="00074D75" w:rsidP="00C8184D">
            <w:pPr>
              <w:spacing w:after="0" w:line="240" w:lineRule="auto"/>
              <w:jc w:val="both"/>
              <w:rPr>
                <w:rFonts w:ascii="Times New Roman" w:eastAsia="Times New Roman" w:hAnsi="Times New Roman" w:cs="Times New Roman"/>
                <w:color w:val="000000" w:themeColor="text1"/>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дн</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021" w:type="dxa"/>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норма запаса на днях;</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001" w:type="dxa"/>
          </w:tcPr>
          <w:p w:rsidR="00C8184D" w:rsidRPr="0091613E" w:rsidRDefault="00074D75" w:rsidP="00C8184D">
            <w:pPr>
              <w:spacing w:after="0" w:line="240" w:lineRule="auto"/>
              <w:jc w:val="both"/>
              <w:rPr>
                <w:rFonts w:ascii="Times New Roman" w:eastAsia="Times New Roman" w:hAnsi="Times New Roman" w:cs="Times New Roman"/>
                <w:color w:val="000000" w:themeColor="text1"/>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сут</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021" w:type="dxa"/>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суточные затраты на выпуск товарной продукции.</w:t>
            </w:r>
          </w:p>
        </w:tc>
      </w:tr>
    </w:tbl>
    <w:p w:rsidR="00C8184D" w:rsidRPr="0091613E" w:rsidRDefault="00C8184D" w:rsidP="00C8184D">
      <w:pPr>
        <w:spacing w:after="0" w:line="240" w:lineRule="auto"/>
        <w:ind w:firstLine="708"/>
        <w:jc w:val="both"/>
        <w:rPr>
          <w:rFonts w:ascii="Times New Roman" w:hAnsi="Times New Roman" w:cs="Times New Roman"/>
          <w:color w:val="000000" w:themeColor="text1"/>
          <w:sz w:val="28"/>
          <w:szCs w:val="28"/>
        </w:rPr>
      </w:pPr>
      <w:r w:rsidRPr="0091613E">
        <w:rPr>
          <w:rFonts w:ascii="Times New Roman" w:hAnsi="Times New Roman" w:cs="Times New Roman"/>
          <w:b/>
          <w:color w:val="000000" w:themeColor="text1"/>
          <w:sz w:val="28"/>
          <w:szCs w:val="28"/>
        </w:rPr>
        <w:t>Норматив оборотных сре</w:t>
      </w:r>
      <w:proofErr w:type="gramStart"/>
      <w:r w:rsidRPr="0091613E">
        <w:rPr>
          <w:rFonts w:ascii="Times New Roman" w:hAnsi="Times New Roman" w:cs="Times New Roman"/>
          <w:b/>
          <w:color w:val="000000" w:themeColor="text1"/>
          <w:sz w:val="28"/>
          <w:szCs w:val="28"/>
        </w:rPr>
        <w:t>дств в з</w:t>
      </w:r>
      <w:proofErr w:type="gramEnd"/>
      <w:r w:rsidRPr="0091613E">
        <w:rPr>
          <w:rFonts w:ascii="Times New Roman" w:hAnsi="Times New Roman" w:cs="Times New Roman"/>
          <w:b/>
          <w:color w:val="000000" w:themeColor="text1"/>
          <w:sz w:val="28"/>
          <w:szCs w:val="28"/>
        </w:rPr>
        <w:t>апасах готовой продукции (</w:t>
      </w:r>
      <w:proofErr w:type="spellStart"/>
      <w:r w:rsidRPr="0091613E">
        <w:rPr>
          <w:rFonts w:ascii="Times New Roman" w:hAnsi="Times New Roman" w:cs="Times New Roman"/>
          <w:b/>
          <w:color w:val="000000" w:themeColor="text1"/>
          <w:sz w:val="28"/>
          <w:szCs w:val="28"/>
        </w:rPr>
        <w:t>Н</w:t>
      </w:r>
      <w:r w:rsidRPr="0091613E">
        <w:rPr>
          <w:rFonts w:ascii="Times New Roman" w:hAnsi="Times New Roman" w:cs="Times New Roman"/>
          <w:b/>
          <w:color w:val="000000" w:themeColor="text1"/>
          <w:sz w:val="28"/>
          <w:szCs w:val="28"/>
          <w:vertAlign w:val="subscript"/>
        </w:rPr>
        <w:t>гп</w:t>
      </w:r>
      <w:proofErr w:type="spellEnd"/>
      <w:r w:rsidRPr="0091613E">
        <w:rPr>
          <w:rFonts w:ascii="Times New Roman" w:hAnsi="Times New Roman" w:cs="Times New Roman"/>
          <w:b/>
          <w:color w:val="000000" w:themeColor="text1"/>
          <w:sz w:val="28"/>
          <w:szCs w:val="28"/>
        </w:rPr>
        <w:t>) на складе</w:t>
      </w:r>
      <w:r w:rsidRPr="0091613E">
        <w:rPr>
          <w:rFonts w:ascii="Times New Roman" w:hAnsi="Times New Roman" w:cs="Times New Roman"/>
          <w:color w:val="000000" w:themeColor="text1"/>
          <w:sz w:val="28"/>
          <w:szCs w:val="28"/>
        </w:rPr>
        <w:t xml:space="preserve"> определяется по формуле:</w:t>
      </w:r>
    </w:p>
    <w:p w:rsidR="00C8184D" w:rsidRPr="0091613E" w:rsidRDefault="00C8184D" w:rsidP="00C8184D">
      <w:pPr>
        <w:spacing w:after="0" w:line="240" w:lineRule="auto"/>
        <w:ind w:firstLine="708"/>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Величина норматива оборотных средств в незавершенном производстве зависит от четырех факторов: объема и состава производимой продукции, длительности производственного цикла (</w:t>
      </w:r>
      <w:proofErr w:type="gramStart"/>
      <w:r w:rsidRPr="0091613E">
        <w:rPr>
          <w:rFonts w:ascii="Times New Roman" w:hAnsi="Times New Roman" w:cs="Times New Roman"/>
          <w:color w:val="000000" w:themeColor="text1"/>
          <w:sz w:val="28"/>
          <w:szCs w:val="28"/>
          <w:lang w:val="en-US"/>
        </w:rPr>
        <w:t>t</w:t>
      </w:r>
      <w:proofErr w:type="spellStart"/>
      <w:proofErr w:type="gramEnd"/>
      <w:r w:rsidRPr="0091613E">
        <w:rPr>
          <w:rFonts w:ascii="Times New Roman" w:hAnsi="Times New Roman" w:cs="Times New Roman"/>
          <w:color w:val="000000" w:themeColor="text1"/>
          <w:sz w:val="28"/>
          <w:szCs w:val="28"/>
          <w:vertAlign w:val="subscript"/>
        </w:rPr>
        <w:t>ц</w:t>
      </w:r>
      <w:proofErr w:type="spellEnd"/>
      <w:r w:rsidRPr="0091613E">
        <w:rPr>
          <w:rFonts w:ascii="Times New Roman" w:hAnsi="Times New Roman" w:cs="Times New Roman"/>
          <w:color w:val="000000" w:themeColor="text1"/>
          <w:sz w:val="28"/>
          <w:szCs w:val="28"/>
        </w:rPr>
        <w:t>) себестоимости продукции и характера нарастания затрат (</w:t>
      </w:r>
      <w:proofErr w:type="spellStart"/>
      <w:r w:rsidRPr="0091613E">
        <w:rPr>
          <w:rFonts w:ascii="Times New Roman" w:hAnsi="Times New Roman" w:cs="Times New Roman"/>
          <w:color w:val="000000" w:themeColor="text1"/>
          <w:sz w:val="28"/>
          <w:szCs w:val="28"/>
        </w:rPr>
        <w:t>К</w:t>
      </w:r>
      <w:r w:rsidRPr="0091613E">
        <w:rPr>
          <w:rFonts w:ascii="Times New Roman" w:hAnsi="Times New Roman" w:cs="Times New Roman"/>
          <w:color w:val="000000" w:themeColor="text1"/>
          <w:sz w:val="28"/>
          <w:szCs w:val="28"/>
          <w:vertAlign w:val="subscript"/>
        </w:rPr>
        <w:t>нз</w:t>
      </w:r>
      <w:proofErr w:type="spellEnd"/>
      <w:r w:rsidRPr="0091613E">
        <w:rPr>
          <w:rFonts w:ascii="Times New Roman" w:hAnsi="Times New Roman" w:cs="Times New Roman"/>
          <w:color w:val="000000" w:themeColor="text1"/>
          <w:sz w:val="28"/>
          <w:szCs w:val="28"/>
        </w:rPr>
        <w:t>).</w:t>
      </w:r>
    </w:p>
    <w:p w:rsidR="00C8184D" w:rsidRPr="0091613E" w:rsidRDefault="00C8184D" w:rsidP="00C8184D">
      <w:pPr>
        <w:spacing w:after="0" w:line="240" w:lineRule="auto"/>
        <w:ind w:firstLine="708"/>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Норматив оборотных средств в незавершенном производстве (</w:t>
      </w:r>
      <w:proofErr w:type="spellStart"/>
      <w:r w:rsidRPr="0091613E">
        <w:rPr>
          <w:rFonts w:ascii="Times New Roman" w:hAnsi="Times New Roman" w:cs="Times New Roman"/>
          <w:color w:val="000000" w:themeColor="text1"/>
          <w:sz w:val="28"/>
          <w:szCs w:val="28"/>
        </w:rPr>
        <w:t>Н</w:t>
      </w:r>
      <w:r w:rsidRPr="0091613E">
        <w:rPr>
          <w:rFonts w:ascii="Times New Roman" w:hAnsi="Times New Roman" w:cs="Times New Roman"/>
          <w:color w:val="000000" w:themeColor="text1"/>
          <w:sz w:val="28"/>
          <w:szCs w:val="28"/>
          <w:vertAlign w:val="subscript"/>
        </w:rPr>
        <w:t>изп</w:t>
      </w:r>
      <w:proofErr w:type="spellEnd"/>
      <w:r w:rsidRPr="0091613E">
        <w:rPr>
          <w:rFonts w:ascii="Times New Roman" w:hAnsi="Times New Roman" w:cs="Times New Roman"/>
          <w:color w:val="000000" w:themeColor="text1"/>
          <w:sz w:val="28"/>
          <w:szCs w:val="28"/>
        </w:rPr>
        <w:t>) рассчитывается так:</w:t>
      </w: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623"/>
        <w:gridCol w:w="948"/>
      </w:tblGrid>
      <w:tr w:rsidR="00C8184D" w:rsidRPr="0091613E" w:rsidTr="00C8184D">
        <w:trPr>
          <w:trHeight w:val="173"/>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Н</m:t>
                    </m:r>
                  </m:e>
                  <m:sub>
                    <m:r>
                      <w:rPr>
                        <w:rFonts w:ascii="Times New Roman" w:eastAsia="Times New Roman" w:hAnsi="Times New Roman" w:cs="Times New Roman"/>
                        <w:color w:val="000000" w:themeColor="text1"/>
                        <w:sz w:val="28"/>
                        <w:szCs w:val="28"/>
                      </w:rPr>
                      <m:t>нзп</m:t>
                    </m:r>
                    <m:r>
                      <w:rPr>
                        <w:rFonts w:ascii="Cambria Math" w:eastAsia="Times New Roman" w:hAnsi="Times New Roman" w:cs="Times New Roman"/>
                        <w:color w:val="000000" w:themeColor="text1"/>
                        <w:sz w:val="28"/>
                        <w:szCs w:val="28"/>
                      </w:rPr>
                      <m:t xml:space="preserve"> </m:t>
                    </m:r>
                  </m:sub>
                </m:sSub>
                <m:r>
                  <w:rPr>
                    <w:rFonts w:ascii="Cambria Math" w:eastAsia="Times New Roman" w:hAnsi="Times New Roman" w:cs="Times New Roman"/>
                    <w:color w:val="000000" w:themeColor="text1"/>
                    <w:sz w:val="28"/>
                    <w:szCs w:val="28"/>
                  </w:rPr>
                  <m:t xml:space="preserve">= </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сут</m:t>
                    </m:r>
                  </m:sub>
                </m:sSub>
                <m:r>
                  <w:rPr>
                    <w:rFonts w:ascii="Cambria Math" w:eastAsia="Times New Roman" w:hAnsi="Times New Roman" w:cs="Times New Roman"/>
                    <w:color w:val="000000" w:themeColor="text1"/>
                    <w:sz w:val="28"/>
                    <w:szCs w:val="28"/>
                  </w:rPr>
                  <m:t xml:space="preserve"> </m:t>
                </m:r>
                <m:r>
                  <w:rPr>
                    <w:rFonts w:ascii="Times New Roman" w:eastAsia="Times New Roman" w:hAnsi="Times New Roman" w:cs="Times New Roman"/>
                    <w:color w:val="000000" w:themeColor="text1"/>
                    <w:sz w:val="28"/>
                    <w:szCs w:val="28"/>
                  </w:rPr>
                  <m:t>∙</m:t>
                </m:r>
                <m:r>
                  <w:rPr>
                    <w:rFonts w:ascii="Cambria Math" w:eastAsia="Times New Roman" w:hAnsi="Times New Roman" w:cs="Times New Roman"/>
                    <w:color w:val="000000" w:themeColor="text1"/>
                    <w:sz w:val="28"/>
                    <w:szCs w:val="28"/>
                  </w:rPr>
                  <m:t xml:space="preserve"> </m:t>
                </m:r>
                <m:sSub>
                  <m:sSubPr>
                    <m:ctrlPr>
                      <w:rPr>
                        <w:rFonts w:ascii="Cambria Math" w:eastAsia="Times New Roman" w:hAnsi="Times New Roman" w:cs="Times New Roman"/>
                        <w:i/>
                        <w:color w:val="000000" w:themeColor="text1"/>
                        <w:sz w:val="28"/>
                        <w:szCs w:val="28"/>
                      </w:rPr>
                    </m:ctrlPr>
                  </m:sSubPr>
                  <m:e>
                    <m:r>
                      <w:rPr>
                        <w:rFonts w:ascii="Cambria Math" w:eastAsia="Times New Roman" w:hAnsi="Cambria Math" w:cs="Times New Roman"/>
                        <w:color w:val="000000" w:themeColor="text1"/>
                        <w:sz w:val="28"/>
                        <w:szCs w:val="28"/>
                        <w:lang w:val="en-US"/>
                      </w:rPr>
                      <m:t>t</m:t>
                    </m:r>
                  </m:e>
                  <m:sub>
                    <m:r>
                      <w:rPr>
                        <w:rFonts w:ascii="Times New Roman" w:eastAsia="Times New Roman" w:hAnsi="Times New Roman" w:cs="Times New Roman"/>
                        <w:color w:val="000000" w:themeColor="text1"/>
                        <w:sz w:val="28"/>
                        <w:szCs w:val="28"/>
                      </w:rPr>
                      <m:t>ц</m:t>
                    </m:r>
                  </m:sub>
                </m:sSub>
                <m:r>
                  <w:rPr>
                    <w:rFonts w:ascii="Cambria Math" w:eastAsia="Times New Roman" w:hAnsi="Times New Roman" w:cs="Times New Roman"/>
                    <w:color w:val="000000" w:themeColor="text1"/>
                    <w:sz w:val="28"/>
                    <w:szCs w:val="28"/>
                  </w:rPr>
                  <m:t xml:space="preserve"> </m:t>
                </m:r>
                <m:r>
                  <w:rPr>
                    <w:rFonts w:ascii="Times New Roman" w:eastAsia="Times New Roman" w:hAnsi="Times New Roman" w:cs="Times New Roman"/>
                    <w:color w:val="000000" w:themeColor="text1"/>
                    <w:sz w:val="28"/>
                    <w:szCs w:val="28"/>
                  </w:rPr>
                  <m:t>∙</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нз</m:t>
                    </m:r>
                  </m:sub>
                </m:sSub>
                <m:r>
                  <w:rPr>
                    <w:rFonts w:ascii="Cambria Math" w:eastAsia="Times New Roman" w:hAnsi="Times New Roman" w:cs="Times New Roman"/>
                    <w:color w:val="000000" w:themeColor="text1"/>
                    <w:sz w:val="28"/>
                    <w:szCs w:val="28"/>
                  </w:rPr>
                  <m:t xml:space="preserve"> ,</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(14)</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jc w:val="center"/>
        <w:tblInd w:w="-913" w:type="dxa"/>
        <w:tblLook w:val="04A0"/>
      </w:tblPr>
      <w:tblGrid>
        <w:gridCol w:w="676"/>
        <w:gridCol w:w="1001"/>
        <w:gridCol w:w="310"/>
        <w:gridCol w:w="8069"/>
      </w:tblGrid>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где:</w:t>
            </w:r>
          </w:p>
        </w:tc>
        <w:tc>
          <w:tcPr>
            <w:tcW w:w="1001"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Cambria Math" w:eastAsia="Times New Roman" w:hAnsi="Cambria Math" w:cs="Times New Roman"/>
                        <w:color w:val="000000" w:themeColor="text1"/>
                        <w:sz w:val="28"/>
                        <w:szCs w:val="28"/>
                        <w:lang w:val="en-US"/>
                      </w:rPr>
                      <m:t>t</m:t>
                    </m:r>
                  </m:e>
                  <m:sub>
                    <m:r>
                      <w:rPr>
                        <w:rFonts w:ascii="Times New Roman" w:eastAsia="Times New Roman" w:hAnsi="Times New Roman" w:cs="Times New Roman"/>
                        <w:color w:val="000000" w:themeColor="text1"/>
                        <w:sz w:val="28"/>
                        <w:szCs w:val="28"/>
                      </w:rPr>
                      <m:t>ц</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069"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длительность производственного цикла;</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001" w:type="dxa"/>
          </w:tcPr>
          <w:p w:rsidR="00C8184D" w:rsidRPr="0091613E" w:rsidRDefault="00074D75" w:rsidP="00C8184D">
            <w:pPr>
              <w:spacing w:after="0" w:line="240" w:lineRule="auto"/>
              <w:jc w:val="both"/>
              <w:rPr>
                <w:rFonts w:ascii="Times New Roman" w:hAnsi="Times New Roman" w:cs="Times New Roman"/>
                <w:i/>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нз</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8069" w:type="dxa"/>
          </w:tcPr>
          <w:p w:rsidR="00C8184D" w:rsidRPr="0091613E" w:rsidRDefault="00C8184D" w:rsidP="00C8184D">
            <w:pPr>
              <w:pStyle w:val="2"/>
              <w:spacing w:after="0" w:line="240" w:lineRule="auto"/>
              <w:jc w:val="both"/>
              <w:rPr>
                <w:rFonts w:ascii="Times New Roman" w:eastAsia="Times New Roman" w:hAnsi="Times New Roman"/>
                <w:color w:val="000000" w:themeColor="text1"/>
                <w:sz w:val="28"/>
                <w:szCs w:val="28"/>
              </w:rPr>
            </w:pPr>
            <w:r w:rsidRPr="0091613E">
              <w:rPr>
                <w:rFonts w:ascii="Times New Roman" w:eastAsia="Times New Roman" w:hAnsi="Times New Roman"/>
                <w:color w:val="000000" w:themeColor="text1"/>
                <w:sz w:val="28"/>
                <w:szCs w:val="28"/>
              </w:rPr>
              <w:t>коэффициент нарастания затрат.</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623"/>
        <w:gridCol w:w="948"/>
      </w:tblGrid>
      <w:tr w:rsidR="00C8184D" w:rsidRPr="0091613E" w:rsidTr="00C8184D">
        <w:trPr>
          <w:trHeight w:val="675"/>
        </w:trPr>
        <w:tc>
          <w:tcPr>
            <w:tcW w:w="8623"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нз</m:t>
                    </m:r>
                  </m:sub>
                </m:sSub>
                <m:r>
                  <w:rPr>
                    <w:rFonts w:ascii="Cambria Math" w:eastAsia="Times New Roman" w:hAnsi="Times New Roman" w:cs="Times New Roman"/>
                    <w:color w:val="000000" w:themeColor="text1"/>
                    <w:sz w:val="28"/>
                    <w:szCs w:val="28"/>
                  </w:rPr>
                  <m:t xml:space="preserve"> =0,5 </m:t>
                </m:r>
                <m:r>
                  <w:rPr>
                    <w:rFonts w:ascii="Times New Roman" w:eastAsia="Times New Roman" w:hAnsi="Times New Roman" w:cs="Times New Roman"/>
                    <w:color w:val="000000" w:themeColor="text1"/>
                    <w:sz w:val="28"/>
                    <w:szCs w:val="28"/>
                  </w:rPr>
                  <m:t>∙</m:t>
                </m:r>
                <m:d>
                  <m:dPr>
                    <m:ctrlPr>
                      <w:rPr>
                        <w:rFonts w:ascii="Cambria Math" w:eastAsia="Times New Roman" w:hAnsi="Times New Roman" w:cs="Times New Roman"/>
                        <w:i/>
                        <w:color w:val="000000" w:themeColor="text1"/>
                        <w:sz w:val="28"/>
                        <w:szCs w:val="28"/>
                      </w:rPr>
                    </m:ctrlPr>
                  </m:dPr>
                  <m:e>
                    <m:r>
                      <w:rPr>
                        <w:rFonts w:ascii="Cambria Math" w:eastAsia="Times New Roman" w:hAnsi="Times New Roman" w:cs="Times New Roman"/>
                        <w:color w:val="000000" w:themeColor="text1"/>
                        <w:sz w:val="28"/>
                        <w:szCs w:val="28"/>
                      </w:rPr>
                      <m:t>1+</m:t>
                    </m:r>
                    <m:f>
                      <m:fPr>
                        <m:ctrlPr>
                          <w:rPr>
                            <w:rFonts w:ascii="Cambria Math" w:eastAsia="Times New Roman" w:hAnsi="Times New Roman" w:cs="Times New Roman"/>
                            <w:i/>
                            <w:color w:val="000000" w:themeColor="text1"/>
                            <w:sz w:val="28"/>
                            <w:szCs w:val="28"/>
                          </w:rPr>
                        </m:ctrlPr>
                      </m:fPr>
                      <m:num>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нач</m:t>
                            </m:r>
                          </m:sub>
                        </m:sSub>
                      </m:num>
                      <m:den>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кон</m:t>
                            </m:r>
                          </m:sub>
                        </m:sSub>
                      </m:den>
                    </m:f>
                  </m:e>
                </m:d>
                <m:r>
                  <w:rPr>
                    <w:rFonts w:ascii="Cambria Math" w:eastAsia="Times New Roman" w:hAnsi="Times New Roman" w:cs="Times New Roman"/>
                    <w:color w:val="000000" w:themeColor="text1"/>
                    <w:sz w:val="28"/>
                    <w:szCs w:val="28"/>
                  </w:rPr>
                  <m:t>,</m:t>
                </m:r>
              </m:oMath>
            </m:oMathPara>
          </w:p>
        </w:tc>
        <w:tc>
          <w:tcPr>
            <w:tcW w:w="94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(15)</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jc w:val="center"/>
        <w:tblInd w:w="-913" w:type="dxa"/>
        <w:tblLook w:val="04A0"/>
      </w:tblPr>
      <w:tblGrid>
        <w:gridCol w:w="676"/>
        <w:gridCol w:w="1198"/>
        <w:gridCol w:w="310"/>
        <w:gridCol w:w="7953"/>
      </w:tblGrid>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где:</w:t>
            </w:r>
          </w:p>
        </w:tc>
        <w:tc>
          <w:tcPr>
            <w:tcW w:w="1137"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нач</m:t>
                    </m:r>
                  </m:sub>
                </m:sSub>
                <m:r>
                  <w:rPr>
                    <w:rFonts w:ascii="Cambria Math" w:eastAsia="Times New Roman" w:hAnsi="Times New Roman" w:cs="Times New Roman"/>
                    <w:color w:val="000000" w:themeColor="text1"/>
                    <w:sz w:val="28"/>
                    <w:szCs w:val="28"/>
                  </w:rPr>
                  <m:t xml:space="preserve">, </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кон</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953"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начальные и конечные затраты.</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p w:rsidR="00C8184D" w:rsidRPr="0091613E" w:rsidRDefault="00C8184D" w:rsidP="00C8184D">
      <w:pPr>
        <w:spacing w:after="0" w:line="240" w:lineRule="auto"/>
        <w:jc w:val="both"/>
        <w:rPr>
          <w:rFonts w:ascii="Times New Roman" w:hAnsi="Times New Roman" w:cs="Times New Roman"/>
          <w:b/>
          <w:color w:val="000000" w:themeColor="text1"/>
          <w:sz w:val="28"/>
          <w:szCs w:val="28"/>
        </w:rPr>
      </w:pPr>
      <w:r w:rsidRPr="0091613E">
        <w:rPr>
          <w:rFonts w:ascii="Times New Roman" w:hAnsi="Times New Roman" w:cs="Times New Roman"/>
          <w:color w:val="000000" w:themeColor="text1"/>
          <w:sz w:val="28"/>
          <w:szCs w:val="28"/>
        </w:rPr>
        <w:tab/>
      </w:r>
      <w:r w:rsidRPr="0091613E">
        <w:rPr>
          <w:rFonts w:ascii="Times New Roman" w:hAnsi="Times New Roman" w:cs="Times New Roman"/>
          <w:b/>
          <w:color w:val="000000" w:themeColor="text1"/>
          <w:sz w:val="28"/>
          <w:szCs w:val="28"/>
        </w:rPr>
        <w:t>Норматив расходов будущих периодов (</w:t>
      </w:r>
      <w:proofErr w:type="spellStart"/>
      <w:r w:rsidRPr="0091613E">
        <w:rPr>
          <w:rFonts w:ascii="Times New Roman" w:hAnsi="Times New Roman" w:cs="Times New Roman"/>
          <w:b/>
          <w:color w:val="000000" w:themeColor="text1"/>
          <w:sz w:val="28"/>
          <w:szCs w:val="28"/>
        </w:rPr>
        <w:t>Н</w:t>
      </w:r>
      <w:r w:rsidRPr="0091613E">
        <w:rPr>
          <w:rFonts w:ascii="Times New Roman" w:hAnsi="Times New Roman" w:cs="Times New Roman"/>
          <w:b/>
          <w:color w:val="000000" w:themeColor="text1"/>
          <w:sz w:val="28"/>
          <w:szCs w:val="28"/>
          <w:vertAlign w:val="subscript"/>
        </w:rPr>
        <w:t>рбп</w:t>
      </w:r>
      <w:proofErr w:type="spellEnd"/>
      <w:r w:rsidRPr="0091613E">
        <w:rPr>
          <w:rFonts w:ascii="Times New Roman" w:hAnsi="Times New Roman" w:cs="Times New Roman"/>
          <w:b/>
          <w:color w:val="000000" w:themeColor="text1"/>
          <w:sz w:val="28"/>
          <w:szCs w:val="28"/>
        </w:rPr>
        <w:t>):</w:t>
      </w: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623"/>
        <w:gridCol w:w="948"/>
      </w:tblGrid>
      <w:tr w:rsidR="00C8184D" w:rsidRPr="0091613E" w:rsidTr="00C8184D">
        <w:trPr>
          <w:trHeight w:val="173"/>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Н</m:t>
                    </m:r>
                  </m:e>
                  <m:sub>
                    <m:r>
                      <w:rPr>
                        <w:rFonts w:ascii="Times New Roman" w:eastAsia="Times New Roman" w:hAnsi="Times New Roman" w:cs="Times New Roman"/>
                        <w:color w:val="000000" w:themeColor="text1"/>
                        <w:sz w:val="28"/>
                        <w:szCs w:val="28"/>
                      </w:rPr>
                      <m:t>рбп</m:t>
                    </m:r>
                    <m:r>
                      <w:rPr>
                        <w:rFonts w:ascii="Cambria Math" w:eastAsia="Times New Roman" w:hAnsi="Times New Roman" w:cs="Times New Roman"/>
                        <w:color w:val="000000" w:themeColor="text1"/>
                        <w:sz w:val="28"/>
                        <w:szCs w:val="28"/>
                      </w:rPr>
                      <m:t xml:space="preserve"> </m:t>
                    </m:r>
                  </m:sub>
                </m:sSub>
                <m:r>
                  <w:rPr>
                    <w:rFonts w:ascii="Cambria Math" w:eastAsia="Times New Roman" w:hAnsi="Times New Roman" w:cs="Times New Roman"/>
                    <w:color w:val="000000" w:themeColor="text1"/>
                    <w:sz w:val="28"/>
                    <w:szCs w:val="28"/>
                  </w:rPr>
                  <m:t xml:space="preserve">= </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РБП</m:t>
                    </m:r>
                  </m:e>
                  <m:sub>
                    <m:r>
                      <w:rPr>
                        <w:rFonts w:ascii="Times New Roman" w:eastAsia="Times New Roman" w:hAnsi="Times New Roman" w:cs="Times New Roman"/>
                        <w:color w:val="000000" w:themeColor="text1"/>
                        <w:sz w:val="28"/>
                        <w:szCs w:val="28"/>
                      </w:rPr>
                      <m:t>нач</m:t>
                    </m:r>
                  </m:sub>
                </m:sSub>
                <m:r>
                  <w:rPr>
                    <w:rFonts w:ascii="Cambria Math" w:eastAsia="Times New Roman" w:hAnsi="Times New Roman" w:cs="Times New Roman"/>
                    <w:color w:val="000000" w:themeColor="text1"/>
                    <w:sz w:val="28"/>
                    <w:szCs w:val="28"/>
                  </w:rPr>
                  <m:t xml:space="preserve">+ </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РБП</m:t>
                    </m:r>
                  </m:e>
                  <m:sub>
                    <m:r>
                      <w:rPr>
                        <w:rFonts w:ascii="Times New Roman" w:eastAsia="Times New Roman" w:hAnsi="Times New Roman" w:cs="Times New Roman"/>
                        <w:color w:val="000000" w:themeColor="text1"/>
                        <w:sz w:val="28"/>
                        <w:szCs w:val="28"/>
                      </w:rPr>
                      <m:t>пл</m:t>
                    </m:r>
                  </m:sub>
                </m:sSub>
                <m:r>
                  <w:rPr>
                    <w:rFonts w:ascii="Times New Roman" w:eastAsia="Times New Roman" w:hAnsi="Times New Roman" w:cs="Times New Roman"/>
                    <w:color w:val="000000" w:themeColor="text1"/>
                    <w:sz w:val="28"/>
                    <w:szCs w:val="28"/>
                  </w:rPr>
                  <m:t>-</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РБП</m:t>
                    </m:r>
                  </m:e>
                  <m:sub>
                    <m:r>
                      <w:rPr>
                        <w:rFonts w:ascii="Times New Roman" w:eastAsia="Times New Roman" w:hAnsi="Times New Roman" w:cs="Times New Roman"/>
                        <w:color w:val="000000" w:themeColor="text1"/>
                        <w:sz w:val="28"/>
                        <w:szCs w:val="28"/>
                      </w:rPr>
                      <m:t>спис</m:t>
                    </m:r>
                    <m:r>
                      <w:rPr>
                        <w:rFonts w:ascii="Cambria Math" w:eastAsia="Times New Roman" w:hAnsi="Times New Roman" w:cs="Times New Roman"/>
                        <w:color w:val="000000" w:themeColor="text1"/>
                        <w:sz w:val="28"/>
                        <w:szCs w:val="28"/>
                      </w:rPr>
                      <m:t>.</m:t>
                    </m:r>
                    <m:r>
                      <w:rPr>
                        <w:rFonts w:ascii="Times New Roman" w:eastAsia="Times New Roman" w:hAnsi="Times New Roman" w:cs="Times New Roman"/>
                        <w:color w:val="000000" w:themeColor="text1"/>
                        <w:sz w:val="28"/>
                        <w:szCs w:val="28"/>
                      </w:rPr>
                      <m:t>с</m:t>
                    </m:r>
                  </m:sub>
                </m:sSub>
                <m:r>
                  <w:rPr>
                    <w:rFonts w:ascii="Cambria Math" w:eastAsia="Times New Roman" w:hAnsi="Times New Roman" w:cs="Times New Roman"/>
                    <w:color w:val="000000" w:themeColor="text1"/>
                    <w:sz w:val="28"/>
                    <w:szCs w:val="28"/>
                  </w:rPr>
                  <m:t xml:space="preserve"> ,</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(16)</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jc w:val="center"/>
        <w:tblInd w:w="-913" w:type="dxa"/>
        <w:tblLook w:val="04A0"/>
      </w:tblPr>
      <w:tblGrid>
        <w:gridCol w:w="676"/>
        <w:gridCol w:w="1837"/>
        <w:gridCol w:w="310"/>
        <w:gridCol w:w="7446"/>
      </w:tblGrid>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где:</w:t>
            </w:r>
          </w:p>
        </w:tc>
        <w:tc>
          <w:tcPr>
            <w:tcW w:w="1617"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РБП</m:t>
                    </m:r>
                  </m:e>
                  <m:sub>
                    <m:r>
                      <w:rPr>
                        <w:rFonts w:ascii="Times New Roman" w:eastAsia="Times New Roman" w:hAnsi="Times New Roman" w:cs="Times New Roman"/>
                        <w:color w:val="000000" w:themeColor="text1"/>
                        <w:sz w:val="28"/>
                        <w:szCs w:val="28"/>
                      </w:rPr>
                      <m:t>нач</m:t>
                    </m:r>
                    <m:r>
                      <w:rPr>
                        <w:rFonts w:ascii="Cambria Math" w:eastAsia="Times New Roman" w:hAnsi="Times New Roman" w:cs="Times New Roman"/>
                        <w:color w:val="000000" w:themeColor="text1"/>
                        <w:sz w:val="28"/>
                        <w:szCs w:val="28"/>
                      </w:rPr>
                      <m:t xml:space="preserve">, </m:t>
                    </m:r>
                  </m:sub>
                </m:sSub>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РБП</m:t>
                    </m:r>
                  </m:e>
                  <m:sub>
                    <m:r>
                      <w:rPr>
                        <w:rFonts w:ascii="Times New Roman" w:eastAsia="Times New Roman" w:hAnsi="Times New Roman" w:cs="Times New Roman"/>
                        <w:color w:val="000000" w:themeColor="text1"/>
                        <w:sz w:val="28"/>
                        <w:szCs w:val="28"/>
                      </w:rPr>
                      <m:t>пл</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446"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расходы будущих периодов на начало года и плановые;</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617" w:type="dxa"/>
          </w:tcPr>
          <w:p w:rsidR="00C8184D" w:rsidRPr="0091613E" w:rsidRDefault="00074D75" w:rsidP="00C8184D">
            <w:pPr>
              <w:spacing w:after="0" w:line="240" w:lineRule="auto"/>
              <w:jc w:val="both"/>
              <w:rPr>
                <w:rFonts w:ascii="Times New Roman" w:hAnsi="Times New Roman" w:cs="Times New Roman"/>
                <w:i/>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РБП</m:t>
                    </m:r>
                  </m:e>
                  <m:sub>
                    <m:r>
                      <w:rPr>
                        <w:rFonts w:ascii="Times New Roman" w:eastAsia="Times New Roman" w:hAnsi="Times New Roman" w:cs="Times New Roman"/>
                        <w:color w:val="000000" w:themeColor="text1"/>
                        <w:sz w:val="28"/>
                        <w:szCs w:val="28"/>
                      </w:rPr>
                      <m:t>спис</m:t>
                    </m:r>
                    <m:r>
                      <w:rPr>
                        <w:rFonts w:ascii="Cambria Math" w:eastAsia="Times New Roman" w:hAnsi="Times New Roman" w:cs="Times New Roman"/>
                        <w:color w:val="000000" w:themeColor="text1"/>
                        <w:sz w:val="28"/>
                        <w:szCs w:val="28"/>
                      </w:rPr>
                      <m:t>.</m:t>
                    </m:r>
                    <m:r>
                      <w:rPr>
                        <w:rFonts w:ascii="Times New Roman" w:eastAsia="Times New Roman" w:hAnsi="Times New Roman" w:cs="Times New Roman"/>
                        <w:color w:val="000000" w:themeColor="text1"/>
                        <w:sz w:val="28"/>
                        <w:szCs w:val="28"/>
                      </w:rPr>
                      <m:t>с</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446" w:type="dxa"/>
          </w:tcPr>
          <w:p w:rsidR="00C8184D" w:rsidRPr="0091613E" w:rsidRDefault="00C8184D" w:rsidP="00C8184D">
            <w:pPr>
              <w:pStyle w:val="2"/>
              <w:spacing w:after="0" w:line="240" w:lineRule="auto"/>
              <w:jc w:val="both"/>
              <w:rPr>
                <w:rFonts w:ascii="Times New Roman" w:eastAsia="Times New Roman" w:hAnsi="Times New Roman"/>
                <w:color w:val="000000" w:themeColor="text1"/>
                <w:sz w:val="28"/>
                <w:szCs w:val="28"/>
              </w:rPr>
            </w:pPr>
            <w:r w:rsidRPr="0091613E">
              <w:rPr>
                <w:rFonts w:ascii="Times New Roman" w:eastAsia="Times New Roman" w:hAnsi="Times New Roman"/>
                <w:color w:val="000000" w:themeColor="text1"/>
                <w:sz w:val="28"/>
                <w:szCs w:val="28"/>
              </w:rPr>
              <w:t>затраты в планируемые в периоде, подлежащие списанию на себестоимость продукции</w:t>
            </w:r>
          </w:p>
        </w:tc>
      </w:tr>
    </w:tbl>
    <w:p w:rsidR="00C8184D" w:rsidRPr="0091613E" w:rsidRDefault="00C8184D" w:rsidP="00C8184D">
      <w:pPr>
        <w:spacing w:after="0" w:line="240" w:lineRule="auto"/>
        <w:jc w:val="both"/>
        <w:rPr>
          <w:rFonts w:ascii="Times New Roman" w:hAnsi="Times New Roman" w:cs="Times New Roman"/>
          <w:b/>
          <w:color w:val="000000" w:themeColor="text1"/>
          <w:sz w:val="28"/>
          <w:szCs w:val="28"/>
        </w:rPr>
      </w:pPr>
      <w:r w:rsidRPr="0091613E">
        <w:rPr>
          <w:rFonts w:ascii="Times New Roman" w:hAnsi="Times New Roman" w:cs="Times New Roman"/>
          <w:color w:val="000000" w:themeColor="text1"/>
          <w:sz w:val="28"/>
          <w:szCs w:val="28"/>
        </w:rPr>
        <w:tab/>
      </w:r>
      <w:r w:rsidRPr="0091613E">
        <w:rPr>
          <w:rFonts w:ascii="Times New Roman" w:hAnsi="Times New Roman" w:cs="Times New Roman"/>
          <w:b/>
          <w:color w:val="000000" w:themeColor="text1"/>
          <w:sz w:val="28"/>
          <w:szCs w:val="28"/>
        </w:rPr>
        <w:t>Норматив производственных запасов общий (</w:t>
      </w:r>
      <w:proofErr w:type="spellStart"/>
      <w:r w:rsidRPr="0091613E">
        <w:rPr>
          <w:rFonts w:ascii="Times New Roman" w:hAnsi="Times New Roman" w:cs="Times New Roman"/>
          <w:b/>
          <w:color w:val="000000" w:themeColor="text1"/>
          <w:sz w:val="28"/>
          <w:szCs w:val="28"/>
        </w:rPr>
        <w:t>Н</w:t>
      </w:r>
      <w:r w:rsidRPr="0091613E">
        <w:rPr>
          <w:rFonts w:ascii="Times New Roman" w:hAnsi="Times New Roman" w:cs="Times New Roman"/>
          <w:b/>
          <w:color w:val="000000" w:themeColor="text1"/>
          <w:sz w:val="28"/>
          <w:szCs w:val="28"/>
          <w:vertAlign w:val="subscript"/>
        </w:rPr>
        <w:t>общ</w:t>
      </w:r>
      <w:proofErr w:type="spellEnd"/>
      <w:r w:rsidRPr="0091613E">
        <w:rPr>
          <w:rFonts w:ascii="Times New Roman" w:hAnsi="Times New Roman" w:cs="Times New Roman"/>
          <w:b/>
          <w:color w:val="000000" w:themeColor="text1"/>
          <w:sz w:val="28"/>
          <w:szCs w:val="28"/>
        </w:rPr>
        <w:t>):</w:t>
      </w: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623"/>
        <w:gridCol w:w="948"/>
      </w:tblGrid>
      <w:tr w:rsidR="00C8184D" w:rsidRPr="0091613E" w:rsidTr="00C8184D">
        <w:trPr>
          <w:trHeight w:val="173"/>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Н</m:t>
                    </m:r>
                  </m:e>
                  <m:sub>
                    <m:r>
                      <w:rPr>
                        <w:rFonts w:ascii="Times New Roman" w:eastAsia="Times New Roman" w:hAnsi="Times New Roman" w:cs="Times New Roman"/>
                        <w:color w:val="000000" w:themeColor="text1"/>
                        <w:sz w:val="28"/>
                        <w:szCs w:val="28"/>
                      </w:rPr>
                      <m:t>общ</m:t>
                    </m:r>
                    <m:r>
                      <w:rPr>
                        <w:rFonts w:ascii="Cambria Math" w:eastAsia="Times New Roman" w:hAnsi="Times New Roman" w:cs="Times New Roman"/>
                        <w:color w:val="000000" w:themeColor="text1"/>
                        <w:sz w:val="28"/>
                        <w:szCs w:val="28"/>
                      </w:rPr>
                      <m:t xml:space="preserve"> </m:t>
                    </m:r>
                  </m:sub>
                </m:sSub>
                <m:r>
                  <w:rPr>
                    <w:rFonts w:ascii="Cambria Math" w:eastAsia="Times New Roman" w:hAnsi="Times New Roman" w:cs="Times New Roman"/>
                    <w:color w:val="000000" w:themeColor="text1"/>
                    <w:sz w:val="28"/>
                    <w:szCs w:val="28"/>
                  </w:rPr>
                  <m:t xml:space="preserve">= </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тех</m:t>
                    </m:r>
                  </m:sub>
                </m:sSub>
                <m:r>
                  <w:rPr>
                    <w:rFonts w:ascii="Cambria Math" w:eastAsia="Times New Roman" w:hAnsi="Times New Roman" w:cs="Times New Roman"/>
                    <w:color w:val="000000" w:themeColor="text1"/>
                    <w:sz w:val="28"/>
                    <w:szCs w:val="28"/>
                  </w:rPr>
                  <m:t xml:space="preserve">+ </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стр</m:t>
                    </m:r>
                  </m:sub>
                </m:sSub>
                <m:r>
                  <w:rPr>
                    <w:rFonts w:ascii="Cambria Math" w:eastAsia="Times New Roman" w:hAnsi="Times New Roman" w:cs="Times New Roman"/>
                    <w:color w:val="000000" w:themeColor="text1"/>
                    <w:sz w:val="28"/>
                    <w:szCs w:val="28"/>
                  </w:rPr>
                  <m:t>+</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тр</m:t>
                    </m:r>
                    <m:r>
                      <w:rPr>
                        <w:rFonts w:ascii="Cambria Math" w:eastAsia="Times New Roman" w:hAnsi="Times New Roman" w:cs="Times New Roman"/>
                        <w:color w:val="000000" w:themeColor="text1"/>
                        <w:sz w:val="28"/>
                        <w:szCs w:val="28"/>
                      </w:rPr>
                      <m:t xml:space="preserve"> </m:t>
                    </m:r>
                  </m:sub>
                </m:sSub>
                <m:r>
                  <w:rPr>
                    <w:rFonts w:ascii="Cambria Math" w:eastAsia="Times New Roman" w:hAnsi="Times New Roman" w:cs="Times New Roman"/>
                    <w:color w:val="000000" w:themeColor="text1"/>
                    <w:sz w:val="28"/>
                    <w:szCs w:val="28"/>
                  </w:rPr>
                  <m:t>+</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тех</m:t>
                    </m:r>
                    <m:r>
                      <w:rPr>
                        <w:rFonts w:ascii="Cambria Math" w:eastAsia="Times New Roman" w:hAnsi="Times New Roman" w:cs="Times New Roman"/>
                        <w:color w:val="000000" w:themeColor="text1"/>
                        <w:sz w:val="28"/>
                        <w:szCs w:val="28"/>
                      </w:rPr>
                      <m:t xml:space="preserve">  </m:t>
                    </m:r>
                  </m:sub>
                </m:sSub>
                <m:r>
                  <w:rPr>
                    <w:rFonts w:ascii="Cambria Math" w:eastAsia="Times New Roman" w:hAnsi="Times New Roman" w:cs="Times New Roman"/>
                    <w:color w:val="000000" w:themeColor="text1"/>
                    <w:sz w:val="28"/>
                    <w:szCs w:val="28"/>
                  </w:rPr>
                  <m:t>+</m:t>
                </m:r>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под</m:t>
                    </m:r>
                    <m:r>
                      <w:rPr>
                        <w:rFonts w:ascii="Cambria Math" w:eastAsia="Times New Roman" w:hAnsi="Times New Roman" w:cs="Times New Roman"/>
                        <w:color w:val="000000" w:themeColor="text1"/>
                        <w:sz w:val="28"/>
                        <w:szCs w:val="28"/>
                      </w:rPr>
                      <m:t xml:space="preserve"> </m:t>
                    </m:r>
                  </m:sub>
                </m:sSub>
                <m:r>
                  <w:rPr>
                    <w:rFonts w:ascii="Cambria Math" w:eastAsia="Times New Roman" w:hAnsi="Times New Roman" w:cs="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(17)</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jc w:val="center"/>
        <w:tblInd w:w="-913" w:type="dxa"/>
        <w:tblLook w:val="04A0"/>
      </w:tblPr>
      <w:tblGrid>
        <w:gridCol w:w="676"/>
        <w:gridCol w:w="1137"/>
        <w:gridCol w:w="310"/>
        <w:gridCol w:w="7953"/>
      </w:tblGrid>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где:</w:t>
            </w:r>
          </w:p>
        </w:tc>
        <w:tc>
          <w:tcPr>
            <w:tcW w:w="1137"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Cambria Math"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тех</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953"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текущий запас материальных ресурсов;</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137"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стр</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953"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страховой производственный запас;</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137"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 xml:space="preserve">тр </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953"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транспортный запас;</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137"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 xml:space="preserve">тех  </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953"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технологический запас;</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137"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 xml:space="preserve">под </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953"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подготовительный запас.</w:t>
            </w:r>
          </w:p>
        </w:tc>
      </w:tr>
    </w:tbl>
    <w:p w:rsidR="00C8184D" w:rsidRPr="0091613E" w:rsidRDefault="00C8184D" w:rsidP="00C8184D">
      <w:pPr>
        <w:spacing w:after="0" w:line="240" w:lineRule="auto"/>
        <w:ind w:firstLine="708"/>
        <w:jc w:val="both"/>
        <w:rPr>
          <w:rFonts w:ascii="Times New Roman" w:hAnsi="Times New Roman" w:cs="Times New Roman"/>
          <w:color w:val="000000" w:themeColor="text1"/>
          <w:sz w:val="28"/>
          <w:szCs w:val="28"/>
        </w:rPr>
      </w:pPr>
      <w:r w:rsidRPr="0091613E">
        <w:rPr>
          <w:rFonts w:ascii="Times New Roman" w:hAnsi="Times New Roman" w:cs="Times New Roman"/>
          <w:b/>
          <w:color w:val="000000" w:themeColor="text1"/>
          <w:sz w:val="28"/>
          <w:szCs w:val="28"/>
        </w:rPr>
        <w:t>Текущий запас (</w:t>
      </w:r>
      <w:proofErr w:type="spellStart"/>
      <w:r w:rsidRPr="0091613E">
        <w:rPr>
          <w:rFonts w:ascii="Times New Roman" w:hAnsi="Times New Roman" w:cs="Times New Roman"/>
          <w:b/>
          <w:color w:val="000000" w:themeColor="text1"/>
          <w:sz w:val="28"/>
          <w:szCs w:val="28"/>
        </w:rPr>
        <w:t>З</w:t>
      </w:r>
      <w:r w:rsidRPr="0091613E">
        <w:rPr>
          <w:rFonts w:ascii="Times New Roman" w:hAnsi="Times New Roman" w:cs="Times New Roman"/>
          <w:b/>
          <w:color w:val="000000" w:themeColor="text1"/>
          <w:sz w:val="28"/>
          <w:szCs w:val="28"/>
          <w:vertAlign w:val="subscript"/>
        </w:rPr>
        <w:t>тех</w:t>
      </w:r>
      <w:proofErr w:type="spellEnd"/>
      <w:r w:rsidRPr="0091613E">
        <w:rPr>
          <w:rFonts w:ascii="Times New Roman" w:hAnsi="Times New Roman" w:cs="Times New Roman"/>
          <w:b/>
          <w:color w:val="000000" w:themeColor="text1"/>
          <w:sz w:val="28"/>
          <w:szCs w:val="28"/>
        </w:rPr>
        <w:t>)</w:t>
      </w:r>
      <w:r w:rsidRPr="0091613E">
        <w:rPr>
          <w:rFonts w:ascii="Times New Roman" w:hAnsi="Times New Roman" w:cs="Times New Roman"/>
          <w:color w:val="000000" w:themeColor="text1"/>
          <w:sz w:val="28"/>
          <w:szCs w:val="28"/>
        </w:rPr>
        <w:t xml:space="preserve"> – постоянный запас материалов, полностью подготовленных к запуску в производство и предназначенных для бесперебойной работы. Его величина зависит от средней суточной потребности в материалах, интервалах поставок материала и коэффициента задержек материалов в запасе:</w:t>
      </w: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623"/>
        <w:gridCol w:w="948"/>
      </w:tblGrid>
      <w:tr w:rsidR="00C8184D" w:rsidRPr="0091613E" w:rsidTr="00C8184D">
        <w:trPr>
          <w:trHeight w:val="173"/>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тех</m:t>
                    </m:r>
                  </m:sub>
                </m:sSub>
                <m:r>
                  <w:rPr>
                    <w:rFonts w:ascii="Times New Roman" w:eastAsia="Times New Roman" w:hAnsi="Times New Roman" w:cs="Times New Roman"/>
                    <w:color w:val="000000" w:themeColor="text1"/>
                    <w:sz w:val="28"/>
                    <w:szCs w:val="28"/>
                  </w:rPr>
                  <m:t xml:space="preserve">= </m:t>
                </m:r>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lang w:val="en-US"/>
                      </w:rPr>
                      <m:t>Q</m:t>
                    </m:r>
                  </m:e>
                  <m:sub>
                    <m:r>
                      <w:rPr>
                        <w:rFonts w:ascii="Times New Roman" w:eastAsia="Times New Roman" w:hAnsi="Times New Roman" w:cs="Times New Roman"/>
                        <w:color w:val="000000" w:themeColor="text1"/>
                        <w:sz w:val="28"/>
                        <w:szCs w:val="28"/>
                      </w:rPr>
                      <m:t>сут</m:t>
                    </m:r>
                  </m:sub>
                </m:sSub>
                <m:r>
                  <w:rPr>
                    <w:rFonts w:ascii="Times New Roman" w:eastAsia="Times New Roman" w:hAnsi="Times New Roman" w:cs="Times New Roman"/>
                    <w:color w:val="000000" w:themeColor="text1"/>
                    <w:sz w:val="28"/>
                    <w:szCs w:val="28"/>
                  </w:rPr>
                  <m:t>∙</m:t>
                </m:r>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И</m:t>
                    </m:r>
                  </m:e>
                  <m:sub>
                    <m:r>
                      <w:rPr>
                        <w:rFonts w:ascii="Times New Roman" w:eastAsia="Times New Roman" w:hAnsi="Times New Roman" w:cs="Times New Roman"/>
                        <w:color w:val="000000" w:themeColor="text1"/>
                        <w:sz w:val="28"/>
                        <w:szCs w:val="28"/>
                      </w:rPr>
                      <m:t xml:space="preserve">п </m:t>
                    </m:r>
                  </m:sub>
                </m:sSub>
                <m:r>
                  <w:rPr>
                    <w:rFonts w:ascii="Times New Roman" w:eastAsia="Times New Roman" w:hAnsi="Times New Roman" w:cs="Times New Roman"/>
                    <w:color w:val="000000" w:themeColor="text1"/>
                    <w:sz w:val="28"/>
                    <w:szCs w:val="28"/>
                  </w:rPr>
                  <m:t>∙</m:t>
                </m:r>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з</m:t>
                    </m:r>
                  </m:sub>
                </m:sSub>
                <m:r>
                  <w:rPr>
                    <w:rFonts w:ascii="Times New Roman" w:eastAsia="Times New Roman" w:hAnsi="Times New Roman" w:cs="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(18)</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jc w:val="center"/>
        <w:tblInd w:w="-913" w:type="dxa"/>
        <w:tblLook w:val="04A0"/>
      </w:tblPr>
      <w:tblGrid>
        <w:gridCol w:w="676"/>
        <w:gridCol w:w="1137"/>
        <w:gridCol w:w="310"/>
        <w:gridCol w:w="7895"/>
      </w:tblGrid>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где:</w:t>
            </w:r>
          </w:p>
        </w:tc>
        <w:tc>
          <w:tcPr>
            <w:tcW w:w="1137"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lang w:val="en-US"/>
                      </w:rPr>
                      <m:t>Q</m:t>
                    </m:r>
                  </m:e>
                  <m:sub>
                    <m:r>
                      <w:rPr>
                        <w:rFonts w:ascii="Times New Roman" w:eastAsia="Times New Roman" w:hAnsi="Times New Roman" w:cs="Times New Roman"/>
                        <w:color w:val="000000" w:themeColor="text1"/>
                        <w:sz w:val="28"/>
                        <w:szCs w:val="28"/>
                      </w:rPr>
                      <m:t>сут</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895"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суточная потребность в материальных ресурсах;</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137"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И</m:t>
                    </m:r>
                  </m:e>
                  <m:sub>
                    <m:r>
                      <w:rPr>
                        <w:rFonts w:ascii="Times New Roman" w:eastAsia="Times New Roman" w:hAnsi="Times New Roman" w:cs="Times New Roman"/>
                        <w:color w:val="000000" w:themeColor="text1"/>
                        <w:sz w:val="28"/>
                        <w:szCs w:val="28"/>
                      </w:rPr>
                      <m:t xml:space="preserve">п </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895"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интервал поставок материальных ресурсов (в днях)</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137"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з</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895"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коэффициент задержек материалов в запасах.</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ab/>
        <w:t>Запасы страховой и транспортный:</w:t>
      </w: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623"/>
        <w:gridCol w:w="948"/>
      </w:tblGrid>
      <w:tr w:rsidR="00C8184D" w:rsidRPr="0091613E" w:rsidTr="00C8184D">
        <w:trPr>
          <w:trHeight w:val="173"/>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стр</m:t>
                    </m:r>
                  </m:sub>
                </m:sSub>
                <m:r>
                  <w:rPr>
                    <w:rFonts w:ascii="Times New Roman" w:eastAsia="Times New Roman" w:hAnsi="Times New Roman" w:cs="Times New Roman"/>
                    <w:color w:val="000000" w:themeColor="text1"/>
                    <w:sz w:val="28"/>
                    <w:szCs w:val="28"/>
                  </w:rPr>
                  <m:t xml:space="preserve">= </m:t>
                </m:r>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lang w:val="en-US"/>
                      </w:rPr>
                      <m:t>0,5 ∙З</m:t>
                    </m:r>
                  </m:e>
                  <m:sub>
                    <m:r>
                      <w:rPr>
                        <w:rFonts w:ascii="Times New Roman" w:eastAsia="Times New Roman" w:hAnsi="Times New Roman" w:cs="Times New Roman"/>
                        <w:color w:val="000000" w:themeColor="text1"/>
                        <w:sz w:val="28"/>
                        <w:szCs w:val="28"/>
                      </w:rPr>
                      <m:t>тех</m:t>
                    </m:r>
                  </m:sub>
                </m:sSub>
                <m:r>
                  <w:rPr>
                    <w:rFonts w:ascii="Times New Roman" w:eastAsia="Times New Roman" w:hAnsi="Times New Roman" w:cs="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(19)</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или</w:t>
      </w:r>
    </w:p>
    <w:tbl>
      <w:tblPr>
        <w:tblW w:w="0" w:type="auto"/>
        <w:tblLook w:val="04A0"/>
      </w:tblPr>
      <w:tblGrid>
        <w:gridCol w:w="8623"/>
        <w:gridCol w:w="948"/>
      </w:tblGrid>
      <w:tr w:rsidR="00C8184D" w:rsidRPr="0091613E" w:rsidTr="00C8184D">
        <w:trPr>
          <w:trHeight w:val="173"/>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стр</m:t>
                    </m:r>
                  </m:sub>
                </m:sSub>
                <m:r>
                  <w:rPr>
                    <w:rFonts w:ascii="Times New Roman" w:eastAsia="Times New Roman" w:hAnsi="Times New Roman" w:cs="Times New Roman"/>
                    <w:color w:val="000000" w:themeColor="text1"/>
                    <w:sz w:val="28"/>
                    <w:szCs w:val="28"/>
                  </w:rPr>
                  <m:t xml:space="preserve">= </m:t>
                </m:r>
                <m:sSub>
                  <m:sSubPr>
                    <m:ctrlPr>
                      <w:rPr>
                        <w:rFonts w:ascii="Times New Roman" w:eastAsia="Times New Roman" w:hAnsi="Times New Roman" w:cs="Times New Roman"/>
                        <w:i/>
                        <w:color w:val="000000" w:themeColor="text1"/>
                        <w:sz w:val="28"/>
                        <w:szCs w:val="28"/>
                      </w:rPr>
                    </m:ctrlPr>
                  </m:sSubPr>
                  <m:e>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lang w:val="en-US"/>
                          </w:rPr>
                          <m:t>Q</m:t>
                        </m:r>
                      </m:e>
                      <m:sub>
                        <m:r>
                          <w:rPr>
                            <w:rFonts w:ascii="Times New Roman" w:eastAsia="Times New Roman" w:hAnsi="Times New Roman" w:cs="Times New Roman"/>
                            <w:color w:val="000000" w:themeColor="text1"/>
                            <w:sz w:val="28"/>
                            <w:szCs w:val="28"/>
                          </w:rPr>
                          <m:t>сут</m:t>
                        </m:r>
                      </m:sub>
                    </m:sSub>
                    <m:r>
                      <w:rPr>
                        <w:rFonts w:ascii="Times New Roman" w:eastAsia="Times New Roman" w:hAnsi="Times New Roman" w:cs="Times New Roman"/>
                        <w:color w:val="000000" w:themeColor="text1"/>
                        <w:sz w:val="28"/>
                        <w:szCs w:val="28"/>
                        <w:lang w:val="en-US"/>
                      </w:rPr>
                      <m:t xml:space="preserve"> ∙З</m:t>
                    </m:r>
                  </m:e>
                  <m:sub>
                    <m:r>
                      <w:rPr>
                        <w:rFonts w:ascii="Times New Roman" w:eastAsia="Times New Roman" w:hAnsi="Times New Roman" w:cs="Times New Roman"/>
                        <w:color w:val="000000" w:themeColor="text1"/>
                        <w:sz w:val="28"/>
                        <w:szCs w:val="28"/>
                      </w:rPr>
                      <m:t>дн</m:t>
                    </m:r>
                  </m:sub>
                </m:sSub>
                <m:r>
                  <w:rPr>
                    <w:rFonts w:ascii="Times New Roman" w:eastAsia="Times New Roman" w:hAnsi="Times New Roman" w:cs="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(20)</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623"/>
        <w:gridCol w:w="948"/>
      </w:tblGrid>
      <w:tr w:rsidR="00C8184D" w:rsidRPr="0091613E" w:rsidTr="00C8184D">
        <w:trPr>
          <w:trHeight w:val="173"/>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тр</m:t>
                    </m:r>
                  </m:sub>
                </m:sSub>
                <m:r>
                  <w:rPr>
                    <w:rFonts w:ascii="Times New Roman" w:eastAsia="Times New Roman" w:hAnsi="Times New Roman" w:cs="Times New Roman"/>
                    <w:color w:val="000000" w:themeColor="text1"/>
                    <w:sz w:val="28"/>
                    <w:szCs w:val="28"/>
                  </w:rPr>
                  <m:t xml:space="preserve">= </m:t>
                </m:r>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lang w:val="en-US"/>
                      </w:rPr>
                      <m:t>Q</m:t>
                    </m:r>
                  </m:e>
                  <m:sub>
                    <m:r>
                      <w:rPr>
                        <w:rFonts w:ascii="Times New Roman" w:eastAsia="Times New Roman" w:hAnsi="Times New Roman" w:cs="Times New Roman"/>
                        <w:color w:val="000000" w:themeColor="text1"/>
                        <w:sz w:val="28"/>
                        <w:szCs w:val="28"/>
                      </w:rPr>
                      <m:t>сут</m:t>
                    </m:r>
                  </m:sub>
                </m:sSub>
                <m:r>
                  <w:rPr>
                    <w:rFonts w:ascii="Times New Roman" w:eastAsia="Times New Roman" w:hAnsi="Times New Roman" w:cs="Times New Roman"/>
                    <w:color w:val="000000" w:themeColor="text1"/>
                    <w:sz w:val="28"/>
                    <w:szCs w:val="28"/>
                    <w:lang w:val="en-US"/>
                  </w:rPr>
                  <m:t xml:space="preserve"> ∙</m:t>
                </m:r>
                <m:sSubSup>
                  <m:sSubSupPr>
                    <m:ctrlPr>
                      <w:rPr>
                        <w:rFonts w:ascii="Times New Roman" w:eastAsia="Times New Roman" w:hAnsi="Times New Roman" w:cs="Times New Roman"/>
                        <w:i/>
                        <w:color w:val="000000" w:themeColor="text1"/>
                        <w:sz w:val="28"/>
                        <w:szCs w:val="28"/>
                      </w:rPr>
                    </m:ctrlPr>
                  </m:sSubSup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дн</m:t>
                    </m:r>
                  </m:sub>
                  <m:sup>
                    <m:r>
                      <w:rPr>
                        <w:rFonts w:ascii="Times New Roman" w:eastAsia="Times New Roman" w:hAnsi="Times New Roman" w:cs="Times New Roman"/>
                        <w:color w:val="000000" w:themeColor="text1"/>
                        <w:sz w:val="28"/>
                        <w:szCs w:val="28"/>
                      </w:rPr>
                      <m:t>,</m:t>
                    </m:r>
                  </m:sup>
                </m:sSubSup>
                <m:r>
                  <w:rPr>
                    <w:rFonts w:ascii="Times New Roman" w:eastAsia="Times New Roman" w:hAnsi="Times New Roman" w:cs="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(21)</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jc w:val="center"/>
        <w:tblInd w:w="-913" w:type="dxa"/>
        <w:tblLook w:val="04A0"/>
      </w:tblPr>
      <w:tblGrid>
        <w:gridCol w:w="676"/>
        <w:gridCol w:w="1137"/>
        <w:gridCol w:w="310"/>
        <w:gridCol w:w="7895"/>
      </w:tblGrid>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где:</w:t>
            </w:r>
          </w:p>
        </w:tc>
        <w:tc>
          <w:tcPr>
            <w:tcW w:w="1137"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lang w:val="en-US"/>
                      </w:rPr>
                      <m:t>З</m:t>
                    </m:r>
                  </m:e>
                  <m:sub>
                    <m:r>
                      <w:rPr>
                        <w:rFonts w:ascii="Times New Roman" w:eastAsia="Times New Roman" w:hAnsi="Times New Roman" w:cs="Times New Roman"/>
                        <w:color w:val="000000" w:themeColor="text1"/>
                        <w:sz w:val="28"/>
                        <w:szCs w:val="28"/>
                      </w:rPr>
                      <m:t>дн</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895"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норма страхового запаса (в днях);</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137" w:type="dxa"/>
          </w:tcPr>
          <w:p w:rsidR="00C8184D" w:rsidRPr="0091613E" w:rsidRDefault="00074D75" w:rsidP="00C8184D">
            <w:pPr>
              <w:spacing w:after="0" w:line="240" w:lineRule="auto"/>
              <w:jc w:val="both"/>
              <w:rPr>
                <w:rFonts w:ascii="Times New Roman" w:hAnsi="Times New Roman" w:cs="Times New Roman"/>
                <w:sz w:val="28"/>
                <w:szCs w:val="28"/>
              </w:rPr>
            </w:pPr>
            <m:oMathPara>
              <m:oMath>
                <m:sSubSup>
                  <m:sSubSupPr>
                    <m:ctrlPr>
                      <w:rPr>
                        <w:rFonts w:ascii="Times New Roman" w:eastAsia="Times New Roman" w:hAnsi="Times New Roman" w:cs="Times New Roman"/>
                        <w:i/>
                        <w:color w:val="000000" w:themeColor="text1"/>
                        <w:sz w:val="28"/>
                        <w:szCs w:val="28"/>
                      </w:rPr>
                    </m:ctrlPr>
                  </m:sSubSupPr>
                  <m:e>
                    <m:r>
                      <w:rPr>
                        <w:rFonts w:ascii="Times New Roman" w:eastAsia="Times New Roman" w:hAnsi="Times New Roman" w:cs="Times New Roman"/>
                        <w:color w:val="000000" w:themeColor="text1"/>
                        <w:sz w:val="28"/>
                        <w:szCs w:val="28"/>
                      </w:rPr>
                      <m:t>З</m:t>
                    </m:r>
                  </m:e>
                  <m:sub>
                    <m:r>
                      <w:rPr>
                        <w:rFonts w:ascii="Times New Roman" w:eastAsia="Times New Roman" w:hAnsi="Times New Roman" w:cs="Times New Roman"/>
                        <w:color w:val="000000" w:themeColor="text1"/>
                        <w:sz w:val="28"/>
                        <w:szCs w:val="28"/>
                      </w:rPr>
                      <m:t>дн</m:t>
                    </m:r>
                  </m:sub>
                  <m:sup>
                    <m:r>
                      <w:rPr>
                        <w:rFonts w:ascii="Times New Roman" w:eastAsia="Times New Roman" w:hAnsi="Times New Roman" w:cs="Times New Roman"/>
                        <w:color w:val="000000" w:themeColor="text1"/>
                        <w:sz w:val="28"/>
                        <w:szCs w:val="28"/>
                      </w:rPr>
                      <m:t>,</m:t>
                    </m:r>
                  </m:sup>
                </m:sSubSup>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895"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 xml:space="preserve">количество дней между </w:t>
            </w:r>
            <w:proofErr w:type="spellStart"/>
            <w:r w:rsidRPr="0091613E">
              <w:rPr>
                <w:rFonts w:ascii="Times New Roman" w:hAnsi="Times New Roman" w:cs="Times New Roman"/>
                <w:color w:val="000000" w:themeColor="text1"/>
                <w:sz w:val="28"/>
                <w:szCs w:val="28"/>
              </w:rPr>
              <w:t>грузо</w:t>
            </w:r>
            <w:proofErr w:type="spellEnd"/>
            <w:r w:rsidRPr="0091613E">
              <w:rPr>
                <w:rFonts w:ascii="Times New Roman" w:hAnsi="Times New Roman" w:cs="Times New Roman"/>
                <w:color w:val="000000" w:themeColor="text1"/>
                <w:sz w:val="28"/>
                <w:szCs w:val="28"/>
              </w:rPr>
              <w:t>- и документооборотом.</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ab/>
      </w:r>
      <w:r w:rsidRPr="0091613E">
        <w:rPr>
          <w:rFonts w:ascii="Times New Roman" w:hAnsi="Times New Roman" w:cs="Times New Roman"/>
          <w:b/>
          <w:color w:val="000000" w:themeColor="text1"/>
          <w:sz w:val="28"/>
          <w:szCs w:val="28"/>
        </w:rPr>
        <w:t>Оборачиваемость оборотных средств</w:t>
      </w:r>
      <w:r w:rsidRPr="0091613E">
        <w:rPr>
          <w:rFonts w:ascii="Times New Roman" w:hAnsi="Times New Roman" w:cs="Times New Roman"/>
          <w:color w:val="000000" w:themeColor="text1"/>
          <w:sz w:val="28"/>
          <w:szCs w:val="28"/>
        </w:rPr>
        <w:t xml:space="preserve"> – последовательное прохождение оборотными средствами всех стадий кругооборота каптала.</w:t>
      </w:r>
    </w:p>
    <w:p w:rsidR="00C8184D" w:rsidRPr="0091613E" w:rsidRDefault="00C8184D" w:rsidP="00C8184D">
      <w:pPr>
        <w:spacing w:after="0" w:line="240" w:lineRule="auto"/>
        <w:ind w:firstLine="708"/>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Оборачиваемость оборотных средств характеризуются рядом взаимосвязанных показателей: коэффициент оборачиваемости (К</w:t>
      </w:r>
      <w:r w:rsidRPr="0091613E">
        <w:rPr>
          <w:rFonts w:ascii="Times New Roman" w:hAnsi="Times New Roman" w:cs="Times New Roman"/>
          <w:color w:val="000000" w:themeColor="text1"/>
          <w:sz w:val="28"/>
          <w:szCs w:val="28"/>
          <w:vertAlign w:val="subscript"/>
        </w:rPr>
        <w:t>о</w:t>
      </w:r>
      <w:r w:rsidRPr="0091613E">
        <w:rPr>
          <w:rFonts w:ascii="Times New Roman" w:hAnsi="Times New Roman" w:cs="Times New Roman"/>
          <w:color w:val="000000" w:themeColor="text1"/>
          <w:sz w:val="28"/>
          <w:szCs w:val="28"/>
        </w:rPr>
        <w:t>), продолжительность одного оборота в днях (Д</w:t>
      </w:r>
      <w:r w:rsidRPr="0091613E">
        <w:rPr>
          <w:rFonts w:ascii="Times New Roman" w:hAnsi="Times New Roman" w:cs="Times New Roman"/>
          <w:color w:val="000000" w:themeColor="text1"/>
          <w:sz w:val="28"/>
          <w:szCs w:val="28"/>
          <w:vertAlign w:val="subscript"/>
        </w:rPr>
        <w:t>1об</w:t>
      </w:r>
      <w:r w:rsidRPr="0091613E">
        <w:rPr>
          <w:rFonts w:ascii="Times New Roman" w:hAnsi="Times New Roman" w:cs="Times New Roman"/>
          <w:color w:val="000000" w:themeColor="text1"/>
          <w:sz w:val="28"/>
          <w:szCs w:val="28"/>
        </w:rPr>
        <w:t>), коэффициент загрузки оборотных средств (</w:t>
      </w:r>
      <w:proofErr w:type="spellStart"/>
      <w:r w:rsidRPr="0091613E">
        <w:rPr>
          <w:rFonts w:ascii="Times New Roman" w:hAnsi="Times New Roman" w:cs="Times New Roman"/>
          <w:color w:val="000000" w:themeColor="text1"/>
          <w:sz w:val="28"/>
          <w:szCs w:val="28"/>
        </w:rPr>
        <w:t>К</w:t>
      </w:r>
      <w:r w:rsidRPr="0091613E">
        <w:rPr>
          <w:rFonts w:ascii="Times New Roman" w:hAnsi="Times New Roman" w:cs="Times New Roman"/>
          <w:color w:val="000000" w:themeColor="text1"/>
          <w:sz w:val="28"/>
          <w:szCs w:val="28"/>
          <w:vertAlign w:val="subscript"/>
        </w:rPr>
        <w:t>з</w:t>
      </w:r>
      <w:proofErr w:type="gramStart"/>
      <w:r w:rsidRPr="0091613E">
        <w:rPr>
          <w:rFonts w:ascii="Times New Roman" w:hAnsi="Times New Roman" w:cs="Times New Roman"/>
          <w:color w:val="000000" w:themeColor="text1"/>
          <w:sz w:val="28"/>
          <w:szCs w:val="28"/>
          <w:vertAlign w:val="subscript"/>
        </w:rPr>
        <w:t>.о</w:t>
      </w:r>
      <w:proofErr w:type="gramEnd"/>
      <w:r w:rsidRPr="0091613E">
        <w:rPr>
          <w:rFonts w:ascii="Times New Roman" w:hAnsi="Times New Roman" w:cs="Times New Roman"/>
          <w:color w:val="000000" w:themeColor="text1"/>
          <w:sz w:val="28"/>
          <w:szCs w:val="28"/>
          <w:vertAlign w:val="subscript"/>
        </w:rPr>
        <w:t>с</w:t>
      </w:r>
      <w:proofErr w:type="spellEnd"/>
      <w:r w:rsidRPr="0091613E">
        <w:rPr>
          <w:rFonts w:ascii="Times New Roman" w:hAnsi="Times New Roman" w:cs="Times New Roman"/>
          <w:color w:val="000000" w:themeColor="text1"/>
          <w:sz w:val="28"/>
          <w:szCs w:val="28"/>
        </w:rPr>
        <w:t>).</w:t>
      </w: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ab/>
        <w:t>Коэффициент оборачиваемости оборотных средств (скорость оборота) характеризует количество оборотов, совершаемых данной величиной оборотных средств за период:</w:t>
      </w: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623"/>
        <w:gridCol w:w="948"/>
      </w:tblGrid>
      <w:tr w:rsidR="00C8184D" w:rsidRPr="0091613E" w:rsidTr="00C8184D">
        <w:trPr>
          <w:trHeight w:val="173"/>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о</m:t>
                    </m:r>
                  </m:sub>
                </m:sSub>
                <m:r>
                  <w:rPr>
                    <w:rFonts w:ascii="Times New Roman" w:eastAsia="Times New Roman" w:hAnsi="Times New Roman" w:cs="Times New Roman"/>
                    <w:color w:val="000000" w:themeColor="text1"/>
                    <w:sz w:val="28"/>
                    <w:szCs w:val="28"/>
                  </w:rPr>
                  <m:t xml:space="preserve">= </m:t>
                </m:r>
                <m:f>
                  <m:fPr>
                    <m:ctrlPr>
                      <w:rPr>
                        <w:rFonts w:ascii="Times New Roman" w:eastAsia="Times New Roman" w:hAnsi="Times New Roman" w:cs="Times New Roman"/>
                        <w:i/>
                        <w:color w:val="000000" w:themeColor="text1"/>
                        <w:sz w:val="28"/>
                        <w:szCs w:val="28"/>
                      </w:rPr>
                    </m:ctrlPr>
                  </m:fPr>
                  <m:num>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V</m:t>
                        </m:r>
                      </m:e>
                      <m:sub>
                        <m:r>
                          <w:rPr>
                            <w:rFonts w:ascii="Times New Roman" w:eastAsia="Times New Roman" w:hAnsi="Times New Roman" w:cs="Times New Roman"/>
                            <w:color w:val="000000" w:themeColor="text1"/>
                            <w:sz w:val="28"/>
                            <w:szCs w:val="28"/>
                          </w:rPr>
                          <m:t>рп</m:t>
                        </m:r>
                      </m:sub>
                    </m:sSub>
                  </m:num>
                  <m:den>
                    <m:acc>
                      <m:accPr>
                        <m:chr m:val="̅"/>
                        <m:ctrlPr>
                          <w:rPr>
                            <w:rFonts w:ascii="Times New Roman" w:eastAsia="Times New Roman" w:hAnsi="Times New Roman" w:cs="Times New Roman"/>
                            <w:i/>
                            <w:color w:val="000000" w:themeColor="text1"/>
                            <w:sz w:val="28"/>
                            <w:szCs w:val="28"/>
                          </w:rPr>
                        </m:ctrlPr>
                      </m:accPr>
                      <m:e>
                        <m:r>
                          <w:rPr>
                            <w:rFonts w:ascii="Times New Roman" w:eastAsia="Times New Roman" w:hAnsi="Times New Roman" w:cs="Times New Roman"/>
                            <w:color w:val="000000" w:themeColor="text1"/>
                            <w:sz w:val="28"/>
                            <w:szCs w:val="28"/>
                          </w:rPr>
                          <m:t>ОбС</m:t>
                        </m:r>
                      </m:e>
                    </m:acc>
                  </m:den>
                </m:f>
                <m:r>
                  <w:rPr>
                    <w:rFonts w:ascii="Times New Roman" w:eastAsia="Times New Roman" w:hAnsi="Times New Roman" w:cs="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(22)</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или</w:t>
      </w:r>
    </w:p>
    <w:tbl>
      <w:tblPr>
        <w:tblW w:w="0" w:type="auto"/>
        <w:tblLook w:val="04A0"/>
      </w:tblPr>
      <w:tblGrid>
        <w:gridCol w:w="8623"/>
        <w:gridCol w:w="948"/>
      </w:tblGrid>
      <w:tr w:rsidR="00C8184D" w:rsidRPr="0091613E" w:rsidTr="00C8184D">
        <w:trPr>
          <w:trHeight w:val="173"/>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о</m:t>
                    </m:r>
                  </m:sub>
                </m:sSub>
                <m:r>
                  <w:rPr>
                    <w:rFonts w:ascii="Times New Roman" w:eastAsia="Times New Roman" w:hAnsi="Times New Roman" w:cs="Times New Roman"/>
                    <w:color w:val="000000" w:themeColor="text1"/>
                    <w:sz w:val="28"/>
                    <w:szCs w:val="28"/>
                  </w:rPr>
                  <m:t>=</m:t>
                </m:r>
                <m:acc>
                  <m:accPr>
                    <m:chr m:val="̅"/>
                    <m:ctrlPr>
                      <w:rPr>
                        <w:rFonts w:ascii="Times New Roman" w:eastAsia="Times New Roman" w:hAnsi="Times New Roman" w:cs="Times New Roman"/>
                        <w:i/>
                        <w:color w:val="000000" w:themeColor="text1"/>
                        <w:sz w:val="28"/>
                        <w:szCs w:val="28"/>
                      </w:rPr>
                    </m:ctrlPr>
                  </m:accPr>
                  <m:e>
                    <m:r>
                      <w:rPr>
                        <w:rFonts w:ascii="Times New Roman" w:eastAsia="Times New Roman" w:hAnsi="Times New Roman" w:cs="Times New Roman"/>
                        <w:color w:val="000000" w:themeColor="text1"/>
                        <w:sz w:val="28"/>
                        <w:szCs w:val="28"/>
                      </w:rPr>
                      <m:t>ОбС</m:t>
                    </m:r>
                  </m:e>
                </m:acc>
                <m:r>
                  <w:rPr>
                    <w:rFonts w:ascii="Times New Roman" w:eastAsia="Times New Roman" w:hAnsi="Times New Roman" w:cs="Times New Roman"/>
                    <w:color w:val="000000" w:themeColor="text1"/>
                    <w:sz w:val="28"/>
                    <w:szCs w:val="28"/>
                  </w:rPr>
                  <m:t xml:space="preserve"> ∙ </m:t>
                </m:r>
                <m:f>
                  <m:fPr>
                    <m:ctrlPr>
                      <w:rPr>
                        <w:rFonts w:ascii="Times New Roman" w:eastAsia="Times New Roman" w:hAnsi="Times New Roman" w:cs="Times New Roman"/>
                        <w:i/>
                        <w:color w:val="000000" w:themeColor="text1"/>
                        <w:sz w:val="28"/>
                        <w:szCs w:val="28"/>
                      </w:rPr>
                    </m:ctrlPr>
                  </m:fPr>
                  <m:num>
                    <m:r>
                      <w:rPr>
                        <w:rFonts w:ascii="Times New Roman" w:eastAsia="Times New Roman" w:hAnsi="Times New Roman" w:cs="Times New Roman"/>
                        <w:color w:val="000000" w:themeColor="text1"/>
                        <w:sz w:val="28"/>
                        <w:szCs w:val="28"/>
                      </w:rPr>
                      <m:t>Т</m:t>
                    </m:r>
                  </m:num>
                  <m:den>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V</m:t>
                        </m:r>
                      </m:e>
                      <m:sub>
                        <m:r>
                          <w:rPr>
                            <w:rFonts w:ascii="Times New Roman" w:eastAsia="Times New Roman" w:hAnsi="Times New Roman" w:cs="Times New Roman"/>
                            <w:color w:val="000000" w:themeColor="text1"/>
                            <w:sz w:val="28"/>
                            <w:szCs w:val="28"/>
                          </w:rPr>
                          <m:t>рп</m:t>
                        </m:r>
                      </m:sub>
                    </m:sSub>
                  </m:den>
                </m:f>
                <m:r>
                  <w:rPr>
                    <w:rFonts w:ascii="Times New Roman" w:eastAsia="Times New Roman" w:hAnsi="Times New Roman" w:cs="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(23)</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jc w:val="center"/>
        <w:tblInd w:w="-913" w:type="dxa"/>
        <w:tblLook w:val="04A0"/>
      </w:tblPr>
      <w:tblGrid>
        <w:gridCol w:w="676"/>
        <w:gridCol w:w="1137"/>
        <w:gridCol w:w="310"/>
        <w:gridCol w:w="7953"/>
      </w:tblGrid>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где:</w:t>
            </w:r>
          </w:p>
        </w:tc>
        <w:tc>
          <w:tcPr>
            <w:tcW w:w="1137" w:type="dxa"/>
          </w:tcPr>
          <w:p w:rsidR="00C8184D" w:rsidRPr="0091613E" w:rsidRDefault="00074D75" w:rsidP="00C8184D">
            <w:pPr>
              <w:spacing w:after="0" w:line="240" w:lineRule="auto"/>
              <w:jc w:val="both"/>
              <w:rPr>
                <w:rFonts w:ascii="Times New Roman" w:hAnsi="Times New Roman" w:cs="Times New Roman"/>
                <w:sz w:val="28"/>
                <w:szCs w:val="28"/>
              </w:rPr>
            </w:pPr>
            <m:oMathPara>
              <m:oMath>
                <m:acc>
                  <m:accPr>
                    <m:chr m:val="̅"/>
                    <m:ctrlPr>
                      <w:rPr>
                        <w:rFonts w:ascii="Times New Roman" w:eastAsia="Times New Roman" w:hAnsi="Times New Roman" w:cs="Times New Roman"/>
                        <w:i/>
                        <w:color w:val="000000" w:themeColor="text1"/>
                        <w:sz w:val="28"/>
                        <w:szCs w:val="28"/>
                      </w:rPr>
                    </m:ctrlPr>
                  </m:accPr>
                  <m:e>
                    <m:r>
                      <w:rPr>
                        <w:rFonts w:ascii="Times New Roman" w:eastAsia="Times New Roman" w:hAnsi="Times New Roman" w:cs="Times New Roman"/>
                        <w:color w:val="000000" w:themeColor="text1"/>
                        <w:sz w:val="28"/>
                        <w:szCs w:val="28"/>
                      </w:rPr>
                      <m:t>ОбС</m:t>
                    </m:r>
                  </m:e>
                </m:acc>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953"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средний остаток оборотных средств;</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137"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V</m:t>
                    </m:r>
                  </m:e>
                  <m:sub>
                    <m:r>
                      <w:rPr>
                        <w:rFonts w:ascii="Times New Roman" w:eastAsia="Times New Roman" w:hAnsi="Times New Roman" w:cs="Times New Roman"/>
                        <w:color w:val="000000" w:themeColor="text1"/>
                        <w:sz w:val="28"/>
                        <w:szCs w:val="28"/>
                      </w:rPr>
                      <m:t>рп</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953"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объем реализованной продукции;</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137" w:type="dxa"/>
          </w:tcPr>
          <w:p w:rsidR="00C8184D" w:rsidRPr="0091613E" w:rsidRDefault="00C8184D" w:rsidP="00C8184D">
            <w:pPr>
              <w:spacing w:after="0" w:line="240" w:lineRule="auto"/>
              <w:jc w:val="both"/>
              <w:rPr>
                <w:rFonts w:ascii="Times New Roman" w:eastAsia="Times New Roman" w:hAnsi="Times New Roman" w:cs="Times New Roman"/>
                <w:color w:val="000000" w:themeColor="text1"/>
                <w:sz w:val="28"/>
                <w:szCs w:val="28"/>
              </w:rPr>
            </w:pPr>
            <w:r w:rsidRPr="0091613E">
              <w:rPr>
                <w:rFonts w:ascii="Times New Roman" w:eastAsia="Times New Roman" w:hAnsi="Times New Roman" w:cs="Times New Roman"/>
                <w:color w:val="000000" w:themeColor="text1"/>
                <w:sz w:val="28"/>
                <w:szCs w:val="28"/>
              </w:rPr>
              <w:t>Т</w:t>
            </w:r>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953"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число дней в расчетном периоде, продолжительность периода (т = 30, 90, 360 дней).</w:t>
            </w:r>
          </w:p>
        </w:tc>
      </w:tr>
    </w:tbl>
    <w:p w:rsidR="00C8184D" w:rsidRPr="0091613E" w:rsidRDefault="00C8184D" w:rsidP="00C8184D">
      <w:pPr>
        <w:spacing w:after="0" w:line="240" w:lineRule="auto"/>
        <w:jc w:val="both"/>
        <w:rPr>
          <w:rFonts w:ascii="Times New Roman" w:hAnsi="Times New Roman" w:cs="Times New Roman"/>
          <w:b/>
          <w:color w:val="000000" w:themeColor="text1"/>
          <w:sz w:val="28"/>
          <w:szCs w:val="28"/>
        </w:rPr>
      </w:pPr>
      <w:r w:rsidRPr="0091613E">
        <w:rPr>
          <w:rFonts w:ascii="Times New Roman" w:hAnsi="Times New Roman" w:cs="Times New Roman"/>
          <w:color w:val="000000" w:themeColor="text1"/>
          <w:sz w:val="28"/>
          <w:szCs w:val="28"/>
        </w:rPr>
        <w:tab/>
      </w:r>
      <w:r w:rsidRPr="0091613E">
        <w:rPr>
          <w:rFonts w:ascii="Times New Roman" w:hAnsi="Times New Roman" w:cs="Times New Roman"/>
          <w:b/>
          <w:color w:val="000000" w:themeColor="text1"/>
          <w:sz w:val="28"/>
          <w:szCs w:val="28"/>
        </w:rPr>
        <w:t>Длительность одного оборота:</w:t>
      </w: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623"/>
        <w:gridCol w:w="948"/>
      </w:tblGrid>
      <w:tr w:rsidR="00C8184D" w:rsidRPr="0091613E" w:rsidTr="00C8184D">
        <w:trPr>
          <w:trHeight w:val="173"/>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Д</m:t>
                    </m:r>
                  </m:e>
                  <m:sub>
                    <m:r>
                      <w:rPr>
                        <w:rFonts w:ascii="Times New Roman" w:eastAsia="Times New Roman" w:hAnsi="Times New Roman" w:cs="Times New Roman"/>
                        <w:color w:val="000000" w:themeColor="text1"/>
                        <w:sz w:val="28"/>
                        <w:szCs w:val="28"/>
                      </w:rPr>
                      <m:t>1об</m:t>
                    </m:r>
                  </m:sub>
                </m:sSub>
                <m:r>
                  <w:rPr>
                    <w:rFonts w:ascii="Times New Roman" w:eastAsia="Times New Roman" w:hAnsi="Times New Roman" w:cs="Times New Roman"/>
                    <w:color w:val="000000" w:themeColor="text1"/>
                    <w:sz w:val="28"/>
                    <w:szCs w:val="28"/>
                  </w:rPr>
                  <m:t xml:space="preserve">= </m:t>
                </m:r>
                <m:f>
                  <m:fPr>
                    <m:ctrlPr>
                      <w:rPr>
                        <w:rFonts w:ascii="Times New Roman" w:eastAsia="Times New Roman" w:hAnsi="Times New Roman" w:cs="Times New Roman"/>
                        <w:i/>
                        <w:color w:val="000000" w:themeColor="text1"/>
                        <w:sz w:val="28"/>
                        <w:szCs w:val="28"/>
                      </w:rPr>
                    </m:ctrlPr>
                  </m:fPr>
                  <m:num>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Т</m:t>
                        </m:r>
                      </m:e>
                      <m:sub>
                        <m:r>
                          <w:rPr>
                            <w:rFonts w:ascii="Times New Roman" w:eastAsia="Times New Roman" w:hAnsi="Times New Roman" w:cs="Times New Roman"/>
                            <w:color w:val="000000" w:themeColor="text1"/>
                            <w:sz w:val="28"/>
                            <w:szCs w:val="28"/>
                          </w:rPr>
                          <m:t>пл</m:t>
                        </m:r>
                      </m:sub>
                    </m:sSub>
                  </m:num>
                  <m:den>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о</m:t>
                        </m:r>
                      </m:sub>
                    </m:sSub>
                  </m:den>
                </m:f>
                <m:r>
                  <w:rPr>
                    <w:rFonts w:ascii="Times New Roman" w:eastAsia="Times New Roman" w:hAnsi="Times New Roman" w:cs="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(24)</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p w:rsidR="00C8184D" w:rsidRPr="0091613E" w:rsidRDefault="00C8184D" w:rsidP="00C8184D">
      <w:pPr>
        <w:spacing w:after="0" w:line="240" w:lineRule="auto"/>
        <w:ind w:firstLine="708"/>
        <w:jc w:val="both"/>
        <w:rPr>
          <w:rFonts w:ascii="Times New Roman" w:hAnsi="Times New Roman" w:cs="Times New Roman"/>
          <w:color w:val="000000" w:themeColor="text1"/>
          <w:sz w:val="28"/>
          <w:szCs w:val="28"/>
        </w:rPr>
      </w:pPr>
      <w:r w:rsidRPr="0091613E">
        <w:rPr>
          <w:rFonts w:ascii="Times New Roman" w:hAnsi="Times New Roman" w:cs="Times New Roman"/>
          <w:b/>
          <w:color w:val="000000" w:themeColor="text1"/>
          <w:sz w:val="28"/>
          <w:szCs w:val="28"/>
        </w:rPr>
        <w:t>Коэффициент закрепления средств в обороте</w:t>
      </w:r>
      <w:r w:rsidRPr="0091613E">
        <w:rPr>
          <w:rFonts w:ascii="Times New Roman" w:hAnsi="Times New Roman" w:cs="Times New Roman"/>
          <w:color w:val="000000" w:themeColor="text1"/>
          <w:sz w:val="28"/>
          <w:szCs w:val="28"/>
        </w:rPr>
        <w:t xml:space="preserve"> – обратный коэффициент оборачиваемости:</w:t>
      </w: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622"/>
        <w:gridCol w:w="949"/>
      </w:tblGrid>
      <w:tr w:rsidR="00C8184D" w:rsidRPr="0091613E" w:rsidTr="00C8184D">
        <w:trPr>
          <w:trHeight w:val="641"/>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о</m:t>
                    </m:r>
                  </m:sub>
                </m:sSub>
                <m:r>
                  <w:rPr>
                    <w:rFonts w:ascii="Times New Roman" w:eastAsia="Times New Roman" w:hAnsi="Times New Roman" w:cs="Times New Roman"/>
                    <w:color w:val="000000" w:themeColor="text1"/>
                    <w:sz w:val="28"/>
                    <w:szCs w:val="28"/>
                  </w:rPr>
                  <m:t xml:space="preserve">= </m:t>
                </m:r>
                <m:f>
                  <m:fPr>
                    <m:ctrlPr>
                      <w:rPr>
                        <w:rFonts w:ascii="Times New Roman" w:eastAsia="Times New Roman" w:hAnsi="Times New Roman" w:cs="Times New Roman"/>
                        <w:i/>
                        <w:color w:val="000000" w:themeColor="text1"/>
                        <w:sz w:val="28"/>
                        <w:szCs w:val="28"/>
                      </w:rPr>
                    </m:ctrlPr>
                  </m:fPr>
                  <m:num>
                    <m:r>
                      <w:rPr>
                        <w:rFonts w:ascii="Times New Roman" w:eastAsia="Times New Roman" w:hAnsi="Times New Roman" w:cs="Times New Roman"/>
                        <w:color w:val="000000" w:themeColor="text1"/>
                        <w:sz w:val="28"/>
                        <w:szCs w:val="28"/>
                      </w:rPr>
                      <m:t>1</m:t>
                    </m:r>
                  </m:num>
                  <m:den>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о</m:t>
                        </m:r>
                      </m:sub>
                    </m:sSub>
                  </m:den>
                </m:f>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(25)</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или</w:t>
      </w:r>
    </w:p>
    <w:tbl>
      <w:tblPr>
        <w:tblW w:w="0" w:type="auto"/>
        <w:tblLook w:val="04A0"/>
      </w:tblPr>
      <w:tblGrid>
        <w:gridCol w:w="8623"/>
        <w:gridCol w:w="948"/>
      </w:tblGrid>
      <w:tr w:rsidR="00C8184D" w:rsidRPr="0091613E" w:rsidTr="00C8184D">
        <w:trPr>
          <w:trHeight w:val="641"/>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з</m:t>
                    </m:r>
                  </m:sub>
                </m:sSub>
                <m:r>
                  <w:rPr>
                    <w:rFonts w:ascii="Times New Roman" w:eastAsia="Times New Roman" w:hAnsi="Times New Roman" w:cs="Times New Roman"/>
                    <w:color w:val="000000" w:themeColor="text1"/>
                    <w:sz w:val="28"/>
                    <w:szCs w:val="28"/>
                  </w:rPr>
                  <m:t xml:space="preserve">= </m:t>
                </m:r>
                <m:f>
                  <m:fPr>
                    <m:ctrlPr>
                      <w:rPr>
                        <w:rFonts w:ascii="Times New Roman" w:eastAsia="Times New Roman" w:hAnsi="Times New Roman" w:cs="Times New Roman"/>
                        <w:i/>
                        <w:color w:val="000000" w:themeColor="text1"/>
                        <w:sz w:val="28"/>
                        <w:szCs w:val="28"/>
                      </w:rPr>
                    </m:ctrlPr>
                  </m:fPr>
                  <m:num>
                    <m:acc>
                      <m:accPr>
                        <m:chr m:val="̅"/>
                        <m:ctrlPr>
                          <w:rPr>
                            <w:rFonts w:ascii="Times New Roman" w:eastAsia="Times New Roman" w:hAnsi="Times New Roman" w:cs="Times New Roman"/>
                            <w:i/>
                            <w:color w:val="000000" w:themeColor="text1"/>
                            <w:sz w:val="28"/>
                            <w:szCs w:val="28"/>
                          </w:rPr>
                        </m:ctrlPr>
                      </m:accPr>
                      <m:e>
                        <m:r>
                          <w:rPr>
                            <w:rFonts w:ascii="Times New Roman" w:eastAsia="Times New Roman" w:hAnsi="Times New Roman" w:cs="Times New Roman"/>
                            <w:color w:val="000000" w:themeColor="text1"/>
                            <w:sz w:val="28"/>
                            <w:szCs w:val="28"/>
                          </w:rPr>
                          <m:t>ОбС</m:t>
                        </m:r>
                      </m:e>
                    </m:acc>
                  </m:num>
                  <m:den>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V</m:t>
                        </m:r>
                      </m:e>
                      <m:sub>
                        <m:r>
                          <w:rPr>
                            <w:rFonts w:ascii="Times New Roman" w:eastAsia="Times New Roman" w:hAnsi="Times New Roman" w:cs="Times New Roman"/>
                            <w:color w:val="000000" w:themeColor="text1"/>
                            <w:sz w:val="28"/>
                            <w:szCs w:val="28"/>
                          </w:rPr>
                          <m:t>рп</m:t>
                        </m:r>
                      </m:sub>
                    </m:sSub>
                  </m:den>
                </m:f>
                <m:r>
                  <w:rPr>
                    <w:rFonts w:ascii="Times New Roman" w:eastAsia="Times New Roman" w:hAnsi="Times New Roman" w:cs="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(26)</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p w:rsidR="00C8184D" w:rsidRPr="0091613E" w:rsidRDefault="00C8184D" w:rsidP="00C8184D">
      <w:pPr>
        <w:spacing w:after="0" w:line="240" w:lineRule="auto"/>
        <w:ind w:firstLine="708"/>
        <w:jc w:val="both"/>
        <w:rPr>
          <w:rFonts w:ascii="Times New Roman" w:hAnsi="Times New Roman" w:cs="Times New Roman"/>
          <w:b/>
          <w:color w:val="000000" w:themeColor="text1"/>
          <w:sz w:val="28"/>
          <w:szCs w:val="28"/>
        </w:rPr>
      </w:pPr>
      <w:r w:rsidRPr="0091613E">
        <w:rPr>
          <w:rFonts w:ascii="Times New Roman" w:hAnsi="Times New Roman" w:cs="Times New Roman"/>
          <w:color w:val="000000" w:themeColor="text1"/>
          <w:sz w:val="28"/>
          <w:szCs w:val="28"/>
        </w:rPr>
        <w:t xml:space="preserve">При оценке эффективности использования оборотных средств может быть использован показатель </w:t>
      </w:r>
      <w:r w:rsidRPr="0091613E">
        <w:rPr>
          <w:rFonts w:ascii="Times New Roman" w:hAnsi="Times New Roman" w:cs="Times New Roman"/>
          <w:b/>
          <w:color w:val="000000" w:themeColor="text1"/>
          <w:sz w:val="28"/>
          <w:szCs w:val="28"/>
        </w:rPr>
        <w:t>отдачи оборотных средств (оборотного капитала) (</w:t>
      </w:r>
      <w:proofErr w:type="spellStart"/>
      <w:r w:rsidRPr="0091613E">
        <w:rPr>
          <w:rFonts w:ascii="Times New Roman" w:hAnsi="Times New Roman" w:cs="Times New Roman"/>
          <w:b/>
          <w:color w:val="000000" w:themeColor="text1"/>
          <w:sz w:val="28"/>
          <w:szCs w:val="28"/>
        </w:rPr>
        <w:t>К</w:t>
      </w:r>
      <w:r w:rsidRPr="0091613E">
        <w:rPr>
          <w:rFonts w:ascii="Times New Roman" w:hAnsi="Times New Roman" w:cs="Times New Roman"/>
          <w:b/>
          <w:color w:val="000000" w:themeColor="text1"/>
          <w:sz w:val="28"/>
          <w:szCs w:val="28"/>
          <w:vertAlign w:val="subscript"/>
        </w:rPr>
        <w:t>отд</w:t>
      </w:r>
      <w:proofErr w:type="spellEnd"/>
      <w:r w:rsidRPr="0091613E">
        <w:rPr>
          <w:rFonts w:ascii="Times New Roman" w:hAnsi="Times New Roman" w:cs="Times New Roman"/>
          <w:b/>
          <w:color w:val="000000" w:themeColor="text1"/>
          <w:sz w:val="28"/>
          <w:szCs w:val="28"/>
        </w:rPr>
        <w:t>):</w:t>
      </w:r>
    </w:p>
    <w:p w:rsidR="00C8184D" w:rsidRPr="0091613E" w:rsidRDefault="00C8184D" w:rsidP="00C8184D">
      <w:pPr>
        <w:spacing w:after="0" w:line="240" w:lineRule="auto"/>
        <w:ind w:firstLine="708"/>
        <w:jc w:val="both"/>
        <w:rPr>
          <w:rFonts w:ascii="Times New Roman" w:hAnsi="Times New Roman" w:cs="Times New Roman"/>
          <w:b/>
          <w:color w:val="000000" w:themeColor="text1"/>
          <w:sz w:val="28"/>
          <w:szCs w:val="28"/>
        </w:rPr>
      </w:pPr>
    </w:p>
    <w:tbl>
      <w:tblPr>
        <w:tblW w:w="0" w:type="auto"/>
        <w:tblLook w:val="04A0"/>
      </w:tblPr>
      <w:tblGrid>
        <w:gridCol w:w="8623"/>
        <w:gridCol w:w="948"/>
      </w:tblGrid>
      <w:tr w:rsidR="00C8184D" w:rsidRPr="0091613E" w:rsidTr="00C8184D">
        <w:trPr>
          <w:trHeight w:val="641"/>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отд</m:t>
                    </m:r>
                  </m:sub>
                </m:sSub>
                <m:r>
                  <w:rPr>
                    <w:rFonts w:ascii="Times New Roman" w:eastAsia="Times New Roman" w:hAnsi="Times New Roman" w:cs="Times New Roman"/>
                    <w:color w:val="000000" w:themeColor="text1"/>
                    <w:sz w:val="28"/>
                    <w:szCs w:val="28"/>
                  </w:rPr>
                  <m:t xml:space="preserve">= </m:t>
                </m:r>
                <m:f>
                  <m:fPr>
                    <m:ctrlPr>
                      <w:rPr>
                        <w:rFonts w:ascii="Times New Roman" w:eastAsia="Times New Roman" w:hAnsi="Times New Roman" w:cs="Times New Roman"/>
                        <w:i/>
                        <w:color w:val="000000" w:themeColor="text1"/>
                        <w:sz w:val="28"/>
                        <w:szCs w:val="28"/>
                      </w:rPr>
                    </m:ctrlPr>
                  </m:fPr>
                  <m:num>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П</m:t>
                        </m:r>
                      </m:e>
                      <m:sub>
                        <m:r>
                          <w:rPr>
                            <w:rFonts w:ascii="Times New Roman" w:eastAsia="Times New Roman" w:hAnsi="Times New Roman" w:cs="Times New Roman"/>
                            <w:color w:val="000000" w:themeColor="text1"/>
                            <w:sz w:val="28"/>
                            <w:szCs w:val="28"/>
                          </w:rPr>
                          <m:t>реал</m:t>
                        </m:r>
                      </m:sub>
                    </m:sSub>
                  </m:num>
                  <m:den>
                    <m:acc>
                      <m:accPr>
                        <m:chr m:val="̅"/>
                        <m:ctrlPr>
                          <w:rPr>
                            <w:rFonts w:ascii="Times New Roman" w:eastAsia="Times New Roman" w:hAnsi="Times New Roman" w:cs="Times New Roman"/>
                            <w:i/>
                            <w:color w:val="000000" w:themeColor="text1"/>
                            <w:sz w:val="28"/>
                            <w:szCs w:val="28"/>
                          </w:rPr>
                        </m:ctrlPr>
                      </m:accPr>
                      <m:e>
                        <m:r>
                          <w:rPr>
                            <w:rFonts w:ascii="Times New Roman" w:eastAsia="Times New Roman" w:hAnsi="Times New Roman" w:cs="Times New Roman"/>
                            <w:color w:val="000000" w:themeColor="text1"/>
                            <w:sz w:val="28"/>
                            <w:szCs w:val="28"/>
                          </w:rPr>
                          <m:t>ОбС</m:t>
                        </m:r>
                      </m:e>
                    </m:acc>
                  </m:den>
                </m:f>
                <m:r>
                  <w:rPr>
                    <w:rFonts w:ascii="Times New Roman" w:eastAsia="Times New Roman" w:hAnsi="Times New Roman" w:cs="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(27)</w:t>
            </w:r>
          </w:p>
        </w:tc>
      </w:tr>
    </w:tbl>
    <w:p w:rsidR="00C8184D" w:rsidRPr="0091613E" w:rsidRDefault="00C8184D" w:rsidP="00C8184D">
      <w:pPr>
        <w:spacing w:after="0" w:line="240" w:lineRule="auto"/>
        <w:ind w:firstLine="708"/>
        <w:jc w:val="both"/>
        <w:rPr>
          <w:rFonts w:ascii="Times New Roman" w:hAnsi="Times New Roman" w:cs="Times New Roman"/>
          <w:b/>
          <w:color w:val="000000" w:themeColor="text1"/>
          <w:sz w:val="28"/>
          <w:szCs w:val="28"/>
        </w:rPr>
      </w:pPr>
    </w:p>
    <w:tbl>
      <w:tblPr>
        <w:tblW w:w="0" w:type="auto"/>
        <w:jc w:val="center"/>
        <w:tblInd w:w="-913" w:type="dxa"/>
        <w:tblLook w:val="04A0"/>
      </w:tblPr>
      <w:tblGrid>
        <w:gridCol w:w="676"/>
        <w:gridCol w:w="1137"/>
        <w:gridCol w:w="310"/>
        <w:gridCol w:w="7953"/>
      </w:tblGrid>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где:</w:t>
            </w:r>
          </w:p>
        </w:tc>
        <w:tc>
          <w:tcPr>
            <w:tcW w:w="1137"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П</m:t>
                    </m:r>
                  </m:e>
                  <m:sub>
                    <m:r>
                      <w:rPr>
                        <w:rFonts w:ascii="Times New Roman" w:eastAsia="Times New Roman" w:hAnsi="Times New Roman" w:cs="Times New Roman"/>
                        <w:color w:val="000000" w:themeColor="text1"/>
                        <w:sz w:val="28"/>
                        <w:szCs w:val="28"/>
                      </w:rPr>
                      <m:t>реал</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953"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прибыль от реализации продукции.</w:t>
            </w:r>
          </w:p>
        </w:tc>
      </w:tr>
    </w:tbl>
    <w:p w:rsidR="00C8184D" w:rsidRPr="0091613E" w:rsidRDefault="00C8184D" w:rsidP="00C8184D">
      <w:pPr>
        <w:spacing w:after="0" w:line="240" w:lineRule="auto"/>
        <w:ind w:firstLine="708"/>
        <w:jc w:val="both"/>
        <w:rPr>
          <w:rFonts w:ascii="Times New Roman" w:hAnsi="Times New Roman" w:cs="Times New Roman"/>
          <w:b/>
          <w:color w:val="000000" w:themeColor="text1"/>
          <w:sz w:val="28"/>
          <w:szCs w:val="28"/>
        </w:rPr>
      </w:pPr>
    </w:p>
    <w:p w:rsidR="00C8184D" w:rsidRPr="0091613E" w:rsidRDefault="00C8184D" w:rsidP="00C8184D">
      <w:pPr>
        <w:spacing w:after="0" w:line="240" w:lineRule="auto"/>
        <w:ind w:firstLine="708"/>
        <w:jc w:val="both"/>
        <w:rPr>
          <w:rFonts w:ascii="Times New Roman" w:hAnsi="Times New Roman" w:cs="Times New Roman"/>
          <w:color w:val="000000" w:themeColor="text1"/>
          <w:sz w:val="28"/>
          <w:szCs w:val="28"/>
        </w:rPr>
      </w:pPr>
      <w:r w:rsidRPr="0091613E">
        <w:rPr>
          <w:rFonts w:ascii="Times New Roman" w:hAnsi="Times New Roman" w:cs="Times New Roman"/>
          <w:b/>
          <w:color w:val="000000" w:themeColor="text1"/>
          <w:sz w:val="28"/>
          <w:szCs w:val="28"/>
        </w:rPr>
        <w:t xml:space="preserve">Высвобождаемые (дополнительно вовлекаемые в оборот) оборотные средства </w:t>
      </w:r>
      <w:r w:rsidRPr="0091613E">
        <w:rPr>
          <w:rFonts w:ascii="Times New Roman" w:hAnsi="Times New Roman" w:cs="Times New Roman"/>
          <w:color w:val="000000" w:themeColor="text1"/>
          <w:sz w:val="28"/>
          <w:szCs w:val="28"/>
        </w:rPr>
        <w:t>определяются по формуле:</w:t>
      </w:r>
    </w:p>
    <w:tbl>
      <w:tblPr>
        <w:tblW w:w="0" w:type="auto"/>
        <w:tblLook w:val="04A0"/>
      </w:tblPr>
      <w:tblGrid>
        <w:gridCol w:w="8623"/>
        <w:gridCol w:w="948"/>
      </w:tblGrid>
      <w:tr w:rsidR="00C8184D" w:rsidRPr="0091613E" w:rsidTr="00C8184D">
        <w:trPr>
          <w:trHeight w:val="641"/>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В</m:t>
                    </m:r>
                  </m:e>
                  <m:sub>
                    <m:r>
                      <w:rPr>
                        <w:rFonts w:ascii="Times New Roman" w:eastAsia="Times New Roman" w:hAnsi="Times New Roman" w:cs="Times New Roman"/>
                        <w:color w:val="000000" w:themeColor="text1"/>
                        <w:sz w:val="28"/>
                        <w:szCs w:val="28"/>
                      </w:rPr>
                      <m:t>ОбС</m:t>
                    </m:r>
                  </m:sub>
                </m:sSub>
                <m:r>
                  <w:rPr>
                    <w:rFonts w:ascii="Times New Roman" w:eastAsia="Times New Roman" w:hAnsi="Times New Roman" w:cs="Times New Roman"/>
                    <w:color w:val="000000" w:themeColor="text1"/>
                    <w:sz w:val="28"/>
                    <w:szCs w:val="28"/>
                  </w:rPr>
                  <m:t xml:space="preserve">= </m:t>
                </m:r>
                <m:d>
                  <m:dPr>
                    <m:ctrlPr>
                      <w:rPr>
                        <w:rFonts w:ascii="Times New Roman" w:eastAsia="Times New Roman" w:hAnsi="Times New Roman" w:cs="Times New Roman"/>
                        <w:i/>
                        <w:color w:val="000000" w:themeColor="text1"/>
                        <w:sz w:val="28"/>
                        <w:szCs w:val="28"/>
                      </w:rPr>
                    </m:ctrlPr>
                  </m:dPr>
                  <m:e>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Д</m:t>
                        </m:r>
                      </m:e>
                      <m:sub>
                        <m:r>
                          <w:rPr>
                            <w:rFonts w:ascii="Times New Roman" w:eastAsia="Times New Roman" w:hAnsi="Times New Roman" w:cs="Times New Roman"/>
                            <w:color w:val="000000" w:themeColor="text1"/>
                            <w:sz w:val="28"/>
                            <w:szCs w:val="28"/>
                          </w:rPr>
                          <m:t>1о.отч</m:t>
                        </m:r>
                      </m:sub>
                    </m:sSub>
                    <m:r>
                      <w:rPr>
                        <w:rFonts w:ascii="Times New Roman" w:eastAsia="Times New Roman" w:hAnsi="Times New Roman" w:cs="Times New Roman"/>
                        <w:color w:val="000000" w:themeColor="text1"/>
                        <w:sz w:val="28"/>
                        <w:szCs w:val="28"/>
                      </w:rPr>
                      <m:t>-</m:t>
                    </m:r>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Д</m:t>
                        </m:r>
                      </m:e>
                      <m:sub>
                        <m:r>
                          <w:rPr>
                            <w:rFonts w:ascii="Times New Roman" w:eastAsia="Times New Roman" w:hAnsi="Times New Roman" w:cs="Times New Roman"/>
                            <w:color w:val="000000" w:themeColor="text1"/>
                            <w:sz w:val="28"/>
                            <w:szCs w:val="28"/>
                          </w:rPr>
                          <m:t>1о.пр</m:t>
                        </m:r>
                      </m:sub>
                    </m:sSub>
                  </m:e>
                </m:d>
                <m:r>
                  <w:rPr>
                    <w:rFonts w:ascii="Times New Roman" w:eastAsia="Times New Roman" w:hAnsi="Times New Roman" w:cs="Times New Roman"/>
                    <w:color w:val="000000" w:themeColor="text1"/>
                    <w:sz w:val="28"/>
                    <w:szCs w:val="28"/>
                  </w:rPr>
                  <m:t>∙</m:t>
                </m:r>
                <m:f>
                  <m:fPr>
                    <m:ctrlPr>
                      <w:rPr>
                        <w:rFonts w:ascii="Times New Roman" w:eastAsia="Times New Roman" w:hAnsi="Times New Roman" w:cs="Times New Roman"/>
                        <w:i/>
                        <w:color w:val="000000" w:themeColor="text1"/>
                        <w:sz w:val="28"/>
                        <w:szCs w:val="28"/>
                      </w:rPr>
                    </m:ctrlPr>
                  </m:fPr>
                  <m:num>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V</m:t>
                        </m:r>
                      </m:e>
                      <m:sub>
                        <m:r>
                          <w:rPr>
                            <w:rFonts w:ascii="Times New Roman" w:eastAsia="Times New Roman" w:hAnsi="Times New Roman" w:cs="Times New Roman"/>
                            <w:color w:val="000000" w:themeColor="text1"/>
                            <w:sz w:val="28"/>
                            <w:szCs w:val="28"/>
                          </w:rPr>
                          <m:t>рп</m:t>
                        </m:r>
                      </m:sub>
                    </m:sSub>
                  </m:num>
                  <m:den>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Т</m:t>
                        </m:r>
                      </m:e>
                      <m:sub>
                        <m:r>
                          <w:rPr>
                            <w:rFonts w:ascii="Times New Roman" w:eastAsia="Times New Roman" w:hAnsi="Times New Roman" w:cs="Times New Roman"/>
                            <w:color w:val="000000" w:themeColor="text1"/>
                            <w:sz w:val="28"/>
                            <w:szCs w:val="28"/>
                          </w:rPr>
                          <m:t>пл</m:t>
                        </m:r>
                      </m:sub>
                    </m:sSub>
                  </m:den>
                </m:f>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(28)</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или</w:t>
      </w:r>
    </w:p>
    <w:tbl>
      <w:tblPr>
        <w:tblW w:w="0" w:type="auto"/>
        <w:tblLook w:val="04A0"/>
      </w:tblPr>
      <w:tblGrid>
        <w:gridCol w:w="8623"/>
        <w:gridCol w:w="948"/>
      </w:tblGrid>
      <w:tr w:rsidR="00C8184D" w:rsidRPr="0091613E" w:rsidTr="00C8184D">
        <w:trPr>
          <w:trHeight w:val="641"/>
        </w:trPr>
        <w:tc>
          <w:tcPr>
            <w:tcW w:w="8897" w:type="dxa"/>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В</m:t>
                    </m:r>
                  </m:e>
                  <m:sub>
                    <m:r>
                      <w:rPr>
                        <w:rFonts w:ascii="Times New Roman" w:eastAsia="Times New Roman" w:hAnsi="Times New Roman" w:cs="Times New Roman"/>
                        <w:color w:val="000000" w:themeColor="text1"/>
                        <w:sz w:val="28"/>
                        <w:szCs w:val="28"/>
                      </w:rPr>
                      <m:t>ОбС</m:t>
                    </m:r>
                  </m:sub>
                </m:sSub>
                <m:r>
                  <w:rPr>
                    <w:rFonts w:ascii="Times New Roman" w:eastAsia="Times New Roman" w:hAnsi="Times New Roman" w:cs="Times New Roman"/>
                    <w:color w:val="000000" w:themeColor="text1"/>
                    <w:sz w:val="28"/>
                    <w:szCs w:val="28"/>
                  </w:rPr>
                  <m:t xml:space="preserve">= </m:t>
                </m:r>
                <m:f>
                  <m:fPr>
                    <m:ctrlPr>
                      <w:rPr>
                        <w:rFonts w:ascii="Times New Roman" w:eastAsia="Times New Roman" w:hAnsi="Times New Roman" w:cs="Times New Roman"/>
                        <w:i/>
                        <w:color w:val="000000" w:themeColor="text1"/>
                        <w:sz w:val="28"/>
                        <w:szCs w:val="28"/>
                      </w:rPr>
                    </m:ctrlPr>
                  </m:fPr>
                  <m:num>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V</m:t>
                        </m:r>
                      </m:e>
                      <m:sub>
                        <m:r>
                          <w:rPr>
                            <w:rFonts w:ascii="Times New Roman" w:eastAsia="Times New Roman" w:hAnsi="Times New Roman" w:cs="Times New Roman"/>
                            <w:color w:val="000000" w:themeColor="text1"/>
                            <w:sz w:val="28"/>
                            <w:szCs w:val="28"/>
                          </w:rPr>
                          <m:t>рп.отч</m:t>
                        </m:r>
                      </m:sub>
                    </m:sSub>
                  </m:num>
                  <m:den>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о.отч</m:t>
                        </m:r>
                      </m:sub>
                    </m:sSub>
                  </m:den>
                </m:f>
                <m:r>
                  <w:rPr>
                    <w:rFonts w:ascii="Times New Roman" w:eastAsia="Times New Roman" w:hAnsi="Times New Roman" w:cs="Times New Roman"/>
                    <w:color w:val="000000" w:themeColor="text1"/>
                    <w:sz w:val="28"/>
                    <w:szCs w:val="28"/>
                  </w:rPr>
                  <m:t>-</m:t>
                </m:r>
                <m:f>
                  <m:fPr>
                    <m:ctrlPr>
                      <w:rPr>
                        <w:rFonts w:ascii="Times New Roman" w:eastAsia="Times New Roman" w:hAnsi="Times New Roman" w:cs="Times New Roman"/>
                        <w:i/>
                        <w:color w:val="000000" w:themeColor="text1"/>
                        <w:sz w:val="28"/>
                        <w:szCs w:val="28"/>
                      </w:rPr>
                    </m:ctrlPr>
                  </m:fPr>
                  <m:num>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V</m:t>
                        </m:r>
                      </m:e>
                      <m:sub>
                        <m:r>
                          <w:rPr>
                            <w:rFonts w:ascii="Times New Roman" w:eastAsia="Times New Roman" w:hAnsi="Times New Roman" w:cs="Times New Roman"/>
                            <w:color w:val="000000" w:themeColor="text1"/>
                            <w:sz w:val="28"/>
                            <w:szCs w:val="28"/>
                          </w:rPr>
                          <m:t>рп.отч</m:t>
                        </m:r>
                      </m:sub>
                    </m:sSub>
                  </m:num>
                  <m:den>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о.пр</m:t>
                        </m:r>
                      </m:sub>
                    </m:sSub>
                  </m:den>
                </m:f>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(29)</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p w:rsidR="00C8184D" w:rsidRPr="0091613E" w:rsidRDefault="00C8184D" w:rsidP="00C8184D">
      <w:pPr>
        <w:spacing w:after="0" w:line="240" w:lineRule="auto"/>
        <w:ind w:firstLine="708"/>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lastRenderedPageBreak/>
        <w:t>Прирост объема продукции за счет ускорения оборачиваемости (</w:t>
      </w:r>
      <w:r w:rsidRPr="0091613E">
        <w:rPr>
          <w:rFonts w:ascii="Times New Roman" w:hAnsi="Times New Roman" w:cs="Times New Roman"/>
          <w:color w:val="000000" w:themeColor="text1"/>
          <w:sz w:val="28"/>
          <w:szCs w:val="28"/>
        </w:rPr>
        <w:sym w:font="Symbol" w:char="F044"/>
      </w:r>
      <w:r w:rsidRPr="0091613E">
        <w:rPr>
          <w:rFonts w:ascii="Times New Roman" w:hAnsi="Times New Roman" w:cs="Times New Roman"/>
          <w:color w:val="000000" w:themeColor="text1"/>
          <w:sz w:val="28"/>
          <w:szCs w:val="28"/>
          <w:lang w:val="en-US"/>
        </w:rPr>
        <w:t>V</w:t>
      </w:r>
      <w:r w:rsidRPr="0091613E">
        <w:rPr>
          <w:rFonts w:ascii="Times New Roman" w:hAnsi="Times New Roman" w:cs="Times New Roman"/>
          <w:color w:val="000000" w:themeColor="text1"/>
          <w:sz w:val="28"/>
          <w:szCs w:val="28"/>
          <w:vertAlign w:val="subscript"/>
        </w:rPr>
        <w:t>к</w:t>
      </w:r>
      <w:proofErr w:type="gramStart"/>
      <w:r w:rsidRPr="0091613E">
        <w:rPr>
          <w:rFonts w:ascii="Times New Roman" w:hAnsi="Times New Roman" w:cs="Times New Roman"/>
          <w:color w:val="000000" w:themeColor="text1"/>
          <w:sz w:val="28"/>
          <w:szCs w:val="28"/>
          <w:vertAlign w:val="subscript"/>
        </w:rPr>
        <w:t>.о</w:t>
      </w:r>
      <w:proofErr w:type="gramEnd"/>
      <w:r w:rsidRPr="0091613E">
        <w:rPr>
          <w:rFonts w:ascii="Times New Roman" w:hAnsi="Times New Roman" w:cs="Times New Roman"/>
          <w:color w:val="000000" w:themeColor="text1"/>
          <w:sz w:val="28"/>
          <w:szCs w:val="28"/>
        </w:rPr>
        <w:t>) и изменения среднего размера оборотных средств ((</w:t>
      </w:r>
      <w:r w:rsidRPr="0091613E">
        <w:rPr>
          <w:rFonts w:ascii="Times New Roman" w:hAnsi="Times New Roman" w:cs="Times New Roman"/>
          <w:color w:val="000000" w:themeColor="text1"/>
          <w:sz w:val="28"/>
          <w:szCs w:val="28"/>
        </w:rPr>
        <w:sym w:font="Symbol" w:char="F044"/>
      </w:r>
      <w:r w:rsidRPr="0091613E">
        <w:rPr>
          <w:rFonts w:ascii="Times New Roman" w:hAnsi="Times New Roman" w:cs="Times New Roman"/>
          <w:color w:val="000000" w:themeColor="text1"/>
          <w:sz w:val="28"/>
          <w:szCs w:val="28"/>
          <w:lang w:val="en-US"/>
        </w:rPr>
        <w:t>V</w:t>
      </w:r>
      <w:proofErr w:type="spellStart"/>
      <w:r w:rsidRPr="0091613E">
        <w:rPr>
          <w:rFonts w:ascii="Times New Roman" w:hAnsi="Times New Roman" w:cs="Times New Roman"/>
          <w:color w:val="000000" w:themeColor="text1"/>
          <w:sz w:val="28"/>
          <w:szCs w:val="28"/>
          <w:vertAlign w:val="subscript"/>
        </w:rPr>
        <w:t>обс</w:t>
      </w:r>
      <w:proofErr w:type="spellEnd"/>
      <w:r w:rsidRPr="0091613E">
        <w:rPr>
          <w:rFonts w:ascii="Times New Roman" w:hAnsi="Times New Roman" w:cs="Times New Roman"/>
          <w:color w:val="000000" w:themeColor="text1"/>
          <w:sz w:val="28"/>
          <w:szCs w:val="28"/>
        </w:rPr>
        <w:t>) соответственно определяется по формулам:</w:t>
      </w:r>
    </w:p>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623"/>
        <w:gridCol w:w="948"/>
      </w:tblGrid>
      <w:tr w:rsidR="00C8184D" w:rsidRPr="0091613E" w:rsidTr="00C8184D">
        <w:trPr>
          <w:trHeight w:val="433"/>
        </w:trPr>
        <w:tc>
          <w:tcPr>
            <w:tcW w:w="8897" w:type="dxa"/>
            <w:vAlign w:val="center"/>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к.о</m:t>
                    </m:r>
                  </m:sub>
                </m:sSub>
                <m:r>
                  <w:rPr>
                    <w:rFonts w:ascii="Times New Roman" w:eastAsia="Times New Roman" w:hAnsi="Times New Roman" w:cs="Times New Roman"/>
                    <w:color w:val="000000" w:themeColor="text1"/>
                    <w:sz w:val="28"/>
                    <w:szCs w:val="28"/>
                  </w:rPr>
                  <m:t xml:space="preserve">= </m:t>
                </m:r>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о</m:t>
                    </m:r>
                  </m:sub>
                </m:sSub>
                <m:r>
                  <w:rPr>
                    <w:rFonts w:ascii="Times New Roman" w:eastAsia="Times New Roman" w:hAnsi="Times New Roman" w:cs="Times New Roman"/>
                    <w:color w:val="000000" w:themeColor="text1"/>
                    <w:sz w:val="28"/>
                    <w:szCs w:val="28"/>
                  </w:rPr>
                  <m:t>∙</m:t>
                </m:r>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ОбС</m:t>
                    </m:r>
                  </m:e>
                  <m:sub>
                    <m:r>
                      <w:rPr>
                        <w:rFonts w:ascii="Times New Roman" w:eastAsia="Times New Roman" w:hAnsi="Times New Roman" w:cs="Times New Roman"/>
                        <w:color w:val="000000" w:themeColor="text1"/>
                        <w:sz w:val="28"/>
                        <w:szCs w:val="28"/>
                      </w:rPr>
                      <m:t>отч</m:t>
                    </m:r>
                  </m:sub>
                </m:sSub>
                <m:r>
                  <w:rPr>
                    <w:rFonts w:ascii="Times New Roman" w:eastAsia="Times New Roman" w:hAnsi="Times New Roman" w:cs="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(30)</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tblLook w:val="04A0"/>
      </w:tblPr>
      <w:tblGrid>
        <w:gridCol w:w="8623"/>
        <w:gridCol w:w="948"/>
      </w:tblGrid>
      <w:tr w:rsidR="00C8184D" w:rsidRPr="0091613E" w:rsidTr="00C8184D">
        <w:trPr>
          <w:trHeight w:val="433"/>
        </w:trPr>
        <w:tc>
          <w:tcPr>
            <w:tcW w:w="8897" w:type="dxa"/>
            <w:vAlign w:val="center"/>
          </w:tcPr>
          <w:p w:rsidR="00C8184D" w:rsidRPr="0091613E" w:rsidRDefault="00074D75" w:rsidP="00C8184D">
            <w:pPr>
              <w:tabs>
                <w:tab w:val="left" w:pos="2835"/>
              </w:tabs>
              <w:spacing w:after="0" w:line="240" w:lineRule="auto"/>
              <w:jc w:val="both"/>
              <w:rPr>
                <w:rFonts w:ascii="Times New Roman" w:eastAsia="Times New Roman" w:hAnsi="Times New Roman" w:cs="Times New Roman"/>
                <w:i/>
                <w:color w:val="000000" w:themeColor="text1"/>
                <w:sz w:val="28"/>
                <w:szCs w:val="28"/>
                <w:lang w:val="en-US"/>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m:t>
                    </m:r>
                    <m:r>
                      <w:rPr>
                        <w:rFonts w:ascii="Times New Roman" w:eastAsia="Times New Roman" w:hAnsi="Times New Roman" w:cs="Times New Roman"/>
                        <w:color w:val="000000" w:themeColor="text1"/>
                        <w:sz w:val="28"/>
                        <w:szCs w:val="28"/>
                        <w:lang w:val="en-US"/>
                      </w:rPr>
                      <m:t>V</m:t>
                    </m:r>
                  </m:e>
                  <m:sub>
                    <m:r>
                      <w:rPr>
                        <w:rFonts w:ascii="Times New Roman" w:eastAsia="Times New Roman" w:hAnsi="Times New Roman" w:cs="Times New Roman"/>
                        <w:color w:val="000000" w:themeColor="text1"/>
                        <w:sz w:val="28"/>
                        <w:szCs w:val="28"/>
                      </w:rPr>
                      <m:t>ОбС</m:t>
                    </m:r>
                  </m:sub>
                </m:sSub>
                <m:r>
                  <w:rPr>
                    <w:rFonts w:ascii="Times New Roman" w:eastAsia="Times New Roman" w:hAnsi="Times New Roman" w:cs="Times New Roman"/>
                    <w:color w:val="000000" w:themeColor="text1"/>
                    <w:sz w:val="28"/>
                    <w:szCs w:val="28"/>
                  </w:rPr>
                  <m:t>= ∆ОбС∙</m:t>
                </m:r>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о.пр</m:t>
                    </m:r>
                  </m:sub>
                </m:sSub>
                <m:r>
                  <w:rPr>
                    <w:rFonts w:ascii="Times New Roman" w:eastAsia="Times New Roman" w:hAnsi="Times New Roman" w:cs="Times New Roman"/>
                    <w:color w:val="000000" w:themeColor="text1"/>
                    <w:sz w:val="28"/>
                    <w:szCs w:val="28"/>
                  </w:rPr>
                  <m:t>,</m:t>
                </m:r>
              </m:oMath>
            </m:oMathPara>
          </w:p>
        </w:tc>
        <w:tc>
          <w:tcPr>
            <w:tcW w:w="958" w:type="dxa"/>
            <w:vAlign w:val="center"/>
          </w:tcPr>
          <w:p w:rsidR="00C8184D" w:rsidRPr="0091613E" w:rsidRDefault="00C8184D" w:rsidP="00C8184D">
            <w:pPr>
              <w:pStyle w:val="2"/>
              <w:spacing w:after="0" w:line="240" w:lineRule="auto"/>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(31)</w:t>
            </w:r>
          </w:p>
        </w:tc>
      </w:tr>
    </w:tbl>
    <w:p w:rsidR="00C8184D" w:rsidRPr="0091613E" w:rsidRDefault="00C8184D" w:rsidP="00C8184D">
      <w:pPr>
        <w:spacing w:after="0" w:line="240" w:lineRule="auto"/>
        <w:jc w:val="both"/>
        <w:rPr>
          <w:rFonts w:ascii="Times New Roman" w:hAnsi="Times New Roman" w:cs="Times New Roman"/>
          <w:color w:val="000000" w:themeColor="text1"/>
          <w:sz w:val="28"/>
          <w:szCs w:val="28"/>
        </w:rPr>
      </w:pPr>
    </w:p>
    <w:tbl>
      <w:tblPr>
        <w:tblW w:w="0" w:type="auto"/>
        <w:jc w:val="center"/>
        <w:tblInd w:w="-913" w:type="dxa"/>
        <w:tblLook w:val="04A0"/>
      </w:tblPr>
      <w:tblGrid>
        <w:gridCol w:w="676"/>
        <w:gridCol w:w="1137"/>
        <w:gridCol w:w="310"/>
        <w:gridCol w:w="7895"/>
      </w:tblGrid>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где:</w:t>
            </w:r>
          </w:p>
        </w:tc>
        <w:tc>
          <w:tcPr>
            <w:tcW w:w="1137"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к.о</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895"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изменение коэффициента оборачиваемости оборотных средств;</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137" w:type="dxa"/>
          </w:tcPr>
          <w:p w:rsidR="00C8184D" w:rsidRPr="0091613E" w:rsidRDefault="00C8184D" w:rsidP="00C8184D">
            <w:pPr>
              <w:spacing w:after="0" w:line="240" w:lineRule="auto"/>
              <w:jc w:val="both"/>
              <w:rPr>
                <w:rFonts w:ascii="Times New Roman" w:hAnsi="Times New Roman" w:cs="Times New Roman"/>
                <w:sz w:val="28"/>
                <w:szCs w:val="28"/>
              </w:rPr>
            </w:pPr>
            <m:oMathPara>
              <m:oMath>
                <m:r>
                  <w:rPr>
                    <w:rFonts w:ascii="Times New Roman" w:eastAsia="Times New Roman" w:hAnsi="Times New Roman" w:cs="Times New Roman"/>
                    <w:color w:val="000000" w:themeColor="text1"/>
                    <w:sz w:val="28"/>
                    <w:szCs w:val="28"/>
                  </w:rPr>
                  <m:t>∆ОбС</m:t>
                </m:r>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895"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изменение среднего размера оборотных средств;</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137"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ОбС</m:t>
                    </m:r>
                  </m:e>
                  <m:sub>
                    <m:r>
                      <w:rPr>
                        <w:rFonts w:ascii="Times New Roman" w:eastAsia="Times New Roman" w:hAnsi="Times New Roman" w:cs="Times New Roman"/>
                        <w:color w:val="000000" w:themeColor="text1"/>
                        <w:sz w:val="28"/>
                        <w:szCs w:val="28"/>
                      </w:rPr>
                      <m:t>отч</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895"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средний размер оборотных средств в отчетном периоде;</w:t>
            </w:r>
          </w:p>
        </w:tc>
      </w:tr>
      <w:tr w:rsidR="00C8184D" w:rsidRPr="0091613E" w:rsidTr="00C8184D">
        <w:trPr>
          <w:jc w:val="center"/>
        </w:trPr>
        <w:tc>
          <w:tcPr>
            <w:tcW w:w="653" w:type="dxa"/>
          </w:tcPr>
          <w:p w:rsidR="00C8184D" w:rsidRPr="0091613E" w:rsidRDefault="00C8184D" w:rsidP="00C8184D">
            <w:pPr>
              <w:spacing w:after="0" w:line="240" w:lineRule="auto"/>
              <w:jc w:val="both"/>
              <w:rPr>
                <w:rFonts w:ascii="Times New Roman" w:hAnsi="Times New Roman" w:cs="Times New Roman"/>
                <w:sz w:val="28"/>
                <w:szCs w:val="28"/>
              </w:rPr>
            </w:pPr>
          </w:p>
        </w:tc>
        <w:tc>
          <w:tcPr>
            <w:tcW w:w="1137" w:type="dxa"/>
          </w:tcPr>
          <w:p w:rsidR="00C8184D" w:rsidRPr="0091613E" w:rsidRDefault="00074D75" w:rsidP="00C8184D">
            <w:pPr>
              <w:spacing w:after="0" w:line="240" w:lineRule="auto"/>
              <w:jc w:val="both"/>
              <w:rPr>
                <w:rFonts w:ascii="Times New Roman" w:hAnsi="Times New Roman" w:cs="Times New Roman"/>
                <w:sz w:val="28"/>
                <w:szCs w:val="28"/>
              </w:rPr>
            </w:pPr>
            <m:oMathPara>
              <m:oMath>
                <m:sSub>
                  <m:sSubPr>
                    <m:ctrlPr>
                      <w:rPr>
                        <w:rFonts w:ascii="Times New Roman" w:eastAsia="Times New Roman" w:hAnsi="Times New Roman" w:cs="Times New Roman"/>
                        <w:i/>
                        <w:color w:val="000000" w:themeColor="text1"/>
                        <w:sz w:val="28"/>
                        <w:szCs w:val="28"/>
                      </w:rPr>
                    </m:ctrlPr>
                  </m:sSubPr>
                  <m:e>
                    <m:r>
                      <w:rPr>
                        <w:rFonts w:ascii="Times New Roman" w:eastAsia="Times New Roman" w:hAnsi="Times New Roman" w:cs="Times New Roman"/>
                        <w:color w:val="000000" w:themeColor="text1"/>
                        <w:sz w:val="28"/>
                        <w:szCs w:val="28"/>
                      </w:rPr>
                      <m:t>К</m:t>
                    </m:r>
                  </m:e>
                  <m:sub>
                    <m:r>
                      <w:rPr>
                        <w:rFonts w:ascii="Times New Roman" w:eastAsia="Times New Roman" w:hAnsi="Times New Roman" w:cs="Times New Roman"/>
                        <w:color w:val="000000" w:themeColor="text1"/>
                        <w:sz w:val="28"/>
                        <w:szCs w:val="28"/>
                      </w:rPr>
                      <m:t>о.пр</m:t>
                    </m:r>
                  </m:sub>
                </m:sSub>
              </m:oMath>
            </m:oMathPara>
          </w:p>
        </w:tc>
        <w:tc>
          <w:tcPr>
            <w:tcW w:w="296" w:type="dxa"/>
          </w:tcPr>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w:t>
            </w:r>
          </w:p>
        </w:tc>
        <w:tc>
          <w:tcPr>
            <w:tcW w:w="7895" w:type="dxa"/>
          </w:tcPr>
          <w:p w:rsidR="00C8184D" w:rsidRPr="0091613E" w:rsidRDefault="00C8184D" w:rsidP="00C8184D">
            <w:pPr>
              <w:spacing w:after="0" w:line="240" w:lineRule="auto"/>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коэффициент оборачиваемости прошлого года (или по плану).</w:t>
            </w:r>
          </w:p>
        </w:tc>
      </w:tr>
    </w:tbl>
    <w:p w:rsidR="00C8184D" w:rsidRPr="0091613E" w:rsidRDefault="00C8184D" w:rsidP="00C8184D">
      <w:pPr>
        <w:pStyle w:val="a4"/>
        <w:jc w:val="both"/>
        <w:rPr>
          <w:rStyle w:val="FontStyle14"/>
          <w:b w:val="0"/>
          <w:i w:val="0"/>
          <w:color w:val="000000" w:themeColor="text1"/>
          <w:sz w:val="28"/>
          <w:szCs w:val="28"/>
        </w:rPr>
      </w:pPr>
      <w:r w:rsidRPr="0091613E">
        <w:rPr>
          <w:rStyle w:val="FontStyle14"/>
          <w:color w:val="000000" w:themeColor="text1"/>
          <w:sz w:val="28"/>
          <w:szCs w:val="28"/>
        </w:rPr>
        <w:t>ОСНОВНЫЕ УСЛОВНЫЕ ОБОЗНАЧЕНИЯ</w:t>
      </w:r>
    </w:p>
    <w:p w:rsidR="00C8184D" w:rsidRPr="0091613E" w:rsidRDefault="00C8184D" w:rsidP="00C8184D">
      <w:pPr>
        <w:pStyle w:val="a4"/>
        <w:jc w:val="both"/>
        <w:rPr>
          <w:rStyle w:val="FontStyle14"/>
          <w:b w:val="0"/>
          <w:i w:val="0"/>
          <w:color w:val="000000" w:themeColor="text1"/>
          <w:sz w:val="28"/>
          <w:szCs w:val="28"/>
        </w:rPr>
      </w:pPr>
    </w:p>
    <w:tbl>
      <w:tblPr>
        <w:tblStyle w:val="af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1"/>
        <w:gridCol w:w="310"/>
        <w:gridCol w:w="8155"/>
      </w:tblGrid>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vertAlign w:val="subscript"/>
              </w:rPr>
            </w:pPr>
            <w:proofErr w:type="spellStart"/>
            <w:r w:rsidRPr="0091613E">
              <w:rPr>
                <w:rFonts w:ascii="Times New Roman" w:hAnsi="Times New Roman" w:cs="Times New Roman"/>
                <w:color w:val="000000" w:themeColor="text1"/>
                <w:sz w:val="28"/>
                <w:szCs w:val="28"/>
              </w:rPr>
              <w:t>С</w:t>
            </w:r>
            <w:r w:rsidRPr="0091613E">
              <w:rPr>
                <w:rFonts w:ascii="Times New Roman" w:hAnsi="Times New Roman" w:cs="Times New Roman"/>
                <w:color w:val="000000" w:themeColor="text1"/>
                <w:sz w:val="28"/>
                <w:szCs w:val="28"/>
                <w:vertAlign w:val="subscript"/>
              </w:rPr>
              <w:t>об.ср</w:t>
            </w:r>
            <w:proofErr w:type="spellEnd"/>
            <w:r w:rsidRPr="0091613E">
              <w:rPr>
                <w:rFonts w:ascii="Times New Roman" w:hAnsi="Times New Roman" w:cs="Times New Roman"/>
                <w:color w:val="000000" w:themeColor="text1"/>
                <w:sz w:val="28"/>
                <w:szCs w:val="28"/>
                <w:vertAlign w:val="subscript"/>
              </w:rPr>
              <w:t>.</w:t>
            </w:r>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pStyle w:val="a4"/>
              <w:jc w:val="both"/>
              <w:rPr>
                <w:rFonts w:ascii="Times New Roman" w:hAnsi="Times New Roman"/>
                <w:color w:val="000000" w:themeColor="text1"/>
                <w:sz w:val="28"/>
                <w:szCs w:val="28"/>
              </w:rPr>
            </w:pPr>
            <w:r w:rsidRPr="0091613E">
              <w:rPr>
                <w:rFonts w:ascii="Times New Roman" w:hAnsi="Times New Roman"/>
                <w:color w:val="000000" w:themeColor="text1"/>
                <w:sz w:val="28"/>
                <w:szCs w:val="28"/>
              </w:rPr>
              <w:t>среднегодовой остаток оборотных средств, руб.;</w:t>
            </w:r>
          </w:p>
        </w:tc>
      </w:tr>
      <w:tr w:rsidR="00C8184D" w:rsidRPr="0091613E" w:rsidTr="00C8184D">
        <w:tc>
          <w:tcPr>
            <w:tcW w:w="1142" w:type="dxa"/>
          </w:tcPr>
          <w:p w:rsidR="00C8184D" w:rsidRPr="0091613E" w:rsidRDefault="00074D75" w:rsidP="00C8184D">
            <w:pPr>
              <w:jc w:val="both"/>
              <w:rPr>
                <w:rFonts w:ascii="Times New Roman" w:hAnsi="Times New Roman" w:cs="Times New Roman"/>
                <w:i/>
                <w:color w:val="000000" w:themeColor="text1"/>
                <w:sz w:val="28"/>
                <w:szCs w:val="28"/>
              </w:rPr>
            </w:pPr>
            <m:oMathPara>
              <m:oMath>
                <m:sSubSup>
                  <m:sSubSupPr>
                    <m:ctrlPr>
                      <w:rPr>
                        <w:rFonts w:ascii="Times New Roman" w:hAnsi="Times New Roman" w:cs="Times New Roman"/>
                        <w:i/>
                        <w:color w:val="000000" w:themeColor="text1"/>
                        <w:sz w:val="28"/>
                        <w:szCs w:val="28"/>
                      </w:rPr>
                    </m:ctrlPr>
                  </m:sSubSupPr>
                  <m:e>
                    <m:r>
                      <w:rPr>
                        <w:rFonts w:ascii="Times New Roman" w:hAnsi="Times New Roman" w:cs="Times New Roman"/>
                        <w:color w:val="000000" w:themeColor="text1"/>
                        <w:sz w:val="28"/>
                        <w:szCs w:val="28"/>
                      </w:rPr>
                      <m:t>С</m:t>
                    </m:r>
                  </m:e>
                  <m:sub>
                    <m:r>
                      <w:rPr>
                        <w:rFonts w:ascii="Times New Roman" w:hAnsi="Times New Roman" w:cs="Times New Roman"/>
                        <w:color w:val="000000" w:themeColor="text1"/>
                        <w:sz w:val="28"/>
                        <w:szCs w:val="28"/>
                      </w:rPr>
                      <m:t>об.ср.</m:t>
                    </m:r>
                  </m:sub>
                  <m:sup>
                    <m:r>
                      <w:rPr>
                        <w:rFonts w:ascii="Times New Roman" w:hAnsi="Times New Roman" w:cs="Times New Roman"/>
                        <w:color w:val="000000" w:themeColor="text1"/>
                        <w:sz w:val="28"/>
                        <w:szCs w:val="28"/>
                      </w:rPr>
                      <m:t>кв</m:t>
                    </m:r>
                  </m:sup>
                </m:sSubSup>
              </m:oMath>
            </m:oMathPara>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ind w:right="40"/>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среднеквартальный остаток оборотных средств, руб.;</w:t>
            </w:r>
          </w:p>
        </w:tc>
      </w:tr>
      <w:tr w:rsidR="00C8184D" w:rsidRPr="0091613E" w:rsidTr="00C8184D">
        <w:tc>
          <w:tcPr>
            <w:tcW w:w="1142" w:type="dxa"/>
          </w:tcPr>
          <w:p w:rsidR="00C8184D" w:rsidRPr="0091613E" w:rsidRDefault="00074D75" w:rsidP="00C8184D">
            <w:pPr>
              <w:jc w:val="both"/>
              <w:rPr>
                <w:rFonts w:ascii="Times New Roman" w:hAnsi="Times New Roman" w:cs="Times New Roman"/>
                <w:color w:val="000000" w:themeColor="text1"/>
                <w:sz w:val="28"/>
                <w:szCs w:val="28"/>
                <w:vertAlign w:val="subscript"/>
              </w:rPr>
            </w:pPr>
            <m:oMathPara>
              <m:oMath>
                <m:sSubSup>
                  <m:sSubSupPr>
                    <m:ctrlPr>
                      <w:rPr>
                        <w:rFonts w:ascii="Times New Roman" w:hAnsi="Times New Roman" w:cs="Times New Roman"/>
                        <w:i/>
                        <w:color w:val="000000" w:themeColor="text1"/>
                        <w:sz w:val="28"/>
                        <w:szCs w:val="28"/>
                      </w:rPr>
                    </m:ctrlPr>
                  </m:sSubSupPr>
                  <m:e>
                    <m:r>
                      <w:rPr>
                        <w:rFonts w:ascii="Times New Roman" w:hAnsi="Times New Roman" w:cs="Times New Roman"/>
                        <w:color w:val="000000" w:themeColor="text1"/>
                        <w:sz w:val="28"/>
                        <w:szCs w:val="28"/>
                      </w:rPr>
                      <m:t>С</m:t>
                    </m:r>
                  </m:e>
                  <m:sub>
                    <m:r>
                      <w:rPr>
                        <w:rFonts w:ascii="Times New Roman" w:hAnsi="Times New Roman" w:cs="Times New Roman"/>
                        <w:color w:val="000000" w:themeColor="text1"/>
                        <w:sz w:val="28"/>
                        <w:szCs w:val="28"/>
                      </w:rPr>
                      <m:t>об.ср.</m:t>
                    </m:r>
                  </m:sub>
                  <m:sup>
                    <m:r>
                      <w:rPr>
                        <w:rFonts w:ascii="Times New Roman" w:hAnsi="Times New Roman" w:cs="Times New Roman"/>
                        <w:color w:val="000000" w:themeColor="text1"/>
                        <w:sz w:val="28"/>
                        <w:szCs w:val="28"/>
                      </w:rPr>
                      <m:t>мес</m:t>
                    </m:r>
                  </m:sup>
                </m:sSubSup>
              </m:oMath>
            </m:oMathPara>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ind w:right="40"/>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среднемесячный остаток оборотных средств, руб.;</w:t>
            </w:r>
          </w:p>
        </w:tc>
      </w:tr>
      <w:tr w:rsidR="00C8184D" w:rsidRPr="0091613E" w:rsidTr="00C8184D">
        <w:tc>
          <w:tcPr>
            <w:tcW w:w="1142" w:type="dxa"/>
          </w:tcPr>
          <w:p w:rsidR="00C8184D" w:rsidRPr="0091613E" w:rsidRDefault="00074D75" w:rsidP="00C8184D">
            <w:pPr>
              <w:pStyle w:val="a4"/>
              <w:jc w:val="both"/>
              <w:rPr>
                <w:rStyle w:val="FontStyle14"/>
                <w:b w:val="0"/>
                <w:i w:val="0"/>
                <w:color w:val="000000" w:themeColor="text1"/>
                <w:sz w:val="28"/>
                <w:szCs w:val="28"/>
              </w:rPr>
            </w:pPr>
            <m:oMathPara>
              <m:oMath>
                <m:sSubSup>
                  <m:sSubSupPr>
                    <m:ctrlPr>
                      <w:rPr>
                        <w:rFonts w:ascii="Times New Roman" w:eastAsiaTheme="minorEastAsia" w:hAnsi="Times New Roman"/>
                        <w:i/>
                        <w:color w:val="000000" w:themeColor="text1"/>
                        <w:sz w:val="28"/>
                        <w:szCs w:val="28"/>
                        <w:lang w:eastAsia="ru-RU"/>
                      </w:rPr>
                    </m:ctrlPr>
                  </m:sSubSupPr>
                  <m:e>
                    <m:r>
                      <w:rPr>
                        <w:rFonts w:ascii="Times New Roman" w:hAnsi="Times New Roman"/>
                        <w:color w:val="000000" w:themeColor="text1"/>
                        <w:sz w:val="28"/>
                        <w:szCs w:val="28"/>
                      </w:rPr>
                      <m:t>С</m:t>
                    </m:r>
                  </m:e>
                  <m:sub>
                    <m:r>
                      <w:rPr>
                        <w:rFonts w:ascii="Times New Roman" w:hAnsi="Times New Roman"/>
                        <w:color w:val="000000" w:themeColor="text1"/>
                        <w:sz w:val="28"/>
                        <w:szCs w:val="28"/>
                      </w:rPr>
                      <m:t>мес</m:t>
                    </m:r>
                  </m:sub>
                  <m:sup>
                    <m:r>
                      <w:rPr>
                        <w:rFonts w:ascii="Times New Roman" w:hAnsi="Times New Roman"/>
                        <w:color w:val="000000" w:themeColor="text1"/>
                        <w:sz w:val="28"/>
                        <w:szCs w:val="28"/>
                      </w:rPr>
                      <m:t>н</m:t>
                    </m:r>
                  </m:sup>
                </m:sSubSup>
              </m:oMath>
            </m:oMathPara>
          </w:p>
        </w:tc>
        <w:tc>
          <w:tcPr>
            <w:tcW w:w="296" w:type="dxa"/>
          </w:tcPr>
          <w:p w:rsidR="00C8184D" w:rsidRPr="0091613E" w:rsidRDefault="00C8184D" w:rsidP="00C8184D">
            <w:pPr>
              <w:pStyle w:val="a4"/>
              <w:jc w:val="both"/>
              <w:rPr>
                <w:rStyle w:val="FontStyle14"/>
                <w:b w:val="0"/>
                <w:i w:val="0"/>
                <w:color w:val="000000" w:themeColor="text1"/>
                <w:sz w:val="28"/>
                <w:szCs w:val="28"/>
              </w:rPr>
            </w:pPr>
            <w:r w:rsidRPr="0091613E">
              <w:rPr>
                <w:rStyle w:val="FontStyle14"/>
                <w:color w:val="000000" w:themeColor="text1"/>
                <w:sz w:val="28"/>
                <w:szCs w:val="28"/>
              </w:rPr>
              <w:t>-</w:t>
            </w:r>
          </w:p>
        </w:tc>
        <w:tc>
          <w:tcPr>
            <w:tcW w:w="8168" w:type="dxa"/>
          </w:tcPr>
          <w:p w:rsidR="00C8184D" w:rsidRPr="0091613E" w:rsidRDefault="00C8184D" w:rsidP="00C8184D">
            <w:pPr>
              <w:pStyle w:val="a4"/>
              <w:jc w:val="both"/>
              <w:rPr>
                <w:rStyle w:val="FontStyle14"/>
                <w:b w:val="0"/>
                <w:i w:val="0"/>
                <w:color w:val="000000" w:themeColor="text1"/>
                <w:sz w:val="28"/>
                <w:szCs w:val="28"/>
              </w:rPr>
            </w:pPr>
            <w:r w:rsidRPr="0091613E">
              <w:rPr>
                <w:rStyle w:val="FontStyle14"/>
                <w:color w:val="000000" w:themeColor="text1"/>
                <w:sz w:val="28"/>
                <w:szCs w:val="28"/>
              </w:rPr>
              <w:t>остаток оборотных средств на начало месяца, руб.;</w:t>
            </w:r>
          </w:p>
        </w:tc>
      </w:tr>
      <w:tr w:rsidR="00C8184D" w:rsidRPr="0091613E" w:rsidTr="00C8184D">
        <w:tc>
          <w:tcPr>
            <w:tcW w:w="1142" w:type="dxa"/>
          </w:tcPr>
          <w:p w:rsidR="00C8184D" w:rsidRPr="0091613E" w:rsidRDefault="00074D75" w:rsidP="00C8184D">
            <w:pPr>
              <w:jc w:val="both"/>
              <w:rPr>
                <w:rFonts w:ascii="Times New Roman" w:hAnsi="Times New Roman" w:cs="Times New Roman"/>
                <w:color w:val="000000" w:themeColor="text1"/>
                <w:sz w:val="28"/>
                <w:szCs w:val="28"/>
              </w:rPr>
            </w:pPr>
            <m:oMathPara>
              <m:oMath>
                <m:sSubSup>
                  <m:sSubSupPr>
                    <m:ctrlPr>
                      <w:rPr>
                        <w:rFonts w:ascii="Times New Roman" w:hAnsi="Times New Roman" w:cs="Times New Roman"/>
                        <w:i/>
                        <w:color w:val="000000" w:themeColor="text1"/>
                        <w:sz w:val="28"/>
                        <w:szCs w:val="28"/>
                      </w:rPr>
                    </m:ctrlPr>
                  </m:sSubSupPr>
                  <m:e>
                    <m:r>
                      <w:rPr>
                        <w:rFonts w:ascii="Times New Roman" w:hAnsi="Times New Roman" w:cs="Times New Roman"/>
                        <w:color w:val="000000" w:themeColor="text1"/>
                        <w:sz w:val="28"/>
                        <w:szCs w:val="28"/>
                      </w:rPr>
                      <m:t>С</m:t>
                    </m:r>
                  </m:e>
                  <m:sub>
                    <m:r>
                      <w:rPr>
                        <w:rFonts w:ascii="Times New Roman" w:hAnsi="Times New Roman" w:cs="Times New Roman"/>
                        <w:color w:val="000000" w:themeColor="text1"/>
                        <w:sz w:val="28"/>
                        <w:szCs w:val="28"/>
                      </w:rPr>
                      <m:t>мес</m:t>
                    </m:r>
                  </m:sub>
                  <m:sup>
                    <m:r>
                      <w:rPr>
                        <w:rFonts w:ascii="Times New Roman" w:hAnsi="Times New Roman" w:cs="Times New Roman"/>
                        <w:color w:val="000000" w:themeColor="text1"/>
                        <w:sz w:val="28"/>
                        <w:szCs w:val="28"/>
                      </w:rPr>
                      <m:t>к</m:t>
                    </m:r>
                  </m:sup>
                </m:sSubSup>
              </m:oMath>
            </m:oMathPara>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contextualSpacing/>
              <w:jc w:val="both"/>
              <w:rPr>
                <w:rFonts w:ascii="Times New Roman" w:hAnsi="Times New Roman" w:cs="Times New Roman"/>
                <w:color w:val="000000" w:themeColor="text1"/>
                <w:sz w:val="28"/>
                <w:szCs w:val="28"/>
              </w:rPr>
            </w:pPr>
            <w:r w:rsidRPr="0091613E">
              <w:rPr>
                <w:rStyle w:val="FontStyle14"/>
                <w:color w:val="000000" w:themeColor="text1"/>
                <w:sz w:val="28"/>
                <w:szCs w:val="28"/>
              </w:rPr>
              <w:t>остаток оборотных средств на конец месяца, руб.;</w:t>
            </w:r>
          </w:p>
        </w:tc>
      </w:tr>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vertAlign w:val="subscript"/>
              </w:rPr>
            </w:pPr>
            <w:proofErr w:type="spellStart"/>
            <w:r w:rsidRPr="0091613E">
              <w:rPr>
                <w:rFonts w:ascii="Times New Roman" w:hAnsi="Times New Roman" w:cs="Times New Roman"/>
                <w:color w:val="000000" w:themeColor="text1"/>
                <w:sz w:val="28"/>
                <w:szCs w:val="28"/>
              </w:rPr>
              <w:t>К</w:t>
            </w:r>
            <w:r w:rsidRPr="0091613E">
              <w:rPr>
                <w:rFonts w:ascii="Times New Roman" w:hAnsi="Times New Roman" w:cs="Times New Roman"/>
                <w:color w:val="000000" w:themeColor="text1"/>
                <w:sz w:val="28"/>
                <w:szCs w:val="28"/>
                <w:vertAlign w:val="subscript"/>
              </w:rPr>
              <w:t>об</w:t>
            </w:r>
            <w:proofErr w:type="spellEnd"/>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contextualSpacing/>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количество оборотов оборотных средств;</w:t>
            </w:r>
          </w:p>
        </w:tc>
      </w:tr>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Д</w:t>
            </w:r>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contextualSpacing/>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доход, руб.;</w:t>
            </w:r>
          </w:p>
        </w:tc>
      </w:tr>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vertAlign w:val="subscript"/>
              </w:rPr>
            </w:pPr>
            <w:r w:rsidRPr="0091613E">
              <w:rPr>
                <w:rFonts w:ascii="Times New Roman" w:hAnsi="Times New Roman" w:cs="Times New Roman"/>
                <w:color w:val="000000" w:themeColor="text1"/>
                <w:sz w:val="28"/>
                <w:szCs w:val="28"/>
                <w:lang w:val="en-US"/>
              </w:rPr>
              <w:t>t</w:t>
            </w:r>
            <w:r w:rsidRPr="0091613E">
              <w:rPr>
                <w:rFonts w:ascii="Times New Roman" w:hAnsi="Times New Roman" w:cs="Times New Roman"/>
                <w:color w:val="000000" w:themeColor="text1"/>
                <w:sz w:val="28"/>
                <w:szCs w:val="28"/>
                <w:vertAlign w:val="subscript"/>
              </w:rPr>
              <w:t>об</w:t>
            </w:r>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contextualSpacing/>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продолжительность одного оборота, дни;</w:t>
            </w:r>
          </w:p>
        </w:tc>
      </w:tr>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vertAlign w:val="subscript"/>
              </w:rPr>
            </w:pPr>
            <w:r w:rsidRPr="0091613E">
              <w:rPr>
                <w:rFonts w:ascii="Times New Roman" w:hAnsi="Times New Roman" w:cs="Times New Roman"/>
                <w:color w:val="000000" w:themeColor="text1"/>
                <w:sz w:val="28"/>
                <w:szCs w:val="28"/>
                <w:lang w:val="en-US"/>
              </w:rPr>
              <w:t>R</w:t>
            </w:r>
            <w:proofErr w:type="spellStart"/>
            <w:r w:rsidRPr="0091613E">
              <w:rPr>
                <w:rFonts w:ascii="Times New Roman" w:hAnsi="Times New Roman" w:cs="Times New Roman"/>
                <w:color w:val="000000" w:themeColor="text1"/>
                <w:sz w:val="28"/>
                <w:szCs w:val="28"/>
                <w:vertAlign w:val="subscript"/>
              </w:rPr>
              <w:t>об.ср</w:t>
            </w:r>
            <w:proofErr w:type="spellEnd"/>
            <w:r w:rsidRPr="0091613E">
              <w:rPr>
                <w:rFonts w:ascii="Times New Roman" w:hAnsi="Times New Roman" w:cs="Times New Roman"/>
                <w:color w:val="000000" w:themeColor="text1"/>
                <w:sz w:val="28"/>
                <w:szCs w:val="28"/>
                <w:vertAlign w:val="subscript"/>
              </w:rPr>
              <w:t>.</w:t>
            </w:r>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contextualSpacing/>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рентабельность оборотных средств</w:t>
            </w:r>
            <w:proofErr w:type="gramStart"/>
            <w:r w:rsidRPr="0091613E">
              <w:rPr>
                <w:rFonts w:ascii="Times New Roman" w:hAnsi="Times New Roman" w:cs="Times New Roman"/>
                <w:color w:val="000000" w:themeColor="text1"/>
                <w:sz w:val="28"/>
                <w:szCs w:val="28"/>
              </w:rPr>
              <w:t>, %;</w:t>
            </w:r>
            <w:proofErr w:type="gramEnd"/>
          </w:p>
        </w:tc>
      </w:tr>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vertAlign w:val="subscript"/>
              </w:rPr>
            </w:pPr>
            <w:proofErr w:type="spellStart"/>
            <w:r w:rsidRPr="0091613E">
              <w:rPr>
                <w:rFonts w:ascii="Times New Roman" w:hAnsi="Times New Roman" w:cs="Times New Roman"/>
                <w:color w:val="000000" w:themeColor="text1"/>
                <w:sz w:val="28"/>
                <w:szCs w:val="28"/>
              </w:rPr>
              <w:t>Н</w:t>
            </w:r>
            <w:r w:rsidRPr="0091613E">
              <w:rPr>
                <w:rFonts w:ascii="Times New Roman" w:hAnsi="Times New Roman" w:cs="Times New Roman"/>
                <w:color w:val="000000" w:themeColor="text1"/>
                <w:sz w:val="28"/>
                <w:szCs w:val="28"/>
                <w:vertAlign w:val="subscript"/>
              </w:rPr>
              <w:t>з</w:t>
            </w:r>
            <w:proofErr w:type="spellEnd"/>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contextualSpacing/>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норма запаса оборотных средств, дни;</w:t>
            </w:r>
          </w:p>
        </w:tc>
      </w:tr>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vertAlign w:val="subscript"/>
              </w:rPr>
            </w:pPr>
            <w:proofErr w:type="spellStart"/>
            <w:r w:rsidRPr="0091613E">
              <w:rPr>
                <w:rFonts w:ascii="Times New Roman" w:hAnsi="Times New Roman" w:cs="Times New Roman"/>
                <w:color w:val="000000" w:themeColor="text1"/>
                <w:sz w:val="28"/>
                <w:szCs w:val="28"/>
              </w:rPr>
              <w:t>З</w:t>
            </w:r>
            <w:r w:rsidRPr="0091613E">
              <w:rPr>
                <w:rFonts w:ascii="Times New Roman" w:hAnsi="Times New Roman" w:cs="Times New Roman"/>
                <w:color w:val="000000" w:themeColor="text1"/>
                <w:sz w:val="28"/>
                <w:szCs w:val="28"/>
                <w:vertAlign w:val="subscript"/>
              </w:rPr>
              <w:t>тр</w:t>
            </w:r>
            <w:proofErr w:type="spellEnd"/>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contextualSpacing/>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транспортный запас, дни;</w:t>
            </w:r>
          </w:p>
        </w:tc>
      </w:tr>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vertAlign w:val="subscript"/>
              </w:rPr>
            </w:pPr>
            <w:proofErr w:type="spellStart"/>
            <w:r w:rsidRPr="0091613E">
              <w:rPr>
                <w:rFonts w:ascii="Times New Roman" w:hAnsi="Times New Roman" w:cs="Times New Roman"/>
                <w:color w:val="000000" w:themeColor="text1"/>
                <w:sz w:val="28"/>
                <w:szCs w:val="28"/>
              </w:rPr>
              <w:t>З</w:t>
            </w:r>
            <w:r w:rsidRPr="0091613E">
              <w:rPr>
                <w:rFonts w:ascii="Times New Roman" w:hAnsi="Times New Roman" w:cs="Times New Roman"/>
                <w:color w:val="000000" w:themeColor="text1"/>
                <w:sz w:val="28"/>
                <w:szCs w:val="28"/>
                <w:vertAlign w:val="subscript"/>
              </w:rPr>
              <w:t>тех</w:t>
            </w:r>
            <w:proofErr w:type="spellEnd"/>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ind w:left="20" w:right="40"/>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технологический запас, дни;</w:t>
            </w:r>
          </w:p>
        </w:tc>
      </w:tr>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vertAlign w:val="subscript"/>
              </w:rPr>
            </w:pPr>
            <w:proofErr w:type="spellStart"/>
            <w:r w:rsidRPr="0091613E">
              <w:rPr>
                <w:rFonts w:ascii="Times New Roman" w:hAnsi="Times New Roman" w:cs="Times New Roman"/>
                <w:color w:val="000000" w:themeColor="text1"/>
                <w:sz w:val="28"/>
                <w:szCs w:val="28"/>
              </w:rPr>
              <w:t>З</w:t>
            </w:r>
            <w:r w:rsidRPr="0091613E">
              <w:rPr>
                <w:rFonts w:ascii="Times New Roman" w:hAnsi="Times New Roman" w:cs="Times New Roman"/>
                <w:color w:val="000000" w:themeColor="text1"/>
                <w:sz w:val="28"/>
                <w:szCs w:val="28"/>
                <w:vertAlign w:val="subscript"/>
              </w:rPr>
              <w:t>тек</w:t>
            </w:r>
            <w:proofErr w:type="spellEnd"/>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ind w:left="20" w:right="40"/>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текущий запас материальных ресурсов, дни;</w:t>
            </w:r>
          </w:p>
        </w:tc>
      </w:tr>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vertAlign w:val="subscript"/>
              </w:rPr>
            </w:pPr>
            <w:proofErr w:type="spellStart"/>
            <w:r w:rsidRPr="0091613E">
              <w:rPr>
                <w:rFonts w:ascii="Times New Roman" w:hAnsi="Times New Roman" w:cs="Times New Roman"/>
                <w:color w:val="000000" w:themeColor="text1"/>
                <w:sz w:val="28"/>
                <w:szCs w:val="28"/>
              </w:rPr>
              <w:t>З</w:t>
            </w:r>
            <w:r w:rsidRPr="0091613E">
              <w:rPr>
                <w:rFonts w:ascii="Times New Roman" w:hAnsi="Times New Roman" w:cs="Times New Roman"/>
                <w:color w:val="000000" w:themeColor="text1"/>
                <w:sz w:val="28"/>
                <w:szCs w:val="28"/>
                <w:vertAlign w:val="subscript"/>
              </w:rPr>
              <w:t>страх</w:t>
            </w:r>
            <w:proofErr w:type="spellEnd"/>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ind w:left="20" w:right="40"/>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страховой  производственный запас, дни;</w:t>
            </w:r>
          </w:p>
        </w:tc>
      </w:tr>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vertAlign w:val="subscript"/>
              </w:rPr>
            </w:pPr>
            <w:proofErr w:type="spellStart"/>
            <w:r w:rsidRPr="0091613E">
              <w:rPr>
                <w:rFonts w:ascii="Times New Roman" w:hAnsi="Times New Roman" w:cs="Times New Roman"/>
                <w:color w:val="000000" w:themeColor="text1"/>
                <w:sz w:val="28"/>
                <w:szCs w:val="28"/>
              </w:rPr>
              <w:t>З</w:t>
            </w:r>
            <w:r w:rsidRPr="0091613E">
              <w:rPr>
                <w:rFonts w:ascii="Times New Roman" w:hAnsi="Times New Roman" w:cs="Times New Roman"/>
                <w:color w:val="000000" w:themeColor="text1"/>
                <w:sz w:val="28"/>
                <w:szCs w:val="28"/>
                <w:vertAlign w:val="subscript"/>
              </w:rPr>
              <w:t>под</w:t>
            </w:r>
            <w:proofErr w:type="spellEnd"/>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contextualSpacing/>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подготовительный запас, дни;</w:t>
            </w:r>
          </w:p>
        </w:tc>
      </w:tr>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vertAlign w:val="subscript"/>
              </w:rPr>
            </w:pPr>
            <w:proofErr w:type="spellStart"/>
            <w:r w:rsidRPr="0091613E">
              <w:rPr>
                <w:rFonts w:ascii="Times New Roman" w:hAnsi="Times New Roman" w:cs="Times New Roman"/>
                <w:color w:val="000000" w:themeColor="text1"/>
                <w:sz w:val="28"/>
                <w:szCs w:val="28"/>
              </w:rPr>
              <w:t>Д</w:t>
            </w:r>
            <w:r w:rsidRPr="0091613E">
              <w:rPr>
                <w:rFonts w:ascii="Times New Roman" w:hAnsi="Times New Roman" w:cs="Times New Roman"/>
                <w:color w:val="000000" w:themeColor="text1"/>
                <w:sz w:val="28"/>
                <w:szCs w:val="28"/>
                <w:vertAlign w:val="subscript"/>
              </w:rPr>
              <w:t>к</w:t>
            </w:r>
            <w:proofErr w:type="spellEnd"/>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ind w:left="20" w:right="40"/>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дни календарные;</w:t>
            </w:r>
          </w:p>
        </w:tc>
      </w:tr>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vertAlign w:val="subscript"/>
              </w:rPr>
            </w:pPr>
            <w:proofErr w:type="spellStart"/>
            <w:r w:rsidRPr="0091613E">
              <w:rPr>
                <w:rFonts w:ascii="Times New Roman" w:hAnsi="Times New Roman" w:cs="Times New Roman"/>
                <w:color w:val="000000" w:themeColor="text1"/>
                <w:sz w:val="28"/>
                <w:szCs w:val="28"/>
              </w:rPr>
              <w:t>З</w:t>
            </w:r>
            <w:r w:rsidRPr="0091613E">
              <w:rPr>
                <w:rFonts w:ascii="Times New Roman" w:hAnsi="Times New Roman" w:cs="Times New Roman"/>
                <w:color w:val="000000" w:themeColor="text1"/>
                <w:sz w:val="28"/>
                <w:szCs w:val="28"/>
                <w:vertAlign w:val="subscript"/>
              </w:rPr>
              <w:t>пп</w:t>
            </w:r>
            <w:proofErr w:type="spellEnd"/>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ind w:left="20" w:right="40"/>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затраты оборотных сре</w:t>
            </w:r>
            <w:proofErr w:type="gramStart"/>
            <w:r w:rsidRPr="0091613E">
              <w:rPr>
                <w:rFonts w:ascii="Times New Roman" w:hAnsi="Times New Roman" w:cs="Times New Roman"/>
                <w:color w:val="000000" w:themeColor="text1"/>
                <w:sz w:val="28"/>
                <w:szCs w:val="28"/>
              </w:rPr>
              <w:t>дств в пл</w:t>
            </w:r>
            <w:proofErr w:type="gramEnd"/>
            <w:r w:rsidRPr="0091613E">
              <w:rPr>
                <w:rFonts w:ascii="Times New Roman" w:hAnsi="Times New Roman" w:cs="Times New Roman"/>
                <w:color w:val="000000" w:themeColor="text1"/>
                <w:sz w:val="28"/>
                <w:szCs w:val="28"/>
              </w:rPr>
              <w:t>анируемом периоде, руб.;</w:t>
            </w:r>
          </w:p>
        </w:tc>
      </w:tr>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vertAlign w:val="subscript"/>
              </w:rPr>
            </w:pPr>
            <w:proofErr w:type="spellStart"/>
            <w:r w:rsidRPr="0091613E">
              <w:rPr>
                <w:rFonts w:ascii="Times New Roman" w:hAnsi="Times New Roman" w:cs="Times New Roman"/>
                <w:color w:val="000000" w:themeColor="text1"/>
                <w:sz w:val="28"/>
                <w:szCs w:val="28"/>
              </w:rPr>
              <w:t>К</w:t>
            </w:r>
            <w:r w:rsidRPr="0091613E">
              <w:rPr>
                <w:rFonts w:ascii="Times New Roman" w:hAnsi="Times New Roman" w:cs="Times New Roman"/>
                <w:color w:val="000000" w:themeColor="text1"/>
                <w:sz w:val="28"/>
                <w:szCs w:val="28"/>
                <w:vertAlign w:val="subscript"/>
              </w:rPr>
              <w:t>закр</w:t>
            </w:r>
            <w:proofErr w:type="spellEnd"/>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ind w:left="20" w:right="40"/>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коэффициент закрепления оборотных средств;</w:t>
            </w:r>
          </w:p>
        </w:tc>
      </w:tr>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vertAlign w:val="subscript"/>
              </w:rPr>
            </w:pPr>
            <w:r w:rsidRPr="0091613E">
              <w:rPr>
                <w:rFonts w:ascii="Times New Roman" w:hAnsi="Times New Roman" w:cs="Times New Roman"/>
                <w:color w:val="000000" w:themeColor="text1"/>
                <w:sz w:val="28"/>
                <w:szCs w:val="28"/>
                <w:lang w:val="en-US"/>
              </w:rPr>
              <w:t>L</w:t>
            </w:r>
            <w:proofErr w:type="spellStart"/>
            <w:r w:rsidRPr="0091613E">
              <w:rPr>
                <w:rFonts w:ascii="Times New Roman" w:hAnsi="Times New Roman" w:cs="Times New Roman"/>
                <w:color w:val="000000" w:themeColor="text1"/>
                <w:sz w:val="28"/>
                <w:szCs w:val="28"/>
                <w:vertAlign w:val="subscript"/>
              </w:rPr>
              <w:t>сут</w:t>
            </w:r>
            <w:proofErr w:type="spellEnd"/>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ind w:left="20" w:right="40"/>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 xml:space="preserve">среднесуточный пробег, </w:t>
            </w:r>
            <w:proofErr w:type="gramStart"/>
            <w:r w:rsidRPr="0091613E">
              <w:rPr>
                <w:rFonts w:ascii="Times New Roman" w:hAnsi="Times New Roman" w:cs="Times New Roman"/>
                <w:color w:val="000000" w:themeColor="text1"/>
                <w:sz w:val="28"/>
                <w:szCs w:val="28"/>
              </w:rPr>
              <w:t>км</w:t>
            </w:r>
            <w:proofErr w:type="gramEnd"/>
            <w:r w:rsidRPr="0091613E">
              <w:rPr>
                <w:rFonts w:ascii="Times New Roman" w:hAnsi="Times New Roman" w:cs="Times New Roman"/>
                <w:color w:val="000000" w:themeColor="text1"/>
                <w:sz w:val="28"/>
                <w:szCs w:val="28"/>
              </w:rPr>
              <w:t>;</w:t>
            </w:r>
          </w:p>
        </w:tc>
      </w:tr>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vertAlign w:val="subscript"/>
              </w:rPr>
            </w:pPr>
            <w:r w:rsidRPr="0091613E">
              <w:rPr>
                <w:rFonts w:ascii="Times New Roman" w:hAnsi="Times New Roman" w:cs="Times New Roman"/>
                <w:color w:val="000000" w:themeColor="text1"/>
                <w:sz w:val="28"/>
                <w:szCs w:val="28"/>
              </w:rPr>
              <w:t>Н</w:t>
            </w:r>
            <w:r w:rsidRPr="0091613E">
              <w:rPr>
                <w:rFonts w:ascii="Times New Roman" w:hAnsi="Times New Roman" w:cs="Times New Roman"/>
                <w:color w:val="000000" w:themeColor="text1"/>
                <w:sz w:val="28"/>
                <w:szCs w:val="28"/>
                <w:vertAlign w:val="subscript"/>
              </w:rPr>
              <w:t>100км</w:t>
            </w:r>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ind w:left="20" w:right="40"/>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расход топлива на 100 км пробега, л;</w:t>
            </w:r>
          </w:p>
        </w:tc>
      </w:tr>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rPr>
            </w:pPr>
            <w:proofErr w:type="spellStart"/>
            <w:r w:rsidRPr="0091613E">
              <w:rPr>
                <w:rFonts w:ascii="Times New Roman" w:hAnsi="Times New Roman" w:cs="Times New Roman"/>
                <w:color w:val="000000" w:themeColor="text1"/>
                <w:sz w:val="28"/>
                <w:szCs w:val="28"/>
              </w:rPr>
              <w:t>Н</w:t>
            </w:r>
            <w:r w:rsidRPr="0091613E">
              <w:rPr>
                <w:rFonts w:ascii="Times New Roman" w:hAnsi="Times New Roman" w:cs="Times New Roman"/>
                <w:color w:val="000000" w:themeColor="text1"/>
                <w:sz w:val="28"/>
                <w:szCs w:val="28"/>
                <w:vertAlign w:val="subscript"/>
              </w:rPr>
              <w:t>об.ср</w:t>
            </w:r>
            <w:proofErr w:type="spellEnd"/>
            <w:r w:rsidRPr="0091613E">
              <w:rPr>
                <w:rFonts w:ascii="Times New Roman" w:hAnsi="Times New Roman" w:cs="Times New Roman"/>
                <w:color w:val="000000" w:themeColor="text1"/>
                <w:sz w:val="28"/>
                <w:szCs w:val="28"/>
                <w:vertAlign w:val="subscript"/>
              </w:rPr>
              <w:t>.</w:t>
            </w:r>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ind w:left="20" w:right="40"/>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норматив оборотных средств;</w:t>
            </w:r>
          </w:p>
        </w:tc>
      </w:tr>
      <w:tr w:rsidR="00C8184D" w:rsidRPr="0091613E" w:rsidTr="00C8184D">
        <w:tc>
          <w:tcPr>
            <w:tcW w:w="1142" w:type="dxa"/>
          </w:tcPr>
          <w:p w:rsidR="00C8184D" w:rsidRPr="0091613E" w:rsidRDefault="00C8184D" w:rsidP="00C8184D">
            <w:pPr>
              <w:jc w:val="both"/>
              <w:rPr>
                <w:rFonts w:ascii="Times New Roman" w:hAnsi="Times New Roman" w:cs="Times New Roman"/>
                <w:color w:val="000000" w:themeColor="text1"/>
                <w:sz w:val="28"/>
                <w:szCs w:val="28"/>
                <w:vertAlign w:val="subscript"/>
              </w:rPr>
            </w:pPr>
            <w:proofErr w:type="spellStart"/>
            <w:r w:rsidRPr="0091613E">
              <w:rPr>
                <w:rFonts w:ascii="Times New Roman" w:hAnsi="Times New Roman" w:cs="Times New Roman"/>
                <w:color w:val="000000" w:themeColor="text1"/>
                <w:sz w:val="28"/>
                <w:szCs w:val="28"/>
              </w:rPr>
              <w:t>С</w:t>
            </w:r>
            <w:r w:rsidRPr="0091613E">
              <w:rPr>
                <w:rFonts w:ascii="Times New Roman" w:hAnsi="Times New Roman" w:cs="Times New Roman"/>
                <w:color w:val="000000" w:themeColor="text1"/>
                <w:sz w:val="28"/>
                <w:szCs w:val="28"/>
                <w:vertAlign w:val="subscript"/>
              </w:rPr>
              <w:t>одн</w:t>
            </w:r>
            <w:proofErr w:type="spellEnd"/>
          </w:p>
        </w:tc>
        <w:tc>
          <w:tcPr>
            <w:tcW w:w="296" w:type="dxa"/>
          </w:tcPr>
          <w:p w:rsidR="00C8184D" w:rsidRPr="0091613E" w:rsidRDefault="00C8184D" w:rsidP="00C8184D">
            <w:pPr>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w:t>
            </w:r>
          </w:p>
        </w:tc>
        <w:tc>
          <w:tcPr>
            <w:tcW w:w="8168" w:type="dxa"/>
          </w:tcPr>
          <w:p w:rsidR="00C8184D" w:rsidRPr="0091613E" w:rsidRDefault="00C8184D" w:rsidP="00C8184D">
            <w:pPr>
              <w:ind w:left="20" w:right="40"/>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однодневный расход, руб</w:t>
            </w:r>
            <w:proofErr w:type="gramStart"/>
            <w:r w:rsidRPr="0091613E">
              <w:rPr>
                <w:rFonts w:ascii="Times New Roman" w:hAnsi="Times New Roman" w:cs="Times New Roman"/>
                <w:color w:val="000000" w:themeColor="text1"/>
                <w:sz w:val="28"/>
                <w:szCs w:val="28"/>
              </w:rPr>
              <w:t>..</w:t>
            </w:r>
            <w:proofErr w:type="gramEnd"/>
          </w:p>
        </w:tc>
      </w:tr>
    </w:tbl>
    <w:p w:rsidR="00C8184D" w:rsidRPr="0091613E" w:rsidRDefault="00C8184D" w:rsidP="00C8184D">
      <w:pPr>
        <w:pStyle w:val="a4"/>
        <w:jc w:val="both"/>
        <w:rPr>
          <w:rStyle w:val="FontStyle14"/>
          <w:color w:val="000000" w:themeColor="text1"/>
          <w:sz w:val="28"/>
          <w:szCs w:val="28"/>
        </w:rPr>
      </w:pPr>
    </w:p>
    <w:p w:rsidR="00C8184D" w:rsidRPr="0091613E" w:rsidRDefault="00C8184D" w:rsidP="00C8184D">
      <w:pPr>
        <w:spacing w:after="0" w:line="240" w:lineRule="auto"/>
        <w:jc w:val="both"/>
        <w:rPr>
          <w:rFonts w:ascii="Times New Roman" w:hAnsi="Times New Roman" w:cs="Times New Roman"/>
          <w:b/>
          <w:color w:val="000000" w:themeColor="text1"/>
          <w:sz w:val="28"/>
          <w:szCs w:val="28"/>
        </w:rPr>
      </w:pPr>
      <w:r w:rsidRPr="0091613E">
        <w:rPr>
          <w:rFonts w:ascii="Times New Roman" w:hAnsi="Times New Roman" w:cs="Times New Roman"/>
          <w:b/>
          <w:color w:val="000000" w:themeColor="text1"/>
          <w:sz w:val="28"/>
          <w:szCs w:val="28"/>
        </w:rPr>
        <w:t xml:space="preserve">Задача. </w:t>
      </w:r>
    </w:p>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1. Определить норматив оборотных средств в незавершенном производстве, показатели оборачиваемости оборотных средств (коэффициент оборачиваемости, коэффициент отдачи, длительность одного оборота), если:</w:t>
      </w:r>
    </w:p>
    <w:p w:rsidR="00C8184D" w:rsidRPr="0091613E" w:rsidRDefault="00C8184D" w:rsidP="00B8567A">
      <w:pPr>
        <w:pStyle w:val="a7"/>
        <w:numPr>
          <w:ilvl w:val="0"/>
          <w:numId w:val="12"/>
        </w:numPr>
        <w:spacing w:after="0" w:line="240" w:lineRule="auto"/>
        <w:ind w:left="1134"/>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выпуск продукции за год – 1000 ед.;</w:t>
      </w:r>
    </w:p>
    <w:p w:rsidR="00C8184D" w:rsidRPr="0091613E" w:rsidRDefault="00C8184D" w:rsidP="00B8567A">
      <w:pPr>
        <w:pStyle w:val="a7"/>
        <w:numPr>
          <w:ilvl w:val="0"/>
          <w:numId w:val="12"/>
        </w:numPr>
        <w:spacing w:after="0" w:line="240" w:lineRule="auto"/>
        <w:ind w:left="1134"/>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себестоимость изделия – 85 руб.;</w:t>
      </w:r>
    </w:p>
    <w:p w:rsidR="00C8184D" w:rsidRPr="0091613E" w:rsidRDefault="00C8184D" w:rsidP="00B8567A">
      <w:pPr>
        <w:pStyle w:val="a7"/>
        <w:numPr>
          <w:ilvl w:val="0"/>
          <w:numId w:val="12"/>
        </w:numPr>
        <w:spacing w:after="0" w:line="240" w:lineRule="auto"/>
        <w:ind w:left="1134"/>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lastRenderedPageBreak/>
        <w:t>цена изделия на 25 % превышает его себестоимость;</w:t>
      </w:r>
    </w:p>
    <w:p w:rsidR="00C8184D" w:rsidRPr="0091613E" w:rsidRDefault="00C8184D" w:rsidP="00B8567A">
      <w:pPr>
        <w:pStyle w:val="a7"/>
        <w:numPr>
          <w:ilvl w:val="0"/>
          <w:numId w:val="12"/>
        </w:numPr>
        <w:spacing w:after="0" w:line="240" w:lineRule="auto"/>
        <w:ind w:left="1134"/>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среднегодовой остаток оборотных средств – 50000 руб.;</w:t>
      </w:r>
    </w:p>
    <w:p w:rsidR="00C8184D" w:rsidRPr="0091613E" w:rsidRDefault="00C8184D" w:rsidP="00B8567A">
      <w:pPr>
        <w:pStyle w:val="a7"/>
        <w:numPr>
          <w:ilvl w:val="0"/>
          <w:numId w:val="12"/>
        </w:numPr>
        <w:spacing w:after="0" w:line="240" w:lineRule="auto"/>
        <w:ind w:left="1134"/>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длительность производственного цикла – 8 дней;</w:t>
      </w:r>
    </w:p>
    <w:p w:rsidR="00C8184D" w:rsidRPr="0091613E" w:rsidRDefault="00C8184D" w:rsidP="00B8567A">
      <w:pPr>
        <w:pStyle w:val="a7"/>
        <w:numPr>
          <w:ilvl w:val="0"/>
          <w:numId w:val="12"/>
        </w:numPr>
        <w:spacing w:after="0" w:line="240" w:lineRule="auto"/>
        <w:ind w:left="1134"/>
        <w:jc w:val="both"/>
        <w:rPr>
          <w:rFonts w:ascii="Times New Roman" w:hAnsi="Times New Roman" w:cs="Times New Roman"/>
          <w:color w:val="000000" w:themeColor="text1"/>
          <w:sz w:val="28"/>
          <w:szCs w:val="28"/>
        </w:rPr>
      </w:pPr>
      <w:r w:rsidRPr="0091613E">
        <w:rPr>
          <w:rFonts w:ascii="Times New Roman" w:hAnsi="Times New Roman" w:cs="Times New Roman"/>
          <w:color w:val="000000" w:themeColor="text1"/>
          <w:sz w:val="28"/>
          <w:szCs w:val="28"/>
        </w:rPr>
        <w:t>коэффициент нарастания затрат в незавершенном производстве – 0,55.</w:t>
      </w:r>
    </w:p>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b/>
          <w:sz w:val="28"/>
          <w:szCs w:val="28"/>
        </w:rPr>
        <w:t xml:space="preserve">2. </w:t>
      </w:r>
      <w:r w:rsidRPr="0091613E">
        <w:rPr>
          <w:rFonts w:ascii="Times New Roman" w:hAnsi="Times New Roman" w:cs="Times New Roman"/>
          <w:sz w:val="28"/>
          <w:szCs w:val="28"/>
        </w:rPr>
        <w:t>Определить среднемесячные, среднеквартальные остатки оборотных средств и среднегодовую их стоимость.</w:t>
      </w:r>
    </w:p>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По данным приведенным в таблице, требуется определить среднемесячные остатки оборотных средств.</w:t>
      </w:r>
    </w:p>
    <w:p w:rsidR="00C8184D" w:rsidRPr="0091613E" w:rsidRDefault="00C8184D" w:rsidP="00C8184D">
      <w:pPr>
        <w:spacing w:after="0" w:line="240" w:lineRule="auto"/>
        <w:jc w:val="both"/>
        <w:rPr>
          <w:rFonts w:ascii="Times New Roman" w:hAnsi="Times New Roman" w:cs="Times New Roman"/>
          <w:sz w:val="28"/>
          <w:szCs w:val="28"/>
        </w:rPr>
      </w:pPr>
      <w:r w:rsidRPr="0091613E">
        <w:rPr>
          <w:rFonts w:ascii="Times New Roman" w:hAnsi="Times New Roman" w:cs="Times New Roman"/>
          <w:sz w:val="28"/>
          <w:szCs w:val="28"/>
        </w:rPr>
        <w:t>Таблица  – Наличие балансовых остатков оборотных средств на АТП, тыс. руб.</w:t>
      </w:r>
    </w:p>
    <w:tbl>
      <w:tblPr>
        <w:tblStyle w:val="af1"/>
        <w:tblW w:w="9263" w:type="dxa"/>
        <w:tblInd w:w="108" w:type="dxa"/>
        <w:tblLook w:val="04A0"/>
      </w:tblPr>
      <w:tblGrid>
        <w:gridCol w:w="1241"/>
        <w:gridCol w:w="686"/>
        <w:gridCol w:w="686"/>
        <w:gridCol w:w="685"/>
        <w:gridCol w:w="685"/>
        <w:gridCol w:w="685"/>
        <w:gridCol w:w="685"/>
        <w:gridCol w:w="685"/>
        <w:gridCol w:w="685"/>
        <w:gridCol w:w="685"/>
        <w:gridCol w:w="685"/>
        <w:gridCol w:w="685"/>
        <w:gridCol w:w="685"/>
      </w:tblGrid>
      <w:tr w:rsidR="00C8184D" w:rsidRPr="0091613E" w:rsidTr="00C8184D">
        <w:trPr>
          <w:trHeight w:val="270"/>
        </w:trPr>
        <w:tc>
          <w:tcPr>
            <w:tcW w:w="1234" w:type="dxa"/>
            <w:vMerge w:val="restart"/>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Показатели</w:t>
            </w:r>
          </w:p>
        </w:tc>
        <w:tc>
          <w:tcPr>
            <w:tcW w:w="8029" w:type="dxa"/>
            <w:gridSpan w:val="12"/>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Месяцы</w:t>
            </w:r>
          </w:p>
        </w:tc>
      </w:tr>
      <w:tr w:rsidR="00C8184D" w:rsidRPr="0091613E" w:rsidTr="00C8184D">
        <w:trPr>
          <w:trHeight w:val="141"/>
        </w:trPr>
        <w:tc>
          <w:tcPr>
            <w:tcW w:w="1234" w:type="dxa"/>
            <w:vMerge/>
          </w:tcPr>
          <w:p w:rsidR="00C8184D" w:rsidRPr="0091613E" w:rsidRDefault="00C8184D" w:rsidP="00C8184D">
            <w:pPr>
              <w:jc w:val="both"/>
              <w:rPr>
                <w:rFonts w:ascii="Times New Roman" w:hAnsi="Times New Roman" w:cs="Times New Roman"/>
                <w:sz w:val="28"/>
                <w:szCs w:val="28"/>
              </w:rPr>
            </w:pP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2</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3</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4</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5</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6</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7</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8</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9</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10</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11</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12</w:t>
            </w:r>
          </w:p>
        </w:tc>
      </w:tr>
      <w:tr w:rsidR="00C8184D" w:rsidRPr="0091613E" w:rsidTr="00C8184D">
        <w:trPr>
          <w:trHeight w:val="270"/>
        </w:trPr>
        <w:tc>
          <w:tcPr>
            <w:tcW w:w="9263" w:type="dxa"/>
            <w:gridSpan w:val="13"/>
          </w:tcPr>
          <w:p w:rsidR="00C8184D" w:rsidRPr="0091613E" w:rsidRDefault="00C8184D" w:rsidP="00C8184D">
            <w:pPr>
              <w:jc w:val="both"/>
              <w:rPr>
                <w:rFonts w:ascii="Times New Roman" w:hAnsi="Times New Roman" w:cs="Times New Roman"/>
                <w:sz w:val="28"/>
                <w:szCs w:val="28"/>
              </w:rPr>
            </w:pPr>
            <w:r w:rsidRPr="0091613E">
              <w:rPr>
                <w:rFonts w:ascii="Times New Roman" w:hAnsi="Times New Roman" w:cs="Times New Roman"/>
                <w:sz w:val="28"/>
                <w:szCs w:val="28"/>
              </w:rPr>
              <w:t>Сумма балансовых остатков:</w:t>
            </w:r>
          </w:p>
        </w:tc>
      </w:tr>
      <w:tr w:rsidR="00C8184D" w:rsidRPr="0091613E" w:rsidTr="00C8184D">
        <w:trPr>
          <w:trHeight w:val="541"/>
        </w:trPr>
        <w:tc>
          <w:tcPr>
            <w:tcW w:w="1234" w:type="dxa"/>
          </w:tcPr>
          <w:p w:rsidR="00C8184D" w:rsidRPr="0091613E" w:rsidRDefault="00C8184D" w:rsidP="00C8184D">
            <w:pPr>
              <w:jc w:val="right"/>
              <w:rPr>
                <w:rFonts w:ascii="Times New Roman" w:hAnsi="Times New Roman" w:cs="Times New Roman"/>
                <w:sz w:val="28"/>
                <w:szCs w:val="28"/>
              </w:rPr>
            </w:pPr>
            <w:r w:rsidRPr="0091613E">
              <w:rPr>
                <w:rFonts w:ascii="Times New Roman" w:hAnsi="Times New Roman" w:cs="Times New Roman"/>
                <w:sz w:val="28"/>
                <w:szCs w:val="28"/>
              </w:rPr>
              <w:t>на начало месяца</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126,5</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168,3</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169,7</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168,5</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167,2</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169,4</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158,9</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157,6</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162,4</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156,8</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149,4</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148,2</w:t>
            </w:r>
          </w:p>
        </w:tc>
      </w:tr>
      <w:tr w:rsidR="00C8184D" w:rsidRPr="0091613E" w:rsidTr="00C8184D">
        <w:trPr>
          <w:trHeight w:val="552"/>
        </w:trPr>
        <w:tc>
          <w:tcPr>
            <w:tcW w:w="1234" w:type="dxa"/>
          </w:tcPr>
          <w:p w:rsidR="00C8184D" w:rsidRPr="0091613E" w:rsidRDefault="00C8184D" w:rsidP="00C8184D">
            <w:pPr>
              <w:jc w:val="right"/>
              <w:rPr>
                <w:rFonts w:ascii="Times New Roman" w:hAnsi="Times New Roman" w:cs="Times New Roman"/>
                <w:sz w:val="28"/>
                <w:szCs w:val="28"/>
              </w:rPr>
            </w:pPr>
            <w:r w:rsidRPr="0091613E">
              <w:rPr>
                <w:rFonts w:ascii="Times New Roman" w:hAnsi="Times New Roman" w:cs="Times New Roman"/>
                <w:sz w:val="28"/>
                <w:szCs w:val="28"/>
              </w:rPr>
              <w:t>на конец месяца</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168,3</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169,7</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168,5</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167,2</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169,4</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158,9</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157,6</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162,4</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156,8</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149,4</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148,2</w:t>
            </w:r>
          </w:p>
        </w:tc>
        <w:tc>
          <w:tcPr>
            <w:tcW w:w="669" w:type="dxa"/>
            <w:vAlign w:val="center"/>
          </w:tcPr>
          <w:p w:rsidR="00C8184D" w:rsidRPr="0091613E" w:rsidRDefault="00C8184D" w:rsidP="00C8184D">
            <w:pPr>
              <w:jc w:val="center"/>
              <w:rPr>
                <w:rFonts w:ascii="Times New Roman" w:hAnsi="Times New Roman" w:cs="Times New Roman"/>
                <w:sz w:val="28"/>
                <w:szCs w:val="28"/>
              </w:rPr>
            </w:pPr>
            <w:r w:rsidRPr="0091613E">
              <w:rPr>
                <w:rFonts w:ascii="Times New Roman" w:hAnsi="Times New Roman" w:cs="Times New Roman"/>
                <w:sz w:val="28"/>
                <w:szCs w:val="28"/>
              </w:rPr>
              <w:t>145,2</w:t>
            </w:r>
          </w:p>
        </w:tc>
      </w:tr>
    </w:tbl>
    <w:p w:rsidR="00C8184D" w:rsidRPr="0091613E" w:rsidRDefault="00C8184D" w:rsidP="00C8184D">
      <w:pPr>
        <w:pStyle w:val="a4"/>
        <w:jc w:val="both"/>
        <w:rPr>
          <w:rStyle w:val="FontStyle14"/>
          <w:color w:val="000000" w:themeColor="text1"/>
          <w:sz w:val="28"/>
          <w:szCs w:val="28"/>
        </w:rPr>
      </w:pPr>
    </w:p>
    <w:p w:rsidR="00C8184D" w:rsidRPr="00C8184D" w:rsidRDefault="00C8184D" w:rsidP="00C8184D">
      <w:pPr>
        <w:spacing w:after="0" w:line="240" w:lineRule="auto"/>
        <w:rPr>
          <w:rFonts w:ascii="Times New Roman" w:hAnsi="Times New Roman" w:cs="Times New Roman"/>
          <w:color w:val="000000" w:themeColor="text1"/>
          <w:sz w:val="28"/>
          <w:szCs w:val="28"/>
        </w:rPr>
      </w:pPr>
      <w:r w:rsidRPr="00C8184D">
        <w:rPr>
          <w:rFonts w:ascii="Times New Roman" w:hAnsi="Times New Roman" w:cs="Times New Roman"/>
          <w:color w:val="000000" w:themeColor="text1"/>
          <w:sz w:val="28"/>
          <w:szCs w:val="28"/>
        </w:rPr>
        <w:t>Контрольные вопросы:</w:t>
      </w:r>
    </w:p>
    <w:p w:rsidR="00C8184D" w:rsidRPr="0091613E" w:rsidRDefault="00C8184D" w:rsidP="00B8567A">
      <w:pPr>
        <w:pStyle w:val="a7"/>
        <w:numPr>
          <w:ilvl w:val="0"/>
          <w:numId w:val="10"/>
        </w:numPr>
        <w:spacing w:after="0" w:line="240" w:lineRule="auto"/>
        <w:jc w:val="both"/>
        <w:rPr>
          <w:rFonts w:ascii="Times New Roman" w:eastAsia="Times New Roman" w:hAnsi="Times New Roman" w:cs="Times New Roman"/>
          <w:color w:val="000000" w:themeColor="text1"/>
          <w:sz w:val="28"/>
          <w:szCs w:val="28"/>
        </w:rPr>
      </w:pPr>
      <w:r w:rsidRPr="0091613E">
        <w:rPr>
          <w:rFonts w:ascii="Times New Roman" w:eastAsia="Times New Roman" w:hAnsi="Times New Roman" w:cs="Times New Roman"/>
          <w:color w:val="000000" w:themeColor="text1"/>
          <w:sz w:val="28"/>
          <w:szCs w:val="28"/>
        </w:rPr>
        <w:t>Дайте определение «Оборотные средства»?</w:t>
      </w:r>
    </w:p>
    <w:p w:rsidR="00C8184D" w:rsidRPr="0091613E" w:rsidRDefault="00C8184D" w:rsidP="00B8567A">
      <w:pPr>
        <w:pStyle w:val="a7"/>
        <w:numPr>
          <w:ilvl w:val="0"/>
          <w:numId w:val="10"/>
        </w:numPr>
        <w:spacing w:after="0" w:line="240" w:lineRule="auto"/>
        <w:jc w:val="both"/>
        <w:rPr>
          <w:rFonts w:ascii="Times New Roman" w:eastAsia="Times New Roman" w:hAnsi="Times New Roman" w:cs="Times New Roman"/>
          <w:color w:val="000000" w:themeColor="text1"/>
          <w:sz w:val="28"/>
          <w:szCs w:val="28"/>
        </w:rPr>
      </w:pPr>
      <w:r w:rsidRPr="0091613E">
        <w:rPr>
          <w:rFonts w:ascii="Times New Roman" w:eastAsia="Times New Roman" w:hAnsi="Times New Roman" w:cs="Times New Roman"/>
          <w:color w:val="000000" w:themeColor="text1"/>
          <w:sz w:val="28"/>
          <w:szCs w:val="28"/>
        </w:rPr>
        <w:t>Каков состав оборотных средств?</w:t>
      </w:r>
    </w:p>
    <w:p w:rsidR="00C8184D" w:rsidRPr="0091613E" w:rsidRDefault="00C8184D" w:rsidP="00B8567A">
      <w:pPr>
        <w:pStyle w:val="a7"/>
        <w:numPr>
          <w:ilvl w:val="0"/>
          <w:numId w:val="10"/>
        </w:numPr>
        <w:spacing w:after="0" w:line="240" w:lineRule="auto"/>
        <w:jc w:val="both"/>
        <w:rPr>
          <w:rFonts w:ascii="Times New Roman" w:eastAsia="Times New Roman" w:hAnsi="Times New Roman" w:cs="Times New Roman"/>
          <w:color w:val="000000" w:themeColor="text1"/>
          <w:sz w:val="28"/>
          <w:szCs w:val="28"/>
        </w:rPr>
      </w:pPr>
      <w:r w:rsidRPr="0091613E">
        <w:rPr>
          <w:rFonts w:ascii="Times New Roman" w:eastAsia="Times New Roman" w:hAnsi="Times New Roman" w:cs="Times New Roman"/>
          <w:color w:val="000000" w:themeColor="text1"/>
          <w:sz w:val="28"/>
          <w:szCs w:val="28"/>
        </w:rPr>
        <w:t>Как определяется норматив оборотных средств на вспомогательные материалы?</w:t>
      </w:r>
    </w:p>
    <w:p w:rsidR="00C8184D" w:rsidRPr="0091613E" w:rsidRDefault="00C8184D" w:rsidP="00C8184D">
      <w:pPr>
        <w:spacing w:after="0" w:line="240" w:lineRule="auto"/>
        <w:jc w:val="both"/>
        <w:rPr>
          <w:rFonts w:ascii="Times New Roman" w:eastAsia="Times New Roman" w:hAnsi="Times New Roman" w:cs="Times New Roman"/>
          <w:color w:val="000000" w:themeColor="text1"/>
          <w:sz w:val="28"/>
          <w:szCs w:val="28"/>
        </w:rPr>
      </w:pPr>
    </w:p>
    <w:p w:rsidR="00C8184D" w:rsidRPr="0091613E" w:rsidRDefault="00C8184D" w:rsidP="00C8184D">
      <w:pPr>
        <w:pStyle w:val="a4"/>
        <w:jc w:val="both"/>
        <w:rPr>
          <w:rStyle w:val="FontStyle14"/>
          <w:color w:val="000000" w:themeColor="text1"/>
          <w:sz w:val="28"/>
          <w:szCs w:val="28"/>
        </w:rPr>
      </w:pPr>
    </w:p>
    <w:p w:rsidR="00C8184D" w:rsidRPr="00C8184D" w:rsidRDefault="00C8184D" w:rsidP="00C8184D">
      <w:pPr>
        <w:pStyle w:val="1"/>
        <w:spacing w:before="0" w:line="240" w:lineRule="auto"/>
        <w:jc w:val="center"/>
        <w:rPr>
          <w:rFonts w:ascii="Times New Roman" w:eastAsia="Times New Roman" w:hAnsi="Times New Roman" w:cs="Times New Roman"/>
          <w:color w:val="auto"/>
        </w:rPr>
      </w:pPr>
      <w:bookmarkStart w:id="7" w:name="_Toc22994992"/>
      <w:r w:rsidRPr="00C8184D">
        <w:rPr>
          <w:rFonts w:ascii="Times New Roman" w:eastAsia="Times New Roman" w:hAnsi="Times New Roman" w:cs="Times New Roman"/>
          <w:color w:val="auto"/>
        </w:rPr>
        <w:t>Практическая работа № 4</w:t>
      </w:r>
      <w:bookmarkEnd w:id="7"/>
    </w:p>
    <w:p w:rsidR="00C8184D" w:rsidRPr="00C8184D" w:rsidRDefault="00C8184D" w:rsidP="00C8184D">
      <w:pPr>
        <w:pStyle w:val="1"/>
        <w:spacing w:before="0" w:line="240" w:lineRule="auto"/>
        <w:jc w:val="center"/>
        <w:rPr>
          <w:rFonts w:ascii="Times New Roman" w:eastAsia="Times New Roman" w:hAnsi="Times New Roman" w:cs="Times New Roman"/>
          <w:color w:val="auto"/>
        </w:rPr>
      </w:pPr>
    </w:p>
    <w:p w:rsidR="00C8184D" w:rsidRPr="00C8184D" w:rsidRDefault="00C8184D" w:rsidP="00C8184D">
      <w:pPr>
        <w:pStyle w:val="1"/>
        <w:spacing w:before="0" w:line="240" w:lineRule="auto"/>
        <w:jc w:val="center"/>
        <w:rPr>
          <w:rFonts w:ascii="Times New Roman" w:eastAsia="Times New Roman" w:hAnsi="Times New Roman" w:cs="Times New Roman"/>
          <w:color w:val="auto"/>
        </w:rPr>
      </w:pPr>
      <w:bookmarkStart w:id="8" w:name="_Toc22994993"/>
      <w:r w:rsidRPr="00C8184D">
        <w:rPr>
          <w:rFonts w:ascii="Times New Roman" w:eastAsia="Times New Roman" w:hAnsi="Times New Roman" w:cs="Times New Roman"/>
          <w:color w:val="auto"/>
        </w:rPr>
        <w:t>Тема: Расчет показателей эффективности использования основных фондов и оборотных средств, потребности в оборотных средствах</w:t>
      </w:r>
      <w:bookmarkEnd w:id="8"/>
    </w:p>
    <w:p w:rsidR="00C8184D" w:rsidRPr="00B03987" w:rsidRDefault="00C8184D" w:rsidP="00C8184D">
      <w:pPr>
        <w:spacing w:after="0" w:line="240" w:lineRule="auto"/>
        <w:rPr>
          <w:rFonts w:ascii="Times New Roman" w:eastAsia="Times New Roman" w:hAnsi="Times New Roman" w:cs="Times New Roman"/>
          <w:b/>
          <w:sz w:val="28"/>
          <w:szCs w:val="28"/>
        </w:rPr>
      </w:pPr>
    </w:p>
    <w:p w:rsidR="00C8184D" w:rsidRPr="00C8184D" w:rsidRDefault="00C8184D" w:rsidP="00C8184D">
      <w:pPr>
        <w:spacing w:line="240" w:lineRule="auto"/>
        <w:rPr>
          <w:rFonts w:ascii="Times New Roman" w:eastAsia="Times New Roman" w:hAnsi="Times New Roman" w:cs="Times New Roman"/>
          <w:sz w:val="28"/>
          <w:szCs w:val="28"/>
        </w:rPr>
      </w:pPr>
      <w:r w:rsidRPr="00C8184D">
        <w:rPr>
          <w:rFonts w:ascii="Times New Roman" w:eastAsia="Times New Roman" w:hAnsi="Times New Roman" w:cs="Times New Roman"/>
          <w:i/>
          <w:sz w:val="28"/>
          <w:szCs w:val="28"/>
          <w:u w:val="single"/>
        </w:rPr>
        <w:t>Цель занятия:</w:t>
      </w:r>
      <w:r w:rsidRPr="00C8184D">
        <w:rPr>
          <w:rFonts w:ascii="Times New Roman" w:eastAsia="Times New Roman" w:hAnsi="Times New Roman" w:cs="Times New Roman"/>
          <w:sz w:val="28"/>
          <w:szCs w:val="28"/>
        </w:rPr>
        <w:t xml:space="preserve"> Овладение методикой расчета показателей использования основных фондов и оборотных средств; расчет потребности в оборотных средствах    </w:t>
      </w:r>
    </w:p>
    <w:p w:rsidR="00C8184D" w:rsidRPr="00B03987" w:rsidRDefault="00C8184D" w:rsidP="00C8184D">
      <w:pPr>
        <w:pStyle w:val="a4"/>
        <w:rPr>
          <w:rFonts w:ascii="Times New Roman" w:hAnsi="Times New Roman"/>
          <w:bCs/>
          <w:iCs/>
          <w:sz w:val="24"/>
          <w:szCs w:val="24"/>
          <w:u w:val="single"/>
        </w:rPr>
      </w:pPr>
      <w:r w:rsidRPr="00B03987">
        <w:rPr>
          <w:rFonts w:ascii="Times New Roman" w:eastAsia="Times New Roman" w:hAnsi="Times New Roman"/>
          <w:sz w:val="28"/>
          <w:szCs w:val="28"/>
        </w:rPr>
        <w:t xml:space="preserve"> </w:t>
      </w:r>
      <w:r w:rsidRPr="00B03987">
        <w:rPr>
          <w:rStyle w:val="FontStyle14"/>
          <w:sz w:val="24"/>
          <w:szCs w:val="24"/>
        </w:rPr>
        <w:t>КРАТКАЯ ТЕОРИЯ И  МЕТОДИЧЕСКИЕ РЕКОМЕНДАЦИИ</w:t>
      </w: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ab/>
        <w:t xml:space="preserve">Основными показателями использования основных производственных фондов являются: фондоотдача, </w:t>
      </w:r>
      <w:proofErr w:type="spellStart"/>
      <w:r w:rsidRPr="00B03987">
        <w:rPr>
          <w:rFonts w:ascii="Times New Roman" w:eastAsia="Times New Roman" w:hAnsi="Times New Roman" w:cs="Times New Roman"/>
          <w:sz w:val="28"/>
          <w:szCs w:val="28"/>
        </w:rPr>
        <w:t>фондоемкость</w:t>
      </w:r>
      <w:proofErr w:type="spellEnd"/>
      <w:r w:rsidRPr="00B03987">
        <w:rPr>
          <w:rFonts w:ascii="Times New Roman" w:eastAsia="Times New Roman" w:hAnsi="Times New Roman" w:cs="Times New Roman"/>
          <w:sz w:val="28"/>
          <w:szCs w:val="28"/>
        </w:rPr>
        <w:t xml:space="preserve">, коэффициент интенсивного использования оборудования, коэффициент интенсивного использования оборудования, коэффициент интегрального использования оборудованных </w:t>
      </w:r>
      <w:proofErr w:type="spellStart"/>
      <w:r w:rsidRPr="00B03987">
        <w:rPr>
          <w:rFonts w:ascii="Times New Roman" w:eastAsia="Times New Roman" w:hAnsi="Times New Roman" w:cs="Times New Roman"/>
          <w:sz w:val="28"/>
          <w:szCs w:val="28"/>
        </w:rPr>
        <w:t>фондовооруженности</w:t>
      </w:r>
      <w:proofErr w:type="spellEnd"/>
      <w:r w:rsidRPr="00B03987">
        <w:rPr>
          <w:rFonts w:ascii="Times New Roman" w:eastAsia="Times New Roman" w:hAnsi="Times New Roman" w:cs="Times New Roman"/>
          <w:sz w:val="28"/>
          <w:szCs w:val="28"/>
        </w:rPr>
        <w:t xml:space="preserve"> труда.</w:t>
      </w: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w:t>
      </w:r>
      <w:r w:rsidRPr="00B03987">
        <w:rPr>
          <w:rFonts w:ascii="Times New Roman" w:eastAsia="Times New Roman" w:hAnsi="Times New Roman" w:cs="Times New Roman"/>
          <w:sz w:val="28"/>
          <w:szCs w:val="28"/>
        </w:rPr>
        <w:tab/>
        <w:t xml:space="preserve">Фондоотдача, </w:t>
      </w:r>
      <w:proofErr w:type="spellStart"/>
      <w:r w:rsidRPr="00B03987">
        <w:rPr>
          <w:rFonts w:ascii="Times New Roman" w:eastAsia="Times New Roman" w:hAnsi="Times New Roman" w:cs="Times New Roman"/>
          <w:sz w:val="28"/>
          <w:szCs w:val="28"/>
        </w:rPr>
        <w:t>Фо</w:t>
      </w:r>
      <w:proofErr w:type="spellEnd"/>
      <w:r w:rsidRPr="00B03987">
        <w:rPr>
          <w:rFonts w:ascii="Times New Roman" w:eastAsia="Times New Roman" w:hAnsi="Times New Roman" w:cs="Times New Roman"/>
          <w:sz w:val="28"/>
          <w:szCs w:val="28"/>
        </w:rPr>
        <w:t>, тыс. руб., определяется по формуле:</w: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center"/>
        <w:rPr>
          <w:rFonts w:ascii="Times New Roman" w:eastAsia="Times New Roman" w:hAnsi="Times New Roman" w:cs="Times New Roman"/>
          <w:sz w:val="28"/>
          <w:szCs w:val="28"/>
        </w:rPr>
      </w:pPr>
      <w:r w:rsidRPr="00B03987">
        <w:rPr>
          <w:rFonts w:ascii="Times New Roman" w:eastAsia="Times New Roman" w:hAnsi="Times New Roman" w:cs="Times New Roman"/>
          <w:position w:val="-28"/>
          <w:sz w:val="24"/>
          <w:szCs w:val="24"/>
        </w:rPr>
        <w:object w:dxaOrig="1420" w:dyaOrig="660">
          <v:shape id="_x0000_i1063" type="#_x0000_t75" style="width:70.65pt;height:33.3pt" o:ole="">
            <v:imagedata r:id="rId89" o:title=""/>
          </v:shape>
          <o:OLEObject Type="Embed" ProgID="Equation.3" ShapeID="_x0000_i1063" DrawAspect="Content" ObjectID="_1634235236" r:id="rId90"/>
        </w:object>
      </w:r>
      <w:r w:rsidRPr="00B03987">
        <w:rPr>
          <w:rFonts w:ascii="Times New Roman" w:eastAsia="Times New Roman" w:hAnsi="Times New Roman" w:cs="Times New Roman"/>
          <w:sz w:val="24"/>
          <w:szCs w:val="24"/>
        </w:rPr>
        <w:t>,</w: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где </w:t>
      </w:r>
      <w:r w:rsidRPr="00B03987">
        <w:rPr>
          <w:rFonts w:ascii="Times New Roman" w:eastAsia="Times New Roman" w:hAnsi="Times New Roman" w:cs="Times New Roman"/>
          <w:sz w:val="28"/>
          <w:szCs w:val="28"/>
        </w:rPr>
        <w:tab/>
        <w:t xml:space="preserve">ТП - стоимость товарной продукции, произведенной за год, тыс. </w:t>
      </w:r>
      <w:proofErr w:type="spellStart"/>
      <w:r w:rsidRPr="00B03987">
        <w:rPr>
          <w:rFonts w:ascii="Times New Roman" w:eastAsia="Times New Roman" w:hAnsi="Times New Roman" w:cs="Times New Roman"/>
          <w:sz w:val="28"/>
          <w:szCs w:val="28"/>
        </w:rPr>
        <w:t>руб</w:t>
      </w:r>
      <w:proofErr w:type="spellEnd"/>
      <w:r w:rsidRPr="00B03987">
        <w:rPr>
          <w:rFonts w:ascii="Times New Roman" w:eastAsia="Times New Roman" w:hAnsi="Times New Roman" w:cs="Times New Roman"/>
          <w:sz w:val="28"/>
          <w:szCs w:val="28"/>
        </w:rPr>
        <w:t>;</w:t>
      </w:r>
    </w:p>
    <w:p w:rsidR="00C8184D" w:rsidRPr="00B03987" w:rsidRDefault="00C8184D" w:rsidP="00C8184D">
      <w:pPr>
        <w:spacing w:after="0" w:line="240" w:lineRule="auto"/>
        <w:ind w:firstLine="720"/>
        <w:jc w:val="both"/>
        <w:rPr>
          <w:rFonts w:ascii="Times New Roman" w:eastAsia="Times New Roman" w:hAnsi="Times New Roman" w:cs="Times New Roman"/>
          <w:sz w:val="28"/>
          <w:szCs w:val="28"/>
        </w:rPr>
      </w:pPr>
      <w:proofErr w:type="spellStart"/>
      <w:r w:rsidRPr="00B03987">
        <w:rPr>
          <w:rFonts w:ascii="Times New Roman" w:eastAsia="Times New Roman" w:hAnsi="Times New Roman" w:cs="Times New Roman"/>
          <w:sz w:val="28"/>
          <w:szCs w:val="28"/>
        </w:rPr>
        <w:t>Фср</w:t>
      </w:r>
      <w:proofErr w:type="spellEnd"/>
      <w:r w:rsidRPr="00B03987">
        <w:rPr>
          <w:rFonts w:ascii="Times New Roman" w:eastAsia="Times New Roman" w:hAnsi="Times New Roman" w:cs="Times New Roman"/>
          <w:sz w:val="28"/>
          <w:szCs w:val="28"/>
        </w:rPr>
        <w:t xml:space="preserve">. год - среднегодовая стоимость основных производственных фондов, </w:t>
      </w:r>
    </w:p>
    <w:p w:rsidR="00C8184D" w:rsidRPr="00B03987" w:rsidRDefault="00C8184D" w:rsidP="00C8184D">
      <w:pPr>
        <w:spacing w:after="0" w:line="240" w:lineRule="auto"/>
        <w:ind w:firstLine="720"/>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тыс. руб.</w:t>
      </w:r>
    </w:p>
    <w:p w:rsidR="00C8184D" w:rsidRPr="00B03987" w:rsidRDefault="00C8184D" w:rsidP="00C8184D">
      <w:pPr>
        <w:spacing w:after="0" w:line="240" w:lineRule="auto"/>
        <w:ind w:firstLine="720"/>
        <w:jc w:val="both"/>
        <w:rPr>
          <w:rFonts w:ascii="Times New Roman" w:eastAsia="Times New Roman" w:hAnsi="Times New Roman" w:cs="Times New Roman"/>
          <w:sz w:val="28"/>
          <w:szCs w:val="28"/>
        </w:rPr>
      </w:pPr>
      <w:proofErr w:type="spellStart"/>
      <w:r w:rsidRPr="00B03987">
        <w:rPr>
          <w:rFonts w:ascii="Times New Roman" w:eastAsia="Times New Roman" w:hAnsi="Times New Roman" w:cs="Times New Roman"/>
          <w:sz w:val="28"/>
          <w:szCs w:val="28"/>
        </w:rPr>
        <w:t>Фондоемкость</w:t>
      </w:r>
      <w:proofErr w:type="spellEnd"/>
      <w:r w:rsidRPr="00B03987">
        <w:rPr>
          <w:rFonts w:ascii="Times New Roman" w:eastAsia="Times New Roman" w:hAnsi="Times New Roman" w:cs="Times New Roman"/>
          <w:sz w:val="28"/>
          <w:szCs w:val="28"/>
        </w:rPr>
        <w:t xml:space="preserve"> продукции, </w:t>
      </w:r>
      <w:proofErr w:type="spellStart"/>
      <w:r w:rsidRPr="00B03987">
        <w:rPr>
          <w:rFonts w:ascii="Times New Roman" w:eastAsia="Times New Roman" w:hAnsi="Times New Roman" w:cs="Times New Roman"/>
          <w:sz w:val="28"/>
          <w:szCs w:val="28"/>
        </w:rPr>
        <w:t>Фе</w:t>
      </w:r>
      <w:proofErr w:type="spellEnd"/>
      <w:r w:rsidRPr="00B03987">
        <w:rPr>
          <w:rFonts w:ascii="Times New Roman" w:eastAsia="Times New Roman" w:hAnsi="Times New Roman" w:cs="Times New Roman"/>
          <w:sz w:val="28"/>
          <w:szCs w:val="28"/>
        </w:rPr>
        <w:t xml:space="preserve">, определяется по формуле: </w: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center"/>
        <w:rPr>
          <w:rFonts w:ascii="Times New Roman" w:eastAsia="Times New Roman" w:hAnsi="Times New Roman" w:cs="Times New Roman"/>
          <w:sz w:val="28"/>
          <w:szCs w:val="28"/>
        </w:rPr>
      </w:pPr>
      <w:r w:rsidRPr="00B03987">
        <w:rPr>
          <w:rFonts w:ascii="Times New Roman" w:eastAsia="Times New Roman" w:hAnsi="Times New Roman" w:cs="Times New Roman"/>
          <w:position w:val="-24"/>
          <w:sz w:val="24"/>
          <w:szCs w:val="24"/>
        </w:rPr>
        <w:object w:dxaOrig="1460" w:dyaOrig="620">
          <v:shape id="_x0000_i1064" type="#_x0000_t75" style="width:73.35pt;height:31.25pt" o:ole="">
            <v:imagedata r:id="rId91" o:title=""/>
          </v:shape>
          <o:OLEObject Type="Embed" ProgID="Equation.3" ShapeID="_x0000_i1064" DrawAspect="Content" ObjectID="_1634235237" r:id="rId92"/>
        </w:objec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w:t>
      </w:r>
      <w:r w:rsidRPr="00B03987">
        <w:rPr>
          <w:rFonts w:ascii="Times New Roman" w:eastAsia="Times New Roman" w:hAnsi="Times New Roman" w:cs="Times New Roman"/>
          <w:sz w:val="28"/>
          <w:szCs w:val="28"/>
        </w:rPr>
        <w:tab/>
        <w:t>Коэффициент интенсивного использования оборудования, Ки, определяется отношением фактической производительности основного технологического оборудования к его нормативной производительности, т. е. технической норме производительности:</w:t>
      </w:r>
    </w:p>
    <w:p w:rsidR="00C8184D" w:rsidRPr="00B03987" w:rsidRDefault="00C8184D" w:rsidP="00C8184D">
      <w:pPr>
        <w:spacing w:after="0" w:line="240" w:lineRule="auto"/>
        <w:jc w:val="center"/>
        <w:rPr>
          <w:rFonts w:ascii="Times New Roman" w:eastAsia="Times New Roman" w:hAnsi="Times New Roman" w:cs="Times New Roman"/>
          <w:sz w:val="28"/>
          <w:szCs w:val="28"/>
        </w:rPr>
      </w:pPr>
      <w:r w:rsidRPr="00B03987">
        <w:rPr>
          <w:rFonts w:ascii="Times New Roman" w:eastAsia="Times New Roman" w:hAnsi="Times New Roman" w:cs="Times New Roman"/>
          <w:position w:val="-24"/>
          <w:sz w:val="24"/>
          <w:szCs w:val="24"/>
        </w:rPr>
        <w:object w:dxaOrig="999" w:dyaOrig="620">
          <v:shape id="_x0000_i1065" type="#_x0000_t75" style="width:50.25pt;height:31.25pt" o:ole="">
            <v:imagedata r:id="rId93" o:title=""/>
          </v:shape>
          <o:OLEObject Type="Embed" ProgID="Equation.3" ShapeID="_x0000_i1065" DrawAspect="Content" ObjectID="_1634235238" r:id="rId94"/>
        </w:object>
      </w:r>
      <w:r w:rsidRPr="00B03987">
        <w:rPr>
          <w:rFonts w:ascii="Times New Roman" w:eastAsia="Times New Roman" w:hAnsi="Times New Roman" w:cs="Times New Roman"/>
          <w:sz w:val="24"/>
          <w:szCs w:val="24"/>
        </w:rPr>
        <w:t>,</w: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где </w:t>
      </w:r>
      <w:r w:rsidRPr="00B03987">
        <w:rPr>
          <w:rFonts w:ascii="Times New Roman" w:eastAsia="Times New Roman" w:hAnsi="Times New Roman" w:cs="Times New Roman"/>
          <w:sz w:val="28"/>
          <w:szCs w:val="28"/>
        </w:rPr>
        <w:tab/>
      </w:r>
      <w:proofErr w:type="spellStart"/>
      <w:r w:rsidRPr="00B03987">
        <w:rPr>
          <w:rFonts w:ascii="Times New Roman" w:eastAsia="Times New Roman" w:hAnsi="Times New Roman" w:cs="Times New Roman"/>
          <w:sz w:val="28"/>
          <w:szCs w:val="28"/>
        </w:rPr>
        <w:t>Вф</w:t>
      </w:r>
      <w:proofErr w:type="spellEnd"/>
      <w:r w:rsidRPr="00B03987">
        <w:rPr>
          <w:rFonts w:ascii="Times New Roman" w:eastAsia="Times New Roman" w:hAnsi="Times New Roman" w:cs="Times New Roman"/>
          <w:sz w:val="28"/>
          <w:szCs w:val="28"/>
        </w:rPr>
        <w:t xml:space="preserve"> - фактическая выработка продукции в единицу времени; </w:t>
      </w:r>
    </w:p>
    <w:p w:rsidR="00C8184D" w:rsidRPr="00B03987" w:rsidRDefault="00C8184D" w:rsidP="00C8184D">
      <w:pPr>
        <w:spacing w:after="0" w:line="240" w:lineRule="auto"/>
        <w:ind w:firstLine="720"/>
        <w:jc w:val="both"/>
        <w:rPr>
          <w:rFonts w:ascii="Times New Roman" w:eastAsia="Times New Roman" w:hAnsi="Times New Roman" w:cs="Times New Roman"/>
          <w:sz w:val="28"/>
          <w:szCs w:val="28"/>
        </w:rPr>
      </w:pPr>
      <w:proofErr w:type="gramStart"/>
      <w:r w:rsidRPr="00B03987">
        <w:rPr>
          <w:rFonts w:ascii="Times New Roman" w:eastAsia="Times New Roman" w:hAnsi="Times New Roman" w:cs="Times New Roman"/>
          <w:sz w:val="28"/>
          <w:szCs w:val="28"/>
        </w:rPr>
        <w:t>Вт</w:t>
      </w:r>
      <w:proofErr w:type="gramEnd"/>
      <w:r w:rsidRPr="00B03987">
        <w:rPr>
          <w:rFonts w:ascii="Times New Roman" w:eastAsia="Times New Roman" w:hAnsi="Times New Roman" w:cs="Times New Roman"/>
          <w:sz w:val="28"/>
          <w:szCs w:val="28"/>
        </w:rPr>
        <w:t xml:space="preserve"> - техническая норма производительности оборудования в единицу </w:t>
      </w:r>
    </w:p>
    <w:p w:rsidR="00C8184D" w:rsidRPr="00B03987" w:rsidRDefault="00C8184D" w:rsidP="00C8184D">
      <w:pPr>
        <w:spacing w:after="0" w:line="240" w:lineRule="auto"/>
        <w:ind w:firstLine="720"/>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времени.</w:t>
      </w: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w:t>
      </w:r>
    </w:p>
    <w:p w:rsidR="00C8184D" w:rsidRPr="00B03987" w:rsidRDefault="00C8184D" w:rsidP="00C8184D">
      <w:pPr>
        <w:spacing w:after="0" w:line="240" w:lineRule="auto"/>
        <w:ind w:firstLine="720"/>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Коэффициент экстенсивного использования оборудования, </w:t>
      </w:r>
      <w:proofErr w:type="spellStart"/>
      <w:r w:rsidRPr="00B03987">
        <w:rPr>
          <w:rFonts w:ascii="Times New Roman" w:eastAsia="Times New Roman" w:hAnsi="Times New Roman" w:cs="Times New Roman"/>
          <w:sz w:val="28"/>
          <w:szCs w:val="28"/>
        </w:rPr>
        <w:t>Кэкст</w:t>
      </w:r>
      <w:proofErr w:type="spellEnd"/>
      <w:r w:rsidRPr="00B03987">
        <w:rPr>
          <w:rFonts w:ascii="Times New Roman" w:eastAsia="Times New Roman" w:hAnsi="Times New Roman" w:cs="Times New Roman"/>
          <w:sz w:val="28"/>
          <w:szCs w:val="28"/>
        </w:rPr>
        <w:t>, определяется отношением фактического количества часов работы по плану или к календарному фонду времени</w: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center"/>
        <w:rPr>
          <w:rFonts w:ascii="Times New Roman" w:eastAsia="Times New Roman" w:hAnsi="Times New Roman" w:cs="Times New Roman"/>
          <w:sz w:val="28"/>
          <w:szCs w:val="28"/>
        </w:rPr>
      </w:pPr>
      <w:r w:rsidRPr="00B03987">
        <w:rPr>
          <w:rFonts w:ascii="Times New Roman" w:eastAsia="Times New Roman" w:hAnsi="Times New Roman" w:cs="Times New Roman"/>
          <w:position w:val="-24"/>
          <w:sz w:val="24"/>
          <w:szCs w:val="24"/>
        </w:rPr>
        <w:object w:dxaOrig="1340" w:dyaOrig="620">
          <v:shape id="_x0000_i1066" type="#_x0000_t75" style="width:67.25pt;height:31.25pt" o:ole="">
            <v:imagedata r:id="rId95" o:title=""/>
          </v:shape>
          <o:OLEObject Type="Embed" ProgID="Equation.3" ShapeID="_x0000_i1066" DrawAspect="Content" ObjectID="_1634235239" r:id="rId96"/>
        </w:object>
      </w:r>
      <w:r w:rsidRPr="00B03987">
        <w:rPr>
          <w:rFonts w:ascii="Times New Roman" w:eastAsia="Times New Roman" w:hAnsi="Times New Roman" w:cs="Times New Roman"/>
          <w:sz w:val="24"/>
          <w:szCs w:val="24"/>
        </w:rPr>
        <w:t>,</w: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где </w:t>
      </w:r>
      <w:r w:rsidRPr="00B03987">
        <w:rPr>
          <w:rFonts w:ascii="Times New Roman" w:eastAsia="Times New Roman" w:hAnsi="Times New Roman" w:cs="Times New Roman"/>
          <w:sz w:val="28"/>
          <w:szCs w:val="28"/>
        </w:rPr>
        <w:tab/>
      </w:r>
      <w:proofErr w:type="spellStart"/>
      <w:r w:rsidRPr="00B03987">
        <w:rPr>
          <w:rFonts w:ascii="Times New Roman" w:eastAsia="Times New Roman" w:hAnsi="Times New Roman" w:cs="Times New Roman"/>
          <w:sz w:val="28"/>
          <w:szCs w:val="28"/>
        </w:rPr>
        <w:t>Тф</w:t>
      </w:r>
      <w:proofErr w:type="spellEnd"/>
      <w:r w:rsidRPr="00B03987">
        <w:rPr>
          <w:rFonts w:ascii="Times New Roman" w:eastAsia="Times New Roman" w:hAnsi="Times New Roman" w:cs="Times New Roman"/>
          <w:sz w:val="28"/>
          <w:szCs w:val="28"/>
        </w:rPr>
        <w:t xml:space="preserve"> - фактическое время работы оборудования, часы; </w:t>
      </w: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w:t>
      </w:r>
      <w:r w:rsidRPr="00B03987">
        <w:rPr>
          <w:rFonts w:ascii="Times New Roman" w:eastAsia="Times New Roman" w:hAnsi="Times New Roman" w:cs="Times New Roman"/>
          <w:sz w:val="28"/>
          <w:szCs w:val="28"/>
        </w:rPr>
        <w:tab/>
      </w:r>
      <w:proofErr w:type="spellStart"/>
      <w:r w:rsidRPr="00B03987">
        <w:rPr>
          <w:rFonts w:ascii="Times New Roman" w:eastAsia="Times New Roman" w:hAnsi="Times New Roman" w:cs="Times New Roman"/>
          <w:sz w:val="28"/>
          <w:szCs w:val="28"/>
        </w:rPr>
        <w:t>Тп</w:t>
      </w:r>
      <w:proofErr w:type="spellEnd"/>
      <w:r w:rsidRPr="00B03987">
        <w:rPr>
          <w:rFonts w:ascii="Times New Roman" w:eastAsia="Times New Roman" w:hAnsi="Times New Roman" w:cs="Times New Roman"/>
          <w:sz w:val="28"/>
          <w:szCs w:val="28"/>
        </w:rPr>
        <w:t xml:space="preserve"> - время работы оборудования по плану или норме, часы.</w:t>
      </w:r>
    </w:p>
    <w:p w:rsidR="00C8184D" w:rsidRPr="00B03987" w:rsidRDefault="00C8184D" w:rsidP="00C8184D">
      <w:pPr>
        <w:spacing w:after="0" w:line="240" w:lineRule="auto"/>
        <w:ind w:firstLine="720"/>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Коэффициент интегрального использования оборудования, </w:t>
      </w:r>
      <w:proofErr w:type="spellStart"/>
      <w:r w:rsidRPr="00B03987">
        <w:rPr>
          <w:rFonts w:ascii="Times New Roman" w:eastAsia="Times New Roman" w:hAnsi="Times New Roman" w:cs="Times New Roman"/>
          <w:sz w:val="28"/>
          <w:szCs w:val="28"/>
        </w:rPr>
        <w:t>Кинт</w:t>
      </w:r>
      <w:proofErr w:type="spellEnd"/>
      <w:r w:rsidRPr="00B03987">
        <w:rPr>
          <w:rFonts w:ascii="Times New Roman" w:eastAsia="Times New Roman" w:hAnsi="Times New Roman" w:cs="Times New Roman"/>
          <w:sz w:val="28"/>
          <w:szCs w:val="28"/>
        </w:rPr>
        <w:t>, определяется как произведение коэффициентов и экстенсивного использования оборудования:</w: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center"/>
        <w:rPr>
          <w:rFonts w:ascii="Times New Roman" w:eastAsia="Times New Roman" w:hAnsi="Times New Roman" w:cs="Times New Roman"/>
          <w:sz w:val="28"/>
          <w:szCs w:val="28"/>
        </w:rPr>
      </w:pPr>
      <w:r w:rsidRPr="00B03987">
        <w:rPr>
          <w:rFonts w:ascii="Times New Roman" w:eastAsia="Times New Roman" w:hAnsi="Times New Roman" w:cs="Times New Roman"/>
          <w:position w:val="-6"/>
          <w:sz w:val="24"/>
          <w:szCs w:val="24"/>
        </w:rPr>
        <w:object w:dxaOrig="2100" w:dyaOrig="279">
          <v:shape id="_x0000_i1067" type="#_x0000_t75" style="width:105.3pt;height:13.6pt" o:ole="">
            <v:imagedata r:id="rId97" o:title=""/>
          </v:shape>
          <o:OLEObject Type="Embed" ProgID="Equation.3" ShapeID="_x0000_i1067" DrawAspect="Content" ObjectID="_1634235240" r:id="rId98"/>
        </w:objec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w:t>
      </w:r>
      <w:r w:rsidRPr="00B03987">
        <w:rPr>
          <w:rFonts w:ascii="Times New Roman" w:eastAsia="Times New Roman" w:hAnsi="Times New Roman" w:cs="Times New Roman"/>
          <w:sz w:val="28"/>
          <w:szCs w:val="28"/>
        </w:rPr>
        <w:tab/>
        <w:t xml:space="preserve">Оборачиваемость оборотных средств характеризует степень их использования. Ускорение оборачиваемости оборотных средств позволяет произвести и реализовать больше продукции при прежней сумме боратных средств или выполняет ту же программу при меньшей сумме оборотных средств оборачиваемость оборотных средств характеризуется скоростью </w:t>
      </w:r>
      <w:r w:rsidRPr="00B03987">
        <w:rPr>
          <w:rFonts w:ascii="Times New Roman" w:eastAsia="Times New Roman" w:hAnsi="Times New Roman" w:cs="Times New Roman"/>
          <w:sz w:val="28"/>
          <w:szCs w:val="28"/>
        </w:rPr>
        <w:lastRenderedPageBreak/>
        <w:t>движения оборотных сре</w:t>
      </w:r>
      <w:proofErr w:type="gramStart"/>
      <w:r w:rsidRPr="00B03987">
        <w:rPr>
          <w:rFonts w:ascii="Times New Roman" w:eastAsia="Times New Roman" w:hAnsi="Times New Roman" w:cs="Times New Roman"/>
          <w:sz w:val="28"/>
          <w:szCs w:val="28"/>
        </w:rPr>
        <w:t>дств в пр</w:t>
      </w:r>
      <w:proofErr w:type="gramEnd"/>
      <w:r w:rsidRPr="00B03987">
        <w:rPr>
          <w:rFonts w:ascii="Times New Roman" w:eastAsia="Times New Roman" w:hAnsi="Times New Roman" w:cs="Times New Roman"/>
          <w:sz w:val="28"/>
          <w:szCs w:val="28"/>
        </w:rPr>
        <w:t>оцессе производства, т. е. времени, в течение которого оборотные средства совершают полный кругооборот.</w:t>
      </w: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w:t>
      </w:r>
      <w:r w:rsidRPr="00B03987">
        <w:rPr>
          <w:rFonts w:ascii="Times New Roman" w:eastAsia="Times New Roman" w:hAnsi="Times New Roman" w:cs="Times New Roman"/>
          <w:sz w:val="28"/>
          <w:szCs w:val="28"/>
        </w:rPr>
        <w:tab/>
        <w:t xml:space="preserve">Коэффициент оборачиваемости, </w:t>
      </w:r>
      <w:proofErr w:type="gramStart"/>
      <w:r w:rsidRPr="00B03987">
        <w:rPr>
          <w:rFonts w:ascii="Times New Roman" w:eastAsia="Times New Roman" w:hAnsi="Times New Roman" w:cs="Times New Roman"/>
          <w:sz w:val="28"/>
          <w:szCs w:val="28"/>
        </w:rPr>
        <w:t>Ко</w:t>
      </w:r>
      <w:proofErr w:type="gramEnd"/>
      <w:r w:rsidRPr="00B03987">
        <w:rPr>
          <w:rFonts w:ascii="Times New Roman" w:eastAsia="Times New Roman" w:hAnsi="Times New Roman" w:cs="Times New Roman"/>
          <w:sz w:val="28"/>
          <w:szCs w:val="28"/>
        </w:rPr>
        <w:t>, определяется по формуле</w: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center"/>
        <w:rPr>
          <w:rFonts w:ascii="Times New Roman" w:eastAsia="Times New Roman" w:hAnsi="Times New Roman" w:cs="Times New Roman"/>
          <w:sz w:val="28"/>
          <w:szCs w:val="28"/>
        </w:rPr>
      </w:pPr>
      <w:r w:rsidRPr="00B03987">
        <w:rPr>
          <w:rFonts w:ascii="Times New Roman" w:eastAsia="Times New Roman" w:hAnsi="Times New Roman" w:cs="Times New Roman"/>
          <w:position w:val="-24"/>
          <w:sz w:val="24"/>
          <w:szCs w:val="24"/>
        </w:rPr>
        <w:object w:dxaOrig="999" w:dyaOrig="620">
          <v:shape id="_x0000_i1068" type="#_x0000_t75" style="width:50.25pt;height:31.25pt" o:ole="">
            <v:imagedata r:id="rId99" o:title=""/>
          </v:shape>
          <o:OLEObject Type="Embed" ProgID="Equation.3" ShapeID="_x0000_i1068" DrawAspect="Content" ObjectID="_1634235241" r:id="rId100"/>
        </w:object>
      </w:r>
      <w:r w:rsidRPr="00B03987">
        <w:rPr>
          <w:rFonts w:ascii="Times New Roman" w:eastAsia="Times New Roman" w:hAnsi="Times New Roman" w:cs="Times New Roman"/>
          <w:sz w:val="24"/>
          <w:szCs w:val="24"/>
        </w:rPr>
        <w:t>,</w: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где </w:t>
      </w:r>
      <w:r w:rsidRPr="00B03987">
        <w:rPr>
          <w:rFonts w:ascii="Times New Roman" w:eastAsia="Times New Roman" w:hAnsi="Times New Roman" w:cs="Times New Roman"/>
          <w:sz w:val="28"/>
          <w:szCs w:val="28"/>
        </w:rPr>
        <w:tab/>
        <w:t xml:space="preserve">РП - стоимость реализации продукции за год, тыс. руб.; </w:t>
      </w: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w:t>
      </w:r>
      <w:r w:rsidRPr="00B03987">
        <w:rPr>
          <w:rFonts w:ascii="Times New Roman" w:eastAsia="Times New Roman" w:hAnsi="Times New Roman" w:cs="Times New Roman"/>
          <w:sz w:val="28"/>
          <w:szCs w:val="28"/>
        </w:rPr>
        <w:tab/>
        <w:t>Ос - среднегодовая сумма оборотных средств.</w:t>
      </w: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w:t>
      </w:r>
      <w:r w:rsidRPr="00B03987">
        <w:rPr>
          <w:rFonts w:ascii="Times New Roman" w:eastAsia="Times New Roman" w:hAnsi="Times New Roman" w:cs="Times New Roman"/>
          <w:sz w:val="28"/>
          <w:szCs w:val="28"/>
        </w:rPr>
        <w:tab/>
        <w:t>Скорость оборота оборотных средств, То, дни, определяется по формуле</w: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center"/>
        <w:rPr>
          <w:rFonts w:ascii="Times New Roman" w:eastAsia="Times New Roman" w:hAnsi="Times New Roman" w:cs="Times New Roman"/>
          <w:sz w:val="28"/>
          <w:szCs w:val="28"/>
        </w:rPr>
      </w:pPr>
      <w:r w:rsidRPr="00B03987">
        <w:rPr>
          <w:rFonts w:ascii="Times New Roman" w:eastAsia="Times New Roman" w:hAnsi="Times New Roman" w:cs="Times New Roman"/>
          <w:position w:val="-24"/>
          <w:sz w:val="24"/>
          <w:szCs w:val="24"/>
        </w:rPr>
        <w:object w:dxaOrig="980" w:dyaOrig="620">
          <v:shape id="_x0000_i1069" type="#_x0000_t75" style="width:48.9pt;height:31.25pt" o:ole="">
            <v:imagedata r:id="rId101" o:title=""/>
          </v:shape>
          <o:OLEObject Type="Embed" ProgID="Equation.3" ShapeID="_x0000_i1069" DrawAspect="Content" ObjectID="_1634235242" r:id="rId102"/>
        </w:object>
      </w:r>
      <w:r w:rsidRPr="00B03987">
        <w:rPr>
          <w:rFonts w:ascii="Times New Roman" w:eastAsia="Times New Roman" w:hAnsi="Times New Roman" w:cs="Times New Roman"/>
          <w:sz w:val="24"/>
          <w:szCs w:val="24"/>
        </w:rPr>
        <w:t>,</w: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где </w:t>
      </w:r>
      <w:r w:rsidRPr="00B03987">
        <w:rPr>
          <w:rFonts w:ascii="Times New Roman" w:eastAsia="Times New Roman" w:hAnsi="Times New Roman" w:cs="Times New Roman"/>
          <w:sz w:val="28"/>
          <w:szCs w:val="28"/>
        </w:rPr>
        <w:tab/>
        <w:t>360 - количество дней в финансовом году.</w:t>
      </w: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w:t>
      </w:r>
      <w:r w:rsidRPr="00B03987">
        <w:rPr>
          <w:rFonts w:ascii="Times New Roman" w:eastAsia="Times New Roman" w:hAnsi="Times New Roman" w:cs="Times New Roman"/>
          <w:sz w:val="28"/>
          <w:szCs w:val="28"/>
        </w:rPr>
        <w:tab/>
        <w:t>Среднегодовая стоимость оборотных средств, Он, рассчитывается делением на 12 половины суммы этих средств на 1 января планируемого года, следующего за ним, а также суммы оборотных средств на первое число остальных месяцев (или на первое число 2, 3 и 4 квартала) планируемого года:</w: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center"/>
        <w:rPr>
          <w:rFonts w:ascii="Times New Roman" w:eastAsia="Times New Roman" w:hAnsi="Times New Roman" w:cs="Times New Roman"/>
          <w:sz w:val="28"/>
          <w:szCs w:val="28"/>
        </w:rPr>
      </w:pPr>
      <w:r w:rsidRPr="00B03987">
        <w:rPr>
          <w:rFonts w:ascii="Times New Roman" w:eastAsia="Times New Roman" w:hAnsi="Times New Roman" w:cs="Times New Roman"/>
          <w:position w:val="-24"/>
          <w:sz w:val="24"/>
          <w:szCs w:val="24"/>
        </w:rPr>
        <w:object w:dxaOrig="2400" w:dyaOrig="900">
          <v:shape id="_x0000_i1070" type="#_x0000_t75" style="width:120.25pt;height:44.85pt" o:ole="">
            <v:imagedata r:id="rId103" o:title=""/>
          </v:shape>
          <o:OLEObject Type="Embed" ProgID="Equation.3" ShapeID="_x0000_i1070" DrawAspect="Content" ObjectID="_1634235243" r:id="rId104"/>
        </w:object>
      </w:r>
      <w:r w:rsidRPr="00B03987">
        <w:rPr>
          <w:rFonts w:ascii="Times New Roman" w:eastAsia="Times New Roman" w:hAnsi="Times New Roman" w:cs="Times New Roman"/>
          <w:sz w:val="24"/>
          <w:szCs w:val="24"/>
        </w:rPr>
        <w:t>,</w: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где    </w:t>
      </w:r>
      <w:r w:rsidRPr="00B03987">
        <w:rPr>
          <w:rFonts w:ascii="Times New Roman" w:eastAsia="Times New Roman" w:hAnsi="Times New Roman" w:cs="Times New Roman"/>
          <w:position w:val="-24"/>
          <w:sz w:val="24"/>
          <w:szCs w:val="24"/>
        </w:rPr>
        <w:object w:dxaOrig="480" w:dyaOrig="620">
          <v:shape id="_x0000_i1071" type="#_x0000_t75" style="width:23.75pt;height:31.25pt" o:ole="">
            <v:imagedata r:id="rId105" o:title=""/>
          </v:shape>
          <o:OLEObject Type="Embed" ProgID="Equation.3" ShapeID="_x0000_i1071" DrawAspect="Content" ObjectID="_1634235244" r:id="rId106"/>
        </w:object>
      </w:r>
      <w:r w:rsidRPr="00B03987">
        <w:rPr>
          <w:rFonts w:ascii="Times New Roman" w:eastAsia="Times New Roman" w:hAnsi="Times New Roman" w:cs="Times New Roman"/>
          <w:sz w:val="28"/>
          <w:szCs w:val="28"/>
        </w:rPr>
        <w:t xml:space="preserve"> - </w:t>
      </w:r>
      <w:proofErr w:type="spellStart"/>
      <w:r w:rsidRPr="00B03987">
        <w:rPr>
          <w:rFonts w:ascii="Times New Roman" w:eastAsia="Times New Roman" w:hAnsi="Times New Roman" w:cs="Times New Roman"/>
          <w:sz w:val="28"/>
          <w:szCs w:val="28"/>
        </w:rPr>
        <w:t>полусумма</w:t>
      </w:r>
      <w:proofErr w:type="spellEnd"/>
      <w:r w:rsidRPr="00B03987">
        <w:rPr>
          <w:rFonts w:ascii="Times New Roman" w:eastAsia="Times New Roman" w:hAnsi="Times New Roman" w:cs="Times New Roman"/>
          <w:sz w:val="28"/>
          <w:szCs w:val="28"/>
        </w:rPr>
        <w:t xml:space="preserve"> нормируемых оборотных средств на 1 января </w:t>
      </w:r>
    </w:p>
    <w:p w:rsidR="00C8184D" w:rsidRPr="00B03987" w:rsidRDefault="00C8184D" w:rsidP="00C8184D">
      <w:pPr>
        <w:spacing w:after="0" w:line="240" w:lineRule="auto"/>
        <w:ind w:left="708" w:firstLine="708"/>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планируемого года, тыс. руб.;</w:t>
      </w:r>
    </w:p>
    <w:p w:rsidR="00C8184D" w:rsidRPr="00B03987" w:rsidRDefault="00C8184D" w:rsidP="00C8184D">
      <w:pPr>
        <w:spacing w:after="0" w:line="240" w:lineRule="auto"/>
        <w:ind w:firstLine="720"/>
        <w:jc w:val="both"/>
        <w:rPr>
          <w:rFonts w:ascii="Times New Roman" w:eastAsia="Times New Roman" w:hAnsi="Times New Roman" w:cs="Times New Roman"/>
          <w:sz w:val="28"/>
          <w:szCs w:val="28"/>
        </w:rPr>
      </w:pPr>
      <w:r w:rsidRPr="00B03987">
        <w:rPr>
          <w:rFonts w:ascii="Times New Roman" w:eastAsia="Times New Roman" w:hAnsi="Times New Roman" w:cs="Times New Roman"/>
          <w:position w:val="-24"/>
          <w:sz w:val="24"/>
          <w:szCs w:val="24"/>
        </w:rPr>
        <w:object w:dxaOrig="499" w:dyaOrig="620">
          <v:shape id="_x0000_i1072" type="#_x0000_t75" style="width:25.15pt;height:31.25pt" o:ole="">
            <v:imagedata r:id="rId107" o:title=""/>
          </v:shape>
          <o:OLEObject Type="Embed" ProgID="Equation.3" ShapeID="_x0000_i1072" DrawAspect="Content" ObjectID="_1634235245" r:id="rId108"/>
        </w:object>
      </w:r>
      <w:r w:rsidRPr="00B03987">
        <w:rPr>
          <w:rFonts w:ascii="Times New Roman" w:eastAsia="Times New Roman" w:hAnsi="Times New Roman" w:cs="Times New Roman"/>
          <w:sz w:val="28"/>
          <w:szCs w:val="28"/>
        </w:rPr>
        <w:t xml:space="preserve"> - </w:t>
      </w:r>
      <w:proofErr w:type="spellStart"/>
      <w:r w:rsidRPr="00B03987">
        <w:rPr>
          <w:rFonts w:ascii="Times New Roman" w:eastAsia="Times New Roman" w:hAnsi="Times New Roman" w:cs="Times New Roman"/>
          <w:sz w:val="28"/>
          <w:szCs w:val="28"/>
        </w:rPr>
        <w:t>полусумма</w:t>
      </w:r>
      <w:proofErr w:type="spellEnd"/>
      <w:r w:rsidRPr="00B03987">
        <w:rPr>
          <w:rFonts w:ascii="Times New Roman" w:eastAsia="Times New Roman" w:hAnsi="Times New Roman" w:cs="Times New Roman"/>
          <w:sz w:val="28"/>
          <w:szCs w:val="28"/>
        </w:rPr>
        <w:t xml:space="preserve"> нормируемых оборотных средств на 1 января года </w:t>
      </w:r>
    </w:p>
    <w:p w:rsidR="00C8184D" w:rsidRPr="00B03987" w:rsidRDefault="00C8184D" w:rsidP="00C8184D">
      <w:pPr>
        <w:spacing w:after="0" w:line="240" w:lineRule="auto"/>
        <w:ind w:left="696" w:firstLine="720"/>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следующего за </w:t>
      </w:r>
      <w:proofErr w:type="gramStart"/>
      <w:r w:rsidRPr="00B03987">
        <w:rPr>
          <w:rFonts w:ascii="Times New Roman" w:eastAsia="Times New Roman" w:hAnsi="Times New Roman" w:cs="Times New Roman"/>
          <w:sz w:val="28"/>
          <w:szCs w:val="28"/>
        </w:rPr>
        <w:t>планируемым</w:t>
      </w:r>
      <w:proofErr w:type="gramEnd"/>
      <w:r w:rsidRPr="00B03987">
        <w:rPr>
          <w:rFonts w:ascii="Times New Roman" w:eastAsia="Times New Roman" w:hAnsi="Times New Roman" w:cs="Times New Roman"/>
          <w:sz w:val="28"/>
          <w:szCs w:val="28"/>
        </w:rPr>
        <w:t>, тыс. руб.;</w:t>
      </w:r>
    </w:p>
    <w:p w:rsidR="00C8184D" w:rsidRPr="00B03987" w:rsidRDefault="00C8184D" w:rsidP="00C8184D">
      <w:pPr>
        <w:spacing w:after="0" w:line="240" w:lineRule="auto"/>
        <w:ind w:firstLine="720"/>
        <w:jc w:val="both"/>
        <w:rPr>
          <w:rFonts w:ascii="Times New Roman" w:eastAsia="Times New Roman" w:hAnsi="Times New Roman" w:cs="Times New Roman"/>
          <w:sz w:val="28"/>
          <w:szCs w:val="28"/>
        </w:rPr>
      </w:pPr>
      <w:proofErr w:type="spellStart"/>
      <w:proofErr w:type="gramStart"/>
      <w:r w:rsidRPr="00B03987">
        <w:rPr>
          <w:rFonts w:ascii="Times New Roman" w:eastAsia="Times New Roman" w:hAnsi="Times New Roman" w:cs="Times New Roman"/>
          <w:sz w:val="28"/>
          <w:szCs w:val="28"/>
        </w:rPr>
        <w:t>Снм</w:t>
      </w:r>
      <w:proofErr w:type="spellEnd"/>
      <w:r w:rsidRPr="00B03987">
        <w:rPr>
          <w:rFonts w:ascii="Times New Roman" w:eastAsia="Times New Roman" w:hAnsi="Times New Roman" w:cs="Times New Roman"/>
          <w:sz w:val="28"/>
          <w:szCs w:val="28"/>
        </w:rPr>
        <w:t xml:space="preserve"> - сумма стоимости нормируемых оборотных средств (или на 1 число </w:t>
      </w:r>
      <w:proofErr w:type="gramEnd"/>
    </w:p>
    <w:p w:rsidR="00C8184D" w:rsidRPr="00B03987" w:rsidRDefault="00C8184D" w:rsidP="00C8184D">
      <w:pPr>
        <w:spacing w:after="0" w:line="240" w:lineRule="auto"/>
        <w:ind w:left="696" w:firstLine="720"/>
        <w:jc w:val="both"/>
        <w:rPr>
          <w:rFonts w:ascii="Times New Roman" w:eastAsia="Times New Roman" w:hAnsi="Times New Roman" w:cs="Times New Roman"/>
          <w:sz w:val="28"/>
          <w:szCs w:val="28"/>
        </w:rPr>
      </w:pPr>
      <w:proofErr w:type="gramStart"/>
      <w:r w:rsidRPr="00B03987">
        <w:rPr>
          <w:rFonts w:ascii="Times New Roman" w:eastAsia="Times New Roman" w:hAnsi="Times New Roman" w:cs="Times New Roman"/>
          <w:sz w:val="28"/>
          <w:szCs w:val="28"/>
        </w:rPr>
        <w:t>2, 3 и 4 кварталов) планируемого года (кроме января).</w:t>
      </w:r>
      <w:proofErr w:type="gramEnd"/>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w:t>
      </w:r>
      <w:r w:rsidRPr="00B03987">
        <w:rPr>
          <w:rFonts w:ascii="Times New Roman" w:eastAsia="Times New Roman" w:hAnsi="Times New Roman" w:cs="Times New Roman"/>
          <w:sz w:val="28"/>
          <w:szCs w:val="28"/>
        </w:rPr>
        <w:tab/>
        <w:t>Норматив оборотных средств определяется умножением суточного расхода данного вида оборотных сре</w:t>
      </w:r>
      <w:proofErr w:type="gramStart"/>
      <w:r w:rsidRPr="00B03987">
        <w:rPr>
          <w:rFonts w:ascii="Times New Roman" w:eastAsia="Times New Roman" w:hAnsi="Times New Roman" w:cs="Times New Roman"/>
          <w:sz w:val="28"/>
          <w:szCs w:val="28"/>
        </w:rPr>
        <w:t>дств в д</w:t>
      </w:r>
      <w:proofErr w:type="gramEnd"/>
      <w:r w:rsidRPr="00B03987">
        <w:rPr>
          <w:rFonts w:ascii="Times New Roman" w:eastAsia="Times New Roman" w:hAnsi="Times New Roman" w:cs="Times New Roman"/>
          <w:sz w:val="28"/>
          <w:szCs w:val="28"/>
        </w:rPr>
        <w:t>нях.</w:t>
      </w: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w:t>
      </w:r>
      <w:r w:rsidRPr="00B03987">
        <w:rPr>
          <w:rFonts w:ascii="Times New Roman" w:eastAsia="Times New Roman" w:hAnsi="Times New Roman" w:cs="Times New Roman"/>
          <w:sz w:val="28"/>
          <w:szCs w:val="28"/>
        </w:rPr>
        <w:tab/>
        <w:t>Суточный расход оборотных средств определяется делением годовой потребности в оборотных средствах на 360 (число дней в финансовом году).</w:t>
      </w: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w:t>
      </w:r>
      <w:r w:rsidRPr="00B03987">
        <w:rPr>
          <w:rFonts w:ascii="Times New Roman" w:eastAsia="Times New Roman" w:hAnsi="Times New Roman" w:cs="Times New Roman"/>
          <w:sz w:val="28"/>
          <w:szCs w:val="28"/>
        </w:rPr>
        <w:tab/>
        <w:t>Норматив оборотных сре</w:t>
      </w:r>
      <w:proofErr w:type="gramStart"/>
      <w:r w:rsidRPr="00B03987">
        <w:rPr>
          <w:rFonts w:ascii="Times New Roman" w:eastAsia="Times New Roman" w:hAnsi="Times New Roman" w:cs="Times New Roman"/>
          <w:sz w:val="28"/>
          <w:szCs w:val="28"/>
        </w:rPr>
        <w:t>дств дл</w:t>
      </w:r>
      <w:proofErr w:type="gramEnd"/>
      <w:r w:rsidRPr="00B03987">
        <w:rPr>
          <w:rFonts w:ascii="Times New Roman" w:eastAsia="Times New Roman" w:hAnsi="Times New Roman" w:cs="Times New Roman"/>
          <w:sz w:val="28"/>
          <w:szCs w:val="28"/>
        </w:rPr>
        <w:t>я предприятия есть сумма оборотных средств по элементам.</w: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center"/>
        <w:rPr>
          <w:rFonts w:ascii="Times New Roman" w:eastAsia="Times New Roman" w:hAnsi="Times New Roman" w:cs="Times New Roman"/>
          <w:b/>
          <w:sz w:val="28"/>
          <w:szCs w:val="28"/>
        </w:rPr>
      </w:pPr>
      <w:r w:rsidRPr="00B03987">
        <w:rPr>
          <w:rFonts w:ascii="Times New Roman" w:eastAsia="Times New Roman" w:hAnsi="Times New Roman" w:cs="Times New Roman"/>
          <w:b/>
          <w:sz w:val="28"/>
          <w:szCs w:val="28"/>
        </w:rPr>
        <w:t>Задача №1</w:t>
      </w: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w:t>
      </w:r>
      <w:r w:rsidRPr="00B03987">
        <w:rPr>
          <w:rFonts w:ascii="Times New Roman" w:eastAsia="Times New Roman" w:hAnsi="Times New Roman" w:cs="Times New Roman"/>
          <w:sz w:val="28"/>
          <w:szCs w:val="28"/>
        </w:rPr>
        <w:tab/>
        <w:t xml:space="preserve">Определить показатели фондоотдачу, </w:t>
      </w:r>
      <w:proofErr w:type="spellStart"/>
      <w:r w:rsidRPr="00B03987">
        <w:rPr>
          <w:rFonts w:ascii="Times New Roman" w:eastAsia="Times New Roman" w:hAnsi="Times New Roman" w:cs="Times New Roman"/>
          <w:sz w:val="28"/>
          <w:szCs w:val="28"/>
        </w:rPr>
        <w:t>фондоемкость</w:t>
      </w:r>
      <w:proofErr w:type="spellEnd"/>
      <w:r w:rsidRPr="00B03987">
        <w:rPr>
          <w:rFonts w:ascii="Times New Roman" w:eastAsia="Times New Roman" w:hAnsi="Times New Roman" w:cs="Times New Roman"/>
          <w:sz w:val="28"/>
          <w:szCs w:val="28"/>
        </w:rPr>
        <w:t xml:space="preserve">, </w:t>
      </w:r>
      <w:proofErr w:type="spellStart"/>
      <w:r w:rsidRPr="00B03987">
        <w:rPr>
          <w:rFonts w:ascii="Times New Roman" w:eastAsia="Times New Roman" w:hAnsi="Times New Roman" w:cs="Times New Roman"/>
          <w:sz w:val="28"/>
          <w:szCs w:val="28"/>
        </w:rPr>
        <w:t>фондо-вооруженность</w:t>
      </w:r>
      <w:proofErr w:type="spellEnd"/>
      <w:r w:rsidRPr="00B03987">
        <w:rPr>
          <w:rFonts w:ascii="Times New Roman" w:eastAsia="Times New Roman" w:hAnsi="Times New Roman" w:cs="Times New Roman"/>
          <w:sz w:val="28"/>
          <w:szCs w:val="28"/>
        </w:rPr>
        <w:t xml:space="preserve"> в плановом и отчетном периодах, сравнить их.</w:t>
      </w:r>
    </w:p>
    <w:tbl>
      <w:tblPr>
        <w:tblW w:w="5000" w:type="pct"/>
        <w:tblCellMar>
          <w:left w:w="40" w:type="dxa"/>
          <w:right w:w="40" w:type="dxa"/>
        </w:tblCellMar>
        <w:tblLook w:val="0000"/>
      </w:tblPr>
      <w:tblGrid>
        <w:gridCol w:w="1237"/>
        <w:gridCol w:w="1306"/>
        <w:gridCol w:w="1747"/>
        <w:gridCol w:w="1527"/>
        <w:gridCol w:w="1085"/>
        <w:gridCol w:w="1076"/>
        <w:gridCol w:w="1457"/>
      </w:tblGrid>
      <w:tr w:rsidR="00C8184D" w:rsidRPr="00B03987" w:rsidTr="00C8184D">
        <w:trPr>
          <w:trHeight w:hRule="exact" w:val="914"/>
        </w:trPr>
        <w:tc>
          <w:tcPr>
            <w:tcW w:w="656"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lastRenderedPageBreak/>
              <w:t xml:space="preserve">Год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Валовая продукция тыс. руб.</w:t>
            </w:r>
          </w:p>
        </w:tc>
        <w:tc>
          <w:tcPr>
            <w:tcW w:w="926"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Среднегодовая стоимость ОПФ, тыс. руб.</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Численность работающих человек</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proofErr w:type="spellStart"/>
            <w:r w:rsidRPr="00B03987">
              <w:rPr>
                <w:rFonts w:ascii="Times New Roman" w:eastAsia="Times New Roman" w:hAnsi="Times New Roman" w:cs="Times New Roman"/>
                <w:sz w:val="24"/>
                <w:szCs w:val="24"/>
              </w:rPr>
              <w:t>Фо</w:t>
            </w:r>
            <w:proofErr w:type="spellEnd"/>
            <w:r w:rsidRPr="00B03987">
              <w:rPr>
                <w:rFonts w:ascii="Times New Roman" w:eastAsia="Times New Roman" w:hAnsi="Times New Roman" w:cs="Times New Roman"/>
                <w:sz w:val="24"/>
                <w:szCs w:val="24"/>
              </w:rPr>
              <w:t>, руб.</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proofErr w:type="spellStart"/>
            <w:r w:rsidRPr="00B03987">
              <w:rPr>
                <w:rFonts w:ascii="Times New Roman" w:eastAsia="Times New Roman" w:hAnsi="Times New Roman" w:cs="Times New Roman"/>
                <w:sz w:val="24"/>
                <w:szCs w:val="24"/>
              </w:rPr>
              <w:t>Фе</w:t>
            </w:r>
            <w:proofErr w:type="spellEnd"/>
            <w:r w:rsidRPr="00B03987">
              <w:rPr>
                <w:rFonts w:ascii="Times New Roman" w:eastAsia="Times New Roman" w:hAnsi="Times New Roman" w:cs="Times New Roman"/>
                <w:sz w:val="24"/>
                <w:szCs w:val="24"/>
              </w:rPr>
              <w:t>, руб.</w:t>
            </w: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proofErr w:type="spellStart"/>
            <w:r w:rsidRPr="00B03987">
              <w:rPr>
                <w:rFonts w:ascii="Times New Roman" w:eastAsia="Times New Roman" w:hAnsi="Times New Roman" w:cs="Times New Roman"/>
                <w:sz w:val="24"/>
                <w:szCs w:val="24"/>
              </w:rPr>
              <w:t>Фт</w:t>
            </w:r>
            <w:proofErr w:type="spellEnd"/>
            <w:r w:rsidRPr="00B03987">
              <w:rPr>
                <w:rFonts w:ascii="Times New Roman" w:eastAsia="Times New Roman" w:hAnsi="Times New Roman" w:cs="Times New Roman"/>
                <w:sz w:val="24"/>
                <w:szCs w:val="24"/>
              </w:rPr>
              <w:t>, руб.</w:t>
            </w:r>
          </w:p>
        </w:tc>
      </w:tr>
      <w:tr w:rsidR="00C8184D" w:rsidRPr="00B03987" w:rsidTr="00C8184D">
        <w:trPr>
          <w:trHeight w:hRule="exact" w:val="349"/>
        </w:trPr>
        <w:tc>
          <w:tcPr>
            <w:tcW w:w="656"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 xml:space="preserve">Плановый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97 984</w:t>
            </w:r>
          </w:p>
        </w:tc>
        <w:tc>
          <w:tcPr>
            <w:tcW w:w="926"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44136</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1065</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both"/>
              <w:rPr>
                <w:rFonts w:ascii="Times New Roman" w:eastAsia="Times New Roman" w:hAnsi="Times New Roman" w:cs="Times New Roman"/>
                <w:sz w:val="24"/>
                <w:szCs w:val="24"/>
              </w:rPr>
            </w:pP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both"/>
              <w:rPr>
                <w:rFonts w:ascii="Times New Roman" w:eastAsia="Times New Roman" w:hAnsi="Times New Roman" w:cs="Times New Roman"/>
                <w:sz w:val="24"/>
                <w:szCs w:val="24"/>
              </w:rPr>
            </w:pP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both"/>
              <w:rPr>
                <w:rFonts w:ascii="Times New Roman" w:eastAsia="Times New Roman" w:hAnsi="Times New Roman" w:cs="Times New Roman"/>
                <w:sz w:val="24"/>
                <w:szCs w:val="24"/>
              </w:rPr>
            </w:pPr>
          </w:p>
        </w:tc>
      </w:tr>
      <w:tr w:rsidR="00C8184D" w:rsidRPr="00B03987" w:rsidTr="00C8184D">
        <w:trPr>
          <w:trHeight w:hRule="exact" w:val="373"/>
        </w:trPr>
        <w:tc>
          <w:tcPr>
            <w:tcW w:w="656"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 xml:space="preserve">Отчетный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102118</w:t>
            </w:r>
          </w:p>
        </w:tc>
        <w:tc>
          <w:tcPr>
            <w:tcW w:w="926"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44788</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1063</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both"/>
              <w:rPr>
                <w:rFonts w:ascii="Times New Roman" w:eastAsia="Times New Roman" w:hAnsi="Times New Roman" w:cs="Times New Roman"/>
                <w:sz w:val="24"/>
                <w:szCs w:val="24"/>
              </w:rPr>
            </w:pP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both"/>
              <w:rPr>
                <w:rFonts w:ascii="Times New Roman" w:eastAsia="Times New Roman" w:hAnsi="Times New Roman" w:cs="Times New Roman"/>
                <w:sz w:val="24"/>
                <w:szCs w:val="24"/>
              </w:rPr>
            </w:pP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both"/>
              <w:rPr>
                <w:rFonts w:ascii="Times New Roman" w:eastAsia="Times New Roman" w:hAnsi="Times New Roman" w:cs="Times New Roman"/>
                <w:sz w:val="24"/>
                <w:szCs w:val="24"/>
              </w:rPr>
            </w:pPr>
          </w:p>
        </w:tc>
      </w:tr>
    </w:tbl>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center"/>
        <w:rPr>
          <w:rFonts w:ascii="Times New Roman" w:eastAsia="Times New Roman" w:hAnsi="Times New Roman" w:cs="Times New Roman"/>
          <w:b/>
          <w:sz w:val="28"/>
          <w:szCs w:val="28"/>
        </w:rPr>
      </w:pPr>
      <w:r w:rsidRPr="00B03987">
        <w:rPr>
          <w:rFonts w:ascii="Times New Roman" w:eastAsia="Times New Roman" w:hAnsi="Times New Roman" w:cs="Times New Roman"/>
          <w:b/>
          <w:sz w:val="28"/>
          <w:szCs w:val="28"/>
        </w:rPr>
        <w:t>Задача №2</w:t>
      </w: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w:t>
      </w:r>
      <w:r w:rsidRPr="00B03987">
        <w:rPr>
          <w:rFonts w:ascii="Times New Roman" w:eastAsia="Times New Roman" w:hAnsi="Times New Roman" w:cs="Times New Roman"/>
          <w:sz w:val="28"/>
          <w:szCs w:val="28"/>
        </w:rPr>
        <w:tab/>
        <w:t xml:space="preserve">Определить фондоотдачу, </w:t>
      </w:r>
      <w:proofErr w:type="spellStart"/>
      <w:r w:rsidRPr="00B03987">
        <w:rPr>
          <w:rFonts w:ascii="Times New Roman" w:eastAsia="Times New Roman" w:hAnsi="Times New Roman" w:cs="Times New Roman"/>
          <w:sz w:val="28"/>
          <w:szCs w:val="28"/>
        </w:rPr>
        <w:t>фондоемкость</w:t>
      </w:r>
      <w:proofErr w:type="spellEnd"/>
      <w:r w:rsidRPr="00B03987">
        <w:rPr>
          <w:rFonts w:ascii="Times New Roman" w:eastAsia="Times New Roman" w:hAnsi="Times New Roman" w:cs="Times New Roman"/>
          <w:sz w:val="28"/>
          <w:szCs w:val="28"/>
        </w:rPr>
        <w:t xml:space="preserve">, </w:t>
      </w:r>
      <w:proofErr w:type="spellStart"/>
      <w:r w:rsidRPr="00B03987">
        <w:rPr>
          <w:rFonts w:ascii="Times New Roman" w:eastAsia="Times New Roman" w:hAnsi="Times New Roman" w:cs="Times New Roman"/>
          <w:sz w:val="28"/>
          <w:szCs w:val="28"/>
        </w:rPr>
        <w:t>фондовооруженность</w:t>
      </w:r>
      <w:proofErr w:type="spellEnd"/>
      <w:r w:rsidRPr="00B03987">
        <w:rPr>
          <w:rFonts w:ascii="Times New Roman" w:eastAsia="Times New Roman" w:hAnsi="Times New Roman" w:cs="Times New Roman"/>
          <w:sz w:val="28"/>
          <w:szCs w:val="28"/>
        </w:rPr>
        <w:t xml:space="preserve"> труда в валом и отчетных годах, сделать выводы.</w:t>
      </w:r>
    </w:p>
    <w:tbl>
      <w:tblPr>
        <w:tblW w:w="5000" w:type="pct"/>
        <w:tblCellMar>
          <w:left w:w="40" w:type="dxa"/>
          <w:right w:w="40" w:type="dxa"/>
        </w:tblCellMar>
        <w:tblLook w:val="0000"/>
      </w:tblPr>
      <w:tblGrid>
        <w:gridCol w:w="1109"/>
        <w:gridCol w:w="1184"/>
        <w:gridCol w:w="1615"/>
        <w:gridCol w:w="1433"/>
        <w:gridCol w:w="1140"/>
        <w:gridCol w:w="1473"/>
        <w:gridCol w:w="1481"/>
      </w:tblGrid>
      <w:tr w:rsidR="00C8184D" w:rsidRPr="00B03987" w:rsidTr="00C8184D">
        <w:trPr>
          <w:trHeight w:hRule="exact" w:val="1114"/>
        </w:trPr>
        <w:tc>
          <w:tcPr>
            <w:tcW w:w="581"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Год</w:t>
            </w:r>
          </w:p>
        </w:tc>
        <w:tc>
          <w:tcPr>
            <w:tcW w:w="632"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Валовая продукция тыс. руб.</w:t>
            </w: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Среднегодовая стоимость ОПФ, тыс. руб.</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 xml:space="preserve">Численность </w:t>
            </w:r>
            <w:proofErr w:type="gramStart"/>
            <w:r w:rsidRPr="00B03987">
              <w:rPr>
                <w:rFonts w:ascii="Times New Roman" w:eastAsia="Times New Roman" w:hAnsi="Times New Roman" w:cs="Times New Roman"/>
                <w:sz w:val="24"/>
                <w:szCs w:val="24"/>
              </w:rPr>
              <w:t>работающих</w:t>
            </w:r>
            <w:proofErr w:type="gramEnd"/>
            <w:r w:rsidRPr="00B03987">
              <w:rPr>
                <w:rFonts w:ascii="Times New Roman" w:eastAsia="Times New Roman" w:hAnsi="Times New Roman" w:cs="Times New Roman"/>
                <w:sz w:val="24"/>
                <w:szCs w:val="24"/>
              </w:rPr>
              <w:t>,</w:t>
            </w:r>
          </w:p>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человек</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proofErr w:type="spellStart"/>
            <w:r w:rsidRPr="00B03987">
              <w:rPr>
                <w:rFonts w:ascii="Times New Roman" w:eastAsia="Times New Roman" w:hAnsi="Times New Roman" w:cs="Times New Roman"/>
                <w:sz w:val="24"/>
                <w:szCs w:val="24"/>
              </w:rPr>
              <w:t>Фо</w:t>
            </w:r>
            <w:proofErr w:type="spellEnd"/>
            <w:r w:rsidRPr="00B03987">
              <w:rPr>
                <w:rFonts w:ascii="Times New Roman" w:eastAsia="Times New Roman" w:hAnsi="Times New Roman" w:cs="Times New Roman"/>
                <w:sz w:val="24"/>
                <w:szCs w:val="24"/>
              </w:rPr>
              <w:t>, руб.</w:t>
            </w: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proofErr w:type="spellStart"/>
            <w:r w:rsidRPr="00B03987">
              <w:rPr>
                <w:rFonts w:ascii="Times New Roman" w:eastAsia="Times New Roman" w:hAnsi="Times New Roman" w:cs="Times New Roman"/>
                <w:sz w:val="24"/>
                <w:szCs w:val="24"/>
              </w:rPr>
              <w:t>Фе</w:t>
            </w:r>
            <w:proofErr w:type="spellEnd"/>
            <w:r w:rsidRPr="00B03987">
              <w:rPr>
                <w:rFonts w:ascii="Times New Roman" w:eastAsia="Times New Roman" w:hAnsi="Times New Roman" w:cs="Times New Roman"/>
                <w:sz w:val="24"/>
                <w:szCs w:val="24"/>
              </w:rPr>
              <w:t>, руб.</w:t>
            </w:r>
          </w:p>
        </w:tc>
        <w:tc>
          <w:tcPr>
            <w:tcW w:w="789"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proofErr w:type="spellStart"/>
            <w:r w:rsidRPr="00B03987">
              <w:rPr>
                <w:rFonts w:ascii="Times New Roman" w:eastAsia="Times New Roman" w:hAnsi="Times New Roman" w:cs="Times New Roman"/>
                <w:sz w:val="24"/>
                <w:szCs w:val="24"/>
              </w:rPr>
              <w:t>Фт</w:t>
            </w:r>
            <w:proofErr w:type="spellEnd"/>
            <w:r w:rsidRPr="00B03987">
              <w:rPr>
                <w:rFonts w:ascii="Times New Roman" w:eastAsia="Times New Roman" w:hAnsi="Times New Roman" w:cs="Times New Roman"/>
                <w:sz w:val="24"/>
                <w:szCs w:val="24"/>
              </w:rPr>
              <w:t>, руб.</w:t>
            </w:r>
          </w:p>
        </w:tc>
      </w:tr>
      <w:tr w:rsidR="00C8184D" w:rsidRPr="00B03987" w:rsidTr="00C8184D">
        <w:trPr>
          <w:trHeight w:hRule="exact" w:val="310"/>
        </w:trPr>
        <w:tc>
          <w:tcPr>
            <w:tcW w:w="581"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Базовый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94282</w:t>
            </w: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38142</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1059</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both"/>
              <w:rPr>
                <w:rFonts w:ascii="Times New Roman" w:eastAsia="Times New Roman" w:hAnsi="Times New Roman" w:cs="Times New Roman"/>
                <w:sz w:val="24"/>
                <w:szCs w:val="24"/>
              </w:rPr>
            </w:pP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both"/>
              <w:rPr>
                <w:rFonts w:ascii="Times New Roman" w:eastAsia="Times New Roman" w:hAnsi="Times New Roman" w:cs="Times New Roman"/>
                <w:sz w:val="24"/>
                <w:szCs w:val="24"/>
              </w:rPr>
            </w:pPr>
          </w:p>
        </w:tc>
        <w:tc>
          <w:tcPr>
            <w:tcW w:w="789"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both"/>
              <w:rPr>
                <w:rFonts w:ascii="Times New Roman" w:eastAsia="Times New Roman" w:hAnsi="Times New Roman" w:cs="Times New Roman"/>
                <w:sz w:val="24"/>
                <w:szCs w:val="24"/>
              </w:rPr>
            </w:pPr>
          </w:p>
        </w:tc>
      </w:tr>
      <w:tr w:rsidR="00C8184D" w:rsidRPr="00B03987" w:rsidTr="00C8184D">
        <w:trPr>
          <w:trHeight w:hRule="exact" w:val="363"/>
        </w:trPr>
        <w:tc>
          <w:tcPr>
            <w:tcW w:w="581"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 xml:space="preserve">Отчетный </w:t>
            </w:r>
          </w:p>
        </w:tc>
        <w:tc>
          <w:tcPr>
            <w:tcW w:w="632"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99 112</w:t>
            </w: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39486</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1057</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both"/>
              <w:rPr>
                <w:rFonts w:ascii="Times New Roman" w:eastAsia="Times New Roman" w:hAnsi="Times New Roman" w:cs="Times New Roman"/>
                <w:sz w:val="24"/>
                <w:szCs w:val="24"/>
              </w:rPr>
            </w:pP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both"/>
              <w:rPr>
                <w:rFonts w:ascii="Times New Roman" w:eastAsia="Times New Roman" w:hAnsi="Times New Roman" w:cs="Times New Roman"/>
                <w:sz w:val="24"/>
                <w:szCs w:val="24"/>
              </w:rPr>
            </w:pPr>
          </w:p>
        </w:tc>
        <w:tc>
          <w:tcPr>
            <w:tcW w:w="789"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both"/>
              <w:rPr>
                <w:rFonts w:ascii="Times New Roman" w:eastAsia="Times New Roman" w:hAnsi="Times New Roman" w:cs="Times New Roman"/>
                <w:sz w:val="24"/>
                <w:szCs w:val="24"/>
              </w:rPr>
            </w:pPr>
          </w:p>
        </w:tc>
      </w:tr>
    </w:tbl>
    <w:p w:rsidR="00C8184D" w:rsidRPr="00B03987" w:rsidRDefault="00C8184D" w:rsidP="00C8184D">
      <w:pPr>
        <w:spacing w:after="0" w:line="240" w:lineRule="auto"/>
        <w:rPr>
          <w:rFonts w:ascii="Times New Roman" w:eastAsia="Times New Roman" w:hAnsi="Times New Roman" w:cs="Times New Roman"/>
          <w:b/>
          <w:sz w:val="28"/>
          <w:szCs w:val="28"/>
        </w:rPr>
      </w:pPr>
    </w:p>
    <w:p w:rsidR="00C8184D" w:rsidRPr="00B03987" w:rsidRDefault="00C8184D" w:rsidP="00C8184D">
      <w:pPr>
        <w:spacing w:after="0" w:line="240" w:lineRule="auto"/>
        <w:jc w:val="center"/>
        <w:rPr>
          <w:rFonts w:ascii="Times New Roman" w:eastAsia="Times New Roman" w:hAnsi="Times New Roman" w:cs="Times New Roman"/>
          <w:b/>
          <w:sz w:val="28"/>
          <w:szCs w:val="28"/>
        </w:rPr>
      </w:pPr>
      <w:r w:rsidRPr="00B03987">
        <w:rPr>
          <w:rFonts w:ascii="Times New Roman" w:eastAsia="Times New Roman" w:hAnsi="Times New Roman" w:cs="Times New Roman"/>
          <w:b/>
          <w:sz w:val="28"/>
          <w:szCs w:val="28"/>
        </w:rPr>
        <w:t>Задача №3</w:t>
      </w: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w:t>
      </w:r>
      <w:r w:rsidRPr="00B03987">
        <w:rPr>
          <w:rFonts w:ascii="Times New Roman" w:eastAsia="Times New Roman" w:hAnsi="Times New Roman" w:cs="Times New Roman"/>
          <w:sz w:val="28"/>
          <w:szCs w:val="28"/>
        </w:rPr>
        <w:tab/>
        <w:t>За 120 дней на сахарном заводе должны переработать 450 тыс. тонн свеклы. Фактически переработано 400 тыс. тонн. Определить коэффициент интенсивной загрузки оборудования.</w: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center"/>
        <w:rPr>
          <w:rFonts w:ascii="Times New Roman" w:eastAsia="Times New Roman" w:hAnsi="Times New Roman" w:cs="Times New Roman"/>
          <w:b/>
          <w:sz w:val="28"/>
          <w:szCs w:val="28"/>
        </w:rPr>
      </w:pPr>
      <w:r w:rsidRPr="00B03987">
        <w:rPr>
          <w:rFonts w:ascii="Times New Roman" w:eastAsia="Times New Roman" w:hAnsi="Times New Roman" w:cs="Times New Roman"/>
          <w:b/>
          <w:sz w:val="28"/>
          <w:szCs w:val="28"/>
        </w:rPr>
        <w:t>Задача №4</w:t>
      </w:r>
    </w:p>
    <w:p w:rsidR="00C8184D" w:rsidRPr="00B03987" w:rsidRDefault="00C8184D" w:rsidP="00C8184D">
      <w:pPr>
        <w:spacing w:after="0" w:line="240" w:lineRule="auto"/>
        <w:ind w:firstLine="708"/>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Определить норму амортизации при амортизационном периоде 20 лет, если стоимость основных фондов 12000 тыс. руб.</w: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center"/>
        <w:rPr>
          <w:rFonts w:ascii="Times New Roman" w:eastAsia="Times New Roman" w:hAnsi="Times New Roman" w:cs="Times New Roman"/>
          <w:b/>
          <w:sz w:val="28"/>
          <w:szCs w:val="28"/>
        </w:rPr>
      </w:pPr>
      <w:r w:rsidRPr="00B03987">
        <w:rPr>
          <w:rFonts w:ascii="Times New Roman" w:eastAsia="Times New Roman" w:hAnsi="Times New Roman" w:cs="Times New Roman"/>
          <w:b/>
          <w:sz w:val="28"/>
          <w:szCs w:val="28"/>
        </w:rPr>
        <w:t>Задача №5</w:t>
      </w: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w:t>
      </w:r>
      <w:r w:rsidRPr="00B03987">
        <w:rPr>
          <w:rFonts w:ascii="Times New Roman" w:eastAsia="Times New Roman" w:hAnsi="Times New Roman" w:cs="Times New Roman"/>
          <w:sz w:val="28"/>
          <w:szCs w:val="28"/>
        </w:rPr>
        <w:tab/>
        <w:t>Рассчитать коэффициент экстенсивного и интегрального использования оборудования.</w:t>
      </w:r>
    </w:p>
    <w:p w:rsidR="00C8184D" w:rsidRPr="00B03987" w:rsidRDefault="00C8184D" w:rsidP="00C8184D">
      <w:pPr>
        <w:spacing w:after="0" w:line="240" w:lineRule="auto"/>
        <w:jc w:val="both"/>
        <w:rPr>
          <w:rFonts w:ascii="Times New Roman" w:eastAsia="Times New Roman" w:hAnsi="Times New Roman" w:cs="Times New Roman"/>
          <w:sz w:val="28"/>
          <w:szCs w:val="28"/>
        </w:rPr>
      </w:pPr>
    </w:p>
    <w:tbl>
      <w:tblPr>
        <w:tblW w:w="5000" w:type="pct"/>
        <w:tblCellMar>
          <w:left w:w="40" w:type="dxa"/>
          <w:right w:w="40" w:type="dxa"/>
        </w:tblCellMar>
        <w:tblLook w:val="0000"/>
      </w:tblPr>
      <w:tblGrid>
        <w:gridCol w:w="4284"/>
        <w:gridCol w:w="2402"/>
        <w:gridCol w:w="2749"/>
      </w:tblGrid>
      <w:tr w:rsidR="00C8184D" w:rsidRPr="00B03987" w:rsidTr="00C8184D">
        <w:trPr>
          <w:trHeight w:hRule="exact" w:val="566"/>
        </w:trPr>
        <w:tc>
          <w:tcPr>
            <w:tcW w:w="2270"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Показатели</w:t>
            </w:r>
          </w:p>
        </w:tc>
        <w:tc>
          <w:tcPr>
            <w:tcW w:w="1273"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По плану</w:t>
            </w:r>
          </w:p>
        </w:tc>
        <w:tc>
          <w:tcPr>
            <w:tcW w:w="1457"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Фактически</w:t>
            </w:r>
          </w:p>
        </w:tc>
      </w:tr>
      <w:tr w:rsidR="00C8184D" w:rsidRPr="00B03987" w:rsidTr="00C8184D">
        <w:trPr>
          <w:trHeight w:hRule="exact" w:val="1187"/>
        </w:trPr>
        <w:tc>
          <w:tcPr>
            <w:tcW w:w="2270"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 xml:space="preserve">Продукция в действующих оптовых ценах, тыс. руб. (ВП). </w:t>
            </w:r>
          </w:p>
          <w:p w:rsidR="00C8184D" w:rsidRPr="00B03987" w:rsidRDefault="00C8184D" w:rsidP="00C8184D">
            <w:pPr>
              <w:spacing w:after="0" w:line="240" w:lineRule="auto"/>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 xml:space="preserve">Время отработанное всем </w:t>
            </w:r>
            <w:proofErr w:type="spellStart"/>
            <w:proofErr w:type="gramStart"/>
            <w:r w:rsidRPr="00B03987">
              <w:rPr>
                <w:rFonts w:ascii="Times New Roman" w:eastAsia="Times New Roman" w:hAnsi="Times New Roman" w:cs="Times New Roman"/>
                <w:sz w:val="24"/>
                <w:szCs w:val="24"/>
              </w:rPr>
              <w:t>оборудо-ванием</w:t>
            </w:r>
            <w:proofErr w:type="spellEnd"/>
            <w:proofErr w:type="gramEnd"/>
            <w:r w:rsidRPr="00B03987">
              <w:rPr>
                <w:rFonts w:ascii="Times New Roman" w:eastAsia="Times New Roman" w:hAnsi="Times New Roman" w:cs="Times New Roman"/>
                <w:sz w:val="24"/>
                <w:szCs w:val="24"/>
              </w:rPr>
              <w:t xml:space="preserve">, тыс. </w:t>
            </w:r>
            <w:proofErr w:type="spellStart"/>
            <w:r w:rsidRPr="00B03987">
              <w:rPr>
                <w:rFonts w:ascii="Times New Roman" w:eastAsia="Times New Roman" w:hAnsi="Times New Roman" w:cs="Times New Roman"/>
                <w:sz w:val="24"/>
                <w:szCs w:val="24"/>
              </w:rPr>
              <w:t>машино</w:t>
            </w:r>
            <w:proofErr w:type="spellEnd"/>
            <w:r w:rsidRPr="00B03987">
              <w:rPr>
                <w:rFonts w:ascii="Times New Roman" w:eastAsia="Times New Roman" w:hAnsi="Times New Roman" w:cs="Times New Roman"/>
                <w:sz w:val="24"/>
                <w:szCs w:val="24"/>
              </w:rPr>
              <w:t xml:space="preserve"> - часов.</w:t>
            </w:r>
          </w:p>
        </w:tc>
        <w:tc>
          <w:tcPr>
            <w:tcW w:w="1273"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128000</w:t>
            </w:r>
          </w:p>
          <w:p w:rsidR="00C8184D" w:rsidRPr="00B03987" w:rsidRDefault="00C8184D" w:rsidP="00C8184D">
            <w:pPr>
              <w:spacing w:after="0" w:line="240" w:lineRule="auto"/>
              <w:jc w:val="center"/>
              <w:rPr>
                <w:rFonts w:ascii="Times New Roman" w:eastAsia="Times New Roman" w:hAnsi="Times New Roman" w:cs="Times New Roman"/>
                <w:sz w:val="24"/>
                <w:szCs w:val="24"/>
              </w:rPr>
            </w:pPr>
          </w:p>
          <w:p w:rsidR="00C8184D" w:rsidRPr="00B03987" w:rsidRDefault="00C8184D" w:rsidP="00C8184D">
            <w:pPr>
              <w:spacing w:after="0" w:line="240" w:lineRule="auto"/>
              <w:jc w:val="center"/>
              <w:rPr>
                <w:rFonts w:ascii="Times New Roman" w:eastAsia="Times New Roman" w:hAnsi="Times New Roman" w:cs="Times New Roman"/>
                <w:sz w:val="24"/>
                <w:szCs w:val="24"/>
              </w:rPr>
            </w:pPr>
          </w:p>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290</w:t>
            </w:r>
          </w:p>
        </w:tc>
        <w:tc>
          <w:tcPr>
            <w:tcW w:w="1457" w:type="pct"/>
            <w:tcBorders>
              <w:top w:val="single" w:sz="6" w:space="0" w:color="auto"/>
              <w:left w:val="single" w:sz="6" w:space="0" w:color="auto"/>
              <w:bottom w:val="single" w:sz="6" w:space="0" w:color="auto"/>
              <w:right w:val="single" w:sz="6" w:space="0" w:color="auto"/>
            </w:tcBorders>
            <w:shd w:val="clear" w:color="auto" w:fill="FFFFFF"/>
          </w:tcPr>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121000</w:t>
            </w:r>
          </w:p>
          <w:p w:rsidR="00C8184D" w:rsidRPr="00B03987" w:rsidRDefault="00C8184D" w:rsidP="00C8184D">
            <w:pPr>
              <w:spacing w:after="0" w:line="240" w:lineRule="auto"/>
              <w:jc w:val="center"/>
              <w:rPr>
                <w:rFonts w:ascii="Times New Roman" w:eastAsia="Times New Roman" w:hAnsi="Times New Roman" w:cs="Times New Roman"/>
                <w:sz w:val="24"/>
                <w:szCs w:val="24"/>
              </w:rPr>
            </w:pPr>
          </w:p>
          <w:p w:rsidR="00C8184D" w:rsidRPr="00B03987" w:rsidRDefault="00C8184D" w:rsidP="00C8184D">
            <w:pPr>
              <w:spacing w:after="0" w:line="240" w:lineRule="auto"/>
              <w:jc w:val="center"/>
              <w:rPr>
                <w:rFonts w:ascii="Times New Roman" w:eastAsia="Times New Roman" w:hAnsi="Times New Roman" w:cs="Times New Roman"/>
                <w:sz w:val="24"/>
                <w:szCs w:val="24"/>
              </w:rPr>
            </w:pPr>
          </w:p>
          <w:p w:rsidR="00C8184D" w:rsidRPr="00B03987" w:rsidRDefault="00C8184D" w:rsidP="00C8184D">
            <w:pPr>
              <w:spacing w:after="0" w:line="240" w:lineRule="auto"/>
              <w:jc w:val="center"/>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270</w:t>
            </w:r>
          </w:p>
        </w:tc>
      </w:tr>
    </w:tbl>
    <w:p w:rsidR="00C8184D" w:rsidRPr="00B03987" w:rsidRDefault="00C8184D" w:rsidP="00C8184D">
      <w:pPr>
        <w:spacing w:after="0" w:line="240" w:lineRule="auto"/>
        <w:rPr>
          <w:rFonts w:ascii="Times New Roman" w:eastAsia="Times New Roman" w:hAnsi="Times New Roman" w:cs="Times New Roman"/>
          <w:sz w:val="28"/>
          <w:szCs w:val="28"/>
        </w:rPr>
      </w:pPr>
    </w:p>
    <w:p w:rsidR="00C8184D" w:rsidRPr="00B03987" w:rsidRDefault="00C8184D" w:rsidP="00C8184D">
      <w:pPr>
        <w:spacing w:after="0" w:line="240" w:lineRule="auto"/>
        <w:jc w:val="center"/>
        <w:rPr>
          <w:rFonts w:ascii="Times New Roman" w:eastAsia="Times New Roman" w:hAnsi="Times New Roman" w:cs="Times New Roman"/>
          <w:b/>
          <w:sz w:val="28"/>
          <w:szCs w:val="28"/>
        </w:rPr>
      </w:pPr>
      <w:r w:rsidRPr="00B03987">
        <w:rPr>
          <w:rFonts w:ascii="Times New Roman" w:eastAsia="Times New Roman" w:hAnsi="Times New Roman" w:cs="Times New Roman"/>
          <w:b/>
          <w:sz w:val="28"/>
          <w:szCs w:val="28"/>
        </w:rPr>
        <w:t>Задача №6</w:t>
      </w: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 xml:space="preserve"> </w:t>
      </w:r>
      <w:r w:rsidRPr="00B03987">
        <w:rPr>
          <w:rFonts w:ascii="Times New Roman" w:eastAsia="Times New Roman" w:hAnsi="Times New Roman" w:cs="Times New Roman"/>
          <w:sz w:val="28"/>
          <w:szCs w:val="28"/>
        </w:rPr>
        <w:tab/>
        <w:t>Стоимость реализованной продукции по годовому плану завода 97 894 тыс. руб. Средний остаток оборотных средств 24474 тыс. руб. В результате проведенных организационно - технических мероприятий фактическая длительность одного оборота доведена до 70 дней. Определить коэффициент оборачиваемости, длительность одного оборота до проведения мероприятий и сумму высвобожденных оборотных средств.</w:t>
      </w:r>
    </w:p>
    <w:p w:rsidR="00C8184D" w:rsidRPr="00B03987" w:rsidRDefault="00C8184D" w:rsidP="00C8184D">
      <w:pPr>
        <w:spacing w:after="0" w:line="240" w:lineRule="auto"/>
        <w:jc w:val="both"/>
        <w:rPr>
          <w:rFonts w:ascii="Times New Roman" w:eastAsia="Times New Roman" w:hAnsi="Times New Roman" w:cs="Times New Roman"/>
          <w:sz w:val="28"/>
          <w:szCs w:val="28"/>
        </w:rPr>
      </w:pPr>
    </w:p>
    <w:p w:rsidR="00C8184D" w:rsidRPr="00B03987" w:rsidRDefault="00C8184D" w:rsidP="00C8184D">
      <w:pPr>
        <w:spacing w:after="0" w:line="240" w:lineRule="auto"/>
        <w:jc w:val="center"/>
        <w:rPr>
          <w:rFonts w:ascii="Times New Roman" w:eastAsia="Times New Roman" w:hAnsi="Times New Roman" w:cs="Times New Roman"/>
          <w:b/>
          <w:sz w:val="28"/>
          <w:szCs w:val="28"/>
        </w:rPr>
      </w:pPr>
      <w:r w:rsidRPr="00B03987">
        <w:rPr>
          <w:rFonts w:ascii="Times New Roman" w:eastAsia="Times New Roman" w:hAnsi="Times New Roman" w:cs="Times New Roman"/>
          <w:b/>
          <w:sz w:val="28"/>
          <w:szCs w:val="28"/>
        </w:rPr>
        <w:t>Задача №7</w:t>
      </w:r>
    </w:p>
    <w:p w:rsidR="00C8184D" w:rsidRPr="00B03987" w:rsidRDefault="00C8184D" w:rsidP="00C8184D">
      <w:pPr>
        <w:spacing w:after="0" w:line="240" w:lineRule="auto"/>
        <w:jc w:val="both"/>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lastRenderedPageBreak/>
        <w:t xml:space="preserve"> </w:t>
      </w:r>
      <w:r w:rsidRPr="00B03987">
        <w:rPr>
          <w:rFonts w:ascii="Times New Roman" w:eastAsia="Times New Roman" w:hAnsi="Times New Roman" w:cs="Times New Roman"/>
          <w:sz w:val="28"/>
          <w:szCs w:val="28"/>
        </w:rPr>
        <w:tab/>
        <w:t>Среднемесячный остаток оборотных сре</w:t>
      </w:r>
      <w:proofErr w:type="gramStart"/>
      <w:r w:rsidRPr="00B03987">
        <w:rPr>
          <w:rFonts w:ascii="Times New Roman" w:eastAsia="Times New Roman" w:hAnsi="Times New Roman" w:cs="Times New Roman"/>
          <w:sz w:val="28"/>
          <w:szCs w:val="28"/>
        </w:rPr>
        <w:t>дств пр</w:t>
      </w:r>
      <w:proofErr w:type="gramEnd"/>
      <w:r w:rsidRPr="00B03987">
        <w:rPr>
          <w:rFonts w:ascii="Times New Roman" w:eastAsia="Times New Roman" w:hAnsi="Times New Roman" w:cs="Times New Roman"/>
          <w:sz w:val="28"/>
          <w:szCs w:val="28"/>
        </w:rPr>
        <w:t>едприятия составлял (в тыс. руб.) в январе 600, в феврале 580, в марте 572. Определить среднеквартальный остаток оборотных средств.</w:t>
      </w:r>
    </w:p>
    <w:p w:rsidR="00C8184D" w:rsidRPr="00B03987" w:rsidRDefault="00C8184D" w:rsidP="006F0CC7">
      <w:pPr>
        <w:spacing w:after="0" w:line="240" w:lineRule="auto"/>
        <w:ind w:left="720" w:hanging="720"/>
        <w:jc w:val="center"/>
        <w:rPr>
          <w:rFonts w:ascii="Times New Roman" w:eastAsia="Times New Roman" w:hAnsi="Times New Roman" w:cs="Times New Roman"/>
          <w:sz w:val="28"/>
          <w:szCs w:val="28"/>
        </w:rPr>
      </w:pPr>
      <w:r w:rsidRPr="00B03987">
        <w:rPr>
          <w:rFonts w:ascii="Times New Roman" w:eastAsia="Times New Roman" w:hAnsi="Times New Roman" w:cs="Times New Roman"/>
          <w:sz w:val="28"/>
          <w:szCs w:val="28"/>
        </w:rPr>
        <w:t>Контрольные вопросы:</w:t>
      </w:r>
    </w:p>
    <w:p w:rsidR="00C8184D" w:rsidRPr="00B03987" w:rsidRDefault="00C8184D" w:rsidP="00C818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03987">
        <w:rPr>
          <w:rFonts w:ascii="Times New Roman" w:eastAsia="Times New Roman" w:hAnsi="Times New Roman" w:cs="Times New Roman"/>
          <w:sz w:val="28"/>
          <w:szCs w:val="28"/>
        </w:rPr>
        <w:t>. Как повысить эффективность использования основных производственных фондов.</w:t>
      </w:r>
    </w:p>
    <w:p w:rsidR="00C8184D" w:rsidRPr="00B03987" w:rsidRDefault="00C8184D" w:rsidP="00C8184D">
      <w:pPr>
        <w:spacing w:after="0" w:line="24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03987">
        <w:rPr>
          <w:rFonts w:ascii="Times New Roman" w:eastAsia="Times New Roman" w:hAnsi="Times New Roman" w:cs="Times New Roman"/>
          <w:sz w:val="28"/>
          <w:szCs w:val="28"/>
        </w:rPr>
        <w:t>. Понятие и состав оборотных средств.</w:t>
      </w:r>
    </w:p>
    <w:p w:rsidR="00C8184D" w:rsidRPr="00B03987" w:rsidRDefault="00C8184D" w:rsidP="00C8184D">
      <w:pPr>
        <w:spacing w:after="0" w:line="24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03987">
        <w:rPr>
          <w:rFonts w:ascii="Times New Roman" w:eastAsia="Times New Roman" w:hAnsi="Times New Roman" w:cs="Times New Roman"/>
          <w:sz w:val="28"/>
          <w:szCs w:val="28"/>
        </w:rPr>
        <w:t>. Что такое оборачиваемость оборотных средств и ее показатели.</w:t>
      </w:r>
    </w:p>
    <w:p w:rsidR="00C8184D" w:rsidRDefault="00C8184D" w:rsidP="00C8184D"/>
    <w:p w:rsidR="00C8184D" w:rsidRPr="00C8184D" w:rsidRDefault="00C8184D" w:rsidP="00C8184D">
      <w:pPr>
        <w:pStyle w:val="1"/>
        <w:spacing w:before="0" w:line="240" w:lineRule="auto"/>
        <w:jc w:val="center"/>
        <w:rPr>
          <w:rFonts w:ascii="Times New Roman" w:hAnsi="Times New Roman" w:cs="Times New Roman"/>
          <w:color w:val="auto"/>
        </w:rPr>
      </w:pPr>
      <w:bookmarkStart w:id="9" w:name="_Toc22994994"/>
      <w:r w:rsidRPr="00C8184D">
        <w:rPr>
          <w:rFonts w:ascii="Times New Roman" w:hAnsi="Times New Roman" w:cs="Times New Roman"/>
          <w:color w:val="auto"/>
        </w:rPr>
        <w:t>Практическая работа № 5</w:t>
      </w:r>
      <w:bookmarkEnd w:id="9"/>
    </w:p>
    <w:p w:rsidR="00C8184D" w:rsidRPr="00C8184D" w:rsidRDefault="00C8184D" w:rsidP="00C8184D">
      <w:pPr>
        <w:pStyle w:val="1"/>
        <w:spacing w:before="0" w:line="240" w:lineRule="auto"/>
        <w:jc w:val="center"/>
        <w:rPr>
          <w:rFonts w:ascii="Times New Roman" w:hAnsi="Times New Roman" w:cs="Times New Roman"/>
          <w:color w:val="auto"/>
        </w:rPr>
      </w:pPr>
      <w:bookmarkStart w:id="10" w:name="_Toc22994995"/>
      <w:r w:rsidRPr="00C8184D">
        <w:rPr>
          <w:rFonts w:ascii="Times New Roman" w:hAnsi="Times New Roman" w:cs="Times New Roman"/>
          <w:color w:val="auto"/>
        </w:rPr>
        <w:t>Тема: Расчет показателей производительности труда</w:t>
      </w:r>
      <w:bookmarkStart w:id="11" w:name="_GoBack"/>
      <w:bookmarkEnd w:id="10"/>
      <w:bookmarkEnd w:id="11"/>
    </w:p>
    <w:p w:rsidR="00C8184D" w:rsidRPr="006F0CC7" w:rsidRDefault="00C8184D" w:rsidP="00A34551">
      <w:pPr>
        <w:spacing w:after="0" w:line="240" w:lineRule="auto"/>
        <w:rPr>
          <w:rFonts w:ascii="Times New Roman" w:hAnsi="Times New Roman" w:cs="Times New Roman"/>
          <w:i/>
          <w:sz w:val="28"/>
          <w:szCs w:val="28"/>
        </w:rPr>
      </w:pPr>
      <w:r w:rsidRPr="006F0CC7">
        <w:rPr>
          <w:rFonts w:ascii="Times New Roman" w:hAnsi="Times New Roman" w:cs="Times New Roman"/>
          <w:i/>
          <w:sz w:val="28"/>
          <w:szCs w:val="28"/>
        </w:rPr>
        <w:t>Цель работы:</w:t>
      </w:r>
      <w:r w:rsidR="006F0CC7">
        <w:rPr>
          <w:rFonts w:ascii="Times New Roman" w:hAnsi="Times New Roman" w:cs="Times New Roman"/>
          <w:i/>
          <w:sz w:val="28"/>
          <w:szCs w:val="28"/>
        </w:rPr>
        <w:t xml:space="preserve"> </w:t>
      </w:r>
      <w:r w:rsidRPr="00A34551">
        <w:rPr>
          <w:rFonts w:ascii="Times New Roman" w:hAnsi="Times New Roman" w:cs="Times New Roman"/>
          <w:sz w:val="28"/>
          <w:szCs w:val="28"/>
        </w:rPr>
        <w:t>Рассчитать показатели характеризующие уровень производительности труда.</w:t>
      </w:r>
      <w:r w:rsidR="006F0CC7">
        <w:rPr>
          <w:rFonts w:ascii="Times New Roman" w:hAnsi="Times New Roman" w:cs="Times New Roman"/>
          <w:i/>
          <w:sz w:val="28"/>
          <w:szCs w:val="28"/>
        </w:rPr>
        <w:t xml:space="preserve"> </w:t>
      </w:r>
      <w:r w:rsidRPr="00A34551">
        <w:rPr>
          <w:rFonts w:ascii="Times New Roman" w:hAnsi="Times New Roman" w:cs="Times New Roman"/>
          <w:sz w:val="28"/>
          <w:szCs w:val="28"/>
        </w:rPr>
        <w:t>Произвести анализ производительности труда на различных предприятиях.</w:t>
      </w:r>
    </w:p>
    <w:p w:rsidR="00C8184D" w:rsidRPr="00A34551" w:rsidRDefault="00C8184D" w:rsidP="00A34551">
      <w:pPr>
        <w:spacing w:after="0" w:line="240" w:lineRule="auto"/>
        <w:rPr>
          <w:rFonts w:ascii="Times New Roman" w:hAnsi="Times New Roman" w:cs="Times New Roman"/>
          <w:sz w:val="28"/>
          <w:szCs w:val="28"/>
        </w:rPr>
      </w:pPr>
      <w:r w:rsidRPr="00A34551">
        <w:rPr>
          <w:rFonts w:ascii="Times New Roman" w:hAnsi="Times New Roman" w:cs="Times New Roman"/>
          <w:sz w:val="28"/>
          <w:szCs w:val="28"/>
        </w:rPr>
        <w:t xml:space="preserve">Рассчитать баланс рабочего времени одного среднесписочного работника. </w:t>
      </w:r>
    </w:p>
    <w:p w:rsidR="00C8184D" w:rsidRPr="00A34551" w:rsidRDefault="00C8184D" w:rsidP="00A34551">
      <w:pPr>
        <w:spacing w:after="0" w:line="240" w:lineRule="auto"/>
        <w:rPr>
          <w:rFonts w:ascii="Times New Roman" w:hAnsi="Times New Roman" w:cs="Times New Roman"/>
          <w:iCs/>
          <w:sz w:val="28"/>
          <w:szCs w:val="28"/>
        </w:rPr>
      </w:pPr>
      <w:r w:rsidRPr="00A34551">
        <w:rPr>
          <w:rStyle w:val="FontStyle14"/>
          <w:b w:val="0"/>
          <w:sz w:val="28"/>
          <w:szCs w:val="28"/>
          <w:u w:val="single"/>
        </w:rPr>
        <w:t>КРАТКАЯ ТЕОРИЯ И  МЕТОДИЧЕСКИЕ РЕКОМЕНДАЦИИ</w:t>
      </w:r>
    </w:p>
    <w:p w:rsidR="00C8184D" w:rsidRPr="008515DB" w:rsidRDefault="00C8184D" w:rsidP="00A34551">
      <w:pPr>
        <w:spacing w:after="0" w:line="240" w:lineRule="auto"/>
      </w:pPr>
      <w:r w:rsidRPr="00A34551">
        <w:rPr>
          <w:rFonts w:ascii="Times New Roman" w:hAnsi="Times New Roman" w:cs="Times New Roman"/>
          <w:sz w:val="28"/>
          <w:szCs w:val="28"/>
        </w:rPr>
        <w:t>Производительность труда - количество выпускаемой продукции одним</w:t>
      </w:r>
      <w:r w:rsidRPr="008515DB">
        <w:t xml:space="preserve"> рабочим в единицу времени.</w:t>
      </w:r>
    </w:p>
    <w:p w:rsidR="00C8184D" w:rsidRPr="008515DB" w:rsidRDefault="00C8184D" w:rsidP="00C8184D">
      <w:pPr>
        <w:keepNext/>
        <w:keepLines/>
        <w:spacing w:after="0" w:line="240" w:lineRule="auto"/>
        <w:outlineLvl w:val="1"/>
        <w:rPr>
          <w:rFonts w:ascii="Times New Roman" w:hAnsi="Times New Roman" w:cs="Times New Roman"/>
          <w:sz w:val="28"/>
          <w:szCs w:val="28"/>
        </w:rPr>
      </w:pPr>
      <w:bookmarkStart w:id="12" w:name="bookmark2"/>
      <w:bookmarkStart w:id="13" w:name="_Toc22993438"/>
      <w:bookmarkStart w:id="14" w:name="_Toc22994427"/>
      <w:bookmarkStart w:id="15" w:name="_Toc22994996"/>
      <w:r w:rsidRPr="008515DB">
        <w:rPr>
          <w:rFonts w:ascii="Times New Roman" w:hAnsi="Times New Roman" w:cs="Times New Roman"/>
          <w:bCs/>
          <w:sz w:val="28"/>
          <w:szCs w:val="28"/>
        </w:rPr>
        <w:t>Показатели производительности:</w:t>
      </w:r>
      <w:bookmarkEnd w:id="12"/>
      <w:bookmarkEnd w:id="13"/>
      <w:bookmarkEnd w:id="14"/>
      <w:bookmarkEnd w:id="15"/>
    </w:p>
    <w:p w:rsidR="00C8184D" w:rsidRPr="008515DB" w:rsidRDefault="00C8184D" w:rsidP="00B8567A">
      <w:pPr>
        <w:numPr>
          <w:ilvl w:val="1"/>
          <w:numId w:val="13"/>
        </w:numPr>
        <w:tabs>
          <w:tab w:val="left" w:pos="357"/>
        </w:tabs>
        <w:spacing w:after="0" w:line="240" w:lineRule="auto"/>
        <w:rPr>
          <w:rFonts w:ascii="Times New Roman" w:hAnsi="Times New Roman" w:cs="Times New Roman"/>
          <w:bCs/>
          <w:sz w:val="28"/>
          <w:szCs w:val="28"/>
        </w:rPr>
      </w:pPr>
      <w:r w:rsidRPr="008515DB">
        <w:rPr>
          <w:rFonts w:ascii="Times New Roman" w:hAnsi="Times New Roman" w:cs="Times New Roman"/>
          <w:bCs/>
          <w:sz w:val="28"/>
          <w:szCs w:val="28"/>
        </w:rPr>
        <w:t>Выработка - количество продукции, произведенной 1 среднесписочным работником в год, квартал, месяц.</w:t>
      </w:r>
    </w:p>
    <w:p w:rsidR="00C8184D" w:rsidRPr="008515DB" w:rsidRDefault="00C8184D" w:rsidP="00C8184D">
      <w:pPr>
        <w:tabs>
          <w:tab w:val="left" w:pos="3174"/>
        </w:tabs>
        <w:spacing w:after="0" w:line="240" w:lineRule="auto"/>
        <w:ind w:firstLine="300"/>
        <w:rPr>
          <w:rFonts w:ascii="Times New Roman" w:hAnsi="Times New Roman" w:cs="Times New Roman"/>
          <w:sz w:val="28"/>
          <w:szCs w:val="28"/>
        </w:rPr>
      </w:pPr>
      <w:r w:rsidRPr="008515DB">
        <w:rPr>
          <w:rFonts w:ascii="Times New Roman" w:hAnsi="Times New Roman" w:cs="Times New Roman"/>
          <w:i/>
          <w:iCs/>
          <w:sz w:val="28"/>
          <w:szCs w:val="28"/>
        </w:rPr>
        <w:t>Выработка</w:t>
      </w:r>
      <w:r w:rsidRPr="008515DB">
        <w:rPr>
          <w:rFonts w:ascii="Times New Roman" w:hAnsi="Times New Roman" w:cs="Times New Roman"/>
          <w:sz w:val="28"/>
          <w:szCs w:val="28"/>
        </w:rPr>
        <w:t xml:space="preserve"> (В) находится путем деления количества производимой продукции на затраты рабочего времени на ее производство: </w:t>
      </w:r>
    </w:p>
    <w:p w:rsidR="00C8184D" w:rsidRPr="008515DB" w:rsidRDefault="00C8184D" w:rsidP="00C8184D">
      <w:pPr>
        <w:tabs>
          <w:tab w:val="left" w:pos="3174"/>
        </w:tabs>
        <w:spacing w:after="0" w:line="240" w:lineRule="auto"/>
        <w:ind w:firstLine="300"/>
        <w:rPr>
          <w:rFonts w:ascii="Times New Roman" w:hAnsi="Times New Roman" w:cs="Times New Roman"/>
          <w:sz w:val="28"/>
          <w:szCs w:val="28"/>
        </w:rPr>
      </w:pPr>
      <w:r w:rsidRPr="008515DB">
        <w:rPr>
          <w:rFonts w:ascii="Times New Roman" w:hAnsi="Times New Roman" w:cs="Times New Roman"/>
          <w:sz w:val="28"/>
          <w:szCs w:val="28"/>
        </w:rPr>
        <w:t xml:space="preserve">В = </w:t>
      </w:r>
      <w:r w:rsidRPr="008515DB">
        <w:rPr>
          <w:rFonts w:ascii="Times New Roman" w:hAnsi="Times New Roman" w:cs="Times New Roman"/>
          <w:sz w:val="28"/>
          <w:szCs w:val="28"/>
          <w:lang w:val="en-US"/>
        </w:rPr>
        <w:t>Q</w:t>
      </w:r>
      <w:proofErr w:type="gramStart"/>
      <w:r w:rsidRPr="008515DB">
        <w:rPr>
          <w:rFonts w:ascii="Times New Roman" w:hAnsi="Times New Roman" w:cs="Times New Roman"/>
          <w:sz w:val="28"/>
          <w:szCs w:val="28"/>
        </w:rPr>
        <w:t xml:space="preserve"> / Т</w:t>
      </w:r>
      <w:proofErr w:type="gramEnd"/>
      <w:r w:rsidRPr="008515DB">
        <w:rPr>
          <w:rFonts w:ascii="Times New Roman" w:hAnsi="Times New Roman" w:cs="Times New Roman"/>
          <w:sz w:val="28"/>
          <w:szCs w:val="28"/>
        </w:rPr>
        <w:tab/>
        <w:t>Где, В - выработка продукции, руб.</w:t>
      </w:r>
    </w:p>
    <w:p w:rsidR="00C8184D" w:rsidRPr="008515DB" w:rsidRDefault="00C8184D" w:rsidP="00C8184D">
      <w:pPr>
        <w:spacing w:after="0" w:line="240" w:lineRule="auto"/>
        <w:rPr>
          <w:rFonts w:ascii="Times New Roman" w:hAnsi="Times New Roman" w:cs="Times New Roman"/>
          <w:sz w:val="28"/>
          <w:szCs w:val="28"/>
        </w:rPr>
      </w:pPr>
      <w:r w:rsidRPr="008515DB">
        <w:rPr>
          <w:rFonts w:ascii="Times New Roman" w:hAnsi="Times New Roman" w:cs="Times New Roman"/>
          <w:sz w:val="28"/>
          <w:szCs w:val="28"/>
          <w:lang w:val="en-US"/>
        </w:rPr>
        <w:t>Q</w:t>
      </w:r>
      <w:r w:rsidRPr="008515DB">
        <w:rPr>
          <w:rFonts w:ascii="Times New Roman" w:hAnsi="Times New Roman" w:cs="Times New Roman"/>
          <w:sz w:val="28"/>
          <w:szCs w:val="28"/>
        </w:rPr>
        <w:t xml:space="preserve"> - </w:t>
      </w:r>
      <w:proofErr w:type="gramStart"/>
      <w:r w:rsidRPr="008515DB">
        <w:rPr>
          <w:rFonts w:ascii="Times New Roman" w:hAnsi="Times New Roman" w:cs="Times New Roman"/>
          <w:sz w:val="28"/>
          <w:szCs w:val="28"/>
        </w:rPr>
        <w:t>объем</w:t>
      </w:r>
      <w:proofErr w:type="gramEnd"/>
      <w:r w:rsidRPr="008515DB">
        <w:rPr>
          <w:rFonts w:ascii="Times New Roman" w:hAnsi="Times New Roman" w:cs="Times New Roman"/>
          <w:sz w:val="28"/>
          <w:szCs w:val="28"/>
        </w:rPr>
        <w:t xml:space="preserve"> продукции, руб. </w:t>
      </w:r>
    </w:p>
    <w:p w:rsidR="00C8184D" w:rsidRPr="008515DB" w:rsidRDefault="00C8184D" w:rsidP="00C8184D">
      <w:pPr>
        <w:spacing w:after="0" w:line="240" w:lineRule="auto"/>
        <w:rPr>
          <w:rFonts w:ascii="Times New Roman" w:hAnsi="Times New Roman" w:cs="Times New Roman"/>
          <w:sz w:val="28"/>
          <w:szCs w:val="28"/>
        </w:rPr>
      </w:pPr>
      <w:r w:rsidRPr="008515DB">
        <w:rPr>
          <w:rFonts w:ascii="Times New Roman" w:hAnsi="Times New Roman" w:cs="Times New Roman"/>
          <w:sz w:val="28"/>
          <w:szCs w:val="28"/>
        </w:rPr>
        <w:t>Т - численность работников, чел.</w:t>
      </w:r>
    </w:p>
    <w:p w:rsidR="00C8184D" w:rsidRPr="008515DB" w:rsidRDefault="00C8184D" w:rsidP="00B8567A">
      <w:pPr>
        <w:numPr>
          <w:ilvl w:val="1"/>
          <w:numId w:val="13"/>
        </w:numPr>
        <w:tabs>
          <w:tab w:val="left" w:pos="352"/>
        </w:tabs>
        <w:spacing w:after="0" w:line="240" w:lineRule="auto"/>
        <w:rPr>
          <w:rFonts w:ascii="Times New Roman" w:hAnsi="Times New Roman" w:cs="Times New Roman"/>
          <w:bCs/>
          <w:sz w:val="28"/>
          <w:szCs w:val="28"/>
        </w:rPr>
      </w:pPr>
      <w:r w:rsidRPr="008515DB">
        <w:rPr>
          <w:rFonts w:ascii="Times New Roman" w:hAnsi="Times New Roman" w:cs="Times New Roman"/>
          <w:bCs/>
          <w:sz w:val="28"/>
          <w:szCs w:val="28"/>
        </w:rPr>
        <w:t>Трудоемкость - это затраты рабочего времени на производство, единицы продукции.</w:t>
      </w:r>
    </w:p>
    <w:p w:rsidR="00C8184D" w:rsidRPr="008515DB" w:rsidRDefault="00C8184D" w:rsidP="00C8184D">
      <w:pPr>
        <w:tabs>
          <w:tab w:val="left" w:pos="3417"/>
        </w:tabs>
        <w:spacing w:after="0" w:line="240" w:lineRule="auto"/>
        <w:ind w:firstLine="300"/>
        <w:rPr>
          <w:rFonts w:ascii="Times New Roman" w:hAnsi="Times New Roman" w:cs="Times New Roman"/>
          <w:sz w:val="28"/>
          <w:szCs w:val="28"/>
        </w:rPr>
      </w:pPr>
      <w:r w:rsidRPr="008515DB">
        <w:rPr>
          <w:rFonts w:ascii="Times New Roman" w:hAnsi="Times New Roman" w:cs="Times New Roman"/>
          <w:sz w:val="28"/>
          <w:szCs w:val="28"/>
        </w:rPr>
        <w:t>Т</w:t>
      </w:r>
      <w:r w:rsidRPr="008515DB">
        <w:rPr>
          <w:rFonts w:ascii="Times New Roman" w:hAnsi="Times New Roman" w:cs="Times New Roman"/>
          <w:sz w:val="28"/>
          <w:szCs w:val="28"/>
          <w:vertAlign w:val="subscript"/>
        </w:rPr>
        <w:t>е</w:t>
      </w:r>
      <w:r w:rsidRPr="008515DB">
        <w:rPr>
          <w:rFonts w:ascii="Times New Roman" w:hAnsi="Times New Roman" w:cs="Times New Roman"/>
          <w:sz w:val="28"/>
          <w:szCs w:val="28"/>
        </w:rPr>
        <w:t xml:space="preserve"> = </w:t>
      </w:r>
      <w:r w:rsidRPr="008515DB">
        <w:rPr>
          <w:rFonts w:ascii="Times New Roman" w:hAnsi="Times New Roman" w:cs="Times New Roman"/>
          <w:sz w:val="28"/>
          <w:szCs w:val="28"/>
          <w:lang w:val="en-US"/>
        </w:rPr>
        <w:t>t</w:t>
      </w:r>
      <w:r w:rsidRPr="008515DB">
        <w:rPr>
          <w:rFonts w:ascii="Times New Roman" w:hAnsi="Times New Roman" w:cs="Times New Roman"/>
          <w:sz w:val="28"/>
          <w:szCs w:val="28"/>
        </w:rPr>
        <w:t xml:space="preserve"> / </w:t>
      </w:r>
      <w:r w:rsidRPr="008515DB">
        <w:rPr>
          <w:rFonts w:ascii="Times New Roman" w:hAnsi="Times New Roman" w:cs="Times New Roman"/>
          <w:sz w:val="28"/>
          <w:szCs w:val="28"/>
          <w:lang w:val="en-US"/>
        </w:rPr>
        <w:t>Q</w:t>
      </w:r>
      <w:proofErr w:type="gramStart"/>
      <w:r w:rsidRPr="008515DB">
        <w:rPr>
          <w:rFonts w:ascii="Times New Roman" w:hAnsi="Times New Roman" w:cs="Times New Roman"/>
          <w:sz w:val="28"/>
          <w:szCs w:val="28"/>
        </w:rPr>
        <w:tab/>
        <w:t>Г</w:t>
      </w:r>
      <w:proofErr w:type="gramEnd"/>
      <w:r w:rsidRPr="008515DB">
        <w:rPr>
          <w:rFonts w:ascii="Times New Roman" w:hAnsi="Times New Roman" w:cs="Times New Roman"/>
          <w:sz w:val="28"/>
          <w:szCs w:val="28"/>
        </w:rPr>
        <w:t>де, Т</w:t>
      </w:r>
      <w:r w:rsidRPr="008515DB">
        <w:rPr>
          <w:rFonts w:ascii="Times New Roman" w:hAnsi="Times New Roman" w:cs="Times New Roman"/>
          <w:sz w:val="28"/>
          <w:szCs w:val="28"/>
          <w:vertAlign w:val="subscript"/>
        </w:rPr>
        <w:t>е</w:t>
      </w:r>
      <w:r w:rsidRPr="008515DB">
        <w:rPr>
          <w:rFonts w:ascii="Times New Roman" w:hAnsi="Times New Roman" w:cs="Times New Roman"/>
          <w:sz w:val="28"/>
          <w:szCs w:val="28"/>
        </w:rPr>
        <w:t xml:space="preserve"> - трудоемкость, ч.</w:t>
      </w:r>
    </w:p>
    <w:p w:rsidR="00C8184D" w:rsidRPr="008515DB" w:rsidRDefault="00C8184D" w:rsidP="00C8184D">
      <w:pPr>
        <w:spacing w:after="0" w:line="240" w:lineRule="auto"/>
        <w:rPr>
          <w:rFonts w:ascii="Times New Roman" w:hAnsi="Times New Roman" w:cs="Times New Roman"/>
          <w:sz w:val="28"/>
          <w:szCs w:val="28"/>
        </w:rPr>
      </w:pPr>
      <w:r w:rsidRPr="008515DB">
        <w:rPr>
          <w:rFonts w:ascii="Times New Roman" w:hAnsi="Times New Roman" w:cs="Times New Roman"/>
          <w:sz w:val="28"/>
          <w:szCs w:val="28"/>
        </w:rPr>
        <w:t xml:space="preserve">                                                           </w:t>
      </w:r>
      <w:r w:rsidRPr="008515DB">
        <w:rPr>
          <w:rFonts w:ascii="Times New Roman" w:hAnsi="Times New Roman" w:cs="Times New Roman"/>
          <w:sz w:val="28"/>
          <w:szCs w:val="28"/>
          <w:lang w:val="en-US"/>
        </w:rPr>
        <w:t>t</w:t>
      </w:r>
      <w:r w:rsidRPr="008515DB">
        <w:rPr>
          <w:rFonts w:ascii="Times New Roman" w:hAnsi="Times New Roman" w:cs="Times New Roman"/>
          <w:sz w:val="28"/>
          <w:szCs w:val="28"/>
        </w:rPr>
        <w:t xml:space="preserve"> - </w:t>
      </w:r>
      <w:proofErr w:type="gramStart"/>
      <w:r w:rsidRPr="008515DB">
        <w:rPr>
          <w:rFonts w:ascii="Times New Roman" w:hAnsi="Times New Roman" w:cs="Times New Roman"/>
          <w:sz w:val="28"/>
          <w:szCs w:val="28"/>
        </w:rPr>
        <w:t>количество</w:t>
      </w:r>
      <w:proofErr w:type="gramEnd"/>
      <w:r w:rsidRPr="008515DB">
        <w:rPr>
          <w:rFonts w:ascii="Times New Roman" w:hAnsi="Times New Roman" w:cs="Times New Roman"/>
          <w:sz w:val="28"/>
          <w:szCs w:val="28"/>
        </w:rPr>
        <w:t xml:space="preserve"> отработанного времени, ч. </w:t>
      </w:r>
    </w:p>
    <w:p w:rsidR="00C8184D" w:rsidRPr="008515DB" w:rsidRDefault="00C8184D" w:rsidP="00C8184D">
      <w:pPr>
        <w:spacing w:after="0" w:line="240" w:lineRule="auto"/>
        <w:rPr>
          <w:rFonts w:ascii="Times New Roman" w:hAnsi="Times New Roman" w:cs="Times New Roman"/>
          <w:sz w:val="28"/>
          <w:szCs w:val="28"/>
        </w:rPr>
      </w:pPr>
      <w:r w:rsidRPr="008515DB">
        <w:rPr>
          <w:rFonts w:ascii="Times New Roman" w:hAnsi="Times New Roman" w:cs="Times New Roman"/>
          <w:sz w:val="28"/>
          <w:szCs w:val="28"/>
        </w:rPr>
        <w:t xml:space="preserve">                                                           </w:t>
      </w:r>
      <w:r w:rsidRPr="008515DB">
        <w:rPr>
          <w:rFonts w:ascii="Times New Roman" w:hAnsi="Times New Roman" w:cs="Times New Roman"/>
          <w:sz w:val="28"/>
          <w:szCs w:val="28"/>
          <w:lang w:val="en-US"/>
        </w:rPr>
        <w:t>Q</w:t>
      </w:r>
      <w:r w:rsidRPr="008515DB">
        <w:rPr>
          <w:rFonts w:ascii="Times New Roman" w:hAnsi="Times New Roman" w:cs="Times New Roman"/>
          <w:sz w:val="28"/>
          <w:szCs w:val="28"/>
        </w:rPr>
        <w:t xml:space="preserve"> - </w:t>
      </w:r>
      <w:proofErr w:type="gramStart"/>
      <w:r w:rsidRPr="008515DB">
        <w:rPr>
          <w:rFonts w:ascii="Times New Roman" w:hAnsi="Times New Roman" w:cs="Times New Roman"/>
          <w:sz w:val="28"/>
          <w:szCs w:val="28"/>
        </w:rPr>
        <w:t>объем</w:t>
      </w:r>
      <w:proofErr w:type="gramEnd"/>
      <w:r w:rsidRPr="008515DB">
        <w:rPr>
          <w:rFonts w:ascii="Times New Roman" w:hAnsi="Times New Roman" w:cs="Times New Roman"/>
          <w:sz w:val="28"/>
          <w:szCs w:val="28"/>
        </w:rPr>
        <w:t xml:space="preserve"> произведенной продукции, руб. </w:t>
      </w:r>
      <w:r w:rsidRPr="008515DB">
        <w:rPr>
          <w:rFonts w:ascii="Times New Roman" w:hAnsi="Times New Roman" w:cs="Times New Roman"/>
          <w:bCs/>
          <w:sz w:val="28"/>
          <w:szCs w:val="28"/>
        </w:rPr>
        <w:t>Нормирование труда</w:t>
      </w:r>
      <w:r w:rsidRPr="008515DB">
        <w:rPr>
          <w:rFonts w:ascii="Times New Roman" w:hAnsi="Times New Roman" w:cs="Times New Roman"/>
          <w:sz w:val="28"/>
          <w:szCs w:val="28"/>
        </w:rPr>
        <w:t xml:space="preserve"> - установление затрат рабочего времени на изготовление единицы продукции и работы с учетом конкурентных условий и рациональной организации труда.</w:t>
      </w:r>
    </w:p>
    <w:p w:rsidR="00C8184D" w:rsidRPr="008515DB" w:rsidRDefault="00C8184D" w:rsidP="00C8184D">
      <w:pPr>
        <w:keepNext/>
        <w:keepLines/>
        <w:spacing w:after="0" w:line="240" w:lineRule="auto"/>
        <w:outlineLvl w:val="1"/>
        <w:rPr>
          <w:rFonts w:ascii="Times New Roman" w:hAnsi="Times New Roman" w:cs="Times New Roman"/>
          <w:sz w:val="28"/>
          <w:szCs w:val="28"/>
        </w:rPr>
      </w:pPr>
      <w:bookmarkStart w:id="16" w:name="bookmark3"/>
      <w:bookmarkStart w:id="17" w:name="_Toc22993439"/>
      <w:bookmarkStart w:id="18" w:name="_Toc22994428"/>
      <w:bookmarkStart w:id="19" w:name="_Toc22994997"/>
      <w:r w:rsidRPr="008515DB">
        <w:rPr>
          <w:rFonts w:ascii="Times New Roman" w:hAnsi="Times New Roman" w:cs="Times New Roman"/>
          <w:bCs/>
          <w:sz w:val="28"/>
          <w:szCs w:val="28"/>
        </w:rPr>
        <w:t>Виды норм:</w:t>
      </w:r>
      <w:bookmarkEnd w:id="16"/>
      <w:bookmarkEnd w:id="17"/>
      <w:bookmarkEnd w:id="18"/>
      <w:bookmarkEnd w:id="19"/>
    </w:p>
    <w:p w:rsidR="00C8184D" w:rsidRPr="008515DB" w:rsidRDefault="00C8184D" w:rsidP="00C8184D">
      <w:pPr>
        <w:spacing w:after="0" w:line="240" w:lineRule="auto"/>
        <w:rPr>
          <w:rFonts w:ascii="Times New Roman" w:hAnsi="Times New Roman" w:cs="Times New Roman"/>
          <w:sz w:val="28"/>
          <w:szCs w:val="28"/>
        </w:rPr>
      </w:pPr>
      <w:r w:rsidRPr="008515DB">
        <w:rPr>
          <w:rFonts w:ascii="Times New Roman" w:hAnsi="Times New Roman" w:cs="Times New Roman"/>
          <w:sz w:val="28"/>
          <w:szCs w:val="28"/>
        </w:rPr>
        <w:t>1.</w:t>
      </w:r>
      <w:r w:rsidRPr="008515DB">
        <w:rPr>
          <w:rFonts w:ascii="Times New Roman" w:hAnsi="Times New Roman" w:cs="Times New Roman"/>
          <w:bCs/>
          <w:sz w:val="28"/>
          <w:szCs w:val="28"/>
        </w:rPr>
        <w:t xml:space="preserve"> Техническая норма времени</w:t>
      </w:r>
      <w:r w:rsidRPr="008515DB">
        <w:rPr>
          <w:rFonts w:ascii="Times New Roman" w:hAnsi="Times New Roman" w:cs="Times New Roman"/>
          <w:sz w:val="28"/>
          <w:szCs w:val="28"/>
        </w:rPr>
        <w:t xml:space="preserve"> - величина затрат рабочего времени, установленная на выработку единицы продукции или отдельной операции.</w:t>
      </w:r>
    </w:p>
    <w:p w:rsidR="00C8184D" w:rsidRPr="008515DB" w:rsidRDefault="00C8184D" w:rsidP="00C8184D">
      <w:pPr>
        <w:spacing w:after="0" w:line="240" w:lineRule="auto"/>
        <w:ind w:firstLine="300"/>
        <w:rPr>
          <w:rFonts w:ascii="Times New Roman" w:hAnsi="Times New Roman" w:cs="Times New Roman"/>
          <w:sz w:val="28"/>
          <w:szCs w:val="28"/>
          <w:vertAlign w:val="subscript"/>
        </w:rPr>
      </w:pPr>
      <w:r w:rsidRPr="008515DB">
        <w:rPr>
          <w:rFonts w:ascii="Times New Roman" w:hAnsi="Times New Roman" w:cs="Times New Roman"/>
          <w:i/>
          <w:iCs/>
          <w:sz w:val="28"/>
          <w:szCs w:val="28"/>
        </w:rPr>
        <w:t>Норма времени</w:t>
      </w:r>
      <w:r w:rsidRPr="008515DB">
        <w:rPr>
          <w:rFonts w:ascii="Times New Roman" w:hAnsi="Times New Roman" w:cs="Times New Roman"/>
          <w:sz w:val="28"/>
          <w:szCs w:val="28"/>
        </w:rPr>
        <w:t xml:space="preserve"> (</w:t>
      </w:r>
      <w:proofErr w:type="spellStart"/>
      <w:r w:rsidRPr="008515DB">
        <w:rPr>
          <w:rFonts w:ascii="Times New Roman" w:hAnsi="Times New Roman" w:cs="Times New Roman"/>
          <w:sz w:val="28"/>
          <w:szCs w:val="28"/>
        </w:rPr>
        <w:t>Н</w:t>
      </w:r>
      <w:r w:rsidRPr="008515DB">
        <w:rPr>
          <w:rFonts w:ascii="Times New Roman" w:hAnsi="Times New Roman" w:cs="Times New Roman"/>
          <w:sz w:val="28"/>
          <w:szCs w:val="28"/>
          <w:vertAlign w:val="subscript"/>
        </w:rPr>
        <w:t>в</w:t>
      </w:r>
      <w:proofErr w:type="spellEnd"/>
      <w:r w:rsidRPr="008515DB">
        <w:rPr>
          <w:rFonts w:ascii="Times New Roman" w:hAnsi="Times New Roman" w:cs="Times New Roman"/>
          <w:sz w:val="28"/>
          <w:szCs w:val="28"/>
        </w:rPr>
        <w:t xml:space="preserve">) — продолжительность рабочего времени, необходимого для изготовления единицы продукции или выполнения данного объема работ: </w:t>
      </w:r>
      <w:r w:rsidRPr="008515DB">
        <w:rPr>
          <w:rFonts w:ascii="Times New Roman" w:hAnsi="Times New Roman" w:cs="Times New Roman"/>
          <w:i/>
          <w:iCs/>
          <w:spacing w:val="30"/>
          <w:sz w:val="28"/>
          <w:szCs w:val="28"/>
        </w:rPr>
        <w:t xml:space="preserve">Н= </w:t>
      </w:r>
      <w:r w:rsidRPr="008515DB">
        <w:rPr>
          <w:rFonts w:ascii="Times New Roman" w:hAnsi="Times New Roman" w:cs="Times New Roman"/>
          <w:i/>
          <w:iCs/>
          <w:spacing w:val="30"/>
          <w:sz w:val="28"/>
          <w:szCs w:val="28"/>
          <w:lang w:val="en-US"/>
        </w:rPr>
        <w:t>t</w:t>
      </w:r>
      <w:proofErr w:type="spellStart"/>
      <w:r w:rsidRPr="008515DB">
        <w:rPr>
          <w:rFonts w:ascii="Times New Roman" w:hAnsi="Times New Roman" w:cs="Times New Roman"/>
          <w:i/>
          <w:iCs/>
          <w:spacing w:val="30"/>
          <w:sz w:val="28"/>
          <w:szCs w:val="28"/>
          <w:vertAlign w:val="subscript"/>
        </w:rPr>
        <w:t>з</w:t>
      </w:r>
      <w:r w:rsidRPr="008515DB">
        <w:rPr>
          <w:rFonts w:ascii="Times New Roman" w:hAnsi="Times New Roman" w:cs="Times New Roman"/>
          <w:i/>
          <w:iCs/>
          <w:spacing w:val="30"/>
          <w:sz w:val="28"/>
          <w:szCs w:val="28"/>
        </w:rPr>
        <w:t>+</w:t>
      </w:r>
      <w:proofErr w:type="spellEnd"/>
      <w:r w:rsidRPr="008515DB">
        <w:rPr>
          <w:rFonts w:ascii="Times New Roman" w:hAnsi="Times New Roman" w:cs="Times New Roman"/>
          <w:i/>
          <w:iCs/>
          <w:spacing w:val="30"/>
          <w:sz w:val="28"/>
          <w:szCs w:val="28"/>
          <w:lang w:val="en-US"/>
        </w:rPr>
        <w:t>t</w:t>
      </w:r>
      <w:proofErr w:type="spellStart"/>
      <w:r w:rsidRPr="008515DB">
        <w:rPr>
          <w:rFonts w:ascii="Times New Roman" w:hAnsi="Times New Roman" w:cs="Times New Roman"/>
          <w:i/>
          <w:iCs/>
          <w:spacing w:val="30"/>
          <w:sz w:val="28"/>
          <w:szCs w:val="28"/>
          <w:vertAlign w:val="subscript"/>
        </w:rPr>
        <w:t>в</w:t>
      </w:r>
      <w:r w:rsidRPr="008515DB">
        <w:rPr>
          <w:rFonts w:ascii="Times New Roman" w:hAnsi="Times New Roman" w:cs="Times New Roman"/>
          <w:i/>
          <w:iCs/>
          <w:spacing w:val="30"/>
          <w:sz w:val="28"/>
          <w:szCs w:val="28"/>
        </w:rPr>
        <w:t>+</w:t>
      </w:r>
      <w:proofErr w:type="spellEnd"/>
      <w:r w:rsidRPr="008515DB">
        <w:rPr>
          <w:rFonts w:ascii="Times New Roman" w:hAnsi="Times New Roman" w:cs="Times New Roman"/>
          <w:i/>
          <w:iCs/>
          <w:spacing w:val="30"/>
          <w:sz w:val="28"/>
          <w:szCs w:val="28"/>
          <w:lang w:val="en-US"/>
        </w:rPr>
        <w:t>t</w:t>
      </w:r>
      <w:proofErr w:type="spellStart"/>
      <w:r w:rsidRPr="008515DB">
        <w:rPr>
          <w:rFonts w:ascii="Times New Roman" w:hAnsi="Times New Roman" w:cs="Times New Roman"/>
          <w:i/>
          <w:iCs/>
          <w:spacing w:val="30"/>
          <w:sz w:val="28"/>
          <w:szCs w:val="28"/>
          <w:vertAlign w:val="subscript"/>
        </w:rPr>
        <w:t>об</w:t>
      </w:r>
      <w:r w:rsidRPr="008515DB">
        <w:rPr>
          <w:rFonts w:ascii="Times New Roman" w:hAnsi="Times New Roman" w:cs="Times New Roman"/>
          <w:i/>
          <w:iCs/>
          <w:spacing w:val="30"/>
          <w:sz w:val="28"/>
          <w:szCs w:val="28"/>
        </w:rPr>
        <w:t>+</w:t>
      </w:r>
      <w:proofErr w:type="spellEnd"/>
      <w:r w:rsidRPr="008515DB">
        <w:rPr>
          <w:rFonts w:ascii="Times New Roman" w:hAnsi="Times New Roman" w:cs="Times New Roman"/>
          <w:i/>
          <w:iCs/>
          <w:spacing w:val="30"/>
          <w:sz w:val="28"/>
          <w:szCs w:val="28"/>
          <w:lang w:val="en-US"/>
        </w:rPr>
        <w:t>t</w:t>
      </w:r>
      <w:proofErr w:type="spellStart"/>
      <w:r w:rsidRPr="008515DB">
        <w:rPr>
          <w:rFonts w:ascii="Times New Roman" w:hAnsi="Times New Roman" w:cs="Times New Roman"/>
          <w:i/>
          <w:iCs/>
          <w:spacing w:val="30"/>
          <w:sz w:val="28"/>
          <w:szCs w:val="28"/>
          <w:vertAlign w:val="subscript"/>
        </w:rPr>
        <w:t>от</w:t>
      </w:r>
      <w:proofErr w:type="gramStart"/>
      <w:r w:rsidRPr="008515DB">
        <w:rPr>
          <w:rFonts w:ascii="Times New Roman" w:hAnsi="Times New Roman" w:cs="Times New Roman"/>
          <w:i/>
          <w:iCs/>
          <w:spacing w:val="30"/>
          <w:sz w:val="28"/>
          <w:szCs w:val="28"/>
          <w:vertAlign w:val="subscript"/>
        </w:rPr>
        <w:t>.л</w:t>
      </w:r>
      <w:proofErr w:type="gramEnd"/>
      <w:r w:rsidRPr="008515DB">
        <w:rPr>
          <w:rFonts w:ascii="Times New Roman" w:hAnsi="Times New Roman" w:cs="Times New Roman"/>
          <w:i/>
          <w:iCs/>
          <w:spacing w:val="30"/>
          <w:sz w:val="28"/>
          <w:szCs w:val="28"/>
        </w:rPr>
        <w:t>+</w:t>
      </w:r>
      <w:proofErr w:type="spellEnd"/>
      <w:r w:rsidRPr="008515DB">
        <w:rPr>
          <w:rFonts w:ascii="Times New Roman" w:hAnsi="Times New Roman" w:cs="Times New Roman"/>
          <w:i/>
          <w:iCs/>
          <w:spacing w:val="30"/>
          <w:sz w:val="28"/>
          <w:szCs w:val="28"/>
          <w:lang w:val="en-US"/>
        </w:rPr>
        <w:t>t</w:t>
      </w:r>
      <w:proofErr w:type="spellStart"/>
      <w:r w:rsidRPr="008515DB">
        <w:rPr>
          <w:rFonts w:ascii="Times New Roman" w:hAnsi="Times New Roman" w:cs="Times New Roman"/>
          <w:i/>
          <w:iCs/>
          <w:spacing w:val="30"/>
          <w:sz w:val="28"/>
          <w:szCs w:val="28"/>
          <w:vertAlign w:val="subscript"/>
        </w:rPr>
        <w:t>пр</w:t>
      </w:r>
      <w:r w:rsidRPr="008515DB">
        <w:rPr>
          <w:rFonts w:ascii="Times New Roman" w:hAnsi="Times New Roman" w:cs="Times New Roman"/>
          <w:i/>
          <w:iCs/>
          <w:spacing w:val="30"/>
          <w:sz w:val="28"/>
          <w:szCs w:val="28"/>
        </w:rPr>
        <w:t>+</w:t>
      </w:r>
      <w:proofErr w:type="spellEnd"/>
      <w:r w:rsidRPr="008515DB">
        <w:rPr>
          <w:rFonts w:ascii="Times New Roman" w:hAnsi="Times New Roman" w:cs="Times New Roman"/>
          <w:i/>
          <w:iCs/>
          <w:spacing w:val="30"/>
          <w:sz w:val="28"/>
          <w:szCs w:val="28"/>
          <w:lang w:val="en-US"/>
        </w:rPr>
        <w:t>t</w:t>
      </w:r>
      <w:proofErr w:type="spellStart"/>
      <w:r w:rsidRPr="008515DB">
        <w:rPr>
          <w:rFonts w:ascii="Times New Roman" w:hAnsi="Times New Roman" w:cs="Times New Roman"/>
          <w:i/>
          <w:iCs/>
          <w:spacing w:val="30"/>
          <w:sz w:val="28"/>
          <w:szCs w:val="28"/>
          <w:vertAlign w:val="subscript"/>
        </w:rPr>
        <w:t>п.з</w:t>
      </w:r>
      <w:proofErr w:type="spellEnd"/>
    </w:p>
    <w:p w:rsidR="00C8184D" w:rsidRPr="008515DB" w:rsidRDefault="00C8184D" w:rsidP="00C8184D">
      <w:pPr>
        <w:spacing w:after="0" w:line="240" w:lineRule="auto"/>
        <w:jc w:val="both"/>
        <w:rPr>
          <w:rFonts w:ascii="Times New Roman" w:hAnsi="Times New Roman" w:cs="Times New Roman"/>
          <w:sz w:val="28"/>
          <w:szCs w:val="28"/>
        </w:rPr>
      </w:pPr>
      <w:r w:rsidRPr="008515DB">
        <w:rPr>
          <w:rFonts w:ascii="Times New Roman" w:hAnsi="Times New Roman" w:cs="Times New Roman"/>
          <w:sz w:val="28"/>
          <w:szCs w:val="28"/>
        </w:rPr>
        <w:t>где</w:t>
      </w:r>
      <w:r w:rsidRPr="008515DB">
        <w:rPr>
          <w:rFonts w:ascii="Times New Roman" w:hAnsi="Times New Roman" w:cs="Times New Roman"/>
          <w:i/>
          <w:iCs/>
          <w:sz w:val="28"/>
          <w:szCs w:val="28"/>
        </w:rPr>
        <w:t xml:space="preserve"> </w:t>
      </w:r>
      <w:r w:rsidRPr="008515DB">
        <w:rPr>
          <w:rFonts w:ascii="Times New Roman" w:hAnsi="Times New Roman" w:cs="Times New Roman"/>
          <w:i/>
          <w:iCs/>
          <w:sz w:val="28"/>
          <w:szCs w:val="28"/>
          <w:lang w:val="en-US"/>
        </w:rPr>
        <w:t>t</w:t>
      </w:r>
      <w:r w:rsidRPr="008515DB">
        <w:rPr>
          <w:rFonts w:ascii="Times New Roman" w:hAnsi="Times New Roman" w:cs="Times New Roman"/>
          <w:i/>
          <w:iCs/>
          <w:sz w:val="28"/>
          <w:szCs w:val="28"/>
          <w:vertAlign w:val="subscript"/>
        </w:rPr>
        <w:t>3</w:t>
      </w:r>
      <w:r w:rsidRPr="008515DB">
        <w:rPr>
          <w:rFonts w:ascii="Times New Roman" w:hAnsi="Times New Roman" w:cs="Times New Roman"/>
          <w:sz w:val="28"/>
          <w:szCs w:val="28"/>
        </w:rPr>
        <w:t xml:space="preserve"> — основное время;</w:t>
      </w:r>
      <w:r w:rsidRPr="008515DB">
        <w:rPr>
          <w:rFonts w:ascii="Times New Roman" w:hAnsi="Times New Roman" w:cs="Times New Roman"/>
          <w:i/>
          <w:iCs/>
          <w:sz w:val="28"/>
          <w:szCs w:val="28"/>
        </w:rPr>
        <w:t xml:space="preserve"> </w:t>
      </w:r>
      <w:proofErr w:type="spellStart"/>
      <w:r w:rsidRPr="008515DB">
        <w:rPr>
          <w:rFonts w:ascii="Times New Roman" w:hAnsi="Times New Roman" w:cs="Times New Roman"/>
          <w:i/>
          <w:iCs/>
          <w:sz w:val="28"/>
          <w:szCs w:val="28"/>
          <w:lang w:val="en-US"/>
        </w:rPr>
        <w:t>t</w:t>
      </w:r>
      <w:r w:rsidRPr="008515DB">
        <w:rPr>
          <w:rFonts w:ascii="Times New Roman" w:hAnsi="Times New Roman" w:cs="Times New Roman"/>
          <w:i/>
          <w:iCs/>
          <w:sz w:val="28"/>
          <w:szCs w:val="28"/>
          <w:vertAlign w:val="subscript"/>
          <w:lang w:val="en-US"/>
        </w:rPr>
        <w:t>e</w:t>
      </w:r>
      <w:proofErr w:type="spellEnd"/>
      <w:r w:rsidRPr="008515DB">
        <w:rPr>
          <w:rFonts w:ascii="Times New Roman" w:hAnsi="Times New Roman" w:cs="Times New Roman"/>
          <w:sz w:val="28"/>
          <w:szCs w:val="28"/>
        </w:rPr>
        <w:t xml:space="preserve"> — вспомогательное время;</w:t>
      </w:r>
      <w:r w:rsidRPr="008515DB">
        <w:rPr>
          <w:rFonts w:ascii="Times New Roman" w:hAnsi="Times New Roman" w:cs="Times New Roman"/>
          <w:i/>
          <w:iCs/>
          <w:sz w:val="28"/>
          <w:szCs w:val="28"/>
        </w:rPr>
        <w:t xml:space="preserve"> </w:t>
      </w:r>
      <w:r w:rsidRPr="008515DB">
        <w:rPr>
          <w:rFonts w:ascii="Times New Roman" w:hAnsi="Times New Roman" w:cs="Times New Roman"/>
          <w:i/>
          <w:iCs/>
          <w:sz w:val="28"/>
          <w:szCs w:val="28"/>
          <w:lang w:val="en-US"/>
        </w:rPr>
        <w:t>t</w:t>
      </w:r>
      <w:r w:rsidRPr="008515DB">
        <w:rPr>
          <w:rFonts w:ascii="Times New Roman" w:hAnsi="Times New Roman" w:cs="Times New Roman"/>
          <w:i/>
          <w:iCs/>
          <w:sz w:val="28"/>
          <w:szCs w:val="28"/>
          <w:vertAlign w:val="subscript"/>
          <w:lang w:val="en-US"/>
        </w:rPr>
        <w:t>o</w:t>
      </w:r>
      <w:r w:rsidRPr="008515DB">
        <w:rPr>
          <w:rFonts w:ascii="Times New Roman" w:hAnsi="Times New Roman" w:cs="Times New Roman"/>
          <w:i/>
          <w:iCs/>
          <w:sz w:val="28"/>
          <w:szCs w:val="28"/>
          <w:vertAlign w:val="subscript"/>
        </w:rPr>
        <w:t>6</w:t>
      </w:r>
      <w:r w:rsidRPr="008515DB">
        <w:rPr>
          <w:rFonts w:ascii="Times New Roman" w:hAnsi="Times New Roman" w:cs="Times New Roman"/>
          <w:sz w:val="28"/>
          <w:szCs w:val="28"/>
        </w:rPr>
        <w:t xml:space="preserve"> — время обслуживания рабочего места;</w:t>
      </w:r>
      <w:r w:rsidRPr="008515DB">
        <w:rPr>
          <w:rFonts w:ascii="Times New Roman" w:hAnsi="Times New Roman" w:cs="Times New Roman"/>
          <w:i/>
          <w:iCs/>
          <w:sz w:val="28"/>
          <w:szCs w:val="28"/>
        </w:rPr>
        <w:t xml:space="preserve"> </w:t>
      </w:r>
      <w:r w:rsidRPr="008515DB">
        <w:rPr>
          <w:rFonts w:ascii="Times New Roman" w:hAnsi="Times New Roman" w:cs="Times New Roman"/>
          <w:i/>
          <w:iCs/>
          <w:sz w:val="28"/>
          <w:szCs w:val="28"/>
          <w:lang w:val="en-US"/>
        </w:rPr>
        <w:t>t</w:t>
      </w:r>
      <w:r w:rsidRPr="008515DB">
        <w:rPr>
          <w:rFonts w:ascii="Times New Roman" w:hAnsi="Times New Roman" w:cs="Times New Roman"/>
          <w:i/>
          <w:iCs/>
          <w:sz w:val="28"/>
          <w:szCs w:val="28"/>
          <w:vertAlign w:val="subscript"/>
          <w:lang w:val="en-US"/>
        </w:rPr>
        <w:t>om</w:t>
      </w:r>
      <w:r w:rsidRPr="008515DB">
        <w:rPr>
          <w:rFonts w:ascii="Times New Roman" w:hAnsi="Times New Roman" w:cs="Times New Roman"/>
          <w:i/>
          <w:iCs/>
          <w:sz w:val="28"/>
          <w:szCs w:val="28"/>
          <w:vertAlign w:val="subscript"/>
        </w:rPr>
        <w:t>.л</w:t>
      </w:r>
      <w:r w:rsidRPr="008515DB">
        <w:rPr>
          <w:rFonts w:ascii="Times New Roman" w:hAnsi="Times New Roman" w:cs="Times New Roman"/>
          <w:sz w:val="28"/>
          <w:szCs w:val="28"/>
        </w:rPr>
        <w:t xml:space="preserve"> — время на отдых и личные нужды;</w:t>
      </w:r>
      <w:r w:rsidRPr="008515DB">
        <w:rPr>
          <w:rFonts w:ascii="Times New Roman" w:hAnsi="Times New Roman" w:cs="Times New Roman"/>
          <w:i/>
          <w:iCs/>
          <w:sz w:val="28"/>
          <w:szCs w:val="28"/>
        </w:rPr>
        <w:t xml:space="preserve"> </w:t>
      </w:r>
      <w:proofErr w:type="gramStart"/>
      <w:r w:rsidRPr="008515DB">
        <w:rPr>
          <w:rFonts w:ascii="Times New Roman" w:hAnsi="Times New Roman" w:cs="Times New Roman"/>
          <w:i/>
          <w:iCs/>
          <w:sz w:val="28"/>
          <w:szCs w:val="28"/>
          <w:lang w:val="en-US"/>
        </w:rPr>
        <w:t>t</w:t>
      </w:r>
      <w:proofErr w:type="spellStart"/>
      <w:proofErr w:type="gramEnd"/>
      <w:r w:rsidRPr="008515DB">
        <w:rPr>
          <w:rFonts w:ascii="Times New Roman" w:hAnsi="Times New Roman" w:cs="Times New Roman"/>
          <w:i/>
          <w:iCs/>
          <w:sz w:val="28"/>
          <w:szCs w:val="28"/>
          <w:vertAlign w:val="subscript"/>
        </w:rPr>
        <w:t>пр</w:t>
      </w:r>
      <w:proofErr w:type="spellEnd"/>
      <w:r w:rsidRPr="008515DB">
        <w:rPr>
          <w:rFonts w:ascii="Times New Roman" w:hAnsi="Times New Roman" w:cs="Times New Roman"/>
          <w:i/>
          <w:iCs/>
          <w:sz w:val="28"/>
          <w:szCs w:val="28"/>
        </w:rPr>
        <w:t xml:space="preserve"> — </w:t>
      </w:r>
      <w:r w:rsidRPr="008515DB">
        <w:rPr>
          <w:rFonts w:ascii="Times New Roman" w:hAnsi="Times New Roman" w:cs="Times New Roman"/>
          <w:sz w:val="28"/>
          <w:szCs w:val="28"/>
        </w:rPr>
        <w:t>время перерывов по техническим причинам;</w:t>
      </w:r>
      <w:r w:rsidRPr="008515DB">
        <w:rPr>
          <w:rFonts w:ascii="Times New Roman" w:hAnsi="Times New Roman" w:cs="Times New Roman"/>
          <w:i/>
          <w:iCs/>
          <w:sz w:val="28"/>
          <w:szCs w:val="28"/>
        </w:rPr>
        <w:t xml:space="preserve"> </w:t>
      </w:r>
      <w:proofErr w:type="spellStart"/>
      <w:r w:rsidRPr="008515DB">
        <w:rPr>
          <w:rFonts w:ascii="Times New Roman" w:hAnsi="Times New Roman" w:cs="Times New Roman"/>
          <w:i/>
          <w:iCs/>
          <w:sz w:val="28"/>
          <w:szCs w:val="28"/>
          <w:lang w:val="en-US"/>
        </w:rPr>
        <w:t>t</w:t>
      </w:r>
      <w:r w:rsidRPr="008515DB">
        <w:rPr>
          <w:rFonts w:ascii="Times New Roman" w:hAnsi="Times New Roman" w:cs="Times New Roman"/>
          <w:i/>
          <w:iCs/>
          <w:sz w:val="28"/>
          <w:szCs w:val="28"/>
          <w:vertAlign w:val="subscript"/>
          <w:lang w:val="en-US"/>
        </w:rPr>
        <w:t>n</w:t>
      </w:r>
      <w:proofErr w:type="spellEnd"/>
      <w:r w:rsidRPr="008515DB">
        <w:rPr>
          <w:rFonts w:ascii="Times New Roman" w:hAnsi="Times New Roman" w:cs="Times New Roman"/>
          <w:i/>
          <w:iCs/>
          <w:sz w:val="28"/>
          <w:szCs w:val="28"/>
          <w:vertAlign w:val="subscript"/>
        </w:rPr>
        <w:t>.</w:t>
      </w:r>
      <w:proofErr w:type="spellStart"/>
      <w:r w:rsidRPr="008515DB">
        <w:rPr>
          <w:rFonts w:ascii="Times New Roman" w:hAnsi="Times New Roman" w:cs="Times New Roman"/>
          <w:i/>
          <w:iCs/>
          <w:sz w:val="28"/>
          <w:szCs w:val="28"/>
          <w:vertAlign w:val="subscript"/>
        </w:rPr>
        <w:t>з</w:t>
      </w:r>
      <w:proofErr w:type="spellEnd"/>
      <w:r w:rsidRPr="008515DB">
        <w:rPr>
          <w:rFonts w:ascii="Times New Roman" w:hAnsi="Times New Roman" w:cs="Times New Roman"/>
          <w:i/>
          <w:iCs/>
          <w:sz w:val="28"/>
          <w:szCs w:val="28"/>
        </w:rPr>
        <w:t xml:space="preserve"> —</w:t>
      </w:r>
      <w:r w:rsidRPr="008515DB">
        <w:rPr>
          <w:rFonts w:ascii="Times New Roman" w:hAnsi="Times New Roman" w:cs="Times New Roman"/>
          <w:sz w:val="28"/>
          <w:szCs w:val="28"/>
        </w:rPr>
        <w:t xml:space="preserve"> время, предназначенное на организацию процесса производства.</w:t>
      </w:r>
    </w:p>
    <w:p w:rsidR="00C8184D" w:rsidRPr="008515DB" w:rsidRDefault="00C8184D" w:rsidP="00C8184D">
      <w:pPr>
        <w:spacing w:after="0" w:line="240" w:lineRule="auto"/>
        <w:rPr>
          <w:rFonts w:ascii="Times New Roman" w:hAnsi="Times New Roman" w:cs="Times New Roman"/>
          <w:bCs/>
          <w:i/>
          <w:sz w:val="28"/>
          <w:szCs w:val="28"/>
          <w:u w:val="single"/>
        </w:rPr>
      </w:pPr>
      <w:r w:rsidRPr="008515DB">
        <w:rPr>
          <w:rFonts w:ascii="Times New Roman" w:hAnsi="Times New Roman" w:cs="Times New Roman"/>
          <w:bCs/>
          <w:i/>
          <w:sz w:val="28"/>
          <w:szCs w:val="28"/>
          <w:u w:val="single"/>
        </w:rPr>
        <w:lastRenderedPageBreak/>
        <w:t xml:space="preserve">Выполнение работы: </w:t>
      </w:r>
    </w:p>
    <w:p w:rsidR="00C8184D" w:rsidRPr="008515DB" w:rsidRDefault="00C8184D" w:rsidP="00C8184D">
      <w:pPr>
        <w:spacing w:after="0" w:line="240" w:lineRule="auto"/>
        <w:jc w:val="center"/>
        <w:rPr>
          <w:rFonts w:ascii="Times New Roman" w:hAnsi="Times New Roman" w:cs="Times New Roman"/>
          <w:bCs/>
          <w:sz w:val="28"/>
          <w:szCs w:val="28"/>
        </w:rPr>
      </w:pPr>
    </w:p>
    <w:p w:rsidR="00C8184D" w:rsidRPr="008515DB" w:rsidRDefault="00C8184D" w:rsidP="00C8184D">
      <w:pPr>
        <w:spacing w:after="0" w:line="240" w:lineRule="auto"/>
        <w:jc w:val="center"/>
        <w:rPr>
          <w:rFonts w:ascii="Times New Roman" w:hAnsi="Times New Roman" w:cs="Times New Roman"/>
          <w:sz w:val="28"/>
          <w:szCs w:val="28"/>
        </w:rPr>
      </w:pPr>
      <w:r w:rsidRPr="008515DB">
        <w:rPr>
          <w:rFonts w:ascii="Times New Roman" w:hAnsi="Times New Roman" w:cs="Times New Roman"/>
          <w:bCs/>
          <w:sz w:val="28"/>
          <w:szCs w:val="28"/>
        </w:rPr>
        <w:t>Задание №1</w:t>
      </w:r>
    </w:p>
    <w:p w:rsidR="00C8184D" w:rsidRPr="008515DB" w:rsidRDefault="00C8184D" w:rsidP="00C8184D">
      <w:pPr>
        <w:spacing w:after="0" w:line="240" w:lineRule="auto"/>
        <w:ind w:firstLine="720"/>
        <w:rPr>
          <w:rFonts w:ascii="Times New Roman" w:hAnsi="Times New Roman" w:cs="Times New Roman"/>
          <w:sz w:val="28"/>
          <w:szCs w:val="28"/>
        </w:rPr>
      </w:pPr>
      <w:r w:rsidRPr="008515DB">
        <w:rPr>
          <w:rFonts w:ascii="Times New Roman" w:hAnsi="Times New Roman" w:cs="Times New Roman"/>
          <w:sz w:val="28"/>
          <w:szCs w:val="28"/>
        </w:rPr>
        <w:t xml:space="preserve">Определить величину, предусмотренную в плане роста выработки, если главное управление по строительству установило задание по росту объема производительности </w:t>
      </w:r>
      <w:proofErr w:type="spellStart"/>
      <w:proofErr w:type="gramStart"/>
      <w:r w:rsidRPr="008515DB">
        <w:rPr>
          <w:rFonts w:ascii="Times New Roman" w:hAnsi="Times New Roman" w:cs="Times New Roman"/>
          <w:sz w:val="28"/>
          <w:szCs w:val="28"/>
        </w:rPr>
        <w:t>строительно</w:t>
      </w:r>
      <w:proofErr w:type="spellEnd"/>
      <w:r w:rsidRPr="008515DB">
        <w:rPr>
          <w:rFonts w:ascii="Times New Roman" w:hAnsi="Times New Roman" w:cs="Times New Roman"/>
          <w:sz w:val="28"/>
          <w:szCs w:val="28"/>
        </w:rPr>
        <w:t xml:space="preserve"> - монтажных</w:t>
      </w:r>
      <w:proofErr w:type="gramEnd"/>
      <w:r w:rsidRPr="008515DB">
        <w:rPr>
          <w:rFonts w:ascii="Times New Roman" w:hAnsi="Times New Roman" w:cs="Times New Roman"/>
          <w:sz w:val="28"/>
          <w:szCs w:val="28"/>
        </w:rPr>
        <w:t xml:space="preserve"> работ и численности рабочих. Объект СМР организация выполнила своими (млн</w:t>
      </w:r>
      <w:proofErr w:type="gramStart"/>
      <w:r w:rsidRPr="008515DB">
        <w:rPr>
          <w:rFonts w:ascii="Times New Roman" w:hAnsi="Times New Roman" w:cs="Times New Roman"/>
          <w:sz w:val="28"/>
          <w:szCs w:val="28"/>
        </w:rPr>
        <w:t>.р</w:t>
      </w:r>
      <w:proofErr w:type="gramEnd"/>
      <w:r w:rsidRPr="008515DB">
        <w:rPr>
          <w:rFonts w:ascii="Times New Roman" w:hAnsi="Times New Roman" w:cs="Times New Roman"/>
          <w:sz w:val="28"/>
          <w:szCs w:val="28"/>
        </w:rPr>
        <w:t xml:space="preserve">уб.), план - 131,5; факт - 115,4. Численность рабочих </w:t>
      </w:r>
      <w:proofErr w:type="gramStart"/>
      <w:r w:rsidRPr="008515DB">
        <w:rPr>
          <w:rFonts w:ascii="Times New Roman" w:hAnsi="Times New Roman" w:cs="Times New Roman"/>
          <w:sz w:val="28"/>
          <w:szCs w:val="28"/>
        </w:rPr>
        <w:t xml:space="preserve">( </w:t>
      </w:r>
      <w:proofErr w:type="gramEnd"/>
      <w:r w:rsidRPr="008515DB">
        <w:rPr>
          <w:rFonts w:ascii="Times New Roman" w:hAnsi="Times New Roman" w:cs="Times New Roman"/>
          <w:sz w:val="28"/>
          <w:szCs w:val="28"/>
        </w:rPr>
        <w:t>средняя) (тыс. чел.), план - 12,8. Факт - 12,3.</w:t>
      </w:r>
    </w:p>
    <w:p w:rsidR="00C8184D" w:rsidRPr="008515DB" w:rsidRDefault="00C8184D" w:rsidP="00C8184D">
      <w:pPr>
        <w:spacing w:after="0" w:line="240" w:lineRule="auto"/>
        <w:rPr>
          <w:rFonts w:ascii="Times New Roman" w:hAnsi="Times New Roman" w:cs="Times New Roman"/>
          <w:bCs/>
          <w:sz w:val="28"/>
          <w:szCs w:val="28"/>
        </w:rPr>
      </w:pPr>
    </w:p>
    <w:p w:rsidR="00C8184D" w:rsidRPr="008515DB" w:rsidRDefault="00C8184D" w:rsidP="00C8184D">
      <w:pPr>
        <w:spacing w:after="0" w:line="240" w:lineRule="auto"/>
        <w:jc w:val="center"/>
        <w:rPr>
          <w:rFonts w:ascii="Times New Roman" w:hAnsi="Times New Roman" w:cs="Times New Roman"/>
          <w:sz w:val="28"/>
          <w:szCs w:val="28"/>
        </w:rPr>
      </w:pPr>
      <w:r w:rsidRPr="008515DB">
        <w:rPr>
          <w:rFonts w:ascii="Times New Roman" w:hAnsi="Times New Roman" w:cs="Times New Roman"/>
          <w:bCs/>
          <w:sz w:val="28"/>
          <w:szCs w:val="28"/>
        </w:rPr>
        <w:t>Задание №2</w:t>
      </w:r>
    </w:p>
    <w:p w:rsidR="00C8184D" w:rsidRPr="008515DB" w:rsidRDefault="00C8184D" w:rsidP="00C8184D">
      <w:pPr>
        <w:spacing w:after="0" w:line="240" w:lineRule="auto"/>
        <w:ind w:firstLine="720"/>
        <w:rPr>
          <w:rFonts w:ascii="Times New Roman" w:hAnsi="Times New Roman" w:cs="Times New Roman"/>
          <w:sz w:val="28"/>
          <w:szCs w:val="28"/>
        </w:rPr>
      </w:pPr>
      <w:r w:rsidRPr="008515DB">
        <w:rPr>
          <w:rFonts w:ascii="Times New Roman" w:hAnsi="Times New Roman" w:cs="Times New Roman"/>
          <w:sz w:val="28"/>
          <w:szCs w:val="28"/>
        </w:rPr>
        <w:t>Рассчитать показатели производительности труда и произвести анализ производительности труда для предприятия</w:t>
      </w:r>
      <w:proofErr w:type="gramStart"/>
      <w:r w:rsidRPr="008515DB">
        <w:rPr>
          <w:rFonts w:ascii="Times New Roman" w:hAnsi="Times New Roman" w:cs="Times New Roman"/>
          <w:sz w:val="28"/>
          <w:szCs w:val="28"/>
        </w:rPr>
        <w:t xml:space="preserve"> А</w:t>
      </w:r>
      <w:proofErr w:type="gramEnd"/>
      <w:r w:rsidRPr="008515DB">
        <w:rPr>
          <w:rFonts w:ascii="Times New Roman" w:hAnsi="Times New Roman" w:cs="Times New Roman"/>
          <w:sz w:val="28"/>
          <w:szCs w:val="28"/>
        </w:rPr>
        <w:t xml:space="preserve"> и Б, если:</w:t>
      </w:r>
    </w:p>
    <w:p w:rsidR="00C8184D" w:rsidRPr="008515DB" w:rsidRDefault="00C8184D" w:rsidP="00C8184D">
      <w:pPr>
        <w:tabs>
          <w:tab w:val="left" w:pos="1023"/>
        </w:tabs>
        <w:spacing w:after="0" w:line="240" w:lineRule="auto"/>
        <w:rPr>
          <w:rFonts w:ascii="Times New Roman" w:hAnsi="Times New Roman" w:cs="Times New Roman"/>
          <w:sz w:val="28"/>
          <w:szCs w:val="28"/>
        </w:rPr>
      </w:pPr>
      <w:r w:rsidRPr="008515DB">
        <w:rPr>
          <w:rFonts w:ascii="Times New Roman" w:hAnsi="Times New Roman" w:cs="Times New Roman"/>
          <w:sz w:val="28"/>
          <w:szCs w:val="28"/>
        </w:rPr>
        <w:t xml:space="preserve">1. Объем товарной продукции (тонн) составляет для предприятия </w:t>
      </w:r>
      <w:proofErr w:type="spellStart"/>
      <w:r w:rsidRPr="008515DB">
        <w:rPr>
          <w:rFonts w:ascii="Times New Roman" w:hAnsi="Times New Roman" w:cs="Times New Roman"/>
          <w:sz w:val="28"/>
          <w:szCs w:val="28"/>
          <w:lang w:val="en-US"/>
        </w:rPr>
        <w:t>Q</w:t>
      </w:r>
      <w:r w:rsidRPr="008515DB">
        <w:rPr>
          <w:rFonts w:ascii="Times New Roman" w:hAnsi="Times New Roman" w:cs="Times New Roman"/>
          <w:bCs/>
          <w:smallCaps/>
          <w:sz w:val="28"/>
          <w:szCs w:val="28"/>
          <w:lang w:val="en-US"/>
        </w:rPr>
        <w:t>a</w:t>
      </w:r>
      <w:proofErr w:type="spellEnd"/>
      <w:r w:rsidRPr="008515DB">
        <w:rPr>
          <w:rFonts w:ascii="Times New Roman" w:hAnsi="Times New Roman" w:cs="Times New Roman"/>
          <w:sz w:val="28"/>
          <w:szCs w:val="28"/>
        </w:rPr>
        <w:t xml:space="preserve">=30,4; </w:t>
      </w:r>
      <w:proofErr w:type="spellStart"/>
      <w:r w:rsidRPr="008515DB">
        <w:rPr>
          <w:rFonts w:ascii="Times New Roman" w:hAnsi="Times New Roman" w:cs="Times New Roman"/>
          <w:sz w:val="28"/>
          <w:szCs w:val="28"/>
          <w:lang w:val="en-US"/>
        </w:rPr>
        <w:t>Q</w:t>
      </w:r>
      <w:r w:rsidRPr="008515DB">
        <w:rPr>
          <w:rFonts w:ascii="Times New Roman" w:hAnsi="Times New Roman" w:cs="Times New Roman"/>
          <w:sz w:val="28"/>
          <w:szCs w:val="28"/>
          <w:vertAlign w:val="subscript"/>
          <w:lang w:val="en-US"/>
        </w:rPr>
        <w:t>b</w:t>
      </w:r>
      <w:proofErr w:type="spellEnd"/>
      <w:r w:rsidRPr="008515DB">
        <w:rPr>
          <w:rFonts w:ascii="Times New Roman" w:hAnsi="Times New Roman" w:cs="Times New Roman"/>
          <w:sz w:val="28"/>
          <w:szCs w:val="28"/>
        </w:rPr>
        <w:t>=25,6.</w:t>
      </w:r>
    </w:p>
    <w:p w:rsidR="00C8184D" w:rsidRPr="008515DB" w:rsidRDefault="00C8184D" w:rsidP="00C8184D">
      <w:pPr>
        <w:tabs>
          <w:tab w:val="left" w:pos="1018"/>
        </w:tabs>
        <w:spacing w:after="0" w:line="240" w:lineRule="auto"/>
        <w:rPr>
          <w:rFonts w:ascii="Times New Roman" w:hAnsi="Times New Roman" w:cs="Times New Roman"/>
          <w:sz w:val="28"/>
          <w:szCs w:val="28"/>
        </w:rPr>
      </w:pPr>
      <w:r w:rsidRPr="008515DB">
        <w:rPr>
          <w:rFonts w:ascii="Times New Roman" w:hAnsi="Times New Roman" w:cs="Times New Roman"/>
          <w:sz w:val="28"/>
          <w:szCs w:val="28"/>
        </w:rPr>
        <w:t xml:space="preserve">2. Среднесписочная численность работников (чел.) для предприятия </w:t>
      </w:r>
    </w:p>
    <w:p w:rsidR="00C8184D" w:rsidRPr="008515DB" w:rsidRDefault="00C8184D" w:rsidP="00C8184D">
      <w:pPr>
        <w:tabs>
          <w:tab w:val="left" w:pos="1018"/>
        </w:tabs>
        <w:spacing w:after="0" w:line="240" w:lineRule="auto"/>
        <w:rPr>
          <w:rFonts w:ascii="Times New Roman" w:hAnsi="Times New Roman" w:cs="Times New Roman"/>
          <w:sz w:val="28"/>
          <w:szCs w:val="28"/>
        </w:rPr>
      </w:pPr>
      <w:r w:rsidRPr="008515DB">
        <w:rPr>
          <w:rFonts w:ascii="Times New Roman" w:hAnsi="Times New Roman" w:cs="Times New Roman"/>
          <w:sz w:val="28"/>
          <w:szCs w:val="28"/>
        </w:rPr>
        <w:t>Н</w:t>
      </w:r>
      <w:r w:rsidRPr="008515DB">
        <w:rPr>
          <w:rFonts w:ascii="Times New Roman" w:hAnsi="Times New Roman" w:cs="Times New Roman"/>
          <w:sz w:val="28"/>
          <w:szCs w:val="28"/>
          <w:vertAlign w:val="subscript"/>
        </w:rPr>
        <w:t>А</w:t>
      </w:r>
      <w:r w:rsidRPr="008515DB">
        <w:rPr>
          <w:rFonts w:ascii="Times New Roman" w:hAnsi="Times New Roman" w:cs="Times New Roman"/>
          <w:sz w:val="28"/>
          <w:szCs w:val="28"/>
        </w:rPr>
        <w:t>-62; Н</w:t>
      </w:r>
      <w:r w:rsidRPr="008515DB">
        <w:rPr>
          <w:rFonts w:ascii="Times New Roman" w:hAnsi="Times New Roman" w:cs="Times New Roman"/>
          <w:sz w:val="28"/>
          <w:szCs w:val="28"/>
          <w:vertAlign w:val="subscript"/>
        </w:rPr>
        <w:t>б</w:t>
      </w:r>
      <w:r w:rsidRPr="008515DB">
        <w:rPr>
          <w:rFonts w:ascii="Times New Roman" w:hAnsi="Times New Roman" w:cs="Times New Roman"/>
          <w:sz w:val="28"/>
          <w:szCs w:val="28"/>
        </w:rPr>
        <w:t>=65.</w:t>
      </w:r>
    </w:p>
    <w:p w:rsidR="00C8184D" w:rsidRPr="008515DB" w:rsidRDefault="00C8184D" w:rsidP="00C8184D">
      <w:pPr>
        <w:tabs>
          <w:tab w:val="left" w:pos="1023"/>
        </w:tabs>
        <w:spacing w:after="0" w:line="240" w:lineRule="auto"/>
        <w:rPr>
          <w:rFonts w:ascii="Times New Roman" w:hAnsi="Times New Roman" w:cs="Times New Roman"/>
          <w:sz w:val="28"/>
          <w:szCs w:val="28"/>
        </w:rPr>
      </w:pPr>
      <w:r w:rsidRPr="008515DB">
        <w:rPr>
          <w:rFonts w:ascii="Times New Roman" w:hAnsi="Times New Roman" w:cs="Times New Roman"/>
          <w:sz w:val="28"/>
          <w:szCs w:val="28"/>
        </w:rPr>
        <w:t>3. Количество отработанного времени (чел./час.) на предприятии Т</w:t>
      </w:r>
      <w:r w:rsidRPr="008515DB">
        <w:rPr>
          <w:rFonts w:ascii="Times New Roman" w:hAnsi="Times New Roman" w:cs="Times New Roman"/>
          <w:sz w:val="28"/>
          <w:szCs w:val="28"/>
          <w:vertAlign w:val="subscript"/>
        </w:rPr>
        <w:t>А</w:t>
      </w:r>
      <w:r w:rsidRPr="008515DB">
        <w:rPr>
          <w:rFonts w:ascii="Times New Roman" w:hAnsi="Times New Roman" w:cs="Times New Roman"/>
          <w:sz w:val="28"/>
          <w:szCs w:val="28"/>
        </w:rPr>
        <w:t xml:space="preserve"> = 312; </w:t>
      </w:r>
      <w:r w:rsidRPr="008515DB">
        <w:rPr>
          <w:rFonts w:ascii="Times New Roman" w:hAnsi="Times New Roman" w:cs="Times New Roman"/>
          <w:spacing w:val="30"/>
          <w:sz w:val="28"/>
          <w:szCs w:val="28"/>
        </w:rPr>
        <w:t>Т</w:t>
      </w:r>
      <w:r w:rsidRPr="008515DB">
        <w:rPr>
          <w:rFonts w:ascii="Times New Roman" w:hAnsi="Times New Roman" w:cs="Times New Roman"/>
          <w:spacing w:val="30"/>
          <w:sz w:val="28"/>
          <w:szCs w:val="28"/>
          <w:vertAlign w:val="subscript"/>
        </w:rPr>
        <w:t>Б</w:t>
      </w:r>
      <w:r w:rsidRPr="008515DB">
        <w:rPr>
          <w:rFonts w:ascii="Times New Roman" w:hAnsi="Times New Roman" w:cs="Times New Roman"/>
          <w:spacing w:val="30"/>
          <w:sz w:val="28"/>
          <w:szCs w:val="28"/>
        </w:rPr>
        <w:t>=</w:t>
      </w:r>
      <w:r w:rsidRPr="008515DB">
        <w:rPr>
          <w:rFonts w:ascii="Times New Roman" w:hAnsi="Times New Roman" w:cs="Times New Roman"/>
          <w:sz w:val="28"/>
          <w:szCs w:val="28"/>
        </w:rPr>
        <w:t xml:space="preserve"> 280.</w:t>
      </w:r>
    </w:p>
    <w:p w:rsidR="00C8184D" w:rsidRPr="008515DB" w:rsidRDefault="00C8184D" w:rsidP="00C8184D">
      <w:pPr>
        <w:spacing w:after="0" w:line="240" w:lineRule="auto"/>
        <w:rPr>
          <w:rFonts w:ascii="Times New Roman" w:hAnsi="Times New Roman" w:cs="Times New Roman"/>
          <w:bCs/>
          <w:sz w:val="28"/>
          <w:szCs w:val="28"/>
        </w:rPr>
      </w:pPr>
    </w:p>
    <w:p w:rsidR="00C8184D" w:rsidRPr="008515DB" w:rsidRDefault="00C8184D" w:rsidP="00C8184D">
      <w:pPr>
        <w:spacing w:after="0" w:line="240" w:lineRule="auto"/>
        <w:jc w:val="center"/>
        <w:rPr>
          <w:rFonts w:ascii="Times New Roman" w:hAnsi="Times New Roman" w:cs="Times New Roman"/>
          <w:sz w:val="28"/>
          <w:szCs w:val="28"/>
        </w:rPr>
      </w:pPr>
      <w:r w:rsidRPr="008515DB">
        <w:rPr>
          <w:rFonts w:ascii="Times New Roman" w:hAnsi="Times New Roman" w:cs="Times New Roman"/>
          <w:bCs/>
          <w:sz w:val="28"/>
          <w:szCs w:val="28"/>
        </w:rPr>
        <w:t>Задание №3</w:t>
      </w:r>
    </w:p>
    <w:p w:rsidR="00C8184D" w:rsidRPr="008515DB" w:rsidRDefault="00C8184D" w:rsidP="00C8184D">
      <w:pPr>
        <w:spacing w:after="0" w:line="240" w:lineRule="auto"/>
        <w:ind w:firstLine="720"/>
        <w:rPr>
          <w:rFonts w:ascii="Times New Roman" w:hAnsi="Times New Roman" w:cs="Times New Roman"/>
          <w:sz w:val="28"/>
          <w:szCs w:val="28"/>
        </w:rPr>
      </w:pPr>
      <w:r w:rsidRPr="008515DB">
        <w:rPr>
          <w:rFonts w:ascii="Times New Roman" w:hAnsi="Times New Roman" w:cs="Times New Roman"/>
          <w:sz w:val="28"/>
          <w:szCs w:val="28"/>
        </w:rPr>
        <w:t xml:space="preserve">Определить фактическую трудоемкость в бригаде монтажников, если численность бригады 11 человек. За 1 месяц </w:t>
      </w:r>
      <w:proofErr w:type="gramStart"/>
      <w:r w:rsidRPr="008515DB">
        <w:rPr>
          <w:rFonts w:ascii="Times New Roman" w:hAnsi="Times New Roman" w:cs="Times New Roman"/>
          <w:sz w:val="28"/>
          <w:szCs w:val="28"/>
        </w:rPr>
        <w:t xml:space="preserve">( </w:t>
      </w:r>
      <w:proofErr w:type="gramEnd"/>
      <w:r w:rsidRPr="008515DB">
        <w:rPr>
          <w:rFonts w:ascii="Times New Roman" w:hAnsi="Times New Roman" w:cs="Times New Roman"/>
          <w:sz w:val="28"/>
          <w:szCs w:val="28"/>
        </w:rPr>
        <w:t>21 рабочий день) бригада смонтировала 602м</w:t>
      </w:r>
      <w:r w:rsidRPr="008515DB">
        <w:rPr>
          <w:rFonts w:ascii="Times New Roman" w:hAnsi="Times New Roman" w:cs="Times New Roman"/>
          <w:sz w:val="28"/>
          <w:szCs w:val="28"/>
          <w:vertAlign w:val="superscript"/>
        </w:rPr>
        <w:t>3</w:t>
      </w:r>
      <w:r w:rsidRPr="008515DB">
        <w:rPr>
          <w:rFonts w:ascii="Times New Roman" w:hAnsi="Times New Roman" w:cs="Times New Roman"/>
          <w:sz w:val="28"/>
          <w:szCs w:val="28"/>
        </w:rPr>
        <w:t xml:space="preserve"> сборного железобетона.</w:t>
      </w:r>
    </w:p>
    <w:p w:rsidR="00C8184D" w:rsidRPr="008515DB" w:rsidRDefault="00C8184D" w:rsidP="00C8184D">
      <w:pPr>
        <w:spacing w:after="0" w:line="240" w:lineRule="auto"/>
        <w:jc w:val="center"/>
        <w:rPr>
          <w:rFonts w:ascii="Times New Roman" w:hAnsi="Times New Roman" w:cs="Times New Roman"/>
          <w:sz w:val="28"/>
          <w:szCs w:val="28"/>
        </w:rPr>
      </w:pPr>
      <w:r w:rsidRPr="008515DB">
        <w:rPr>
          <w:rFonts w:ascii="Times New Roman" w:hAnsi="Times New Roman" w:cs="Times New Roman"/>
          <w:bCs/>
          <w:sz w:val="28"/>
          <w:szCs w:val="28"/>
        </w:rPr>
        <w:t>Задание №4</w:t>
      </w:r>
    </w:p>
    <w:p w:rsidR="00C8184D" w:rsidRPr="008515DB" w:rsidRDefault="00C8184D" w:rsidP="00C8184D">
      <w:pPr>
        <w:shd w:val="clear" w:color="auto" w:fill="FFFFFF"/>
        <w:autoSpaceDE w:val="0"/>
        <w:autoSpaceDN w:val="0"/>
        <w:adjustRightInd w:val="0"/>
        <w:spacing w:after="0" w:line="240" w:lineRule="auto"/>
        <w:rPr>
          <w:rFonts w:ascii="Times New Roman" w:hAnsi="Times New Roman" w:cs="Times New Roman"/>
          <w:sz w:val="28"/>
          <w:szCs w:val="28"/>
        </w:rPr>
      </w:pPr>
      <w:r w:rsidRPr="008515DB">
        <w:rPr>
          <w:rFonts w:ascii="Times New Roman" w:hAnsi="Times New Roman" w:cs="Times New Roman"/>
          <w:color w:val="000000"/>
          <w:sz w:val="28"/>
          <w:szCs w:val="28"/>
        </w:rPr>
        <w:t>Определить плановую численность продавцов в магазине «Альф» на основании</w:t>
      </w:r>
    </w:p>
    <w:p w:rsidR="00C8184D" w:rsidRPr="008515DB" w:rsidRDefault="00C8184D" w:rsidP="00C8184D">
      <w:pPr>
        <w:shd w:val="clear" w:color="auto" w:fill="FFFFFF"/>
        <w:autoSpaceDE w:val="0"/>
        <w:autoSpaceDN w:val="0"/>
        <w:adjustRightInd w:val="0"/>
        <w:spacing w:after="0" w:line="240" w:lineRule="auto"/>
        <w:rPr>
          <w:rFonts w:ascii="Times New Roman" w:hAnsi="Times New Roman" w:cs="Times New Roman"/>
          <w:sz w:val="28"/>
          <w:szCs w:val="28"/>
        </w:rPr>
      </w:pPr>
      <w:r w:rsidRPr="008515DB">
        <w:rPr>
          <w:rFonts w:ascii="Times New Roman" w:hAnsi="Times New Roman" w:cs="Times New Roman"/>
          <w:color w:val="000000"/>
          <w:sz w:val="28"/>
          <w:szCs w:val="28"/>
        </w:rPr>
        <w:t>следующих данных:</w:t>
      </w:r>
    </w:p>
    <w:p w:rsidR="00C8184D" w:rsidRPr="008515DB" w:rsidRDefault="00C8184D" w:rsidP="00C8184D">
      <w:pPr>
        <w:shd w:val="clear" w:color="auto" w:fill="FFFFFF"/>
        <w:autoSpaceDE w:val="0"/>
        <w:autoSpaceDN w:val="0"/>
        <w:adjustRightInd w:val="0"/>
        <w:spacing w:after="0" w:line="240" w:lineRule="auto"/>
        <w:rPr>
          <w:rFonts w:ascii="Times New Roman" w:hAnsi="Times New Roman" w:cs="Times New Roman"/>
          <w:sz w:val="28"/>
          <w:szCs w:val="28"/>
        </w:rPr>
      </w:pPr>
      <w:r w:rsidRPr="008515DB">
        <w:rPr>
          <w:rFonts w:ascii="Times New Roman" w:hAnsi="Times New Roman" w:cs="Times New Roman"/>
          <w:color w:val="000000"/>
          <w:sz w:val="28"/>
          <w:szCs w:val="28"/>
        </w:rPr>
        <w:t xml:space="preserve">В магазине 15 рабочих мест. Магазин работает с 9.00 до 20.00 часов -5 дней в неделю </w:t>
      </w:r>
      <w:proofErr w:type="gramStart"/>
      <w:r w:rsidRPr="008515DB">
        <w:rPr>
          <w:rFonts w:ascii="Times New Roman" w:hAnsi="Times New Roman" w:cs="Times New Roman"/>
          <w:color w:val="000000"/>
          <w:sz w:val="28"/>
          <w:szCs w:val="28"/>
        </w:rPr>
        <w:t>с</w:t>
      </w:r>
      <w:proofErr w:type="gramEnd"/>
    </w:p>
    <w:p w:rsidR="00C8184D" w:rsidRPr="008515DB" w:rsidRDefault="00C8184D" w:rsidP="00C8184D">
      <w:pPr>
        <w:shd w:val="clear" w:color="auto" w:fill="FFFFFF"/>
        <w:autoSpaceDE w:val="0"/>
        <w:autoSpaceDN w:val="0"/>
        <w:adjustRightInd w:val="0"/>
        <w:spacing w:after="0" w:line="240" w:lineRule="auto"/>
        <w:rPr>
          <w:rFonts w:ascii="Times New Roman" w:hAnsi="Times New Roman" w:cs="Times New Roman"/>
          <w:sz w:val="28"/>
          <w:szCs w:val="28"/>
        </w:rPr>
      </w:pPr>
      <w:r w:rsidRPr="008515DB">
        <w:rPr>
          <w:rFonts w:ascii="Times New Roman" w:hAnsi="Times New Roman" w:cs="Times New Roman"/>
          <w:color w:val="000000"/>
          <w:sz w:val="28"/>
          <w:szCs w:val="28"/>
        </w:rPr>
        <w:t>перерывом на обед 1 час, в субботу с 10.00 до 17.00 без перерыва на обед, в воскресенье</w:t>
      </w:r>
    </w:p>
    <w:p w:rsidR="00C8184D" w:rsidRPr="008515DB" w:rsidRDefault="00C8184D" w:rsidP="00C8184D">
      <w:pPr>
        <w:shd w:val="clear" w:color="auto" w:fill="FFFFFF"/>
        <w:autoSpaceDE w:val="0"/>
        <w:autoSpaceDN w:val="0"/>
        <w:adjustRightInd w:val="0"/>
        <w:spacing w:after="0" w:line="240" w:lineRule="auto"/>
        <w:rPr>
          <w:rFonts w:ascii="Times New Roman" w:hAnsi="Times New Roman" w:cs="Times New Roman"/>
          <w:sz w:val="28"/>
          <w:szCs w:val="28"/>
        </w:rPr>
      </w:pPr>
      <w:r w:rsidRPr="008515DB">
        <w:rPr>
          <w:rFonts w:ascii="Times New Roman" w:hAnsi="Times New Roman" w:cs="Times New Roman"/>
          <w:color w:val="000000"/>
          <w:sz w:val="28"/>
          <w:szCs w:val="28"/>
        </w:rPr>
        <w:t>выходной.</w:t>
      </w:r>
    </w:p>
    <w:p w:rsidR="00C8184D" w:rsidRPr="008515DB" w:rsidRDefault="00C8184D" w:rsidP="00C8184D">
      <w:pPr>
        <w:shd w:val="clear" w:color="auto" w:fill="FFFFFF"/>
        <w:autoSpaceDE w:val="0"/>
        <w:autoSpaceDN w:val="0"/>
        <w:adjustRightInd w:val="0"/>
        <w:spacing w:after="0" w:line="240" w:lineRule="auto"/>
        <w:rPr>
          <w:rFonts w:ascii="Times New Roman" w:hAnsi="Times New Roman" w:cs="Times New Roman"/>
          <w:sz w:val="28"/>
          <w:szCs w:val="28"/>
        </w:rPr>
      </w:pPr>
      <w:r w:rsidRPr="008515DB">
        <w:rPr>
          <w:rFonts w:ascii="Times New Roman" w:hAnsi="Times New Roman" w:cs="Times New Roman"/>
          <w:color w:val="000000"/>
          <w:sz w:val="28"/>
          <w:szCs w:val="28"/>
        </w:rPr>
        <w:t xml:space="preserve">Время, отводимое на подготовительно-заключительные операции занимает 15 минут </w:t>
      </w:r>
      <w:proofErr w:type="gramStart"/>
      <w:r w:rsidRPr="008515DB">
        <w:rPr>
          <w:rFonts w:ascii="Times New Roman" w:hAnsi="Times New Roman" w:cs="Times New Roman"/>
          <w:color w:val="000000"/>
          <w:sz w:val="28"/>
          <w:szCs w:val="28"/>
        </w:rPr>
        <w:t>в</w:t>
      </w:r>
      <w:proofErr w:type="gramEnd"/>
    </w:p>
    <w:p w:rsidR="00C8184D" w:rsidRPr="008515DB" w:rsidRDefault="00C8184D" w:rsidP="00C8184D">
      <w:pPr>
        <w:shd w:val="clear" w:color="auto" w:fill="FFFFFF"/>
        <w:autoSpaceDE w:val="0"/>
        <w:autoSpaceDN w:val="0"/>
        <w:adjustRightInd w:val="0"/>
        <w:spacing w:after="0" w:line="240" w:lineRule="auto"/>
        <w:rPr>
          <w:rFonts w:ascii="Times New Roman" w:hAnsi="Times New Roman" w:cs="Times New Roman"/>
          <w:sz w:val="28"/>
          <w:szCs w:val="28"/>
        </w:rPr>
      </w:pPr>
      <w:r w:rsidRPr="008515DB">
        <w:rPr>
          <w:rFonts w:ascii="Times New Roman" w:hAnsi="Times New Roman" w:cs="Times New Roman"/>
          <w:color w:val="000000"/>
          <w:sz w:val="28"/>
          <w:szCs w:val="28"/>
        </w:rPr>
        <w:t>день. В году 365 дней, из них 104 дня выходных, 9 - праздничных, 20 - отпускных, 9 -</w:t>
      </w:r>
    </w:p>
    <w:p w:rsidR="00C8184D" w:rsidRPr="008515DB" w:rsidRDefault="00C8184D" w:rsidP="006F0CC7">
      <w:pPr>
        <w:shd w:val="clear" w:color="auto" w:fill="FFFFFF"/>
        <w:autoSpaceDE w:val="0"/>
        <w:autoSpaceDN w:val="0"/>
        <w:adjustRightInd w:val="0"/>
        <w:spacing w:after="0" w:line="240" w:lineRule="auto"/>
        <w:rPr>
          <w:rFonts w:ascii="Times New Roman" w:hAnsi="Times New Roman" w:cs="Times New Roman"/>
          <w:sz w:val="28"/>
          <w:szCs w:val="28"/>
        </w:rPr>
      </w:pPr>
      <w:r w:rsidRPr="008515DB">
        <w:rPr>
          <w:rFonts w:ascii="Times New Roman" w:hAnsi="Times New Roman" w:cs="Times New Roman"/>
          <w:color w:val="000000"/>
          <w:sz w:val="28"/>
          <w:szCs w:val="28"/>
        </w:rPr>
        <w:t>пропуски по уважительным причинам.</w:t>
      </w:r>
    </w:p>
    <w:p w:rsidR="00C8184D" w:rsidRPr="008515DB" w:rsidRDefault="00C8184D" w:rsidP="006F0CC7">
      <w:pPr>
        <w:spacing w:after="0" w:line="240" w:lineRule="auto"/>
        <w:jc w:val="center"/>
        <w:rPr>
          <w:rFonts w:ascii="Times New Roman" w:hAnsi="Times New Roman" w:cs="Times New Roman"/>
          <w:sz w:val="28"/>
          <w:szCs w:val="28"/>
        </w:rPr>
      </w:pPr>
      <w:r w:rsidRPr="008515DB">
        <w:rPr>
          <w:rFonts w:ascii="Times New Roman" w:hAnsi="Times New Roman" w:cs="Times New Roman"/>
          <w:bCs/>
          <w:sz w:val="28"/>
          <w:szCs w:val="28"/>
        </w:rPr>
        <w:t>Контрольные вопросы:</w:t>
      </w:r>
    </w:p>
    <w:p w:rsidR="00C8184D" w:rsidRPr="008515DB" w:rsidRDefault="00C8184D" w:rsidP="00C8184D">
      <w:pPr>
        <w:tabs>
          <w:tab w:val="left" w:pos="999"/>
        </w:tabs>
        <w:spacing w:after="0" w:line="240" w:lineRule="auto"/>
        <w:rPr>
          <w:rFonts w:ascii="Times New Roman" w:hAnsi="Times New Roman" w:cs="Times New Roman"/>
          <w:bCs/>
          <w:sz w:val="28"/>
          <w:szCs w:val="28"/>
        </w:rPr>
      </w:pPr>
      <w:r w:rsidRPr="008515DB">
        <w:rPr>
          <w:rFonts w:ascii="Times New Roman" w:hAnsi="Times New Roman" w:cs="Times New Roman"/>
          <w:bCs/>
          <w:sz w:val="28"/>
          <w:szCs w:val="28"/>
        </w:rPr>
        <w:t>1.Дайте определение понятию «норма выработки».</w:t>
      </w:r>
    </w:p>
    <w:p w:rsidR="00C8184D" w:rsidRPr="008515DB" w:rsidRDefault="00C8184D" w:rsidP="00C8184D">
      <w:pPr>
        <w:tabs>
          <w:tab w:val="left" w:pos="1018"/>
        </w:tabs>
        <w:spacing w:after="0" w:line="240" w:lineRule="auto"/>
        <w:rPr>
          <w:rFonts w:ascii="Times New Roman" w:hAnsi="Times New Roman" w:cs="Times New Roman"/>
          <w:bCs/>
          <w:sz w:val="28"/>
          <w:szCs w:val="28"/>
        </w:rPr>
      </w:pPr>
      <w:r w:rsidRPr="008515DB">
        <w:rPr>
          <w:rFonts w:ascii="Times New Roman" w:hAnsi="Times New Roman" w:cs="Times New Roman"/>
          <w:bCs/>
          <w:sz w:val="28"/>
          <w:szCs w:val="28"/>
        </w:rPr>
        <w:t>2.Чем отличаются «норма управляемости» от «нормы обслуживания»?</w:t>
      </w:r>
    </w:p>
    <w:p w:rsidR="00C8184D" w:rsidRPr="008515DB" w:rsidRDefault="00C8184D" w:rsidP="00C8184D">
      <w:pPr>
        <w:spacing w:after="0" w:line="240" w:lineRule="auto"/>
        <w:rPr>
          <w:rFonts w:ascii="Times New Roman" w:hAnsi="Times New Roman" w:cs="Times New Roman"/>
          <w:sz w:val="28"/>
          <w:szCs w:val="28"/>
        </w:rPr>
      </w:pPr>
    </w:p>
    <w:p w:rsidR="00C8184D" w:rsidRPr="008515DB" w:rsidRDefault="00C8184D" w:rsidP="00C8184D">
      <w:pPr>
        <w:spacing w:after="0" w:line="240" w:lineRule="auto"/>
        <w:rPr>
          <w:rFonts w:ascii="Times New Roman" w:hAnsi="Times New Roman" w:cs="Times New Roman"/>
          <w:sz w:val="28"/>
          <w:szCs w:val="28"/>
        </w:rPr>
      </w:pPr>
    </w:p>
    <w:p w:rsidR="00C8184D" w:rsidRPr="004B1745" w:rsidRDefault="00C8184D" w:rsidP="00C8184D">
      <w:pPr>
        <w:pStyle w:val="1"/>
        <w:spacing w:before="0" w:line="240" w:lineRule="auto"/>
        <w:jc w:val="center"/>
        <w:rPr>
          <w:rFonts w:ascii="Times New Roman" w:hAnsi="Times New Roman" w:cs="Times New Roman"/>
          <w:color w:val="auto"/>
        </w:rPr>
      </w:pPr>
      <w:bookmarkStart w:id="20" w:name="_Toc22994998"/>
      <w:r w:rsidRPr="004B1745">
        <w:rPr>
          <w:rFonts w:ascii="Times New Roman" w:hAnsi="Times New Roman" w:cs="Times New Roman"/>
          <w:color w:val="auto"/>
        </w:rPr>
        <w:lastRenderedPageBreak/>
        <w:t>Практическая работа № 6</w:t>
      </w:r>
      <w:bookmarkEnd w:id="20"/>
    </w:p>
    <w:p w:rsidR="00C8184D" w:rsidRPr="004B1745" w:rsidRDefault="00C8184D" w:rsidP="00C8184D">
      <w:pPr>
        <w:pStyle w:val="1"/>
        <w:spacing w:before="0" w:line="240" w:lineRule="auto"/>
        <w:jc w:val="center"/>
        <w:rPr>
          <w:rFonts w:ascii="Times New Roman" w:hAnsi="Times New Roman" w:cs="Times New Roman"/>
          <w:color w:val="auto"/>
        </w:rPr>
      </w:pPr>
      <w:bookmarkStart w:id="21" w:name="_Toc22994999"/>
      <w:r w:rsidRPr="004B1745">
        <w:rPr>
          <w:rFonts w:ascii="Times New Roman" w:hAnsi="Times New Roman" w:cs="Times New Roman"/>
          <w:color w:val="auto"/>
        </w:rPr>
        <w:t>Тема:</w:t>
      </w:r>
      <w:r w:rsidRPr="004B1745">
        <w:rPr>
          <w:rFonts w:ascii="Times New Roman" w:eastAsia="Times New Roman" w:hAnsi="Times New Roman" w:cs="Times New Roman"/>
          <w:color w:val="auto"/>
          <w:kern w:val="36"/>
        </w:rPr>
        <w:t xml:space="preserve"> </w:t>
      </w:r>
      <w:r w:rsidRPr="004B1745">
        <w:rPr>
          <w:rFonts w:ascii="Times New Roman" w:hAnsi="Times New Roman" w:cs="Times New Roman"/>
          <w:color w:val="auto"/>
        </w:rPr>
        <w:t xml:space="preserve">Расчет </w:t>
      </w:r>
      <w:proofErr w:type="gramStart"/>
      <w:r w:rsidRPr="004B1745">
        <w:rPr>
          <w:rFonts w:ascii="Times New Roman" w:hAnsi="Times New Roman" w:cs="Times New Roman"/>
          <w:color w:val="auto"/>
        </w:rPr>
        <w:t>размера оплаты труда</w:t>
      </w:r>
      <w:proofErr w:type="gramEnd"/>
      <w:r w:rsidRPr="004B1745">
        <w:rPr>
          <w:rFonts w:ascii="Times New Roman" w:hAnsi="Times New Roman" w:cs="Times New Roman"/>
          <w:color w:val="auto"/>
        </w:rPr>
        <w:t xml:space="preserve"> по различным формам и системам оплаты</w:t>
      </w:r>
      <w:bookmarkEnd w:id="21"/>
    </w:p>
    <w:p w:rsidR="00C8184D" w:rsidRPr="00276408" w:rsidRDefault="00C8184D" w:rsidP="006F0CC7">
      <w:pPr>
        <w:pStyle w:val="afa"/>
        <w:spacing w:before="0" w:beforeAutospacing="0" w:after="0" w:afterAutospacing="0"/>
        <w:jc w:val="both"/>
        <w:rPr>
          <w:sz w:val="28"/>
          <w:szCs w:val="28"/>
        </w:rPr>
      </w:pPr>
      <w:r w:rsidRPr="00640859">
        <w:rPr>
          <w:i/>
          <w:iCs/>
          <w:sz w:val="28"/>
          <w:szCs w:val="28"/>
          <w:u w:val="single"/>
        </w:rPr>
        <w:t>Цель занятия</w:t>
      </w:r>
      <w:r w:rsidRPr="00276408">
        <w:rPr>
          <w:i/>
          <w:sz w:val="28"/>
          <w:szCs w:val="28"/>
          <w:u w:val="single"/>
        </w:rPr>
        <w:t>:</w:t>
      </w:r>
      <w:r w:rsidRPr="00276408">
        <w:rPr>
          <w:sz w:val="28"/>
          <w:szCs w:val="28"/>
        </w:rPr>
        <w:t xml:space="preserve"> научится рассчитывать заработную плату персонала при использовании различных систем и форм оплаты труда;</w:t>
      </w:r>
      <w:r>
        <w:rPr>
          <w:sz w:val="28"/>
          <w:szCs w:val="28"/>
        </w:rPr>
        <w:t xml:space="preserve"> </w:t>
      </w:r>
      <w:r w:rsidRPr="00276408">
        <w:rPr>
          <w:sz w:val="28"/>
          <w:szCs w:val="28"/>
        </w:rPr>
        <w:t>сформировать представление о принципах формировании фонда оплаты труда на предприятии</w:t>
      </w:r>
    </w:p>
    <w:p w:rsidR="00C8184D" w:rsidRPr="00276408" w:rsidRDefault="00C8184D" w:rsidP="00C8184D">
      <w:pPr>
        <w:pStyle w:val="a4"/>
        <w:rPr>
          <w:rStyle w:val="FontStyle14"/>
          <w:b w:val="0"/>
          <w:i w:val="0"/>
          <w:sz w:val="24"/>
          <w:szCs w:val="24"/>
          <w:u w:val="single"/>
        </w:rPr>
      </w:pPr>
      <w:r w:rsidRPr="00276408">
        <w:rPr>
          <w:rStyle w:val="FontStyle14"/>
          <w:sz w:val="24"/>
          <w:szCs w:val="24"/>
          <w:u w:val="single"/>
        </w:rPr>
        <w:t>КРАТКАЯ ТЕОРИЯ И  МЕТОДИЧЕСКИЕ РЕКОМЕНДАЦИИ</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Тарифная система оплаты труда – совокупность норм и нормативов, обеспечивающих дифференциацию оплаты труда исходя из различий в сложности выполняемых работ и условий труда, его интенсивности и характера.</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В рамках тарифной системы существует две формы оплаты труда. Оплата устанавливается или в зависимости от времени, на протяжении которого предприятие использовало рабочую силу, либо в соответствии с объемом выполненных работ. В первом случае оплата называется повременной, во втором случае – сдельной.</w:t>
      </w:r>
    </w:p>
    <w:p w:rsidR="00C8184D" w:rsidRDefault="00C8184D" w:rsidP="00C8184D">
      <w:pPr>
        <w:pStyle w:val="afa"/>
        <w:spacing w:before="0" w:beforeAutospacing="0" w:after="0" w:afterAutospacing="0"/>
        <w:ind w:firstLine="708"/>
        <w:jc w:val="both"/>
        <w:rPr>
          <w:sz w:val="28"/>
          <w:szCs w:val="28"/>
        </w:rPr>
      </w:pPr>
      <w:r w:rsidRPr="00276408">
        <w:rPr>
          <w:i/>
          <w:sz w:val="28"/>
          <w:szCs w:val="28"/>
        </w:rPr>
        <w:t>Простая повременная</w:t>
      </w:r>
      <w:r w:rsidRPr="00276408">
        <w:rPr>
          <w:sz w:val="28"/>
          <w:szCs w:val="28"/>
        </w:rPr>
        <w:t xml:space="preserve"> </w:t>
      </w:r>
      <w:proofErr w:type="spellStart"/>
      <w:r w:rsidRPr="00276408">
        <w:rPr>
          <w:sz w:val="28"/>
          <w:szCs w:val="28"/>
        </w:rPr>
        <w:t>зарплата=Часовая</w:t>
      </w:r>
      <w:proofErr w:type="spellEnd"/>
      <w:r w:rsidRPr="00276408">
        <w:rPr>
          <w:sz w:val="28"/>
          <w:szCs w:val="28"/>
        </w:rPr>
        <w:t xml:space="preserve"> тарифная ставка данного разряда</w:t>
      </w:r>
      <w:proofErr w:type="gramStart"/>
      <w:r w:rsidRPr="00276408">
        <w:rPr>
          <w:sz w:val="28"/>
          <w:szCs w:val="28"/>
        </w:rPr>
        <w:t>*Ф</w:t>
      </w:r>
      <w:proofErr w:type="gramEnd"/>
      <w:r w:rsidRPr="00276408">
        <w:rPr>
          <w:sz w:val="28"/>
          <w:szCs w:val="28"/>
        </w:rPr>
        <w:t>актически отработанное количество часов за период (1)</w:t>
      </w:r>
    </w:p>
    <w:p w:rsidR="00C8184D" w:rsidRPr="00276408" w:rsidRDefault="00C8184D" w:rsidP="00C8184D">
      <w:pPr>
        <w:pStyle w:val="afa"/>
        <w:spacing w:before="0" w:beforeAutospacing="0" w:after="0" w:afterAutospacing="0"/>
        <w:ind w:firstLine="708"/>
        <w:jc w:val="both"/>
        <w:rPr>
          <w:sz w:val="28"/>
          <w:szCs w:val="28"/>
        </w:rPr>
      </w:pPr>
      <w:r w:rsidRPr="00276408">
        <w:rPr>
          <w:i/>
          <w:sz w:val="28"/>
          <w:szCs w:val="28"/>
        </w:rPr>
        <w:t>Повременно-премиальная</w:t>
      </w:r>
      <w:r w:rsidRPr="00276408">
        <w:rPr>
          <w:sz w:val="28"/>
          <w:szCs w:val="28"/>
        </w:rPr>
        <w:t xml:space="preserve"> </w:t>
      </w:r>
      <w:proofErr w:type="spellStart"/>
      <w:r w:rsidRPr="00276408">
        <w:rPr>
          <w:sz w:val="28"/>
          <w:szCs w:val="28"/>
        </w:rPr>
        <w:t>зарплата=Простая</w:t>
      </w:r>
      <w:proofErr w:type="spellEnd"/>
      <w:r w:rsidRPr="00276408">
        <w:rPr>
          <w:sz w:val="28"/>
          <w:szCs w:val="28"/>
        </w:rPr>
        <w:t xml:space="preserve"> повременная*(1+Процент премии/100%) (2)</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Окладная оплата труда = Оклад по штатному расписанию*Количество фактически отработанных дней за месяц/Количество рабочих дней в месяце (3)</w:t>
      </w:r>
    </w:p>
    <w:p w:rsidR="00C8184D" w:rsidRPr="00276408" w:rsidRDefault="00C8184D" w:rsidP="00C8184D">
      <w:pPr>
        <w:pStyle w:val="afa"/>
        <w:spacing w:before="0" w:beforeAutospacing="0" w:after="0" w:afterAutospacing="0"/>
        <w:jc w:val="both"/>
        <w:rPr>
          <w:sz w:val="28"/>
          <w:szCs w:val="28"/>
        </w:rPr>
      </w:pPr>
      <w:r w:rsidRPr="00276408">
        <w:rPr>
          <w:sz w:val="28"/>
          <w:szCs w:val="28"/>
        </w:rPr>
        <w:t>Пример № 1</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Часовая тарифная ставка рабочего – 150 руб. В соответствии с табелем учета использования рабочего времени за месяц фактически отработано 180 ч. Определить заработную плату работника.</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Решение: заработная плата работника (формула 1): 150 * 180 = 27 000 руб.</w:t>
      </w:r>
    </w:p>
    <w:p w:rsidR="00C8184D" w:rsidRPr="00276408" w:rsidRDefault="00C8184D" w:rsidP="00C8184D">
      <w:pPr>
        <w:pStyle w:val="afa"/>
        <w:spacing w:before="0" w:beforeAutospacing="0" w:after="0" w:afterAutospacing="0"/>
        <w:jc w:val="both"/>
        <w:rPr>
          <w:sz w:val="28"/>
          <w:szCs w:val="28"/>
        </w:rPr>
      </w:pPr>
      <w:r w:rsidRPr="00276408">
        <w:rPr>
          <w:sz w:val="28"/>
          <w:szCs w:val="28"/>
        </w:rPr>
        <w:t>Пример № 2</w:t>
      </w:r>
    </w:p>
    <w:p w:rsidR="00C8184D" w:rsidRDefault="00C8184D" w:rsidP="00C8184D">
      <w:pPr>
        <w:pStyle w:val="afa"/>
        <w:spacing w:before="0" w:beforeAutospacing="0" w:after="0" w:afterAutospacing="0"/>
        <w:ind w:firstLine="708"/>
        <w:jc w:val="both"/>
        <w:rPr>
          <w:sz w:val="28"/>
          <w:szCs w:val="28"/>
        </w:rPr>
      </w:pPr>
      <w:r w:rsidRPr="00276408">
        <w:rPr>
          <w:sz w:val="28"/>
          <w:szCs w:val="28"/>
        </w:rPr>
        <w:t>Продавец с месячным окладом 25 000 руб. в соответствии с табелем учета использования рабочего времени отработал 17 дней. Положением о премировании продавцу при отсутствии рекламаций к его работе предусмотрена выплата ежемесячной премии в размере 35% от оклада.</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Решение: повременно-премиальная оплата труда работника (формула 2) составит:</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25000 (1 +0,35) = 33 750 руб.</w:t>
      </w:r>
    </w:p>
    <w:p w:rsidR="00C8184D" w:rsidRPr="00276408" w:rsidRDefault="00C8184D" w:rsidP="00C8184D">
      <w:pPr>
        <w:pStyle w:val="afa"/>
        <w:spacing w:before="0" w:beforeAutospacing="0" w:after="0" w:afterAutospacing="0"/>
        <w:jc w:val="both"/>
        <w:rPr>
          <w:sz w:val="28"/>
          <w:szCs w:val="28"/>
        </w:rPr>
      </w:pPr>
      <w:r w:rsidRPr="00276408">
        <w:rPr>
          <w:sz w:val="28"/>
          <w:szCs w:val="28"/>
        </w:rPr>
        <w:t>Пример № 3</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Размер месячного оклада рабочего – 30 000 руб. В соответствии с табелем учета использования рабочего времени за месяц фактически отработано 20 дней. Норма рабочего времени в отчетном месяце составляет 22 дня.</w:t>
      </w:r>
    </w:p>
    <w:p w:rsidR="00C8184D" w:rsidRDefault="00C8184D" w:rsidP="00C8184D">
      <w:pPr>
        <w:pStyle w:val="afa"/>
        <w:spacing w:before="0" w:beforeAutospacing="0" w:after="0" w:afterAutospacing="0"/>
        <w:ind w:firstLine="708"/>
        <w:jc w:val="both"/>
        <w:rPr>
          <w:sz w:val="28"/>
          <w:szCs w:val="28"/>
        </w:rPr>
      </w:pPr>
      <w:r w:rsidRPr="00276408">
        <w:rPr>
          <w:sz w:val="28"/>
          <w:szCs w:val="28"/>
        </w:rPr>
        <w:t>Решение: Заработная плата (формула 3) составит: 30000 * 20 / 22 = 27 272, 73 руб.</w:t>
      </w:r>
    </w:p>
    <w:p w:rsidR="00C8184D" w:rsidRPr="00276408" w:rsidRDefault="00C8184D" w:rsidP="00C8184D">
      <w:pPr>
        <w:pStyle w:val="afa"/>
        <w:spacing w:before="0" w:beforeAutospacing="0" w:after="0" w:afterAutospacing="0"/>
        <w:ind w:firstLine="708"/>
        <w:jc w:val="both"/>
        <w:rPr>
          <w:sz w:val="28"/>
          <w:szCs w:val="28"/>
        </w:rPr>
      </w:pPr>
    </w:p>
    <w:p w:rsidR="00C8184D" w:rsidRPr="00276408" w:rsidRDefault="00C8184D" w:rsidP="00C8184D">
      <w:pPr>
        <w:pStyle w:val="afa"/>
        <w:spacing w:before="0" w:beforeAutospacing="0" w:after="0" w:afterAutospacing="0"/>
        <w:jc w:val="both"/>
        <w:rPr>
          <w:i/>
          <w:sz w:val="28"/>
          <w:szCs w:val="28"/>
          <w:u w:val="single"/>
        </w:rPr>
      </w:pPr>
      <w:r w:rsidRPr="00276408">
        <w:rPr>
          <w:i/>
          <w:sz w:val="28"/>
          <w:szCs w:val="28"/>
          <w:u w:val="single"/>
        </w:rPr>
        <w:t>Сдельная форма оплаты труда:</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Основой для начисления заработка рабочему при сдельной форме оплаты труда является сдельная расценка, т. е. оплата труда за единицу произведенной продукции или осуществленного объема работ.</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Определяют сдельную расценку по установленной норме выработки или норме времени:</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 xml:space="preserve">Сдельная расценка </w:t>
      </w:r>
      <w:proofErr w:type="spellStart"/>
      <w:r w:rsidRPr="00276408">
        <w:rPr>
          <w:sz w:val="28"/>
          <w:szCs w:val="28"/>
        </w:rPr>
        <w:t>=Часовая</w:t>
      </w:r>
      <w:proofErr w:type="spellEnd"/>
      <w:r w:rsidRPr="00276408">
        <w:rPr>
          <w:sz w:val="28"/>
          <w:szCs w:val="28"/>
        </w:rPr>
        <w:t xml:space="preserve"> тарифная ставка* Норма времени на изготовление ед. продукции (4)</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 xml:space="preserve">Сдельная </w:t>
      </w:r>
      <w:proofErr w:type="spellStart"/>
      <w:r w:rsidRPr="00276408">
        <w:rPr>
          <w:sz w:val="28"/>
          <w:szCs w:val="28"/>
        </w:rPr>
        <w:t>расценка=Часовая</w:t>
      </w:r>
      <w:proofErr w:type="spellEnd"/>
      <w:r w:rsidRPr="00276408">
        <w:rPr>
          <w:sz w:val="28"/>
          <w:szCs w:val="28"/>
        </w:rPr>
        <w:t xml:space="preserve"> тарифная ставка /Норма выработки в час (5)</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 xml:space="preserve">Существуют следующие виды сдельной формы оплаты труда: прямая сдельная, сдельно-премиальная, косвенно-сдельная, сдельно-прогрессивная, аккордная и </w:t>
      </w:r>
      <w:proofErr w:type="spellStart"/>
      <w:r w:rsidRPr="00276408">
        <w:rPr>
          <w:sz w:val="28"/>
          <w:szCs w:val="28"/>
        </w:rPr>
        <w:t>аккорднопремиальная</w:t>
      </w:r>
      <w:proofErr w:type="spellEnd"/>
      <w:r w:rsidRPr="00276408">
        <w:rPr>
          <w:sz w:val="28"/>
          <w:szCs w:val="28"/>
        </w:rPr>
        <w:t>.</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 xml:space="preserve">Прямая сдельная зарплата </w:t>
      </w:r>
      <w:proofErr w:type="spellStart"/>
      <w:r w:rsidRPr="00276408">
        <w:rPr>
          <w:sz w:val="28"/>
          <w:szCs w:val="28"/>
        </w:rPr>
        <w:t>=Сдельная</w:t>
      </w:r>
      <w:proofErr w:type="spellEnd"/>
      <w:r w:rsidRPr="00276408">
        <w:rPr>
          <w:sz w:val="28"/>
          <w:szCs w:val="28"/>
        </w:rPr>
        <w:t xml:space="preserve"> расценка*Количество произведённой продукции (6)</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 xml:space="preserve">Сдельно-премиальная зарплата </w:t>
      </w:r>
      <w:proofErr w:type="spellStart"/>
      <w:r w:rsidRPr="00276408">
        <w:rPr>
          <w:sz w:val="28"/>
          <w:szCs w:val="28"/>
        </w:rPr>
        <w:t>=Сдельная</w:t>
      </w:r>
      <w:proofErr w:type="spellEnd"/>
      <w:r w:rsidRPr="00276408">
        <w:rPr>
          <w:sz w:val="28"/>
          <w:szCs w:val="28"/>
        </w:rPr>
        <w:t xml:space="preserve"> зарплата*(1+Процент премии/100%) (7)</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 xml:space="preserve">Сдельно-прогрессивная </w:t>
      </w:r>
      <w:proofErr w:type="spellStart"/>
      <w:r w:rsidRPr="00276408">
        <w:rPr>
          <w:sz w:val="28"/>
          <w:szCs w:val="28"/>
        </w:rPr>
        <w:t>зарплата=Сдельная</w:t>
      </w:r>
      <w:proofErr w:type="spellEnd"/>
      <w:r w:rsidRPr="00276408">
        <w:rPr>
          <w:sz w:val="28"/>
          <w:szCs w:val="28"/>
        </w:rPr>
        <w:t xml:space="preserve"> расценка*Плановый выпуск </w:t>
      </w:r>
      <w:proofErr w:type="spellStart"/>
      <w:r w:rsidRPr="00276408">
        <w:rPr>
          <w:sz w:val="28"/>
          <w:szCs w:val="28"/>
        </w:rPr>
        <w:t>продукции+Расценка</w:t>
      </w:r>
      <w:proofErr w:type="spellEnd"/>
      <w:r w:rsidRPr="00276408">
        <w:rPr>
          <w:sz w:val="28"/>
          <w:szCs w:val="28"/>
        </w:rPr>
        <w:t xml:space="preserve"> за превышение нормы*Объем продукции сверх нормы (8)</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При косвенной сдельной системе размер заработка рабочего ставится в прямую зависимость от результатов труда обслуживаемых им рабочих-сдельщиков. Косвенная сдельная система применяется для установления заработной платы вспомогательным рабочим. Для расчета заработной платы рабочих с оплатой по косвенной системе можно применить методы на базе косвенной сдельной расценки и коэффициента выполнения норм.</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 xml:space="preserve">Косвенная сдельная </w:t>
      </w:r>
      <w:proofErr w:type="spellStart"/>
      <w:r w:rsidRPr="00276408">
        <w:rPr>
          <w:sz w:val="28"/>
          <w:szCs w:val="28"/>
        </w:rPr>
        <w:t>зарплата=</w:t>
      </w:r>
      <w:proofErr w:type="spellEnd"/>
      <w:r w:rsidRPr="00276408">
        <w:rPr>
          <w:sz w:val="28"/>
          <w:szCs w:val="28"/>
        </w:rPr>
        <w:t xml:space="preserve"> Косвенная расценка*Количество произведенной продукции (9)</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Косвенная расценка = Часовая тарифная ставка /</w:t>
      </w:r>
      <w:proofErr w:type="spellStart"/>
      <w:r w:rsidRPr="00276408">
        <w:rPr>
          <w:sz w:val="28"/>
          <w:szCs w:val="28"/>
        </w:rPr>
        <w:t>å</w:t>
      </w:r>
      <w:proofErr w:type="spellEnd"/>
      <w:r w:rsidRPr="00276408">
        <w:rPr>
          <w:sz w:val="28"/>
          <w:szCs w:val="28"/>
        </w:rPr>
        <w:t>(Часовая норма выработки*Численность рабочих мест) (10)</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При аккордной оплате труда размер заработной платы устанавливается за комплекс выполненных работ. В этом случае в течение периода работы работникам также периодически выплачивается заработная плата (аванс) не ниже установленного государством минимума, но после введения в строй комплексного объекта они получают определенную при заключении договора сумму за выполнение комплекса работ.</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Аккордно-премиальная система оплаты труда заключается в том, что рабочие сдельщики, выполняющие работы по аккордному заданию в срок и досрочно, премируются в зависимости от качества работ и снижении нормативной трудоемкости.</w:t>
      </w:r>
    </w:p>
    <w:p w:rsidR="00C8184D" w:rsidRPr="00276408" w:rsidRDefault="00C8184D" w:rsidP="00C8184D">
      <w:pPr>
        <w:pStyle w:val="afa"/>
        <w:spacing w:before="0" w:beforeAutospacing="0" w:after="0" w:afterAutospacing="0"/>
        <w:jc w:val="both"/>
        <w:rPr>
          <w:sz w:val="28"/>
          <w:szCs w:val="28"/>
        </w:rPr>
      </w:pPr>
      <w:r w:rsidRPr="00276408">
        <w:rPr>
          <w:sz w:val="28"/>
          <w:szCs w:val="28"/>
        </w:rPr>
        <w:t>Пример № 4</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lastRenderedPageBreak/>
        <w:t>Работнику-сдельщику установлена часовая тарифная ставка 170 руб. Норма времени на единицу продукции – 2 ч. Расценка за единицу продукции – 170 * 2 = 340 руб./ед.</w:t>
      </w:r>
    </w:p>
    <w:p w:rsidR="00C8184D" w:rsidRDefault="00C8184D" w:rsidP="00C8184D">
      <w:pPr>
        <w:pStyle w:val="afa"/>
        <w:spacing w:before="0" w:beforeAutospacing="0" w:after="0" w:afterAutospacing="0"/>
        <w:ind w:firstLine="708"/>
        <w:jc w:val="both"/>
        <w:rPr>
          <w:sz w:val="28"/>
          <w:szCs w:val="28"/>
        </w:rPr>
      </w:pPr>
      <w:r w:rsidRPr="00276408">
        <w:rPr>
          <w:sz w:val="28"/>
          <w:szCs w:val="28"/>
        </w:rPr>
        <w:t>Работник в соответствии с документом о выработке изготовил за месяц 60 единиц. Определить размер заработной платы работника.</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Решение: сдельная заработная плата рабочего (формула 6): 340 * 60 = 20400 руб.</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 </w:t>
      </w:r>
    </w:p>
    <w:p w:rsidR="00C8184D" w:rsidRPr="00276408" w:rsidRDefault="00C8184D" w:rsidP="00C8184D">
      <w:pPr>
        <w:pStyle w:val="afa"/>
        <w:spacing w:before="0" w:beforeAutospacing="0" w:after="0" w:afterAutospacing="0"/>
        <w:jc w:val="both"/>
        <w:rPr>
          <w:sz w:val="28"/>
          <w:szCs w:val="28"/>
        </w:rPr>
      </w:pPr>
      <w:r w:rsidRPr="00276408">
        <w:rPr>
          <w:sz w:val="28"/>
          <w:szCs w:val="28"/>
        </w:rPr>
        <w:t>Пример № 5</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Рабочий-сдельщик выполнил норму выработки на 115%. Заработная плата по сдельным расценкам составила 35000 руб. В соответствии с Положением о премировании за перевыполнение нормы выработки работнику выплачивается премия в размере 10% от суммы заработка. Определить заработную плату рабочего.</w:t>
      </w:r>
    </w:p>
    <w:p w:rsidR="00C8184D" w:rsidRPr="00276408" w:rsidRDefault="00C8184D" w:rsidP="00C8184D">
      <w:pPr>
        <w:pStyle w:val="afa"/>
        <w:spacing w:before="0" w:beforeAutospacing="0" w:after="0" w:afterAutospacing="0"/>
        <w:jc w:val="both"/>
        <w:rPr>
          <w:sz w:val="28"/>
          <w:szCs w:val="28"/>
        </w:rPr>
      </w:pPr>
      <w:r w:rsidRPr="00276408">
        <w:rPr>
          <w:sz w:val="28"/>
          <w:szCs w:val="28"/>
        </w:rPr>
        <w:t>Пример № 6</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Рабочий-сдельщик, выработав 450 единиц продукции, перевыполнил задание на 20%. В соответствии с установленной шкалой базовая сдельная расценка – 100 руб., оплата труда за изготовление продукции сверх нормы производится по расценкам, увеличенным в 1,3 раза. Определить заработную плату рабочего.</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Решение: по базовой расценке выплачено: 100 * 450 = 45 000 руб.</w:t>
      </w:r>
    </w:p>
    <w:p w:rsidR="00C8184D" w:rsidRDefault="00C8184D" w:rsidP="00C8184D">
      <w:pPr>
        <w:pStyle w:val="afa"/>
        <w:spacing w:before="0" w:beforeAutospacing="0" w:after="0" w:afterAutospacing="0"/>
        <w:ind w:firstLine="708"/>
        <w:jc w:val="both"/>
        <w:rPr>
          <w:sz w:val="28"/>
          <w:szCs w:val="28"/>
        </w:rPr>
      </w:pPr>
      <w:r w:rsidRPr="00276408">
        <w:rPr>
          <w:sz w:val="28"/>
          <w:szCs w:val="28"/>
        </w:rPr>
        <w:t>Увеличенная расценка: 100*1,3 =130 руб. Фактический выпуск продукции: 450*1,2= 540 шт. Общая сумма заработной платы рабочего (формула 8): 45000 + 130*90= 56 700 руб.</w:t>
      </w:r>
    </w:p>
    <w:p w:rsidR="00C8184D" w:rsidRPr="00276408" w:rsidRDefault="00C8184D" w:rsidP="00C8184D">
      <w:pPr>
        <w:pStyle w:val="afa"/>
        <w:spacing w:before="0" w:beforeAutospacing="0" w:after="0" w:afterAutospacing="0"/>
        <w:jc w:val="both"/>
        <w:rPr>
          <w:sz w:val="28"/>
          <w:szCs w:val="28"/>
        </w:rPr>
      </w:pPr>
      <w:r w:rsidRPr="00276408">
        <w:rPr>
          <w:sz w:val="28"/>
          <w:szCs w:val="28"/>
        </w:rPr>
        <w:t>Пример № 7 </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 xml:space="preserve">Рабочий-наладчик обслуживает два автомата фасовки. На каждом автомате работают по одному рабочему. Средняя часовая норма выработки каждого из </w:t>
      </w:r>
      <w:proofErr w:type="spellStart"/>
      <w:r w:rsidRPr="00276408">
        <w:rPr>
          <w:sz w:val="28"/>
          <w:szCs w:val="28"/>
        </w:rPr>
        <w:t>обслуживаемыхрабочих</w:t>
      </w:r>
      <w:proofErr w:type="spellEnd"/>
      <w:r w:rsidRPr="00276408">
        <w:rPr>
          <w:sz w:val="28"/>
          <w:szCs w:val="28"/>
        </w:rPr>
        <w:t xml:space="preserve"> 30 единиц продукции. Часовая тарифная ставка рабочего-наладчика – 150 руб. За месяц произведено 10000 единиц продукции. Определить заработную плату рабочего.</w:t>
      </w:r>
    </w:p>
    <w:p w:rsidR="00C8184D" w:rsidRDefault="00C8184D" w:rsidP="00C8184D">
      <w:pPr>
        <w:pStyle w:val="afa"/>
        <w:spacing w:before="0" w:beforeAutospacing="0" w:after="0" w:afterAutospacing="0"/>
        <w:ind w:firstLine="708"/>
        <w:jc w:val="both"/>
        <w:rPr>
          <w:sz w:val="28"/>
          <w:szCs w:val="28"/>
        </w:rPr>
      </w:pPr>
      <w:r w:rsidRPr="00276408">
        <w:rPr>
          <w:sz w:val="28"/>
          <w:szCs w:val="28"/>
        </w:rPr>
        <w:t>Решение: косвенная сдельная расценка за единицу продукции (формула 10): 150/30</w:t>
      </w:r>
      <w:r w:rsidRPr="00276408">
        <w:rPr>
          <w:rFonts w:ascii="Cambria Math" w:hAnsi="Cambria Math" w:cs="Cambria Math"/>
          <w:sz w:val="28"/>
          <w:szCs w:val="28"/>
        </w:rPr>
        <w:t>∗</w:t>
      </w:r>
      <w:r w:rsidRPr="00276408">
        <w:rPr>
          <w:sz w:val="28"/>
          <w:szCs w:val="28"/>
        </w:rPr>
        <w:t>2=2,5 руб. Косвенная сдельная заработная плата рабочего-наладчика (формула 9): 10000 *2,5 = 25 000 руб.</w:t>
      </w:r>
    </w:p>
    <w:p w:rsidR="00C8184D" w:rsidRDefault="00C8184D" w:rsidP="00C8184D">
      <w:pPr>
        <w:pStyle w:val="afa"/>
        <w:spacing w:before="0" w:beforeAutospacing="0" w:after="0" w:afterAutospacing="0"/>
        <w:ind w:firstLine="708"/>
        <w:jc w:val="both"/>
        <w:rPr>
          <w:sz w:val="28"/>
          <w:szCs w:val="28"/>
        </w:rPr>
      </w:pP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Бестарифная система оплаты труда — система оплаты труда, в которой не применяются гарантированные должностные оклады и тарифные ставки. В основе бестарифной системы лежит распределение между сотрудниками фонда оплаты труда, который формируется из средств, заработанных коллективом.</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Одним из вариантов расчета заработной платы по бестарифной системе является определение доли работника в общем фонде оплаты труда коллектива. Доля работника зависит от его коэффициента, который зависит от ряда факторов, в т.ч.:</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 xml:space="preserve"> квалификационного уровня работника;</w:t>
      </w:r>
      <w:r w:rsidRPr="00276408">
        <w:rPr>
          <w:sz w:val="28"/>
          <w:szCs w:val="28"/>
        </w:rPr>
        <w:sym w:font="Symbol" w:char="F02D"/>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lastRenderedPageBreak/>
        <w:t xml:space="preserve"> коэффициента трудового участия (КТУ);</w:t>
      </w:r>
      <w:r w:rsidRPr="00276408">
        <w:rPr>
          <w:sz w:val="28"/>
          <w:szCs w:val="28"/>
        </w:rPr>
        <w:sym w:font="Symbol" w:char="F02D"/>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 xml:space="preserve"> фактически </w:t>
      </w:r>
      <w:proofErr w:type="spellStart"/>
      <w:r w:rsidRPr="00276408">
        <w:rPr>
          <w:sz w:val="28"/>
          <w:szCs w:val="28"/>
        </w:rPr>
        <w:t>отработанноговремени</w:t>
      </w:r>
      <w:proofErr w:type="spellEnd"/>
      <w:r w:rsidRPr="00276408">
        <w:rPr>
          <w:sz w:val="28"/>
          <w:szCs w:val="28"/>
        </w:rPr>
        <w:t>.</w:t>
      </w:r>
      <w:r w:rsidRPr="00276408">
        <w:rPr>
          <w:sz w:val="28"/>
          <w:szCs w:val="28"/>
        </w:rPr>
        <w:sym w:font="Symbol" w:char="F02D"/>
      </w:r>
    </w:p>
    <w:p w:rsidR="00C8184D" w:rsidRDefault="00C8184D" w:rsidP="00C8184D">
      <w:pPr>
        <w:pStyle w:val="afa"/>
        <w:spacing w:before="0" w:beforeAutospacing="0" w:after="0" w:afterAutospacing="0"/>
        <w:ind w:firstLine="708"/>
        <w:jc w:val="both"/>
        <w:rPr>
          <w:sz w:val="28"/>
          <w:szCs w:val="28"/>
        </w:rPr>
      </w:pPr>
      <w:r w:rsidRPr="00276408">
        <w:rPr>
          <w:sz w:val="28"/>
          <w:szCs w:val="28"/>
        </w:rPr>
        <w:t xml:space="preserve">Заработная плата </w:t>
      </w:r>
      <w:proofErr w:type="spellStart"/>
      <w:r w:rsidRPr="00276408">
        <w:rPr>
          <w:sz w:val="28"/>
          <w:szCs w:val="28"/>
        </w:rPr>
        <w:t>работника=Коэффициент</w:t>
      </w:r>
      <w:proofErr w:type="spellEnd"/>
      <w:r w:rsidRPr="00276408">
        <w:rPr>
          <w:sz w:val="28"/>
          <w:szCs w:val="28"/>
        </w:rPr>
        <w:t xml:space="preserve"> работника*Фонд оплаты труда/Сумма коэффициентов всех работников (11)</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Пример №8</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 xml:space="preserve">В штате ООО «Такса» числится 5 </w:t>
      </w:r>
      <w:proofErr w:type="spellStart"/>
      <w:r w:rsidRPr="00276408">
        <w:rPr>
          <w:sz w:val="28"/>
          <w:szCs w:val="28"/>
        </w:rPr>
        <w:t>человек</w:t>
      </w:r>
      <w:proofErr w:type="gramStart"/>
      <w:r w:rsidRPr="00276408">
        <w:rPr>
          <w:sz w:val="28"/>
          <w:szCs w:val="28"/>
        </w:rPr>
        <w:t>:д</w:t>
      </w:r>
      <w:proofErr w:type="gramEnd"/>
      <w:r w:rsidRPr="00276408">
        <w:rPr>
          <w:sz w:val="28"/>
          <w:szCs w:val="28"/>
        </w:rPr>
        <w:t>иректор</w:t>
      </w:r>
      <w:proofErr w:type="spellEnd"/>
      <w:r w:rsidRPr="00276408">
        <w:rPr>
          <w:sz w:val="28"/>
          <w:szCs w:val="28"/>
        </w:rPr>
        <w:t>, менеджер, три специалиста. Фонд оплаты труда составляет 450 тыс. рублей. В таблице 1 приведены коэффициенты работников:</w:t>
      </w:r>
    </w:p>
    <w:p w:rsidR="00C8184D" w:rsidRDefault="00C8184D" w:rsidP="00C8184D">
      <w:pPr>
        <w:pStyle w:val="afa"/>
        <w:spacing w:before="0" w:beforeAutospacing="0" w:after="0" w:afterAutospacing="0"/>
        <w:ind w:firstLine="708"/>
        <w:jc w:val="both"/>
        <w:rPr>
          <w:sz w:val="28"/>
          <w:szCs w:val="28"/>
        </w:rPr>
      </w:pPr>
    </w:p>
    <w:p w:rsidR="00C8184D" w:rsidRDefault="00C8184D" w:rsidP="00C8184D">
      <w:pPr>
        <w:pStyle w:val="afa"/>
        <w:spacing w:before="0" w:beforeAutospacing="0" w:after="0" w:afterAutospacing="0"/>
        <w:ind w:firstLine="708"/>
        <w:jc w:val="both"/>
        <w:rPr>
          <w:sz w:val="28"/>
          <w:szCs w:val="28"/>
        </w:rPr>
      </w:pP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Таблица 1:</w:t>
      </w:r>
    </w:p>
    <w:tbl>
      <w:tblPr>
        <w:tblStyle w:val="af1"/>
        <w:tblW w:w="0" w:type="auto"/>
        <w:tblLook w:val="04A0"/>
      </w:tblPr>
      <w:tblGrid>
        <w:gridCol w:w="4773"/>
        <w:gridCol w:w="4798"/>
      </w:tblGrid>
      <w:tr w:rsidR="00C8184D" w:rsidTr="00C8184D">
        <w:tc>
          <w:tcPr>
            <w:tcW w:w="5140" w:type="dxa"/>
          </w:tcPr>
          <w:p w:rsidR="00C8184D" w:rsidRDefault="00C8184D" w:rsidP="00C8184D">
            <w:pPr>
              <w:pStyle w:val="afa"/>
              <w:spacing w:before="0" w:beforeAutospacing="0" w:after="0" w:afterAutospacing="0"/>
              <w:jc w:val="both"/>
              <w:rPr>
                <w:sz w:val="28"/>
                <w:szCs w:val="28"/>
              </w:rPr>
            </w:pPr>
          </w:p>
        </w:tc>
        <w:tc>
          <w:tcPr>
            <w:tcW w:w="5141" w:type="dxa"/>
          </w:tcPr>
          <w:p w:rsidR="00C8184D" w:rsidRDefault="00C8184D" w:rsidP="00C8184D">
            <w:pPr>
              <w:pStyle w:val="afa"/>
              <w:spacing w:before="0" w:beforeAutospacing="0" w:after="0" w:afterAutospacing="0"/>
              <w:jc w:val="both"/>
              <w:rPr>
                <w:sz w:val="28"/>
                <w:szCs w:val="28"/>
              </w:rPr>
            </w:pPr>
            <w:r>
              <w:rPr>
                <w:sz w:val="28"/>
                <w:szCs w:val="28"/>
              </w:rPr>
              <w:t>Коэффициент работника</w:t>
            </w:r>
          </w:p>
        </w:tc>
      </w:tr>
      <w:tr w:rsidR="00C8184D" w:rsidTr="00C8184D">
        <w:tc>
          <w:tcPr>
            <w:tcW w:w="5140" w:type="dxa"/>
          </w:tcPr>
          <w:p w:rsidR="00C8184D" w:rsidRDefault="00C8184D" w:rsidP="00C8184D">
            <w:pPr>
              <w:pStyle w:val="afa"/>
              <w:spacing w:before="0" w:beforeAutospacing="0" w:after="0" w:afterAutospacing="0"/>
              <w:jc w:val="both"/>
              <w:rPr>
                <w:sz w:val="28"/>
                <w:szCs w:val="28"/>
              </w:rPr>
            </w:pPr>
            <w:r>
              <w:rPr>
                <w:sz w:val="28"/>
                <w:szCs w:val="28"/>
              </w:rPr>
              <w:t>Директор</w:t>
            </w:r>
          </w:p>
        </w:tc>
        <w:tc>
          <w:tcPr>
            <w:tcW w:w="5141" w:type="dxa"/>
          </w:tcPr>
          <w:p w:rsidR="00C8184D" w:rsidRDefault="00C8184D" w:rsidP="00C8184D">
            <w:pPr>
              <w:pStyle w:val="afa"/>
              <w:spacing w:before="0" w:beforeAutospacing="0" w:after="0" w:afterAutospacing="0"/>
              <w:jc w:val="center"/>
              <w:rPr>
                <w:sz w:val="28"/>
                <w:szCs w:val="28"/>
              </w:rPr>
            </w:pPr>
            <w:r>
              <w:rPr>
                <w:sz w:val="28"/>
                <w:szCs w:val="28"/>
              </w:rPr>
              <w:t>1,8</w:t>
            </w:r>
          </w:p>
        </w:tc>
      </w:tr>
      <w:tr w:rsidR="00C8184D" w:rsidTr="00C8184D">
        <w:tc>
          <w:tcPr>
            <w:tcW w:w="5140" w:type="dxa"/>
          </w:tcPr>
          <w:p w:rsidR="00C8184D" w:rsidRDefault="00C8184D" w:rsidP="00C8184D">
            <w:pPr>
              <w:pStyle w:val="afa"/>
              <w:spacing w:before="0" w:beforeAutospacing="0" w:after="0" w:afterAutospacing="0"/>
              <w:jc w:val="both"/>
              <w:rPr>
                <w:sz w:val="28"/>
                <w:szCs w:val="28"/>
              </w:rPr>
            </w:pPr>
            <w:r>
              <w:rPr>
                <w:sz w:val="28"/>
                <w:szCs w:val="28"/>
              </w:rPr>
              <w:t>Менеджер</w:t>
            </w:r>
          </w:p>
        </w:tc>
        <w:tc>
          <w:tcPr>
            <w:tcW w:w="5141" w:type="dxa"/>
          </w:tcPr>
          <w:p w:rsidR="00C8184D" w:rsidRDefault="00C8184D" w:rsidP="00C8184D">
            <w:pPr>
              <w:pStyle w:val="afa"/>
              <w:spacing w:before="0" w:beforeAutospacing="0" w:after="0" w:afterAutospacing="0"/>
              <w:jc w:val="center"/>
              <w:rPr>
                <w:sz w:val="28"/>
                <w:szCs w:val="28"/>
              </w:rPr>
            </w:pPr>
            <w:r>
              <w:rPr>
                <w:sz w:val="28"/>
                <w:szCs w:val="28"/>
              </w:rPr>
              <w:t>1,4</w:t>
            </w:r>
          </w:p>
        </w:tc>
      </w:tr>
      <w:tr w:rsidR="00C8184D" w:rsidTr="00C8184D">
        <w:tc>
          <w:tcPr>
            <w:tcW w:w="5140" w:type="dxa"/>
          </w:tcPr>
          <w:p w:rsidR="00C8184D" w:rsidRDefault="00C8184D" w:rsidP="00C8184D">
            <w:pPr>
              <w:pStyle w:val="afa"/>
              <w:spacing w:before="0" w:beforeAutospacing="0" w:after="0" w:afterAutospacing="0"/>
              <w:jc w:val="both"/>
              <w:rPr>
                <w:sz w:val="28"/>
                <w:szCs w:val="28"/>
              </w:rPr>
            </w:pPr>
            <w:r>
              <w:rPr>
                <w:sz w:val="28"/>
                <w:szCs w:val="28"/>
              </w:rPr>
              <w:t>Специалист</w:t>
            </w:r>
          </w:p>
        </w:tc>
        <w:tc>
          <w:tcPr>
            <w:tcW w:w="5141" w:type="dxa"/>
          </w:tcPr>
          <w:p w:rsidR="00C8184D" w:rsidRDefault="00C8184D" w:rsidP="00C8184D">
            <w:pPr>
              <w:pStyle w:val="afa"/>
              <w:spacing w:before="0" w:beforeAutospacing="0" w:after="0" w:afterAutospacing="0"/>
              <w:jc w:val="center"/>
              <w:rPr>
                <w:sz w:val="28"/>
                <w:szCs w:val="28"/>
              </w:rPr>
            </w:pPr>
            <w:r>
              <w:rPr>
                <w:sz w:val="28"/>
                <w:szCs w:val="28"/>
              </w:rPr>
              <w:t>1,3</w:t>
            </w:r>
          </w:p>
        </w:tc>
      </w:tr>
    </w:tbl>
    <w:p w:rsidR="00C8184D" w:rsidRPr="006E5BDB" w:rsidRDefault="00C8184D" w:rsidP="00C8184D">
      <w:pPr>
        <w:pStyle w:val="afa"/>
        <w:spacing w:before="0" w:beforeAutospacing="0" w:after="0" w:afterAutospacing="0"/>
        <w:ind w:firstLine="708"/>
        <w:jc w:val="both"/>
        <w:rPr>
          <w:sz w:val="28"/>
          <w:szCs w:val="28"/>
        </w:rPr>
      </w:pPr>
      <w:r w:rsidRPr="006E5BDB">
        <w:rPr>
          <w:sz w:val="28"/>
          <w:szCs w:val="28"/>
        </w:rPr>
        <w:t>Определить зарплату каждого работника.</w:t>
      </w:r>
    </w:p>
    <w:p w:rsidR="00C8184D" w:rsidRPr="006E5BDB" w:rsidRDefault="00C8184D" w:rsidP="00C8184D">
      <w:pPr>
        <w:pStyle w:val="afa"/>
        <w:spacing w:before="0" w:beforeAutospacing="0" w:after="0" w:afterAutospacing="0"/>
        <w:ind w:firstLine="708"/>
        <w:jc w:val="both"/>
        <w:rPr>
          <w:sz w:val="28"/>
          <w:szCs w:val="28"/>
        </w:rPr>
      </w:pPr>
      <w:r w:rsidRPr="006E5BDB">
        <w:rPr>
          <w:sz w:val="28"/>
          <w:szCs w:val="28"/>
        </w:rPr>
        <w:t>Решение:</w:t>
      </w:r>
    </w:p>
    <w:p w:rsidR="00C8184D" w:rsidRPr="006E5BDB" w:rsidRDefault="00C8184D" w:rsidP="00C8184D">
      <w:pPr>
        <w:pStyle w:val="afa"/>
        <w:spacing w:before="0" w:beforeAutospacing="0" w:after="0" w:afterAutospacing="0"/>
        <w:ind w:firstLine="708"/>
        <w:jc w:val="both"/>
        <w:rPr>
          <w:sz w:val="28"/>
          <w:szCs w:val="28"/>
        </w:rPr>
      </w:pPr>
      <w:r w:rsidRPr="006E5BDB">
        <w:rPr>
          <w:sz w:val="28"/>
          <w:szCs w:val="28"/>
        </w:rPr>
        <w:t>Сумма коэффициентов:</w:t>
      </w:r>
    </w:p>
    <w:p w:rsidR="00C8184D" w:rsidRPr="006E5BDB" w:rsidRDefault="00C8184D" w:rsidP="00C8184D">
      <w:pPr>
        <w:pStyle w:val="afa"/>
        <w:spacing w:before="0" w:beforeAutospacing="0" w:after="0" w:afterAutospacing="0"/>
        <w:ind w:firstLine="708"/>
        <w:jc w:val="both"/>
        <w:rPr>
          <w:sz w:val="28"/>
          <w:szCs w:val="28"/>
        </w:rPr>
      </w:pPr>
      <w:r w:rsidRPr="006E5BDB">
        <w:rPr>
          <w:sz w:val="28"/>
          <w:szCs w:val="28"/>
        </w:rPr>
        <w:t>1,8+1,4+3*1,3=7,1. Расчет оплаты труд</w:t>
      </w:r>
      <w:proofErr w:type="gramStart"/>
      <w:r w:rsidRPr="006E5BDB">
        <w:rPr>
          <w:sz w:val="28"/>
          <w:szCs w:val="28"/>
        </w:rPr>
        <w:t>а(</w:t>
      </w:r>
      <w:proofErr w:type="gramEnd"/>
      <w:r w:rsidRPr="006E5BDB">
        <w:rPr>
          <w:sz w:val="28"/>
          <w:szCs w:val="28"/>
        </w:rPr>
        <w:t>формула 11):</w:t>
      </w:r>
    </w:p>
    <w:p w:rsidR="00C8184D" w:rsidRPr="00276408" w:rsidRDefault="00C8184D" w:rsidP="00C8184D">
      <w:pPr>
        <w:pStyle w:val="afa"/>
        <w:spacing w:before="0" w:beforeAutospacing="0" w:after="0" w:afterAutospacing="0"/>
        <w:ind w:firstLine="708"/>
        <w:jc w:val="both"/>
        <w:rPr>
          <w:sz w:val="28"/>
          <w:szCs w:val="28"/>
        </w:rPr>
      </w:pPr>
      <w:r w:rsidRPr="006E5BDB">
        <w:rPr>
          <w:sz w:val="28"/>
          <w:szCs w:val="28"/>
        </w:rPr>
        <w:t>Таблица 2:</w:t>
      </w:r>
    </w:p>
    <w:tbl>
      <w:tblPr>
        <w:tblStyle w:val="af1"/>
        <w:tblW w:w="0" w:type="auto"/>
        <w:tblLook w:val="04A0"/>
      </w:tblPr>
      <w:tblGrid>
        <w:gridCol w:w="4714"/>
        <w:gridCol w:w="4857"/>
      </w:tblGrid>
      <w:tr w:rsidR="00C8184D" w:rsidTr="00C8184D">
        <w:tc>
          <w:tcPr>
            <w:tcW w:w="5140" w:type="dxa"/>
          </w:tcPr>
          <w:p w:rsidR="00C8184D" w:rsidRDefault="00C8184D" w:rsidP="00C8184D">
            <w:pPr>
              <w:pStyle w:val="afa"/>
              <w:spacing w:before="0" w:beforeAutospacing="0" w:after="0" w:afterAutospacing="0"/>
              <w:jc w:val="both"/>
              <w:rPr>
                <w:sz w:val="28"/>
                <w:szCs w:val="28"/>
              </w:rPr>
            </w:pPr>
          </w:p>
        </w:tc>
        <w:tc>
          <w:tcPr>
            <w:tcW w:w="5141" w:type="dxa"/>
          </w:tcPr>
          <w:p w:rsidR="00C8184D" w:rsidRDefault="00C8184D" w:rsidP="00C8184D">
            <w:pPr>
              <w:pStyle w:val="afa"/>
              <w:spacing w:before="0" w:beforeAutospacing="0" w:after="0" w:afterAutospacing="0"/>
              <w:jc w:val="both"/>
              <w:rPr>
                <w:sz w:val="28"/>
                <w:szCs w:val="28"/>
              </w:rPr>
            </w:pPr>
            <w:r>
              <w:rPr>
                <w:sz w:val="28"/>
                <w:szCs w:val="28"/>
              </w:rPr>
              <w:t>Заработная плат</w:t>
            </w:r>
            <w:proofErr w:type="gramStart"/>
            <w:r>
              <w:rPr>
                <w:sz w:val="28"/>
                <w:szCs w:val="28"/>
              </w:rPr>
              <w:t>а(</w:t>
            </w:r>
            <w:proofErr w:type="spellStart"/>
            <w:proofErr w:type="gramEnd"/>
            <w:r>
              <w:rPr>
                <w:sz w:val="28"/>
                <w:szCs w:val="28"/>
              </w:rPr>
              <w:t>тыс.руб</w:t>
            </w:r>
            <w:proofErr w:type="spellEnd"/>
            <w:r>
              <w:rPr>
                <w:sz w:val="28"/>
                <w:szCs w:val="28"/>
              </w:rPr>
              <w:t>)</w:t>
            </w:r>
          </w:p>
        </w:tc>
      </w:tr>
      <w:tr w:rsidR="00C8184D" w:rsidTr="00C8184D">
        <w:tc>
          <w:tcPr>
            <w:tcW w:w="5140" w:type="dxa"/>
          </w:tcPr>
          <w:p w:rsidR="00C8184D" w:rsidRDefault="00C8184D" w:rsidP="00C8184D">
            <w:pPr>
              <w:pStyle w:val="afa"/>
              <w:spacing w:before="0" w:beforeAutospacing="0" w:after="0" w:afterAutospacing="0"/>
              <w:jc w:val="both"/>
              <w:rPr>
                <w:sz w:val="28"/>
                <w:szCs w:val="28"/>
              </w:rPr>
            </w:pPr>
            <w:r>
              <w:rPr>
                <w:sz w:val="28"/>
                <w:szCs w:val="28"/>
              </w:rPr>
              <w:t>Директор</w:t>
            </w:r>
          </w:p>
        </w:tc>
        <w:tc>
          <w:tcPr>
            <w:tcW w:w="5141" w:type="dxa"/>
          </w:tcPr>
          <w:p w:rsidR="00C8184D" w:rsidRDefault="00C8184D" w:rsidP="00C8184D">
            <w:pPr>
              <w:pStyle w:val="afa"/>
              <w:spacing w:before="0" w:beforeAutospacing="0" w:after="0" w:afterAutospacing="0"/>
              <w:jc w:val="center"/>
              <w:rPr>
                <w:sz w:val="28"/>
                <w:szCs w:val="28"/>
              </w:rPr>
            </w:pPr>
            <w:r w:rsidRPr="006E5BDB">
              <w:rPr>
                <w:sz w:val="28"/>
                <w:szCs w:val="28"/>
              </w:rPr>
              <w:t>(1,8*450)/7,1=114,085</w:t>
            </w:r>
          </w:p>
        </w:tc>
      </w:tr>
      <w:tr w:rsidR="00C8184D" w:rsidTr="00C8184D">
        <w:tc>
          <w:tcPr>
            <w:tcW w:w="5140" w:type="dxa"/>
          </w:tcPr>
          <w:p w:rsidR="00C8184D" w:rsidRDefault="00C8184D" w:rsidP="00C8184D">
            <w:pPr>
              <w:pStyle w:val="afa"/>
              <w:spacing w:before="0" w:beforeAutospacing="0" w:after="0" w:afterAutospacing="0"/>
              <w:jc w:val="both"/>
              <w:rPr>
                <w:sz w:val="28"/>
                <w:szCs w:val="28"/>
              </w:rPr>
            </w:pPr>
            <w:r>
              <w:rPr>
                <w:sz w:val="28"/>
                <w:szCs w:val="28"/>
              </w:rPr>
              <w:t>Менеджер</w:t>
            </w:r>
          </w:p>
        </w:tc>
        <w:tc>
          <w:tcPr>
            <w:tcW w:w="5141" w:type="dxa"/>
          </w:tcPr>
          <w:p w:rsidR="00C8184D" w:rsidRDefault="00C8184D" w:rsidP="00C8184D">
            <w:pPr>
              <w:pStyle w:val="afa"/>
              <w:spacing w:before="0" w:beforeAutospacing="0" w:after="0" w:afterAutospacing="0"/>
              <w:jc w:val="center"/>
              <w:rPr>
                <w:sz w:val="28"/>
                <w:szCs w:val="28"/>
              </w:rPr>
            </w:pPr>
            <w:r w:rsidRPr="006E5BDB">
              <w:rPr>
                <w:sz w:val="28"/>
                <w:szCs w:val="28"/>
              </w:rPr>
              <w:t>(1,4*450)/7,1=88,733</w:t>
            </w:r>
          </w:p>
        </w:tc>
      </w:tr>
      <w:tr w:rsidR="00C8184D" w:rsidTr="00C8184D">
        <w:tc>
          <w:tcPr>
            <w:tcW w:w="5140" w:type="dxa"/>
          </w:tcPr>
          <w:p w:rsidR="00C8184D" w:rsidRDefault="00C8184D" w:rsidP="00C8184D">
            <w:pPr>
              <w:pStyle w:val="afa"/>
              <w:spacing w:before="0" w:beforeAutospacing="0" w:after="0" w:afterAutospacing="0"/>
              <w:jc w:val="both"/>
              <w:rPr>
                <w:sz w:val="28"/>
                <w:szCs w:val="28"/>
              </w:rPr>
            </w:pPr>
            <w:r>
              <w:rPr>
                <w:sz w:val="28"/>
                <w:szCs w:val="28"/>
              </w:rPr>
              <w:t>Специалист 1</w:t>
            </w:r>
          </w:p>
        </w:tc>
        <w:tc>
          <w:tcPr>
            <w:tcW w:w="5141" w:type="dxa"/>
          </w:tcPr>
          <w:p w:rsidR="00C8184D" w:rsidRDefault="00C8184D" w:rsidP="00C8184D">
            <w:pPr>
              <w:pStyle w:val="afa"/>
              <w:spacing w:before="0" w:beforeAutospacing="0" w:after="0" w:afterAutospacing="0"/>
              <w:jc w:val="center"/>
              <w:rPr>
                <w:sz w:val="28"/>
                <w:szCs w:val="28"/>
              </w:rPr>
            </w:pPr>
            <w:r w:rsidRPr="006E5BDB">
              <w:rPr>
                <w:sz w:val="28"/>
                <w:szCs w:val="28"/>
              </w:rPr>
              <w:t>(1,3*450)/7,1=82,394</w:t>
            </w:r>
          </w:p>
        </w:tc>
      </w:tr>
      <w:tr w:rsidR="00C8184D" w:rsidTr="00C8184D">
        <w:tc>
          <w:tcPr>
            <w:tcW w:w="5140" w:type="dxa"/>
          </w:tcPr>
          <w:p w:rsidR="00C8184D" w:rsidRDefault="00C8184D" w:rsidP="00C8184D">
            <w:pPr>
              <w:pStyle w:val="afa"/>
              <w:spacing w:before="0" w:beforeAutospacing="0" w:after="0" w:afterAutospacing="0"/>
              <w:jc w:val="both"/>
              <w:rPr>
                <w:sz w:val="28"/>
                <w:szCs w:val="28"/>
              </w:rPr>
            </w:pPr>
            <w:r>
              <w:rPr>
                <w:sz w:val="28"/>
                <w:szCs w:val="28"/>
              </w:rPr>
              <w:t>Специалист 2</w:t>
            </w:r>
          </w:p>
        </w:tc>
        <w:tc>
          <w:tcPr>
            <w:tcW w:w="5141" w:type="dxa"/>
          </w:tcPr>
          <w:p w:rsidR="00C8184D" w:rsidRDefault="00C8184D" w:rsidP="00C8184D">
            <w:pPr>
              <w:pStyle w:val="afa"/>
              <w:spacing w:before="0" w:beforeAutospacing="0" w:after="0" w:afterAutospacing="0"/>
              <w:jc w:val="center"/>
              <w:rPr>
                <w:sz w:val="28"/>
                <w:szCs w:val="28"/>
              </w:rPr>
            </w:pPr>
            <w:r w:rsidRPr="006E5BDB">
              <w:rPr>
                <w:sz w:val="28"/>
                <w:szCs w:val="28"/>
              </w:rPr>
              <w:t>(1,3*450)/7,1=82,394</w:t>
            </w:r>
          </w:p>
        </w:tc>
      </w:tr>
      <w:tr w:rsidR="00C8184D" w:rsidTr="00C8184D">
        <w:tc>
          <w:tcPr>
            <w:tcW w:w="5140" w:type="dxa"/>
          </w:tcPr>
          <w:p w:rsidR="00C8184D" w:rsidRDefault="00C8184D" w:rsidP="00C8184D">
            <w:pPr>
              <w:pStyle w:val="afa"/>
              <w:spacing w:before="0" w:beforeAutospacing="0" w:after="0" w:afterAutospacing="0"/>
              <w:jc w:val="both"/>
              <w:rPr>
                <w:sz w:val="28"/>
                <w:szCs w:val="28"/>
              </w:rPr>
            </w:pPr>
            <w:r>
              <w:rPr>
                <w:sz w:val="28"/>
                <w:szCs w:val="28"/>
              </w:rPr>
              <w:t>Специалист 3</w:t>
            </w:r>
          </w:p>
        </w:tc>
        <w:tc>
          <w:tcPr>
            <w:tcW w:w="5141" w:type="dxa"/>
          </w:tcPr>
          <w:p w:rsidR="00C8184D" w:rsidRDefault="00C8184D" w:rsidP="00C8184D">
            <w:pPr>
              <w:pStyle w:val="afa"/>
              <w:spacing w:before="0" w:beforeAutospacing="0" w:after="0" w:afterAutospacing="0"/>
              <w:jc w:val="center"/>
              <w:rPr>
                <w:sz w:val="28"/>
                <w:szCs w:val="28"/>
              </w:rPr>
            </w:pPr>
            <w:r w:rsidRPr="006E5BDB">
              <w:rPr>
                <w:sz w:val="28"/>
                <w:szCs w:val="28"/>
              </w:rPr>
              <w:t>(1,3*450)/7,1=82,394</w:t>
            </w:r>
          </w:p>
        </w:tc>
      </w:tr>
      <w:tr w:rsidR="00C8184D" w:rsidTr="00C8184D">
        <w:tc>
          <w:tcPr>
            <w:tcW w:w="5140" w:type="dxa"/>
          </w:tcPr>
          <w:p w:rsidR="00C8184D" w:rsidRDefault="00C8184D" w:rsidP="00C8184D">
            <w:pPr>
              <w:pStyle w:val="afa"/>
              <w:spacing w:before="0" w:beforeAutospacing="0" w:after="0" w:afterAutospacing="0"/>
              <w:jc w:val="both"/>
              <w:rPr>
                <w:sz w:val="28"/>
                <w:szCs w:val="28"/>
              </w:rPr>
            </w:pPr>
            <w:r>
              <w:rPr>
                <w:sz w:val="28"/>
                <w:szCs w:val="28"/>
              </w:rPr>
              <w:t>Итого</w:t>
            </w:r>
          </w:p>
        </w:tc>
        <w:tc>
          <w:tcPr>
            <w:tcW w:w="5141" w:type="dxa"/>
          </w:tcPr>
          <w:p w:rsidR="00C8184D" w:rsidRDefault="00C8184D" w:rsidP="00C8184D">
            <w:pPr>
              <w:pStyle w:val="afa"/>
              <w:spacing w:before="0" w:beforeAutospacing="0" w:after="0" w:afterAutospacing="0"/>
              <w:jc w:val="center"/>
              <w:rPr>
                <w:sz w:val="28"/>
                <w:szCs w:val="28"/>
              </w:rPr>
            </w:pPr>
          </w:p>
        </w:tc>
      </w:tr>
    </w:tbl>
    <w:p w:rsidR="00C8184D" w:rsidRPr="006E5BDB" w:rsidRDefault="00C8184D" w:rsidP="00C8184D">
      <w:pPr>
        <w:pStyle w:val="afa"/>
        <w:spacing w:before="0" w:beforeAutospacing="0" w:after="0" w:afterAutospacing="0"/>
        <w:jc w:val="both"/>
        <w:rPr>
          <w:sz w:val="28"/>
          <w:szCs w:val="28"/>
        </w:rPr>
      </w:pPr>
      <w:r w:rsidRPr="006E5BDB">
        <w:rPr>
          <w:sz w:val="28"/>
          <w:szCs w:val="28"/>
        </w:rPr>
        <w:t>Пример №9</w:t>
      </w:r>
    </w:p>
    <w:p w:rsidR="00C8184D" w:rsidRDefault="00C8184D" w:rsidP="00C8184D">
      <w:pPr>
        <w:pStyle w:val="afa"/>
        <w:spacing w:before="0" w:beforeAutospacing="0" w:after="0" w:afterAutospacing="0"/>
        <w:ind w:firstLine="708"/>
        <w:jc w:val="both"/>
        <w:rPr>
          <w:sz w:val="28"/>
          <w:szCs w:val="28"/>
        </w:rPr>
      </w:pPr>
      <w:r w:rsidRPr="006E5BDB">
        <w:rPr>
          <w:sz w:val="28"/>
          <w:szCs w:val="28"/>
        </w:rPr>
        <w:t>В таблице привести расчет заработной платы работников на основе данных о квалификационном уровне работника, коэффициенте его трудового участия и фактически отработанного времени. Сумма средств выделенных</w:t>
      </w:r>
      <w:r>
        <w:rPr>
          <w:sz w:val="28"/>
          <w:szCs w:val="28"/>
        </w:rPr>
        <w:t xml:space="preserve"> на оплату труда составляет </w:t>
      </w:r>
      <w:r w:rsidRPr="006E5BDB">
        <w:rPr>
          <w:sz w:val="28"/>
          <w:szCs w:val="28"/>
        </w:rPr>
        <w:t>200 тыс. руб.</w:t>
      </w:r>
    </w:p>
    <w:p w:rsidR="00C8184D" w:rsidRPr="006E5BDB" w:rsidRDefault="00C8184D" w:rsidP="00C8184D">
      <w:pPr>
        <w:pStyle w:val="afa"/>
        <w:spacing w:before="0" w:beforeAutospacing="0" w:after="0" w:afterAutospacing="0"/>
        <w:ind w:firstLine="708"/>
        <w:jc w:val="both"/>
        <w:rPr>
          <w:sz w:val="28"/>
          <w:szCs w:val="28"/>
        </w:rPr>
      </w:pPr>
      <w:r w:rsidRPr="006E5BDB">
        <w:rPr>
          <w:sz w:val="20"/>
          <w:szCs w:val="20"/>
        </w:rPr>
        <w:t>(</w:t>
      </w:r>
      <w:r w:rsidRPr="006E5BDB">
        <w:rPr>
          <w:bCs/>
          <w:i/>
          <w:sz w:val="20"/>
          <w:szCs w:val="20"/>
        </w:rPr>
        <w:t>Коэффициент</w:t>
      </w:r>
      <w:r w:rsidRPr="006E5BDB">
        <w:rPr>
          <w:i/>
          <w:sz w:val="20"/>
          <w:szCs w:val="20"/>
        </w:rPr>
        <w:t xml:space="preserve"> </w:t>
      </w:r>
      <w:r w:rsidRPr="006E5BDB">
        <w:rPr>
          <w:bCs/>
          <w:i/>
          <w:sz w:val="20"/>
          <w:szCs w:val="20"/>
        </w:rPr>
        <w:t>трудового</w:t>
      </w:r>
      <w:r w:rsidRPr="006E5BDB">
        <w:rPr>
          <w:i/>
          <w:sz w:val="20"/>
          <w:szCs w:val="20"/>
        </w:rPr>
        <w:t xml:space="preserve"> </w:t>
      </w:r>
      <w:r w:rsidRPr="006E5BDB">
        <w:rPr>
          <w:bCs/>
          <w:i/>
          <w:sz w:val="20"/>
          <w:szCs w:val="20"/>
        </w:rPr>
        <w:t>участия</w:t>
      </w:r>
      <w:r w:rsidRPr="006E5BDB">
        <w:rPr>
          <w:i/>
          <w:sz w:val="20"/>
          <w:szCs w:val="20"/>
        </w:rPr>
        <w:t xml:space="preserve"> (</w:t>
      </w:r>
      <w:r w:rsidRPr="006E5BDB">
        <w:rPr>
          <w:bCs/>
          <w:i/>
          <w:sz w:val="20"/>
          <w:szCs w:val="20"/>
        </w:rPr>
        <w:t>КТУ</w:t>
      </w:r>
      <w:r w:rsidRPr="006E5BDB">
        <w:rPr>
          <w:i/>
          <w:sz w:val="20"/>
          <w:szCs w:val="20"/>
        </w:rPr>
        <w:t xml:space="preserve">) — коэффициент, отражающий количественную оценку меры </w:t>
      </w:r>
      <w:r w:rsidRPr="006E5BDB">
        <w:rPr>
          <w:bCs/>
          <w:i/>
          <w:sz w:val="20"/>
          <w:szCs w:val="20"/>
        </w:rPr>
        <w:t>трудового</w:t>
      </w:r>
      <w:r w:rsidRPr="006E5BDB">
        <w:rPr>
          <w:i/>
          <w:sz w:val="20"/>
          <w:szCs w:val="20"/>
        </w:rPr>
        <w:t xml:space="preserve"> </w:t>
      </w:r>
      <w:r w:rsidRPr="006E5BDB">
        <w:rPr>
          <w:bCs/>
          <w:i/>
          <w:sz w:val="20"/>
          <w:szCs w:val="20"/>
        </w:rPr>
        <w:t>участия</w:t>
      </w:r>
      <w:r w:rsidRPr="006E5BDB">
        <w:rPr>
          <w:i/>
          <w:sz w:val="20"/>
          <w:szCs w:val="20"/>
        </w:rPr>
        <w:t xml:space="preserve"> отдельного работника в общих результатах труда группы работников</w:t>
      </w:r>
      <w:r>
        <w:rPr>
          <w:sz w:val="28"/>
          <w:szCs w:val="28"/>
        </w:rPr>
        <w:t>)</w:t>
      </w:r>
    </w:p>
    <w:p w:rsidR="00C8184D" w:rsidRDefault="00C8184D" w:rsidP="00C8184D">
      <w:pPr>
        <w:pStyle w:val="afa"/>
        <w:spacing w:before="0" w:beforeAutospacing="0" w:after="0" w:afterAutospacing="0"/>
        <w:ind w:firstLine="708"/>
        <w:jc w:val="both"/>
        <w:rPr>
          <w:sz w:val="28"/>
          <w:szCs w:val="28"/>
        </w:rPr>
      </w:pPr>
      <w:r>
        <w:rPr>
          <w:sz w:val="28"/>
          <w:szCs w:val="28"/>
        </w:rPr>
        <w:t>Таблица 1</w:t>
      </w:r>
    </w:p>
    <w:tbl>
      <w:tblPr>
        <w:tblStyle w:val="af1"/>
        <w:tblW w:w="0" w:type="auto"/>
        <w:tblLook w:val="04A0"/>
      </w:tblPr>
      <w:tblGrid>
        <w:gridCol w:w="1325"/>
        <w:gridCol w:w="1900"/>
        <w:gridCol w:w="2618"/>
        <w:gridCol w:w="927"/>
        <w:gridCol w:w="1222"/>
        <w:gridCol w:w="1579"/>
      </w:tblGrid>
      <w:tr w:rsidR="00C8184D" w:rsidTr="00C8184D">
        <w:tc>
          <w:tcPr>
            <w:tcW w:w="1713" w:type="dxa"/>
          </w:tcPr>
          <w:p w:rsidR="00C8184D" w:rsidRDefault="00C8184D" w:rsidP="00C8184D">
            <w:pPr>
              <w:pStyle w:val="afa"/>
              <w:spacing w:before="0" w:beforeAutospacing="0" w:after="0" w:afterAutospacing="0"/>
              <w:jc w:val="both"/>
              <w:rPr>
                <w:sz w:val="28"/>
                <w:szCs w:val="28"/>
              </w:rPr>
            </w:pPr>
            <w:r>
              <w:rPr>
                <w:sz w:val="28"/>
                <w:szCs w:val="28"/>
              </w:rPr>
              <w:t>ФИО</w:t>
            </w:r>
          </w:p>
        </w:tc>
        <w:tc>
          <w:tcPr>
            <w:tcW w:w="1713" w:type="dxa"/>
          </w:tcPr>
          <w:p w:rsidR="00C8184D" w:rsidRDefault="00C8184D" w:rsidP="00C8184D">
            <w:pPr>
              <w:pStyle w:val="afa"/>
              <w:spacing w:before="0" w:beforeAutospacing="0" w:after="0" w:afterAutospacing="0"/>
              <w:jc w:val="both"/>
              <w:rPr>
                <w:sz w:val="28"/>
                <w:szCs w:val="28"/>
              </w:rPr>
            </w:pPr>
            <w:r>
              <w:rPr>
                <w:sz w:val="28"/>
                <w:szCs w:val="28"/>
              </w:rPr>
              <w:t>Кол-во отработанных часов</w:t>
            </w:r>
          </w:p>
        </w:tc>
        <w:tc>
          <w:tcPr>
            <w:tcW w:w="1713" w:type="dxa"/>
          </w:tcPr>
          <w:p w:rsidR="00C8184D" w:rsidRDefault="00C8184D" w:rsidP="00C8184D">
            <w:pPr>
              <w:pStyle w:val="afa"/>
              <w:spacing w:before="0" w:beforeAutospacing="0" w:after="0" w:afterAutospacing="0"/>
              <w:jc w:val="both"/>
              <w:rPr>
                <w:sz w:val="28"/>
                <w:szCs w:val="28"/>
              </w:rPr>
            </w:pPr>
            <w:r>
              <w:rPr>
                <w:sz w:val="28"/>
                <w:szCs w:val="28"/>
              </w:rPr>
              <w:t>Квалификационный уровень</w:t>
            </w:r>
          </w:p>
        </w:tc>
        <w:tc>
          <w:tcPr>
            <w:tcW w:w="1714" w:type="dxa"/>
          </w:tcPr>
          <w:p w:rsidR="00C8184D" w:rsidRDefault="00C8184D" w:rsidP="00C8184D">
            <w:pPr>
              <w:pStyle w:val="afa"/>
              <w:spacing w:before="0" w:beforeAutospacing="0" w:after="0" w:afterAutospacing="0"/>
              <w:jc w:val="both"/>
              <w:rPr>
                <w:sz w:val="28"/>
                <w:szCs w:val="28"/>
              </w:rPr>
            </w:pPr>
            <w:r>
              <w:rPr>
                <w:sz w:val="28"/>
                <w:szCs w:val="28"/>
              </w:rPr>
              <w:t>КТУ</w:t>
            </w:r>
          </w:p>
        </w:tc>
        <w:tc>
          <w:tcPr>
            <w:tcW w:w="1714" w:type="dxa"/>
          </w:tcPr>
          <w:p w:rsidR="00C8184D" w:rsidRDefault="00C8184D" w:rsidP="00C8184D">
            <w:pPr>
              <w:pStyle w:val="afa"/>
              <w:spacing w:before="0" w:beforeAutospacing="0" w:after="0" w:afterAutospacing="0"/>
              <w:jc w:val="both"/>
              <w:rPr>
                <w:sz w:val="28"/>
                <w:szCs w:val="28"/>
              </w:rPr>
            </w:pPr>
            <w:r>
              <w:rPr>
                <w:sz w:val="28"/>
                <w:szCs w:val="28"/>
              </w:rPr>
              <w:t>Кол-во баллов</w:t>
            </w:r>
          </w:p>
        </w:tc>
        <w:tc>
          <w:tcPr>
            <w:tcW w:w="1714" w:type="dxa"/>
          </w:tcPr>
          <w:p w:rsidR="00C8184D" w:rsidRDefault="00C8184D" w:rsidP="00C8184D">
            <w:pPr>
              <w:pStyle w:val="afa"/>
              <w:spacing w:before="0" w:beforeAutospacing="0" w:after="0" w:afterAutospacing="0"/>
              <w:jc w:val="both"/>
              <w:rPr>
                <w:sz w:val="28"/>
                <w:szCs w:val="28"/>
              </w:rPr>
            </w:pPr>
            <w:r>
              <w:rPr>
                <w:sz w:val="28"/>
                <w:szCs w:val="28"/>
              </w:rPr>
              <w:t>Заработная плата</w:t>
            </w:r>
          </w:p>
        </w:tc>
      </w:tr>
      <w:tr w:rsidR="00C8184D" w:rsidTr="00C8184D">
        <w:tc>
          <w:tcPr>
            <w:tcW w:w="1713" w:type="dxa"/>
          </w:tcPr>
          <w:p w:rsidR="00C8184D" w:rsidRDefault="00C8184D" w:rsidP="00C8184D">
            <w:pPr>
              <w:pStyle w:val="afa"/>
              <w:spacing w:before="0" w:beforeAutospacing="0" w:after="0" w:afterAutospacing="0"/>
              <w:jc w:val="both"/>
              <w:rPr>
                <w:sz w:val="28"/>
                <w:szCs w:val="28"/>
              </w:rPr>
            </w:pPr>
            <w:r>
              <w:rPr>
                <w:sz w:val="28"/>
                <w:szCs w:val="28"/>
              </w:rPr>
              <w:t>Иванов</w:t>
            </w:r>
          </w:p>
        </w:tc>
        <w:tc>
          <w:tcPr>
            <w:tcW w:w="1713" w:type="dxa"/>
          </w:tcPr>
          <w:p w:rsidR="00C8184D" w:rsidRDefault="00C8184D" w:rsidP="00C8184D">
            <w:pPr>
              <w:pStyle w:val="afa"/>
              <w:spacing w:before="0" w:beforeAutospacing="0" w:after="0" w:afterAutospacing="0"/>
              <w:jc w:val="both"/>
              <w:rPr>
                <w:sz w:val="28"/>
                <w:szCs w:val="28"/>
              </w:rPr>
            </w:pPr>
          </w:p>
        </w:tc>
        <w:tc>
          <w:tcPr>
            <w:tcW w:w="1713" w:type="dxa"/>
          </w:tcPr>
          <w:p w:rsidR="00C8184D" w:rsidRDefault="00C8184D" w:rsidP="00C8184D">
            <w:pPr>
              <w:pStyle w:val="afa"/>
              <w:spacing w:before="0" w:beforeAutospacing="0" w:after="0" w:afterAutospacing="0"/>
              <w:jc w:val="both"/>
              <w:rPr>
                <w:sz w:val="28"/>
                <w:szCs w:val="28"/>
              </w:rPr>
            </w:pPr>
            <w:r>
              <w:rPr>
                <w:sz w:val="28"/>
                <w:szCs w:val="28"/>
              </w:rPr>
              <w:t>1,1</w:t>
            </w:r>
          </w:p>
        </w:tc>
        <w:tc>
          <w:tcPr>
            <w:tcW w:w="1714" w:type="dxa"/>
          </w:tcPr>
          <w:p w:rsidR="00C8184D" w:rsidRDefault="00C8184D" w:rsidP="00C8184D">
            <w:pPr>
              <w:pStyle w:val="afa"/>
              <w:spacing w:before="0" w:beforeAutospacing="0" w:after="0" w:afterAutospacing="0"/>
              <w:jc w:val="both"/>
              <w:rPr>
                <w:sz w:val="28"/>
                <w:szCs w:val="28"/>
              </w:rPr>
            </w:pPr>
            <w:r>
              <w:rPr>
                <w:sz w:val="28"/>
                <w:szCs w:val="28"/>
              </w:rPr>
              <w:t>1,05</w:t>
            </w:r>
          </w:p>
        </w:tc>
        <w:tc>
          <w:tcPr>
            <w:tcW w:w="1714" w:type="dxa"/>
          </w:tcPr>
          <w:p w:rsidR="00C8184D" w:rsidRDefault="00C8184D" w:rsidP="00C8184D">
            <w:pPr>
              <w:pStyle w:val="afa"/>
              <w:spacing w:before="0" w:beforeAutospacing="0" w:after="0" w:afterAutospacing="0"/>
              <w:jc w:val="both"/>
              <w:rPr>
                <w:sz w:val="28"/>
                <w:szCs w:val="28"/>
              </w:rPr>
            </w:pPr>
          </w:p>
        </w:tc>
        <w:tc>
          <w:tcPr>
            <w:tcW w:w="1714" w:type="dxa"/>
          </w:tcPr>
          <w:p w:rsidR="00C8184D" w:rsidRDefault="00C8184D" w:rsidP="00C8184D">
            <w:pPr>
              <w:pStyle w:val="afa"/>
              <w:spacing w:before="0" w:beforeAutospacing="0" w:after="0" w:afterAutospacing="0"/>
              <w:jc w:val="both"/>
              <w:rPr>
                <w:sz w:val="28"/>
                <w:szCs w:val="28"/>
              </w:rPr>
            </w:pPr>
          </w:p>
        </w:tc>
      </w:tr>
      <w:tr w:rsidR="00C8184D" w:rsidTr="00C8184D">
        <w:tc>
          <w:tcPr>
            <w:tcW w:w="1713" w:type="dxa"/>
          </w:tcPr>
          <w:p w:rsidR="00C8184D" w:rsidRDefault="00C8184D" w:rsidP="00C8184D">
            <w:pPr>
              <w:pStyle w:val="afa"/>
              <w:spacing w:before="0" w:beforeAutospacing="0" w:after="0" w:afterAutospacing="0"/>
              <w:jc w:val="both"/>
              <w:rPr>
                <w:sz w:val="28"/>
                <w:szCs w:val="28"/>
              </w:rPr>
            </w:pPr>
            <w:r>
              <w:rPr>
                <w:sz w:val="28"/>
                <w:szCs w:val="28"/>
              </w:rPr>
              <w:t>Петров</w:t>
            </w:r>
          </w:p>
        </w:tc>
        <w:tc>
          <w:tcPr>
            <w:tcW w:w="1713" w:type="dxa"/>
          </w:tcPr>
          <w:p w:rsidR="00C8184D" w:rsidRDefault="00C8184D" w:rsidP="00C8184D">
            <w:pPr>
              <w:pStyle w:val="afa"/>
              <w:spacing w:before="0" w:beforeAutospacing="0" w:after="0" w:afterAutospacing="0"/>
              <w:jc w:val="both"/>
              <w:rPr>
                <w:sz w:val="28"/>
                <w:szCs w:val="28"/>
              </w:rPr>
            </w:pPr>
          </w:p>
        </w:tc>
        <w:tc>
          <w:tcPr>
            <w:tcW w:w="1713" w:type="dxa"/>
          </w:tcPr>
          <w:p w:rsidR="00C8184D" w:rsidRDefault="00C8184D" w:rsidP="00C8184D">
            <w:pPr>
              <w:pStyle w:val="afa"/>
              <w:spacing w:before="0" w:beforeAutospacing="0" w:after="0" w:afterAutospacing="0"/>
              <w:jc w:val="both"/>
              <w:rPr>
                <w:sz w:val="28"/>
                <w:szCs w:val="28"/>
              </w:rPr>
            </w:pPr>
            <w:r>
              <w:rPr>
                <w:sz w:val="28"/>
                <w:szCs w:val="28"/>
              </w:rPr>
              <w:t>1,05</w:t>
            </w:r>
          </w:p>
        </w:tc>
        <w:tc>
          <w:tcPr>
            <w:tcW w:w="1714" w:type="dxa"/>
          </w:tcPr>
          <w:p w:rsidR="00C8184D" w:rsidRDefault="00C8184D" w:rsidP="00C8184D">
            <w:pPr>
              <w:pStyle w:val="afa"/>
              <w:spacing w:before="0" w:beforeAutospacing="0" w:after="0" w:afterAutospacing="0"/>
              <w:jc w:val="both"/>
              <w:rPr>
                <w:sz w:val="28"/>
                <w:szCs w:val="28"/>
              </w:rPr>
            </w:pPr>
            <w:r>
              <w:rPr>
                <w:sz w:val="28"/>
                <w:szCs w:val="28"/>
              </w:rPr>
              <w:t>0,9</w:t>
            </w:r>
          </w:p>
        </w:tc>
        <w:tc>
          <w:tcPr>
            <w:tcW w:w="1714" w:type="dxa"/>
          </w:tcPr>
          <w:p w:rsidR="00C8184D" w:rsidRDefault="00C8184D" w:rsidP="00C8184D">
            <w:pPr>
              <w:pStyle w:val="afa"/>
              <w:spacing w:before="0" w:beforeAutospacing="0" w:after="0" w:afterAutospacing="0"/>
              <w:jc w:val="both"/>
              <w:rPr>
                <w:sz w:val="28"/>
                <w:szCs w:val="28"/>
              </w:rPr>
            </w:pPr>
            <w:r>
              <w:rPr>
                <w:sz w:val="28"/>
                <w:szCs w:val="28"/>
              </w:rPr>
              <w:t>198,45</w:t>
            </w:r>
          </w:p>
        </w:tc>
        <w:tc>
          <w:tcPr>
            <w:tcW w:w="1714" w:type="dxa"/>
          </w:tcPr>
          <w:p w:rsidR="00C8184D" w:rsidRDefault="00C8184D" w:rsidP="00C8184D">
            <w:pPr>
              <w:pStyle w:val="afa"/>
              <w:spacing w:before="0" w:beforeAutospacing="0" w:after="0" w:afterAutospacing="0"/>
              <w:jc w:val="both"/>
              <w:rPr>
                <w:sz w:val="28"/>
                <w:szCs w:val="28"/>
              </w:rPr>
            </w:pPr>
          </w:p>
        </w:tc>
      </w:tr>
      <w:tr w:rsidR="00C8184D" w:rsidTr="00C8184D">
        <w:tc>
          <w:tcPr>
            <w:tcW w:w="1713" w:type="dxa"/>
          </w:tcPr>
          <w:p w:rsidR="00C8184D" w:rsidRDefault="00C8184D" w:rsidP="00C8184D">
            <w:pPr>
              <w:pStyle w:val="afa"/>
              <w:spacing w:before="0" w:beforeAutospacing="0" w:after="0" w:afterAutospacing="0"/>
              <w:jc w:val="both"/>
              <w:rPr>
                <w:sz w:val="28"/>
                <w:szCs w:val="28"/>
              </w:rPr>
            </w:pPr>
            <w:r>
              <w:rPr>
                <w:sz w:val="28"/>
                <w:szCs w:val="28"/>
              </w:rPr>
              <w:t>Сидоров</w:t>
            </w:r>
          </w:p>
        </w:tc>
        <w:tc>
          <w:tcPr>
            <w:tcW w:w="1713" w:type="dxa"/>
          </w:tcPr>
          <w:p w:rsidR="00C8184D" w:rsidRDefault="00C8184D" w:rsidP="00C8184D">
            <w:pPr>
              <w:pStyle w:val="afa"/>
              <w:spacing w:before="0" w:beforeAutospacing="0" w:after="0" w:afterAutospacing="0"/>
              <w:jc w:val="both"/>
              <w:rPr>
                <w:sz w:val="28"/>
                <w:szCs w:val="28"/>
              </w:rPr>
            </w:pPr>
          </w:p>
        </w:tc>
        <w:tc>
          <w:tcPr>
            <w:tcW w:w="1713" w:type="dxa"/>
          </w:tcPr>
          <w:p w:rsidR="00C8184D" w:rsidRDefault="00C8184D" w:rsidP="00C8184D">
            <w:pPr>
              <w:pStyle w:val="afa"/>
              <w:spacing w:before="0" w:beforeAutospacing="0" w:after="0" w:afterAutospacing="0"/>
              <w:jc w:val="both"/>
              <w:rPr>
                <w:sz w:val="28"/>
                <w:szCs w:val="28"/>
              </w:rPr>
            </w:pPr>
            <w:r>
              <w:rPr>
                <w:sz w:val="28"/>
                <w:szCs w:val="28"/>
              </w:rPr>
              <w:t>1,04</w:t>
            </w:r>
          </w:p>
        </w:tc>
        <w:tc>
          <w:tcPr>
            <w:tcW w:w="1714" w:type="dxa"/>
          </w:tcPr>
          <w:p w:rsidR="00C8184D" w:rsidRDefault="00C8184D" w:rsidP="00C8184D">
            <w:pPr>
              <w:pStyle w:val="afa"/>
              <w:spacing w:before="0" w:beforeAutospacing="0" w:after="0" w:afterAutospacing="0"/>
              <w:jc w:val="both"/>
              <w:rPr>
                <w:sz w:val="28"/>
                <w:szCs w:val="28"/>
              </w:rPr>
            </w:pPr>
            <w:r>
              <w:rPr>
                <w:sz w:val="28"/>
                <w:szCs w:val="28"/>
              </w:rPr>
              <w:t>1,06</w:t>
            </w:r>
          </w:p>
        </w:tc>
        <w:tc>
          <w:tcPr>
            <w:tcW w:w="1714" w:type="dxa"/>
          </w:tcPr>
          <w:p w:rsidR="00C8184D" w:rsidRDefault="00C8184D" w:rsidP="00C8184D">
            <w:pPr>
              <w:pStyle w:val="afa"/>
              <w:spacing w:before="0" w:beforeAutospacing="0" w:after="0" w:afterAutospacing="0"/>
              <w:jc w:val="both"/>
              <w:rPr>
                <w:sz w:val="28"/>
                <w:szCs w:val="28"/>
              </w:rPr>
            </w:pPr>
            <w:r>
              <w:rPr>
                <w:sz w:val="28"/>
                <w:szCs w:val="28"/>
              </w:rPr>
              <w:t>209,456</w:t>
            </w:r>
          </w:p>
        </w:tc>
        <w:tc>
          <w:tcPr>
            <w:tcW w:w="1714" w:type="dxa"/>
          </w:tcPr>
          <w:p w:rsidR="00C8184D" w:rsidRDefault="00C8184D" w:rsidP="00C8184D">
            <w:pPr>
              <w:pStyle w:val="afa"/>
              <w:spacing w:before="0" w:beforeAutospacing="0" w:after="0" w:afterAutospacing="0"/>
              <w:jc w:val="both"/>
              <w:rPr>
                <w:sz w:val="28"/>
                <w:szCs w:val="28"/>
              </w:rPr>
            </w:pPr>
          </w:p>
        </w:tc>
      </w:tr>
      <w:tr w:rsidR="00C8184D" w:rsidTr="00C8184D">
        <w:tc>
          <w:tcPr>
            <w:tcW w:w="1713" w:type="dxa"/>
          </w:tcPr>
          <w:p w:rsidR="00C8184D" w:rsidRDefault="00C8184D" w:rsidP="00C8184D">
            <w:pPr>
              <w:pStyle w:val="afa"/>
              <w:spacing w:before="0" w:beforeAutospacing="0" w:after="0" w:afterAutospacing="0"/>
              <w:jc w:val="both"/>
              <w:rPr>
                <w:sz w:val="28"/>
                <w:szCs w:val="28"/>
              </w:rPr>
            </w:pPr>
            <w:r>
              <w:rPr>
                <w:sz w:val="28"/>
                <w:szCs w:val="28"/>
              </w:rPr>
              <w:t>Итого</w:t>
            </w:r>
          </w:p>
        </w:tc>
        <w:tc>
          <w:tcPr>
            <w:tcW w:w="1713" w:type="dxa"/>
          </w:tcPr>
          <w:p w:rsidR="00C8184D" w:rsidRDefault="00C8184D" w:rsidP="00C8184D">
            <w:pPr>
              <w:pStyle w:val="afa"/>
              <w:spacing w:before="0" w:beforeAutospacing="0" w:after="0" w:afterAutospacing="0"/>
              <w:jc w:val="both"/>
              <w:rPr>
                <w:sz w:val="28"/>
                <w:szCs w:val="28"/>
              </w:rPr>
            </w:pPr>
          </w:p>
        </w:tc>
        <w:tc>
          <w:tcPr>
            <w:tcW w:w="1713" w:type="dxa"/>
          </w:tcPr>
          <w:p w:rsidR="00C8184D" w:rsidRDefault="00C8184D" w:rsidP="00C8184D">
            <w:pPr>
              <w:pStyle w:val="afa"/>
              <w:spacing w:before="0" w:beforeAutospacing="0" w:after="0" w:afterAutospacing="0"/>
              <w:jc w:val="both"/>
              <w:rPr>
                <w:sz w:val="28"/>
                <w:szCs w:val="28"/>
              </w:rPr>
            </w:pPr>
          </w:p>
        </w:tc>
        <w:tc>
          <w:tcPr>
            <w:tcW w:w="1714" w:type="dxa"/>
          </w:tcPr>
          <w:p w:rsidR="00C8184D" w:rsidRDefault="00C8184D" w:rsidP="00C8184D">
            <w:pPr>
              <w:pStyle w:val="afa"/>
              <w:spacing w:before="0" w:beforeAutospacing="0" w:after="0" w:afterAutospacing="0"/>
              <w:jc w:val="both"/>
              <w:rPr>
                <w:sz w:val="28"/>
                <w:szCs w:val="28"/>
              </w:rPr>
            </w:pPr>
          </w:p>
        </w:tc>
        <w:tc>
          <w:tcPr>
            <w:tcW w:w="1714" w:type="dxa"/>
          </w:tcPr>
          <w:p w:rsidR="00C8184D" w:rsidRDefault="00C8184D" w:rsidP="00C8184D">
            <w:pPr>
              <w:pStyle w:val="afa"/>
              <w:spacing w:before="0" w:beforeAutospacing="0" w:after="0" w:afterAutospacing="0"/>
              <w:jc w:val="both"/>
              <w:rPr>
                <w:sz w:val="28"/>
                <w:szCs w:val="28"/>
              </w:rPr>
            </w:pPr>
            <w:r>
              <w:rPr>
                <w:sz w:val="28"/>
                <w:szCs w:val="28"/>
              </w:rPr>
              <w:t>638,906</w:t>
            </w:r>
          </w:p>
        </w:tc>
        <w:tc>
          <w:tcPr>
            <w:tcW w:w="1714" w:type="dxa"/>
          </w:tcPr>
          <w:p w:rsidR="00C8184D" w:rsidRDefault="00C8184D" w:rsidP="00C8184D">
            <w:pPr>
              <w:pStyle w:val="afa"/>
              <w:spacing w:before="0" w:beforeAutospacing="0" w:after="0" w:afterAutospacing="0"/>
              <w:jc w:val="both"/>
              <w:rPr>
                <w:sz w:val="28"/>
                <w:szCs w:val="28"/>
              </w:rPr>
            </w:pPr>
          </w:p>
        </w:tc>
      </w:tr>
    </w:tbl>
    <w:p w:rsidR="00C8184D" w:rsidRPr="00276408" w:rsidRDefault="00C8184D" w:rsidP="00C8184D">
      <w:pPr>
        <w:pStyle w:val="afa"/>
        <w:spacing w:before="0" w:beforeAutospacing="0" w:after="0" w:afterAutospacing="0"/>
        <w:ind w:firstLine="708"/>
        <w:jc w:val="both"/>
        <w:rPr>
          <w:sz w:val="28"/>
          <w:szCs w:val="28"/>
        </w:rPr>
      </w:pPr>
    </w:p>
    <w:p w:rsidR="00C8184D" w:rsidRPr="006E5BDB" w:rsidRDefault="00C8184D" w:rsidP="00C8184D">
      <w:pPr>
        <w:pStyle w:val="afa"/>
        <w:spacing w:before="0" w:beforeAutospacing="0" w:after="0" w:afterAutospacing="0"/>
        <w:jc w:val="both"/>
        <w:rPr>
          <w:b/>
          <w:sz w:val="28"/>
          <w:szCs w:val="28"/>
        </w:rPr>
      </w:pPr>
      <w:r w:rsidRPr="006E5BDB">
        <w:rPr>
          <w:b/>
          <w:sz w:val="28"/>
          <w:szCs w:val="28"/>
        </w:rPr>
        <w:t>Задачи</w:t>
      </w:r>
      <w:r>
        <w:rPr>
          <w:b/>
          <w:sz w:val="28"/>
          <w:szCs w:val="28"/>
        </w:rPr>
        <w:t xml:space="preserve"> для решения по вариантам</w:t>
      </w:r>
    </w:p>
    <w:p w:rsidR="00C8184D" w:rsidRPr="006E5BDB" w:rsidRDefault="00C8184D" w:rsidP="00C8184D">
      <w:pPr>
        <w:pStyle w:val="afa"/>
        <w:spacing w:before="0" w:beforeAutospacing="0" w:after="0" w:afterAutospacing="0"/>
        <w:ind w:firstLine="708"/>
        <w:jc w:val="both"/>
        <w:rPr>
          <w:sz w:val="28"/>
          <w:szCs w:val="28"/>
        </w:rPr>
      </w:pPr>
      <w:r w:rsidRPr="006E5BDB">
        <w:rPr>
          <w:sz w:val="28"/>
          <w:szCs w:val="28"/>
        </w:rPr>
        <w:lastRenderedPageBreak/>
        <w:t> </w:t>
      </w:r>
    </w:p>
    <w:p w:rsidR="00C8184D" w:rsidRPr="006E5BDB" w:rsidRDefault="00C8184D" w:rsidP="00C8184D">
      <w:pPr>
        <w:pStyle w:val="afa"/>
        <w:spacing w:before="0" w:beforeAutospacing="0" w:after="0" w:afterAutospacing="0"/>
        <w:ind w:firstLine="708"/>
        <w:jc w:val="both"/>
        <w:rPr>
          <w:sz w:val="28"/>
          <w:szCs w:val="28"/>
        </w:rPr>
      </w:pPr>
      <w:r w:rsidRPr="006E5BDB">
        <w:rPr>
          <w:sz w:val="28"/>
          <w:szCs w:val="28"/>
        </w:rPr>
        <w:t>1) Часовая тарифная ставка рабочего – (№ по журналу * 10) руб. В соответствии с табелем учета использования рабочего времени за месяц фактически отработано 180 ч. Определить заработную плату работника.</w:t>
      </w:r>
    </w:p>
    <w:p w:rsidR="00C8184D" w:rsidRPr="00276408" w:rsidRDefault="00C8184D" w:rsidP="00C8184D">
      <w:pPr>
        <w:pStyle w:val="afa"/>
        <w:spacing w:before="0" w:beforeAutospacing="0" w:after="0" w:afterAutospacing="0"/>
        <w:ind w:firstLine="708"/>
        <w:jc w:val="both"/>
        <w:rPr>
          <w:sz w:val="28"/>
          <w:szCs w:val="28"/>
        </w:rPr>
      </w:pPr>
      <w:r w:rsidRPr="006E5BDB">
        <w:rPr>
          <w:sz w:val="28"/>
          <w:szCs w:val="28"/>
        </w:rPr>
        <w:t>2) Продавец с месячным окладом (№ по журналу * 1000) руб. Положением о премировании продавцу при отсутствии рекламаций к его работе предусмотрена выплата ежемесячной премии в размере 35% от оклада.</w:t>
      </w:r>
    </w:p>
    <w:p w:rsidR="00C8184D" w:rsidRPr="006E5BDB" w:rsidRDefault="00C8184D" w:rsidP="00C8184D">
      <w:pPr>
        <w:pStyle w:val="afa"/>
        <w:spacing w:before="0" w:beforeAutospacing="0" w:after="0" w:afterAutospacing="0"/>
        <w:ind w:firstLine="708"/>
        <w:jc w:val="both"/>
        <w:rPr>
          <w:sz w:val="28"/>
          <w:szCs w:val="28"/>
        </w:rPr>
      </w:pPr>
      <w:r w:rsidRPr="006E5BDB">
        <w:rPr>
          <w:sz w:val="28"/>
          <w:szCs w:val="28"/>
        </w:rPr>
        <w:t>3) Размер месячного оклада рабочего – (№ по журналу * 1000) руб. В соответствии с табелем учета использования рабочего времени за месяц фактически отработано 20 дней. Норма рабочего времени в отчетном месяце составляет 22 дня.</w:t>
      </w:r>
    </w:p>
    <w:p w:rsidR="00C8184D" w:rsidRPr="006E5BDB" w:rsidRDefault="00C8184D" w:rsidP="00C8184D">
      <w:pPr>
        <w:pStyle w:val="afa"/>
        <w:spacing w:before="0" w:beforeAutospacing="0" w:after="0" w:afterAutospacing="0"/>
        <w:ind w:firstLine="708"/>
        <w:jc w:val="both"/>
        <w:rPr>
          <w:sz w:val="28"/>
          <w:szCs w:val="28"/>
        </w:rPr>
      </w:pPr>
      <w:r w:rsidRPr="006E5BDB">
        <w:rPr>
          <w:sz w:val="28"/>
          <w:szCs w:val="28"/>
        </w:rPr>
        <w:t>4) Работнику-сдельщику установлена часовая тарифная ставка (№ по журналу * 10) руб. Норма времени на единицу продукции – 2 ч. Работник в соответствии с документом о выработке изготовил за месяц (№ по журналу * 10) единиц. Определить размер заработной платы работника.</w:t>
      </w:r>
    </w:p>
    <w:p w:rsidR="00C8184D" w:rsidRPr="006E5BDB" w:rsidRDefault="00C8184D" w:rsidP="00C8184D">
      <w:pPr>
        <w:pStyle w:val="afa"/>
        <w:spacing w:before="0" w:beforeAutospacing="0" w:after="0" w:afterAutospacing="0"/>
        <w:ind w:firstLine="708"/>
        <w:jc w:val="both"/>
        <w:rPr>
          <w:sz w:val="28"/>
          <w:szCs w:val="28"/>
        </w:rPr>
      </w:pPr>
      <w:r w:rsidRPr="006E5BDB">
        <w:rPr>
          <w:sz w:val="28"/>
          <w:szCs w:val="28"/>
        </w:rPr>
        <w:t>5) Рабочий-сдельщик выполнил норму выработки на 115%. Заработная плата по сдельным расценкам составила (№ по журналу * 1000) руб. В соответствии с Положением о премировании за перевыполнение нормы выработки работнику выплачивается премия в размере 10% от суммы заработка. Определить заработную плату рабочего.</w:t>
      </w:r>
    </w:p>
    <w:p w:rsidR="00C8184D" w:rsidRPr="006E5BDB" w:rsidRDefault="00C8184D" w:rsidP="00C8184D">
      <w:pPr>
        <w:pStyle w:val="afa"/>
        <w:spacing w:before="0" w:beforeAutospacing="0" w:after="0" w:afterAutospacing="0"/>
        <w:ind w:firstLine="708"/>
        <w:jc w:val="both"/>
        <w:rPr>
          <w:sz w:val="28"/>
          <w:szCs w:val="28"/>
        </w:rPr>
      </w:pPr>
      <w:r w:rsidRPr="006E5BDB">
        <w:rPr>
          <w:sz w:val="28"/>
          <w:szCs w:val="28"/>
        </w:rPr>
        <w:t>6) Рабочий-сдельщик, выработав 450 единиц продукции, перевыполнил задание на 20%. В соответствии с установленной шкалой базовая сдельная расценка – (№ по журналу * 100) руб., оплата труда за изготовление продукции сверх нормы производится по расценкам, увеличенным в 1,3 раза. Определить заработную плату рабочего.</w:t>
      </w:r>
    </w:p>
    <w:p w:rsidR="00C8184D" w:rsidRPr="006E5BDB" w:rsidRDefault="00C8184D" w:rsidP="00C8184D">
      <w:pPr>
        <w:pStyle w:val="afa"/>
        <w:spacing w:before="0" w:beforeAutospacing="0" w:after="0" w:afterAutospacing="0"/>
        <w:ind w:firstLine="708"/>
        <w:jc w:val="both"/>
        <w:rPr>
          <w:sz w:val="28"/>
          <w:szCs w:val="28"/>
        </w:rPr>
      </w:pPr>
      <w:r w:rsidRPr="006E5BDB">
        <w:rPr>
          <w:sz w:val="28"/>
          <w:szCs w:val="28"/>
        </w:rPr>
        <w:t xml:space="preserve">7) Рабочий-наладчик обслуживает два автомата фасовки. На каждом автомате работают по одному рабочему. Средняя часовая норма выработки каждого из </w:t>
      </w:r>
      <w:proofErr w:type="spellStart"/>
      <w:r w:rsidRPr="006E5BDB">
        <w:rPr>
          <w:sz w:val="28"/>
          <w:szCs w:val="28"/>
        </w:rPr>
        <w:t>обслуживаемыхрабочих</w:t>
      </w:r>
      <w:proofErr w:type="spellEnd"/>
      <w:r w:rsidRPr="006E5BDB">
        <w:rPr>
          <w:sz w:val="28"/>
          <w:szCs w:val="28"/>
        </w:rPr>
        <w:t xml:space="preserve"> 30 единиц продукции. Часовая тарифная ставка рабочего-наладчика – (№ по журналу * 100) руб. За месяц произведено (№ по журналу * 1000) единиц продукции. Определить заработную плату рабочего.</w:t>
      </w:r>
    </w:p>
    <w:p w:rsidR="00C8184D" w:rsidRPr="006E5BDB" w:rsidRDefault="00C8184D" w:rsidP="00C8184D">
      <w:pPr>
        <w:pStyle w:val="afa"/>
        <w:spacing w:before="0" w:beforeAutospacing="0" w:after="0" w:afterAutospacing="0"/>
        <w:ind w:firstLine="708"/>
        <w:jc w:val="both"/>
        <w:rPr>
          <w:sz w:val="28"/>
          <w:szCs w:val="28"/>
        </w:rPr>
      </w:pPr>
      <w:r w:rsidRPr="006E5BDB">
        <w:rPr>
          <w:sz w:val="28"/>
          <w:szCs w:val="28"/>
        </w:rPr>
        <w:t xml:space="preserve">8) В штате ООО «Такса» числится 5 </w:t>
      </w:r>
      <w:proofErr w:type="spellStart"/>
      <w:r w:rsidRPr="006E5BDB">
        <w:rPr>
          <w:sz w:val="28"/>
          <w:szCs w:val="28"/>
        </w:rPr>
        <w:t>человек</w:t>
      </w:r>
      <w:proofErr w:type="gramStart"/>
      <w:r w:rsidRPr="006E5BDB">
        <w:rPr>
          <w:sz w:val="28"/>
          <w:szCs w:val="28"/>
        </w:rPr>
        <w:t>:д</w:t>
      </w:r>
      <w:proofErr w:type="gramEnd"/>
      <w:r w:rsidRPr="006E5BDB">
        <w:rPr>
          <w:sz w:val="28"/>
          <w:szCs w:val="28"/>
        </w:rPr>
        <w:t>иректор</w:t>
      </w:r>
      <w:proofErr w:type="spellEnd"/>
      <w:r w:rsidRPr="006E5BDB">
        <w:rPr>
          <w:sz w:val="28"/>
          <w:szCs w:val="28"/>
        </w:rPr>
        <w:t>, менеджер, три специалиста. Фонд оплаты труда составляет (№ по журналу * 1000) тыс. рублей. В таблице 1 приведены коэффициенты работников:</w:t>
      </w:r>
    </w:p>
    <w:p w:rsidR="00C8184D" w:rsidRPr="00276408" w:rsidRDefault="00C8184D" w:rsidP="00C8184D">
      <w:pPr>
        <w:pStyle w:val="afa"/>
        <w:spacing w:before="0" w:beforeAutospacing="0" w:after="0" w:afterAutospacing="0"/>
        <w:ind w:firstLine="708"/>
        <w:jc w:val="both"/>
        <w:rPr>
          <w:sz w:val="28"/>
          <w:szCs w:val="28"/>
        </w:rPr>
      </w:pPr>
      <w:r w:rsidRPr="00276408">
        <w:rPr>
          <w:sz w:val="28"/>
          <w:szCs w:val="28"/>
        </w:rPr>
        <w:t>Таблица 1:</w:t>
      </w:r>
    </w:p>
    <w:tbl>
      <w:tblPr>
        <w:tblStyle w:val="af1"/>
        <w:tblW w:w="0" w:type="auto"/>
        <w:tblLook w:val="04A0"/>
      </w:tblPr>
      <w:tblGrid>
        <w:gridCol w:w="4773"/>
        <w:gridCol w:w="4798"/>
      </w:tblGrid>
      <w:tr w:rsidR="00C8184D" w:rsidTr="00C8184D">
        <w:tc>
          <w:tcPr>
            <w:tcW w:w="5140" w:type="dxa"/>
          </w:tcPr>
          <w:p w:rsidR="00C8184D" w:rsidRDefault="00C8184D" w:rsidP="00C8184D">
            <w:pPr>
              <w:pStyle w:val="afa"/>
              <w:spacing w:before="0" w:beforeAutospacing="0" w:after="0" w:afterAutospacing="0"/>
              <w:jc w:val="both"/>
              <w:rPr>
                <w:sz w:val="28"/>
                <w:szCs w:val="28"/>
              </w:rPr>
            </w:pPr>
          </w:p>
        </w:tc>
        <w:tc>
          <w:tcPr>
            <w:tcW w:w="5141" w:type="dxa"/>
          </w:tcPr>
          <w:p w:rsidR="00C8184D" w:rsidRDefault="00C8184D" w:rsidP="00C8184D">
            <w:pPr>
              <w:pStyle w:val="afa"/>
              <w:spacing w:before="0" w:beforeAutospacing="0" w:after="0" w:afterAutospacing="0"/>
              <w:jc w:val="both"/>
              <w:rPr>
                <w:sz w:val="28"/>
                <w:szCs w:val="28"/>
              </w:rPr>
            </w:pPr>
            <w:r>
              <w:rPr>
                <w:sz w:val="28"/>
                <w:szCs w:val="28"/>
              </w:rPr>
              <w:t>Коэффициент работника</w:t>
            </w:r>
          </w:p>
        </w:tc>
      </w:tr>
      <w:tr w:rsidR="00C8184D" w:rsidTr="00C8184D">
        <w:tc>
          <w:tcPr>
            <w:tcW w:w="5140" w:type="dxa"/>
          </w:tcPr>
          <w:p w:rsidR="00C8184D" w:rsidRDefault="00C8184D" w:rsidP="00C8184D">
            <w:pPr>
              <w:pStyle w:val="afa"/>
              <w:spacing w:before="0" w:beforeAutospacing="0" w:after="0" w:afterAutospacing="0"/>
              <w:jc w:val="both"/>
              <w:rPr>
                <w:sz w:val="28"/>
                <w:szCs w:val="28"/>
              </w:rPr>
            </w:pPr>
            <w:r>
              <w:rPr>
                <w:sz w:val="28"/>
                <w:szCs w:val="28"/>
              </w:rPr>
              <w:t>Директор</w:t>
            </w:r>
          </w:p>
        </w:tc>
        <w:tc>
          <w:tcPr>
            <w:tcW w:w="5141" w:type="dxa"/>
          </w:tcPr>
          <w:p w:rsidR="00C8184D" w:rsidRDefault="00C8184D" w:rsidP="00C8184D">
            <w:pPr>
              <w:pStyle w:val="afa"/>
              <w:spacing w:before="0" w:beforeAutospacing="0" w:after="0" w:afterAutospacing="0"/>
              <w:jc w:val="center"/>
              <w:rPr>
                <w:sz w:val="28"/>
                <w:szCs w:val="28"/>
              </w:rPr>
            </w:pPr>
            <w:r>
              <w:rPr>
                <w:sz w:val="28"/>
                <w:szCs w:val="28"/>
              </w:rPr>
              <w:t>1,8</w:t>
            </w:r>
          </w:p>
        </w:tc>
      </w:tr>
      <w:tr w:rsidR="00C8184D" w:rsidTr="00C8184D">
        <w:tc>
          <w:tcPr>
            <w:tcW w:w="5140" w:type="dxa"/>
          </w:tcPr>
          <w:p w:rsidR="00C8184D" w:rsidRDefault="00C8184D" w:rsidP="00C8184D">
            <w:pPr>
              <w:pStyle w:val="afa"/>
              <w:spacing w:before="0" w:beforeAutospacing="0" w:after="0" w:afterAutospacing="0"/>
              <w:jc w:val="both"/>
              <w:rPr>
                <w:sz w:val="28"/>
                <w:szCs w:val="28"/>
              </w:rPr>
            </w:pPr>
            <w:r>
              <w:rPr>
                <w:sz w:val="28"/>
                <w:szCs w:val="28"/>
              </w:rPr>
              <w:t>Менеджер</w:t>
            </w:r>
          </w:p>
        </w:tc>
        <w:tc>
          <w:tcPr>
            <w:tcW w:w="5141" w:type="dxa"/>
          </w:tcPr>
          <w:p w:rsidR="00C8184D" w:rsidRDefault="00C8184D" w:rsidP="00C8184D">
            <w:pPr>
              <w:pStyle w:val="afa"/>
              <w:spacing w:before="0" w:beforeAutospacing="0" w:after="0" w:afterAutospacing="0"/>
              <w:jc w:val="center"/>
              <w:rPr>
                <w:sz w:val="28"/>
                <w:szCs w:val="28"/>
              </w:rPr>
            </w:pPr>
            <w:r>
              <w:rPr>
                <w:sz w:val="28"/>
                <w:szCs w:val="28"/>
              </w:rPr>
              <w:t>1,4</w:t>
            </w:r>
          </w:p>
        </w:tc>
      </w:tr>
      <w:tr w:rsidR="00C8184D" w:rsidTr="00C8184D">
        <w:tc>
          <w:tcPr>
            <w:tcW w:w="5140" w:type="dxa"/>
          </w:tcPr>
          <w:p w:rsidR="00C8184D" w:rsidRDefault="00C8184D" w:rsidP="00C8184D">
            <w:pPr>
              <w:pStyle w:val="afa"/>
              <w:spacing w:before="0" w:beforeAutospacing="0" w:after="0" w:afterAutospacing="0"/>
              <w:jc w:val="both"/>
              <w:rPr>
                <w:sz w:val="28"/>
                <w:szCs w:val="28"/>
              </w:rPr>
            </w:pPr>
            <w:r>
              <w:rPr>
                <w:sz w:val="28"/>
                <w:szCs w:val="28"/>
              </w:rPr>
              <w:t>Специалист</w:t>
            </w:r>
          </w:p>
        </w:tc>
        <w:tc>
          <w:tcPr>
            <w:tcW w:w="5141" w:type="dxa"/>
          </w:tcPr>
          <w:p w:rsidR="00C8184D" w:rsidRDefault="00C8184D" w:rsidP="00C8184D">
            <w:pPr>
              <w:pStyle w:val="afa"/>
              <w:spacing w:before="0" w:beforeAutospacing="0" w:after="0" w:afterAutospacing="0"/>
              <w:jc w:val="center"/>
              <w:rPr>
                <w:sz w:val="28"/>
                <w:szCs w:val="28"/>
              </w:rPr>
            </w:pPr>
            <w:r>
              <w:rPr>
                <w:sz w:val="28"/>
                <w:szCs w:val="28"/>
              </w:rPr>
              <w:t>1,3</w:t>
            </w:r>
          </w:p>
        </w:tc>
      </w:tr>
    </w:tbl>
    <w:p w:rsidR="00C8184D" w:rsidRPr="006E5BDB" w:rsidRDefault="00C8184D" w:rsidP="00C8184D">
      <w:pPr>
        <w:pStyle w:val="afa"/>
        <w:spacing w:before="0" w:beforeAutospacing="0" w:after="0" w:afterAutospacing="0"/>
        <w:ind w:firstLine="708"/>
        <w:jc w:val="both"/>
        <w:rPr>
          <w:sz w:val="28"/>
          <w:szCs w:val="28"/>
        </w:rPr>
      </w:pPr>
      <w:r w:rsidRPr="006E5BDB">
        <w:rPr>
          <w:sz w:val="28"/>
          <w:szCs w:val="28"/>
        </w:rPr>
        <w:t>Определить зарплату каждого работника.</w:t>
      </w:r>
    </w:p>
    <w:p w:rsidR="00C8184D" w:rsidRPr="006E5BDB" w:rsidRDefault="00C8184D" w:rsidP="00C8184D">
      <w:pPr>
        <w:pStyle w:val="afa"/>
        <w:spacing w:before="0" w:beforeAutospacing="0" w:after="0" w:afterAutospacing="0"/>
        <w:ind w:firstLine="708"/>
        <w:rPr>
          <w:sz w:val="28"/>
          <w:szCs w:val="28"/>
        </w:rPr>
      </w:pPr>
      <w:r w:rsidRPr="006E5BDB">
        <w:rPr>
          <w:sz w:val="28"/>
          <w:szCs w:val="28"/>
        </w:rPr>
        <w:t xml:space="preserve">9) В таблице привести расчет заработной платы работников на основе данных о квалификационном уровне работника, коэффициенте его трудового </w:t>
      </w:r>
      <w:r w:rsidRPr="006E5BDB">
        <w:rPr>
          <w:sz w:val="28"/>
          <w:szCs w:val="28"/>
        </w:rPr>
        <w:lastRenderedPageBreak/>
        <w:t>участия и фактически отработанного времени. Сумма средств выделе</w:t>
      </w:r>
      <w:r>
        <w:rPr>
          <w:sz w:val="28"/>
          <w:szCs w:val="28"/>
        </w:rPr>
        <w:t xml:space="preserve">нных на оплату труда составляет </w:t>
      </w:r>
      <w:r w:rsidRPr="006E5BDB">
        <w:rPr>
          <w:sz w:val="28"/>
          <w:szCs w:val="28"/>
        </w:rPr>
        <w:t>(№ по журналу * 10000) тыс. руб.</w:t>
      </w:r>
    </w:p>
    <w:p w:rsidR="00C8184D" w:rsidRDefault="00C8184D" w:rsidP="00C8184D">
      <w:pPr>
        <w:pStyle w:val="afa"/>
        <w:spacing w:before="0" w:beforeAutospacing="0" w:after="0" w:afterAutospacing="0"/>
        <w:ind w:firstLine="708"/>
        <w:jc w:val="both"/>
        <w:rPr>
          <w:sz w:val="28"/>
          <w:szCs w:val="28"/>
        </w:rPr>
      </w:pPr>
      <w:r>
        <w:rPr>
          <w:sz w:val="28"/>
          <w:szCs w:val="28"/>
        </w:rPr>
        <w:t>Таблица 1</w:t>
      </w:r>
    </w:p>
    <w:tbl>
      <w:tblPr>
        <w:tblStyle w:val="af1"/>
        <w:tblW w:w="0" w:type="auto"/>
        <w:tblLook w:val="04A0"/>
      </w:tblPr>
      <w:tblGrid>
        <w:gridCol w:w="1325"/>
        <w:gridCol w:w="1900"/>
        <w:gridCol w:w="2618"/>
        <w:gridCol w:w="927"/>
        <w:gridCol w:w="1222"/>
        <w:gridCol w:w="1579"/>
      </w:tblGrid>
      <w:tr w:rsidR="00C8184D" w:rsidTr="00C8184D">
        <w:tc>
          <w:tcPr>
            <w:tcW w:w="1478" w:type="dxa"/>
          </w:tcPr>
          <w:p w:rsidR="00C8184D" w:rsidRDefault="00C8184D" w:rsidP="00C8184D">
            <w:pPr>
              <w:pStyle w:val="afa"/>
              <w:spacing w:before="0" w:beforeAutospacing="0" w:after="0" w:afterAutospacing="0"/>
              <w:jc w:val="both"/>
              <w:rPr>
                <w:sz w:val="28"/>
                <w:szCs w:val="28"/>
              </w:rPr>
            </w:pPr>
            <w:r>
              <w:rPr>
                <w:sz w:val="28"/>
                <w:szCs w:val="28"/>
              </w:rPr>
              <w:t>ФИО</w:t>
            </w:r>
          </w:p>
        </w:tc>
        <w:tc>
          <w:tcPr>
            <w:tcW w:w="1900" w:type="dxa"/>
          </w:tcPr>
          <w:p w:rsidR="00C8184D" w:rsidRDefault="00C8184D" w:rsidP="00C8184D">
            <w:pPr>
              <w:pStyle w:val="afa"/>
              <w:spacing w:before="0" w:beforeAutospacing="0" w:after="0" w:afterAutospacing="0"/>
              <w:jc w:val="both"/>
              <w:rPr>
                <w:sz w:val="28"/>
                <w:szCs w:val="28"/>
              </w:rPr>
            </w:pPr>
            <w:r>
              <w:rPr>
                <w:sz w:val="28"/>
                <w:szCs w:val="28"/>
              </w:rPr>
              <w:t>Кол-во отработанных часов</w:t>
            </w:r>
          </w:p>
        </w:tc>
        <w:tc>
          <w:tcPr>
            <w:tcW w:w="2618" w:type="dxa"/>
          </w:tcPr>
          <w:p w:rsidR="00C8184D" w:rsidRDefault="00C8184D" w:rsidP="00C8184D">
            <w:pPr>
              <w:pStyle w:val="afa"/>
              <w:spacing w:before="0" w:beforeAutospacing="0" w:after="0" w:afterAutospacing="0"/>
              <w:jc w:val="both"/>
              <w:rPr>
                <w:sz w:val="28"/>
                <w:szCs w:val="28"/>
              </w:rPr>
            </w:pPr>
            <w:r>
              <w:rPr>
                <w:sz w:val="28"/>
                <w:szCs w:val="28"/>
              </w:rPr>
              <w:t>Квалификационный уровень</w:t>
            </w:r>
          </w:p>
        </w:tc>
        <w:tc>
          <w:tcPr>
            <w:tcW w:w="1237" w:type="dxa"/>
          </w:tcPr>
          <w:p w:rsidR="00C8184D" w:rsidRDefault="00C8184D" w:rsidP="00C8184D">
            <w:pPr>
              <w:pStyle w:val="afa"/>
              <w:spacing w:before="0" w:beforeAutospacing="0" w:after="0" w:afterAutospacing="0"/>
              <w:jc w:val="both"/>
              <w:rPr>
                <w:sz w:val="28"/>
                <w:szCs w:val="28"/>
              </w:rPr>
            </w:pPr>
            <w:r>
              <w:rPr>
                <w:sz w:val="28"/>
                <w:szCs w:val="28"/>
              </w:rPr>
              <w:t>КТУ</w:t>
            </w:r>
          </w:p>
        </w:tc>
        <w:tc>
          <w:tcPr>
            <w:tcW w:w="1416" w:type="dxa"/>
          </w:tcPr>
          <w:p w:rsidR="00C8184D" w:rsidRDefault="00C8184D" w:rsidP="00C8184D">
            <w:pPr>
              <w:pStyle w:val="afa"/>
              <w:spacing w:before="0" w:beforeAutospacing="0" w:after="0" w:afterAutospacing="0"/>
              <w:jc w:val="both"/>
              <w:rPr>
                <w:sz w:val="28"/>
                <w:szCs w:val="28"/>
              </w:rPr>
            </w:pPr>
            <w:r>
              <w:rPr>
                <w:sz w:val="28"/>
                <w:szCs w:val="28"/>
              </w:rPr>
              <w:t>Кол-во баллов</w:t>
            </w:r>
          </w:p>
        </w:tc>
        <w:tc>
          <w:tcPr>
            <w:tcW w:w="1632" w:type="dxa"/>
          </w:tcPr>
          <w:p w:rsidR="00C8184D" w:rsidRDefault="00C8184D" w:rsidP="00C8184D">
            <w:pPr>
              <w:pStyle w:val="afa"/>
              <w:spacing w:before="0" w:beforeAutospacing="0" w:after="0" w:afterAutospacing="0"/>
              <w:jc w:val="both"/>
              <w:rPr>
                <w:sz w:val="28"/>
                <w:szCs w:val="28"/>
              </w:rPr>
            </w:pPr>
            <w:r>
              <w:rPr>
                <w:sz w:val="28"/>
                <w:szCs w:val="28"/>
              </w:rPr>
              <w:t>Заработная плата</w:t>
            </w:r>
          </w:p>
        </w:tc>
      </w:tr>
      <w:tr w:rsidR="00C8184D" w:rsidTr="00C8184D">
        <w:tc>
          <w:tcPr>
            <w:tcW w:w="1478" w:type="dxa"/>
          </w:tcPr>
          <w:p w:rsidR="00C8184D" w:rsidRDefault="00C8184D" w:rsidP="00C8184D">
            <w:pPr>
              <w:pStyle w:val="afa"/>
              <w:spacing w:before="0" w:beforeAutospacing="0" w:after="0" w:afterAutospacing="0"/>
              <w:jc w:val="both"/>
              <w:rPr>
                <w:sz w:val="28"/>
                <w:szCs w:val="28"/>
              </w:rPr>
            </w:pPr>
            <w:r>
              <w:rPr>
                <w:sz w:val="28"/>
                <w:szCs w:val="28"/>
              </w:rPr>
              <w:t>Иванов</w:t>
            </w:r>
          </w:p>
        </w:tc>
        <w:tc>
          <w:tcPr>
            <w:tcW w:w="1900" w:type="dxa"/>
          </w:tcPr>
          <w:p w:rsidR="00C8184D" w:rsidRDefault="00C8184D" w:rsidP="00C8184D">
            <w:pPr>
              <w:pStyle w:val="afa"/>
              <w:spacing w:before="0" w:beforeAutospacing="0" w:after="0" w:afterAutospacing="0"/>
              <w:jc w:val="both"/>
              <w:rPr>
                <w:sz w:val="28"/>
                <w:szCs w:val="28"/>
              </w:rPr>
            </w:pPr>
          </w:p>
        </w:tc>
        <w:tc>
          <w:tcPr>
            <w:tcW w:w="2618" w:type="dxa"/>
          </w:tcPr>
          <w:p w:rsidR="00C8184D" w:rsidRDefault="00C8184D" w:rsidP="00C8184D">
            <w:pPr>
              <w:pStyle w:val="afa"/>
              <w:spacing w:before="0" w:beforeAutospacing="0" w:after="0" w:afterAutospacing="0"/>
              <w:jc w:val="both"/>
              <w:rPr>
                <w:sz w:val="28"/>
                <w:szCs w:val="28"/>
              </w:rPr>
            </w:pPr>
            <w:r>
              <w:rPr>
                <w:sz w:val="28"/>
                <w:szCs w:val="28"/>
              </w:rPr>
              <w:t>1,1</w:t>
            </w:r>
          </w:p>
        </w:tc>
        <w:tc>
          <w:tcPr>
            <w:tcW w:w="1237" w:type="dxa"/>
          </w:tcPr>
          <w:p w:rsidR="00C8184D" w:rsidRDefault="00C8184D" w:rsidP="00C8184D">
            <w:pPr>
              <w:pStyle w:val="afa"/>
              <w:spacing w:before="0" w:beforeAutospacing="0" w:after="0" w:afterAutospacing="0"/>
              <w:jc w:val="both"/>
              <w:rPr>
                <w:sz w:val="28"/>
                <w:szCs w:val="28"/>
              </w:rPr>
            </w:pPr>
            <w:r>
              <w:rPr>
                <w:sz w:val="28"/>
                <w:szCs w:val="28"/>
              </w:rPr>
              <w:t>1,05</w:t>
            </w:r>
          </w:p>
        </w:tc>
        <w:tc>
          <w:tcPr>
            <w:tcW w:w="1416" w:type="dxa"/>
          </w:tcPr>
          <w:p w:rsidR="00C8184D" w:rsidRDefault="00C8184D" w:rsidP="00C8184D">
            <w:pPr>
              <w:pStyle w:val="afa"/>
              <w:spacing w:before="0" w:beforeAutospacing="0" w:after="0" w:afterAutospacing="0"/>
              <w:jc w:val="both"/>
              <w:rPr>
                <w:sz w:val="28"/>
                <w:szCs w:val="28"/>
              </w:rPr>
            </w:pPr>
          </w:p>
        </w:tc>
        <w:tc>
          <w:tcPr>
            <w:tcW w:w="1632" w:type="dxa"/>
          </w:tcPr>
          <w:p w:rsidR="00C8184D" w:rsidRDefault="00C8184D" w:rsidP="00C8184D">
            <w:pPr>
              <w:pStyle w:val="afa"/>
              <w:spacing w:before="0" w:beforeAutospacing="0" w:after="0" w:afterAutospacing="0"/>
              <w:jc w:val="both"/>
              <w:rPr>
                <w:sz w:val="28"/>
                <w:szCs w:val="28"/>
              </w:rPr>
            </w:pPr>
          </w:p>
        </w:tc>
      </w:tr>
      <w:tr w:rsidR="00C8184D" w:rsidTr="00C8184D">
        <w:tc>
          <w:tcPr>
            <w:tcW w:w="1478" w:type="dxa"/>
          </w:tcPr>
          <w:p w:rsidR="00C8184D" w:rsidRDefault="00C8184D" w:rsidP="00C8184D">
            <w:pPr>
              <w:pStyle w:val="afa"/>
              <w:spacing w:before="0" w:beforeAutospacing="0" w:after="0" w:afterAutospacing="0"/>
              <w:jc w:val="both"/>
              <w:rPr>
                <w:sz w:val="28"/>
                <w:szCs w:val="28"/>
              </w:rPr>
            </w:pPr>
            <w:r>
              <w:rPr>
                <w:sz w:val="28"/>
                <w:szCs w:val="28"/>
              </w:rPr>
              <w:t>Петров</w:t>
            </w:r>
          </w:p>
        </w:tc>
        <w:tc>
          <w:tcPr>
            <w:tcW w:w="1900" w:type="dxa"/>
          </w:tcPr>
          <w:p w:rsidR="00C8184D" w:rsidRDefault="00C8184D" w:rsidP="00C8184D">
            <w:pPr>
              <w:pStyle w:val="afa"/>
              <w:spacing w:before="0" w:beforeAutospacing="0" w:after="0" w:afterAutospacing="0"/>
              <w:jc w:val="both"/>
              <w:rPr>
                <w:sz w:val="28"/>
                <w:szCs w:val="28"/>
              </w:rPr>
            </w:pPr>
          </w:p>
        </w:tc>
        <w:tc>
          <w:tcPr>
            <w:tcW w:w="2618" w:type="dxa"/>
          </w:tcPr>
          <w:p w:rsidR="00C8184D" w:rsidRDefault="00C8184D" w:rsidP="00C8184D">
            <w:pPr>
              <w:pStyle w:val="afa"/>
              <w:spacing w:before="0" w:beforeAutospacing="0" w:after="0" w:afterAutospacing="0"/>
              <w:jc w:val="both"/>
              <w:rPr>
                <w:sz w:val="28"/>
                <w:szCs w:val="28"/>
              </w:rPr>
            </w:pPr>
            <w:r>
              <w:rPr>
                <w:sz w:val="28"/>
                <w:szCs w:val="28"/>
              </w:rPr>
              <w:t>1,05</w:t>
            </w:r>
          </w:p>
        </w:tc>
        <w:tc>
          <w:tcPr>
            <w:tcW w:w="1237" w:type="dxa"/>
          </w:tcPr>
          <w:p w:rsidR="00C8184D" w:rsidRDefault="00C8184D" w:rsidP="00C8184D">
            <w:pPr>
              <w:pStyle w:val="afa"/>
              <w:spacing w:before="0" w:beforeAutospacing="0" w:after="0" w:afterAutospacing="0"/>
              <w:jc w:val="both"/>
              <w:rPr>
                <w:sz w:val="28"/>
                <w:szCs w:val="28"/>
              </w:rPr>
            </w:pPr>
            <w:r>
              <w:rPr>
                <w:sz w:val="28"/>
                <w:szCs w:val="28"/>
              </w:rPr>
              <w:t>0,9</w:t>
            </w:r>
          </w:p>
        </w:tc>
        <w:tc>
          <w:tcPr>
            <w:tcW w:w="1416" w:type="dxa"/>
          </w:tcPr>
          <w:p w:rsidR="00C8184D" w:rsidRDefault="00C8184D" w:rsidP="00C8184D">
            <w:pPr>
              <w:pStyle w:val="afa"/>
              <w:spacing w:before="0" w:beforeAutospacing="0" w:after="0" w:afterAutospacing="0"/>
              <w:jc w:val="both"/>
              <w:rPr>
                <w:sz w:val="28"/>
                <w:szCs w:val="28"/>
              </w:rPr>
            </w:pPr>
            <w:r>
              <w:rPr>
                <w:sz w:val="28"/>
                <w:szCs w:val="28"/>
              </w:rPr>
              <w:t>198,45</w:t>
            </w:r>
          </w:p>
        </w:tc>
        <w:tc>
          <w:tcPr>
            <w:tcW w:w="1632" w:type="dxa"/>
          </w:tcPr>
          <w:p w:rsidR="00C8184D" w:rsidRDefault="00C8184D" w:rsidP="00C8184D">
            <w:pPr>
              <w:pStyle w:val="afa"/>
              <w:spacing w:before="0" w:beforeAutospacing="0" w:after="0" w:afterAutospacing="0"/>
              <w:jc w:val="both"/>
              <w:rPr>
                <w:sz w:val="28"/>
                <w:szCs w:val="28"/>
              </w:rPr>
            </w:pPr>
          </w:p>
        </w:tc>
      </w:tr>
      <w:tr w:rsidR="00C8184D" w:rsidTr="00C8184D">
        <w:tc>
          <w:tcPr>
            <w:tcW w:w="1478" w:type="dxa"/>
          </w:tcPr>
          <w:p w:rsidR="00C8184D" w:rsidRDefault="00C8184D" w:rsidP="00C8184D">
            <w:pPr>
              <w:pStyle w:val="afa"/>
              <w:spacing w:before="0" w:beforeAutospacing="0" w:after="0" w:afterAutospacing="0"/>
              <w:jc w:val="both"/>
              <w:rPr>
                <w:sz w:val="28"/>
                <w:szCs w:val="28"/>
              </w:rPr>
            </w:pPr>
            <w:r>
              <w:rPr>
                <w:sz w:val="28"/>
                <w:szCs w:val="28"/>
              </w:rPr>
              <w:t>Сидоров</w:t>
            </w:r>
          </w:p>
        </w:tc>
        <w:tc>
          <w:tcPr>
            <w:tcW w:w="1900" w:type="dxa"/>
          </w:tcPr>
          <w:p w:rsidR="00C8184D" w:rsidRDefault="00C8184D" w:rsidP="00C8184D">
            <w:pPr>
              <w:pStyle w:val="afa"/>
              <w:spacing w:before="0" w:beforeAutospacing="0" w:after="0" w:afterAutospacing="0"/>
              <w:jc w:val="both"/>
              <w:rPr>
                <w:sz w:val="28"/>
                <w:szCs w:val="28"/>
              </w:rPr>
            </w:pPr>
          </w:p>
        </w:tc>
        <w:tc>
          <w:tcPr>
            <w:tcW w:w="2618" w:type="dxa"/>
          </w:tcPr>
          <w:p w:rsidR="00C8184D" w:rsidRDefault="00C8184D" w:rsidP="00C8184D">
            <w:pPr>
              <w:pStyle w:val="afa"/>
              <w:spacing w:before="0" w:beforeAutospacing="0" w:after="0" w:afterAutospacing="0"/>
              <w:jc w:val="both"/>
              <w:rPr>
                <w:sz w:val="28"/>
                <w:szCs w:val="28"/>
              </w:rPr>
            </w:pPr>
            <w:r>
              <w:rPr>
                <w:sz w:val="28"/>
                <w:szCs w:val="28"/>
              </w:rPr>
              <w:t>1,04</w:t>
            </w:r>
          </w:p>
        </w:tc>
        <w:tc>
          <w:tcPr>
            <w:tcW w:w="1237" w:type="dxa"/>
          </w:tcPr>
          <w:p w:rsidR="00C8184D" w:rsidRDefault="00C8184D" w:rsidP="00C8184D">
            <w:pPr>
              <w:pStyle w:val="afa"/>
              <w:spacing w:before="0" w:beforeAutospacing="0" w:after="0" w:afterAutospacing="0"/>
              <w:jc w:val="both"/>
              <w:rPr>
                <w:sz w:val="28"/>
                <w:szCs w:val="28"/>
              </w:rPr>
            </w:pPr>
            <w:r>
              <w:rPr>
                <w:sz w:val="28"/>
                <w:szCs w:val="28"/>
              </w:rPr>
              <w:t>1,06</w:t>
            </w:r>
          </w:p>
        </w:tc>
        <w:tc>
          <w:tcPr>
            <w:tcW w:w="1416" w:type="dxa"/>
          </w:tcPr>
          <w:p w:rsidR="00C8184D" w:rsidRDefault="00C8184D" w:rsidP="00C8184D">
            <w:pPr>
              <w:pStyle w:val="afa"/>
              <w:spacing w:before="0" w:beforeAutospacing="0" w:after="0" w:afterAutospacing="0"/>
              <w:jc w:val="both"/>
              <w:rPr>
                <w:sz w:val="28"/>
                <w:szCs w:val="28"/>
              </w:rPr>
            </w:pPr>
            <w:r>
              <w:rPr>
                <w:sz w:val="28"/>
                <w:szCs w:val="28"/>
              </w:rPr>
              <w:t>209,456</w:t>
            </w:r>
          </w:p>
        </w:tc>
        <w:tc>
          <w:tcPr>
            <w:tcW w:w="1632" w:type="dxa"/>
          </w:tcPr>
          <w:p w:rsidR="00C8184D" w:rsidRDefault="00C8184D" w:rsidP="00C8184D">
            <w:pPr>
              <w:pStyle w:val="afa"/>
              <w:spacing w:before="0" w:beforeAutospacing="0" w:after="0" w:afterAutospacing="0"/>
              <w:jc w:val="both"/>
              <w:rPr>
                <w:sz w:val="28"/>
                <w:szCs w:val="28"/>
              </w:rPr>
            </w:pPr>
          </w:p>
        </w:tc>
      </w:tr>
      <w:tr w:rsidR="00C8184D" w:rsidTr="00C8184D">
        <w:tc>
          <w:tcPr>
            <w:tcW w:w="1478" w:type="dxa"/>
          </w:tcPr>
          <w:p w:rsidR="00C8184D" w:rsidRDefault="00C8184D" w:rsidP="00C8184D">
            <w:pPr>
              <w:pStyle w:val="afa"/>
              <w:spacing w:before="0" w:beforeAutospacing="0" w:after="0" w:afterAutospacing="0"/>
              <w:jc w:val="both"/>
              <w:rPr>
                <w:sz w:val="28"/>
                <w:szCs w:val="28"/>
              </w:rPr>
            </w:pPr>
            <w:r>
              <w:rPr>
                <w:sz w:val="28"/>
                <w:szCs w:val="28"/>
              </w:rPr>
              <w:t>Итого</w:t>
            </w:r>
          </w:p>
        </w:tc>
        <w:tc>
          <w:tcPr>
            <w:tcW w:w="1900" w:type="dxa"/>
          </w:tcPr>
          <w:p w:rsidR="00C8184D" w:rsidRDefault="00C8184D" w:rsidP="00C8184D">
            <w:pPr>
              <w:pStyle w:val="afa"/>
              <w:spacing w:before="0" w:beforeAutospacing="0" w:after="0" w:afterAutospacing="0"/>
              <w:jc w:val="both"/>
              <w:rPr>
                <w:sz w:val="28"/>
                <w:szCs w:val="28"/>
              </w:rPr>
            </w:pPr>
          </w:p>
        </w:tc>
        <w:tc>
          <w:tcPr>
            <w:tcW w:w="2618" w:type="dxa"/>
          </w:tcPr>
          <w:p w:rsidR="00C8184D" w:rsidRDefault="00C8184D" w:rsidP="00C8184D">
            <w:pPr>
              <w:pStyle w:val="afa"/>
              <w:spacing w:before="0" w:beforeAutospacing="0" w:after="0" w:afterAutospacing="0"/>
              <w:jc w:val="both"/>
              <w:rPr>
                <w:sz w:val="28"/>
                <w:szCs w:val="28"/>
              </w:rPr>
            </w:pPr>
          </w:p>
        </w:tc>
        <w:tc>
          <w:tcPr>
            <w:tcW w:w="1237" w:type="dxa"/>
          </w:tcPr>
          <w:p w:rsidR="00C8184D" w:rsidRDefault="00C8184D" w:rsidP="00C8184D">
            <w:pPr>
              <w:pStyle w:val="afa"/>
              <w:spacing w:before="0" w:beforeAutospacing="0" w:after="0" w:afterAutospacing="0"/>
              <w:jc w:val="both"/>
              <w:rPr>
                <w:sz w:val="28"/>
                <w:szCs w:val="28"/>
              </w:rPr>
            </w:pPr>
          </w:p>
        </w:tc>
        <w:tc>
          <w:tcPr>
            <w:tcW w:w="1416" w:type="dxa"/>
          </w:tcPr>
          <w:p w:rsidR="00C8184D" w:rsidRDefault="00C8184D" w:rsidP="00C8184D">
            <w:pPr>
              <w:pStyle w:val="afa"/>
              <w:spacing w:before="0" w:beforeAutospacing="0" w:after="0" w:afterAutospacing="0"/>
              <w:jc w:val="both"/>
              <w:rPr>
                <w:sz w:val="28"/>
                <w:szCs w:val="28"/>
              </w:rPr>
            </w:pPr>
            <w:r>
              <w:rPr>
                <w:sz w:val="28"/>
                <w:szCs w:val="28"/>
              </w:rPr>
              <w:t>638,906</w:t>
            </w:r>
          </w:p>
        </w:tc>
        <w:tc>
          <w:tcPr>
            <w:tcW w:w="1632" w:type="dxa"/>
          </w:tcPr>
          <w:p w:rsidR="00C8184D" w:rsidRDefault="00C8184D" w:rsidP="00C8184D">
            <w:pPr>
              <w:pStyle w:val="afa"/>
              <w:spacing w:before="0" w:beforeAutospacing="0" w:after="0" w:afterAutospacing="0"/>
              <w:jc w:val="both"/>
              <w:rPr>
                <w:sz w:val="28"/>
                <w:szCs w:val="28"/>
              </w:rPr>
            </w:pPr>
          </w:p>
        </w:tc>
      </w:tr>
    </w:tbl>
    <w:p w:rsidR="00C8184D" w:rsidRPr="00B82307" w:rsidRDefault="00C8184D" w:rsidP="00C8184D">
      <w:pPr>
        <w:pStyle w:val="afa"/>
        <w:spacing w:before="0" w:beforeAutospacing="0" w:after="0" w:afterAutospacing="0"/>
        <w:ind w:firstLine="708"/>
        <w:jc w:val="both"/>
        <w:rPr>
          <w:sz w:val="28"/>
          <w:szCs w:val="28"/>
        </w:rPr>
      </w:pPr>
      <w:r w:rsidRPr="00B82307">
        <w:rPr>
          <w:sz w:val="28"/>
          <w:szCs w:val="28"/>
        </w:rPr>
        <w:t>Контрольные вопросы:</w:t>
      </w:r>
    </w:p>
    <w:p w:rsidR="00C8184D" w:rsidRPr="00B82307" w:rsidRDefault="00C8184D" w:rsidP="00B8567A">
      <w:pPr>
        <w:pStyle w:val="afa"/>
        <w:numPr>
          <w:ilvl w:val="0"/>
          <w:numId w:val="14"/>
        </w:numPr>
        <w:spacing w:before="0" w:beforeAutospacing="0" w:after="0" w:afterAutospacing="0"/>
        <w:jc w:val="both"/>
        <w:rPr>
          <w:sz w:val="28"/>
          <w:szCs w:val="28"/>
        </w:rPr>
      </w:pPr>
      <w:r w:rsidRPr="00B82307">
        <w:rPr>
          <w:sz w:val="28"/>
          <w:szCs w:val="28"/>
        </w:rPr>
        <w:t>Какие формы и системы оплаты труда применяются на практике?</w:t>
      </w:r>
    </w:p>
    <w:p w:rsidR="00C8184D" w:rsidRPr="00B82307" w:rsidRDefault="00C8184D" w:rsidP="00B8567A">
      <w:pPr>
        <w:pStyle w:val="afa"/>
        <w:numPr>
          <w:ilvl w:val="0"/>
          <w:numId w:val="14"/>
        </w:numPr>
        <w:spacing w:before="0" w:beforeAutospacing="0" w:after="0" w:afterAutospacing="0"/>
        <w:jc w:val="both"/>
        <w:rPr>
          <w:sz w:val="28"/>
          <w:szCs w:val="28"/>
        </w:rPr>
      </w:pPr>
      <w:r w:rsidRPr="00B82307">
        <w:rPr>
          <w:sz w:val="28"/>
          <w:szCs w:val="28"/>
        </w:rPr>
        <w:t>В каких случаях целесообразно применять сдельную, а в каких - повременную форму оплаты труда?</w:t>
      </w:r>
    </w:p>
    <w:p w:rsidR="00C8184D" w:rsidRPr="00B82307" w:rsidRDefault="00C8184D" w:rsidP="00B8567A">
      <w:pPr>
        <w:pStyle w:val="afa"/>
        <w:numPr>
          <w:ilvl w:val="0"/>
          <w:numId w:val="14"/>
        </w:numPr>
        <w:spacing w:before="0" w:beforeAutospacing="0" w:after="0" w:afterAutospacing="0"/>
        <w:jc w:val="both"/>
        <w:rPr>
          <w:sz w:val="28"/>
          <w:szCs w:val="28"/>
        </w:rPr>
      </w:pPr>
      <w:r w:rsidRPr="00B82307">
        <w:rPr>
          <w:sz w:val="28"/>
          <w:szCs w:val="28"/>
        </w:rPr>
        <w:t>Какие элементы включает тарифная система оплаты труда? Объясните их значение.</w:t>
      </w:r>
    </w:p>
    <w:p w:rsidR="00C8184D" w:rsidRPr="00B82307" w:rsidRDefault="00C8184D" w:rsidP="00B8567A">
      <w:pPr>
        <w:pStyle w:val="afa"/>
        <w:numPr>
          <w:ilvl w:val="0"/>
          <w:numId w:val="14"/>
        </w:numPr>
        <w:spacing w:before="0" w:beforeAutospacing="0" w:after="0" w:afterAutospacing="0"/>
        <w:jc w:val="both"/>
        <w:rPr>
          <w:sz w:val="28"/>
          <w:szCs w:val="28"/>
        </w:rPr>
      </w:pPr>
      <w:r w:rsidRPr="00B82307">
        <w:rPr>
          <w:sz w:val="28"/>
          <w:szCs w:val="28"/>
        </w:rPr>
        <w:t>Раскройте сущность и область применение бестарифной системы оплаты труда.</w:t>
      </w:r>
    </w:p>
    <w:p w:rsidR="00C8184D" w:rsidRPr="00276408" w:rsidRDefault="00C8184D" w:rsidP="00C8184D">
      <w:pPr>
        <w:pStyle w:val="afa"/>
        <w:spacing w:before="0" w:beforeAutospacing="0" w:after="0" w:afterAutospacing="0"/>
        <w:ind w:firstLine="708"/>
        <w:jc w:val="both"/>
        <w:rPr>
          <w:sz w:val="28"/>
          <w:szCs w:val="28"/>
        </w:rPr>
      </w:pPr>
    </w:p>
    <w:p w:rsidR="00C8184D" w:rsidRPr="00276408" w:rsidRDefault="00C8184D" w:rsidP="00C8184D">
      <w:pPr>
        <w:spacing w:after="0"/>
        <w:ind w:left="-142"/>
        <w:jc w:val="both"/>
        <w:rPr>
          <w:rFonts w:ascii="Times New Roman" w:hAnsi="Times New Roman" w:cs="Times New Roman"/>
          <w:b/>
          <w:sz w:val="28"/>
          <w:szCs w:val="28"/>
        </w:rPr>
      </w:pPr>
    </w:p>
    <w:p w:rsidR="00C8184D" w:rsidRPr="008515DB" w:rsidRDefault="00C8184D" w:rsidP="00C8184D">
      <w:pPr>
        <w:spacing w:after="0" w:line="240" w:lineRule="auto"/>
        <w:rPr>
          <w:rFonts w:ascii="Times New Roman" w:hAnsi="Times New Roman" w:cs="Times New Roman"/>
          <w:sz w:val="28"/>
          <w:szCs w:val="28"/>
        </w:rPr>
      </w:pPr>
    </w:p>
    <w:p w:rsidR="00BE2565" w:rsidRPr="004B1745" w:rsidRDefault="00BE2565" w:rsidP="004B1745">
      <w:pPr>
        <w:pStyle w:val="1"/>
        <w:spacing w:before="0" w:line="240" w:lineRule="auto"/>
        <w:jc w:val="center"/>
        <w:rPr>
          <w:rFonts w:ascii="Times New Roman" w:eastAsia="Times New Roman" w:hAnsi="Times New Roman" w:cs="Times New Roman"/>
          <w:color w:val="auto"/>
        </w:rPr>
      </w:pPr>
      <w:bookmarkStart w:id="22" w:name="_Toc22995000"/>
      <w:r w:rsidRPr="004B1745">
        <w:rPr>
          <w:rFonts w:ascii="Times New Roman" w:eastAsia="Times New Roman" w:hAnsi="Times New Roman" w:cs="Times New Roman"/>
          <w:color w:val="auto"/>
        </w:rPr>
        <w:t>Практическая работа № 7</w:t>
      </w:r>
      <w:bookmarkEnd w:id="22"/>
    </w:p>
    <w:p w:rsidR="004B1745" w:rsidRPr="004B1745" w:rsidRDefault="00BE2565" w:rsidP="004B1745">
      <w:pPr>
        <w:pStyle w:val="1"/>
        <w:spacing w:before="0" w:line="240" w:lineRule="auto"/>
        <w:jc w:val="center"/>
        <w:rPr>
          <w:rFonts w:ascii="Times New Roman" w:eastAsia="Times New Roman" w:hAnsi="Times New Roman" w:cs="Times New Roman"/>
          <w:i/>
          <w:color w:val="auto"/>
        </w:rPr>
      </w:pPr>
      <w:bookmarkStart w:id="23" w:name="_Toc22995001"/>
      <w:r w:rsidRPr="004B1745">
        <w:rPr>
          <w:rFonts w:ascii="Times New Roman" w:eastAsia="Times New Roman" w:hAnsi="Times New Roman" w:cs="Times New Roman"/>
          <w:color w:val="auto"/>
        </w:rPr>
        <w:t>Тема: Расчет издержек производства и себестоимости продукции</w:t>
      </w:r>
      <w:r w:rsidR="004B1745" w:rsidRPr="004B1745">
        <w:rPr>
          <w:rFonts w:ascii="Times New Roman" w:eastAsia="Times New Roman" w:hAnsi="Times New Roman" w:cs="Times New Roman"/>
          <w:color w:val="auto"/>
        </w:rPr>
        <w:t xml:space="preserve">. </w:t>
      </w:r>
      <w:proofErr w:type="spellStart"/>
      <w:r w:rsidR="004B1745" w:rsidRPr="004B1745">
        <w:rPr>
          <w:rFonts w:ascii="Times New Roman" w:eastAsia="Times New Roman" w:hAnsi="Times New Roman" w:cs="Times New Roman"/>
          <w:color w:val="auto"/>
        </w:rPr>
        <w:t>Калькулирование</w:t>
      </w:r>
      <w:proofErr w:type="spellEnd"/>
      <w:r w:rsidR="004B1745" w:rsidRPr="004B1745">
        <w:rPr>
          <w:rFonts w:ascii="Times New Roman" w:eastAsia="Times New Roman" w:hAnsi="Times New Roman" w:cs="Times New Roman"/>
          <w:color w:val="auto"/>
        </w:rPr>
        <w:t xml:space="preserve"> себестоимости продукции</w:t>
      </w:r>
      <w:bookmarkEnd w:id="23"/>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b/>
          <w:sz w:val="24"/>
          <w:szCs w:val="24"/>
        </w:rPr>
      </w:pP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b/>
          <w:sz w:val="24"/>
          <w:szCs w:val="24"/>
        </w:rPr>
        <w:tab/>
      </w:r>
      <w:r w:rsidRPr="00BE2565">
        <w:rPr>
          <w:rFonts w:ascii="Times New Roman" w:eastAsia="Times New Roman" w:hAnsi="Times New Roman" w:cs="Times New Roman"/>
          <w:i/>
          <w:sz w:val="28"/>
          <w:szCs w:val="28"/>
          <w:u w:val="single"/>
        </w:rPr>
        <w:t>Цель занятия:</w:t>
      </w:r>
      <w:r w:rsidRPr="00BE2565">
        <w:rPr>
          <w:rFonts w:ascii="Times New Roman" w:eastAsia="Times New Roman" w:hAnsi="Times New Roman" w:cs="Times New Roman"/>
          <w:sz w:val="28"/>
          <w:szCs w:val="28"/>
        </w:rPr>
        <w:t xml:space="preserve"> приобрести навыки по расчету издержек производства и точки безубыточности выпускаемой продукции.</w:t>
      </w:r>
    </w:p>
    <w:p w:rsidR="00BE2565" w:rsidRPr="00BE2565" w:rsidRDefault="00BE2565" w:rsidP="00BE2565">
      <w:pPr>
        <w:spacing w:after="0" w:line="240" w:lineRule="auto"/>
        <w:jc w:val="both"/>
        <w:rPr>
          <w:rFonts w:ascii="Calibri" w:eastAsia="Calibri" w:hAnsi="Calibri" w:cs="Times New Roman"/>
          <w:sz w:val="24"/>
          <w:u w:val="single"/>
          <w:lang w:eastAsia="en-US"/>
        </w:rPr>
      </w:pPr>
      <w:r w:rsidRPr="00BE2565">
        <w:rPr>
          <w:rFonts w:ascii="Times New Roman" w:eastAsia="Calibri" w:hAnsi="Times New Roman" w:cs="Times New Roman"/>
          <w:bCs/>
          <w:i/>
          <w:iCs/>
          <w:sz w:val="24"/>
          <w:u w:val="single"/>
          <w:lang w:eastAsia="en-US"/>
        </w:rPr>
        <w:t>КРАТКАЯ ТЕОРИЯ И МЕТОДИЧЕСКИЕ РЕКОМЕНДАЦИИ:</w:t>
      </w:r>
    </w:p>
    <w:p w:rsidR="00BE2565" w:rsidRPr="00BE2565" w:rsidRDefault="00BE2565" w:rsidP="00BE2565">
      <w:pPr>
        <w:autoSpaceDE w:val="0"/>
        <w:autoSpaceDN w:val="0"/>
        <w:adjustRightInd w:val="0"/>
        <w:spacing w:after="0" w:line="240" w:lineRule="auto"/>
        <w:jc w:val="center"/>
        <w:rPr>
          <w:rFonts w:ascii="Times New Roman" w:eastAsia="Times New Roman" w:hAnsi="Times New Roman" w:cs="Times New Roman"/>
          <w:bCs/>
          <w:i/>
          <w:iCs/>
          <w:sz w:val="28"/>
        </w:rPr>
      </w:pPr>
      <w:r w:rsidRPr="00BE2565">
        <w:rPr>
          <w:rFonts w:ascii="Times New Roman" w:eastAsia="Times New Roman" w:hAnsi="Times New Roman" w:cs="Times New Roman"/>
          <w:bCs/>
          <w:i/>
          <w:iCs/>
          <w:sz w:val="28"/>
        </w:rPr>
        <w:t xml:space="preserve">Экономическая сущность себестоимости </w:t>
      </w:r>
      <w:proofErr w:type="spellStart"/>
      <w:r w:rsidRPr="00BE2565">
        <w:rPr>
          <w:rFonts w:ascii="Times New Roman" w:eastAsia="Times New Roman" w:hAnsi="Times New Roman" w:cs="Times New Roman"/>
          <w:bCs/>
          <w:i/>
          <w:iCs/>
          <w:sz w:val="28"/>
        </w:rPr>
        <w:t>продукции</w:t>
      </w:r>
      <w:proofErr w:type="gramStart"/>
      <w:r w:rsidRPr="00BE2565">
        <w:rPr>
          <w:rFonts w:ascii="Times New Roman" w:eastAsia="Times New Roman" w:hAnsi="Times New Roman" w:cs="Times New Roman"/>
          <w:bCs/>
          <w:i/>
          <w:iCs/>
          <w:sz w:val="28"/>
        </w:rPr>
        <w:t>.В</w:t>
      </w:r>
      <w:proofErr w:type="gramEnd"/>
      <w:r w:rsidRPr="00BE2565">
        <w:rPr>
          <w:rFonts w:ascii="Times New Roman" w:eastAsia="Times New Roman" w:hAnsi="Times New Roman" w:cs="Times New Roman"/>
          <w:bCs/>
          <w:i/>
          <w:iCs/>
          <w:sz w:val="28"/>
        </w:rPr>
        <w:t>иды</w:t>
      </w:r>
      <w:proofErr w:type="spellEnd"/>
      <w:r w:rsidRPr="00BE2565">
        <w:rPr>
          <w:rFonts w:ascii="Times New Roman" w:eastAsia="Times New Roman" w:hAnsi="Times New Roman" w:cs="Times New Roman"/>
          <w:bCs/>
          <w:i/>
          <w:iCs/>
          <w:sz w:val="28"/>
        </w:rPr>
        <w:t xml:space="preserve"> себестоимости</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bCs/>
          <w:iCs/>
          <w:sz w:val="28"/>
          <w:szCs w:val="28"/>
        </w:rPr>
      </w:pPr>
      <w:r w:rsidRPr="00BE2565">
        <w:rPr>
          <w:rFonts w:ascii="Times New Roman" w:eastAsia="Times New Roman" w:hAnsi="Times New Roman" w:cs="Times New Roman"/>
          <w:b/>
          <w:bCs/>
          <w:i/>
          <w:iCs/>
          <w:sz w:val="28"/>
        </w:rPr>
        <w:tab/>
      </w:r>
      <w:r w:rsidRPr="00BE2565">
        <w:rPr>
          <w:rFonts w:ascii="Times New Roman" w:eastAsia="Times New Roman" w:hAnsi="Times New Roman" w:cs="Times New Roman"/>
          <w:b/>
          <w:bCs/>
          <w:i/>
          <w:iCs/>
          <w:sz w:val="28"/>
          <w:szCs w:val="28"/>
        </w:rPr>
        <w:t>Издержки производства</w:t>
      </w:r>
      <w:r w:rsidRPr="00BE2565">
        <w:rPr>
          <w:rFonts w:ascii="Times New Roman" w:eastAsia="Times New Roman" w:hAnsi="Times New Roman" w:cs="Times New Roman"/>
          <w:bCs/>
          <w:iCs/>
          <w:sz w:val="28"/>
          <w:szCs w:val="28"/>
        </w:rPr>
        <w:t xml:space="preserve"> – это стоимостная оценка затрат на сырьё, материалы, энергию, трудовые ресурсы, израсходованные в процессе производства и сбыта продукции.</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b/>
          <w:bCs/>
          <w:i/>
          <w:iCs/>
          <w:sz w:val="28"/>
          <w:szCs w:val="28"/>
        </w:rPr>
      </w:pPr>
      <w:r w:rsidRPr="00BE2565">
        <w:rPr>
          <w:rFonts w:ascii="Times New Roman" w:eastAsia="Times New Roman" w:hAnsi="Times New Roman" w:cs="Times New Roman"/>
          <w:bCs/>
          <w:iCs/>
          <w:sz w:val="28"/>
          <w:szCs w:val="28"/>
        </w:rPr>
        <w:tab/>
      </w:r>
      <w:r w:rsidRPr="00BE2565">
        <w:rPr>
          <w:rFonts w:ascii="Times New Roman" w:eastAsia="Times New Roman" w:hAnsi="Times New Roman" w:cs="Times New Roman"/>
          <w:b/>
          <w:bCs/>
          <w:i/>
          <w:iCs/>
          <w:sz w:val="28"/>
          <w:szCs w:val="28"/>
        </w:rPr>
        <w:t>Себестоимость продукции</w:t>
      </w:r>
      <w:r w:rsidRPr="00BE2565">
        <w:rPr>
          <w:rFonts w:ascii="Times New Roman" w:eastAsia="Times New Roman" w:hAnsi="Times New Roman" w:cs="Times New Roman"/>
          <w:bCs/>
          <w:iCs/>
          <w:sz w:val="28"/>
          <w:szCs w:val="28"/>
        </w:rPr>
        <w:t xml:space="preserve"> – это выраженная в денежной форме совокупность затрат на её производство и реализацию</w:t>
      </w:r>
      <w:r w:rsidRPr="00BE2565">
        <w:rPr>
          <w:rFonts w:ascii="Times New Roman" w:eastAsia="Times New Roman" w:hAnsi="Times New Roman" w:cs="Times New Roman"/>
          <w:b/>
          <w:bCs/>
          <w:i/>
          <w:iCs/>
          <w:sz w:val="28"/>
          <w:szCs w:val="28"/>
        </w:rPr>
        <w:t>.</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В зависимости от стадий готовности продукции различают следующие виды себестоимости:</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r>
      <w:r w:rsidRPr="00BE2565">
        <w:rPr>
          <w:rFonts w:ascii="Times New Roman" w:eastAsia="Times New Roman" w:hAnsi="Times New Roman" w:cs="Times New Roman"/>
          <w:b/>
          <w:i/>
          <w:sz w:val="28"/>
          <w:szCs w:val="28"/>
        </w:rPr>
        <w:t>Технологическая себестоимость</w:t>
      </w:r>
      <w:proofErr w:type="gramStart"/>
      <w:r w:rsidRPr="00BE2565">
        <w:rPr>
          <w:rFonts w:ascii="Times New Roman" w:eastAsia="Times New Roman" w:hAnsi="Times New Roman" w:cs="Times New Roman"/>
          <w:b/>
          <w:i/>
          <w:sz w:val="28"/>
          <w:szCs w:val="28"/>
        </w:rPr>
        <w:t xml:space="preserve"> </w:t>
      </w:r>
      <m:oMath>
        <m:sSub>
          <m:sSubPr>
            <m:ctrlPr>
              <w:rPr>
                <w:rFonts w:ascii="Cambria Math" w:hAnsi="Cambria Math"/>
                <w:b/>
                <w:i/>
                <w:sz w:val="24"/>
                <w:szCs w:val="24"/>
              </w:rPr>
            </m:ctrlPr>
          </m:sSubPr>
          <m:e>
            <m:r>
              <m:rPr>
                <m:sty m:val="bi"/>
              </m:rPr>
              <w:rPr>
                <w:rFonts w:ascii="Cambria Math" w:hAnsi="Cambria Math"/>
                <w:sz w:val="24"/>
                <w:szCs w:val="24"/>
              </w:rPr>
              <m:t>С</m:t>
            </m:r>
            <w:proofErr w:type="gramEnd"/>
          </m:e>
          <m:sub>
            <m:r>
              <m:rPr>
                <m:sty m:val="bi"/>
              </m:rPr>
              <w:rPr>
                <w:rFonts w:ascii="Cambria Math" w:hAnsi="Cambria Math"/>
                <w:sz w:val="24"/>
                <w:szCs w:val="24"/>
              </w:rPr>
              <m:t>т</m:t>
            </m:r>
          </m:sub>
        </m:sSub>
      </m:oMath>
      <w:r w:rsidRPr="00BE2565">
        <w:rPr>
          <w:rFonts w:ascii="Times New Roman" w:eastAsia="Times New Roman" w:hAnsi="Times New Roman" w:cs="Times New Roman"/>
          <w:sz w:val="28"/>
          <w:szCs w:val="28"/>
        </w:rPr>
        <w:t>– это затраты, которые непосредственно связаня с осуществлением технологического процесса изготовления изделия. Необходимость расчета технологической себестоимости возникает при экономическом обосновании применяемого технологического процесса.</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108" w:type="dxa"/>
        <w:tblLook w:val="04A0"/>
      </w:tblPr>
      <w:tblGrid>
        <w:gridCol w:w="8242"/>
        <w:gridCol w:w="1221"/>
      </w:tblGrid>
      <w:tr w:rsidR="00BE2565" w:rsidRPr="00BE2565" w:rsidTr="00BE2565">
        <w:tc>
          <w:tcPr>
            <w:tcW w:w="8789" w:type="dxa"/>
          </w:tcPr>
          <w:p w:rsidR="00BE2565" w:rsidRPr="00BE2565" w:rsidRDefault="00074D7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m:oMathPara>
              <m:oMath>
                <m:sSub>
                  <m:sSubPr>
                    <m:ctrlPr>
                      <w:rPr>
                        <w:rFonts w:ascii="Cambria Math" w:eastAsia="Calibri" w:hAnsi="Cambria Math"/>
                        <w:i/>
                        <w:sz w:val="24"/>
                        <w:szCs w:val="24"/>
                        <w:lang w:eastAsia="en-US"/>
                      </w:rPr>
                    </m:ctrlPr>
                  </m:sSubPr>
                  <m:e>
                    <m:r>
                      <w:rPr>
                        <w:rFonts w:ascii="Cambria Math" w:hAnsi="Cambria Math"/>
                        <w:sz w:val="24"/>
                        <w:szCs w:val="24"/>
                      </w:rPr>
                      <m:t>С</m:t>
                    </m:r>
                    <m:ctrlPr>
                      <w:rPr>
                        <w:rFonts w:ascii="Cambria Math" w:hAnsi="Cambria Math"/>
                        <w:i/>
                        <w:sz w:val="24"/>
                        <w:szCs w:val="24"/>
                      </w:rPr>
                    </m:ctrlPr>
                  </m:e>
                  <m:sub>
                    <m:r>
                      <w:rPr>
                        <w:rFonts w:ascii="Cambria Math" w:hAnsi="Cambria Math"/>
                        <w:sz w:val="24"/>
                        <w:szCs w:val="24"/>
                      </w:rPr>
                      <m:t>т</m:t>
                    </m:r>
                    <m:ctrlPr>
                      <w:rPr>
                        <w:rFonts w:ascii="Cambria Math" w:hAnsi="Cambria Math"/>
                        <w:i/>
                        <w:sz w:val="24"/>
                        <w:szCs w:val="24"/>
                      </w:rPr>
                    </m:ctrlPr>
                  </m:sub>
                </m:sSub>
                <m:r>
                  <w:rPr>
                    <w:rFonts w:ascii="Cambria Math" w:hAnsi="Cambria Math"/>
                    <w:sz w:val="24"/>
                    <w:szCs w:val="24"/>
                  </w:rPr>
                  <m:t>=М-О+ПИ+ПФ+</m:t>
                </m:r>
                <m:sSub>
                  <m:sSubPr>
                    <m:ctrlPr>
                      <w:rPr>
                        <w:rFonts w:ascii="Cambria Math" w:hAnsi="Cambria Math"/>
                        <w:i/>
                        <w:sz w:val="24"/>
                        <w:szCs w:val="24"/>
                      </w:rPr>
                    </m:ctrlPr>
                  </m:sSubPr>
                  <m:e>
                    <m:r>
                      <w:rPr>
                        <w:rFonts w:ascii="Cambria Math" w:hAnsi="Cambria Math"/>
                        <w:sz w:val="24"/>
                        <w:szCs w:val="24"/>
                      </w:rPr>
                      <m:t>З</m:t>
                    </m:r>
                  </m:e>
                  <m:sub>
                    <m:r>
                      <w:rPr>
                        <w:rFonts w:ascii="Cambria Math" w:hAnsi="Cambria Math"/>
                        <w:sz w:val="24"/>
                        <w:szCs w:val="24"/>
                      </w:rPr>
                      <m:t>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З</m:t>
                    </m:r>
                  </m:e>
                  <m:sub>
                    <m:r>
                      <w:rPr>
                        <w:rFonts w:ascii="Cambria Math" w:hAnsi="Cambria Math"/>
                        <w:sz w:val="24"/>
                        <w:szCs w:val="24"/>
                      </w:rPr>
                      <m:t>д</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сс</m:t>
                    </m:r>
                  </m:sub>
                </m:sSub>
                <m:r>
                  <w:rPr>
                    <w:rFonts w:ascii="Cambria Math" w:hAnsi="Cambria Math"/>
                    <w:sz w:val="24"/>
                    <w:szCs w:val="24"/>
                  </w:rPr>
                  <m:t>+Рсэо, руб.</m:t>
                </m:r>
              </m:oMath>
            </m:oMathPara>
          </w:p>
        </w:tc>
        <w:tc>
          <w:tcPr>
            <w:tcW w:w="1276" w:type="dxa"/>
          </w:tcPr>
          <w:p w:rsidR="00BE2565" w:rsidRPr="00BE2565" w:rsidRDefault="00BE2565" w:rsidP="00BE2565">
            <w:pPr>
              <w:widowControl w:val="0"/>
              <w:tabs>
                <w:tab w:val="left" w:pos="1134"/>
              </w:tabs>
              <w:autoSpaceDE w:val="0"/>
              <w:autoSpaceDN w:val="0"/>
              <w:adjustRightInd w:val="0"/>
              <w:spacing w:after="0" w:line="240" w:lineRule="auto"/>
              <w:contextualSpacing/>
              <w:jc w:val="right"/>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(1)</w:t>
            </w:r>
          </w:p>
        </w:tc>
      </w:tr>
    </w:tbl>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bCs/>
          <w:sz w:val="28"/>
          <w:szCs w:val="28"/>
        </w:rPr>
      </w:pPr>
      <w:r w:rsidRPr="00BE2565">
        <w:rPr>
          <w:rFonts w:ascii="Times New Roman" w:eastAsia="Times New Roman" w:hAnsi="Times New Roman" w:cs="Times New Roman"/>
          <w:bCs/>
          <w:sz w:val="28"/>
          <w:szCs w:val="28"/>
        </w:rPr>
        <w:t>Где</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bCs/>
          <w:sz w:val="28"/>
          <w:szCs w:val="28"/>
        </w:rPr>
        <w:lastRenderedPageBreak/>
        <w:tab/>
        <w:t>М</w:t>
      </w:r>
      <w:r w:rsidRPr="00BE2565">
        <w:rPr>
          <w:rFonts w:ascii="Times New Roman" w:eastAsia="Times New Roman" w:hAnsi="Times New Roman" w:cs="Times New Roman"/>
          <w:sz w:val="28"/>
          <w:szCs w:val="28"/>
        </w:rPr>
        <w:t xml:space="preserve">-затраты на материалы, </w:t>
      </w:r>
      <w:proofErr w:type="spellStart"/>
      <w:r w:rsidRPr="00BE2565">
        <w:rPr>
          <w:rFonts w:ascii="Times New Roman" w:eastAsia="Times New Roman" w:hAnsi="Times New Roman" w:cs="Times New Roman"/>
          <w:sz w:val="28"/>
          <w:szCs w:val="28"/>
        </w:rPr>
        <w:t>руб</w:t>
      </w:r>
      <w:proofErr w:type="spellEnd"/>
      <w:r w:rsidRPr="00BE2565">
        <w:rPr>
          <w:rFonts w:ascii="Times New Roman" w:eastAsia="Times New Roman" w:hAnsi="Times New Roman" w:cs="Times New Roman"/>
          <w:sz w:val="28"/>
          <w:szCs w:val="28"/>
        </w:rPr>
        <w:t>;</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bCs/>
          <w:sz w:val="28"/>
          <w:szCs w:val="28"/>
        </w:rPr>
        <w:tab/>
        <w:t xml:space="preserve">О </w:t>
      </w:r>
      <w:r w:rsidRPr="00BE2565">
        <w:rPr>
          <w:rFonts w:ascii="Times New Roman" w:eastAsia="Times New Roman" w:hAnsi="Times New Roman" w:cs="Times New Roman"/>
          <w:sz w:val="28"/>
          <w:szCs w:val="28"/>
        </w:rPr>
        <w:t xml:space="preserve">- стоимость возвратных отходов, </w:t>
      </w:r>
      <w:proofErr w:type="spellStart"/>
      <w:r w:rsidRPr="00BE2565">
        <w:rPr>
          <w:rFonts w:ascii="Times New Roman" w:eastAsia="Times New Roman" w:hAnsi="Times New Roman" w:cs="Times New Roman"/>
          <w:sz w:val="28"/>
          <w:szCs w:val="28"/>
        </w:rPr>
        <w:t>руб</w:t>
      </w:r>
      <w:proofErr w:type="spellEnd"/>
      <w:r w:rsidRPr="00BE2565">
        <w:rPr>
          <w:rFonts w:ascii="Times New Roman" w:eastAsia="Times New Roman" w:hAnsi="Times New Roman" w:cs="Times New Roman"/>
          <w:sz w:val="28"/>
          <w:szCs w:val="28"/>
        </w:rPr>
        <w:t>;</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bCs/>
          <w:sz w:val="28"/>
          <w:szCs w:val="28"/>
        </w:rPr>
        <w:tab/>
        <w:t xml:space="preserve">ПИ </w:t>
      </w:r>
      <w:r w:rsidRPr="00BE2565">
        <w:rPr>
          <w:rFonts w:ascii="Times New Roman" w:eastAsia="Times New Roman" w:hAnsi="Times New Roman" w:cs="Times New Roman"/>
          <w:sz w:val="28"/>
          <w:szCs w:val="28"/>
        </w:rPr>
        <w:t xml:space="preserve">и </w:t>
      </w:r>
      <w:r w:rsidRPr="00BE2565">
        <w:rPr>
          <w:rFonts w:ascii="Times New Roman" w:eastAsia="Times New Roman" w:hAnsi="Times New Roman" w:cs="Times New Roman"/>
          <w:bCs/>
          <w:sz w:val="28"/>
          <w:szCs w:val="28"/>
        </w:rPr>
        <w:t xml:space="preserve">ПФ </w:t>
      </w:r>
      <w:r w:rsidRPr="00BE2565">
        <w:rPr>
          <w:rFonts w:ascii="Times New Roman" w:eastAsia="Times New Roman" w:hAnsi="Times New Roman" w:cs="Times New Roman"/>
          <w:sz w:val="28"/>
          <w:szCs w:val="28"/>
        </w:rPr>
        <w:t xml:space="preserve">- стоимость покупных изделий и полуфабрикатов, </w:t>
      </w:r>
      <w:proofErr w:type="spellStart"/>
      <w:r w:rsidRPr="00BE2565">
        <w:rPr>
          <w:rFonts w:ascii="Times New Roman" w:eastAsia="Times New Roman" w:hAnsi="Times New Roman" w:cs="Times New Roman"/>
          <w:sz w:val="28"/>
          <w:szCs w:val="28"/>
        </w:rPr>
        <w:t>руб</w:t>
      </w:r>
      <w:proofErr w:type="spellEnd"/>
      <w:r w:rsidRPr="00BE2565">
        <w:rPr>
          <w:rFonts w:ascii="Times New Roman" w:eastAsia="Times New Roman" w:hAnsi="Times New Roman" w:cs="Times New Roman"/>
          <w:sz w:val="28"/>
          <w:szCs w:val="28"/>
        </w:rPr>
        <w:t>;</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bCs/>
          <w:sz w:val="28"/>
          <w:szCs w:val="28"/>
        </w:rPr>
        <w:tab/>
      </w:r>
      <w:proofErr w:type="spellStart"/>
      <w:r w:rsidRPr="00BE2565">
        <w:rPr>
          <w:rFonts w:ascii="Times New Roman" w:eastAsia="Times New Roman" w:hAnsi="Times New Roman" w:cs="Times New Roman"/>
          <w:bCs/>
          <w:sz w:val="28"/>
          <w:szCs w:val="28"/>
        </w:rPr>
        <w:t>З</w:t>
      </w:r>
      <w:proofErr w:type="gramStart"/>
      <w:r w:rsidRPr="00BE2565">
        <w:rPr>
          <w:rFonts w:ascii="Times New Roman" w:eastAsia="Times New Roman" w:hAnsi="Times New Roman" w:cs="Times New Roman"/>
          <w:bCs/>
          <w:sz w:val="28"/>
          <w:szCs w:val="28"/>
        </w:rPr>
        <w:t>о</w:t>
      </w:r>
      <w:proofErr w:type="spellEnd"/>
      <w:r w:rsidRPr="00BE2565">
        <w:rPr>
          <w:rFonts w:ascii="Times New Roman" w:eastAsia="Times New Roman" w:hAnsi="Times New Roman" w:cs="Times New Roman"/>
          <w:sz w:val="28"/>
          <w:szCs w:val="28"/>
        </w:rPr>
        <w:t>-</w:t>
      </w:r>
      <w:proofErr w:type="gramEnd"/>
      <w:r w:rsidRPr="00BE2565">
        <w:rPr>
          <w:rFonts w:ascii="Times New Roman" w:eastAsia="Times New Roman" w:hAnsi="Times New Roman" w:cs="Times New Roman"/>
          <w:sz w:val="28"/>
          <w:szCs w:val="28"/>
        </w:rPr>
        <w:t xml:space="preserve"> основная зарплата производственных рабочих, </w:t>
      </w:r>
      <w:proofErr w:type="spellStart"/>
      <w:r w:rsidRPr="00BE2565">
        <w:rPr>
          <w:rFonts w:ascii="Times New Roman" w:eastAsia="Times New Roman" w:hAnsi="Times New Roman" w:cs="Times New Roman"/>
          <w:sz w:val="28"/>
          <w:szCs w:val="28"/>
        </w:rPr>
        <w:t>руб</w:t>
      </w:r>
      <w:proofErr w:type="spellEnd"/>
      <w:r w:rsidRPr="00BE2565">
        <w:rPr>
          <w:rFonts w:ascii="Times New Roman" w:eastAsia="Times New Roman" w:hAnsi="Times New Roman" w:cs="Times New Roman"/>
          <w:sz w:val="28"/>
          <w:szCs w:val="28"/>
        </w:rPr>
        <w:t>;</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bCs/>
          <w:sz w:val="28"/>
          <w:szCs w:val="28"/>
        </w:rPr>
        <w:tab/>
      </w:r>
      <w:proofErr w:type="spellStart"/>
      <w:r w:rsidRPr="00BE2565">
        <w:rPr>
          <w:rFonts w:ascii="Times New Roman" w:eastAsia="Times New Roman" w:hAnsi="Times New Roman" w:cs="Times New Roman"/>
          <w:bCs/>
          <w:sz w:val="28"/>
          <w:szCs w:val="28"/>
        </w:rPr>
        <w:t>З</w:t>
      </w:r>
      <w:proofErr w:type="gramStart"/>
      <w:r w:rsidRPr="00BE2565">
        <w:rPr>
          <w:rFonts w:ascii="Times New Roman" w:eastAsia="Times New Roman" w:hAnsi="Times New Roman" w:cs="Times New Roman"/>
          <w:bCs/>
          <w:sz w:val="28"/>
          <w:szCs w:val="28"/>
        </w:rPr>
        <w:t>д</w:t>
      </w:r>
      <w:proofErr w:type="spellEnd"/>
      <w:r w:rsidRPr="00BE2565">
        <w:rPr>
          <w:rFonts w:ascii="Times New Roman" w:eastAsia="Times New Roman" w:hAnsi="Times New Roman" w:cs="Times New Roman"/>
          <w:sz w:val="28"/>
          <w:szCs w:val="28"/>
        </w:rPr>
        <w:t>-</w:t>
      </w:r>
      <w:proofErr w:type="gramEnd"/>
      <w:r w:rsidRPr="00BE2565">
        <w:rPr>
          <w:rFonts w:ascii="Times New Roman" w:eastAsia="Times New Roman" w:hAnsi="Times New Roman" w:cs="Times New Roman"/>
          <w:sz w:val="28"/>
          <w:szCs w:val="28"/>
        </w:rPr>
        <w:t xml:space="preserve"> дополнительная зарплата производственных рабочих, </w:t>
      </w:r>
      <w:proofErr w:type="spellStart"/>
      <w:r w:rsidRPr="00BE2565">
        <w:rPr>
          <w:rFonts w:ascii="Times New Roman" w:eastAsia="Times New Roman" w:hAnsi="Times New Roman" w:cs="Times New Roman"/>
          <w:sz w:val="28"/>
          <w:szCs w:val="28"/>
        </w:rPr>
        <w:t>руб</w:t>
      </w:r>
      <w:proofErr w:type="spellEnd"/>
      <w:r w:rsidRPr="00BE2565">
        <w:rPr>
          <w:rFonts w:ascii="Times New Roman" w:eastAsia="Times New Roman" w:hAnsi="Times New Roman" w:cs="Times New Roman"/>
          <w:sz w:val="28"/>
          <w:szCs w:val="28"/>
        </w:rPr>
        <w:t>;</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bCs/>
          <w:sz w:val="28"/>
          <w:szCs w:val="28"/>
        </w:rPr>
        <w:tab/>
        <w:t xml:space="preserve">Ос/с </w:t>
      </w:r>
      <w:r w:rsidRPr="00BE2565">
        <w:rPr>
          <w:rFonts w:ascii="Times New Roman" w:eastAsia="Times New Roman" w:hAnsi="Times New Roman" w:cs="Times New Roman"/>
          <w:sz w:val="28"/>
          <w:szCs w:val="28"/>
        </w:rPr>
        <w:t xml:space="preserve">- отчисления от зарплаты во внебюджетные фонды, </w:t>
      </w:r>
      <w:proofErr w:type="spellStart"/>
      <w:r w:rsidRPr="00BE2565">
        <w:rPr>
          <w:rFonts w:ascii="Times New Roman" w:eastAsia="Times New Roman" w:hAnsi="Times New Roman" w:cs="Times New Roman"/>
          <w:sz w:val="28"/>
          <w:szCs w:val="28"/>
        </w:rPr>
        <w:t>руб</w:t>
      </w:r>
      <w:proofErr w:type="spellEnd"/>
      <w:r w:rsidRPr="00BE2565">
        <w:rPr>
          <w:rFonts w:ascii="Times New Roman" w:eastAsia="Times New Roman" w:hAnsi="Times New Roman" w:cs="Times New Roman"/>
          <w:sz w:val="28"/>
          <w:szCs w:val="28"/>
        </w:rPr>
        <w:t>;</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r>
      <w:proofErr w:type="spellStart"/>
      <w:r w:rsidRPr="00BE2565">
        <w:rPr>
          <w:rFonts w:ascii="Times New Roman" w:eastAsia="Times New Roman" w:hAnsi="Times New Roman" w:cs="Times New Roman"/>
          <w:sz w:val="28"/>
          <w:szCs w:val="28"/>
        </w:rPr>
        <w:t>Рсэо</w:t>
      </w:r>
      <w:proofErr w:type="spellEnd"/>
      <w:r w:rsidRPr="00BE2565">
        <w:rPr>
          <w:rFonts w:ascii="Times New Roman" w:eastAsia="Times New Roman" w:hAnsi="Times New Roman" w:cs="Times New Roman"/>
          <w:sz w:val="28"/>
          <w:szCs w:val="28"/>
        </w:rPr>
        <w:t xml:space="preserve"> – расходы на содержание и эксплуатацию оборудования, руб.</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r>
      <w:r w:rsidRPr="00BE2565">
        <w:rPr>
          <w:rFonts w:ascii="Times New Roman" w:eastAsia="Times New Roman" w:hAnsi="Times New Roman" w:cs="Times New Roman"/>
          <w:b/>
          <w:i/>
          <w:sz w:val="28"/>
          <w:szCs w:val="28"/>
        </w:rPr>
        <w:t>Цеховая себестоимость</w:t>
      </w:r>
      <w:proofErr w:type="gramStart"/>
      <w:r w:rsidRPr="00BE2565">
        <w:rPr>
          <w:rFonts w:ascii="Times New Roman" w:eastAsia="Times New Roman" w:hAnsi="Times New Roman" w:cs="Times New Roman"/>
          <w:b/>
          <w:i/>
          <w:sz w:val="28"/>
          <w:szCs w:val="28"/>
        </w:rPr>
        <w:t xml:space="preserve"> </w:t>
      </w:r>
      <m:oMath>
        <m:sSub>
          <m:sSubPr>
            <m:ctrlPr>
              <w:rPr>
                <w:rFonts w:ascii="Cambria Math" w:hAnsi="Cambria Math"/>
                <w:b/>
                <w:i/>
                <w:sz w:val="24"/>
                <w:szCs w:val="24"/>
              </w:rPr>
            </m:ctrlPr>
          </m:sSubPr>
          <m:e>
            <m:r>
              <m:rPr>
                <m:sty m:val="bi"/>
              </m:rPr>
              <w:rPr>
                <w:rFonts w:ascii="Cambria Math" w:hAnsi="Cambria Math"/>
                <w:sz w:val="24"/>
                <w:szCs w:val="24"/>
              </w:rPr>
              <m:t>С</m:t>
            </m:r>
            <w:proofErr w:type="gramEnd"/>
          </m:e>
          <m:sub>
            <m:r>
              <m:rPr>
                <m:sty m:val="bi"/>
              </m:rPr>
              <w:rPr>
                <w:rFonts w:ascii="Cambria Math" w:hAnsi="Cambria Math"/>
                <w:sz w:val="24"/>
                <w:szCs w:val="24"/>
              </w:rPr>
              <m:t>цех</m:t>
            </m:r>
          </m:sub>
        </m:sSub>
      </m:oMath>
      <w:r w:rsidRPr="00BE2565">
        <w:rPr>
          <w:rFonts w:ascii="Times New Roman" w:eastAsia="Times New Roman" w:hAnsi="Times New Roman" w:cs="Times New Roman"/>
          <w:sz w:val="28"/>
          <w:szCs w:val="28"/>
        </w:rPr>
        <w:t>– это затраты цеха (цехов), связанные с изготовлением изделия.</w:t>
      </w:r>
    </w:p>
    <w:tbl>
      <w:tblPr>
        <w:tblW w:w="0" w:type="auto"/>
        <w:tblInd w:w="108" w:type="dxa"/>
        <w:tblLook w:val="04A0"/>
      </w:tblPr>
      <w:tblGrid>
        <w:gridCol w:w="8241"/>
        <w:gridCol w:w="1222"/>
      </w:tblGrid>
      <w:tr w:rsidR="00BE2565" w:rsidRPr="00BE2565" w:rsidTr="00BE2565">
        <w:tc>
          <w:tcPr>
            <w:tcW w:w="8789" w:type="dxa"/>
          </w:tcPr>
          <w:p w:rsidR="00BE2565" w:rsidRPr="00BE2565" w:rsidRDefault="00074D7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m:oMathPara>
              <m:oMath>
                <m:sSub>
                  <m:sSubPr>
                    <m:ctrlPr>
                      <w:rPr>
                        <w:rFonts w:ascii="Cambria Math" w:eastAsia="Calibri" w:hAnsi="Cambria Math"/>
                        <w:i/>
                        <w:sz w:val="24"/>
                        <w:szCs w:val="24"/>
                        <w:lang w:eastAsia="en-US"/>
                      </w:rPr>
                    </m:ctrlPr>
                  </m:sSubPr>
                  <m:e>
                    <m:r>
                      <w:rPr>
                        <w:rFonts w:ascii="Cambria Math" w:hAnsi="Cambria Math"/>
                        <w:sz w:val="24"/>
                        <w:szCs w:val="24"/>
                      </w:rPr>
                      <m:t>С</m:t>
                    </m:r>
                    <m:ctrlPr>
                      <w:rPr>
                        <w:rFonts w:ascii="Cambria Math" w:hAnsi="Cambria Math"/>
                        <w:i/>
                        <w:sz w:val="24"/>
                        <w:szCs w:val="24"/>
                      </w:rPr>
                    </m:ctrlPr>
                  </m:e>
                  <m:sub>
                    <m:r>
                      <w:rPr>
                        <w:rFonts w:ascii="Cambria Math" w:hAnsi="Cambria Math"/>
                        <w:sz w:val="24"/>
                        <w:szCs w:val="24"/>
                      </w:rPr>
                      <m:t>цех</m:t>
                    </m:r>
                    <m:ctrlPr>
                      <w:rPr>
                        <w:rFonts w:ascii="Cambria Math" w:hAnsi="Cambria Math"/>
                        <w:i/>
                        <w:sz w:val="24"/>
                        <w:szCs w:val="24"/>
                      </w:rPr>
                    </m:ctrlP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сэо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цех,</m:t>
                    </m:r>
                  </m:sub>
                </m:sSub>
                <m:r>
                  <w:rPr>
                    <w:rFonts w:ascii="Cambria Math" w:hAnsi="Cambria Math"/>
                    <w:sz w:val="24"/>
                    <w:szCs w:val="24"/>
                  </w:rPr>
                  <m:t>, руб.</m:t>
                </m:r>
              </m:oMath>
            </m:oMathPara>
          </w:p>
        </w:tc>
        <w:tc>
          <w:tcPr>
            <w:tcW w:w="1276" w:type="dxa"/>
          </w:tcPr>
          <w:p w:rsidR="00BE2565" w:rsidRPr="00BE2565" w:rsidRDefault="00BE2565" w:rsidP="00BE2565">
            <w:pPr>
              <w:widowControl w:val="0"/>
              <w:tabs>
                <w:tab w:val="left" w:pos="1134"/>
              </w:tabs>
              <w:autoSpaceDE w:val="0"/>
              <w:autoSpaceDN w:val="0"/>
              <w:adjustRightInd w:val="0"/>
              <w:spacing w:after="0" w:line="240" w:lineRule="auto"/>
              <w:contextualSpacing/>
              <w:jc w:val="right"/>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(2)</w:t>
            </w:r>
          </w:p>
        </w:tc>
      </w:tr>
    </w:tbl>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Где</w:t>
      </w:r>
      <w:r w:rsidRPr="00BE2565">
        <w:rPr>
          <w:rFonts w:ascii="Times New Roman" w:eastAsia="Times New Roman" w:hAnsi="Times New Roman" w:cs="Times New Roman"/>
          <w:sz w:val="28"/>
          <w:szCs w:val="28"/>
        </w:rPr>
        <w:tab/>
      </w:r>
      <m:oMath>
        <m:sSub>
          <m:sSubPr>
            <m:ctrlPr>
              <w:rPr>
                <w:rFonts w:ascii="Cambria Math" w:hAnsi="Cambria Math"/>
                <w:i/>
                <w:sz w:val="24"/>
                <w:szCs w:val="24"/>
              </w:rPr>
            </m:ctrlPr>
          </m:sSubPr>
          <m:e>
            <w:proofErr w:type="gramStart"/>
            <m:r>
              <w:rPr>
                <w:rFonts w:ascii="Cambria Math" w:hAnsi="Cambria Math"/>
                <w:sz w:val="24"/>
                <w:szCs w:val="24"/>
              </w:rPr>
              <m:t>Р</m:t>
            </m:r>
            <w:proofErr w:type="gramEnd"/>
          </m:e>
          <m:sub>
            <m:r>
              <w:rPr>
                <w:rFonts w:ascii="Cambria Math" w:hAnsi="Cambria Math"/>
                <w:sz w:val="24"/>
                <w:szCs w:val="24"/>
              </w:rPr>
              <m:t>сэо</m:t>
            </m:r>
          </m:sub>
        </m:sSub>
      </m:oMath>
      <w:r w:rsidRPr="00BE2565">
        <w:rPr>
          <w:rFonts w:ascii="Times New Roman" w:eastAsia="Times New Roman" w:hAnsi="Times New Roman" w:cs="Times New Roman"/>
          <w:sz w:val="28"/>
          <w:szCs w:val="28"/>
        </w:rPr>
        <w:t xml:space="preserve"> – расходы на содержание и эксплуатацию оборудования, руб.</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bCs/>
          <w:sz w:val="28"/>
          <w:szCs w:val="28"/>
        </w:rPr>
        <w:tab/>
      </w:r>
      <m:oMath>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цех,</m:t>
            </m:r>
          </m:sub>
        </m:sSub>
      </m:oMath>
      <w:r w:rsidRPr="00BE2565">
        <w:rPr>
          <w:rFonts w:ascii="Times New Roman" w:eastAsia="Times New Roman" w:hAnsi="Times New Roman" w:cs="Times New Roman"/>
          <w:sz w:val="28"/>
          <w:szCs w:val="28"/>
        </w:rPr>
        <w:t>- цеховые расходы;</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b/>
          <w:i/>
          <w:sz w:val="28"/>
          <w:szCs w:val="28"/>
        </w:rPr>
        <w:tab/>
        <w:t>Заводская (производственная) себестоимость</w:t>
      </w:r>
      <m:oMath>
        <m:sSub>
          <m:sSubPr>
            <m:ctrlPr>
              <w:rPr>
                <w:rFonts w:ascii="Cambria Math" w:hAnsi="Cambria Math"/>
                <w:b/>
                <w:i/>
                <w:sz w:val="24"/>
                <w:szCs w:val="24"/>
              </w:rPr>
            </m:ctrlPr>
          </m:sSubPr>
          <m:e>
            <m:r>
              <m:rPr>
                <m:sty m:val="bi"/>
              </m:rPr>
              <w:rPr>
                <w:rFonts w:ascii="Cambria Math" w:hAnsi="Cambria Math"/>
                <w:sz w:val="24"/>
                <w:szCs w:val="24"/>
              </w:rPr>
              <m:t>С</m:t>
            </m:r>
          </m:e>
          <m:sub>
            <w:proofErr w:type="gramStart"/>
            <m:r>
              <m:rPr>
                <m:sty m:val="bi"/>
              </m:rPr>
              <w:rPr>
                <w:rFonts w:ascii="Cambria Math" w:hAnsi="Cambria Math"/>
                <w:sz w:val="24"/>
                <w:szCs w:val="24"/>
              </w:rPr>
              <m:t>произв</m:t>
            </m:r>
            <w:proofErr w:type="gramEnd"/>
          </m:sub>
        </m:sSub>
      </m:oMath>
      <w:r w:rsidRPr="00BE2565">
        <w:rPr>
          <w:rFonts w:ascii="Times New Roman" w:eastAsia="Times New Roman" w:hAnsi="Times New Roman" w:cs="Times New Roman"/>
          <w:b/>
          <w:sz w:val="28"/>
          <w:szCs w:val="28"/>
        </w:rPr>
        <w:t>–</w:t>
      </w:r>
      <w:r w:rsidRPr="00BE2565">
        <w:rPr>
          <w:rFonts w:ascii="Times New Roman" w:eastAsia="Times New Roman" w:hAnsi="Times New Roman" w:cs="Times New Roman"/>
          <w:sz w:val="28"/>
          <w:szCs w:val="28"/>
        </w:rPr>
        <w:t xml:space="preserve"> это затраты предприятия, связанные с изготовлением изделия.</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108" w:type="dxa"/>
        <w:tblLook w:val="04A0"/>
      </w:tblPr>
      <w:tblGrid>
        <w:gridCol w:w="8240"/>
        <w:gridCol w:w="1223"/>
      </w:tblGrid>
      <w:tr w:rsidR="00BE2565" w:rsidRPr="00BE2565" w:rsidTr="00BE2565">
        <w:tc>
          <w:tcPr>
            <w:tcW w:w="8789" w:type="dxa"/>
          </w:tcPr>
          <w:p w:rsidR="00BE2565" w:rsidRPr="00BE2565" w:rsidRDefault="00074D7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m:oMathPara>
              <m:oMath>
                <m:sSub>
                  <m:sSubPr>
                    <m:ctrlPr>
                      <w:rPr>
                        <w:rFonts w:ascii="Cambria Math" w:eastAsia="Calibri" w:hAnsi="Cambria Math"/>
                        <w:i/>
                        <w:sz w:val="24"/>
                        <w:szCs w:val="24"/>
                        <w:lang w:eastAsia="en-US"/>
                      </w:rPr>
                    </m:ctrlPr>
                  </m:sSubPr>
                  <m:e>
                    <m:r>
                      <w:rPr>
                        <w:rFonts w:ascii="Cambria Math" w:hAnsi="Cambria Math"/>
                        <w:sz w:val="24"/>
                        <w:szCs w:val="24"/>
                      </w:rPr>
                      <m:t>С</m:t>
                    </m:r>
                    <m:ctrlPr>
                      <w:rPr>
                        <w:rFonts w:ascii="Cambria Math" w:hAnsi="Cambria Math"/>
                        <w:i/>
                        <w:sz w:val="24"/>
                        <w:szCs w:val="24"/>
                      </w:rPr>
                    </m:ctrlPr>
                  </m:e>
                  <m:sub>
                    <m:r>
                      <w:rPr>
                        <w:rFonts w:ascii="Cambria Math" w:hAnsi="Cambria Math"/>
                        <w:sz w:val="24"/>
                        <w:szCs w:val="24"/>
                      </w:rPr>
                      <m:t>произв</m:t>
                    </m:r>
                    <m:ctrlPr>
                      <w:rPr>
                        <w:rFonts w:ascii="Cambria Math" w:hAnsi="Cambria Math"/>
                        <w:i/>
                        <w:sz w:val="24"/>
                        <w:szCs w:val="24"/>
                      </w:rPr>
                    </m:ctrlP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цех</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з</m:t>
                    </m:r>
                  </m:sub>
                </m:sSub>
                <m:r>
                  <w:rPr>
                    <w:rFonts w:ascii="Cambria Math" w:hAnsi="Cambria Math"/>
                    <w:sz w:val="24"/>
                    <w:szCs w:val="24"/>
                  </w:rPr>
                  <m:t>, руб.</m:t>
                </m:r>
              </m:oMath>
            </m:oMathPara>
          </w:p>
        </w:tc>
        <w:tc>
          <w:tcPr>
            <w:tcW w:w="1276" w:type="dxa"/>
          </w:tcPr>
          <w:p w:rsidR="00BE2565" w:rsidRPr="00BE2565" w:rsidRDefault="00BE2565" w:rsidP="00BE2565">
            <w:pPr>
              <w:widowControl w:val="0"/>
              <w:tabs>
                <w:tab w:val="left" w:pos="1134"/>
              </w:tabs>
              <w:autoSpaceDE w:val="0"/>
              <w:autoSpaceDN w:val="0"/>
              <w:adjustRightInd w:val="0"/>
              <w:spacing w:after="0" w:line="240" w:lineRule="auto"/>
              <w:contextualSpacing/>
              <w:jc w:val="right"/>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(3)</w:t>
            </w:r>
          </w:p>
        </w:tc>
      </w:tr>
    </w:tbl>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где</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bCs/>
          <w:sz w:val="28"/>
          <w:szCs w:val="28"/>
        </w:rPr>
        <w:tab/>
      </w:r>
      <m:oMath>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з</m:t>
            </m:r>
          </m:sub>
        </m:sSub>
      </m:oMath>
      <w:r w:rsidRPr="00BE2565">
        <w:rPr>
          <w:rFonts w:ascii="Times New Roman" w:eastAsia="Times New Roman" w:hAnsi="Times New Roman" w:cs="Times New Roman"/>
          <w:sz w:val="28"/>
          <w:szCs w:val="28"/>
        </w:rPr>
        <w:t>- общезаводские (общехозяйственные) расходы;</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b/>
          <w:i/>
          <w:sz w:val="28"/>
          <w:szCs w:val="28"/>
        </w:rPr>
        <w:tab/>
        <w:t>Полная (коммерческая) себестоимость</w:t>
      </w:r>
      <w:r w:rsidRPr="00BE2565">
        <w:rPr>
          <w:rFonts w:ascii="Times New Roman" w:eastAsia="Times New Roman" w:hAnsi="Times New Roman" w:cs="Times New Roman"/>
          <w:b/>
          <w:sz w:val="28"/>
          <w:szCs w:val="28"/>
        </w:rPr>
        <w:t>.</w:t>
      </w:r>
      <m:oMath>
        <m:sSub>
          <m:sSubPr>
            <m:ctrlPr>
              <w:rPr>
                <w:rFonts w:ascii="Cambria Math" w:hAnsi="Cambria Math"/>
                <w:b/>
                <w:i/>
                <w:sz w:val="24"/>
                <w:szCs w:val="24"/>
              </w:rPr>
            </m:ctrlPr>
          </m:sSubPr>
          <m:e>
            <m:r>
              <m:rPr>
                <m:sty m:val="bi"/>
              </m:rPr>
              <w:rPr>
                <w:rFonts w:ascii="Cambria Math" w:hAnsi="Cambria Math"/>
                <w:sz w:val="24"/>
                <w:szCs w:val="24"/>
              </w:rPr>
              <m:t>С</m:t>
            </m:r>
          </m:e>
          <m:sub>
            <m:r>
              <m:rPr>
                <m:sty m:val="bi"/>
              </m:rPr>
              <w:rPr>
                <w:rFonts w:ascii="Cambria Math" w:hAnsi="Cambria Math"/>
                <w:sz w:val="24"/>
                <w:szCs w:val="24"/>
              </w:rPr>
              <m:t>пол</m:t>
            </m:r>
          </m:sub>
        </m:sSub>
      </m:oMath>
      <w:r w:rsidRPr="00BE2565">
        <w:rPr>
          <w:rFonts w:ascii="Times New Roman" w:eastAsia="Times New Roman" w:hAnsi="Times New Roman" w:cs="Times New Roman"/>
          <w:sz w:val="28"/>
          <w:szCs w:val="28"/>
        </w:rPr>
        <w:t xml:space="preserve"> – это затраты предприятия, связанные с изготовлением и реализацией изделия.</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108" w:type="dxa"/>
        <w:tblLook w:val="04A0"/>
      </w:tblPr>
      <w:tblGrid>
        <w:gridCol w:w="8247"/>
        <w:gridCol w:w="1216"/>
      </w:tblGrid>
      <w:tr w:rsidR="00BE2565" w:rsidRPr="00BE2565" w:rsidTr="00BE2565">
        <w:tc>
          <w:tcPr>
            <w:tcW w:w="8789" w:type="dxa"/>
          </w:tcPr>
          <w:p w:rsidR="00BE2565" w:rsidRPr="00BE2565" w:rsidRDefault="00074D75" w:rsidP="00BE2565">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en-US"/>
              </w:rPr>
            </w:pPr>
            <m:oMathPara>
              <m:oMath>
                <m:sSub>
                  <m:sSubPr>
                    <m:ctrlPr>
                      <w:rPr>
                        <w:rFonts w:ascii="Cambria Math" w:eastAsia="Calibri" w:hAnsi="Cambria Math"/>
                        <w:i/>
                        <w:sz w:val="24"/>
                        <w:szCs w:val="24"/>
                        <w:lang w:eastAsia="en-US"/>
                      </w:rPr>
                    </m:ctrlPr>
                  </m:sSubPr>
                  <m:e>
                    <m:r>
                      <w:rPr>
                        <w:rFonts w:ascii="Cambria Math" w:hAnsi="Cambria Math"/>
                        <w:sz w:val="24"/>
                        <w:szCs w:val="24"/>
                      </w:rPr>
                      <m:t>С</m:t>
                    </m:r>
                    <m:ctrlPr>
                      <w:rPr>
                        <w:rFonts w:ascii="Cambria Math" w:hAnsi="Cambria Math"/>
                        <w:i/>
                        <w:sz w:val="24"/>
                        <w:szCs w:val="24"/>
                      </w:rPr>
                    </m:ctrlPr>
                  </m:e>
                  <m:sub>
                    <m:r>
                      <w:rPr>
                        <w:rFonts w:ascii="Cambria Math" w:hAnsi="Cambria Math"/>
                        <w:sz w:val="24"/>
                        <w:szCs w:val="24"/>
                      </w:rPr>
                      <m:t>пол</m:t>
                    </m:r>
                    <m:ctrlPr>
                      <w:rPr>
                        <w:rFonts w:ascii="Cambria Math" w:hAnsi="Cambria Math"/>
                        <w:i/>
                        <w:sz w:val="24"/>
                        <w:szCs w:val="24"/>
                      </w:rPr>
                    </m:ctrlP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произ</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ком</m:t>
                    </m:r>
                  </m:sub>
                </m:sSub>
                <m:r>
                  <w:rPr>
                    <w:rFonts w:ascii="Cambria Math" w:hAnsi="Cambria Math"/>
                    <w:sz w:val="24"/>
                    <w:szCs w:val="24"/>
                  </w:rPr>
                  <m:t>, руб.</m:t>
                </m:r>
              </m:oMath>
            </m:oMathPara>
          </w:p>
        </w:tc>
        <w:tc>
          <w:tcPr>
            <w:tcW w:w="1276" w:type="dxa"/>
          </w:tcPr>
          <w:p w:rsidR="00BE2565" w:rsidRPr="00BE2565" w:rsidRDefault="00BE2565" w:rsidP="00BE2565">
            <w:pPr>
              <w:widowControl w:val="0"/>
              <w:tabs>
                <w:tab w:val="left" w:pos="1134"/>
              </w:tabs>
              <w:autoSpaceDE w:val="0"/>
              <w:autoSpaceDN w:val="0"/>
              <w:adjustRightInd w:val="0"/>
              <w:spacing w:after="0" w:line="240" w:lineRule="auto"/>
              <w:contextualSpacing/>
              <w:jc w:val="right"/>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(4)</w:t>
            </w:r>
          </w:p>
        </w:tc>
      </w:tr>
    </w:tbl>
    <w:p w:rsidR="00BE2565" w:rsidRPr="00BE2565" w:rsidRDefault="00BE2565" w:rsidP="00BE2565">
      <w:pPr>
        <w:autoSpaceDE w:val="0"/>
        <w:autoSpaceDN w:val="0"/>
        <w:adjustRightInd w:val="0"/>
        <w:spacing w:after="0" w:line="240" w:lineRule="auto"/>
        <w:ind w:left="720"/>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где</w:t>
      </w:r>
      <w:r w:rsidRPr="00BE2565">
        <w:rPr>
          <w:rFonts w:ascii="Times New Roman" w:eastAsia="Times New Roman" w:hAnsi="Times New Roman" w:cs="Times New Roman"/>
          <w:sz w:val="28"/>
          <w:szCs w:val="28"/>
        </w:rPr>
        <w:tab/>
      </w:r>
      <m:oMath>
        <m:sSub>
          <m:sSubPr>
            <m:ctrlPr>
              <w:rPr>
                <w:rFonts w:ascii="Cambria Math" w:hAnsi="Cambria Math"/>
                <w:i/>
                <w:sz w:val="24"/>
                <w:szCs w:val="24"/>
              </w:rPr>
            </m:ctrlPr>
          </m:sSubPr>
          <m:e>
            <w:proofErr w:type="gramStart"/>
            <m:r>
              <w:rPr>
                <w:rFonts w:ascii="Cambria Math" w:hAnsi="Cambria Math"/>
                <w:sz w:val="24"/>
                <w:szCs w:val="24"/>
              </w:rPr>
              <m:t>Р</m:t>
            </m:r>
            <w:proofErr w:type="gramEnd"/>
          </m:e>
          <m:sub>
            <m:r>
              <w:rPr>
                <w:rFonts w:ascii="Cambria Math" w:hAnsi="Cambria Math"/>
                <w:sz w:val="24"/>
                <w:szCs w:val="24"/>
              </w:rPr>
              <m:t>ком</m:t>
            </m:r>
          </m:sub>
        </m:sSub>
      </m:oMath>
      <w:r w:rsidRPr="00BE2565">
        <w:rPr>
          <w:rFonts w:ascii="Times New Roman" w:eastAsia="Times New Roman" w:hAnsi="Times New Roman" w:cs="Times New Roman"/>
          <w:sz w:val="28"/>
          <w:szCs w:val="28"/>
        </w:rPr>
        <w:t>- коммерческие расходы.</w:t>
      </w:r>
    </w:p>
    <w:p w:rsidR="00BE2565" w:rsidRPr="00BE2565" w:rsidRDefault="00BE2565" w:rsidP="00BE2565">
      <w:pPr>
        <w:autoSpaceDE w:val="0"/>
        <w:autoSpaceDN w:val="0"/>
        <w:adjustRightInd w:val="0"/>
        <w:spacing w:after="0" w:line="240" w:lineRule="auto"/>
        <w:ind w:left="720"/>
        <w:contextualSpacing/>
        <w:jc w:val="both"/>
        <w:rPr>
          <w:rFonts w:ascii="Times New Roman" w:eastAsia="Times New Roman" w:hAnsi="Times New Roman" w:cs="Times New Roman"/>
          <w:b/>
          <w:i/>
          <w:sz w:val="28"/>
          <w:szCs w:val="28"/>
          <w:u w:val="single"/>
        </w:rPr>
      </w:pPr>
      <w:r w:rsidRPr="00BE2565">
        <w:rPr>
          <w:rFonts w:ascii="Times New Roman" w:eastAsia="Times New Roman" w:hAnsi="Times New Roman" w:cs="Times New Roman"/>
          <w:b/>
          <w:i/>
          <w:sz w:val="28"/>
          <w:szCs w:val="28"/>
          <w:u w:val="single"/>
        </w:rPr>
        <w:t>Классификация затрат (издержек) на производство продукции</w:t>
      </w:r>
    </w:p>
    <w:p w:rsidR="00BE2565" w:rsidRPr="00BE2565" w:rsidRDefault="00BE2565" w:rsidP="00BE2565">
      <w:pPr>
        <w:autoSpaceDE w:val="0"/>
        <w:autoSpaceDN w:val="0"/>
        <w:adjustRightInd w:val="0"/>
        <w:spacing w:after="0" w:line="240" w:lineRule="auto"/>
        <w:ind w:left="720"/>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Существует несколько принципов классификации затрат, включаемых в себестоимость:</w:t>
      </w:r>
    </w:p>
    <w:p w:rsidR="00BE2565" w:rsidRPr="00BE2565" w:rsidRDefault="00BE2565" w:rsidP="00B8567A">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b/>
          <w:sz w:val="28"/>
          <w:szCs w:val="28"/>
        </w:rPr>
        <w:t>По элементам затрат</w:t>
      </w:r>
      <w:r w:rsidRPr="00BE2565">
        <w:rPr>
          <w:rFonts w:ascii="Times New Roman" w:eastAsia="Times New Roman" w:hAnsi="Times New Roman" w:cs="Times New Roman"/>
          <w:sz w:val="28"/>
          <w:szCs w:val="28"/>
        </w:rPr>
        <w:t xml:space="preserve"> – для исчисления себестоимости продукции по производству в целом, безотносительно к конкретному виду продукции и месту возникновения затрат.</w:t>
      </w:r>
    </w:p>
    <w:p w:rsidR="00BE2565" w:rsidRPr="00BE2565" w:rsidRDefault="00BE2565" w:rsidP="00BE2565">
      <w:pPr>
        <w:autoSpaceDE w:val="0"/>
        <w:autoSpaceDN w:val="0"/>
        <w:adjustRightInd w:val="0"/>
        <w:spacing w:after="0" w:line="240" w:lineRule="auto"/>
        <w:ind w:left="708"/>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Группировка по экономическим элементам:</w:t>
      </w:r>
    </w:p>
    <w:p w:rsidR="00BE2565" w:rsidRPr="00BE2565" w:rsidRDefault="00BE2565" w:rsidP="00BE2565">
      <w:pPr>
        <w:autoSpaceDE w:val="0"/>
        <w:autoSpaceDN w:val="0"/>
        <w:adjustRightInd w:val="0"/>
        <w:spacing w:after="0" w:line="240" w:lineRule="auto"/>
        <w:ind w:left="708"/>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материальные затраты;</w:t>
      </w:r>
    </w:p>
    <w:p w:rsidR="00BE2565" w:rsidRPr="00BE2565" w:rsidRDefault="00BE2565" w:rsidP="00BE2565">
      <w:pPr>
        <w:autoSpaceDE w:val="0"/>
        <w:autoSpaceDN w:val="0"/>
        <w:adjustRightInd w:val="0"/>
        <w:spacing w:after="0" w:line="240" w:lineRule="auto"/>
        <w:ind w:left="708"/>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затраты на оплату труда;</w:t>
      </w:r>
    </w:p>
    <w:p w:rsidR="00BE2565" w:rsidRPr="00BE2565" w:rsidRDefault="00BE2565" w:rsidP="00BE2565">
      <w:pPr>
        <w:autoSpaceDE w:val="0"/>
        <w:autoSpaceDN w:val="0"/>
        <w:adjustRightInd w:val="0"/>
        <w:spacing w:after="0" w:line="240" w:lineRule="auto"/>
        <w:ind w:left="708"/>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отчисления на социальные нужды;</w:t>
      </w:r>
    </w:p>
    <w:p w:rsidR="00BE2565" w:rsidRPr="00BE2565" w:rsidRDefault="00BE2565" w:rsidP="00BE2565">
      <w:pPr>
        <w:autoSpaceDE w:val="0"/>
        <w:autoSpaceDN w:val="0"/>
        <w:adjustRightInd w:val="0"/>
        <w:spacing w:after="0" w:line="240" w:lineRule="auto"/>
        <w:ind w:left="708"/>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амортизация основных фондов;</w:t>
      </w:r>
    </w:p>
    <w:p w:rsidR="00BE2565" w:rsidRPr="00BE2565" w:rsidRDefault="00BE2565" w:rsidP="00BE2565">
      <w:pPr>
        <w:autoSpaceDE w:val="0"/>
        <w:autoSpaceDN w:val="0"/>
        <w:adjustRightInd w:val="0"/>
        <w:spacing w:after="0" w:line="240" w:lineRule="auto"/>
        <w:ind w:left="708"/>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прочие затраты</w:t>
      </w:r>
    </w:p>
    <w:p w:rsidR="00BE2565" w:rsidRPr="00BE2565" w:rsidRDefault="00BE2565" w:rsidP="00B8567A">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b/>
          <w:sz w:val="28"/>
          <w:szCs w:val="28"/>
        </w:rPr>
        <w:t>Группировка по статьям калькуляции</w:t>
      </w:r>
      <w:r w:rsidRPr="00BE2565">
        <w:rPr>
          <w:rFonts w:ascii="Times New Roman" w:eastAsia="Times New Roman" w:hAnsi="Times New Roman" w:cs="Times New Roman"/>
          <w:sz w:val="28"/>
          <w:szCs w:val="28"/>
        </w:rPr>
        <w:t xml:space="preserve"> отражает затраты на конкретный вид продукции. Используется при расчете цены.</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 xml:space="preserve">В планировании, учете и </w:t>
      </w:r>
      <w:proofErr w:type="spellStart"/>
      <w:r w:rsidRPr="00BE2565">
        <w:rPr>
          <w:rFonts w:ascii="Times New Roman" w:eastAsia="Times New Roman" w:hAnsi="Times New Roman" w:cs="Times New Roman"/>
          <w:sz w:val="28"/>
          <w:szCs w:val="28"/>
        </w:rPr>
        <w:t>калькулировании</w:t>
      </w:r>
      <w:proofErr w:type="spellEnd"/>
      <w:r w:rsidRPr="00BE2565">
        <w:rPr>
          <w:rFonts w:ascii="Times New Roman" w:eastAsia="Times New Roman" w:hAnsi="Times New Roman" w:cs="Times New Roman"/>
          <w:sz w:val="28"/>
          <w:szCs w:val="28"/>
        </w:rPr>
        <w:t xml:space="preserve"> себестоимости продукции применяются различные группировки затрат в разрезе калькуляционных статей. </w:t>
      </w:r>
      <w:r w:rsidRPr="00BE2565">
        <w:rPr>
          <w:rFonts w:ascii="Times New Roman" w:eastAsia="Times New Roman" w:hAnsi="Times New Roman" w:cs="Times New Roman"/>
          <w:sz w:val="28"/>
          <w:szCs w:val="28"/>
        </w:rPr>
        <w:tab/>
        <w:t>Причем состав и содержание этих статей зависят от специфики отрасли.</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lastRenderedPageBreak/>
        <w:tab/>
        <w:t xml:space="preserve"> Предприятия имеют право самостоятельно устанавливать статья калькуляции.</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Примерная форма калькуляции  приведена в таблице 1.</w:t>
      </w:r>
    </w:p>
    <w:p w:rsidR="00BE2565" w:rsidRPr="00BE2565" w:rsidRDefault="00BE2565" w:rsidP="00BE2565">
      <w:pPr>
        <w:autoSpaceDE w:val="0"/>
        <w:autoSpaceDN w:val="0"/>
        <w:adjustRightInd w:val="0"/>
        <w:spacing w:after="0" w:line="240" w:lineRule="auto"/>
        <w:rPr>
          <w:rFonts w:ascii="Times New Roman" w:eastAsia="Times New Roman" w:hAnsi="Times New Roman" w:cs="Times New Roman"/>
          <w:bCs/>
          <w:sz w:val="28"/>
          <w:szCs w:val="28"/>
        </w:rPr>
      </w:pPr>
      <w:r w:rsidRPr="00BE2565">
        <w:rPr>
          <w:rFonts w:ascii="Times New Roman" w:eastAsia="Times New Roman" w:hAnsi="Times New Roman" w:cs="Times New Roman"/>
          <w:bCs/>
          <w:sz w:val="28"/>
          <w:szCs w:val="28"/>
        </w:rPr>
        <w:t>Таблица 1– Плановая калькуляция единицы изделия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6"/>
        <w:gridCol w:w="6905"/>
        <w:gridCol w:w="14"/>
        <w:gridCol w:w="1842"/>
      </w:tblGrid>
      <w:tr w:rsidR="00BE2565" w:rsidRPr="00BE2565" w:rsidTr="00BE2565">
        <w:tc>
          <w:tcPr>
            <w:tcW w:w="814" w:type="dxa"/>
            <w:gridSpan w:val="2"/>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w:t>
            </w:r>
            <w:proofErr w:type="spellStart"/>
            <w:r w:rsidRPr="00BE2565">
              <w:rPr>
                <w:rFonts w:ascii="Times New Roman" w:eastAsia="Calibri" w:hAnsi="Times New Roman" w:cs="Times New Roman"/>
                <w:bCs/>
                <w:sz w:val="28"/>
                <w:szCs w:val="28"/>
                <w:lang w:eastAsia="en-US"/>
              </w:rPr>
              <w:t>пп</w:t>
            </w:r>
            <w:proofErr w:type="spellEnd"/>
          </w:p>
        </w:tc>
        <w:tc>
          <w:tcPr>
            <w:tcW w:w="7369"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Основные стадии затрат и элементы цены</w:t>
            </w:r>
          </w:p>
        </w:tc>
        <w:tc>
          <w:tcPr>
            <w:tcW w:w="1955" w:type="dxa"/>
            <w:gridSpan w:val="2"/>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Сумма</w:t>
            </w:r>
          </w:p>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(руб.)</w:t>
            </w:r>
          </w:p>
        </w:tc>
      </w:tr>
      <w:tr w:rsidR="00BE2565" w:rsidRPr="00BE2565" w:rsidTr="00BE2565">
        <w:tc>
          <w:tcPr>
            <w:tcW w:w="814" w:type="dxa"/>
            <w:gridSpan w:val="2"/>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BE2565">
              <w:rPr>
                <w:rFonts w:ascii="Times New Roman" w:eastAsia="Calibri" w:hAnsi="Times New Roman" w:cs="Times New Roman"/>
                <w:sz w:val="28"/>
                <w:szCs w:val="28"/>
                <w:lang w:eastAsia="en-US"/>
              </w:rPr>
              <w:t>1</w:t>
            </w:r>
          </w:p>
        </w:tc>
        <w:tc>
          <w:tcPr>
            <w:tcW w:w="7369"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Сырье и материалы (за вычетом возвратных отходов).</w:t>
            </w:r>
          </w:p>
        </w:tc>
        <w:tc>
          <w:tcPr>
            <w:tcW w:w="1955" w:type="dxa"/>
            <w:gridSpan w:val="2"/>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p>
        </w:tc>
      </w:tr>
      <w:tr w:rsidR="00BE2565" w:rsidRPr="00BE2565" w:rsidTr="00BE2565">
        <w:tc>
          <w:tcPr>
            <w:tcW w:w="814" w:type="dxa"/>
            <w:gridSpan w:val="2"/>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2</w:t>
            </w:r>
          </w:p>
        </w:tc>
        <w:tc>
          <w:tcPr>
            <w:tcW w:w="7369"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Покупные комплектующие изделия и ПФ.</w:t>
            </w:r>
          </w:p>
        </w:tc>
        <w:tc>
          <w:tcPr>
            <w:tcW w:w="1955" w:type="dxa"/>
            <w:gridSpan w:val="2"/>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p>
        </w:tc>
      </w:tr>
      <w:tr w:rsidR="00BE2565" w:rsidRPr="00BE2565" w:rsidTr="00BE2565">
        <w:tc>
          <w:tcPr>
            <w:tcW w:w="814" w:type="dxa"/>
            <w:gridSpan w:val="2"/>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3</w:t>
            </w:r>
          </w:p>
        </w:tc>
        <w:tc>
          <w:tcPr>
            <w:tcW w:w="7369"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Всего материальных затрат</w:t>
            </w:r>
          </w:p>
        </w:tc>
        <w:tc>
          <w:tcPr>
            <w:tcW w:w="1955" w:type="dxa"/>
            <w:gridSpan w:val="2"/>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p>
        </w:tc>
      </w:tr>
      <w:tr w:rsidR="00BE2565" w:rsidRPr="00BE2565" w:rsidTr="00BE2565">
        <w:tc>
          <w:tcPr>
            <w:tcW w:w="814" w:type="dxa"/>
            <w:gridSpan w:val="2"/>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4</w:t>
            </w:r>
          </w:p>
        </w:tc>
        <w:tc>
          <w:tcPr>
            <w:tcW w:w="7369"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Основная зарплата производственных рабочих.</w:t>
            </w:r>
          </w:p>
        </w:tc>
        <w:tc>
          <w:tcPr>
            <w:tcW w:w="1955" w:type="dxa"/>
            <w:gridSpan w:val="2"/>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p>
        </w:tc>
      </w:tr>
      <w:tr w:rsidR="00BE2565" w:rsidRPr="00BE2565" w:rsidTr="00BE2565">
        <w:tc>
          <w:tcPr>
            <w:tcW w:w="814" w:type="dxa"/>
            <w:gridSpan w:val="2"/>
            <w:tcBorders>
              <w:bottom w:val="single" w:sz="4" w:space="0" w:color="auto"/>
            </w:tcBorders>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5</w:t>
            </w:r>
          </w:p>
        </w:tc>
        <w:tc>
          <w:tcPr>
            <w:tcW w:w="7369" w:type="dxa"/>
            <w:tcBorders>
              <w:bottom w:val="single" w:sz="4" w:space="0" w:color="auto"/>
            </w:tcBorders>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Дополнительная зарплата производственных рабочих.</w:t>
            </w:r>
          </w:p>
        </w:tc>
        <w:tc>
          <w:tcPr>
            <w:tcW w:w="1955" w:type="dxa"/>
            <w:gridSpan w:val="2"/>
            <w:tcBorders>
              <w:bottom w:val="single" w:sz="4" w:space="0" w:color="auto"/>
            </w:tcBorders>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p>
        </w:tc>
      </w:tr>
      <w:tr w:rsidR="00BE2565" w:rsidRPr="00BE2565" w:rsidTr="00BE2565">
        <w:tc>
          <w:tcPr>
            <w:tcW w:w="814" w:type="dxa"/>
            <w:gridSpan w:val="2"/>
            <w:tcBorders>
              <w:bottom w:val="nil"/>
            </w:tcBorders>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6</w:t>
            </w:r>
          </w:p>
        </w:tc>
        <w:tc>
          <w:tcPr>
            <w:tcW w:w="7369" w:type="dxa"/>
            <w:tcBorders>
              <w:bottom w:val="nil"/>
            </w:tcBorders>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Отчисления во внебюджетные фонды</w:t>
            </w:r>
          </w:p>
        </w:tc>
        <w:tc>
          <w:tcPr>
            <w:tcW w:w="1955" w:type="dxa"/>
            <w:gridSpan w:val="2"/>
            <w:tcBorders>
              <w:bottom w:val="nil"/>
            </w:tcBorders>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p>
        </w:tc>
      </w:tr>
      <w:tr w:rsidR="00BE2565" w:rsidRPr="00BE2565" w:rsidTr="00BE2565">
        <w:tc>
          <w:tcPr>
            <w:tcW w:w="808"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7</w:t>
            </w:r>
          </w:p>
        </w:tc>
        <w:tc>
          <w:tcPr>
            <w:tcW w:w="7389" w:type="dxa"/>
            <w:gridSpan w:val="3"/>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 xml:space="preserve">Всего затрат на заработную плату </w:t>
            </w:r>
          </w:p>
        </w:tc>
        <w:tc>
          <w:tcPr>
            <w:tcW w:w="1941"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p>
        </w:tc>
      </w:tr>
      <w:tr w:rsidR="00BE2565" w:rsidRPr="00BE2565" w:rsidTr="00BE2565">
        <w:tc>
          <w:tcPr>
            <w:tcW w:w="808"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8</w:t>
            </w:r>
          </w:p>
        </w:tc>
        <w:tc>
          <w:tcPr>
            <w:tcW w:w="7389" w:type="dxa"/>
            <w:gridSpan w:val="3"/>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 xml:space="preserve">Итого прямых затрат </w:t>
            </w:r>
          </w:p>
        </w:tc>
        <w:tc>
          <w:tcPr>
            <w:tcW w:w="1941"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p>
        </w:tc>
      </w:tr>
      <w:tr w:rsidR="00BE2565" w:rsidRPr="00BE2565" w:rsidTr="00BE2565">
        <w:tc>
          <w:tcPr>
            <w:tcW w:w="808"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9</w:t>
            </w:r>
          </w:p>
        </w:tc>
        <w:tc>
          <w:tcPr>
            <w:tcW w:w="7389" w:type="dxa"/>
            <w:gridSpan w:val="3"/>
          </w:tcPr>
          <w:p w:rsidR="00BE2565" w:rsidRPr="00BE2565" w:rsidRDefault="00BE2565" w:rsidP="00BE2565">
            <w:pPr>
              <w:autoSpaceDE w:val="0"/>
              <w:autoSpaceDN w:val="0"/>
              <w:adjustRightInd w:val="0"/>
              <w:spacing w:after="0" w:line="240" w:lineRule="auto"/>
              <w:rPr>
                <w:rFonts w:ascii="Times New Roman" w:eastAsia="Calibri" w:hAnsi="Times New Roman" w:cs="Times New Roman"/>
                <w:bCs/>
                <w:sz w:val="28"/>
                <w:szCs w:val="28"/>
                <w:lang w:eastAsia="en-US"/>
              </w:rPr>
            </w:pPr>
            <w:r w:rsidRPr="00BE2565">
              <w:rPr>
                <w:rFonts w:ascii="Times New Roman" w:eastAsia="Calibri" w:hAnsi="Times New Roman" w:cs="Times New Roman"/>
                <w:sz w:val="28"/>
                <w:szCs w:val="28"/>
                <w:lang w:eastAsia="en-US"/>
              </w:rPr>
              <w:t>Расходы на содержание и эксплуатацию оборудования</w:t>
            </w:r>
          </w:p>
        </w:tc>
        <w:tc>
          <w:tcPr>
            <w:tcW w:w="1941"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p>
        </w:tc>
      </w:tr>
      <w:tr w:rsidR="00BE2565" w:rsidRPr="00BE2565" w:rsidTr="00BE2565">
        <w:tc>
          <w:tcPr>
            <w:tcW w:w="808"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10</w:t>
            </w:r>
          </w:p>
        </w:tc>
        <w:tc>
          <w:tcPr>
            <w:tcW w:w="7389" w:type="dxa"/>
            <w:gridSpan w:val="3"/>
          </w:tcPr>
          <w:p w:rsidR="00BE2565" w:rsidRPr="00BE2565" w:rsidRDefault="00BE2565" w:rsidP="00BE2565">
            <w:pPr>
              <w:autoSpaceDE w:val="0"/>
              <w:autoSpaceDN w:val="0"/>
              <w:adjustRightInd w:val="0"/>
              <w:spacing w:after="0" w:line="240" w:lineRule="auto"/>
              <w:rPr>
                <w:rFonts w:ascii="Times New Roman" w:eastAsia="Calibri" w:hAnsi="Times New Roman" w:cs="Times New Roman"/>
                <w:sz w:val="28"/>
                <w:szCs w:val="28"/>
                <w:lang w:eastAsia="en-US"/>
              </w:rPr>
            </w:pPr>
            <w:r w:rsidRPr="00BE2565">
              <w:rPr>
                <w:rFonts w:ascii="Times New Roman" w:eastAsia="Calibri" w:hAnsi="Times New Roman" w:cs="Times New Roman"/>
                <w:sz w:val="28"/>
                <w:szCs w:val="28"/>
                <w:lang w:eastAsia="en-US"/>
              </w:rPr>
              <w:t xml:space="preserve">Итого технологическая себестоимость </w:t>
            </w:r>
          </w:p>
        </w:tc>
        <w:tc>
          <w:tcPr>
            <w:tcW w:w="1941"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p>
        </w:tc>
      </w:tr>
      <w:tr w:rsidR="00BE2565" w:rsidRPr="00BE2565" w:rsidTr="00BE2565">
        <w:tc>
          <w:tcPr>
            <w:tcW w:w="808"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11</w:t>
            </w:r>
          </w:p>
        </w:tc>
        <w:tc>
          <w:tcPr>
            <w:tcW w:w="7389" w:type="dxa"/>
            <w:gridSpan w:val="3"/>
          </w:tcPr>
          <w:p w:rsidR="00BE2565" w:rsidRPr="00BE2565" w:rsidRDefault="00BE2565" w:rsidP="00BE2565">
            <w:pPr>
              <w:autoSpaceDE w:val="0"/>
              <w:autoSpaceDN w:val="0"/>
              <w:adjustRightInd w:val="0"/>
              <w:spacing w:after="0" w:line="240" w:lineRule="auto"/>
              <w:rPr>
                <w:rFonts w:ascii="Times New Roman" w:eastAsia="Calibri" w:hAnsi="Times New Roman" w:cs="Times New Roman"/>
                <w:bCs/>
                <w:sz w:val="28"/>
                <w:szCs w:val="28"/>
                <w:lang w:eastAsia="en-US"/>
              </w:rPr>
            </w:pPr>
            <w:r w:rsidRPr="00BE2565">
              <w:rPr>
                <w:rFonts w:ascii="Times New Roman" w:eastAsia="Calibri" w:hAnsi="Times New Roman" w:cs="Times New Roman"/>
                <w:sz w:val="28"/>
                <w:szCs w:val="28"/>
                <w:lang w:eastAsia="en-US"/>
              </w:rPr>
              <w:t>Цеховые расходы.</w:t>
            </w:r>
          </w:p>
        </w:tc>
        <w:tc>
          <w:tcPr>
            <w:tcW w:w="1941"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p>
        </w:tc>
      </w:tr>
      <w:tr w:rsidR="00BE2565" w:rsidRPr="00BE2565" w:rsidTr="00BE2565">
        <w:tc>
          <w:tcPr>
            <w:tcW w:w="808"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12</w:t>
            </w:r>
          </w:p>
        </w:tc>
        <w:tc>
          <w:tcPr>
            <w:tcW w:w="7389" w:type="dxa"/>
            <w:gridSpan w:val="3"/>
          </w:tcPr>
          <w:p w:rsidR="00BE2565" w:rsidRPr="00BE2565" w:rsidRDefault="00BE2565" w:rsidP="00BE2565">
            <w:pPr>
              <w:autoSpaceDE w:val="0"/>
              <w:autoSpaceDN w:val="0"/>
              <w:adjustRightInd w:val="0"/>
              <w:spacing w:after="0" w:line="240" w:lineRule="auto"/>
              <w:rPr>
                <w:rFonts w:ascii="Times New Roman" w:eastAsia="Calibri" w:hAnsi="Times New Roman" w:cs="Times New Roman"/>
                <w:sz w:val="28"/>
                <w:szCs w:val="28"/>
                <w:lang w:eastAsia="en-US"/>
              </w:rPr>
            </w:pPr>
            <w:r w:rsidRPr="00BE2565">
              <w:rPr>
                <w:rFonts w:ascii="Times New Roman" w:eastAsia="Calibri" w:hAnsi="Times New Roman" w:cs="Times New Roman"/>
                <w:sz w:val="28"/>
                <w:szCs w:val="28"/>
                <w:lang w:eastAsia="en-US"/>
              </w:rPr>
              <w:t xml:space="preserve">Итого цеховая себестоимость </w:t>
            </w:r>
          </w:p>
        </w:tc>
        <w:tc>
          <w:tcPr>
            <w:tcW w:w="1941"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p>
        </w:tc>
      </w:tr>
      <w:tr w:rsidR="00BE2565" w:rsidRPr="00BE2565" w:rsidTr="00BE2565">
        <w:tc>
          <w:tcPr>
            <w:tcW w:w="808"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13</w:t>
            </w:r>
          </w:p>
        </w:tc>
        <w:tc>
          <w:tcPr>
            <w:tcW w:w="7389" w:type="dxa"/>
            <w:gridSpan w:val="3"/>
          </w:tcPr>
          <w:p w:rsidR="00BE2565" w:rsidRPr="00BE2565" w:rsidRDefault="00BE2565" w:rsidP="00BE2565">
            <w:pPr>
              <w:autoSpaceDE w:val="0"/>
              <w:autoSpaceDN w:val="0"/>
              <w:adjustRightInd w:val="0"/>
              <w:spacing w:after="0" w:line="240" w:lineRule="auto"/>
              <w:rPr>
                <w:rFonts w:ascii="Times New Roman" w:eastAsia="Calibri" w:hAnsi="Times New Roman" w:cs="Times New Roman"/>
                <w:bCs/>
                <w:sz w:val="28"/>
                <w:szCs w:val="28"/>
                <w:lang w:eastAsia="en-US"/>
              </w:rPr>
            </w:pPr>
            <w:r w:rsidRPr="00BE2565">
              <w:rPr>
                <w:rFonts w:ascii="Times New Roman" w:eastAsia="Calibri" w:hAnsi="Times New Roman" w:cs="Times New Roman"/>
                <w:sz w:val="28"/>
                <w:szCs w:val="28"/>
                <w:lang w:eastAsia="en-US"/>
              </w:rPr>
              <w:t>Общехозяйственные расходы</w:t>
            </w:r>
          </w:p>
        </w:tc>
        <w:tc>
          <w:tcPr>
            <w:tcW w:w="1941"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p>
        </w:tc>
      </w:tr>
      <w:tr w:rsidR="00BE2565" w:rsidRPr="00BE2565" w:rsidTr="00BE2565">
        <w:tc>
          <w:tcPr>
            <w:tcW w:w="808"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14</w:t>
            </w:r>
          </w:p>
        </w:tc>
        <w:tc>
          <w:tcPr>
            <w:tcW w:w="7389" w:type="dxa"/>
            <w:gridSpan w:val="3"/>
          </w:tcPr>
          <w:p w:rsidR="00BE2565" w:rsidRPr="00BE2565" w:rsidRDefault="00BE2565" w:rsidP="00BE2565">
            <w:pPr>
              <w:autoSpaceDE w:val="0"/>
              <w:autoSpaceDN w:val="0"/>
              <w:adjustRightInd w:val="0"/>
              <w:spacing w:after="0" w:line="240" w:lineRule="auto"/>
              <w:rPr>
                <w:rFonts w:ascii="Times New Roman" w:eastAsia="Calibri" w:hAnsi="Times New Roman" w:cs="Times New Roman"/>
                <w:bCs/>
                <w:sz w:val="28"/>
                <w:szCs w:val="28"/>
                <w:lang w:eastAsia="en-US"/>
              </w:rPr>
            </w:pPr>
            <w:r w:rsidRPr="00BE2565">
              <w:rPr>
                <w:rFonts w:ascii="Times New Roman" w:eastAsia="Calibri" w:hAnsi="Times New Roman" w:cs="Times New Roman"/>
                <w:sz w:val="28"/>
                <w:szCs w:val="28"/>
                <w:lang w:eastAsia="en-US"/>
              </w:rPr>
              <w:t xml:space="preserve">Итого косвенных затрат  </w:t>
            </w:r>
          </w:p>
        </w:tc>
        <w:tc>
          <w:tcPr>
            <w:tcW w:w="1941"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p>
        </w:tc>
      </w:tr>
      <w:tr w:rsidR="00BE2565" w:rsidRPr="00BE2565" w:rsidTr="00BE2565">
        <w:tc>
          <w:tcPr>
            <w:tcW w:w="808"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15</w:t>
            </w:r>
          </w:p>
        </w:tc>
        <w:tc>
          <w:tcPr>
            <w:tcW w:w="7389" w:type="dxa"/>
            <w:gridSpan w:val="3"/>
          </w:tcPr>
          <w:p w:rsidR="00BE2565" w:rsidRPr="00BE2565" w:rsidRDefault="00BE2565" w:rsidP="00BE2565">
            <w:pPr>
              <w:autoSpaceDE w:val="0"/>
              <w:autoSpaceDN w:val="0"/>
              <w:adjustRightInd w:val="0"/>
              <w:spacing w:after="0" w:line="240" w:lineRule="auto"/>
              <w:rPr>
                <w:rFonts w:ascii="Times New Roman" w:eastAsia="Calibri" w:hAnsi="Times New Roman" w:cs="Times New Roman"/>
                <w:bCs/>
                <w:sz w:val="28"/>
                <w:szCs w:val="28"/>
                <w:lang w:eastAsia="en-US"/>
              </w:rPr>
            </w:pPr>
            <w:r w:rsidRPr="00BE2565">
              <w:rPr>
                <w:rFonts w:ascii="Times New Roman" w:eastAsia="Calibri" w:hAnsi="Times New Roman" w:cs="Times New Roman"/>
                <w:sz w:val="28"/>
                <w:szCs w:val="28"/>
                <w:lang w:eastAsia="en-US"/>
              </w:rPr>
              <w:t xml:space="preserve">Итого производственная себестоимость </w:t>
            </w:r>
          </w:p>
        </w:tc>
        <w:tc>
          <w:tcPr>
            <w:tcW w:w="1941"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p>
        </w:tc>
      </w:tr>
      <w:tr w:rsidR="00BE2565" w:rsidRPr="00BE2565" w:rsidTr="00BE2565">
        <w:tc>
          <w:tcPr>
            <w:tcW w:w="808"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16</w:t>
            </w:r>
          </w:p>
        </w:tc>
        <w:tc>
          <w:tcPr>
            <w:tcW w:w="7389" w:type="dxa"/>
            <w:gridSpan w:val="3"/>
          </w:tcPr>
          <w:p w:rsidR="00BE2565" w:rsidRPr="00BE2565" w:rsidRDefault="00BE2565" w:rsidP="00BE2565">
            <w:pPr>
              <w:autoSpaceDE w:val="0"/>
              <w:autoSpaceDN w:val="0"/>
              <w:adjustRightInd w:val="0"/>
              <w:spacing w:after="0" w:line="240" w:lineRule="auto"/>
              <w:rPr>
                <w:rFonts w:ascii="Times New Roman" w:eastAsia="Calibri" w:hAnsi="Times New Roman" w:cs="Times New Roman"/>
                <w:bCs/>
                <w:sz w:val="28"/>
                <w:szCs w:val="28"/>
                <w:lang w:eastAsia="en-US"/>
              </w:rPr>
            </w:pPr>
            <w:r w:rsidRPr="00BE2565">
              <w:rPr>
                <w:rFonts w:ascii="Times New Roman" w:eastAsia="Calibri" w:hAnsi="Times New Roman" w:cs="Times New Roman"/>
                <w:sz w:val="28"/>
                <w:szCs w:val="28"/>
                <w:lang w:eastAsia="en-US"/>
              </w:rPr>
              <w:t>Коммерческие (внепроизводственные) расходы.</w:t>
            </w:r>
          </w:p>
        </w:tc>
        <w:tc>
          <w:tcPr>
            <w:tcW w:w="1941"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p>
        </w:tc>
      </w:tr>
      <w:tr w:rsidR="00BE2565" w:rsidRPr="00BE2565" w:rsidTr="00BE2565">
        <w:tc>
          <w:tcPr>
            <w:tcW w:w="808"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17</w:t>
            </w:r>
          </w:p>
        </w:tc>
        <w:tc>
          <w:tcPr>
            <w:tcW w:w="7389" w:type="dxa"/>
            <w:gridSpan w:val="3"/>
          </w:tcPr>
          <w:p w:rsidR="00BE2565" w:rsidRPr="00BE2565" w:rsidRDefault="00BE2565" w:rsidP="00BE2565">
            <w:pPr>
              <w:autoSpaceDE w:val="0"/>
              <w:autoSpaceDN w:val="0"/>
              <w:adjustRightInd w:val="0"/>
              <w:spacing w:after="0" w:line="240" w:lineRule="auto"/>
              <w:rPr>
                <w:rFonts w:ascii="Times New Roman" w:eastAsia="Calibri" w:hAnsi="Times New Roman" w:cs="Times New Roman"/>
                <w:bCs/>
                <w:sz w:val="28"/>
                <w:szCs w:val="28"/>
                <w:lang w:eastAsia="en-US"/>
              </w:rPr>
            </w:pPr>
            <w:r w:rsidRPr="00BE2565">
              <w:rPr>
                <w:rFonts w:ascii="Times New Roman" w:eastAsia="Calibri" w:hAnsi="Times New Roman" w:cs="Times New Roman"/>
                <w:sz w:val="28"/>
                <w:szCs w:val="28"/>
                <w:lang w:eastAsia="en-US"/>
              </w:rPr>
              <w:t xml:space="preserve">Итого полная (коммерческая) себестоимость </w:t>
            </w:r>
          </w:p>
        </w:tc>
        <w:tc>
          <w:tcPr>
            <w:tcW w:w="1941"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p>
        </w:tc>
      </w:tr>
    </w:tbl>
    <w:p w:rsidR="00BE2565" w:rsidRPr="00BE2565" w:rsidRDefault="00BE2565" w:rsidP="00BE2565">
      <w:pPr>
        <w:autoSpaceDE w:val="0"/>
        <w:autoSpaceDN w:val="0"/>
        <w:adjustRightInd w:val="0"/>
        <w:spacing w:after="0" w:line="240" w:lineRule="auto"/>
        <w:ind w:left="720"/>
        <w:contextualSpacing/>
        <w:jc w:val="both"/>
        <w:rPr>
          <w:rFonts w:ascii="Times New Roman" w:eastAsia="Times New Roman" w:hAnsi="Times New Roman" w:cs="Times New Roman"/>
          <w:sz w:val="28"/>
          <w:szCs w:val="28"/>
        </w:rPr>
      </w:pPr>
    </w:p>
    <w:p w:rsidR="00BE2565" w:rsidRPr="00BE2565" w:rsidRDefault="00BE2565" w:rsidP="00B8567A">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b/>
          <w:sz w:val="28"/>
          <w:szCs w:val="28"/>
        </w:rPr>
        <w:t>По отношения к технологии производства</w:t>
      </w:r>
      <w:r w:rsidRPr="00BE2565">
        <w:rPr>
          <w:rFonts w:ascii="Times New Roman" w:eastAsia="Times New Roman" w:hAnsi="Times New Roman" w:cs="Times New Roman"/>
          <w:sz w:val="28"/>
          <w:szCs w:val="28"/>
        </w:rPr>
        <w:t xml:space="preserve"> затраты делятся </w:t>
      </w:r>
      <w:proofErr w:type="gramStart"/>
      <w:r w:rsidRPr="00BE2565">
        <w:rPr>
          <w:rFonts w:ascii="Times New Roman" w:eastAsia="Times New Roman" w:hAnsi="Times New Roman" w:cs="Times New Roman"/>
          <w:sz w:val="28"/>
          <w:szCs w:val="28"/>
        </w:rPr>
        <w:t>на</w:t>
      </w:r>
      <w:proofErr w:type="gramEnd"/>
      <w:r w:rsidRPr="00BE2565">
        <w:rPr>
          <w:rFonts w:ascii="Times New Roman" w:eastAsia="Times New Roman" w:hAnsi="Times New Roman" w:cs="Times New Roman"/>
          <w:sz w:val="28"/>
          <w:szCs w:val="28"/>
        </w:rPr>
        <w:t>:</w:t>
      </w:r>
    </w:p>
    <w:p w:rsidR="00BE2565" w:rsidRPr="00BE2565" w:rsidRDefault="00BE2565" w:rsidP="00BE2565">
      <w:pPr>
        <w:autoSpaceDE w:val="0"/>
        <w:autoSpaceDN w:val="0"/>
        <w:adjustRightInd w:val="0"/>
        <w:spacing w:after="0" w:line="240" w:lineRule="auto"/>
        <w:ind w:left="720"/>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основные затраты;</w:t>
      </w:r>
    </w:p>
    <w:p w:rsidR="00BE2565" w:rsidRPr="00BE2565" w:rsidRDefault="00BE2565" w:rsidP="00BE2565">
      <w:pPr>
        <w:autoSpaceDE w:val="0"/>
        <w:autoSpaceDN w:val="0"/>
        <w:adjustRightInd w:val="0"/>
        <w:spacing w:after="0" w:line="240" w:lineRule="auto"/>
        <w:ind w:left="720"/>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накладные затраты.</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b/>
          <w:i/>
          <w:sz w:val="28"/>
          <w:szCs w:val="28"/>
        </w:rPr>
        <w:tab/>
        <w:t>Основными</w:t>
      </w:r>
      <w:r w:rsidRPr="00BE2565">
        <w:rPr>
          <w:rFonts w:ascii="Times New Roman" w:eastAsia="Times New Roman" w:hAnsi="Times New Roman" w:cs="Times New Roman"/>
          <w:sz w:val="28"/>
          <w:szCs w:val="28"/>
        </w:rPr>
        <w:t xml:space="preserve"> называются такие затраты, которые непосредственно связаны с технологией изготовления продукции (стоимость потребляемых сырья и материалов, комплектующих изделий; зарплата, начисленная производственным рабочим; амортизационные отчисления по производственному оборудованию, расходы на технологическую электроэнергию, технологическое топливо, затраты на ремонт оборудования, и.т.д.). </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b/>
          <w:i/>
          <w:sz w:val="28"/>
          <w:szCs w:val="28"/>
        </w:rPr>
        <w:tab/>
        <w:t xml:space="preserve">Накладными </w:t>
      </w:r>
      <w:r w:rsidRPr="00BE2565">
        <w:rPr>
          <w:rFonts w:ascii="Times New Roman" w:eastAsia="Times New Roman" w:hAnsi="Times New Roman" w:cs="Times New Roman"/>
          <w:sz w:val="28"/>
          <w:szCs w:val="28"/>
        </w:rPr>
        <w:t>называются затраты, связанные с управлением и обслуживанием производства в цехах, отделах, а также по всему предприятию в целом (зарплата административно-управленческого персонала, расходы по командировкам, канцелярские, и прочие расходы).</w:t>
      </w:r>
    </w:p>
    <w:p w:rsidR="00BE2565" w:rsidRPr="00BE2565" w:rsidRDefault="00BE2565" w:rsidP="00B8567A">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b/>
          <w:sz w:val="28"/>
          <w:szCs w:val="28"/>
        </w:rPr>
        <w:t>В зависимости от объема производства</w:t>
      </w:r>
      <w:r w:rsidRPr="00BE2565">
        <w:rPr>
          <w:rFonts w:ascii="Times New Roman" w:eastAsia="Times New Roman" w:hAnsi="Times New Roman" w:cs="Times New Roman"/>
          <w:sz w:val="28"/>
          <w:szCs w:val="28"/>
        </w:rPr>
        <w:t xml:space="preserve"> затраты делятся </w:t>
      </w:r>
      <w:proofErr w:type="gramStart"/>
      <w:r w:rsidRPr="00BE2565">
        <w:rPr>
          <w:rFonts w:ascii="Times New Roman" w:eastAsia="Times New Roman" w:hAnsi="Times New Roman" w:cs="Times New Roman"/>
          <w:sz w:val="28"/>
          <w:szCs w:val="28"/>
        </w:rPr>
        <w:t>на</w:t>
      </w:r>
      <w:proofErr w:type="gramEnd"/>
      <w:r w:rsidRPr="00BE2565">
        <w:rPr>
          <w:rFonts w:ascii="Times New Roman" w:eastAsia="Times New Roman" w:hAnsi="Times New Roman" w:cs="Times New Roman"/>
          <w:sz w:val="28"/>
          <w:szCs w:val="28"/>
        </w:rPr>
        <w:t>:</w:t>
      </w:r>
    </w:p>
    <w:p w:rsidR="00BE2565" w:rsidRPr="00BE2565" w:rsidRDefault="00BE2565" w:rsidP="00BE2565">
      <w:pPr>
        <w:autoSpaceDE w:val="0"/>
        <w:autoSpaceDN w:val="0"/>
        <w:adjustRightInd w:val="0"/>
        <w:spacing w:after="0" w:line="240" w:lineRule="auto"/>
        <w:ind w:left="720"/>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условно-постоянные;</w:t>
      </w:r>
    </w:p>
    <w:p w:rsidR="00BE2565" w:rsidRPr="00BE2565" w:rsidRDefault="00BE2565" w:rsidP="00BE2565">
      <w:pPr>
        <w:autoSpaceDE w:val="0"/>
        <w:autoSpaceDN w:val="0"/>
        <w:adjustRightInd w:val="0"/>
        <w:spacing w:after="0" w:line="240" w:lineRule="auto"/>
        <w:ind w:left="720"/>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переменные.</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r>
      <w:r w:rsidRPr="00BE2565">
        <w:rPr>
          <w:rFonts w:ascii="Times New Roman" w:eastAsia="Times New Roman" w:hAnsi="Times New Roman" w:cs="Times New Roman"/>
          <w:b/>
          <w:sz w:val="28"/>
          <w:szCs w:val="28"/>
        </w:rPr>
        <w:t>Условно-постоянные затраты</w:t>
      </w:r>
      <w:r w:rsidRPr="00BE2565">
        <w:rPr>
          <w:rFonts w:ascii="Times New Roman" w:eastAsia="Times New Roman" w:hAnsi="Times New Roman" w:cs="Times New Roman"/>
          <w:sz w:val="28"/>
          <w:szCs w:val="28"/>
        </w:rPr>
        <w:t xml:space="preserve"> не зависят от изменения объема выпуска продукции (зарплата административно-управленческого персонала, амортизация основных фондов, и.т.д.)</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lastRenderedPageBreak/>
        <w:tab/>
      </w:r>
      <w:r w:rsidRPr="00BE2565">
        <w:rPr>
          <w:rFonts w:ascii="Times New Roman" w:eastAsia="Times New Roman" w:hAnsi="Times New Roman" w:cs="Times New Roman"/>
          <w:b/>
          <w:sz w:val="28"/>
          <w:szCs w:val="28"/>
        </w:rPr>
        <w:t>Переменные затраты</w:t>
      </w:r>
      <w:r w:rsidRPr="00BE2565">
        <w:rPr>
          <w:rFonts w:ascii="Times New Roman" w:eastAsia="Times New Roman" w:hAnsi="Times New Roman" w:cs="Times New Roman"/>
          <w:sz w:val="28"/>
          <w:szCs w:val="28"/>
        </w:rPr>
        <w:t xml:space="preserve"> зависят от объема выпуска продукции и растут вместе с ним (затраты на материалы, комплектующие изделия, зарплата основных производственных рабочих при сдельной оплате, и.т.д.)</w:t>
      </w:r>
    </w:p>
    <w:p w:rsidR="00BE2565" w:rsidRPr="00BE2565" w:rsidRDefault="00BE2565" w:rsidP="00B8567A">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b/>
          <w:sz w:val="28"/>
          <w:szCs w:val="28"/>
        </w:rPr>
        <w:t>По способу включения в себестоимость продукции</w:t>
      </w:r>
      <w:r w:rsidRPr="00BE2565">
        <w:rPr>
          <w:rFonts w:ascii="Times New Roman" w:eastAsia="Times New Roman" w:hAnsi="Times New Roman" w:cs="Times New Roman"/>
          <w:sz w:val="28"/>
          <w:szCs w:val="28"/>
        </w:rPr>
        <w:t xml:space="preserve"> расходы делятся </w:t>
      </w:r>
      <w:proofErr w:type="gramStart"/>
      <w:r w:rsidRPr="00BE2565">
        <w:rPr>
          <w:rFonts w:ascii="Times New Roman" w:eastAsia="Times New Roman" w:hAnsi="Times New Roman" w:cs="Times New Roman"/>
          <w:sz w:val="28"/>
          <w:szCs w:val="28"/>
        </w:rPr>
        <w:t>на</w:t>
      </w:r>
      <w:proofErr w:type="gramEnd"/>
      <w:r w:rsidRPr="00BE2565">
        <w:rPr>
          <w:rFonts w:ascii="Times New Roman" w:eastAsia="Times New Roman" w:hAnsi="Times New Roman" w:cs="Times New Roman"/>
          <w:sz w:val="28"/>
          <w:szCs w:val="28"/>
        </w:rPr>
        <w:t>:</w:t>
      </w:r>
    </w:p>
    <w:p w:rsidR="00BE2565" w:rsidRPr="00BE2565" w:rsidRDefault="00BE2565" w:rsidP="00BE2565">
      <w:pPr>
        <w:autoSpaceDE w:val="0"/>
        <w:autoSpaceDN w:val="0"/>
        <w:adjustRightInd w:val="0"/>
        <w:spacing w:after="0" w:line="240" w:lineRule="auto"/>
        <w:ind w:left="1770"/>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прямые расходы;</w:t>
      </w:r>
    </w:p>
    <w:p w:rsidR="00BE2565" w:rsidRPr="00BE2565" w:rsidRDefault="00BE2565" w:rsidP="00BE2565">
      <w:pPr>
        <w:autoSpaceDE w:val="0"/>
        <w:autoSpaceDN w:val="0"/>
        <w:adjustRightInd w:val="0"/>
        <w:spacing w:after="0" w:line="240" w:lineRule="auto"/>
        <w:ind w:left="1770"/>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косвенные расходы.</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Эта классификация затрат  положена в основу составления калькуляций.</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r>
      <w:r w:rsidRPr="00BE2565">
        <w:rPr>
          <w:rFonts w:ascii="Times New Roman" w:eastAsia="Times New Roman" w:hAnsi="Times New Roman" w:cs="Times New Roman"/>
          <w:b/>
          <w:bCs/>
          <w:i/>
          <w:iCs/>
          <w:sz w:val="28"/>
          <w:szCs w:val="28"/>
        </w:rPr>
        <w:t xml:space="preserve">К прямым расходам относятся </w:t>
      </w:r>
      <w:r w:rsidRPr="00BE2565">
        <w:rPr>
          <w:rFonts w:ascii="Times New Roman" w:eastAsia="Times New Roman" w:hAnsi="Times New Roman" w:cs="Times New Roman"/>
          <w:sz w:val="28"/>
          <w:szCs w:val="28"/>
        </w:rPr>
        <w:t>затраты связанные с изготовлением единицы продукции, и поэтому могут быть непосредственно на конкретное изделие:</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основные материалы,</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xml:space="preserve"> - покупные комплектующие изделия, </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зарплата производственных рабочих (</w:t>
      </w:r>
      <w:proofErr w:type="spellStart"/>
      <w:r w:rsidRPr="00BE2565">
        <w:rPr>
          <w:rFonts w:ascii="Times New Roman" w:eastAsia="Times New Roman" w:hAnsi="Times New Roman" w:cs="Times New Roman"/>
          <w:bCs/>
          <w:sz w:val="28"/>
          <w:szCs w:val="28"/>
        </w:rPr>
        <w:t>Зо</w:t>
      </w:r>
      <w:proofErr w:type="spellEnd"/>
      <w:r w:rsidRPr="00BE2565">
        <w:rPr>
          <w:rFonts w:ascii="Times New Roman" w:eastAsia="Times New Roman" w:hAnsi="Times New Roman" w:cs="Times New Roman"/>
          <w:bCs/>
          <w:sz w:val="28"/>
          <w:szCs w:val="28"/>
        </w:rPr>
        <w:t xml:space="preserve">, </w:t>
      </w:r>
      <w:proofErr w:type="spellStart"/>
      <w:r w:rsidRPr="00BE2565">
        <w:rPr>
          <w:rFonts w:ascii="Times New Roman" w:eastAsia="Times New Roman" w:hAnsi="Times New Roman" w:cs="Times New Roman"/>
          <w:bCs/>
          <w:sz w:val="28"/>
          <w:szCs w:val="28"/>
        </w:rPr>
        <w:t>Зд</w:t>
      </w:r>
      <w:proofErr w:type="spellEnd"/>
      <w:r w:rsidRPr="00BE2565">
        <w:rPr>
          <w:rFonts w:ascii="Times New Roman" w:eastAsia="Times New Roman" w:hAnsi="Times New Roman" w:cs="Times New Roman"/>
          <w:bCs/>
          <w:sz w:val="28"/>
          <w:szCs w:val="28"/>
        </w:rPr>
        <w:t>, Ос/с</w:t>
      </w:r>
      <w:r w:rsidRPr="00BE2565">
        <w:rPr>
          <w:rFonts w:ascii="Times New Roman" w:eastAsia="Times New Roman" w:hAnsi="Times New Roman" w:cs="Times New Roman"/>
          <w:sz w:val="28"/>
          <w:szCs w:val="28"/>
        </w:rPr>
        <w:t xml:space="preserve">), </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xml:space="preserve">- расходы на специальную оснастку и освоение производства. </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b/>
          <w:bCs/>
          <w:i/>
          <w:iCs/>
          <w:sz w:val="28"/>
          <w:szCs w:val="28"/>
        </w:rPr>
        <w:tab/>
        <w:t xml:space="preserve">К косвенным расходам относятся </w:t>
      </w:r>
      <w:r w:rsidRPr="00BE2565">
        <w:rPr>
          <w:rFonts w:ascii="Times New Roman" w:eastAsia="Times New Roman" w:hAnsi="Times New Roman" w:cs="Times New Roman"/>
          <w:sz w:val="28"/>
          <w:szCs w:val="28"/>
        </w:rPr>
        <w:t>затраты, которые невозможно отнести непосредственно на себестоимость конкретного изделия:</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расходы на содержание и эксплуатацию оборудования (</w:t>
      </w:r>
      <w:proofErr w:type="spellStart"/>
      <w:proofErr w:type="gramStart"/>
      <w:r w:rsidRPr="00BE2565">
        <w:rPr>
          <w:rFonts w:ascii="Times New Roman" w:eastAsia="Times New Roman" w:hAnsi="Times New Roman" w:cs="Times New Roman"/>
          <w:sz w:val="28"/>
          <w:szCs w:val="28"/>
        </w:rPr>
        <w:t>P</w:t>
      </w:r>
      <w:proofErr w:type="gramEnd"/>
      <w:r w:rsidRPr="00BE2565">
        <w:rPr>
          <w:rFonts w:ascii="Times New Roman" w:eastAsia="Times New Roman" w:hAnsi="Times New Roman" w:cs="Times New Roman"/>
          <w:sz w:val="28"/>
          <w:szCs w:val="28"/>
        </w:rPr>
        <w:t>сэо</w:t>
      </w:r>
      <w:proofErr w:type="spellEnd"/>
      <w:r w:rsidRPr="00BE2565">
        <w:rPr>
          <w:rFonts w:ascii="Times New Roman" w:eastAsia="Times New Roman" w:hAnsi="Times New Roman" w:cs="Times New Roman"/>
          <w:sz w:val="28"/>
          <w:szCs w:val="28"/>
        </w:rPr>
        <w:t xml:space="preserve">), </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цеховые расходы (</w:t>
      </w:r>
      <w:proofErr w:type="spellStart"/>
      <w:proofErr w:type="gramStart"/>
      <w:r w:rsidRPr="00BE2565">
        <w:rPr>
          <w:rFonts w:ascii="Times New Roman" w:eastAsia="Times New Roman" w:hAnsi="Times New Roman" w:cs="Times New Roman"/>
          <w:sz w:val="28"/>
          <w:szCs w:val="28"/>
        </w:rPr>
        <w:t>P</w:t>
      </w:r>
      <w:proofErr w:type="gramEnd"/>
      <w:r w:rsidRPr="00BE2565">
        <w:rPr>
          <w:rFonts w:ascii="Times New Roman" w:eastAsia="Times New Roman" w:hAnsi="Times New Roman" w:cs="Times New Roman"/>
          <w:sz w:val="28"/>
          <w:szCs w:val="28"/>
        </w:rPr>
        <w:t>ц</w:t>
      </w:r>
      <w:proofErr w:type="spellEnd"/>
      <w:r w:rsidRPr="00BE2565">
        <w:rPr>
          <w:rFonts w:ascii="Times New Roman" w:eastAsia="Times New Roman" w:hAnsi="Times New Roman" w:cs="Times New Roman"/>
          <w:sz w:val="28"/>
          <w:szCs w:val="28"/>
        </w:rPr>
        <w:t xml:space="preserve">), </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общезаводские расходы (</w:t>
      </w:r>
      <w:proofErr w:type="spellStart"/>
      <w:proofErr w:type="gramStart"/>
      <w:r w:rsidRPr="00BE2565">
        <w:rPr>
          <w:rFonts w:ascii="Times New Roman" w:eastAsia="Times New Roman" w:hAnsi="Times New Roman" w:cs="Times New Roman"/>
          <w:sz w:val="28"/>
          <w:szCs w:val="28"/>
        </w:rPr>
        <w:t>P</w:t>
      </w:r>
      <w:proofErr w:type="gramEnd"/>
      <w:r w:rsidRPr="00BE2565">
        <w:rPr>
          <w:rFonts w:ascii="Times New Roman" w:eastAsia="Times New Roman" w:hAnsi="Times New Roman" w:cs="Times New Roman"/>
          <w:sz w:val="28"/>
          <w:szCs w:val="28"/>
        </w:rPr>
        <w:t>з</w:t>
      </w:r>
      <w:proofErr w:type="spellEnd"/>
      <w:r w:rsidRPr="00BE2565">
        <w:rPr>
          <w:rFonts w:ascii="Times New Roman" w:eastAsia="Times New Roman" w:hAnsi="Times New Roman" w:cs="Times New Roman"/>
          <w:sz w:val="28"/>
          <w:szCs w:val="28"/>
        </w:rPr>
        <w:t>),</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xml:space="preserve"> - внепроизводственные расходы (</w:t>
      </w:r>
      <w:proofErr w:type="spellStart"/>
      <w:proofErr w:type="gramStart"/>
      <w:r w:rsidRPr="00BE2565">
        <w:rPr>
          <w:rFonts w:ascii="Times New Roman" w:eastAsia="Times New Roman" w:hAnsi="Times New Roman" w:cs="Times New Roman"/>
          <w:sz w:val="28"/>
          <w:szCs w:val="28"/>
        </w:rPr>
        <w:t>P</w:t>
      </w:r>
      <w:proofErr w:type="gramEnd"/>
      <w:r w:rsidRPr="00BE2565">
        <w:rPr>
          <w:rFonts w:ascii="Times New Roman" w:eastAsia="Times New Roman" w:hAnsi="Times New Roman" w:cs="Times New Roman"/>
          <w:sz w:val="28"/>
          <w:szCs w:val="28"/>
        </w:rPr>
        <w:t>ком</w:t>
      </w:r>
      <w:proofErr w:type="spellEnd"/>
      <w:r w:rsidRPr="00BE2565">
        <w:rPr>
          <w:rFonts w:ascii="Times New Roman" w:eastAsia="Times New Roman" w:hAnsi="Times New Roman" w:cs="Times New Roman"/>
          <w:sz w:val="28"/>
          <w:szCs w:val="28"/>
        </w:rPr>
        <w:t xml:space="preserve">). </w:t>
      </w:r>
    </w:p>
    <w:p w:rsidR="00BE2565" w:rsidRPr="00BE2565" w:rsidRDefault="00BE2565" w:rsidP="00BE2565">
      <w:pPr>
        <w:autoSpaceDE w:val="0"/>
        <w:autoSpaceDN w:val="0"/>
        <w:adjustRightInd w:val="0"/>
        <w:spacing w:after="0" w:line="240" w:lineRule="auto"/>
        <w:jc w:val="center"/>
        <w:rPr>
          <w:rFonts w:ascii="Times New Roman" w:eastAsia="Times New Roman" w:hAnsi="Times New Roman" w:cs="Times New Roman"/>
          <w:b/>
          <w:i/>
          <w:sz w:val="28"/>
          <w:szCs w:val="28"/>
          <w:u w:val="single"/>
        </w:rPr>
      </w:pPr>
      <w:r w:rsidRPr="00BE2565">
        <w:rPr>
          <w:rFonts w:ascii="Times New Roman" w:eastAsia="Times New Roman" w:hAnsi="Times New Roman" w:cs="Times New Roman"/>
          <w:b/>
          <w:i/>
          <w:sz w:val="28"/>
          <w:szCs w:val="28"/>
          <w:u w:val="single"/>
        </w:rPr>
        <w:t>Порядок расчета расходов для включения в себестоимость продукции</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b/>
          <w:bCs/>
          <w:i/>
          <w:iCs/>
          <w:sz w:val="28"/>
          <w:szCs w:val="28"/>
        </w:rPr>
      </w:pPr>
      <w:r w:rsidRPr="00BE2565">
        <w:rPr>
          <w:rFonts w:ascii="Times New Roman" w:eastAsia="Times New Roman" w:hAnsi="Times New Roman" w:cs="Times New Roman"/>
          <w:b/>
          <w:bCs/>
          <w:i/>
          <w:iCs/>
          <w:sz w:val="28"/>
          <w:szCs w:val="28"/>
        </w:rPr>
        <w:tab/>
        <w:t>Расчёт прямых расходов</w:t>
      </w:r>
    </w:p>
    <w:p w:rsidR="00BE2565" w:rsidRPr="00BE2565" w:rsidRDefault="00BE2565" w:rsidP="00B8567A">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xml:space="preserve">Затраты на материалы определяются путем умножения нормы расхода материалов на цену 1 кг с учётом транспортно-заготовительных расходов. </w:t>
      </w:r>
    </w:p>
    <w:p w:rsidR="00BE2565" w:rsidRPr="00BE2565" w:rsidRDefault="00BE2565" w:rsidP="00BE2565">
      <w:pPr>
        <w:autoSpaceDE w:val="0"/>
        <w:autoSpaceDN w:val="0"/>
        <w:adjustRightInd w:val="0"/>
        <w:spacing w:after="0" w:line="240" w:lineRule="auto"/>
        <w:ind w:left="435"/>
        <w:contextualSpacing/>
        <w:jc w:val="both"/>
        <w:rPr>
          <w:rFonts w:ascii="Times New Roman" w:eastAsia="Times New Roman" w:hAnsi="Times New Roman" w:cs="Times New Roman"/>
          <w:sz w:val="28"/>
          <w:szCs w:val="28"/>
        </w:rPr>
      </w:pPr>
    </w:p>
    <w:tbl>
      <w:tblPr>
        <w:tblW w:w="0" w:type="auto"/>
        <w:tblInd w:w="108" w:type="dxa"/>
        <w:tblLook w:val="04A0"/>
      </w:tblPr>
      <w:tblGrid>
        <w:gridCol w:w="8127"/>
        <w:gridCol w:w="1336"/>
      </w:tblGrid>
      <w:tr w:rsidR="00BE2565" w:rsidRPr="00BE2565" w:rsidTr="00BE2565">
        <w:tc>
          <w:tcPr>
            <w:tcW w:w="8789" w:type="dxa"/>
          </w:tcPr>
          <w:p w:rsidR="00BE2565" w:rsidRPr="00BE2565" w:rsidRDefault="00074D75" w:rsidP="00BE2565">
            <w:pPr>
              <w:autoSpaceDE w:val="0"/>
              <w:autoSpaceDN w:val="0"/>
              <w:adjustRightInd w:val="0"/>
              <w:spacing w:after="0" w:line="240" w:lineRule="auto"/>
              <w:ind w:left="435"/>
              <w:contextualSpacing/>
              <w:jc w:val="both"/>
              <w:rPr>
                <w:rFonts w:ascii="Times New Roman" w:eastAsia="Calibri" w:hAnsi="Times New Roman" w:cs="Times New Roman"/>
                <w:bCs/>
                <w:sz w:val="28"/>
                <w:szCs w:val="28"/>
                <w:lang w:eastAsia="en-US"/>
              </w:rPr>
            </w:pPr>
            <m:oMathPara>
              <m:oMath>
                <m:sSub>
                  <m:sSubPr>
                    <m:ctrlPr>
                      <w:rPr>
                        <w:rFonts w:ascii="Cambria Math" w:eastAsia="Calibri" w:hAnsi="Cambria Math"/>
                        <w:i/>
                        <w:sz w:val="24"/>
                        <w:szCs w:val="24"/>
                        <w:lang w:eastAsia="en-US"/>
                      </w:rPr>
                    </m:ctrlPr>
                  </m:sSubPr>
                  <m:e>
                    <m:r>
                      <w:rPr>
                        <w:rFonts w:ascii="Cambria Math" w:hAnsi="Cambria Math"/>
                        <w:sz w:val="24"/>
                        <w:szCs w:val="24"/>
                      </w:rPr>
                      <m:t>М</m:t>
                    </m:r>
                    <m:ctrlPr>
                      <w:rPr>
                        <w:rFonts w:ascii="Cambria Math" w:hAnsi="Cambria Math"/>
                        <w:i/>
                        <w:sz w:val="24"/>
                        <w:szCs w:val="24"/>
                      </w:rPr>
                    </m:ctrlPr>
                  </m:e>
                  <m:sub>
                    <m:r>
                      <w:rPr>
                        <w:rFonts w:ascii="Cambria Math" w:hAnsi="Cambria Math"/>
                        <w:sz w:val="24"/>
                        <w:szCs w:val="24"/>
                      </w:rPr>
                      <m:t>н</m:t>
                    </m:r>
                    <m:ctrlPr>
                      <w:rPr>
                        <w:rFonts w:ascii="Cambria Math" w:hAnsi="Cambria Math"/>
                        <w:i/>
                        <w:sz w:val="24"/>
                        <w:szCs w:val="24"/>
                      </w:rPr>
                    </m:ctrlP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тз</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р</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Ц</m:t>
                    </m:r>
                  </m:e>
                  <m:sub>
                    <m:r>
                      <w:rPr>
                        <w:rFonts w:ascii="Cambria Math" w:hAnsi="Cambria Math"/>
                        <w:sz w:val="24"/>
                        <w:szCs w:val="24"/>
                      </w:rPr>
                      <m:t>м</m:t>
                    </m:r>
                  </m:sub>
                </m:sSub>
                <m:r>
                  <w:rPr>
                    <w:rFonts w:ascii="Cambria Math" w:hAnsi="Cambria Math"/>
                    <w:sz w:val="24"/>
                    <w:szCs w:val="24"/>
                  </w:rPr>
                  <m:t>, руб.</m:t>
                </m:r>
              </m:oMath>
            </m:oMathPara>
          </w:p>
        </w:tc>
        <w:tc>
          <w:tcPr>
            <w:tcW w:w="1417" w:type="dxa"/>
          </w:tcPr>
          <w:p w:rsidR="00BE2565" w:rsidRPr="00BE2565" w:rsidRDefault="00BE2565" w:rsidP="00BE2565">
            <w:pPr>
              <w:widowControl w:val="0"/>
              <w:tabs>
                <w:tab w:val="left" w:pos="1134"/>
              </w:tabs>
              <w:autoSpaceDE w:val="0"/>
              <w:autoSpaceDN w:val="0"/>
              <w:adjustRightInd w:val="0"/>
              <w:spacing w:after="0" w:line="240" w:lineRule="auto"/>
              <w:contextualSpacing/>
              <w:jc w:val="right"/>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(5)</w:t>
            </w:r>
          </w:p>
        </w:tc>
      </w:tr>
    </w:tbl>
    <w:p w:rsidR="00BE2565" w:rsidRPr="00BE2565" w:rsidRDefault="00BE2565" w:rsidP="00BE2565">
      <w:pPr>
        <w:autoSpaceDE w:val="0"/>
        <w:autoSpaceDN w:val="0"/>
        <w:adjustRightInd w:val="0"/>
        <w:spacing w:after="0" w:line="240" w:lineRule="auto"/>
        <w:ind w:left="435"/>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Где</w:t>
      </w:r>
      <w:proofErr w:type="gramStart"/>
      <w:r w:rsidRPr="00BE2565">
        <w:rPr>
          <w:rFonts w:ascii="Times New Roman" w:eastAsia="Times New Roman" w:hAnsi="Times New Roman" w:cs="Times New Roman"/>
          <w:sz w:val="28"/>
          <w:szCs w:val="28"/>
        </w:rPr>
        <w:t xml:space="preserve"> </w:t>
      </w:r>
      <w:r w:rsidRPr="00BE2565">
        <w:rPr>
          <w:rFonts w:ascii="Times New Roman" w:eastAsia="Times New Roman" w:hAnsi="Times New Roman" w:cs="Times New Roman"/>
          <w:sz w:val="28"/>
          <w:szCs w:val="28"/>
        </w:rPr>
        <w:tab/>
      </w:r>
      <m:oMath>
        <m:sSub>
          <m:sSubPr>
            <m:ctrlPr>
              <w:rPr>
                <w:rFonts w:ascii="Cambria Math" w:hAnsi="Cambria Math"/>
                <w:i/>
                <w:sz w:val="24"/>
                <w:szCs w:val="24"/>
              </w:rPr>
            </m:ctrlPr>
          </m:sSubPr>
          <m:e>
            <m:r>
              <w:rPr>
                <w:rFonts w:ascii="Cambria Math" w:hAnsi="Cambria Math"/>
                <w:sz w:val="24"/>
                <w:szCs w:val="24"/>
              </w:rPr>
              <m:t>К</m:t>
            </m:r>
            <w:proofErr w:type="gramEnd"/>
          </m:e>
          <m:sub>
            <m:r>
              <w:rPr>
                <w:rFonts w:ascii="Cambria Math" w:hAnsi="Cambria Math"/>
                <w:sz w:val="24"/>
                <w:szCs w:val="24"/>
              </w:rPr>
              <m:t>тз</m:t>
            </m:r>
          </m:sub>
        </m:sSub>
      </m:oMath>
      <w:r w:rsidRPr="00BE2565">
        <w:rPr>
          <w:rFonts w:ascii="Times New Roman" w:eastAsia="Times New Roman" w:hAnsi="Times New Roman" w:cs="Times New Roman"/>
          <w:sz w:val="28"/>
          <w:szCs w:val="28"/>
        </w:rPr>
        <w:t xml:space="preserve"> – коэффициент, учитывающий транспортно-заготовительные расходы;</w:t>
      </w:r>
    </w:p>
    <w:p w:rsidR="00BE2565" w:rsidRPr="00BE2565" w:rsidRDefault="00BE2565" w:rsidP="00BE2565">
      <w:pPr>
        <w:autoSpaceDE w:val="0"/>
        <w:autoSpaceDN w:val="0"/>
        <w:adjustRightInd w:val="0"/>
        <w:spacing w:after="0" w:line="240" w:lineRule="auto"/>
        <w:ind w:left="1276"/>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r>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р</m:t>
            </m:r>
          </m:sub>
        </m:sSub>
      </m:oMath>
      <w:r w:rsidRPr="00BE2565">
        <w:rPr>
          <w:rFonts w:ascii="Times New Roman" w:eastAsia="Times New Roman" w:hAnsi="Times New Roman" w:cs="Times New Roman"/>
          <w:sz w:val="28"/>
          <w:szCs w:val="28"/>
        </w:rPr>
        <w:t xml:space="preserve">–расхода материала по норме </w:t>
      </w:r>
      <w:proofErr w:type="gramStart"/>
      <w:r w:rsidRPr="00BE2565">
        <w:rPr>
          <w:rFonts w:ascii="Times New Roman" w:eastAsia="Times New Roman" w:hAnsi="Times New Roman" w:cs="Times New Roman"/>
          <w:sz w:val="28"/>
          <w:szCs w:val="28"/>
        </w:rPr>
        <w:t>кг</w:t>
      </w:r>
      <w:proofErr w:type="gramEnd"/>
      <w:r w:rsidRPr="00BE2565">
        <w:rPr>
          <w:rFonts w:ascii="Times New Roman" w:eastAsia="Times New Roman" w:hAnsi="Times New Roman" w:cs="Times New Roman"/>
          <w:sz w:val="28"/>
          <w:szCs w:val="28"/>
        </w:rPr>
        <w:t>.</w:t>
      </w:r>
    </w:p>
    <w:p w:rsidR="00BE2565" w:rsidRPr="00BE2565" w:rsidRDefault="00BE2565" w:rsidP="00BE2565">
      <w:pPr>
        <w:autoSpaceDE w:val="0"/>
        <w:autoSpaceDN w:val="0"/>
        <w:adjustRightInd w:val="0"/>
        <w:spacing w:after="0" w:line="240" w:lineRule="auto"/>
        <w:ind w:left="1276"/>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r>
      <m:oMath>
        <m:sSub>
          <m:sSubPr>
            <m:ctrlPr>
              <w:rPr>
                <w:rFonts w:ascii="Cambria Math" w:hAnsi="Cambria Math"/>
                <w:i/>
                <w:sz w:val="24"/>
                <w:szCs w:val="24"/>
              </w:rPr>
            </m:ctrlPr>
          </m:sSubPr>
          <m:e>
            <m:r>
              <w:rPr>
                <w:rFonts w:ascii="Cambria Math" w:hAnsi="Cambria Math"/>
                <w:sz w:val="24"/>
                <w:szCs w:val="24"/>
              </w:rPr>
              <m:t>Ц</m:t>
            </m:r>
          </m:e>
          <m:sub>
            <m:r>
              <w:rPr>
                <w:rFonts w:ascii="Cambria Math" w:hAnsi="Cambria Math"/>
                <w:sz w:val="24"/>
                <w:szCs w:val="24"/>
              </w:rPr>
              <m:t>м</m:t>
            </m:r>
          </m:sub>
        </m:sSub>
      </m:oMath>
      <w:r w:rsidRPr="00BE2565">
        <w:rPr>
          <w:rFonts w:ascii="Times New Roman" w:eastAsia="Times New Roman" w:hAnsi="Times New Roman" w:cs="Times New Roman"/>
          <w:sz w:val="28"/>
          <w:szCs w:val="28"/>
        </w:rPr>
        <w:t xml:space="preserve"> – цена 1 кг</w:t>
      </w:r>
      <w:proofErr w:type="gramStart"/>
      <w:r w:rsidRPr="00BE2565">
        <w:rPr>
          <w:rFonts w:ascii="Times New Roman" w:eastAsia="Times New Roman" w:hAnsi="Times New Roman" w:cs="Times New Roman"/>
          <w:sz w:val="28"/>
          <w:szCs w:val="28"/>
        </w:rPr>
        <w:t>.м</w:t>
      </w:r>
      <w:proofErr w:type="gramEnd"/>
      <w:r w:rsidRPr="00BE2565">
        <w:rPr>
          <w:rFonts w:ascii="Times New Roman" w:eastAsia="Times New Roman" w:hAnsi="Times New Roman" w:cs="Times New Roman"/>
          <w:sz w:val="28"/>
          <w:szCs w:val="28"/>
        </w:rPr>
        <w:t>атериалов, руб.</w:t>
      </w:r>
    </w:p>
    <w:p w:rsidR="00BE2565" w:rsidRPr="00BE2565" w:rsidRDefault="00BE2565" w:rsidP="00B8567A">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xml:space="preserve">Стоимость отходов определяется путем умножения величины отходов в </w:t>
      </w:r>
      <w:proofErr w:type="gramStart"/>
      <w:r w:rsidRPr="00BE2565">
        <w:rPr>
          <w:rFonts w:ascii="Times New Roman" w:eastAsia="Times New Roman" w:hAnsi="Times New Roman" w:cs="Times New Roman"/>
          <w:sz w:val="28"/>
          <w:szCs w:val="28"/>
        </w:rPr>
        <w:t>кг</w:t>
      </w:r>
      <w:proofErr w:type="gramEnd"/>
      <w:r w:rsidRPr="00BE2565">
        <w:rPr>
          <w:rFonts w:ascii="Times New Roman" w:eastAsia="Times New Roman" w:hAnsi="Times New Roman" w:cs="Times New Roman"/>
          <w:sz w:val="28"/>
          <w:szCs w:val="28"/>
        </w:rPr>
        <w:t xml:space="preserve"> на цену 1кг отходов. </w:t>
      </w:r>
    </w:p>
    <w:tbl>
      <w:tblPr>
        <w:tblW w:w="0" w:type="auto"/>
        <w:tblInd w:w="108" w:type="dxa"/>
        <w:tblLook w:val="04A0"/>
      </w:tblPr>
      <w:tblGrid>
        <w:gridCol w:w="8125"/>
        <w:gridCol w:w="1338"/>
      </w:tblGrid>
      <w:tr w:rsidR="00BE2565" w:rsidRPr="00BE2565" w:rsidTr="00BE2565">
        <w:tc>
          <w:tcPr>
            <w:tcW w:w="8789" w:type="dxa"/>
          </w:tcPr>
          <w:p w:rsidR="00BE2565" w:rsidRPr="00BE2565" w:rsidRDefault="00074D75" w:rsidP="00BE2565">
            <w:pPr>
              <w:autoSpaceDE w:val="0"/>
              <w:autoSpaceDN w:val="0"/>
              <w:adjustRightInd w:val="0"/>
              <w:spacing w:after="0" w:line="240" w:lineRule="auto"/>
              <w:ind w:left="75"/>
              <w:jc w:val="center"/>
              <w:rPr>
                <w:rFonts w:ascii="Times New Roman" w:eastAsia="Calibri" w:hAnsi="Times New Roman" w:cs="Times New Roman"/>
                <w:bCs/>
                <w:sz w:val="28"/>
                <w:szCs w:val="28"/>
                <w:lang w:eastAsia="en-US"/>
              </w:rPr>
            </w:pPr>
            <m:oMathPara>
              <m:oMath>
                <m:sSub>
                  <m:sSubPr>
                    <m:ctrlPr>
                      <w:rPr>
                        <w:rFonts w:ascii="Cambria Math" w:eastAsia="Calibri" w:hAnsi="Cambria Math"/>
                        <w:i/>
                        <w:sz w:val="24"/>
                        <w:szCs w:val="24"/>
                        <w:lang w:eastAsia="en-US"/>
                      </w:rPr>
                    </m:ctrlPr>
                  </m:sSubPr>
                  <m:e>
                    <m:r>
                      <w:rPr>
                        <w:rFonts w:ascii="Cambria Math" w:hAnsi="Cambria Math"/>
                        <w:sz w:val="24"/>
                        <w:szCs w:val="24"/>
                      </w:rPr>
                      <m:t>М</m:t>
                    </m:r>
                    <m:ctrlPr>
                      <w:rPr>
                        <w:rFonts w:ascii="Cambria Math" w:hAnsi="Cambria Math"/>
                        <w:i/>
                        <w:sz w:val="24"/>
                        <w:szCs w:val="24"/>
                      </w:rPr>
                    </m:ctrlPr>
                  </m:e>
                  <m:sub>
                    <m:r>
                      <w:rPr>
                        <w:rFonts w:ascii="Cambria Math" w:hAnsi="Cambria Math"/>
                        <w:sz w:val="24"/>
                        <w:szCs w:val="24"/>
                      </w:rPr>
                      <m:t>о</m:t>
                    </m:r>
                    <m:ctrlPr>
                      <w:rPr>
                        <w:rFonts w:ascii="Cambria Math" w:hAnsi="Cambria Math"/>
                        <w:i/>
                        <w:sz w:val="24"/>
                        <w:szCs w:val="24"/>
                      </w:rPr>
                    </m:ctrlP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р</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и</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Ц</m:t>
                    </m:r>
                  </m:e>
                  <m:sub>
                    <m:r>
                      <w:rPr>
                        <w:rFonts w:ascii="Cambria Math" w:hAnsi="Cambria Math"/>
                        <w:sz w:val="24"/>
                        <w:szCs w:val="24"/>
                      </w:rPr>
                      <m:t>отх</m:t>
                    </m:r>
                  </m:sub>
                </m:sSub>
                <m:r>
                  <w:rPr>
                    <w:rFonts w:ascii="Cambria Math" w:hAnsi="Cambria Math"/>
                    <w:sz w:val="24"/>
                    <w:szCs w:val="24"/>
                  </w:rPr>
                  <m:t>, руб.</m:t>
                </m:r>
              </m:oMath>
            </m:oMathPara>
          </w:p>
        </w:tc>
        <w:tc>
          <w:tcPr>
            <w:tcW w:w="1417" w:type="dxa"/>
          </w:tcPr>
          <w:p w:rsidR="00BE2565" w:rsidRPr="00BE2565" w:rsidRDefault="00BE2565" w:rsidP="00BE2565">
            <w:pPr>
              <w:widowControl w:val="0"/>
              <w:tabs>
                <w:tab w:val="left" w:pos="1134"/>
              </w:tabs>
              <w:autoSpaceDE w:val="0"/>
              <w:autoSpaceDN w:val="0"/>
              <w:adjustRightInd w:val="0"/>
              <w:spacing w:after="0" w:line="240" w:lineRule="auto"/>
              <w:contextualSpacing/>
              <w:jc w:val="right"/>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(6)</w:t>
            </w:r>
          </w:p>
        </w:tc>
      </w:tr>
    </w:tbl>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Где</w:t>
      </w:r>
      <w:r w:rsidRPr="00BE2565">
        <w:rPr>
          <w:rFonts w:ascii="Times New Roman" w:eastAsia="Times New Roman" w:hAnsi="Times New Roman" w:cs="Times New Roman"/>
          <w:sz w:val="28"/>
          <w:szCs w:val="28"/>
        </w:rPr>
        <w:tab/>
      </w:r>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и</m:t>
            </m:r>
          </m:sub>
        </m:sSub>
      </m:oMath>
      <w:r w:rsidRPr="00BE2565">
        <w:rPr>
          <w:rFonts w:ascii="Times New Roman" w:eastAsia="Times New Roman" w:hAnsi="Times New Roman" w:cs="Times New Roman"/>
          <w:sz w:val="28"/>
          <w:szCs w:val="28"/>
        </w:rPr>
        <w:t xml:space="preserve"> – использованный материал, кг.</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r>
      <m:oMath>
        <m:sSub>
          <m:sSubPr>
            <m:ctrlPr>
              <w:rPr>
                <w:rFonts w:ascii="Cambria Math" w:hAnsi="Cambria Math"/>
                <w:i/>
                <w:sz w:val="24"/>
                <w:szCs w:val="24"/>
              </w:rPr>
            </m:ctrlPr>
          </m:sSubPr>
          <m:e>
            <m:r>
              <w:rPr>
                <w:rFonts w:ascii="Cambria Math" w:hAnsi="Cambria Math"/>
                <w:sz w:val="24"/>
                <w:szCs w:val="24"/>
              </w:rPr>
              <m:t>Ц</m:t>
            </m:r>
          </m:e>
          <m:sub>
            <m:r>
              <w:rPr>
                <w:rFonts w:ascii="Cambria Math" w:hAnsi="Cambria Math"/>
                <w:sz w:val="24"/>
                <w:szCs w:val="24"/>
              </w:rPr>
              <m:t>отх</m:t>
            </m:r>
          </m:sub>
        </m:sSub>
      </m:oMath>
      <w:r w:rsidRPr="00BE2565">
        <w:rPr>
          <w:rFonts w:ascii="Times New Roman" w:eastAsia="Times New Roman" w:hAnsi="Times New Roman" w:cs="Times New Roman"/>
          <w:sz w:val="28"/>
          <w:szCs w:val="28"/>
        </w:rPr>
        <w:t>– цена 1 кг</w:t>
      </w:r>
      <w:proofErr w:type="gramStart"/>
      <w:r w:rsidRPr="00BE2565">
        <w:rPr>
          <w:rFonts w:ascii="Times New Roman" w:eastAsia="Times New Roman" w:hAnsi="Times New Roman" w:cs="Times New Roman"/>
          <w:sz w:val="28"/>
          <w:szCs w:val="28"/>
        </w:rPr>
        <w:t>.</w:t>
      </w:r>
      <w:proofErr w:type="gramEnd"/>
      <w:r w:rsidRPr="00BE2565">
        <w:rPr>
          <w:rFonts w:ascii="Times New Roman" w:eastAsia="Times New Roman" w:hAnsi="Times New Roman" w:cs="Times New Roman"/>
          <w:sz w:val="28"/>
          <w:szCs w:val="28"/>
        </w:rPr>
        <w:t xml:space="preserve"> </w:t>
      </w:r>
      <w:proofErr w:type="gramStart"/>
      <w:r w:rsidRPr="00BE2565">
        <w:rPr>
          <w:rFonts w:ascii="Times New Roman" w:eastAsia="Times New Roman" w:hAnsi="Times New Roman" w:cs="Times New Roman"/>
          <w:sz w:val="28"/>
          <w:szCs w:val="28"/>
        </w:rPr>
        <w:t>о</w:t>
      </w:r>
      <w:proofErr w:type="gramEnd"/>
      <w:r w:rsidRPr="00BE2565">
        <w:rPr>
          <w:rFonts w:ascii="Times New Roman" w:eastAsia="Times New Roman" w:hAnsi="Times New Roman" w:cs="Times New Roman"/>
          <w:sz w:val="28"/>
          <w:szCs w:val="28"/>
        </w:rPr>
        <w:t>тходов, руб.</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spacing w:after="0" w:line="240" w:lineRule="auto"/>
        <w:jc w:val="both"/>
        <w:rPr>
          <w:rFonts w:ascii="Times New Roman" w:eastAsia="Times New Roman" w:hAnsi="Times New Roman" w:cs="Times New Roman"/>
          <w:b/>
          <w:sz w:val="28"/>
          <w:szCs w:val="28"/>
        </w:rPr>
      </w:pPr>
      <w:r w:rsidRPr="00BE2565">
        <w:rPr>
          <w:rFonts w:ascii="Times New Roman" w:eastAsia="Times New Roman" w:hAnsi="Times New Roman" w:cs="Times New Roman"/>
          <w:b/>
          <w:sz w:val="28"/>
          <w:szCs w:val="28"/>
        </w:rPr>
        <w:t>Пример 1</w:t>
      </w:r>
    </w:p>
    <w:p w:rsidR="00BE2565" w:rsidRPr="00BE2565" w:rsidRDefault="00BE2565" w:rsidP="00BE2565">
      <w:pPr>
        <w:widowControl w:val="0"/>
        <w:autoSpaceDE w:val="0"/>
        <w:autoSpaceDN w:val="0"/>
        <w:adjustRightInd w:val="0"/>
        <w:spacing w:after="0" w:line="240" w:lineRule="auto"/>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Масса заготовки  4 кг. Масса отхода 1 кг. Цена 1 кг</w:t>
      </w:r>
      <w:proofErr w:type="gramStart"/>
      <w:r w:rsidRPr="00BE2565">
        <w:rPr>
          <w:rFonts w:ascii="Times New Roman" w:eastAsia="Times New Roman" w:hAnsi="Times New Roman" w:cs="Times New Roman"/>
          <w:sz w:val="28"/>
          <w:szCs w:val="28"/>
        </w:rPr>
        <w:t>.</w:t>
      </w:r>
      <w:proofErr w:type="gramEnd"/>
      <w:r w:rsidRPr="00BE2565">
        <w:rPr>
          <w:rFonts w:ascii="Times New Roman" w:eastAsia="Times New Roman" w:hAnsi="Times New Roman" w:cs="Times New Roman"/>
          <w:sz w:val="28"/>
          <w:szCs w:val="28"/>
        </w:rPr>
        <w:t xml:space="preserve"> </w:t>
      </w:r>
      <w:proofErr w:type="gramStart"/>
      <w:r w:rsidRPr="00BE2565">
        <w:rPr>
          <w:rFonts w:ascii="Times New Roman" w:eastAsia="Times New Roman" w:hAnsi="Times New Roman" w:cs="Times New Roman"/>
          <w:sz w:val="28"/>
          <w:szCs w:val="28"/>
        </w:rPr>
        <w:t>м</w:t>
      </w:r>
      <w:proofErr w:type="gramEnd"/>
      <w:r w:rsidRPr="00BE2565">
        <w:rPr>
          <w:rFonts w:ascii="Times New Roman" w:eastAsia="Times New Roman" w:hAnsi="Times New Roman" w:cs="Times New Roman"/>
          <w:sz w:val="28"/>
          <w:szCs w:val="28"/>
        </w:rPr>
        <w:t xml:space="preserve">атериала </w:t>
      </w:r>
      <w:r w:rsidRPr="00BE2565">
        <w:rPr>
          <w:rFonts w:ascii="Times New Roman" w:eastAsia="Times New Roman" w:hAnsi="Times New Roman" w:cs="Times New Roman"/>
          <w:b/>
          <w:sz w:val="28"/>
          <w:szCs w:val="28"/>
        </w:rPr>
        <w:t>170</w:t>
      </w:r>
      <w:r w:rsidRPr="00BE2565">
        <w:rPr>
          <w:rFonts w:ascii="Times New Roman" w:eastAsia="Times New Roman" w:hAnsi="Times New Roman" w:cs="Times New Roman"/>
          <w:sz w:val="28"/>
          <w:szCs w:val="28"/>
        </w:rPr>
        <w:t xml:space="preserve"> руб., цена 1 кг. отходов </w:t>
      </w:r>
      <w:r w:rsidRPr="00BE2565">
        <w:rPr>
          <w:rFonts w:ascii="Times New Roman" w:eastAsia="Times New Roman" w:hAnsi="Times New Roman" w:cs="Times New Roman"/>
          <w:b/>
          <w:sz w:val="28"/>
          <w:szCs w:val="28"/>
        </w:rPr>
        <w:t>80</w:t>
      </w:r>
      <w:r w:rsidRPr="00BE2565">
        <w:rPr>
          <w:rFonts w:ascii="Times New Roman" w:eastAsia="Times New Roman" w:hAnsi="Times New Roman" w:cs="Times New Roman"/>
          <w:sz w:val="28"/>
          <w:szCs w:val="28"/>
        </w:rPr>
        <w:t xml:space="preserve"> руб. Рассчитать затраты на основные материалы при выпуске 100 штук изделий.</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BE2565">
        <w:rPr>
          <w:rFonts w:ascii="Times New Roman" w:eastAsia="Times New Roman" w:hAnsi="Times New Roman" w:cs="Times New Roman"/>
          <w:b/>
          <w:i/>
          <w:sz w:val="28"/>
          <w:szCs w:val="28"/>
        </w:rPr>
        <w:t>Решение</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lastRenderedPageBreak/>
        <w:tab/>
        <w:t>Затраты на основные материалы равны:</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BE2565">
        <w:rPr>
          <w:rFonts w:ascii="Times New Roman" w:eastAsia="Times New Roman" w:hAnsi="Times New Roman" w:cs="Times New Roman"/>
          <w:sz w:val="28"/>
          <w:szCs w:val="28"/>
        </w:rPr>
        <w:t xml:space="preserve"> </w:t>
      </w:r>
    </w:p>
    <w:tbl>
      <w:tblPr>
        <w:tblW w:w="0" w:type="auto"/>
        <w:tblLook w:val="04A0"/>
      </w:tblPr>
      <w:tblGrid>
        <w:gridCol w:w="8358"/>
        <w:gridCol w:w="1213"/>
      </w:tblGrid>
      <w:tr w:rsidR="00BE2565" w:rsidRPr="00BE2565" w:rsidTr="00BE2565">
        <w:tc>
          <w:tcPr>
            <w:tcW w:w="9039" w:type="dxa"/>
          </w:tcPr>
          <w:p w:rsidR="00BE2565" w:rsidRPr="00BE2565" w:rsidRDefault="00074D75" w:rsidP="00BE2565">
            <w:pPr>
              <w:widowControl w:val="0"/>
              <w:autoSpaceDE w:val="0"/>
              <w:autoSpaceDN w:val="0"/>
              <w:adjustRightInd w:val="0"/>
              <w:spacing w:after="0" w:line="240" w:lineRule="auto"/>
              <w:jc w:val="center"/>
              <w:rPr>
                <w:rFonts w:ascii="Times New Roman" w:eastAsia="Calibri" w:hAnsi="Times New Roman" w:cs="Times New Roman"/>
                <w:b/>
                <w:i/>
                <w:sz w:val="28"/>
                <w:szCs w:val="28"/>
                <w:lang w:eastAsia="en-US"/>
              </w:rPr>
            </w:pPr>
            <m:oMath>
              <m:sSub>
                <m:sSubPr>
                  <m:ctrlPr>
                    <w:rPr>
                      <w:rFonts w:ascii="Cambria Math" w:eastAsia="Calibri" w:hAnsi="Cambria Math"/>
                      <w:i/>
                      <w:sz w:val="24"/>
                      <w:szCs w:val="24"/>
                      <w:lang w:eastAsia="en-US"/>
                    </w:rPr>
                  </m:ctrlPr>
                </m:sSubPr>
                <m:e>
                  <m:r>
                    <w:rPr>
                      <w:rFonts w:ascii="Cambria Math" w:hAnsi="Cambria Math"/>
                      <w:sz w:val="24"/>
                      <w:szCs w:val="24"/>
                    </w:rPr>
                    <m:t>М</m:t>
                  </m:r>
                  <m:ctrlPr>
                    <w:rPr>
                      <w:rFonts w:ascii="Cambria Math" w:hAnsi="Cambria Math"/>
                      <w:i/>
                      <w:sz w:val="24"/>
                      <w:szCs w:val="24"/>
                    </w:rPr>
                  </m:ctrlPr>
                </m:e>
                <m:sub>
                  <m:r>
                    <w:rPr>
                      <w:rFonts w:ascii="Cambria Math" w:hAnsi="Cambria Math"/>
                      <w:sz w:val="24"/>
                      <w:szCs w:val="24"/>
                    </w:rPr>
                    <m:t>осн</m:t>
                  </m:r>
                  <m:ctrlPr>
                    <w:rPr>
                      <w:rFonts w:ascii="Cambria Math" w:hAnsi="Cambria Math"/>
                      <w:i/>
                      <w:sz w:val="24"/>
                      <w:szCs w:val="24"/>
                    </w:rPr>
                  </m:ctrlPr>
                </m:sub>
              </m:sSub>
              <m: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з</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отх</m:t>
                      </m:r>
                    </m:sub>
                  </m:sSub>
                </m:e>
              </m:d>
              <m:r>
                <w:rPr>
                  <w:rFonts w:ascii="Cambria Math" w:hAnsi="Cambria Math"/>
                  <w:sz w:val="24"/>
                  <w:szCs w:val="24"/>
                </w:rPr>
                <m:t>×</m:t>
              </m:r>
              <m:r>
                <w:rPr>
                  <w:rFonts w:ascii="Cambria Math" w:hAnsi="Cambria Math"/>
                  <w:sz w:val="24"/>
                  <w:szCs w:val="24"/>
                  <w:lang w:val="en-US"/>
                </w:rPr>
                <m:t>N</m:t>
              </m:r>
            </m:oMath>
            <w:r w:rsidR="00BE2565" w:rsidRPr="00BE2565">
              <w:rPr>
                <w:rFonts w:ascii="Times New Roman" w:eastAsia="Calibri" w:hAnsi="Times New Roman" w:cs="Times New Roman"/>
                <w:i/>
                <w:sz w:val="28"/>
                <w:szCs w:val="28"/>
                <w:lang w:eastAsia="en-US"/>
              </w:rPr>
              <w:t>, руб</w:t>
            </w:r>
          </w:p>
        </w:tc>
        <w:tc>
          <w:tcPr>
            <w:tcW w:w="1275" w:type="dxa"/>
          </w:tcPr>
          <w:p w:rsidR="00BE2565" w:rsidRPr="00BE2565" w:rsidRDefault="00BE2565" w:rsidP="00BE2565">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BE2565">
              <w:rPr>
                <w:rFonts w:ascii="Times New Roman" w:eastAsia="Calibri" w:hAnsi="Times New Roman" w:cs="Times New Roman"/>
                <w:sz w:val="28"/>
                <w:szCs w:val="28"/>
                <w:lang w:eastAsia="en-US"/>
              </w:rPr>
              <w:t>(7)</w:t>
            </w:r>
          </w:p>
        </w:tc>
      </w:tr>
    </w:tbl>
    <w:p w:rsidR="00BE2565" w:rsidRPr="00BE2565" w:rsidRDefault="00BE2565" w:rsidP="00BE2565">
      <w:pPr>
        <w:widowControl w:val="0"/>
        <w:autoSpaceDE w:val="0"/>
        <w:autoSpaceDN w:val="0"/>
        <w:adjustRightInd w:val="0"/>
        <w:spacing w:after="0" w:line="240" w:lineRule="auto"/>
        <w:rPr>
          <w:rFonts w:ascii="Times New Roman" w:eastAsia="Times New Roman" w:hAnsi="Times New Roman" w:cs="Times New Roman"/>
          <w:i/>
          <w:sz w:val="28"/>
          <w:szCs w:val="28"/>
        </w:rPr>
      </w:pPr>
    </w:p>
    <w:p w:rsidR="00BE2565" w:rsidRPr="00BE2565" w:rsidRDefault="00074D7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m:oMathPara>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 xml:space="preserve">осн. </m:t>
              </m:r>
            </m:sub>
          </m:sSub>
          <m:r>
            <w:rPr>
              <w:rFonts w:ascii="Cambria Math" w:hAnsi="Cambria Math"/>
              <w:sz w:val="24"/>
              <w:szCs w:val="24"/>
            </w:rPr>
            <m:t>=</m:t>
          </m:r>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4×170</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1×80</m:t>
                  </m:r>
                </m:e>
              </m:d>
            </m:e>
          </m:d>
          <m:r>
            <w:rPr>
              <w:rFonts w:ascii="Cambria Math" w:hAnsi="Cambria Math"/>
              <w:sz w:val="24"/>
              <w:szCs w:val="24"/>
            </w:rPr>
            <m:t>×100=60000 руб.</m:t>
          </m:r>
        </m:oMath>
      </m:oMathPara>
    </w:p>
    <w:p w:rsidR="00BE2565" w:rsidRPr="00BE2565" w:rsidRDefault="00BE2565" w:rsidP="00B8567A">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Основная зарплата на изделие — это есть сдельная расценка изделия, для определения которой можно составить расчетную таблицу по наименованиям операций: (</w:t>
      </w:r>
      <w:proofErr w:type="gramStart"/>
      <w:r w:rsidRPr="00BE2565">
        <w:rPr>
          <w:rFonts w:ascii="Times New Roman" w:eastAsia="Times New Roman" w:hAnsi="Times New Roman" w:cs="Times New Roman"/>
          <w:sz w:val="28"/>
          <w:szCs w:val="28"/>
        </w:rPr>
        <w:t>см</w:t>
      </w:r>
      <w:proofErr w:type="gramEnd"/>
      <w:r w:rsidRPr="00BE2565">
        <w:rPr>
          <w:rFonts w:ascii="Times New Roman" w:eastAsia="Times New Roman" w:hAnsi="Times New Roman" w:cs="Times New Roman"/>
          <w:sz w:val="28"/>
          <w:szCs w:val="28"/>
        </w:rPr>
        <w:t>. операции техпроцесса)</w:t>
      </w:r>
    </w:p>
    <w:p w:rsidR="00BE2565" w:rsidRPr="00BE2565" w:rsidRDefault="00BE2565" w:rsidP="00BE2565">
      <w:pPr>
        <w:autoSpaceDE w:val="0"/>
        <w:autoSpaceDN w:val="0"/>
        <w:adjustRightInd w:val="0"/>
        <w:spacing w:after="0" w:line="240" w:lineRule="auto"/>
        <w:ind w:left="435"/>
        <w:contextualSpacing/>
        <w:jc w:val="both"/>
        <w:rPr>
          <w:rFonts w:ascii="Times New Roman" w:eastAsia="Times New Roman" w:hAnsi="Times New Roman" w:cs="Times New Roman"/>
          <w:sz w:val="28"/>
          <w:szCs w:val="28"/>
        </w:rPr>
      </w:pP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Таблица 2– Расчет сдельной расценки на изделие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1965"/>
        <w:gridCol w:w="1402"/>
        <w:gridCol w:w="1539"/>
        <w:gridCol w:w="1254"/>
        <w:gridCol w:w="1997"/>
      </w:tblGrid>
      <w:tr w:rsidR="00BE2565" w:rsidRPr="00BE2565" w:rsidTr="00BE2565">
        <w:tc>
          <w:tcPr>
            <w:tcW w:w="1595" w:type="dxa"/>
            <w:vAlign w:val="center"/>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2565">
              <w:rPr>
                <w:rFonts w:ascii="Times New Roman" w:eastAsia="Calibri" w:hAnsi="Times New Roman" w:cs="Times New Roman"/>
                <w:bCs/>
                <w:sz w:val="28"/>
                <w:szCs w:val="28"/>
                <w:lang w:eastAsia="en-US"/>
              </w:rPr>
              <w:t>№опер.</w:t>
            </w:r>
          </w:p>
        </w:tc>
        <w:tc>
          <w:tcPr>
            <w:tcW w:w="1715" w:type="dxa"/>
            <w:vAlign w:val="center"/>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2565">
              <w:rPr>
                <w:rFonts w:ascii="Times New Roman" w:eastAsia="Calibri" w:hAnsi="Times New Roman" w:cs="Times New Roman"/>
                <w:bCs/>
                <w:sz w:val="28"/>
                <w:szCs w:val="28"/>
                <w:lang w:eastAsia="en-US"/>
              </w:rPr>
              <w:t>Наименование операции</w:t>
            </w:r>
          </w:p>
        </w:tc>
        <w:tc>
          <w:tcPr>
            <w:tcW w:w="1595" w:type="dxa"/>
            <w:vAlign w:val="center"/>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2565">
              <w:rPr>
                <w:rFonts w:ascii="Times New Roman" w:eastAsia="Calibri" w:hAnsi="Times New Roman" w:cs="Times New Roman"/>
                <w:bCs/>
                <w:sz w:val="28"/>
                <w:szCs w:val="28"/>
                <w:lang w:eastAsia="en-US"/>
              </w:rPr>
              <w:t>Разряд работы</w:t>
            </w:r>
          </w:p>
        </w:tc>
        <w:tc>
          <w:tcPr>
            <w:tcW w:w="1595" w:type="dxa"/>
            <w:vAlign w:val="center"/>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2565">
              <w:rPr>
                <w:rFonts w:ascii="Times New Roman" w:eastAsia="Calibri" w:hAnsi="Times New Roman" w:cs="Times New Roman"/>
                <w:bCs/>
                <w:sz w:val="28"/>
                <w:szCs w:val="28"/>
                <w:lang w:eastAsia="en-US"/>
              </w:rPr>
              <w:t>Часовая тарифная ставка</w:t>
            </w:r>
            <m:oMath>
              <w:proofErr w:type="gramStart"/>
              <m:sSub>
                <m:sSubPr>
                  <m:ctrlPr>
                    <w:rPr>
                      <w:rFonts w:ascii="Cambria Math" w:hAnsi="Cambria Math"/>
                      <w:bCs/>
                      <w:i/>
                      <w:sz w:val="24"/>
                      <w:szCs w:val="24"/>
                    </w:rPr>
                  </m:ctrlPr>
                </m:sSubPr>
                <m:e>
                  <m:r>
                    <w:rPr>
                      <w:rFonts w:ascii="Cambria Math" w:hAnsi="Cambria Math"/>
                      <w:sz w:val="24"/>
                      <w:szCs w:val="24"/>
                    </w:rPr>
                    <m:t>С</m:t>
                  </m:r>
                  <w:proofErr w:type="gramEnd"/>
                </m:e>
                <m:sub>
                  <m:r>
                    <w:rPr>
                      <w:rFonts w:ascii="Cambria Math" w:hAnsi="Cambria Math"/>
                      <w:sz w:val="24"/>
                      <w:szCs w:val="24"/>
                    </w:rPr>
                    <m:t>час</m:t>
                  </m:r>
                </m:sub>
              </m:sSub>
            </m:oMath>
            <w:r w:rsidRPr="00BE2565">
              <w:rPr>
                <w:rFonts w:ascii="Times New Roman" w:eastAsia="Times New Roman" w:hAnsi="Times New Roman" w:cs="Times New Roman"/>
                <w:bCs/>
                <w:sz w:val="28"/>
                <w:szCs w:val="28"/>
              </w:rPr>
              <w:t>, руб.</w:t>
            </w:r>
          </w:p>
        </w:tc>
        <w:tc>
          <w:tcPr>
            <w:tcW w:w="1595" w:type="dxa"/>
            <w:vAlign w:val="center"/>
          </w:tcPr>
          <w:p w:rsidR="00BE2565" w:rsidRPr="00BE2565" w:rsidRDefault="00074D7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m:oMath>
              <m:sSub>
                <m:sSubPr>
                  <m:ctrlPr>
                    <w:rPr>
                      <w:rFonts w:ascii="Cambria Math" w:hAnsi="Cambria Math"/>
                      <w:bCs/>
                      <w:i/>
                      <w:sz w:val="24"/>
                      <w:szCs w:val="24"/>
                    </w:rPr>
                  </m:ctrlPr>
                </m:sSubPr>
                <m:e>
                  <m:r>
                    <w:rPr>
                      <w:rFonts w:ascii="Cambria Math" w:hAnsi="Cambria Math"/>
                      <w:sz w:val="24"/>
                      <w:szCs w:val="24"/>
                    </w:rPr>
                    <m:t>t</m:t>
                  </m:r>
                </m:e>
                <m:sub>
                  <m:r>
                    <w:rPr>
                      <w:rFonts w:ascii="Cambria Math" w:hAnsi="Cambria Math"/>
                      <w:sz w:val="24"/>
                      <w:szCs w:val="24"/>
                    </w:rPr>
                    <m:t>шт</m:t>
                  </m:r>
                </m:sub>
              </m:sSub>
            </m:oMath>
            <w:r w:rsidR="00BE2565" w:rsidRPr="00BE2565">
              <w:rPr>
                <w:rFonts w:ascii="Times New Roman" w:eastAsia="Calibri" w:hAnsi="Times New Roman" w:cs="Times New Roman"/>
                <w:bCs/>
                <w:sz w:val="28"/>
                <w:szCs w:val="28"/>
                <w:lang w:eastAsia="en-US"/>
              </w:rPr>
              <w:t xml:space="preserve">. ,час </w:t>
            </w:r>
          </w:p>
        </w:tc>
        <w:tc>
          <w:tcPr>
            <w:tcW w:w="2219" w:type="dxa"/>
            <w:vAlign w:val="center"/>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2565">
              <w:rPr>
                <w:rFonts w:ascii="Times New Roman" w:eastAsia="Calibri" w:hAnsi="Times New Roman" w:cs="Times New Roman"/>
                <w:bCs/>
                <w:sz w:val="28"/>
                <w:szCs w:val="28"/>
                <w:lang w:eastAsia="en-US"/>
              </w:rPr>
              <w:t>Расценка</w:t>
            </w:r>
            <m:oMath>
              <m:sSub>
                <m:sSubPr>
                  <m:ctrlPr>
                    <w:rPr>
                      <w:rFonts w:ascii="Cambria Math" w:hAnsi="Cambria Math"/>
                      <w:bCs/>
                      <w:i/>
                      <w:sz w:val="24"/>
                      <w:szCs w:val="24"/>
                    </w:rPr>
                  </m:ctrlPr>
                </m:sSubPr>
                <m:e>
                  <w:proofErr w:type="gramStart"/>
                  <m:r>
                    <w:rPr>
                      <w:rFonts w:ascii="Cambria Math" w:hAnsi="Cambria Math"/>
                      <w:sz w:val="24"/>
                      <w:szCs w:val="24"/>
                    </w:rPr>
                    <m:t>Р</m:t>
                  </m:r>
                  <w:proofErr w:type="gramEnd"/>
                </m:e>
                <m:sub>
                  <m:r>
                    <w:rPr>
                      <w:rFonts w:ascii="Cambria Math" w:hAnsi="Cambria Math"/>
                      <w:sz w:val="24"/>
                      <w:szCs w:val="24"/>
                    </w:rPr>
                    <m:t>сд</m:t>
                  </m:r>
                </m:sub>
              </m:sSub>
            </m:oMath>
            <w:r w:rsidRPr="00BE2565">
              <w:rPr>
                <w:rFonts w:ascii="Times New Roman" w:eastAsia="Calibri" w:hAnsi="Times New Roman" w:cs="Times New Roman"/>
                <w:bCs/>
                <w:sz w:val="28"/>
                <w:szCs w:val="28"/>
                <w:lang w:eastAsia="en-US"/>
              </w:rPr>
              <w:t xml:space="preserve"> , руб.</w:t>
            </w:r>
          </w:p>
        </w:tc>
      </w:tr>
      <w:tr w:rsidR="00BE2565" w:rsidRPr="00BE2565" w:rsidTr="00BE2565">
        <w:tc>
          <w:tcPr>
            <w:tcW w:w="159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2565">
              <w:rPr>
                <w:rFonts w:ascii="Times New Roman" w:eastAsia="Calibri" w:hAnsi="Times New Roman" w:cs="Times New Roman"/>
                <w:sz w:val="28"/>
                <w:szCs w:val="28"/>
                <w:lang w:eastAsia="en-US"/>
              </w:rPr>
              <w:t>1</w:t>
            </w:r>
          </w:p>
        </w:tc>
        <w:tc>
          <w:tcPr>
            <w:tcW w:w="171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59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59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59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219"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BE2565" w:rsidRPr="00BE2565" w:rsidTr="00BE2565">
        <w:tc>
          <w:tcPr>
            <w:tcW w:w="159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2565">
              <w:rPr>
                <w:rFonts w:ascii="Times New Roman" w:eastAsia="Calibri" w:hAnsi="Times New Roman" w:cs="Times New Roman"/>
                <w:sz w:val="28"/>
                <w:szCs w:val="28"/>
                <w:lang w:eastAsia="en-US"/>
              </w:rPr>
              <w:t>2</w:t>
            </w:r>
          </w:p>
        </w:tc>
        <w:tc>
          <w:tcPr>
            <w:tcW w:w="171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59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59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59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219"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BE2565" w:rsidRPr="00BE2565" w:rsidTr="00BE2565">
        <w:trPr>
          <w:trHeight w:val="451"/>
        </w:trPr>
        <w:tc>
          <w:tcPr>
            <w:tcW w:w="159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2565">
              <w:rPr>
                <w:rFonts w:ascii="Times New Roman" w:eastAsia="Calibri" w:hAnsi="Times New Roman" w:cs="Times New Roman"/>
                <w:bCs/>
                <w:sz w:val="28"/>
                <w:szCs w:val="28"/>
                <w:lang w:eastAsia="en-US"/>
              </w:rPr>
              <w:t>И т.д.</w:t>
            </w:r>
          </w:p>
        </w:tc>
        <w:tc>
          <w:tcPr>
            <w:tcW w:w="171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59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59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59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219"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BE2565" w:rsidRPr="00BE2565" w:rsidTr="00BE2565">
        <w:tc>
          <w:tcPr>
            <w:tcW w:w="159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b/>
                <w:sz w:val="28"/>
                <w:szCs w:val="28"/>
                <w:lang w:eastAsia="en-US"/>
              </w:rPr>
            </w:pPr>
            <w:proofErr w:type="spellStart"/>
            <w:r w:rsidRPr="00BE2565">
              <w:rPr>
                <w:rFonts w:ascii="Times New Roman" w:eastAsia="Calibri" w:hAnsi="Times New Roman" w:cs="Times New Roman"/>
                <w:b/>
                <w:bCs/>
                <w:sz w:val="28"/>
                <w:szCs w:val="28"/>
                <w:lang w:eastAsia="en-US"/>
              </w:rPr>
              <w:t>Рсд</w:t>
            </w:r>
            <w:proofErr w:type="spellEnd"/>
          </w:p>
        </w:tc>
        <w:tc>
          <w:tcPr>
            <w:tcW w:w="171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b/>
                <w:sz w:val="28"/>
                <w:szCs w:val="28"/>
                <w:lang w:eastAsia="en-US"/>
              </w:rPr>
            </w:pPr>
            <w:r w:rsidRPr="00BE2565">
              <w:rPr>
                <w:rFonts w:ascii="Times New Roman" w:eastAsia="Calibri" w:hAnsi="Times New Roman" w:cs="Times New Roman"/>
                <w:b/>
                <w:sz w:val="28"/>
                <w:szCs w:val="28"/>
                <w:lang w:eastAsia="en-US"/>
              </w:rPr>
              <w:t>Итого</w:t>
            </w:r>
          </w:p>
        </w:tc>
        <w:tc>
          <w:tcPr>
            <w:tcW w:w="159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b/>
                <w:sz w:val="28"/>
                <w:szCs w:val="28"/>
                <w:lang w:eastAsia="en-US"/>
              </w:rPr>
            </w:pPr>
          </w:p>
        </w:tc>
        <w:tc>
          <w:tcPr>
            <w:tcW w:w="159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b/>
                <w:sz w:val="28"/>
                <w:szCs w:val="28"/>
                <w:lang w:eastAsia="en-US"/>
              </w:rPr>
            </w:pPr>
          </w:p>
        </w:tc>
        <w:tc>
          <w:tcPr>
            <w:tcW w:w="1595"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b/>
                <w:sz w:val="28"/>
                <w:szCs w:val="28"/>
                <w:lang w:eastAsia="en-US"/>
              </w:rPr>
            </w:pPr>
          </w:p>
        </w:tc>
        <w:tc>
          <w:tcPr>
            <w:tcW w:w="2219" w:type="dxa"/>
          </w:tcPr>
          <w:p w:rsidR="00BE2565" w:rsidRPr="00BE2565" w:rsidRDefault="00BE2565" w:rsidP="00BE2565">
            <w:pPr>
              <w:autoSpaceDE w:val="0"/>
              <w:autoSpaceDN w:val="0"/>
              <w:adjustRightInd w:val="0"/>
              <w:spacing w:after="0" w:line="240" w:lineRule="auto"/>
              <w:jc w:val="both"/>
              <w:rPr>
                <w:rFonts w:ascii="Times New Roman" w:eastAsia="Calibri" w:hAnsi="Times New Roman" w:cs="Times New Roman"/>
                <w:b/>
                <w:sz w:val="28"/>
                <w:szCs w:val="28"/>
                <w:lang w:eastAsia="en-US"/>
              </w:rPr>
            </w:pPr>
          </w:p>
        </w:tc>
      </w:tr>
    </w:tbl>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bCs/>
          <w:sz w:val="28"/>
          <w:szCs w:val="28"/>
        </w:rPr>
      </w:pPr>
      <w:r w:rsidRPr="00BE2565">
        <w:rPr>
          <w:rFonts w:ascii="Times New Roman" w:eastAsia="Times New Roman" w:hAnsi="Times New Roman" w:cs="Times New Roman"/>
          <w:bCs/>
          <w:sz w:val="28"/>
          <w:szCs w:val="28"/>
        </w:rPr>
        <w:tab/>
        <w:t>Сдельная расценка определяется по формуле:</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bCs/>
          <w:sz w:val="28"/>
          <w:szCs w:val="28"/>
        </w:rPr>
      </w:pPr>
    </w:p>
    <w:tbl>
      <w:tblPr>
        <w:tblW w:w="0" w:type="auto"/>
        <w:tblInd w:w="-34" w:type="dxa"/>
        <w:tblLook w:val="04A0"/>
      </w:tblPr>
      <w:tblGrid>
        <w:gridCol w:w="8382"/>
        <w:gridCol w:w="1223"/>
      </w:tblGrid>
      <w:tr w:rsidR="00BE2565" w:rsidRPr="00BE2565" w:rsidTr="00BE2565">
        <w:tc>
          <w:tcPr>
            <w:tcW w:w="8899" w:type="dxa"/>
          </w:tcPr>
          <w:p w:rsidR="00BE2565" w:rsidRPr="00BE2565" w:rsidRDefault="00074D75" w:rsidP="00BE2565">
            <w:pPr>
              <w:widowControl w:val="0"/>
              <w:tabs>
                <w:tab w:val="left" w:pos="1134"/>
              </w:tabs>
              <w:autoSpaceDE w:val="0"/>
              <w:autoSpaceDN w:val="0"/>
              <w:adjustRightInd w:val="0"/>
              <w:spacing w:after="0" w:line="240" w:lineRule="auto"/>
              <w:contextualSpacing/>
              <w:jc w:val="center"/>
              <w:rPr>
                <w:rFonts w:ascii="Times New Roman" w:eastAsia="Calibri" w:hAnsi="Times New Roman" w:cs="Times New Roman"/>
                <w:bCs/>
                <w:sz w:val="28"/>
                <w:szCs w:val="28"/>
                <w:lang w:eastAsia="en-US"/>
              </w:rPr>
            </w:pPr>
            <m:oMathPara>
              <m:oMath>
                <m:sSub>
                  <m:sSubPr>
                    <m:ctrlPr>
                      <w:rPr>
                        <w:rFonts w:ascii="Cambria Math" w:eastAsia="Calibri" w:hAnsi="Cambria Math"/>
                        <w:bCs/>
                        <w:i/>
                        <w:sz w:val="24"/>
                        <w:szCs w:val="24"/>
                        <w:lang w:eastAsia="en-US"/>
                      </w:rPr>
                    </m:ctrlPr>
                  </m:sSubPr>
                  <m:e>
                    <m:r>
                      <w:rPr>
                        <w:rFonts w:ascii="Cambria Math" w:hAnsi="Cambria Math"/>
                        <w:sz w:val="24"/>
                        <w:szCs w:val="24"/>
                      </w:rPr>
                      <m:t>Р</m:t>
                    </m:r>
                    <m:ctrlPr>
                      <w:rPr>
                        <w:rFonts w:ascii="Cambria Math" w:hAnsi="Cambria Math"/>
                        <w:bCs/>
                        <w:i/>
                        <w:sz w:val="24"/>
                        <w:szCs w:val="24"/>
                      </w:rPr>
                    </m:ctrlPr>
                  </m:e>
                  <m:sub>
                    <m:r>
                      <w:rPr>
                        <w:rFonts w:ascii="Cambria Math" w:hAnsi="Cambria Math"/>
                        <w:sz w:val="24"/>
                        <w:szCs w:val="24"/>
                      </w:rPr>
                      <m:t>сд</m:t>
                    </m:r>
                    <m:ctrlPr>
                      <w:rPr>
                        <w:rFonts w:ascii="Cambria Math" w:hAnsi="Cambria Math"/>
                        <w:bCs/>
                        <w:i/>
                        <w:sz w:val="24"/>
                        <w:szCs w:val="24"/>
                      </w:rPr>
                    </m:ctrlP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t</m:t>
                    </m:r>
                  </m:e>
                  <m:sub>
                    <m:r>
                      <w:rPr>
                        <w:rFonts w:ascii="Cambria Math" w:hAnsi="Cambria Math"/>
                        <w:sz w:val="24"/>
                        <w:szCs w:val="24"/>
                      </w:rPr>
                      <m:t>шт</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С</m:t>
                    </m:r>
                  </m:e>
                  <m:sub>
                    <m:r>
                      <w:rPr>
                        <w:rFonts w:ascii="Cambria Math" w:hAnsi="Cambria Math"/>
                        <w:sz w:val="24"/>
                        <w:szCs w:val="24"/>
                      </w:rPr>
                      <m:t>час</m:t>
                    </m:r>
                  </m:sub>
                </m:sSub>
                <m:r>
                  <w:rPr>
                    <w:rFonts w:ascii="Cambria Math" w:hAnsi="Cambria Math"/>
                    <w:sz w:val="24"/>
                    <w:szCs w:val="24"/>
                  </w:rPr>
                  <m:t>, руб.</m:t>
                </m:r>
              </m:oMath>
            </m:oMathPara>
          </w:p>
        </w:tc>
        <w:tc>
          <w:tcPr>
            <w:tcW w:w="1273" w:type="dxa"/>
          </w:tcPr>
          <w:p w:rsidR="00BE2565" w:rsidRPr="00BE2565" w:rsidRDefault="00BE2565" w:rsidP="00BE2565">
            <w:pPr>
              <w:widowControl w:val="0"/>
              <w:tabs>
                <w:tab w:val="left" w:pos="1134"/>
              </w:tabs>
              <w:autoSpaceDE w:val="0"/>
              <w:autoSpaceDN w:val="0"/>
              <w:adjustRightInd w:val="0"/>
              <w:spacing w:after="0" w:line="240" w:lineRule="auto"/>
              <w:contextualSpacing/>
              <w:jc w:val="right"/>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(8)</w:t>
            </w:r>
          </w:p>
        </w:tc>
      </w:tr>
    </w:tbl>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bCs/>
          <w:sz w:val="28"/>
          <w:szCs w:val="28"/>
        </w:rPr>
      </w:pPr>
    </w:p>
    <w:tbl>
      <w:tblPr>
        <w:tblW w:w="0" w:type="auto"/>
        <w:tblInd w:w="-34" w:type="dxa"/>
        <w:tblLook w:val="04A0"/>
      </w:tblPr>
      <w:tblGrid>
        <w:gridCol w:w="8382"/>
        <w:gridCol w:w="1223"/>
      </w:tblGrid>
      <w:tr w:rsidR="00BE2565" w:rsidRPr="00BE2565" w:rsidTr="00BE2565">
        <w:tc>
          <w:tcPr>
            <w:tcW w:w="8899" w:type="dxa"/>
          </w:tcPr>
          <w:p w:rsidR="00BE2565" w:rsidRPr="00BE2565" w:rsidRDefault="00074D7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m:oMathPara>
              <m:oMath>
                <m:sSub>
                  <m:sSubPr>
                    <m:ctrlPr>
                      <w:rPr>
                        <w:rFonts w:ascii="Cambria Math" w:eastAsia="Calibri" w:hAnsi="Cambria Math"/>
                        <w:bCs/>
                        <w:i/>
                        <w:sz w:val="24"/>
                        <w:szCs w:val="24"/>
                        <w:lang w:eastAsia="en-US"/>
                      </w:rPr>
                    </m:ctrlPr>
                  </m:sSubPr>
                  <m:e>
                    <m:r>
                      <w:rPr>
                        <w:rFonts w:ascii="Cambria Math" w:hAnsi="Cambria Math"/>
                        <w:sz w:val="24"/>
                        <w:szCs w:val="24"/>
                      </w:rPr>
                      <m:t>З</m:t>
                    </m:r>
                    <m:ctrlPr>
                      <w:rPr>
                        <w:rFonts w:ascii="Cambria Math" w:hAnsi="Cambria Math"/>
                        <w:bCs/>
                        <w:i/>
                        <w:sz w:val="24"/>
                        <w:szCs w:val="24"/>
                      </w:rPr>
                    </m:ctrlPr>
                  </m:e>
                  <m:sub>
                    <m:r>
                      <w:rPr>
                        <w:rFonts w:ascii="Cambria Math" w:hAnsi="Cambria Math"/>
                        <w:sz w:val="24"/>
                        <w:szCs w:val="24"/>
                      </w:rPr>
                      <m:t>о</m:t>
                    </m:r>
                    <m:ctrlPr>
                      <w:rPr>
                        <w:rFonts w:ascii="Cambria Math" w:hAnsi="Cambria Math"/>
                        <w:bCs/>
                        <w:i/>
                        <w:sz w:val="24"/>
                        <w:szCs w:val="24"/>
                      </w:rPr>
                    </m:ctrlP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Р</m:t>
                    </m:r>
                  </m:e>
                  <m:sub>
                    <m:r>
                      <w:rPr>
                        <w:rFonts w:ascii="Cambria Math" w:hAnsi="Cambria Math"/>
                        <w:sz w:val="24"/>
                        <w:szCs w:val="24"/>
                      </w:rPr>
                      <m:t>сд</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К</m:t>
                    </m:r>
                  </m:e>
                  <m:sub>
                    <m:r>
                      <w:rPr>
                        <w:rFonts w:ascii="Cambria Math" w:hAnsi="Cambria Math"/>
                        <w:sz w:val="24"/>
                        <w:szCs w:val="24"/>
                      </w:rPr>
                      <m:t>пр</m:t>
                    </m:r>
                  </m:sub>
                </m:sSub>
                <m:r>
                  <w:rPr>
                    <w:rFonts w:ascii="Cambria Math" w:hAnsi="Cambria Math"/>
                    <w:sz w:val="24"/>
                    <w:szCs w:val="24"/>
                  </w:rPr>
                  <m:t>, руб.</m:t>
                </m:r>
              </m:oMath>
            </m:oMathPara>
          </w:p>
        </w:tc>
        <w:tc>
          <w:tcPr>
            <w:tcW w:w="1273" w:type="dxa"/>
          </w:tcPr>
          <w:p w:rsidR="00BE2565" w:rsidRPr="00BE2565" w:rsidRDefault="00BE2565" w:rsidP="00BE2565">
            <w:pPr>
              <w:widowControl w:val="0"/>
              <w:tabs>
                <w:tab w:val="left" w:pos="1134"/>
              </w:tabs>
              <w:autoSpaceDE w:val="0"/>
              <w:autoSpaceDN w:val="0"/>
              <w:adjustRightInd w:val="0"/>
              <w:spacing w:after="0" w:line="240" w:lineRule="auto"/>
              <w:contextualSpacing/>
              <w:jc w:val="right"/>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(9)</w:t>
            </w:r>
          </w:p>
        </w:tc>
      </w:tr>
    </w:tbl>
    <w:p w:rsidR="00BE2565" w:rsidRPr="00BE2565" w:rsidRDefault="00BE2565" w:rsidP="00BE2565">
      <w:pPr>
        <w:autoSpaceDE w:val="0"/>
        <w:autoSpaceDN w:val="0"/>
        <w:adjustRightInd w:val="0"/>
        <w:spacing w:after="0" w:line="240" w:lineRule="auto"/>
        <w:jc w:val="center"/>
        <w:rPr>
          <w:rFonts w:ascii="Times New Roman" w:eastAsia="Times New Roman" w:hAnsi="Times New Roman" w:cs="Times New Roman"/>
          <w:bCs/>
          <w:sz w:val="28"/>
          <w:szCs w:val="28"/>
        </w:rPr>
      </w:pP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b/>
          <w:bCs/>
          <w:i/>
          <w:iCs/>
          <w:sz w:val="28"/>
          <w:szCs w:val="28"/>
        </w:rPr>
      </w:pPr>
      <w:r w:rsidRPr="00BE2565">
        <w:rPr>
          <w:rFonts w:ascii="Times New Roman" w:eastAsia="Times New Roman" w:hAnsi="Times New Roman" w:cs="Times New Roman"/>
          <w:b/>
          <w:bCs/>
          <w:i/>
          <w:iCs/>
          <w:sz w:val="28"/>
          <w:szCs w:val="28"/>
        </w:rPr>
        <w:tab/>
        <w:t>Расчёт косвенных (накладных) расходов</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Косвенные расходы распределяются между отдельными видами продукции пропорционально основной зарплате производственных рабочих.</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Порядок распределения косвенных расходов пропорционально основной заработной плате основных производственных рабочих следующий:</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8567A">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Определяется процент косвенных расходов, который покажет, в каком отношении находятся эти расходы</w:t>
      </w:r>
      <w:proofErr w:type="gramStart"/>
      <w:r w:rsidRPr="00BE2565">
        <w:rPr>
          <w:rFonts w:ascii="Times New Roman" w:eastAsia="Times New Roman" w:hAnsi="Times New Roman" w:cs="Times New Roman"/>
          <w:sz w:val="28"/>
          <w:szCs w:val="28"/>
        </w:rPr>
        <w:t xml:space="preserve"> (</w:t>
      </w:r>
      <w:r w:rsidRPr="00BE2565">
        <w:rPr>
          <w:rFonts w:ascii="Times New Roman" w:eastAsia="Times New Roman" w:hAnsi="Times New Roman" w:cs="Times New Roman"/>
          <w:position w:val="-14"/>
          <w:sz w:val="28"/>
          <w:szCs w:val="28"/>
        </w:rPr>
        <w:object w:dxaOrig="900" w:dyaOrig="380">
          <v:shape id="_x0000_i1073" type="#_x0000_t75" style="width:44.85pt;height:17.65pt" o:ole="">
            <v:imagedata r:id="rId109" o:title=""/>
          </v:shape>
          <o:OLEObject Type="Embed" ProgID="Equation.3" ShapeID="_x0000_i1073" DrawAspect="Content" ObjectID="_1634235246" r:id="rId110"/>
        </w:object>
      </w:r>
      <w:r w:rsidRPr="00BE2565">
        <w:rPr>
          <w:rFonts w:ascii="Times New Roman" w:eastAsia="Times New Roman" w:hAnsi="Times New Roman" w:cs="Times New Roman"/>
          <w:sz w:val="28"/>
          <w:szCs w:val="28"/>
        </w:rPr>
        <w:t xml:space="preserve">) </w:t>
      </w:r>
      <w:proofErr w:type="gramEnd"/>
      <w:r w:rsidRPr="00BE2565">
        <w:rPr>
          <w:rFonts w:ascii="Times New Roman" w:eastAsia="Times New Roman" w:hAnsi="Times New Roman" w:cs="Times New Roman"/>
          <w:sz w:val="28"/>
          <w:szCs w:val="28"/>
        </w:rPr>
        <w:t>к основной заработной плате основных производственных рабочих (</w:t>
      </w:r>
      <w:r w:rsidRPr="00BE2565">
        <w:rPr>
          <w:rFonts w:ascii="Times New Roman" w:eastAsia="Times New Roman" w:hAnsi="Times New Roman" w:cs="Times New Roman"/>
          <w:position w:val="-14"/>
          <w:sz w:val="28"/>
          <w:szCs w:val="28"/>
        </w:rPr>
        <w:object w:dxaOrig="1160" w:dyaOrig="380">
          <v:shape id="_x0000_i1074" type="#_x0000_t75" style="width:57.75pt;height:17.65pt" o:ole="">
            <v:imagedata r:id="rId111" o:title=""/>
          </v:shape>
          <o:OLEObject Type="Embed" ProgID="Equation.3" ShapeID="_x0000_i1074" DrawAspect="Content" ObjectID="_1634235247" r:id="rId112"/>
        </w:object>
      </w:r>
      <w:r w:rsidRPr="00BE2565">
        <w:rPr>
          <w:rFonts w:ascii="Times New Roman" w:eastAsia="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8"/>
        <w:gridCol w:w="1193"/>
      </w:tblGrid>
      <w:tr w:rsidR="00BE2565" w:rsidRPr="00BE2565" w:rsidTr="00BE2565">
        <w:tc>
          <w:tcPr>
            <w:tcW w:w="8928" w:type="dxa"/>
            <w:tcBorders>
              <w:top w:val="nil"/>
              <w:left w:val="nil"/>
              <w:bottom w:val="nil"/>
              <w:right w:val="nil"/>
            </w:tcBorders>
            <w:shd w:val="clear" w:color="auto" w:fill="auto"/>
          </w:tcPr>
          <w:p w:rsidR="00BE2565" w:rsidRPr="00BE2565" w:rsidRDefault="00BE2565" w:rsidP="00BE25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E2565">
              <w:rPr>
                <w:rFonts w:ascii="Times New Roman" w:eastAsia="Times New Roman" w:hAnsi="Times New Roman" w:cs="Times New Roman"/>
                <w:position w:val="-34"/>
                <w:sz w:val="28"/>
                <w:szCs w:val="28"/>
              </w:rPr>
              <w:object w:dxaOrig="2740" w:dyaOrig="760">
                <v:shape id="_x0000_i1075" type="#_x0000_t75" style="width:136.55pt;height:38.7pt" o:ole="">
                  <v:imagedata r:id="rId113" o:title=""/>
                </v:shape>
                <o:OLEObject Type="Embed" ProgID="Equation.3" ShapeID="_x0000_i1075" DrawAspect="Content" ObjectID="_1634235248" r:id="rId114"/>
              </w:object>
            </w:r>
          </w:p>
        </w:tc>
        <w:tc>
          <w:tcPr>
            <w:tcW w:w="1245" w:type="dxa"/>
            <w:tcBorders>
              <w:top w:val="nil"/>
              <w:left w:val="nil"/>
              <w:bottom w:val="nil"/>
              <w:right w:val="nil"/>
            </w:tcBorders>
            <w:shd w:val="clear" w:color="auto" w:fill="auto"/>
            <w:vAlign w:val="center"/>
          </w:tcPr>
          <w:p w:rsidR="00BE2565" w:rsidRPr="00BE2565" w:rsidRDefault="00BE2565" w:rsidP="00BE2565">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(10)</w:t>
            </w:r>
          </w:p>
        </w:tc>
      </w:tr>
    </w:tbl>
    <w:p w:rsidR="00BE2565" w:rsidRPr="00BE2565" w:rsidRDefault="00BE2565" w:rsidP="00BE2565">
      <w:pPr>
        <w:widowControl w:val="0"/>
        <w:autoSpaceDE w:val="0"/>
        <w:autoSpaceDN w:val="0"/>
        <w:adjustRightInd w:val="0"/>
        <w:spacing w:after="0" w:line="240" w:lineRule="auto"/>
        <w:ind w:left="360"/>
        <w:rPr>
          <w:rFonts w:ascii="Times New Roman" w:eastAsia="Times New Roman" w:hAnsi="Times New Roman" w:cs="Times New Roman"/>
          <w:sz w:val="28"/>
          <w:szCs w:val="28"/>
        </w:rPr>
      </w:pPr>
    </w:p>
    <w:p w:rsidR="00BE2565" w:rsidRPr="00BE2565" w:rsidRDefault="00BE2565" w:rsidP="00B8567A">
      <w:pPr>
        <w:widowControl w:val="0"/>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Определяются расходы, приходящиеся на одно изделие: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3"/>
        <w:gridCol w:w="1198"/>
      </w:tblGrid>
      <w:tr w:rsidR="00BE2565" w:rsidRPr="00BE2565" w:rsidTr="00BE2565">
        <w:tc>
          <w:tcPr>
            <w:tcW w:w="8928" w:type="dxa"/>
            <w:tcBorders>
              <w:top w:val="nil"/>
              <w:left w:val="nil"/>
              <w:bottom w:val="nil"/>
              <w:right w:val="nil"/>
            </w:tcBorders>
            <w:shd w:val="clear" w:color="auto" w:fill="auto"/>
          </w:tcPr>
          <w:p w:rsidR="00BE2565" w:rsidRPr="00BE2565" w:rsidRDefault="00BE2565" w:rsidP="00BE25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E2565">
              <w:rPr>
                <w:rFonts w:ascii="Times New Roman" w:eastAsia="Times New Roman" w:hAnsi="Times New Roman" w:cs="Times New Roman"/>
                <w:position w:val="-24"/>
                <w:sz w:val="28"/>
                <w:szCs w:val="28"/>
              </w:rPr>
              <w:object w:dxaOrig="2140" w:dyaOrig="620">
                <v:shape id="_x0000_i1076" type="#_x0000_t75" style="width:107.3pt;height:31.25pt" o:ole="">
                  <v:imagedata r:id="rId115" o:title=""/>
                </v:shape>
                <o:OLEObject Type="Embed" ProgID="Equation.3" ShapeID="_x0000_i1076" DrawAspect="Content" ObjectID="_1634235249" r:id="rId116"/>
              </w:object>
            </w:r>
          </w:p>
        </w:tc>
        <w:tc>
          <w:tcPr>
            <w:tcW w:w="1245" w:type="dxa"/>
            <w:tcBorders>
              <w:top w:val="nil"/>
              <w:left w:val="nil"/>
              <w:bottom w:val="nil"/>
              <w:right w:val="nil"/>
            </w:tcBorders>
            <w:shd w:val="clear" w:color="auto" w:fill="auto"/>
            <w:vAlign w:val="center"/>
          </w:tcPr>
          <w:p w:rsidR="00BE2565" w:rsidRPr="00BE2565" w:rsidRDefault="00BE2565" w:rsidP="00BE2565">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(11)</w:t>
            </w:r>
          </w:p>
        </w:tc>
      </w:tr>
    </w:tbl>
    <w:p w:rsidR="00BE2565" w:rsidRPr="00BE2565" w:rsidRDefault="00BE2565" w:rsidP="00BE2565">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где</w:t>
      </w:r>
    </w:p>
    <w:p w:rsidR="00BE2565" w:rsidRPr="00BE2565" w:rsidRDefault="00BE2565" w:rsidP="00BE2565">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xml:space="preserve"> </w:t>
      </w:r>
      <w:proofErr w:type="spellStart"/>
      <w:r w:rsidRPr="00BE2565">
        <w:rPr>
          <w:rFonts w:ascii="Times New Roman" w:eastAsia="Times New Roman" w:hAnsi="Times New Roman" w:cs="Times New Roman"/>
          <w:sz w:val="28"/>
          <w:szCs w:val="28"/>
        </w:rPr>
        <w:t>ЗПо</w:t>
      </w:r>
      <w:proofErr w:type="spellEnd"/>
      <w:r w:rsidRPr="00BE2565">
        <w:rPr>
          <w:rFonts w:ascii="Times New Roman" w:eastAsia="Times New Roman" w:hAnsi="Times New Roman" w:cs="Times New Roman"/>
          <w:sz w:val="28"/>
          <w:szCs w:val="28"/>
        </w:rPr>
        <w:t xml:space="preserve"> – заработная плата основных производственных рабочих, включаемая в себестоимость единицы продукции, руб.</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BE2565">
        <w:rPr>
          <w:rFonts w:ascii="Times New Roman" w:eastAsia="Times New Roman" w:hAnsi="Times New Roman" w:cs="Times New Roman"/>
          <w:b/>
          <w:sz w:val="28"/>
          <w:szCs w:val="28"/>
        </w:rPr>
        <w:lastRenderedPageBreak/>
        <w:t>Пример 2</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Сумма расходов на содержание и эксплуатацию оборудования за месяц составляет 3560 рублей. Фонд заработной платы основных производственных рабочих за месяц 55000 рублей. Заработная плата основных рабочих, включаемая в стоимость одного изделия – 7,8 рублей. Определить, какая сумма расходов на содержание и эксплуатацию оборудования будет включена в себестоимость единицы продукции?</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BE2565">
        <w:rPr>
          <w:rFonts w:ascii="Times New Roman" w:eastAsia="Times New Roman" w:hAnsi="Times New Roman" w:cs="Times New Roman"/>
          <w:b/>
          <w:i/>
          <w:sz w:val="28"/>
          <w:szCs w:val="28"/>
        </w:rPr>
        <w:tab/>
        <w:t>Решение</w:t>
      </w:r>
    </w:p>
    <w:p w:rsidR="00BE2565" w:rsidRPr="00BE2565" w:rsidRDefault="00BE2565" w:rsidP="00B8567A">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Определяется процент косвенных расходов, который покажет, в каком отношении находятся эти расходы</w:t>
      </w:r>
      <w:proofErr w:type="gramStart"/>
      <w:r w:rsidRPr="00BE2565">
        <w:rPr>
          <w:rFonts w:ascii="Times New Roman" w:eastAsia="Times New Roman" w:hAnsi="Times New Roman" w:cs="Times New Roman"/>
          <w:sz w:val="28"/>
          <w:szCs w:val="28"/>
        </w:rPr>
        <w:t xml:space="preserve"> (</w:t>
      </w:r>
      <w:r w:rsidRPr="00BE2565">
        <w:rPr>
          <w:rFonts w:ascii="Times New Roman" w:eastAsia="Times New Roman" w:hAnsi="Times New Roman" w:cs="Times New Roman"/>
          <w:position w:val="-14"/>
          <w:sz w:val="28"/>
          <w:szCs w:val="28"/>
        </w:rPr>
        <w:object w:dxaOrig="900" w:dyaOrig="380">
          <v:shape id="_x0000_i1077" type="#_x0000_t75" style="width:44.85pt;height:17.65pt" o:ole="">
            <v:imagedata r:id="rId109" o:title=""/>
          </v:shape>
          <o:OLEObject Type="Embed" ProgID="Equation.3" ShapeID="_x0000_i1077" DrawAspect="Content" ObjectID="_1634235250" r:id="rId117"/>
        </w:object>
      </w:r>
      <w:r w:rsidRPr="00BE2565">
        <w:rPr>
          <w:rFonts w:ascii="Times New Roman" w:eastAsia="Times New Roman" w:hAnsi="Times New Roman" w:cs="Times New Roman"/>
          <w:sz w:val="28"/>
          <w:szCs w:val="28"/>
        </w:rPr>
        <w:t xml:space="preserve">) </w:t>
      </w:r>
      <w:proofErr w:type="gramEnd"/>
      <w:r w:rsidRPr="00BE2565">
        <w:rPr>
          <w:rFonts w:ascii="Times New Roman" w:eastAsia="Times New Roman" w:hAnsi="Times New Roman" w:cs="Times New Roman"/>
          <w:sz w:val="28"/>
          <w:szCs w:val="28"/>
        </w:rPr>
        <w:t>к основной заработной плате основных производственных рабочих (</w:t>
      </w:r>
      <w:r w:rsidRPr="00BE2565">
        <w:rPr>
          <w:rFonts w:ascii="Times New Roman" w:eastAsia="Times New Roman" w:hAnsi="Times New Roman" w:cs="Times New Roman"/>
          <w:position w:val="-14"/>
          <w:sz w:val="28"/>
          <w:szCs w:val="28"/>
        </w:rPr>
        <w:object w:dxaOrig="1160" w:dyaOrig="380">
          <v:shape id="_x0000_i1078" type="#_x0000_t75" style="width:57.75pt;height:17.65pt" o:ole="">
            <v:imagedata r:id="rId111" o:title=""/>
          </v:shape>
          <o:OLEObject Type="Embed" ProgID="Equation.3" ShapeID="_x0000_i1078" DrawAspect="Content" ObjectID="_1634235251" r:id="rId118"/>
        </w:object>
      </w:r>
      <w:r w:rsidRPr="00BE2565">
        <w:rPr>
          <w:rFonts w:ascii="Times New Roman" w:eastAsia="Times New Roman" w:hAnsi="Times New Roman" w:cs="Times New Roman"/>
          <w:sz w:val="28"/>
          <w:szCs w:val="28"/>
        </w:rPr>
        <w:t>):</w:t>
      </w:r>
    </w:p>
    <w:tbl>
      <w:tblPr>
        <w:tblW w:w="0" w:type="auto"/>
        <w:tblLook w:val="04A0"/>
      </w:tblPr>
      <w:tblGrid>
        <w:gridCol w:w="8613"/>
        <w:gridCol w:w="958"/>
      </w:tblGrid>
      <w:tr w:rsidR="00BE2565" w:rsidRPr="00BE2565" w:rsidTr="00BE2565">
        <w:tc>
          <w:tcPr>
            <w:tcW w:w="9322" w:type="dxa"/>
          </w:tcPr>
          <w:p w:rsidR="00BE2565" w:rsidRPr="00BE2565" w:rsidRDefault="00BE2565" w:rsidP="00BE2565">
            <w:pPr>
              <w:spacing w:after="0" w:line="240" w:lineRule="auto"/>
              <w:jc w:val="center"/>
              <w:rPr>
                <w:rFonts w:ascii="Times New Roman" w:eastAsia="Calibri" w:hAnsi="Times New Roman" w:cs="Times New Roman"/>
                <w:bCs/>
                <w:iCs/>
                <w:sz w:val="28"/>
                <w:lang w:eastAsia="en-US"/>
              </w:rPr>
            </w:pPr>
            <w:r w:rsidRPr="00BE2565">
              <w:rPr>
                <w:rFonts w:ascii="Times New Roman" w:eastAsia="Calibri" w:hAnsi="Times New Roman" w:cs="Times New Roman"/>
                <w:position w:val="-34"/>
                <w:sz w:val="28"/>
                <w:szCs w:val="28"/>
                <w:lang w:eastAsia="en-US"/>
              </w:rPr>
              <w:object w:dxaOrig="2740" w:dyaOrig="760">
                <v:shape id="_x0000_i1079" type="#_x0000_t75" style="width:136.55pt;height:38.7pt" o:ole="">
                  <v:imagedata r:id="rId113" o:title=""/>
                </v:shape>
                <o:OLEObject Type="Embed" ProgID="Equation.3" ShapeID="_x0000_i1079" DrawAspect="Content" ObjectID="_1634235252" r:id="rId119"/>
              </w:object>
            </w:r>
          </w:p>
        </w:tc>
        <w:tc>
          <w:tcPr>
            <w:tcW w:w="992" w:type="dxa"/>
          </w:tcPr>
          <w:p w:rsidR="00BE2565" w:rsidRPr="00BE2565" w:rsidRDefault="00BE2565" w:rsidP="00BE2565">
            <w:pPr>
              <w:spacing w:after="0" w:line="240" w:lineRule="auto"/>
              <w:jc w:val="both"/>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(12)</w:t>
            </w:r>
          </w:p>
        </w:tc>
      </w:tr>
    </w:tbl>
    <w:p w:rsidR="00BE2565" w:rsidRPr="00BE2565" w:rsidRDefault="00BE2565" w:rsidP="00BE2565">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E2565" w:rsidRPr="00BE2565" w:rsidTr="00BE2565">
        <w:tc>
          <w:tcPr>
            <w:tcW w:w="10314" w:type="dxa"/>
            <w:tcBorders>
              <w:top w:val="nil"/>
              <w:left w:val="nil"/>
              <w:bottom w:val="nil"/>
              <w:right w:val="nil"/>
            </w:tcBorders>
            <w:shd w:val="clear" w:color="auto" w:fill="auto"/>
          </w:tcPr>
          <w:p w:rsidR="00BE2565" w:rsidRPr="00BE2565" w:rsidRDefault="00BE2565" w:rsidP="00BE25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E2565">
              <w:rPr>
                <w:rFonts w:ascii="Times New Roman" w:eastAsia="Times New Roman" w:hAnsi="Times New Roman" w:cs="Times New Roman"/>
                <w:position w:val="-24"/>
                <w:sz w:val="28"/>
                <w:szCs w:val="28"/>
              </w:rPr>
              <w:object w:dxaOrig="2820" w:dyaOrig="620">
                <v:shape id="_x0000_i1080" type="#_x0000_t75" style="width:141.3pt;height:31.25pt" o:ole="">
                  <v:imagedata r:id="rId120" o:title=""/>
                </v:shape>
                <o:OLEObject Type="Embed" ProgID="Equation.3" ShapeID="_x0000_i1080" DrawAspect="Content" ObjectID="_1634235253" r:id="rId121"/>
              </w:object>
            </w:r>
          </w:p>
        </w:tc>
      </w:tr>
    </w:tbl>
    <w:p w:rsidR="00BE2565" w:rsidRPr="00BE2565" w:rsidRDefault="00BE2565" w:rsidP="00B8567A">
      <w:pPr>
        <w:widowControl w:val="0"/>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Определяются расходы, приходящиеся на одно изделие:</w:t>
      </w:r>
    </w:p>
    <w:p w:rsidR="00BE2565" w:rsidRPr="00BE2565" w:rsidRDefault="00BE2565" w:rsidP="00BE2565">
      <w:pPr>
        <w:spacing w:after="0" w:line="240" w:lineRule="auto"/>
        <w:ind w:left="720"/>
        <w:rPr>
          <w:rFonts w:ascii="Times New Roman" w:eastAsia="Times New Roman" w:hAnsi="Times New Roman" w:cs="Times New Roman"/>
          <w:sz w:val="28"/>
          <w:szCs w:val="28"/>
        </w:rPr>
      </w:pPr>
    </w:p>
    <w:tbl>
      <w:tblPr>
        <w:tblW w:w="0" w:type="auto"/>
        <w:tblLook w:val="04A0"/>
      </w:tblPr>
      <w:tblGrid>
        <w:gridCol w:w="8611"/>
        <w:gridCol w:w="960"/>
      </w:tblGrid>
      <w:tr w:rsidR="00BE2565" w:rsidRPr="00BE2565" w:rsidTr="00BE2565">
        <w:tc>
          <w:tcPr>
            <w:tcW w:w="9322" w:type="dxa"/>
          </w:tcPr>
          <w:p w:rsidR="00BE2565" w:rsidRPr="00BE2565" w:rsidRDefault="00BE2565" w:rsidP="00BE2565">
            <w:pPr>
              <w:spacing w:after="0" w:line="240" w:lineRule="auto"/>
              <w:jc w:val="center"/>
              <w:rPr>
                <w:rFonts w:ascii="Times New Roman" w:eastAsia="Calibri" w:hAnsi="Times New Roman" w:cs="Times New Roman"/>
                <w:bCs/>
                <w:iCs/>
                <w:sz w:val="28"/>
                <w:lang w:eastAsia="en-US"/>
              </w:rPr>
            </w:pPr>
            <w:r w:rsidRPr="00BE2565">
              <w:rPr>
                <w:rFonts w:ascii="Times New Roman" w:eastAsia="Calibri" w:hAnsi="Times New Roman" w:cs="Times New Roman"/>
                <w:position w:val="-24"/>
                <w:sz w:val="28"/>
                <w:szCs w:val="28"/>
                <w:lang w:eastAsia="en-US"/>
              </w:rPr>
              <w:object w:dxaOrig="2140" w:dyaOrig="620">
                <v:shape id="_x0000_i1081" type="#_x0000_t75" style="width:107.3pt;height:31.25pt" o:ole="">
                  <v:imagedata r:id="rId115" o:title=""/>
                </v:shape>
                <o:OLEObject Type="Embed" ProgID="Equation.3" ShapeID="_x0000_i1081" DrawAspect="Content" ObjectID="_1634235254" r:id="rId122"/>
              </w:object>
            </w:r>
          </w:p>
        </w:tc>
        <w:tc>
          <w:tcPr>
            <w:tcW w:w="992" w:type="dxa"/>
          </w:tcPr>
          <w:p w:rsidR="00BE2565" w:rsidRPr="00BE2565" w:rsidRDefault="00BE2565" w:rsidP="00BE2565">
            <w:pPr>
              <w:spacing w:after="0" w:line="240" w:lineRule="auto"/>
              <w:jc w:val="both"/>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(13)</w:t>
            </w:r>
          </w:p>
        </w:tc>
      </w:tr>
    </w:tbl>
    <w:p w:rsidR="00BE2565" w:rsidRPr="00BE2565" w:rsidRDefault="00BE2565" w:rsidP="00BE2565">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E2565" w:rsidRPr="00BE2565" w:rsidTr="00BE2565">
        <w:tc>
          <w:tcPr>
            <w:tcW w:w="10314" w:type="dxa"/>
            <w:tcBorders>
              <w:top w:val="nil"/>
              <w:left w:val="nil"/>
              <w:bottom w:val="nil"/>
              <w:right w:val="nil"/>
            </w:tcBorders>
            <w:shd w:val="clear" w:color="auto" w:fill="auto"/>
          </w:tcPr>
          <w:p w:rsidR="00BE2565" w:rsidRPr="00BE2565" w:rsidRDefault="00BE2565" w:rsidP="00BE25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E2565">
              <w:rPr>
                <w:rFonts w:ascii="Times New Roman" w:eastAsia="Times New Roman" w:hAnsi="Times New Roman" w:cs="Times New Roman"/>
                <w:position w:val="-24"/>
                <w:sz w:val="28"/>
                <w:szCs w:val="28"/>
              </w:rPr>
              <w:object w:dxaOrig="2740" w:dyaOrig="620">
                <v:shape id="_x0000_i1082" type="#_x0000_t75" style="width:136.55pt;height:31.25pt" o:ole="">
                  <v:imagedata r:id="rId123" o:title=""/>
                </v:shape>
                <o:OLEObject Type="Embed" ProgID="Equation.3" ShapeID="_x0000_i1082" DrawAspect="Content" ObjectID="_1634235255" r:id="rId124"/>
              </w:objec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r>
      <w:r w:rsidRPr="00BE2565">
        <w:rPr>
          <w:rFonts w:ascii="Times New Roman" w:eastAsia="Times New Roman" w:hAnsi="Times New Roman" w:cs="Times New Roman"/>
          <w:b/>
          <w:i/>
          <w:sz w:val="28"/>
          <w:szCs w:val="28"/>
        </w:rPr>
        <w:t>Вывод</w:t>
      </w:r>
      <w:r w:rsidRPr="00BE2565">
        <w:rPr>
          <w:rFonts w:ascii="Times New Roman" w:eastAsia="Times New Roman" w:hAnsi="Times New Roman" w:cs="Times New Roman"/>
          <w:sz w:val="28"/>
          <w:szCs w:val="28"/>
        </w:rPr>
        <w:t>: В себестоимость единицы продукции будет включаться 5,05 рублей расходов на содержание и эксплуатацию оборудования.</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autoSpaceDE w:val="0"/>
        <w:autoSpaceDN w:val="0"/>
        <w:adjustRightInd w:val="0"/>
        <w:spacing w:after="0" w:line="240" w:lineRule="auto"/>
        <w:jc w:val="center"/>
        <w:rPr>
          <w:rFonts w:ascii="Times New Roman" w:eastAsia="Times New Roman" w:hAnsi="Times New Roman" w:cs="Times New Roman"/>
          <w:b/>
          <w:i/>
          <w:sz w:val="28"/>
          <w:szCs w:val="28"/>
          <w:u w:val="single"/>
        </w:rPr>
      </w:pPr>
      <w:proofErr w:type="spellStart"/>
      <w:r w:rsidRPr="00BE2565">
        <w:rPr>
          <w:rFonts w:ascii="Times New Roman" w:eastAsia="Times New Roman" w:hAnsi="Times New Roman" w:cs="Times New Roman"/>
          <w:b/>
          <w:i/>
          <w:sz w:val="28"/>
          <w:szCs w:val="28"/>
          <w:u w:val="single"/>
        </w:rPr>
        <w:t>Калькулирование</w:t>
      </w:r>
      <w:proofErr w:type="spellEnd"/>
      <w:r w:rsidRPr="00BE2565">
        <w:rPr>
          <w:rFonts w:ascii="Times New Roman" w:eastAsia="Times New Roman" w:hAnsi="Times New Roman" w:cs="Times New Roman"/>
          <w:b/>
          <w:i/>
          <w:sz w:val="28"/>
          <w:szCs w:val="28"/>
          <w:u w:val="single"/>
        </w:rPr>
        <w:t xml:space="preserve"> себестоимости продукции</w:t>
      </w:r>
    </w:p>
    <w:p w:rsidR="00BE2565" w:rsidRPr="00BE2565" w:rsidRDefault="00BE2565" w:rsidP="00BE2565">
      <w:pPr>
        <w:autoSpaceDE w:val="0"/>
        <w:autoSpaceDN w:val="0"/>
        <w:adjustRightInd w:val="0"/>
        <w:spacing w:after="0" w:line="240" w:lineRule="auto"/>
        <w:jc w:val="center"/>
        <w:rPr>
          <w:rFonts w:ascii="Times New Roman" w:eastAsia="Times New Roman" w:hAnsi="Times New Roman" w:cs="Times New Roman"/>
          <w:b/>
          <w:i/>
          <w:sz w:val="28"/>
          <w:szCs w:val="28"/>
          <w:u w:val="single"/>
        </w:rPr>
      </w:pP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b/>
          <w:i/>
          <w:sz w:val="28"/>
          <w:szCs w:val="28"/>
        </w:rPr>
        <w:tab/>
        <w:t xml:space="preserve">Калькуляция </w:t>
      </w:r>
      <w:r w:rsidRPr="00BE2565">
        <w:rPr>
          <w:rFonts w:ascii="Times New Roman" w:eastAsia="Times New Roman" w:hAnsi="Times New Roman" w:cs="Times New Roman"/>
          <w:sz w:val="28"/>
          <w:szCs w:val="28"/>
        </w:rPr>
        <w:t>– это документ, применяемый в системе бухгалтерского учета для расчетов себестоимости единицы изделия. Калькуляция составляется по принятой на предприятии форме, а также на основании Единых требований по составу и группировке затрат. Эти требования содержатся в Положении о составе затрат по производству и реализации продукции, включаемых в себестоимость продукции</w:t>
      </w:r>
    </w:p>
    <w:p w:rsidR="00BE2565" w:rsidRPr="00BE2565" w:rsidRDefault="00BE2565" w:rsidP="00BE2565">
      <w:pPr>
        <w:spacing w:after="0" w:line="240" w:lineRule="auto"/>
        <w:jc w:val="both"/>
        <w:rPr>
          <w:rFonts w:ascii="Times New Roman" w:eastAsia="Times New Roman" w:hAnsi="Times New Roman" w:cs="Times New Roman"/>
          <w:b/>
          <w:sz w:val="28"/>
          <w:szCs w:val="28"/>
        </w:rPr>
      </w:pPr>
      <w:r w:rsidRPr="00BE2565">
        <w:rPr>
          <w:rFonts w:ascii="Times New Roman" w:eastAsia="Times New Roman" w:hAnsi="Times New Roman" w:cs="Times New Roman"/>
          <w:b/>
          <w:sz w:val="28"/>
          <w:szCs w:val="28"/>
        </w:rPr>
        <w:tab/>
        <w:t>Пример 3</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 xml:space="preserve">Годовая программа выпуска продукции предприятия 4000 шт. изделий. Годовой расход основных материалов 900000 руб. За год израсходовано комплектующих на сумму 400000 руб. Фонд годовой  тарифной заработной платы основных рабочих 1400000 руб. Общий годовой фонд заработной платы основных производственных рабочих 15000000 руб. Сумма накладных общехозяйственных расходов за год составила 12000000 руб. Коммерческие расходы составляют 2% от заводской себестоимости изделия. </w:t>
      </w:r>
      <w:r w:rsidRPr="00BE2565">
        <w:rPr>
          <w:rFonts w:ascii="Times New Roman" w:eastAsia="Times New Roman" w:hAnsi="Times New Roman" w:cs="Times New Roman"/>
          <w:sz w:val="28"/>
          <w:szCs w:val="28"/>
        </w:rPr>
        <w:tab/>
        <w:t>Определить технологическую, производственную и полную себестоимость изделия.</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BE2565">
        <w:rPr>
          <w:rFonts w:ascii="Times New Roman" w:eastAsia="Times New Roman" w:hAnsi="Times New Roman" w:cs="Times New Roman"/>
          <w:b/>
          <w:i/>
          <w:sz w:val="28"/>
          <w:szCs w:val="28"/>
        </w:rPr>
        <w:lastRenderedPageBreak/>
        <w:tab/>
        <w:t>Решение</w:t>
      </w:r>
    </w:p>
    <w:p w:rsidR="00BE2565" w:rsidRPr="00BE2565" w:rsidRDefault="00BE2565" w:rsidP="00B8567A">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расход материалов на 1 изделие:</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16"/>
        <w:gridCol w:w="1055"/>
      </w:tblGrid>
      <w:tr w:rsidR="00BE2565" w:rsidRPr="00BE2565" w:rsidTr="00BE2565">
        <w:tc>
          <w:tcPr>
            <w:tcW w:w="9322" w:type="dxa"/>
          </w:tcPr>
          <w:p w:rsidR="00BE2565" w:rsidRPr="00BE2565" w:rsidRDefault="00074D75" w:rsidP="00BE2565">
            <w:pPr>
              <w:widowControl w:val="0"/>
              <w:autoSpaceDE w:val="0"/>
              <w:autoSpaceDN w:val="0"/>
              <w:adjustRightInd w:val="0"/>
              <w:spacing w:after="0" w:line="240" w:lineRule="auto"/>
              <w:ind w:left="360"/>
              <w:jc w:val="center"/>
              <w:rPr>
                <w:rFonts w:ascii="Times New Roman" w:eastAsia="Calibri" w:hAnsi="Times New Roman" w:cs="Times New Roman"/>
                <w:bCs/>
                <w:iCs/>
                <w:sz w:val="28"/>
                <w:lang w:eastAsia="en-US"/>
              </w:rPr>
            </w:pPr>
            <m:oMathPara>
              <m:oMath>
                <m:sSub>
                  <m:sSubPr>
                    <m:ctrlPr>
                      <w:rPr>
                        <w:rFonts w:ascii="Cambria Math" w:eastAsia="Calibri" w:hAnsi="Cambria Math"/>
                        <w:i/>
                        <w:sz w:val="24"/>
                        <w:szCs w:val="24"/>
                        <w:lang w:eastAsia="en-US"/>
                      </w:rPr>
                    </m:ctrlPr>
                  </m:sSubPr>
                  <m:e>
                    <m:r>
                      <w:rPr>
                        <w:rFonts w:ascii="Cambria Math" w:hAnsi="Cambria Math"/>
                        <w:sz w:val="24"/>
                        <w:szCs w:val="24"/>
                      </w:rPr>
                      <m:t>М</m:t>
                    </m:r>
                    <m:ctrlPr>
                      <w:rPr>
                        <w:rFonts w:ascii="Cambria Math" w:hAnsi="Cambria Math"/>
                        <w:i/>
                        <w:sz w:val="24"/>
                        <w:szCs w:val="24"/>
                      </w:rPr>
                    </m:ctrlPr>
                  </m:e>
                  <m:sub>
                    <m:r>
                      <w:rPr>
                        <w:rFonts w:ascii="Cambria Math" w:hAnsi="Cambria Math"/>
                        <w:sz w:val="24"/>
                        <w:szCs w:val="24"/>
                      </w:rPr>
                      <m:t>ед</m:t>
                    </m:r>
                    <m:ctrlPr>
                      <w:rPr>
                        <w:rFonts w:ascii="Cambria Math" w:hAnsi="Cambria Math"/>
                        <w:i/>
                        <w:sz w:val="24"/>
                        <w:szCs w:val="24"/>
                      </w:rPr>
                    </m:ctrlP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год</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год</m:t>
                        </m:r>
                      </m:sub>
                    </m:sSub>
                  </m:den>
                </m:f>
                <m:r>
                  <w:rPr>
                    <w:rFonts w:ascii="Cambria Math" w:hAnsi="Cambria Math"/>
                    <w:sz w:val="24"/>
                    <w:szCs w:val="24"/>
                  </w:rPr>
                  <m:t>, руб.</m:t>
                </m:r>
              </m:oMath>
            </m:oMathPara>
          </w:p>
        </w:tc>
        <w:tc>
          <w:tcPr>
            <w:tcW w:w="1100" w:type="dxa"/>
            <w:vAlign w:val="center"/>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(14)</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ind w:left="720"/>
        <w:rPr>
          <w:rFonts w:ascii="Times New Roman" w:eastAsia="Times New Roman" w:hAnsi="Times New Roman" w:cs="Times New Roman"/>
          <w:sz w:val="28"/>
          <w:szCs w:val="28"/>
        </w:rPr>
      </w:pPr>
      <m:oMathPara>
        <m:oMath>
          <m:r>
            <w:rPr>
              <w:rFonts w:ascii="Cambria Math" w:hAnsi="Cambria Math"/>
              <w:sz w:val="24"/>
              <w:szCs w:val="24"/>
            </w:rPr>
            <m:t>М=</m:t>
          </m:r>
          <m:f>
            <m:fPr>
              <m:ctrlPr>
                <w:rPr>
                  <w:rFonts w:ascii="Cambria Math" w:hAnsi="Cambria Math"/>
                  <w:i/>
                  <w:sz w:val="24"/>
                  <w:szCs w:val="24"/>
                </w:rPr>
              </m:ctrlPr>
            </m:fPr>
            <m:num>
              <m:r>
                <w:rPr>
                  <w:rFonts w:ascii="Cambria Math" w:hAnsi="Cambria Math"/>
                  <w:sz w:val="24"/>
                  <w:szCs w:val="24"/>
                </w:rPr>
                <m:t>900000</m:t>
              </m:r>
            </m:num>
            <m:den>
              <m:r>
                <w:rPr>
                  <w:rFonts w:ascii="Cambria Math" w:hAnsi="Cambria Math"/>
                  <w:sz w:val="24"/>
                  <w:szCs w:val="24"/>
                </w:rPr>
                <m:t>4000</m:t>
              </m:r>
            </m:den>
          </m:f>
          <m:r>
            <w:rPr>
              <w:rFonts w:ascii="Cambria Math" w:hAnsi="Cambria Math"/>
              <w:sz w:val="24"/>
              <w:szCs w:val="24"/>
            </w:rPr>
            <m:t>=225 руб.</m:t>
          </m:r>
        </m:oMath>
      </m:oMathPara>
    </w:p>
    <w:p w:rsidR="00BE2565" w:rsidRPr="00BE2565" w:rsidRDefault="00BE2565" w:rsidP="00BE2565">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BE2565" w:rsidRPr="00BE2565" w:rsidRDefault="00BE2565" w:rsidP="00B8567A">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xml:space="preserve">Определяем расход </w:t>
      </w:r>
      <w:proofErr w:type="gramStart"/>
      <w:r w:rsidRPr="00BE2565">
        <w:rPr>
          <w:rFonts w:ascii="Times New Roman" w:eastAsia="Times New Roman" w:hAnsi="Times New Roman" w:cs="Times New Roman"/>
          <w:sz w:val="28"/>
          <w:szCs w:val="28"/>
        </w:rPr>
        <w:t>комплектующих</w:t>
      </w:r>
      <w:proofErr w:type="gramEnd"/>
      <w:r w:rsidRPr="00BE2565">
        <w:rPr>
          <w:rFonts w:ascii="Times New Roman" w:eastAsia="Times New Roman" w:hAnsi="Times New Roman" w:cs="Times New Roman"/>
          <w:sz w:val="28"/>
          <w:szCs w:val="28"/>
        </w:rPr>
        <w:t xml:space="preserve"> на одно изделие:</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15"/>
        <w:gridCol w:w="1056"/>
      </w:tblGrid>
      <w:tr w:rsidR="00BE2565" w:rsidRPr="00BE2565" w:rsidTr="00BE2565">
        <w:tc>
          <w:tcPr>
            <w:tcW w:w="9322" w:type="dxa"/>
          </w:tcPr>
          <w:p w:rsidR="00BE2565" w:rsidRPr="00BE2565" w:rsidRDefault="00074D75" w:rsidP="00BE2565">
            <w:pPr>
              <w:widowControl w:val="0"/>
              <w:autoSpaceDE w:val="0"/>
              <w:autoSpaceDN w:val="0"/>
              <w:adjustRightInd w:val="0"/>
              <w:spacing w:after="0" w:line="240" w:lineRule="auto"/>
              <w:ind w:left="360"/>
              <w:jc w:val="center"/>
              <w:rPr>
                <w:rFonts w:ascii="Times New Roman" w:eastAsia="Calibri" w:hAnsi="Times New Roman" w:cs="Times New Roman"/>
                <w:bCs/>
                <w:iCs/>
                <w:sz w:val="28"/>
                <w:lang w:eastAsia="en-US"/>
              </w:rPr>
            </w:pPr>
            <m:oMathPara>
              <m:oMath>
                <m:sSub>
                  <m:sSubPr>
                    <m:ctrlPr>
                      <w:rPr>
                        <w:rFonts w:ascii="Cambria Math" w:eastAsia="Calibri" w:hAnsi="Cambria Math"/>
                        <w:i/>
                        <w:sz w:val="24"/>
                        <w:szCs w:val="24"/>
                        <w:lang w:eastAsia="en-US"/>
                      </w:rPr>
                    </m:ctrlPr>
                  </m:sSubPr>
                  <m:e>
                    <m:r>
                      <w:rPr>
                        <w:rFonts w:ascii="Cambria Math" w:hAnsi="Cambria Math"/>
                        <w:sz w:val="24"/>
                        <w:szCs w:val="24"/>
                      </w:rPr>
                      <m:t>К</m:t>
                    </m:r>
                    <m:ctrlPr>
                      <w:rPr>
                        <w:rFonts w:ascii="Cambria Math" w:hAnsi="Cambria Math"/>
                        <w:i/>
                        <w:sz w:val="24"/>
                        <w:szCs w:val="24"/>
                      </w:rPr>
                    </m:ctrlPr>
                  </m:e>
                  <m:sub>
                    <m:r>
                      <w:rPr>
                        <w:rFonts w:ascii="Cambria Math" w:hAnsi="Cambria Math"/>
                        <w:sz w:val="24"/>
                        <w:szCs w:val="24"/>
                      </w:rPr>
                      <m:t>ед</m:t>
                    </m:r>
                    <m:ctrlPr>
                      <w:rPr>
                        <w:rFonts w:ascii="Cambria Math" w:hAnsi="Cambria Math"/>
                        <w:i/>
                        <w:sz w:val="24"/>
                        <w:szCs w:val="24"/>
                      </w:rPr>
                    </m:ctrlP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год</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год</m:t>
                        </m:r>
                      </m:sub>
                    </m:sSub>
                  </m:den>
                </m:f>
                <m:r>
                  <w:rPr>
                    <w:rFonts w:ascii="Cambria Math" w:hAnsi="Cambria Math"/>
                    <w:sz w:val="24"/>
                    <w:szCs w:val="24"/>
                  </w:rPr>
                  <m:t>, руб</m:t>
                </m:r>
              </m:oMath>
            </m:oMathPara>
          </w:p>
        </w:tc>
        <w:tc>
          <w:tcPr>
            <w:tcW w:w="1100" w:type="dxa"/>
            <w:vAlign w:val="center"/>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(15)</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m:oMathPara>
        <m:oMath>
          <m:r>
            <w:rPr>
              <w:rFonts w:ascii="Cambria Math" w:hAnsi="Cambria Math"/>
              <w:sz w:val="24"/>
              <w:szCs w:val="24"/>
            </w:rPr>
            <m:t>К=</m:t>
          </m:r>
          <m:f>
            <m:fPr>
              <m:ctrlPr>
                <w:rPr>
                  <w:rFonts w:ascii="Cambria Math" w:hAnsi="Cambria Math"/>
                  <w:i/>
                  <w:sz w:val="24"/>
                  <w:szCs w:val="24"/>
                </w:rPr>
              </m:ctrlPr>
            </m:fPr>
            <m:num>
              <m:r>
                <w:rPr>
                  <w:rFonts w:ascii="Cambria Math" w:hAnsi="Cambria Math"/>
                  <w:sz w:val="24"/>
                  <w:szCs w:val="24"/>
                </w:rPr>
                <m:t>400000</m:t>
              </m:r>
            </m:num>
            <m:den>
              <m:r>
                <w:rPr>
                  <w:rFonts w:ascii="Cambria Math" w:hAnsi="Cambria Math"/>
                  <w:sz w:val="24"/>
                  <w:szCs w:val="24"/>
                </w:rPr>
                <m:t>4000</m:t>
              </m:r>
            </m:den>
          </m:f>
          <m:r>
            <w:rPr>
              <w:rFonts w:ascii="Cambria Math" w:hAnsi="Cambria Math"/>
              <w:sz w:val="24"/>
              <w:szCs w:val="24"/>
            </w:rPr>
            <m:t>=225 руб.</m:t>
          </m:r>
        </m:oMath>
      </m:oMathPara>
    </w:p>
    <w:p w:rsidR="00BE2565" w:rsidRPr="00BE2565" w:rsidRDefault="00BE2565" w:rsidP="00B8567A">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размер основной заработной платы основных производственных рабочих для включения в себестоимость единицы продукции</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18"/>
        <w:gridCol w:w="1053"/>
      </w:tblGrid>
      <w:tr w:rsidR="00BE2565" w:rsidRPr="00BE2565" w:rsidTr="00BE2565">
        <w:tc>
          <w:tcPr>
            <w:tcW w:w="9322" w:type="dxa"/>
          </w:tcPr>
          <w:p w:rsidR="00BE2565" w:rsidRPr="00BE2565" w:rsidRDefault="00074D75" w:rsidP="00BE2565">
            <w:pPr>
              <w:widowControl w:val="0"/>
              <w:autoSpaceDE w:val="0"/>
              <w:autoSpaceDN w:val="0"/>
              <w:adjustRightInd w:val="0"/>
              <w:spacing w:after="0" w:line="240" w:lineRule="auto"/>
              <w:ind w:left="360"/>
              <w:jc w:val="center"/>
              <w:rPr>
                <w:rFonts w:ascii="Times New Roman" w:eastAsia="Calibri" w:hAnsi="Times New Roman" w:cs="Times New Roman"/>
                <w:bCs/>
                <w:iCs/>
                <w:sz w:val="28"/>
                <w:lang w:eastAsia="en-US"/>
              </w:rPr>
            </w:pPr>
            <m:oMathPara>
              <m:oMath>
                <m:sSub>
                  <m:sSubPr>
                    <m:ctrlPr>
                      <w:rPr>
                        <w:rFonts w:ascii="Cambria Math" w:eastAsia="Calibri" w:hAnsi="Cambria Math"/>
                        <w:i/>
                        <w:sz w:val="24"/>
                        <w:szCs w:val="24"/>
                        <w:lang w:eastAsia="en-US"/>
                      </w:rPr>
                    </m:ctrlPr>
                  </m:sSubPr>
                  <m:e>
                    <m:r>
                      <w:rPr>
                        <w:rFonts w:ascii="Cambria Math" w:hAnsi="Cambria Math"/>
                        <w:sz w:val="24"/>
                        <w:szCs w:val="24"/>
                      </w:rPr>
                      <m:t>ЗП</m:t>
                    </m:r>
                    <m:ctrlPr>
                      <w:rPr>
                        <w:rFonts w:ascii="Cambria Math" w:hAnsi="Cambria Math"/>
                        <w:i/>
                        <w:sz w:val="24"/>
                        <w:szCs w:val="24"/>
                      </w:rPr>
                    </m:ctrlPr>
                  </m:e>
                  <m:sub>
                    <m:r>
                      <w:rPr>
                        <w:rFonts w:ascii="Cambria Math" w:hAnsi="Cambria Math"/>
                        <w:sz w:val="24"/>
                        <w:szCs w:val="24"/>
                      </w:rPr>
                      <m:t>о</m:t>
                    </m:r>
                    <m:ctrlPr>
                      <w:rPr>
                        <w:rFonts w:ascii="Cambria Math" w:hAnsi="Cambria Math"/>
                        <w:i/>
                        <w:sz w:val="24"/>
                        <w:szCs w:val="24"/>
                      </w:rPr>
                    </m:ctrlP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ФЗП</m:t>
                        </m:r>
                      </m:e>
                      <m:sub>
                        <m:r>
                          <w:rPr>
                            <w:rFonts w:ascii="Cambria Math" w:hAnsi="Cambria Math"/>
                            <w:sz w:val="24"/>
                            <w:szCs w:val="24"/>
                          </w:rPr>
                          <m:t>год</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год</m:t>
                        </m:r>
                      </m:sub>
                    </m:sSub>
                  </m:den>
                </m:f>
                <m:r>
                  <w:rPr>
                    <w:rFonts w:ascii="Cambria Math" w:hAnsi="Cambria Math"/>
                    <w:sz w:val="24"/>
                    <w:szCs w:val="24"/>
                  </w:rPr>
                  <m:t>, руб.</m:t>
                </m:r>
              </m:oMath>
            </m:oMathPara>
          </w:p>
        </w:tc>
        <w:tc>
          <w:tcPr>
            <w:tcW w:w="1100" w:type="dxa"/>
            <w:vAlign w:val="center"/>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(16)</w:t>
            </w:r>
          </w:p>
        </w:tc>
      </w:tr>
    </w:tbl>
    <w:p w:rsidR="00BE2565" w:rsidRPr="00BE2565" w:rsidRDefault="00BE2565" w:rsidP="00BE2565">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BE2565" w:rsidRPr="00BE2565" w:rsidRDefault="00074D75" w:rsidP="00BE2565">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m:oMathPara>
        <m:oMath>
          <m:sSub>
            <m:sSubPr>
              <m:ctrlPr>
                <w:rPr>
                  <w:rFonts w:ascii="Cambria Math" w:hAnsi="Cambria Math"/>
                  <w:i/>
                  <w:sz w:val="24"/>
                  <w:szCs w:val="24"/>
                </w:rPr>
              </m:ctrlPr>
            </m:sSubPr>
            <m:e>
              <m:r>
                <w:rPr>
                  <w:rFonts w:ascii="Cambria Math" w:hAnsi="Cambria Math"/>
                  <w:sz w:val="24"/>
                  <w:szCs w:val="24"/>
                </w:rPr>
                <m:t>ЗП</m:t>
              </m:r>
            </m:e>
            <m:sub>
              <m:r>
                <w:rPr>
                  <w:rFonts w:ascii="Cambria Math" w:hAnsi="Cambria Math"/>
                  <w:sz w:val="24"/>
                  <w:szCs w:val="24"/>
                </w:rPr>
                <m:t>о</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1400000</m:t>
              </m:r>
            </m:num>
            <m:den>
              <m:r>
                <w:rPr>
                  <w:rFonts w:ascii="Cambria Math" w:hAnsi="Cambria Math"/>
                  <w:sz w:val="24"/>
                  <w:szCs w:val="24"/>
                </w:rPr>
                <m:t>4000</m:t>
              </m:r>
            </m:den>
          </m:f>
          <m:r>
            <w:rPr>
              <w:rFonts w:ascii="Cambria Math" w:hAnsi="Cambria Math"/>
              <w:sz w:val="24"/>
              <w:szCs w:val="24"/>
            </w:rPr>
            <m:t>=350 руб.</m:t>
          </m:r>
        </m:oMath>
      </m:oMathPara>
    </w:p>
    <w:p w:rsidR="00BE2565" w:rsidRPr="00BE2565" w:rsidRDefault="00BE2565" w:rsidP="00BE2565">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BE2565" w:rsidRPr="00BE2565" w:rsidRDefault="00BE2565" w:rsidP="00B8567A">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технологическую себестоимость:</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15"/>
        <w:gridCol w:w="1056"/>
      </w:tblGrid>
      <w:tr w:rsidR="00BE2565" w:rsidRPr="00BE2565" w:rsidTr="00BE2565">
        <w:tc>
          <w:tcPr>
            <w:tcW w:w="9322" w:type="dxa"/>
          </w:tcPr>
          <w:p w:rsidR="00BE2565" w:rsidRPr="00BE2565" w:rsidRDefault="00BE2565" w:rsidP="00BE2565">
            <w:pPr>
              <w:widowControl w:val="0"/>
              <w:autoSpaceDE w:val="0"/>
              <w:autoSpaceDN w:val="0"/>
              <w:adjustRightInd w:val="0"/>
              <w:spacing w:after="0" w:line="240" w:lineRule="auto"/>
              <w:ind w:left="360"/>
              <w:jc w:val="center"/>
              <w:rPr>
                <w:rFonts w:ascii="Times New Roman" w:eastAsia="Calibri" w:hAnsi="Times New Roman" w:cs="Times New Roman"/>
                <w:bCs/>
                <w:iCs/>
                <w:sz w:val="28"/>
                <w:lang w:eastAsia="en-US"/>
              </w:rPr>
            </w:pPr>
            <m:oMathPara>
              <m:oMath>
                <m:r>
                  <w:rPr>
                    <w:rFonts w:ascii="Cambria Math" w:eastAsia="Calibri" w:hAnsi="Cambria Math"/>
                    <w:sz w:val="24"/>
                    <w:szCs w:val="24"/>
                    <w:lang w:eastAsia="en-US"/>
                  </w:rPr>
                  <m:t>Ст=М+К+ЗПо, руб.</m:t>
                </m:r>
              </m:oMath>
            </m:oMathPara>
          </w:p>
        </w:tc>
        <w:tc>
          <w:tcPr>
            <w:tcW w:w="1100" w:type="dxa"/>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(17)</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m:oMathPara>
        <m:oMath>
          <m:r>
            <w:rPr>
              <w:rFonts w:ascii="Cambria Math" w:hAnsi="Cambria Math"/>
              <w:sz w:val="24"/>
              <w:szCs w:val="24"/>
            </w:rPr>
            <m:t>Ст=225+225+350=800 руб.</m:t>
          </m:r>
        </m:oMath>
      </m:oMathPara>
    </w:p>
    <w:p w:rsidR="00BE2565" w:rsidRPr="00BE2565" w:rsidRDefault="00BE2565" w:rsidP="00B8567A">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процент накладных цеховых расходов от основной заработной платы основных производственных рабочих.</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26"/>
        <w:gridCol w:w="1045"/>
      </w:tblGrid>
      <w:tr w:rsidR="00BE2565" w:rsidRPr="00BE2565" w:rsidTr="00BE2565">
        <w:tc>
          <w:tcPr>
            <w:tcW w:w="9322" w:type="dxa"/>
          </w:tcPr>
          <w:p w:rsidR="00BE2565" w:rsidRPr="00BE2565" w:rsidRDefault="00BE2565" w:rsidP="00BE2565">
            <w:pPr>
              <w:widowControl w:val="0"/>
              <w:autoSpaceDE w:val="0"/>
              <w:autoSpaceDN w:val="0"/>
              <w:adjustRightInd w:val="0"/>
              <w:spacing w:after="0" w:line="240" w:lineRule="auto"/>
              <w:ind w:left="360"/>
              <w:jc w:val="center"/>
              <w:rPr>
                <w:rFonts w:ascii="Times New Roman" w:eastAsia="Calibri" w:hAnsi="Times New Roman" w:cs="Times New Roman"/>
                <w:bCs/>
                <w:iCs/>
                <w:sz w:val="28"/>
                <w:lang w:eastAsia="en-US"/>
              </w:rPr>
            </w:pPr>
            <w:r w:rsidRPr="00BE2565">
              <w:rPr>
                <w:rFonts w:ascii="Times New Roman" w:eastAsia="Times New Roman" w:hAnsi="Times New Roman" w:cs="Times New Roman"/>
                <w:position w:val="-32"/>
                <w:sz w:val="28"/>
                <w:szCs w:val="28"/>
              </w:rPr>
              <w:object w:dxaOrig="2659" w:dyaOrig="740">
                <v:shape id="_x0000_i1083" type="#_x0000_t75" style="width:132.45pt;height:37.35pt" o:ole="">
                  <v:imagedata r:id="rId125" o:title=""/>
                </v:shape>
                <o:OLEObject Type="Embed" ProgID="Equation.3" ShapeID="_x0000_i1083" DrawAspect="Content" ObjectID="_1634235256" r:id="rId126"/>
              </w:object>
            </w:r>
          </w:p>
        </w:tc>
        <w:tc>
          <w:tcPr>
            <w:tcW w:w="1100" w:type="dxa"/>
            <w:vAlign w:val="center"/>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(18)</w:t>
            </w:r>
          </w:p>
        </w:tc>
      </w:tr>
    </w:tbl>
    <w:p w:rsidR="00BE2565" w:rsidRPr="00BE2565" w:rsidRDefault="00BE2565" w:rsidP="00BE25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m:oMathPara>
        <m:oMath>
          <m:r>
            <w:rPr>
              <w:rFonts w:ascii="Cambria Math" w:hAnsi="Cambria Math"/>
              <w:sz w:val="24"/>
              <w:szCs w:val="24"/>
            </w:rPr>
            <m:t>%Нц=</m:t>
          </m:r>
          <m:f>
            <m:fPr>
              <m:ctrlPr>
                <w:rPr>
                  <w:rFonts w:ascii="Cambria Math" w:hAnsi="Cambria Math"/>
                  <w:i/>
                  <w:sz w:val="24"/>
                  <w:szCs w:val="24"/>
                </w:rPr>
              </m:ctrlPr>
            </m:fPr>
            <m:num>
              <m:r>
                <w:rPr>
                  <w:rFonts w:ascii="Cambria Math" w:hAnsi="Cambria Math"/>
                  <w:sz w:val="24"/>
                  <w:szCs w:val="24"/>
                </w:rPr>
                <m:t>12000000</m:t>
              </m:r>
            </m:num>
            <m:den>
              <m:r>
                <w:rPr>
                  <w:rFonts w:ascii="Cambria Math" w:hAnsi="Cambria Math"/>
                  <w:sz w:val="24"/>
                  <w:szCs w:val="24"/>
                </w:rPr>
                <m:t>15000000</m:t>
              </m:r>
            </m:den>
          </m:f>
          <m:r>
            <w:rPr>
              <w:rFonts w:ascii="Cambria Math" w:hAnsi="Cambria Math"/>
              <w:sz w:val="24"/>
              <w:szCs w:val="24"/>
            </w:rPr>
            <m:t>×100=87%</m:t>
          </m:r>
        </m:oMath>
      </m:oMathPara>
    </w:p>
    <w:p w:rsidR="00BE2565" w:rsidRPr="00BE2565" w:rsidRDefault="00BE2565" w:rsidP="00BE2565">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BE2565" w:rsidRPr="00BE2565" w:rsidRDefault="00BE2565" w:rsidP="00B8567A">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накладные цеховые расходы, включаемые в себестоимость единицы продукции:</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24"/>
        <w:gridCol w:w="1047"/>
      </w:tblGrid>
      <w:tr w:rsidR="00BE2565" w:rsidRPr="00BE2565" w:rsidTr="00BE2565">
        <w:tc>
          <w:tcPr>
            <w:tcW w:w="9322" w:type="dxa"/>
          </w:tcPr>
          <w:p w:rsidR="00BE2565" w:rsidRPr="00BE2565" w:rsidRDefault="00BE2565" w:rsidP="00BE2565">
            <w:pPr>
              <w:widowControl w:val="0"/>
              <w:autoSpaceDE w:val="0"/>
              <w:autoSpaceDN w:val="0"/>
              <w:adjustRightInd w:val="0"/>
              <w:spacing w:after="0" w:line="240" w:lineRule="auto"/>
              <w:ind w:left="360"/>
              <w:jc w:val="center"/>
              <w:rPr>
                <w:rFonts w:ascii="Times New Roman" w:eastAsia="Calibri" w:hAnsi="Times New Roman" w:cs="Times New Roman"/>
                <w:bCs/>
                <w:iCs/>
                <w:sz w:val="28"/>
                <w:lang w:eastAsia="en-US"/>
              </w:rPr>
            </w:pPr>
            <w:r w:rsidRPr="00BE2565">
              <w:rPr>
                <w:rFonts w:ascii="Times New Roman" w:eastAsia="Times New Roman" w:hAnsi="Times New Roman" w:cs="Times New Roman"/>
                <w:position w:val="-24"/>
                <w:sz w:val="28"/>
                <w:szCs w:val="28"/>
              </w:rPr>
              <w:object w:dxaOrig="2400" w:dyaOrig="620">
                <v:shape id="_x0000_i1084" type="#_x0000_t75" style="width:120.9pt;height:31.25pt" o:ole="">
                  <v:imagedata r:id="rId127" o:title=""/>
                </v:shape>
                <o:OLEObject Type="Embed" ProgID="Equation.3" ShapeID="_x0000_i1084" DrawAspect="Content" ObjectID="_1634235257" r:id="rId128"/>
              </w:object>
            </w:r>
          </w:p>
        </w:tc>
        <w:tc>
          <w:tcPr>
            <w:tcW w:w="1100" w:type="dxa"/>
            <w:vAlign w:val="center"/>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(19)</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m:oMathPara>
        <m:oMath>
          <m:r>
            <w:rPr>
              <w:rFonts w:ascii="Cambria Math" w:hAnsi="Cambria Math"/>
              <w:sz w:val="24"/>
              <w:szCs w:val="24"/>
            </w:rPr>
            <m:t>Нц=</m:t>
          </m:r>
          <m:f>
            <m:fPr>
              <m:ctrlPr>
                <w:rPr>
                  <w:rFonts w:ascii="Cambria Math" w:hAnsi="Cambria Math"/>
                  <w:i/>
                  <w:sz w:val="24"/>
                  <w:szCs w:val="24"/>
                </w:rPr>
              </m:ctrlPr>
            </m:fPr>
            <m:num>
              <m:r>
                <w:rPr>
                  <w:rFonts w:ascii="Cambria Math" w:hAnsi="Cambria Math"/>
                  <w:sz w:val="24"/>
                  <w:szCs w:val="24"/>
                </w:rPr>
                <m:t>350×87</m:t>
              </m:r>
            </m:num>
            <m:den>
              <m:r>
                <w:rPr>
                  <w:rFonts w:ascii="Cambria Math" w:hAnsi="Cambria Math"/>
                  <w:sz w:val="24"/>
                  <w:szCs w:val="24"/>
                </w:rPr>
                <m:t>100</m:t>
              </m:r>
            </m:den>
          </m:f>
          <m:r>
            <w:rPr>
              <w:rFonts w:ascii="Cambria Math" w:hAnsi="Cambria Math"/>
              <w:sz w:val="24"/>
              <w:szCs w:val="24"/>
            </w:rPr>
            <m:t>=305 руб.</m:t>
          </m:r>
        </m:oMath>
      </m:oMathPara>
    </w:p>
    <w:p w:rsidR="00BE2565" w:rsidRPr="00BE2565" w:rsidRDefault="00BE2565" w:rsidP="00B8567A">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заводскую себестоимость изделия:</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15"/>
        <w:gridCol w:w="1056"/>
      </w:tblGrid>
      <w:tr w:rsidR="00BE2565" w:rsidRPr="00BE2565" w:rsidTr="00BE2565">
        <w:tc>
          <w:tcPr>
            <w:tcW w:w="9322" w:type="dxa"/>
          </w:tcPr>
          <w:p w:rsidR="00BE2565" w:rsidRPr="00BE2565" w:rsidRDefault="00074D75" w:rsidP="00BE2565">
            <w:pPr>
              <w:widowControl w:val="0"/>
              <w:autoSpaceDE w:val="0"/>
              <w:autoSpaceDN w:val="0"/>
              <w:adjustRightInd w:val="0"/>
              <w:spacing w:after="0" w:line="240" w:lineRule="auto"/>
              <w:ind w:left="360"/>
              <w:jc w:val="center"/>
              <w:rPr>
                <w:rFonts w:ascii="Times New Roman" w:eastAsia="Calibri" w:hAnsi="Times New Roman" w:cs="Times New Roman"/>
                <w:bCs/>
                <w:iCs/>
                <w:sz w:val="28"/>
                <w:lang w:eastAsia="en-US"/>
              </w:rPr>
            </w:pPr>
            <m:oMathPara>
              <m:oMath>
                <m:sSub>
                  <m:sSubPr>
                    <m:ctrlPr>
                      <w:rPr>
                        <w:rFonts w:ascii="Cambria Math" w:eastAsia="Calibri" w:hAnsi="Cambria Math"/>
                        <w:i/>
                        <w:sz w:val="24"/>
                        <w:szCs w:val="24"/>
                        <w:lang w:eastAsia="en-US"/>
                      </w:rPr>
                    </m:ctrlPr>
                  </m:sSubPr>
                  <m:e>
                    <m:r>
                      <w:rPr>
                        <w:rFonts w:ascii="Cambria Math" w:hAnsi="Cambria Math"/>
                        <w:sz w:val="24"/>
                        <w:szCs w:val="24"/>
                      </w:rPr>
                      <m:t>С</m:t>
                    </m:r>
                    <m:ctrlPr>
                      <w:rPr>
                        <w:rFonts w:ascii="Cambria Math" w:hAnsi="Cambria Math"/>
                        <w:i/>
                        <w:sz w:val="24"/>
                        <w:szCs w:val="24"/>
                      </w:rPr>
                    </m:ctrlPr>
                  </m:e>
                  <m:sub>
                    <m:r>
                      <w:rPr>
                        <w:rFonts w:ascii="Cambria Math" w:hAnsi="Cambria Math"/>
                        <w:sz w:val="24"/>
                        <w:szCs w:val="24"/>
                      </w:rPr>
                      <m:t>з</m:t>
                    </m:r>
                    <m:ctrlPr>
                      <w:rPr>
                        <w:rFonts w:ascii="Cambria Math" w:hAnsi="Cambria Math"/>
                        <w:i/>
                        <w:sz w:val="24"/>
                        <w:szCs w:val="24"/>
                      </w:rPr>
                    </m:ctrlPr>
                  </m:sub>
                </m:sSub>
                <m:r>
                  <w:rPr>
                    <w:rFonts w:ascii="Cambria Math" w:hAnsi="Cambria Math"/>
                    <w:sz w:val="24"/>
                    <w:szCs w:val="24"/>
                  </w:rPr>
                  <m:t>=М+К+</m:t>
                </m:r>
                <m:sSub>
                  <m:sSubPr>
                    <m:ctrlPr>
                      <w:rPr>
                        <w:rFonts w:ascii="Cambria Math" w:hAnsi="Cambria Math"/>
                        <w:i/>
                        <w:sz w:val="24"/>
                        <w:szCs w:val="24"/>
                      </w:rPr>
                    </m:ctrlPr>
                  </m:sSubPr>
                  <m:e>
                    <m:r>
                      <w:rPr>
                        <w:rFonts w:ascii="Cambria Math" w:hAnsi="Cambria Math"/>
                        <w:sz w:val="24"/>
                        <w:szCs w:val="24"/>
                      </w:rPr>
                      <m:t>ЗП</m:t>
                    </m:r>
                  </m:e>
                  <m:sub>
                    <m:r>
                      <w:rPr>
                        <w:rFonts w:ascii="Cambria Math" w:hAnsi="Cambria Math"/>
                        <w:sz w:val="24"/>
                        <w:szCs w:val="24"/>
                      </w:rPr>
                      <m:t>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ц</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ох</m:t>
                    </m:r>
                  </m:sub>
                </m:sSub>
                <m:r>
                  <w:rPr>
                    <w:rFonts w:ascii="Cambria Math" w:hAnsi="Cambria Math"/>
                    <w:sz w:val="24"/>
                    <w:szCs w:val="24"/>
                  </w:rPr>
                  <m:t>, руб.</m:t>
                </m:r>
              </m:oMath>
            </m:oMathPara>
          </w:p>
        </w:tc>
        <w:tc>
          <w:tcPr>
            <w:tcW w:w="1100" w:type="dxa"/>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(20)</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074D75" w:rsidP="00BE2565">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m:oMathPara>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з</m:t>
              </m:r>
            </m:sub>
          </m:sSub>
          <m:r>
            <w:rPr>
              <w:rFonts w:ascii="Cambria Math" w:hAnsi="Cambria Math"/>
              <w:sz w:val="24"/>
              <w:szCs w:val="24"/>
            </w:rPr>
            <m:t>=225+100+350+280+305=1260 руб.</m:t>
          </m:r>
        </m:oMath>
      </m:oMathPara>
    </w:p>
    <w:p w:rsidR="00BE2565" w:rsidRPr="00BE2565" w:rsidRDefault="00BE2565" w:rsidP="00B8567A">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накладные коммерческие расходы</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22"/>
        <w:gridCol w:w="1049"/>
      </w:tblGrid>
      <w:tr w:rsidR="00BE2565" w:rsidRPr="00BE2565" w:rsidTr="00BE2565">
        <w:tc>
          <w:tcPr>
            <w:tcW w:w="9322" w:type="dxa"/>
          </w:tcPr>
          <w:p w:rsidR="00BE2565" w:rsidRPr="00BE2565" w:rsidRDefault="00BE2565" w:rsidP="00BE2565">
            <w:pPr>
              <w:widowControl w:val="0"/>
              <w:autoSpaceDE w:val="0"/>
              <w:autoSpaceDN w:val="0"/>
              <w:adjustRightInd w:val="0"/>
              <w:spacing w:after="0" w:line="240" w:lineRule="auto"/>
              <w:ind w:left="360"/>
              <w:jc w:val="center"/>
              <w:rPr>
                <w:rFonts w:ascii="Times New Roman" w:eastAsia="Calibri" w:hAnsi="Times New Roman" w:cs="Times New Roman"/>
                <w:bCs/>
                <w:iCs/>
                <w:sz w:val="28"/>
                <w:lang w:eastAsia="en-US"/>
              </w:rPr>
            </w:pPr>
            <m:oMathPara>
              <m:oMath>
                <m:r>
                  <w:rPr>
                    <w:rFonts w:ascii="Cambria Math" w:eastAsia="Calibri" w:hAnsi="Cambria Math"/>
                    <w:sz w:val="24"/>
                    <w:szCs w:val="24"/>
                    <w:lang w:eastAsia="en-US"/>
                  </w:rPr>
                  <m:t>Нком=</m:t>
                </m:r>
                <m:f>
                  <m:fPr>
                    <m:ctrlPr>
                      <w:rPr>
                        <w:rFonts w:ascii="Cambria Math" w:hAnsi="Cambria Math"/>
                        <w:i/>
                        <w:sz w:val="24"/>
                        <w:szCs w:val="24"/>
                      </w:rPr>
                    </m:ctrlPr>
                  </m:fPr>
                  <m:num>
                    <m:r>
                      <w:rPr>
                        <w:rFonts w:ascii="Cambria Math" w:hAnsi="Cambria Math"/>
                        <w:sz w:val="24"/>
                        <w:szCs w:val="24"/>
                      </w:rPr>
                      <m:t>% Нком×</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з</m:t>
                        </m:r>
                      </m:sub>
                    </m:sSub>
                  </m:num>
                  <m:den>
                    <m:r>
                      <w:rPr>
                        <w:rFonts w:ascii="Cambria Math" w:hAnsi="Cambria Math"/>
                        <w:sz w:val="24"/>
                        <w:szCs w:val="24"/>
                      </w:rPr>
                      <m:t>100</m:t>
                    </m:r>
                  </m:den>
                </m:f>
                <m:r>
                  <w:rPr>
                    <w:rFonts w:ascii="Cambria Math" w:hAnsi="Cambria Math"/>
                    <w:sz w:val="24"/>
                    <w:szCs w:val="24"/>
                  </w:rPr>
                  <m:t>, руб.</m:t>
                </m:r>
              </m:oMath>
            </m:oMathPara>
          </w:p>
        </w:tc>
        <w:tc>
          <w:tcPr>
            <w:tcW w:w="1100" w:type="dxa"/>
            <w:vAlign w:val="center"/>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(21)</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m:oMathPara>
        <m:oMath>
          <m:r>
            <w:rPr>
              <w:rFonts w:ascii="Cambria Math" w:hAnsi="Cambria Math"/>
              <w:sz w:val="24"/>
              <w:szCs w:val="24"/>
            </w:rPr>
            <m:t>Нком=</m:t>
          </m:r>
          <m:f>
            <m:fPr>
              <m:ctrlPr>
                <w:rPr>
                  <w:rFonts w:ascii="Cambria Math" w:hAnsi="Cambria Math"/>
                  <w:i/>
                  <w:sz w:val="24"/>
                  <w:szCs w:val="24"/>
                </w:rPr>
              </m:ctrlPr>
            </m:fPr>
            <m:num>
              <m:r>
                <w:rPr>
                  <w:rFonts w:ascii="Cambria Math" w:hAnsi="Cambria Math"/>
                  <w:sz w:val="24"/>
                  <w:szCs w:val="24"/>
                </w:rPr>
                <m:t>2×1260</m:t>
              </m:r>
            </m:num>
            <m:den>
              <m:r>
                <w:rPr>
                  <w:rFonts w:ascii="Cambria Math" w:hAnsi="Cambria Math"/>
                  <w:sz w:val="24"/>
                  <w:szCs w:val="24"/>
                </w:rPr>
                <m:t>100</m:t>
              </m:r>
            </m:den>
          </m:f>
          <m:r>
            <w:rPr>
              <w:rFonts w:ascii="Cambria Math" w:hAnsi="Cambria Math"/>
              <w:sz w:val="24"/>
              <w:szCs w:val="24"/>
            </w:rPr>
            <m:t>=25,2 руб.</m:t>
          </m:r>
        </m:oMath>
      </m:oMathPara>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8567A">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полную себестоимость изделия:</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16"/>
        <w:gridCol w:w="1055"/>
      </w:tblGrid>
      <w:tr w:rsidR="00BE2565" w:rsidRPr="00BE2565" w:rsidTr="00BE2565">
        <w:tc>
          <w:tcPr>
            <w:tcW w:w="9322" w:type="dxa"/>
          </w:tcPr>
          <w:p w:rsidR="00BE2565" w:rsidRPr="00BE2565" w:rsidRDefault="00074D75" w:rsidP="00BE2565">
            <w:pPr>
              <w:widowControl w:val="0"/>
              <w:autoSpaceDE w:val="0"/>
              <w:autoSpaceDN w:val="0"/>
              <w:adjustRightInd w:val="0"/>
              <w:spacing w:after="0" w:line="240" w:lineRule="auto"/>
              <w:ind w:left="360"/>
              <w:jc w:val="both"/>
              <w:rPr>
                <w:rFonts w:ascii="Times New Roman" w:eastAsia="Calibri" w:hAnsi="Times New Roman" w:cs="Times New Roman"/>
                <w:bCs/>
                <w:iCs/>
                <w:sz w:val="28"/>
                <w:lang w:eastAsia="en-US"/>
              </w:rPr>
            </w:pPr>
            <m:oMathPara>
              <m:oMath>
                <m:sSub>
                  <m:sSubPr>
                    <m:ctrlPr>
                      <w:rPr>
                        <w:rFonts w:ascii="Cambria Math" w:eastAsia="Calibri" w:hAnsi="Cambria Math"/>
                        <w:i/>
                        <w:sz w:val="24"/>
                        <w:szCs w:val="24"/>
                        <w:lang w:eastAsia="en-US"/>
                      </w:rPr>
                    </m:ctrlPr>
                  </m:sSubPr>
                  <m:e>
                    <m:r>
                      <w:rPr>
                        <w:rFonts w:ascii="Cambria Math" w:hAnsi="Cambria Math"/>
                        <w:sz w:val="24"/>
                        <w:szCs w:val="24"/>
                      </w:rPr>
                      <m:t>С</m:t>
                    </m:r>
                    <m:ctrlPr>
                      <w:rPr>
                        <w:rFonts w:ascii="Cambria Math" w:hAnsi="Cambria Math"/>
                        <w:i/>
                        <w:sz w:val="24"/>
                        <w:szCs w:val="24"/>
                      </w:rPr>
                    </m:ctrlPr>
                  </m:e>
                  <m:sub>
                    <m:r>
                      <w:rPr>
                        <w:rFonts w:ascii="Cambria Math" w:hAnsi="Cambria Math"/>
                        <w:sz w:val="24"/>
                        <w:szCs w:val="24"/>
                      </w:rPr>
                      <m:t>п</m:t>
                    </m:r>
                    <m:ctrlPr>
                      <w:rPr>
                        <w:rFonts w:ascii="Cambria Math" w:hAnsi="Cambria Math"/>
                        <w:i/>
                        <w:sz w:val="24"/>
                        <w:szCs w:val="24"/>
                      </w:rPr>
                    </m:ctrlP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з</m:t>
                    </m:r>
                  </m:sub>
                </m:sSub>
                <m:r>
                  <w:rPr>
                    <w:rFonts w:ascii="Cambria Math" w:hAnsi="Cambria Math"/>
                    <w:sz w:val="24"/>
                    <w:szCs w:val="24"/>
                  </w:rPr>
                  <m:t>+Нком, руб.</m:t>
                </m:r>
              </m:oMath>
            </m:oMathPara>
          </w:p>
        </w:tc>
        <w:tc>
          <w:tcPr>
            <w:tcW w:w="1100" w:type="dxa"/>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(22)</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074D75" w:rsidP="00BE2565">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m:oMathPara>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п</m:t>
              </m:r>
            </m:sub>
          </m:sSub>
          <m:r>
            <w:rPr>
              <w:rFonts w:ascii="Cambria Math" w:hAnsi="Cambria Math"/>
              <w:sz w:val="24"/>
              <w:szCs w:val="24"/>
            </w:rPr>
            <m:t>=1260+25,2=1285 руб.</m:t>
          </m:r>
        </m:oMath>
      </m:oMathPara>
    </w:p>
    <w:p w:rsidR="00BE2565" w:rsidRPr="00BE2565" w:rsidRDefault="00BE2565" w:rsidP="00BE2565">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Оформим расчеты в таблице 3:</w:t>
      </w:r>
    </w:p>
    <w:p w:rsidR="00BE2565" w:rsidRPr="00BE2565" w:rsidRDefault="00BE2565" w:rsidP="00BE2565">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BE2565" w:rsidRPr="00BE2565" w:rsidRDefault="00BE2565" w:rsidP="00BE2565">
      <w:pPr>
        <w:autoSpaceDE w:val="0"/>
        <w:autoSpaceDN w:val="0"/>
        <w:adjustRightInd w:val="0"/>
        <w:spacing w:after="0" w:line="240" w:lineRule="auto"/>
        <w:rPr>
          <w:rFonts w:ascii="Times New Roman" w:eastAsia="Times New Roman" w:hAnsi="Times New Roman" w:cs="Times New Roman"/>
          <w:bCs/>
          <w:sz w:val="28"/>
          <w:szCs w:val="28"/>
        </w:rPr>
      </w:pPr>
      <w:r w:rsidRPr="00BE2565">
        <w:rPr>
          <w:rFonts w:ascii="Times New Roman" w:eastAsia="Times New Roman" w:hAnsi="Times New Roman" w:cs="Times New Roman"/>
          <w:bCs/>
          <w:sz w:val="28"/>
          <w:szCs w:val="28"/>
        </w:rPr>
        <w:t>Таблица 3– Плановая калькуляция изделия</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6387"/>
        <w:gridCol w:w="2660"/>
      </w:tblGrid>
      <w:tr w:rsidR="00BE2565" w:rsidRPr="00BE2565" w:rsidTr="00BE2565">
        <w:trPr>
          <w:trHeight w:val="626"/>
        </w:trPr>
        <w:tc>
          <w:tcPr>
            <w:tcW w:w="767"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w:t>
            </w:r>
            <w:proofErr w:type="spellStart"/>
            <w:r w:rsidRPr="00BE2565">
              <w:rPr>
                <w:rFonts w:ascii="Times New Roman" w:eastAsia="Calibri" w:hAnsi="Times New Roman" w:cs="Times New Roman"/>
                <w:bCs/>
                <w:sz w:val="28"/>
                <w:szCs w:val="28"/>
                <w:lang w:eastAsia="en-US"/>
              </w:rPr>
              <w:t>пп</w:t>
            </w:r>
            <w:proofErr w:type="spellEnd"/>
          </w:p>
        </w:tc>
        <w:tc>
          <w:tcPr>
            <w:tcW w:w="6398"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Основные стадии затрат и элементы цены</w:t>
            </w:r>
          </w:p>
        </w:tc>
        <w:tc>
          <w:tcPr>
            <w:tcW w:w="2665"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Сумма</w:t>
            </w:r>
          </w:p>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(руб.)</w:t>
            </w:r>
          </w:p>
        </w:tc>
      </w:tr>
      <w:tr w:rsidR="00BE2565" w:rsidRPr="00BE2565" w:rsidTr="00BE2565">
        <w:trPr>
          <w:trHeight w:val="301"/>
        </w:trPr>
        <w:tc>
          <w:tcPr>
            <w:tcW w:w="767"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BE2565">
              <w:rPr>
                <w:rFonts w:ascii="Times New Roman" w:eastAsia="Calibri" w:hAnsi="Times New Roman" w:cs="Times New Roman"/>
                <w:sz w:val="28"/>
                <w:szCs w:val="28"/>
                <w:lang w:eastAsia="en-US"/>
              </w:rPr>
              <w:t>1</w:t>
            </w:r>
          </w:p>
        </w:tc>
        <w:tc>
          <w:tcPr>
            <w:tcW w:w="6398"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 xml:space="preserve">Сырье и материалы </w:t>
            </w:r>
          </w:p>
        </w:tc>
        <w:tc>
          <w:tcPr>
            <w:tcW w:w="2665"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225</w:t>
            </w:r>
          </w:p>
        </w:tc>
      </w:tr>
      <w:tr w:rsidR="00BE2565" w:rsidRPr="00BE2565" w:rsidTr="00BE2565">
        <w:trPr>
          <w:trHeight w:val="314"/>
        </w:trPr>
        <w:tc>
          <w:tcPr>
            <w:tcW w:w="767"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2</w:t>
            </w:r>
          </w:p>
        </w:tc>
        <w:tc>
          <w:tcPr>
            <w:tcW w:w="6398"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Покупные комплектующие изделия и ПФ.</w:t>
            </w:r>
          </w:p>
        </w:tc>
        <w:tc>
          <w:tcPr>
            <w:tcW w:w="2665"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225</w:t>
            </w:r>
          </w:p>
        </w:tc>
      </w:tr>
      <w:tr w:rsidR="00BE2565" w:rsidRPr="00BE2565" w:rsidTr="00BE2565">
        <w:trPr>
          <w:trHeight w:val="301"/>
        </w:trPr>
        <w:tc>
          <w:tcPr>
            <w:tcW w:w="767"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3</w:t>
            </w:r>
          </w:p>
        </w:tc>
        <w:tc>
          <w:tcPr>
            <w:tcW w:w="6398"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Всего материальных затрат</w:t>
            </w:r>
          </w:p>
        </w:tc>
        <w:tc>
          <w:tcPr>
            <w:tcW w:w="2665"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450</w:t>
            </w:r>
          </w:p>
        </w:tc>
      </w:tr>
      <w:tr w:rsidR="00BE2565" w:rsidRPr="00BE2565" w:rsidTr="00BE2565">
        <w:trPr>
          <w:trHeight w:val="314"/>
        </w:trPr>
        <w:tc>
          <w:tcPr>
            <w:tcW w:w="767"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4</w:t>
            </w:r>
          </w:p>
        </w:tc>
        <w:tc>
          <w:tcPr>
            <w:tcW w:w="6398"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Основная зарплата производственных рабочих.</w:t>
            </w:r>
          </w:p>
        </w:tc>
        <w:tc>
          <w:tcPr>
            <w:tcW w:w="2665"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350</w:t>
            </w:r>
          </w:p>
        </w:tc>
      </w:tr>
      <w:tr w:rsidR="00BE2565" w:rsidRPr="00BE2565" w:rsidTr="00BE2565">
        <w:trPr>
          <w:trHeight w:val="301"/>
        </w:trPr>
        <w:tc>
          <w:tcPr>
            <w:tcW w:w="767"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5</w:t>
            </w:r>
          </w:p>
        </w:tc>
        <w:tc>
          <w:tcPr>
            <w:tcW w:w="6398"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 xml:space="preserve">Итого технологическая себестоимость  </w:t>
            </w:r>
          </w:p>
        </w:tc>
        <w:tc>
          <w:tcPr>
            <w:tcW w:w="2665"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800</w:t>
            </w:r>
          </w:p>
        </w:tc>
      </w:tr>
      <w:tr w:rsidR="00BE2565" w:rsidRPr="00BE2565" w:rsidTr="00BE2565">
        <w:trPr>
          <w:trHeight w:val="314"/>
        </w:trPr>
        <w:tc>
          <w:tcPr>
            <w:tcW w:w="767"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6</w:t>
            </w:r>
          </w:p>
        </w:tc>
        <w:tc>
          <w:tcPr>
            <w:tcW w:w="6398"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Цеховые расходы.</w:t>
            </w:r>
          </w:p>
        </w:tc>
        <w:tc>
          <w:tcPr>
            <w:tcW w:w="2665"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305</w:t>
            </w:r>
          </w:p>
        </w:tc>
      </w:tr>
      <w:tr w:rsidR="00BE2565" w:rsidRPr="00BE2565" w:rsidTr="00BE2565">
        <w:trPr>
          <w:trHeight w:val="301"/>
        </w:trPr>
        <w:tc>
          <w:tcPr>
            <w:tcW w:w="767"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7</w:t>
            </w:r>
          </w:p>
        </w:tc>
        <w:tc>
          <w:tcPr>
            <w:tcW w:w="6398"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 xml:space="preserve">Итого производственная себестоимость </w:t>
            </w:r>
          </w:p>
        </w:tc>
        <w:tc>
          <w:tcPr>
            <w:tcW w:w="2665"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1260</w:t>
            </w:r>
          </w:p>
        </w:tc>
      </w:tr>
      <w:tr w:rsidR="00BE2565" w:rsidRPr="00BE2565" w:rsidTr="00BE2565">
        <w:trPr>
          <w:trHeight w:val="301"/>
        </w:trPr>
        <w:tc>
          <w:tcPr>
            <w:tcW w:w="767"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8</w:t>
            </w:r>
          </w:p>
        </w:tc>
        <w:tc>
          <w:tcPr>
            <w:tcW w:w="6398"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Коммерческие (внепроизводственные) расходы.</w:t>
            </w:r>
          </w:p>
        </w:tc>
        <w:tc>
          <w:tcPr>
            <w:tcW w:w="2665"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25,2</w:t>
            </w:r>
          </w:p>
        </w:tc>
      </w:tr>
      <w:tr w:rsidR="00BE2565" w:rsidRPr="00BE2565" w:rsidTr="00BE2565">
        <w:trPr>
          <w:trHeight w:val="626"/>
        </w:trPr>
        <w:tc>
          <w:tcPr>
            <w:tcW w:w="767"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9</w:t>
            </w:r>
          </w:p>
        </w:tc>
        <w:tc>
          <w:tcPr>
            <w:tcW w:w="6398"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sz w:val="28"/>
                <w:szCs w:val="28"/>
                <w:lang w:eastAsia="en-US"/>
              </w:rPr>
            </w:pPr>
            <w:r w:rsidRPr="00BE2565">
              <w:rPr>
                <w:rFonts w:ascii="Times New Roman" w:eastAsia="Calibri" w:hAnsi="Times New Roman" w:cs="Times New Roman"/>
                <w:sz w:val="28"/>
                <w:szCs w:val="28"/>
                <w:lang w:eastAsia="en-US"/>
              </w:rPr>
              <w:t>Итого полная (коммерческая) себестоимость</w:t>
            </w:r>
          </w:p>
        </w:tc>
        <w:tc>
          <w:tcPr>
            <w:tcW w:w="2665"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1285</w:t>
            </w:r>
          </w:p>
        </w:tc>
      </w:tr>
    </w:tbl>
    <w:p w:rsidR="00BE2565" w:rsidRPr="00BE2565" w:rsidRDefault="00BE2565" w:rsidP="00BE2565">
      <w:pPr>
        <w:spacing w:after="0" w:line="240" w:lineRule="auto"/>
        <w:jc w:val="both"/>
        <w:rPr>
          <w:rFonts w:ascii="Times New Roman" w:eastAsia="Times New Roman" w:hAnsi="Times New Roman" w:cs="Times New Roman"/>
          <w:b/>
          <w:sz w:val="28"/>
          <w:szCs w:val="28"/>
        </w:rPr>
      </w:pPr>
      <w:r w:rsidRPr="00BE2565">
        <w:rPr>
          <w:rFonts w:ascii="Times New Roman" w:eastAsia="Times New Roman" w:hAnsi="Times New Roman" w:cs="Times New Roman"/>
          <w:b/>
          <w:sz w:val="28"/>
          <w:szCs w:val="28"/>
        </w:rPr>
        <w:tab/>
      </w:r>
    </w:p>
    <w:p w:rsidR="00BE2565" w:rsidRPr="00BE2565" w:rsidRDefault="00BE2565" w:rsidP="00BE2565">
      <w:pPr>
        <w:spacing w:after="0" w:line="240" w:lineRule="auto"/>
        <w:jc w:val="both"/>
        <w:rPr>
          <w:rFonts w:ascii="Times New Roman" w:eastAsia="Times New Roman" w:hAnsi="Times New Roman" w:cs="Times New Roman"/>
          <w:b/>
          <w:sz w:val="28"/>
          <w:szCs w:val="28"/>
        </w:rPr>
      </w:pPr>
      <w:r w:rsidRPr="00BE2565">
        <w:rPr>
          <w:rFonts w:ascii="Times New Roman" w:eastAsia="Times New Roman" w:hAnsi="Times New Roman" w:cs="Times New Roman"/>
          <w:b/>
          <w:sz w:val="28"/>
          <w:szCs w:val="28"/>
        </w:rPr>
        <w:tab/>
        <w:t>Пример 4</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 xml:space="preserve">Годовая программа выпуска продукции предприятия 15000 шт. изделий. Годовой расход основных материалов 150 тыс. руб. За год израсходовано комплектующих на сумму 900 тыс. руб. Фонд годовой  тарифной заработной платы основных рабочих 12000 тыс. руб. Общий годовой фонд заработной платы основных производственных рабочих 15000 тыс. руб. Размер дополнительной заработной платы составляет 11% от основной зарплаты основных производственных рабочих. Размер отчислений </w:t>
      </w:r>
      <w:r w:rsidRPr="00BE2565">
        <w:rPr>
          <w:rFonts w:ascii="Times New Roman" w:eastAsia="Times New Roman" w:hAnsi="Times New Roman" w:cs="Times New Roman"/>
          <w:sz w:val="28"/>
          <w:szCs w:val="28"/>
        </w:rPr>
        <w:lastRenderedPageBreak/>
        <w:t>во внебюджетные фонды  принять согласно действующим на данный момент нормам. Сумма расходов на содержание и эксплуатацию оборудования  за год составила 300 тыс.  руб. Годовые цеховые расходы 1700 тыс. руб.  Определить технологическую и цеховую себестоимость изделия.</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BE2565">
        <w:rPr>
          <w:rFonts w:ascii="Times New Roman" w:eastAsia="Times New Roman" w:hAnsi="Times New Roman" w:cs="Times New Roman"/>
          <w:b/>
          <w:i/>
          <w:sz w:val="28"/>
          <w:szCs w:val="28"/>
        </w:rPr>
        <w:tab/>
        <w:t>Решение</w:t>
      </w:r>
    </w:p>
    <w:p w:rsidR="00BE2565" w:rsidRPr="00BE2565" w:rsidRDefault="00BE2565" w:rsidP="00B8567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материальные затраты на единицу продукции</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16"/>
        <w:gridCol w:w="1055"/>
      </w:tblGrid>
      <w:tr w:rsidR="00BE2565" w:rsidRPr="00BE2565" w:rsidTr="00BE2565">
        <w:tc>
          <w:tcPr>
            <w:tcW w:w="9322" w:type="dxa"/>
          </w:tcPr>
          <w:p w:rsidR="00BE2565" w:rsidRPr="00BE2565" w:rsidRDefault="00074D75" w:rsidP="00BE2565">
            <w:pPr>
              <w:widowControl w:val="0"/>
              <w:autoSpaceDE w:val="0"/>
              <w:autoSpaceDN w:val="0"/>
              <w:adjustRightInd w:val="0"/>
              <w:spacing w:after="0" w:line="240" w:lineRule="auto"/>
              <w:ind w:left="360"/>
              <w:jc w:val="center"/>
              <w:rPr>
                <w:rFonts w:ascii="Times New Roman" w:eastAsia="Calibri" w:hAnsi="Times New Roman" w:cs="Times New Roman"/>
                <w:bCs/>
                <w:iCs/>
                <w:sz w:val="28"/>
                <w:lang w:eastAsia="en-US"/>
              </w:rPr>
            </w:pPr>
            <m:oMathPara>
              <m:oMath>
                <m:sSub>
                  <m:sSubPr>
                    <m:ctrlPr>
                      <w:rPr>
                        <w:rFonts w:ascii="Cambria Math" w:eastAsia="Calibri" w:hAnsi="Cambria Math"/>
                        <w:i/>
                        <w:sz w:val="24"/>
                        <w:szCs w:val="24"/>
                        <w:lang w:eastAsia="en-US"/>
                      </w:rPr>
                    </m:ctrlPr>
                  </m:sSubPr>
                  <m:e>
                    <m:r>
                      <w:rPr>
                        <w:rFonts w:ascii="Cambria Math" w:hAnsi="Cambria Math"/>
                        <w:sz w:val="24"/>
                        <w:szCs w:val="24"/>
                      </w:rPr>
                      <m:t>М</m:t>
                    </m:r>
                    <m:ctrlPr>
                      <w:rPr>
                        <w:rFonts w:ascii="Cambria Math" w:hAnsi="Cambria Math"/>
                        <w:i/>
                        <w:sz w:val="24"/>
                        <w:szCs w:val="24"/>
                      </w:rPr>
                    </m:ctrlPr>
                  </m:e>
                  <m:sub>
                    <m:r>
                      <w:rPr>
                        <w:rFonts w:ascii="Cambria Math" w:hAnsi="Cambria Math"/>
                        <w:sz w:val="24"/>
                        <w:szCs w:val="24"/>
                      </w:rPr>
                      <m:t>ед</m:t>
                    </m:r>
                    <m:ctrlPr>
                      <w:rPr>
                        <w:rFonts w:ascii="Cambria Math" w:hAnsi="Cambria Math"/>
                        <w:i/>
                        <w:sz w:val="24"/>
                        <w:szCs w:val="24"/>
                      </w:rPr>
                    </m:ctrlP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год</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год</m:t>
                        </m:r>
                      </m:sub>
                    </m:sSub>
                  </m:den>
                </m:f>
                <m:r>
                  <w:rPr>
                    <w:rFonts w:ascii="Cambria Math" w:hAnsi="Cambria Math"/>
                    <w:sz w:val="24"/>
                    <w:szCs w:val="24"/>
                  </w:rPr>
                  <m:t>, руб.</m:t>
                </m:r>
              </m:oMath>
            </m:oMathPara>
          </w:p>
        </w:tc>
        <w:tc>
          <w:tcPr>
            <w:tcW w:w="1100" w:type="dxa"/>
            <w:vAlign w:val="center"/>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(23)</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074D75" w:rsidP="00BE2565">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m:oMathPara>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ед</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150000</m:t>
              </m:r>
            </m:num>
            <m:den>
              <m:r>
                <w:rPr>
                  <w:rFonts w:ascii="Cambria Math" w:hAnsi="Cambria Math"/>
                  <w:sz w:val="24"/>
                  <w:szCs w:val="24"/>
                </w:rPr>
                <m:t>15000</m:t>
              </m:r>
            </m:den>
          </m:f>
          <m:r>
            <w:rPr>
              <w:rFonts w:ascii="Cambria Math" w:hAnsi="Cambria Math"/>
              <w:sz w:val="24"/>
              <w:szCs w:val="24"/>
            </w:rPr>
            <m:t>=10 руб.</m:t>
          </m:r>
        </m:oMath>
      </m:oMathPara>
    </w:p>
    <w:p w:rsidR="00BE2565" w:rsidRPr="00BE2565" w:rsidRDefault="00BE2565" w:rsidP="00B8567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стоимость комплектующих изделий на единицу продукции:</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15"/>
        <w:gridCol w:w="1056"/>
      </w:tblGrid>
      <w:tr w:rsidR="00BE2565" w:rsidRPr="00BE2565" w:rsidTr="00BE2565">
        <w:tc>
          <w:tcPr>
            <w:tcW w:w="9322" w:type="dxa"/>
          </w:tcPr>
          <w:p w:rsidR="00BE2565" w:rsidRPr="00BE2565" w:rsidRDefault="00074D75" w:rsidP="00BE2565">
            <w:pPr>
              <w:widowControl w:val="0"/>
              <w:autoSpaceDE w:val="0"/>
              <w:autoSpaceDN w:val="0"/>
              <w:adjustRightInd w:val="0"/>
              <w:spacing w:after="0" w:line="240" w:lineRule="auto"/>
              <w:ind w:left="360"/>
              <w:jc w:val="center"/>
              <w:rPr>
                <w:rFonts w:ascii="Times New Roman" w:eastAsia="Calibri" w:hAnsi="Times New Roman" w:cs="Times New Roman"/>
                <w:bCs/>
                <w:iCs/>
                <w:sz w:val="28"/>
                <w:lang w:eastAsia="en-US"/>
              </w:rPr>
            </w:pPr>
            <m:oMathPara>
              <m:oMath>
                <m:sSub>
                  <m:sSubPr>
                    <m:ctrlPr>
                      <w:rPr>
                        <w:rFonts w:ascii="Cambria Math" w:eastAsia="Calibri" w:hAnsi="Cambria Math"/>
                        <w:i/>
                        <w:sz w:val="24"/>
                        <w:szCs w:val="24"/>
                        <w:lang w:eastAsia="en-US"/>
                      </w:rPr>
                    </m:ctrlPr>
                  </m:sSubPr>
                  <m:e>
                    <m:r>
                      <w:rPr>
                        <w:rFonts w:ascii="Cambria Math" w:hAnsi="Cambria Math"/>
                        <w:sz w:val="24"/>
                        <w:szCs w:val="24"/>
                      </w:rPr>
                      <m:t>К</m:t>
                    </m:r>
                    <m:ctrlPr>
                      <w:rPr>
                        <w:rFonts w:ascii="Cambria Math" w:hAnsi="Cambria Math"/>
                        <w:i/>
                        <w:sz w:val="24"/>
                        <w:szCs w:val="24"/>
                      </w:rPr>
                    </m:ctrlPr>
                  </m:e>
                  <m:sub>
                    <m:r>
                      <w:rPr>
                        <w:rFonts w:ascii="Cambria Math" w:hAnsi="Cambria Math"/>
                        <w:sz w:val="24"/>
                        <w:szCs w:val="24"/>
                      </w:rPr>
                      <m:t>ед</m:t>
                    </m:r>
                    <m:ctrlPr>
                      <w:rPr>
                        <w:rFonts w:ascii="Cambria Math" w:hAnsi="Cambria Math"/>
                        <w:i/>
                        <w:sz w:val="24"/>
                        <w:szCs w:val="24"/>
                      </w:rPr>
                    </m:ctrlP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год</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год</m:t>
                        </m:r>
                      </m:sub>
                    </m:sSub>
                  </m:den>
                </m:f>
                <m:r>
                  <w:rPr>
                    <w:rFonts w:ascii="Cambria Math" w:hAnsi="Cambria Math"/>
                    <w:sz w:val="24"/>
                    <w:szCs w:val="24"/>
                  </w:rPr>
                  <m:t>, руб</m:t>
                </m:r>
              </m:oMath>
            </m:oMathPara>
          </w:p>
        </w:tc>
        <w:tc>
          <w:tcPr>
            <w:tcW w:w="1100" w:type="dxa"/>
            <w:vAlign w:val="center"/>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(24)</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074D7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ед</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90000</m:t>
              </m:r>
            </m:num>
            <m:den>
              <m:r>
                <w:rPr>
                  <w:rFonts w:ascii="Cambria Math" w:hAnsi="Cambria Math"/>
                  <w:sz w:val="24"/>
                  <w:szCs w:val="24"/>
                </w:rPr>
                <m:t>15000</m:t>
              </m:r>
            </m:den>
          </m:f>
          <m:r>
            <w:rPr>
              <w:rFonts w:ascii="Cambria Math" w:hAnsi="Cambria Math"/>
              <w:sz w:val="24"/>
              <w:szCs w:val="24"/>
            </w:rPr>
            <m:t>=6 руб.</m:t>
          </m:r>
        </m:oMath>
      </m:oMathPara>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8567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размер основной заработной платы основных производственных рабочих:</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18"/>
        <w:gridCol w:w="1053"/>
      </w:tblGrid>
      <w:tr w:rsidR="00BE2565" w:rsidRPr="00BE2565" w:rsidTr="00BE2565">
        <w:tc>
          <w:tcPr>
            <w:tcW w:w="9322" w:type="dxa"/>
          </w:tcPr>
          <w:p w:rsidR="00BE2565" w:rsidRPr="00BE2565" w:rsidRDefault="00074D75" w:rsidP="00BE2565">
            <w:pPr>
              <w:widowControl w:val="0"/>
              <w:autoSpaceDE w:val="0"/>
              <w:autoSpaceDN w:val="0"/>
              <w:adjustRightInd w:val="0"/>
              <w:spacing w:after="0" w:line="240" w:lineRule="auto"/>
              <w:ind w:left="360"/>
              <w:jc w:val="both"/>
              <w:rPr>
                <w:rFonts w:ascii="Times New Roman" w:eastAsia="Calibri" w:hAnsi="Times New Roman" w:cs="Times New Roman"/>
                <w:bCs/>
                <w:iCs/>
                <w:sz w:val="28"/>
                <w:lang w:eastAsia="en-US"/>
              </w:rPr>
            </w:pPr>
            <m:oMathPara>
              <m:oMath>
                <m:sSub>
                  <m:sSubPr>
                    <m:ctrlPr>
                      <w:rPr>
                        <w:rFonts w:ascii="Cambria Math" w:eastAsia="Calibri" w:hAnsi="Cambria Math"/>
                        <w:i/>
                        <w:sz w:val="24"/>
                        <w:szCs w:val="24"/>
                        <w:lang w:eastAsia="en-US"/>
                      </w:rPr>
                    </m:ctrlPr>
                  </m:sSubPr>
                  <m:e>
                    <m:r>
                      <w:rPr>
                        <w:rFonts w:ascii="Cambria Math" w:hAnsi="Cambria Math"/>
                        <w:sz w:val="24"/>
                        <w:szCs w:val="24"/>
                      </w:rPr>
                      <m:t>ЗП</m:t>
                    </m:r>
                    <m:ctrlPr>
                      <w:rPr>
                        <w:rFonts w:ascii="Cambria Math" w:hAnsi="Cambria Math"/>
                        <w:i/>
                        <w:sz w:val="24"/>
                        <w:szCs w:val="24"/>
                      </w:rPr>
                    </m:ctrlPr>
                  </m:e>
                  <m:sub>
                    <m:r>
                      <w:rPr>
                        <w:rFonts w:ascii="Cambria Math" w:hAnsi="Cambria Math"/>
                        <w:sz w:val="24"/>
                        <w:szCs w:val="24"/>
                      </w:rPr>
                      <m:t>о</m:t>
                    </m:r>
                    <m:ctrlPr>
                      <w:rPr>
                        <w:rFonts w:ascii="Cambria Math" w:hAnsi="Cambria Math"/>
                        <w:i/>
                        <w:sz w:val="24"/>
                        <w:szCs w:val="24"/>
                      </w:rPr>
                    </m:ctrlP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ФЗП</m:t>
                        </m:r>
                      </m:e>
                      <m:sub>
                        <m:r>
                          <w:rPr>
                            <w:rFonts w:ascii="Cambria Math" w:hAnsi="Cambria Math"/>
                            <w:sz w:val="24"/>
                            <w:szCs w:val="24"/>
                          </w:rPr>
                          <m:t>год</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год</m:t>
                        </m:r>
                      </m:sub>
                    </m:sSub>
                  </m:den>
                </m:f>
                <m:r>
                  <w:rPr>
                    <w:rFonts w:ascii="Cambria Math" w:hAnsi="Cambria Math"/>
                    <w:sz w:val="24"/>
                    <w:szCs w:val="24"/>
                  </w:rPr>
                  <m:t>, руб.</m:t>
                </m:r>
              </m:oMath>
            </m:oMathPara>
          </w:p>
        </w:tc>
        <w:tc>
          <w:tcPr>
            <w:tcW w:w="1100" w:type="dxa"/>
            <w:vAlign w:val="center"/>
          </w:tcPr>
          <w:p w:rsidR="00BE2565" w:rsidRPr="00BE2565" w:rsidRDefault="00BE2565" w:rsidP="00BE2565">
            <w:pPr>
              <w:spacing w:after="0" w:line="240" w:lineRule="auto"/>
              <w:jc w:val="center"/>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(25)</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m:oMathPara>
        <m:oMath>
          <m:r>
            <w:rPr>
              <w:rFonts w:ascii="Cambria Math" w:hAnsi="Cambria Math"/>
              <w:sz w:val="24"/>
              <w:szCs w:val="24"/>
            </w:rPr>
            <m:t>ЗПо=</m:t>
          </m:r>
          <m:f>
            <m:fPr>
              <m:ctrlPr>
                <w:rPr>
                  <w:rFonts w:ascii="Cambria Math" w:hAnsi="Cambria Math"/>
                  <w:i/>
                  <w:sz w:val="24"/>
                  <w:szCs w:val="24"/>
                </w:rPr>
              </m:ctrlPr>
            </m:fPr>
            <m:num>
              <m:r>
                <w:rPr>
                  <w:rFonts w:ascii="Cambria Math" w:hAnsi="Cambria Math"/>
                  <w:sz w:val="24"/>
                  <w:szCs w:val="24"/>
                </w:rPr>
                <m:t>12000000</m:t>
              </m:r>
            </m:num>
            <m:den>
              <m:r>
                <w:rPr>
                  <w:rFonts w:ascii="Cambria Math" w:hAnsi="Cambria Math"/>
                  <w:sz w:val="24"/>
                  <w:szCs w:val="24"/>
                </w:rPr>
                <m:t>15000</m:t>
              </m:r>
            </m:den>
          </m:f>
          <m:r>
            <w:rPr>
              <w:rFonts w:ascii="Cambria Math" w:hAnsi="Cambria Math"/>
              <w:sz w:val="24"/>
              <w:szCs w:val="24"/>
            </w:rPr>
            <m:t>=800 руб.</m:t>
          </m:r>
        </m:oMath>
      </m:oMathPara>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8567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размер дополнительной заработной платы основных производственных рабочих:</w:t>
      </w:r>
    </w:p>
    <w:tbl>
      <w:tblPr>
        <w:tblW w:w="0" w:type="auto"/>
        <w:tblLook w:val="04A0"/>
      </w:tblPr>
      <w:tblGrid>
        <w:gridCol w:w="8495"/>
        <w:gridCol w:w="1076"/>
      </w:tblGrid>
      <w:tr w:rsidR="00BE2565" w:rsidRPr="00BE2565" w:rsidTr="00BE2565">
        <w:tc>
          <w:tcPr>
            <w:tcW w:w="9322" w:type="dxa"/>
          </w:tcPr>
          <w:p w:rsidR="00BE2565" w:rsidRPr="00BE2565" w:rsidRDefault="00BE2565" w:rsidP="00BE2565">
            <w:pPr>
              <w:widowControl w:val="0"/>
              <w:autoSpaceDE w:val="0"/>
              <w:autoSpaceDN w:val="0"/>
              <w:adjustRightInd w:val="0"/>
              <w:spacing w:after="0" w:line="240" w:lineRule="auto"/>
              <w:ind w:left="360"/>
              <w:jc w:val="both"/>
              <w:rPr>
                <w:rFonts w:ascii="Times New Roman" w:eastAsia="Calibri" w:hAnsi="Times New Roman" w:cs="Times New Roman"/>
                <w:bCs/>
                <w:iCs/>
                <w:sz w:val="28"/>
                <w:lang w:eastAsia="en-US"/>
              </w:rPr>
            </w:pPr>
            <m:oMathPara>
              <m:oMath>
                <m:r>
                  <w:rPr>
                    <w:rFonts w:ascii="Cambria Math" w:eastAsia="Calibri" w:hAnsi="Cambria Math"/>
                    <w:sz w:val="24"/>
                    <w:szCs w:val="24"/>
                    <w:lang w:eastAsia="en-US"/>
                  </w:rPr>
                  <m:t>ЗПд=</m:t>
                </m:r>
                <m:f>
                  <m:fPr>
                    <m:ctrlPr>
                      <w:rPr>
                        <w:rFonts w:ascii="Cambria Math" w:hAnsi="Cambria Math"/>
                        <w:i/>
                        <w:sz w:val="24"/>
                        <w:szCs w:val="24"/>
                      </w:rPr>
                    </m:ctrlPr>
                  </m:fPr>
                  <m:num>
                    <m:r>
                      <w:rPr>
                        <w:rFonts w:ascii="Cambria Math" w:hAnsi="Cambria Math"/>
                        <w:sz w:val="24"/>
                        <w:szCs w:val="24"/>
                      </w:rPr>
                      <m:t>ЗПо×%ЗПд</m:t>
                    </m:r>
                  </m:num>
                  <m:den>
                    <m:r>
                      <w:rPr>
                        <w:rFonts w:ascii="Cambria Math" w:hAnsi="Cambria Math"/>
                        <w:sz w:val="24"/>
                        <w:szCs w:val="24"/>
                      </w:rPr>
                      <m:t>100</m:t>
                    </m:r>
                  </m:den>
                </m:f>
              </m:oMath>
            </m:oMathPara>
          </w:p>
        </w:tc>
        <w:tc>
          <w:tcPr>
            <w:tcW w:w="1100" w:type="dxa"/>
            <w:vAlign w:val="center"/>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(6.26)</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m:oMathPara>
        <m:oMath>
          <m:r>
            <w:rPr>
              <w:rFonts w:ascii="Cambria Math" w:hAnsi="Cambria Math"/>
              <w:sz w:val="24"/>
              <w:szCs w:val="24"/>
            </w:rPr>
            <m:t>ЗПд=</m:t>
          </m:r>
          <m:f>
            <m:fPr>
              <m:ctrlPr>
                <w:rPr>
                  <w:rFonts w:ascii="Cambria Math" w:hAnsi="Cambria Math"/>
                  <w:i/>
                  <w:sz w:val="24"/>
                  <w:szCs w:val="24"/>
                </w:rPr>
              </m:ctrlPr>
            </m:fPr>
            <m:num>
              <m:r>
                <w:rPr>
                  <w:rFonts w:ascii="Cambria Math" w:hAnsi="Cambria Math"/>
                  <w:sz w:val="24"/>
                  <w:szCs w:val="24"/>
                </w:rPr>
                <m:t>800×11</m:t>
              </m:r>
            </m:num>
            <m:den>
              <m:r>
                <w:rPr>
                  <w:rFonts w:ascii="Cambria Math" w:hAnsi="Cambria Math"/>
                  <w:sz w:val="24"/>
                  <w:szCs w:val="24"/>
                </w:rPr>
                <m:t>100</m:t>
              </m:r>
            </m:den>
          </m:f>
          <m:r>
            <w:rPr>
              <w:rFonts w:ascii="Cambria Math" w:hAnsi="Cambria Math"/>
              <w:sz w:val="24"/>
              <w:szCs w:val="24"/>
            </w:rPr>
            <m:t>=88 руб.</m:t>
          </m:r>
        </m:oMath>
      </m:oMathPara>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8567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размер отчислений во внебюджетные фонды:</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01"/>
        <w:gridCol w:w="1070"/>
      </w:tblGrid>
      <w:tr w:rsidR="00BE2565" w:rsidRPr="00BE2565" w:rsidTr="00BE2565">
        <w:tc>
          <w:tcPr>
            <w:tcW w:w="9322" w:type="dxa"/>
          </w:tcPr>
          <w:p w:rsidR="00BE2565" w:rsidRPr="00BE2565" w:rsidRDefault="00BE2565" w:rsidP="00BE2565">
            <w:pPr>
              <w:widowControl w:val="0"/>
              <w:autoSpaceDE w:val="0"/>
              <w:autoSpaceDN w:val="0"/>
              <w:adjustRightInd w:val="0"/>
              <w:spacing w:after="0" w:line="240" w:lineRule="auto"/>
              <w:ind w:left="360"/>
              <w:jc w:val="both"/>
              <w:rPr>
                <w:rFonts w:ascii="Times New Roman" w:eastAsia="Calibri" w:hAnsi="Times New Roman" w:cs="Times New Roman"/>
                <w:bCs/>
                <w:iCs/>
                <w:sz w:val="28"/>
                <w:lang w:eastAsia="en-US"/>
              </w:rPr>
            </w:pPr>
            <m:oMathPara>
              <m:oMath>
                <m:r>
                  <w:rPr>
                    <w:rFonts w:ascii="Cambria Math" w:eastAsia="Calibri" w:hAnsi="Cambria Math"/>
                    <w:sz w:val="24"/>
                    <w:szCs w:val="24"/>
                    <w:lang w:eastAsia="en-US"/>
                  </w:rPr>
                  <m:t>Овф=</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ЗПо+ЗПд</m:t>
                        </m:r>
                      </m:e>
                    </m:d>
                    <m:r>
                      <w:rPr>
                        <w:rFonts w:ascii="Cambria Math" w:hAnsi="Cambria Math"/>
                        <w:sz w:val="24"/>
                        <w:szCs w:val="24"/>
                      </w:rPr>
                      <m:t>×%Овф</m:t>
                    </m:r>
                  </m:num>
                  <m:den>
                    <m:r>
                      <w:rPr>
                        <w:rFonts w:ascii="Cambria Math" w:hAnsi="Cambria Math"/>
                        <w:sz w:val="24"/>
                        <w:szCs w:val="24"/>
                      </w:rPr>
                      <m:t>100</m:t>
                    </m:r>
                  </m:den>
                </m:f>
                <m:r>
                  <w:rPr>
                    <w:rFonts w:ascii="Cambria Math" w:hAnsi="Cambria Math"/>
                    <w:sz w:val="24"/>
                    <w:szCs w:val="24"/>
                  </w:rPr>
                  <m:t>, руб.</m:t>
                </m:r>
              </m:oMath>
            </m:oMathPara>
          </w:p>
        </w:tc>
        <w:tc>
          <w:tcPr>
            <w:tcW w:w="1100" w:type="dxa"/>
            <w:vAlign w:val="center"/>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(6.27)</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m:oMathPara>
        <m:oMath>
          <m:r>
            <w:rPr>
              <w:rFonts w:ascii="Cambria Math" w:hAnsi="Cambria Math"/>
              <w:sz w:val="24"/>
              <w:szCs w:val="24"/>
            </w:rPr>
            <m:t>Овф=</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800+88</m:t>
                  </m:r>
                </m:e>
              </m:d>
              <m:r>
                <w:rPr>
                  <w:rFonts w:ascii="Cambria Math" w:hAnsi="Cambria Math"/>
                  <w:sz w:val="24"/>
                  <w:szCs w:val="24"/>
                </w:rPr>
                <m:t>×30</m:t>
              </m:r>
            </m:num>
            <m:den>
              <m:r>
                <w:rPr>
                  <w:rFonts w:ascii="Cambria Math" w:hAnsi="Cambria Math"/>
                  <w:sz w:val="24"/>
                  <w:szCs w:val="24"/>
                </w:rPr>
                <m:t>100</m:t>
              </m:r>
            </m:den>
          </m:f>
          <m:r>
            <w:rPr>
              <w:rFonts w:ascii="Cambria Math" w:hAnsi="Cambria Math"/>
              <w:sz w:val="24"/>
              <w:szCs w:val="24"/>
            </w:rPr>
            <m:t>=266,4 руб.</m:t>
          </m:r>
        </m:oMath>
      </m:oMathPara>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8567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xml:space="preserve">Определяем процент расходов на содержание и эксплуатацию </w:t>
      </w:r>
      <w:r w:rsidRPr="00BE2565">
        <w:rPr>
          <w:rFonts w:ascii="Times New Roman" w:eastAsia="Times New Roman" w:hAnsi="Times New Roman" w:cs="Times New Roman"/>
          <w:sz w:val="28"/>
          <w:szCs w:val="28"/>
        </w:rPr>
        <w:lastRenderedPageBreak/>
        <w:t>оборудования, включаемых в себестоимость изделия:</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27"/>
        <w:gridCol w:w="1044"/>
      </w:tblGrid>
      <w:tr w:rsidR="00BE2565" w:rsidRPr="00BE2565" w:rsidTr="00BE2565">
        <w:tc>
          <w:tcPr>
            <w:tcW w:w="9322" w:type="dxa"/>
          </w:tcPr>
          <w:p w:rsidR="00BE2565" w:rsidRPr="00BE2565" w:rsidRDefault="00BE2565" w:rsidP="00BE2565">
            <w:pPr>
              <w:widowControl w:val="0"/>
              <w:autoSpaceDE w:val="0"/>
              <w:autoSpaceDN w:val="0"/>
              <w:adjustRightInd w:val="0"/>
              <w:spacing w:after="0" w:line="240" w:lineRule="auto"/>
              <w:ind w:left="360"/>
              <w:jc w:val="center"/>
              <w:rPr>
                <w:rFonts w:ascii="Times New Roman" w:eastAsia="Calibri" w:hAnsi="Times New Roman" w:cs="Times New Roman"/>
                <w:bCs/>
                <w:iCs/>
                <w:sz w:val="28"/>
                <w:lang w:eastAsia="en-US"/>
              </w:rPr>
            </w:pPr>
            <w:r w:rsidRPr="00BE2565">
              <w:rPr>
                <w:rFonts w:ascii="Times New Roman" w:eastAsia="Times New Roman" w:hAnsi="Times New Roman" w:cs="Times New Roman"/>
                <w:position w:val="-32"/>
                <w:sz w:val="28"/>
                <w:szCs w:val="28"/>
              </w:rPr>
              <w:object w:dxaOrig="2840" w:dyaOrig="740">
                <v:shape id="_x0000_i1085" type="#_x0000_t75" style="width:141.3pt;height:37.35pt" o:ole="">
                  <v:imagedata r:id="rId129" o:title=""/>
                </v:shape>
                <o:OLEObject Type="Embed" ProgID="Equation.3" ShapeID="_x0000_i1085" DrawAspect="Content" ObjectID="_1634235258" r:id="rId130"/>
              </w:object>
            </w:r>
          </w:p>
        </w:tc>
        <w:tc>
          <w:tcPr>
            <w:tcW w:w="1100" w:type="dxa"/>
            <w:vAlign w:val="center"/>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(28)</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m:oMathPara>
        <m:oMath>
          <m:r>
            <w:rPr>
              <w:rFonts w:ascii="Cambria Math" w:hAnsi="Cambria Math"/>
              <w:sz w:val="24"/>
              <w:szCs w:val="24"/>
            </w:rPr>
            <m:t>%Рсэо=</m:t>
          </m:r>
          <m:f>
            <m:fPr>
              <m:ctrlPr>
                <w:rPr>
                  <w:rFonts w:ascii="Cambria Math" w:hAnsi="Cambria Math"/>
                  <w:i/>
                  <w:sz w:val="24"/>
                  <w:szCs w:val="24"/>
                </w:rPr>
              </m:ctrlPr>
            </m:fPr>
            <m:num>
              <m:r>
                <w:rPr>
                  <w:rFonts w:ascii="Cambria Math" w:hAnsi="Cambria Math"/>
                  <w:sz w:val="24"/>
                  <w:szCs w:val="24"/>
                </w:rPr>
                <m:t>300</m:t>
              </m:r>
            </m:num>
            <m:den>
              <m:r>
                <w:rPr>
                  <w:rFonts w:ascii="Cambria Math" w:hAnsi="Cambria Math"/>
                  <w:sz w:val="24"/>
                  <w:szCs w:val="24"/>
                </w:rPr>
                <m:t>15000</m:t>
              </m:r>
            </m:den>
          </m:f>
          <m:r>
            <w:rPr>
              <w:rFonts w:ascii="Cambria Math" w:hAnsi="Cambria Math"/>
              <w:sz w:val="24"/>
              <w:szCs w:val="24"/>
            </w:rPr>
            <m:t>×100=2%</m:t>
          </m:r>
        </m:oMath>
      </m:oMathPara>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8567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расходы на содержание и эксплуатацию оборудования, включаемые в себестоимость единицы продукции:</w:t>
      </w:r>
    </w:p>
    <w:tbl>
      <w:tblPr>
        <w:tblW w:w="0" w:type="auto"/>
        <w:tblLook w:val="04A0"/>
      </w:tblPr>
      <w:tblGrid>
        <w:gridCol w:w="8527"/>
        <w:gridCol w:w="1044"/>
      </w:tblGrid>
      <w:tr w:rsidR="00BE2565" w:rsidRPr="00BE2565" w:rsidTr="00BE2565">
        <w:tc>
          <w:tcPr>
            <w:tcW w:w="9322" w:type="dxa"/>
          </w:tcPr>
          <w:p w:rsidR="00BE2565" w:rsidRPr="00BE2565" w:rsidRDefault="00BE2565" w:rsidP="00BE2565">
            <w:pPr>
              <w:widowControl w:val="0"/>
              <w:autoSpaceDE w:val="0"/>
              <w:autoSpaceDN w:val="0"/>
              <w:adjustRightInd w:val="0"/>
              <w:spacing w:after="0" w:line="240" w:lineRule="auto"/>
              <w:ind w:left="360"/>
              <w:jc w:val="center"/>
              <w:rPr>
                <w:rFonts w:ascii="Times New Roman" w:eastAsia="Calibri" w:hAnsi="Times New Roman" w:cs="Times New Roman"/>
                <w:bCs/>
                <w:iCs/>
                <w:sz w:val="28"/>
                <w:lang w:eastAsia="en-US"/>
              </w:rPr>
            </w:pPr>
            <w:r w:rsidRPr="00BE2565">
              <w:rPr>
                <w:rFonts w:ascii="Times New Roman" w:eastAsia="Times New Roman" w:hAnsi="Times New Roman" w:cs="Times New Roman"/>
                <w:position w:val="-24"/>
                <w:sz w:val="28"/>
                <w:szCs w:val="28"/>
              </w:rPr>
              <w:object w:dxaOrig="2760" w:dyaOrig="620">
                <v:shape id="_x0000_i1086" type="#_x0000_t75" style="width:138.55pt;height:31.25pt" o:ole="">
                  <v:imagedata r:id="rId131" o:title=""/>
                </v:shape>
                <o:OLEObject Type="Embed" ProgID="Equation.3" ShapeID="_x0000_i1086" DrawAspect="Content" ObjectID="_1634235259" r:id="rId132"/>
              </w:object>
            </w:r>
          </w:p>
        </w:tc>
        <w:tc>
          <w:tcPr>
            <w:tcW w:w="1100" w:type="dxa"/>
            <w:vAlign w:val="center"/>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(29)</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m:oMathPara>
        <m:oMath>
          <m:r>
            <w:rPr>
              <w:rFonts w:ascii="Cambria Math" w:hAnsi="Cambria Math"/>
              <w:sz w:val="24"/>
              <w:szCs w:val="24"/>
            </w:rPr>
            <m:t>Рсэо=</m:t>
          </m:r>
          <m:f>
            <m:fPr>
              <m:ctrlPr>
                <w:rPr>
                  <w:rFonts w:ascii="Cambria Math" w:hAnsi="Cambria Math"/>
                  <w:i/>
                  <w:sz w:val="24"/>
                  <w:szCs w:val="24"/>
                </w:rPr>
              </m:ctrlPr>
            </m:fPr>
            <m:num>
              <m:r>
                <w:rPr>
                  <w:rFonts w:ascii="Cambria Math" w:hAnsi="Cambria Math"/>
                  <w:sz w:val="24"/>
                  <w:szCs w:val="24"/>
                </w:rPr>
                <m:t>2×800</m:t>
              </m:r>
            </m:num>
            <m:den>
              <m:r>
                <w:rPr>
                  <w:rFonts w:ascii="Cambria Math" w:hAnsi="Cambria Math"/>
                  <w:sz w:val="24"/>
                  <w:szCs w:val="24"/>
                </w:rPr>
                <m:t>100</m:t>
              </m:r>
            </m:den>
          </m:f>
          <m:r>
            <w:rPr>
              <w:rFonts w:ascii="Cambria Math" w:hAnsi="Cambria Math"/>
              <w:sz w:val="24"/>
              <w:szCs w:val="24"/>
            </w:rPr>
            <m:t>=16 руб.</m:t>
          </m:r>
        </m:oMath>
      </m:oMathPara>
    </w:p>
    <w:p w:rsidR="00BE2565" w:rsidRPr="00BE2565" w:rsidRDefault="00BE2565" w:rsidP="00B8567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технологическую себестоимость изделия:</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13"/>
        <w:gridCol w:w="1058"/>
      </w:tblGrid>
      <w:tr w:rsidR="00BE2565" w:rsidRPr="00BE2565" w:rsidTr="00BE2565">
        <w:tc>
          <w:tcPr>
            <w:tcW w:w="9322" w:type="dxa"/>
          </w:tcPr>
          <w:p w:rsidR="00BE2565" w:rsidRPr="00BE2565" w:rsidRDefault="00074D75" w:rsidP="00BE2565">
            <w:pPr>
              <w:widowControl w:val="0"/>
              <w:autoSpaceDE w:val="0"/>
              <w:autoSpaceDN w:val="0"/>
              <w:adjustRightInd w:val="0"/>
              <w:spacing w:after="0" w:line="240" w:lineRule="auto"/>
              <w:ind w:left="360"/>
              <w:jc w:val="center"/>
              <w:rPr>
                <w:rFonts w:ascii="Times New Roman" w:eastAsia="Calibri" w:hAnsi="Times New Roman" w:cs="Times New Roman"/>
                <w:bCs/>
                <w:iCs/>
                <w:sz w:val="28"/>
                <w:lang w:eastAsia="en-US"/>
              </w:rPr>
            </w:pPr>
            <m:oMath>
              <m:sSub>
                <m:sSubPr>
                  <m:ctrlPr>
                    <w:rPr>
                      <w:rFonts w:ascii="Cambria Math" w:eastAsia="Calibri" w:hAnsi="Cambria Math"/>
                      <w:i/>
                      <w:sz w:val="24"/>
                      <w:szCs w:val="24"/>
                      <w:lang w:eastAsia="en-US"/>
                    </w:rPr>
                  </m:ctrlPr>
                </m:sSubPr>
                <m:e>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т</m:t>
                      </m:r>
                    </m:sub>
                  </m:sSub>
                  <m:r>
                    <w:rPr>
                      <w:rFonts w:ascii="Cambria Math" w:hAnsi="Cambria Math"/>
                      <w:sz w:val="24"/>
                      <w:szCs w:val="24"/>
                    </w:rPr>
                    <m:t>=М</m:t>
                  </m:r>
                  <m:ctrlPr>
                    <w:rPr>
                      <w:rFonts w:ascii="Cambria Math" w:hAnsi="Cambria Math"/>
                      <w:i/>
                      <w:sz w:val="24"/>
                      <w:szCs w:val="24"/>
                    </w:rPr>
                  </m:ctrlPr>
                </m:e>
                <m:sub>
                  <m:r>
                    <w:rPr>
                      <w:rFonts w:ascii="Cambria Math" w:hAnsi="Cambria Math"/>
                      <w:sz w:val="24"/>
                      <w:szCs w:val="24"/>
                    </w:rPr>
                    <m:t>ед</m:t>
                  </m:r>
                  <m:ctrlPr>
                    <w:rPr>
                      <w:rFonts w:ascii="Cambria Math" w:hAnsi="Cambria Math"/>
                      <w:i/>
                      <w:sz w:val="24"/>
                      <w:szCs w:val="24"/>
                    </w:rPr>
                  </m:ctrlP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ед</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ЗП</m:t>
                  </m:r>
                </m:e>
                <m:sub>
                  <m:r>
                    <w:rPr>
                      <w:rFonts w:ascii="Cambria Math" w:hAnsi="Cambria Math"/>
                      <w:sz w:val="24"/>
                      <w:szCs w:val="24"/>
                    </w:rPr>
                    <m:t>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ЗП</m:t>
                  </m:r>
                </m:e>
                <m:sub>
                  <m:r>
                    <w:rPr>
                      <w:rFonts w:ascii="Cambria Math" w:hAnsi="Cambria Math"/>
                      <w:sz w:val="24"/>
                      <w:szCs w:val="24"/>
                    </w:rPr>
                    <m:t>д</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вф</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сэо</m:t>
                  </m:r>
                </m:sub>
              </m:sSub>
            </m:oMath>
            <w:r w:rsidR="00BE2565" w:rsidRPr="00BE2565">
              <w:rPr>
                <w:rFonts w:ascii="Times New Roman" w:eastAsia="Calibri" w:hAnsi="Times New Roman" w:cs="Times New Roman"/>
                <w:sz w:val="28"/>
                <w:szCs w:val="28"/>
                <w:lang w:eastAsia="en-US"/>
              </w:rPr>
              <w:t>, руб.</w:t>
            </w:r>
          </w:p>
        </w:tc>
        <w:tc>
          <w:tcPr>
            <w:tcW w:w="1100" w:type="dxa"/>
            <w:vAlign w:val="center"/>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(30)</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m:oMathPara>
        <m:oMath>
          <m:r>
            <w:rPr>
              <w:rFonts w:ascii="Cambria Math" w:hAnsi="Cambria Math"/>
              <w:sz w:val="24"/>
              <w:szCs w:val="24"/>
            </w:rPr>
            <m:t>Ст=10+6+800+88+266,4+16=1186,4руб.</m:t>
          </m:r>
        </m:oMath>
      </m:oMathPara>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8567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процент цеховых расходов, включаемых в себестоимость изделий:</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25"/>
        <w:gridCol w:w="1046"/>
      </w:tblGrid>
      <w:tr w:rsidR="00BE2565" w:rsidRPr="00BE2565" w:rsidTr="00BE2565">
        <w:tc>
          <w:tcPr>
            <w:tcW w:w="9322" w:type="dxa"/>
          </w:tcPr>
          <w:p w:rsidR="00BE2565" w:rsidRPr="00BE2565" w:rsidRDefault="00BE2565" w:rsidP="00BE2565">
            <w:pPr>
              <w:widowControl w:val="0"/>
              <w:autoSpaceDE w:val="0"/>
              <w:autoSpaceDN w:val="0"/>
              <w:adjustRightInd w:val="0"/>
              <w:spacing w:after="0" w:line="240" w:lineRule="auto"/>
              <w:ind w:left="360"/>
              <w:jc w:val="center"/>
              <w:rPr>
                <w:rFonts w:ascii="Times New Roman" w:eastAsia="Calibri" w:hAnsi="Times New Roman" w:cs="Times New Roman"/>
                <w:bCs/>
                <w:iCs/>
                <w:sz w:val="28"/>
                <w:lang w:eastAsia="en-US"/>
              </w:rPr>
            </w:pPr>
            <w:r w:rsidRPr="00BE2565">
              <w:rPr>
                <w:rFonts w:ascii="Times New Roman" w:eastAsia="Times New Roman" w:hAnsi="Times New Roman" w:cs="Times New Roman"/>
                <w:position w:val="-32"/>
                <w:sz w:val="28"/>
                <w:szCs w:val="28"/>
              </w:rPr>
              <w:object w:dxaOrig="2640" w:dyaOrig="740">
                <v:shape id="_x0000_i1087" type="#_x0000_t75" style="width:131.1pt;height:37.35pt" o:ole="">
                  <v:imagedata r:id="rId133" o:title=""/>
                </v:shape>
                <o:OLEObject Type="Embed" ProgID="Equation.3" ShapeID="_x0000_i1087" DrawAspect="Content" ObjectID="_1634235260" r:id="rId134"/>
              </w:object>
            </w:r>
          </w:p>
        </w:tc>
        <w:tc>
          <w:tcPr>
            <w:tcW w:w="1100" w:type="dxa"/>
            <w:vAlign w:val="center"/>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(31)</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m:oMathPara>
        <m:oMath>
          <m:r>
            <w:rPr>
              <w:rFonts w:ascii="Cambria Math" w:hAnsi="Cambria Math"/>
              <w:sz w:val="24"/>
              <w:szCs w:val="24"/>
            </w:rPr>
            <m:t>%Рц=</m:t>
          </m:r>
          <m:f>
            <m:fPr>
              <m:ctrlPr>
                <w:rPr>
                  <w:rFonts w:ascii="Cambria Math" w:hAnsi="Cambria Math"/>
                  <w:i/>
                  <w:sz w:val="24"/>
                  <w:szCs w:val="24"/>
                </w:rPr>
              </m:ctrlPr>
            </m:fPr>
            <m:num>
              <m:r>
                <w:rPr>
                  <w:rFonts w:ascii="Cambria Math" w:hAnsi="Cambria Math"/>
                  <w:sz w:val="24"/>
                  <w:szCs w:val="24"/>
                </w:rPr>
                <m:t>1700</m:t>
              </m:r>
            </m:num>
            <m:den>
              <m:r>
                <w:rPr>
                  <w:rFonts w:ascii="Cambria Math" w:hAnsi="Cambria Math"/>
                  <w:sz w:val="24"/>
                  <w:szCs w:val="24"/>
                </w:rPr>
                <m:t>15000</m:t>
              </m:r>
            </m:den>
          </m:f>
          <m:r>
            <w:rPr>
              <w:rFonts w:ascii="Cambria Math" w:hAnsi="Cambria Math"/>
              <w:sz w:val="24"/>
              <w:szCs w:val="24"/>
            </w:rPr>
            <m:t>×100=11,3%</m:t>
          </m:r>
        </m:oMath>
      </m:oMathPara>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8567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размер цеховых расходов, включаемых в себестоимость:</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24"/>
        <w:gridCol w:w="1047"/>
      </w:tblGrid>
      <w:tr w:rsidR="00BE2565" w:rsidRPr="00BE2565" w:rsidTr="00BE2565">
        <w:tc>
          <w:tcPr>
            <w:tcW w:w="9322" w:type="dxa"/>
          </w:tcPr>
          <w:p w:rsidR="00BE2565" w:rsidRPr="00BE2565" w:rsidRDefault="00BE2565" w:rsidP="00BE2565">
            <w:pPr>
              <w:spacing w:after="0" w:line="240" w:lineRule="auto"/>
              <w:jc w:val="center"/>
              <w:rPr>
                <w:rFonts w:ascii="Times New Roman" w:eastAsia="Calibri" w:hAnsi="Times New Roman" w:cs="Times New Roman"/>
                <w:bCs/>
                <w:iCs/>
                <w:sz w:val="28"/>
                <w:lang w:eastAsia="en-US"/>
              </w:rPr>
            </w:pPr>
            <w:r w:rsidRPr="00BE2565">
              <w:rPr>
                <w:rFonts w:ascii="Times New Roman" w:eastAsia="Calibri" w:hAnsi="Times New Roman" w:cs="Times New Roman"/>
                <w:position w:val="-24"/>
                <w:sz w:val="28"/>
                <w:szCs w:val="28"/>
                <w:lang w:eastAsia="en-US"/>
              </w:rPr>
              <w:object w:dxaOrig="2760" w:dyaOrig="620">
                <v:shape id="_x0000_i1088" type="#_x0000_t75" style="width:138.55pt;height:31.25pt" o:ole="">
                  <v:imagedata r:id="rId131" o:title=""/>
                </v:shape>
                <o:OLEObject Type="Embed" ProgID="Equation.3" ShapeID="_x0000_i1088" DrawAspect="Content" ObjectID="_1634235261" r:id="rId135"/>
              </w:object>
            </w:r>
          </w:p>
        </w:tc>
        <w:tc>
          <w:tcPr>
            <w:tcW w:w="1100" w:type="dxa"/>
            <w:vAlign w:val="center"/>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(32)</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m:oMathPara>
        <m:oMath>
          <m:r>
            <w:rPr>
              <w:rFonts w:ascii="Cambria Math" w:hAnsi="Cambria Math"/>
              <w:sz w:val="24"/>
              <w:szCs w:val="24"/>
            </w:rPr>
            <m:t>Рц=</m:t>
          </m:r>
          <m:f>
            <m:fPr>
              <m:ctrlPr>
                <w:rPr>
                  <w:rFonts w:ascii="Cambria Math" w:hAnsi="Cambria Math"/>
                  <w:i/>
                  <w:sz w:val="24"/>
                  <w:szCs w:val="24"/>
                </w:rPr>
              </m:ctrlPr>
            </m:fPr>
            <m:num>
              <m:r>
                <w:rPr>
                  <w:rFonts w:ascii="Cambria Math" w:hAnsi="Cambria Math"/>
                  <w:sz w:val="24"/>
                  <w:szCs w:val="24"/>
                </w:rPr>
                <m:t>11,3×800</m:t>
              </m:r>
            </m:num>
            <m:den>
              <m:r>
                <w:rPr>
                  <w:rFonts w:ascii="Cambria Math" w:hAnsi="Cambria Math"/>
                  <w:sz w:val="24"/>
                  <w:szCs w:val="24"/>
                </w:rPr>
                <m:t>100</m:t>
              </m:r>
            </m:den>
          </m:f>
          <m:r>
            <w:rPr>
              <w:rFonts w:ascii="Cambria Math" w:hAnsi="Cambria Math"/>
              <w:sz w:val="24"/>
              <w:szCs w:val="24"/>
            </w:rPr>
            <m:t>=90,4 руб.</m:t>
          </m:r>
        </m:oMath>
      </m:oMathPara>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8567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Определяем цеховую себестоимость изделия:</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8514"/>
        <w:gridCol w:w="1057"/>
      </w:tblGrid>
      <w:tr w:rsidR="00BE2565" w:rsidRPr="00BE2565" w:rsidTr="00BE2565">
        <w:tc>
          <w:tcPr>
            <w:tcW w:w="9322" w:type="dxa"/>
          </w:tcPr>
          <w:p w:rsidR="00BE2565" w:rsidRPr="00BE2565" w:rsidRDefault="00074D75" w:rsidP="00BE2565">
            <w:pPr>
              <w:widowControl w:val="0"/>
              <w:autoSpaceDE w:val="0"/>
              <w:autoSpaceDN w:val="0"/>
              <w:adjustRightInd w:val="0"/>
              <w:spacing w:after="0" w:line="240" w:lineRule="auto"/>
              <w:ind w:left="360"/>
              <w:jc w:val="both"/>
              <w:rPr>
                <w:rFonts w:ascii="Times New Roman" w:eastAsia="Calibri" w:hAnsi="Times New Roman" w:cs="Times New Roman"/>
                <w:bCs/>
                <w:iCs/>
                <w:sz w:val="28"/>
                <w:lang w:eastAsia="en-US"/>
              </w:rPr>
            </w:pPr>
            <m:oMathPara>
              <m:oMath>
                <m:sSub>
                  <m:sSubPr>
                    <m:ctrlPr>
                      <w:rPr>
                        <w:rFonts w:ascii="Cambria Math" w:eastAsia="Calibri" w:hAnsi="Cambria Math"/>
                        <w:i/>
                        <w:sz w:val="24"/>
                        <w:szCs w:val="24"/>
                        <w:lang w:eastAsia="en-US"/>
                      </w:rPr>
                    </m:ctrlPr>
                  </m:sSubPr>
                  <m:e>
                    <m:r>
                      <w:rPr>
                        <w:rFonts w:ascii="Cambria Math" w:hAnsi="Cambria Math"/>
                        <w:sz w:val="24"/>
                        <w:szCs w:val="24"/>
                      </w:rPr>
                      <m:t>С</m:t>
                    </m:r>
                    <m:ctrlPr>
                      <w:rPr>
                        <w:rFonts w:ascii="Cambria Math" w:hAnsi="Cambria Math"/>
                        <w:i/>
                        <w:sz w:val="24"/>
                        <w:szCs w:val="24"/>
                      </w:rPr>
                    </m:ctrlPr>
                  </m:e>
                  <m:sub>
                    <m:r>
                      <w:rPr>
                        <w:rFonts w:ascii="Cambria Math" w:hAnsi="Cambria Math"/>
                        <w:sz w:val="24"/>
                        <w:szCs w:val="24"/>
                      </w:rPr>
                      <m:t>ц</m:t>
                    </m:r>
                    <m:ctrlPr>
                      <w:rPr>
                        <w:rFonts w:ascii="Cambria Math" w:hAnsi="Cambria Math"/>
                        <w:i/>
                        <w:sz w:val="24"/>
                        <w:szCs w:val="24"/>
                      </w:rPr>
                    </m:ctrlP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ц</m:t>
                    </m:r>
                  </m:sub>
                </m:sSub>
                <m:r>
                  <w:rPr>
                    <w:rFonts w:ascii="Cambria Math" w:hAnsi="Cambria Math"/>
                    <w:sz w:val="24"/>
                    <w:szCs w:val="24"/>
                  </w:rPr>
                  <m:t>, руб.</m:t>
                </m:r>
              </m:oMath>
            </m:oMathPara>
          </w:p>
        </w:tc>
        <w:tc>
          <w:tcPr>
            <w:tcW w:w="1100" w:type="dxa"/>
          </w:tcPr>
          <w:p w:rsidR="00BE2565" w:rsidRPr="00BE2565" w:rsidRDefault="00BE2565" w:rsidP="00BE2565">
            <w:pPr>
              <w:spacing w:after="0" w:line="240" w:lineRule="auto"/>
              <w:jc w:val="right"/>
              <w:rPr>
                <w:rFonts w:ascii="Times New Roman" w:eastAsia="Calibri" w:hAnsi="Times New Roman" w:cs="Times New Roman"/>
                <w:bCs/>
                <w:iCs/>
                <w:sz w:val="28"/>
                <w:lang w:eastAsia="en-US"/>
              </w:rPr>
            </w:pPr>
            <w:r w:rsidRPr="00BE2565">
              <w:rPr>
                <w:rFonts w:ascii="Times New Roman" w:eastAsia="Calibri" w:hAnsi="Times New Roman" w:cs="Times New Roman"/>
                <w:bCs/>
                <w:iCs/>
                <w:sz w:val="28"/>
                <w:lang w:eastAsia="en-US"/>
              </w:rPr>
              <w:t>(33)</w:t>
            </w:r>
          </w:p>
        </w:tc>
      </w:tr>
    </w:tbl>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m:oMathPara>
        <m:oMath>
          <m:r>
            <w:rPr>
              <w:rFonts w:ascii="Cambria Math" w:hAnsi="Cambria Math"/>
              <w:sz w:val="24"/>
              <w:szCs w:val="24"/>
            </w:rPr>
            <m:t>Сц=1186,4+90,4=1276,8 руб.</m:t>
          </m:r>
        </m:oMath>
      </m:oMathPara>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autoSpaceDE w:val="0"/>
        <w:autoSpaceDN w:val="0"/>
        <w:adjustRightInd w:val="0"/>
        <w:spacing w:after="0" w:line="240" w:lineRule="auto"/>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Результаты расчетов оформим в таблице 4:</w:t>
      </w:r>
    </w:p>
    <w:p w:rsidR="00BE2565" w:rsidRPr="00BE2565" w:rsidRDefault="00BE2565" w:rsidP="00BE2565">
      <w:pPr>
        <w:autoSpaceDE w:val="0"/>
        <w:autoSpaceDN w:val="0"/>
        <w:adjustRightInd w:val="0"/>
        <w:spacing w:after="0" w:line="240" w:lineRule="auto"/>
        <w:rPr>
          <w:rFonts w:ascii="Times New Roman" w:eastAsia="Times New Roman" w:hAnsi="Times New Roman" w:cs="Times New Roman"/>
          <w:sz w:val="28"/>
          <w:szCs w:val="28"/>
        </w:rPr>
      </w:pPr>
    </w:p>
    <w:p w:rsidR="00BE2565" w:rsidRPr="00BE2565" w:rsidRDefault="00BE2565" w:rsidP="00BE2565">
      <w:pPr>
        <w:autoSpaceDE w:val="0"/>
        <w:autoSpaceDN w:val="0"/>
        <w:adjustRightInd w:val="0"/>
        <w:spacing w:after="0" w:line="240" w:lineRule="auto"/>
        <w:rPr>
          <w:rFonts w:ascii="Times New Roman" w:eastAsia="Times New Roman" w:hAnsi="Times New Roman" w:cs="Times New Roman"/>
          <w:bCs/>
          <w:sz w:val="28"/>
          <w:szCs w:val="28"/>
        </w:rPr>
      </w:pPr>
      <w:r w:rsidRPr="00BE2565">
        <w:rPr>
          <w:rFonts w:ascii="Times New Roman" w:eastAsia="Times New Roman" w:hAnsi="Times New Roman" w:cs="Times New Roman"/>
          <w:bCs/>
          <w:sz w:val="28"/>
          <w:szCs w:val="28"/>
        </w:rPr>
        <w:t>Таблица 6.4 – Расчет технологической и цеховой себестоимости изделия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7656"/>
        <w:gridCol w:w="1701"/>
      </w:tblGrid>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w:t>
            </w:r>
            <w:proofErr w:type="spellStart"/>
            <w:r w:rsidRPr="00BE2565">
              <w:rPr>
                <w:rFonts w:ascii="Times New Roman" w:eastAsia="Calibri" w:hAnsi="Times New Roman" w:cs="Times New Roman"/>
                <w:bCs/>
                <w:sz w:val="28"/>
                <w:szCs w:val="28"/>
                <w:lang w:eastAsia="en-US"/>
              </w:rPr>
              <w:t>пп</w:t>
            </w:r>
            <w:proofErr w:type="spellEnd"/>
          </w:p>
        </w:tc>
        <w:tc>
          <w:tcPr>
            <w:tcW w:w="765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Основные стадии затрат и элементы цены</w:t>
            </w:r>
          </w:p>
        </w:tc>
        <w:tc>
          <w:tcPr>
            <w:tcW w:w="1701"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Сумма</w:t>
            </w:r>
          </w:p>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(руб.)</w:t>
            </w: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BE2565">
              <w:rPr>
                <w:rFonts w:ascii="Times New Roman" w:eastAsia="Calibri" w:hAnsi="Times New Roman" w:cs="Times New Roman"/>
                <w:sz w:val="28"/>
                <w:szCs w:val="28"/>
                <w:lang w:eastAsia="en-US"/>
              </w:rPr>
              <w:t>1</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 xml:space="preserve">Сырье и материалы </w:t>
            </w:r>
          </w:p>
        </w:tc>
        <w:tc>
          <w:tcPr>
            <w:tcW w:w="1701"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10</w:t>
            </w: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2</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Покупные комплектующие изделия и ПФ.</w:t>
            </w:r>
          </w:p>
        </w:tc>
        <w:tc>
          <w:tcPr>
            <w:tcW w:w="1701"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6</w:t>
            </w: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3</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Всего материальных затрат</w:t>
            </w:r>
          </w:p>
        </w:tc>
        <w:tc>
          <w:tcPr>
            <w:tcW w:w="1701"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16</w:t>
            </w: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4</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Основная зарплата производственных рабочих.</w:t>
            </w:r>
          </w:p>
        </w:tc>
        <w:tc>
          <w:tcPr>
            <w:tcW w:w="1701"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800</w:t>
            </w: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5</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sz w:val="28"/>
                <w:szCs w:val="28"/>
                <w:lang w:eastAsia="en-US"/>
              </w:rPr>
            </w:pPr>
            <w:r w:rsidRPr="00BE2565">
              <w:rPr>
                <w:rFonts w:ascii="Times New Roman" w:eastAsia="Calibri" w:hAnsi="Times New Roman" w:cs="Times New Roman"/>
                <w:sz w:val="28"/>
                <w:szCs w:val="28"/>
                <w:lang w:eastAsia="en-US"/>
              </w:rPr>
              <w:t>Дополнительная заработная плата производственных рабочих</w:t>
            </w:r>
          </w:p>
        </w:tc>
        <w:tc>
          <w:tcPr>
            <w:tcW w:w="1701"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88</w:t>
            </w: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6</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sz w:val="28"/>
                <w:szCs w:val="28"/>
                <w:lang w:eastAsia="en-US"/>
              </w:rPr>
            </w:pPr>
            <w:r w:rsidRPr="00BE2565">
              <w:rPr>
                <w:rFonts w:ascii="Times New Roman" w:eastAsia="Calibri" w:hAnsi="Times New Roman" w:cs="Times New Roman"/>
                <w:sz w:val="28"/>
                <w:szCs w:val="28"/>
                <w:lang w:eastAsia="en-US"/>
              </w:rPr>
              <w:t>Отчисления во внебюджетные фонды</w:t>
            </w:r>
          </w:p>
        </w:tc>
        <w:tc>
          <w:tcPr>
            <w:tcW w:w="1701"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266,4</w:t>
            </w: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7</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Расходы на содержание и эксплуатацию оборудования</w:t>
            </w:r>
          </w:p>
        </w:tc>
        <w:tc>
          <w:tcPr>
            <w:tcW w:w="1701"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16</w:t>
            </w: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8</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 xml:space="preserve">Итого технологическая себестоимость  </w:t>
            </w:r>
          </w:p>
        </w:tc>
        <w:tc>
          <w:tcPr>
            <w:tcW w:w="1701"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1186,4</w:t>
            </w: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9</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sz w:val="28"/>
                <w:szCs w:val="28"/>
                <w:lang w:eastAsia="en-US"/>
              </w:rPr>
            </w:pPr>
            <w:r w:rsidRPr="00BE2565">
              <w:rPr>
                <w:rFonts w:ascii="Times New Roman" w:eastAsia="Calibri" w:hAnsi="Times New Roman" w:cs="Times New Roman"/>
                <w:bCs/>
                <w:sz w:val="28"/>
                <w:szCs w:val="28"/>
                <w:lang w:eastAsia="en-US"/>
              </w:rPr>
              <w:t>Цеховые расходы</w:t>
            </w:r>
          </w:p>
        </w:tc>
        <w:tc>
          <w:tcPr>
            <w:tcW w:w="1701"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90,4</w:t>
            </w: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10</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
                <w:bCs/>
                <w:sz w:val="28"/>
                <w:szCs w:val="28"/>
                <w:lang w:eastAsia="en-US"/>
              </w:rPr>
            </w:pPr>
            <w:r w:rsidRPr="00BE2565">
              <w:rPr>
                <w:rFonts w:ascii="Times New Roman" w:eastAsia="Calibri" w:hAnsi="Times New Roman" w:cs="Times New Roman"/>
                <w:sz w:val="28"/>
                <w:szCs w:val="28"/>
                <w:lang w:eastAsia="en-US"/>
              </w:rPr>
              <w:t xml:space="preserve">Итого цеховая себестоимость </w:t>
            </w:r>
          </w:p>
        </w:tc>
        <w:tc>
          <w:tcPr>
            <w:tcW w:w="1701"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1276,8</w:t>
            </w:r>
          </w:p>
        </w:tc>
      </w:tr>
    </w:tbl>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rPr>
      </w:pPr>
      <w:r w:rsidRPr="00BE2565">
        <w:rPr>
          <w:rFonts w:ascii="Times New Roman" w:eastAsia="Times New Roman" w:hAnsi="Times New Roman" w:cs="Times New Roman"/>
          <w:b/>
          <w:i/>
          <w:sz w:val="28"/>
          <w:szCs w:val="28"/>
          <w:u w:val="single"/>
        </w:rPr>
        <w:t>Определение точки безубыточности производства</w:t>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r>
    </w:p>
    <w:p w:rsidR="00BE2565" w:rsidRPr="00BE2565" w:rsidRDefault="00BE2565" w:rsidP="00BE2565">
      <w:pPr>
        <w:autoSpaceDE w:val="0"/>
        <w:autoSpaceDN w:val="0"/>
        <w:adjustRightInd w:val="0"/>
        <w:spacing w:after="0" w:line="240" w:lineRule="auto"/>
        <w:jc w:val="both"/>
        <w:rPr>
          <w:rFonts w:ascii="Times New Roman" w:eastAsia="Times New Roman" w:hAnsi="Times New Roman" w:cs="Times New Roman"/>
          <w:b/>
          <w:bCs/>
          <w:sz w:val="28"/>
          <w:szCs w:val="28"/>
        </w:rPr>
      </w:pPr>
      <w:r w:rsidRPr="00BE2565">
        <w:rPr>
          <w:rFonts w:ascii="Times New Roman" w:eastAsia="Times New Roman" w:hAnsi="Times New Roman" w:cs="Times New Roman"/>
          <w:sz w:val="28"/>
          <w:szCs w:val="28"/>
        </w:rPr>
        <w:tab/>
        <w:t>Для определения зависимости между изменениями объема продаж, затрат и чистой прибыли проводят анализ безубыточности. Точка безубыточности соответствует такому объему продаж, при котором предприятие в состоянии покрыть все свои затраты, не получая прибыли.</w:t>
      </w:r>
    </w:p>
    <w:p w:rsidR="00BE2565" w:rsidRPr="00BE2565" w:rsidRDefault="00BE2565" w:rsidP="00BE2565">
      <w:pPr>
        <w:widowControl w:val="0"/>
        <w:tabs>
          <w:tab w:val="left" w:pos="181"/>
        </w:tabs>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r>
      <w:r w:rsidRPr="00BE2565">
        <w:rPr>
          <w:rFonts w:ascii="Times New Roman" w:eastAsia="Times New Roman" w:hAnsi="Times New Roman" w:cs="Times New Roman"/>
          <w:sz w:val="28"/>
          <w:szCs w:val="28"/>
        </w:rPr>
        <w:tab/>
        <w:t>Таким образом, точка безубыточности – это минимальный уровень сбыта, при котором отсутствует убыток, нонет и прибыли.</w:t>
      </w:r>
    </w:p>
    <w:p w:rsidR="00BE2565" w:rsidRPr="00BE2565" w:rsidRDefault="00BE2565" w:rsidP="00BE2565">
      <w:pPr>
        <w:widowControl w:val="0"/>
        <w:tabs>
          <w:tab w:val="left" w:pos="181"/>
        </w:tabs>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Для одного изделия точка безубыточности определяется по формуле:</w:t>
      </w:r>
    </w:p>
    <w:p w:rsidR="00BE2565" w:rsidRPr="00BE2565" w:rsidRDefault="00BE2565" w:rsidP="00BE2565">
      <w:pPr>
        <w:widowControl w:val="0"/>
        <w:tabs>
          <w:tab w:val="left" w:pos="181"/>
        </w:tabs>
        <w:spacing w:after="0" w:line="240" w:lineRule="auto"/>
        <w:jc w:val="both"/>
        <w:rPr>
          <w:rFonts w:ascii="Times New Roman" w:eastAsia="Times New Roman" w:hAnsi="Times New Roman" w:cs="Times New Roman"/>
          <w:sz w:val="28"/>
          <w:szCs w:val="28"/>
        </w:rPr>
      </w:pPr>
    </w:p>
    <w:tbl>
      <w:tblPr>
        <w:tblW w:w="0" w:type="auto"/>
        <w:tblLayout w:type="fixed"/>
        <w:tblLook w:val="0000"/>
      </w:tblPr>
      <w:tblGrid>
        <w:gridCol w:w="9039"/>
        <w:gridCol w:w="1097"/>
      </w:tblGrid>
      <w:tr w:rsidR="00BE2565" w:rsidRPr="00BE2565" w:rsidTr="00BE2565">
        <w:tc>
          <w:tcPr>
            <w:tcW w:w="9039" w:type="dxa"/>
          </w:tcPr>
          <w:p w:rsidR="00BE2565" w:rsidRPr="00BE2565" w:rsidRDefault="00BE2565" w:rsidP="00BE2565">
            <w:pPr>
              <w:widowControl w:val="0"/>
              <w:autoSpaceDE w:val="0"/>
              <w:autoSpaceDN w:val="0"/>
              <w:adjustRightInd w:val="0"/>
              <w:spacing w:after="0" w:line="240" w:lineRule="auto"/>
              <w:rPr>
                <w:rFonts w:ascii="Times New Roman" w:eastAsia="Times New Roman" w:hAnsi="Times New Roman" w:cs="Times New Roman"/>
                <w:sz w:val="28"/>
                <w:szCs w:val="28"/>
              </w:rPr>
            </w:pPr>
            <m:oMathPara>
              <m:oMath>
                <m:r>
                  <w:rPr>
                    <w:rFonts w:ascii="Cambria Math" w:hAnsi="Cambria Math"/>
                    <w:sz w:val="24"/>
                    <w:szCs w:val="24"/>
                  </w:rPr>
                  <m:t>ПКТ=</m:t>
                </m:r>
                <m:f>
                  <m:fPr>
                    <m:ctrlPr>
                      <w:rPr>
                        <w:rFonts w:ascii="Cambria Math" w:hAnsi="Cambria Math"/>
                        <w:i/>
                        <w:sz w:val="24"/>
                        <w:szCs w:val="24"/>
                      </w:rPr>
                    </m:ctrlPr>
                  </m:fPr>
                  <m:num>
                    <m:r>
                      <w:rPr>
                        <w:rFonts w:ascii="Cambria Math" w:hAnsi="Cambria Math"/>
                        <w:sz w:val="24"/>
                        <w:szCs w:val="24"/>
                      </w:rPr>
                      <m:t>Постоянные затраты</m:t>
                    </m:r>
                  </m:num>
                  <m:den>
                    <m:r>
                      <w:rPr>
                        <w:rFonts w:ascii="Cambria Math" w:hAnsi="Cambria Math"/>
                        <w:sz w:val="24"/>
                        <w:szCs w:val="24"/>
                      </w:rPr>
                      <m:t>(Цена –Переменные затраты на единицу продукции)</m:t>
                    </m:r>
                  </m:den>
                </m:f>
                <m:r>
                  <w:rPr>
                    <w:rFonts w:ascii="Cambria Math" w:hAnsi="Cambria Math"/>
                    <w:sz w:val="24"/>
                    <w:szCs w:val="24"/>
                  </w:rPr>
                  <m:t>, шт.</m:t>
                </m:r>
              </m:oMath>
            </m:oMathPara>
          </w:p>
        </w:tc>
        <w:tc>
          <w:tcPr>
            <w:tcW w:w="1097" w:type="dxa"/>
            <w:vAlign w:val="center"/>
          </w:tcPr>
          <w:p w:rsidR="00BE2565" w:rsidRPr="00BE2565" w:rsidRDefault="00BE2565" w:rsidP="00BE2565">
            <w:pPr>
              <w:widowControl w:val="0"/>
              <w:tabs>
                <w:tab w:val="left" w:pos="181"/>
              </w:tabs>
              <w:spacing w:after="0" w:line="240" w:lineRule="auto"/>
              <w:jc w:val="right"/>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(34)</w:t>
            </w:r>
          </w:p>
        </w:tc>
      </w:tr>
    </w:tbl>
    <w:p w:rsidR="00BE2565" w:rsidRPr="00BE2565" w:rsidRDefault="00BE2565" w:rsidP="00BE2565">
      <w:pPr>
        <w:widowControl w:val="0"/>
        <w:tabs>
          <w:tab w:val="left" w:pos="181"/>
        </w:tabs>
        <w:spacing w:after="0" w:line="240" w:lineRule="auto"/>
        <w:jc w:val="both"/>
        <w:rPr>
          <w:rFonts w:ascii="Times New Roman" w:eastAsia="Times New Roman" w:hAnsi="Times New Roman" w:cs="Times New Roman"/>
          <w:sz w:val="28"/>
          <w:szCs w:val="28"/>
        </w:rPr>
      </w:pPr>
    </w:p>
    <w:p w:rsidR="00BE2565" w:rsidRPr="00BE2565" w:rsidRDefault="00BE2565" w:rsidP="00BE2565">
      <w:pPr>
        <w:spacing w:after="0" w:line="240" w:lineRule="auto"/>
        <w:jc w:val="both"/>
        <w:rPr>
          <w:rFonts w:ascii="Times New Roman" w:eastAsia="Times New Roman" w:hAnsi="Times New Roman" w:cs="Times New Roman"/>
          <w:b/>
          <w:sz w:val="28"/>
          <w:szCs w:val="28"/>
        </w:rPr>
      </w:pPr>
      <w:r w:rsidRPr="00BE2565">
        <w:rPr>
          <w:rFonts w:ascii="Times New Roman" w:eastAsia="Times New Roman" w:hAnsi="Times New Roman" w:cs="Times New Roman"/>
          <w:b/>
          <w:sz w:val="28"/>
          <w:szCs w:val="28"/>
        </w:rPr>
        <w:tab/>
        <w:t>Пример 5</w:t>
      </w:r>
    </w:p>
    <w:p w:rsidR="00BE2565" w:rsidRPr="00BE2565" w:rsidRDefault="00BE2565" w:rsidP="00BE2565">
      <w:pPr>
        <w:widowControl w:val="0"/>
        <w:autoSpaceDE w:val="0"/>
        <w:autoSpaceDN w:val="0"/>
        <w:adjustRightInd w:val="0"/>
        <w:spacing w:after="0" w:line="240" w:lineRule="auto"/>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Предприятие выпускает 200000 штук изделий в месяц. Переменные затраты 27,2 млн. руб. Постоянные затраты 4,85 млн. руб.  Цена 300 руб.</w:t>
      </w:r>
    </w:p>
    <w:p w:rsidR="00BE2565" w:rsidRPr="00BE2565" w:rsidRDefault="00BE2565" w:rsidP="00BE2565">
      <w:pPr>
        <w:widowControl w:val="0"/>
        <w:autoSpaceDE w:val="0"/>
        <w:autoSpaceDN w:val="0"/>
        <w:adjustRightInd w:val="0"/>
        <w:spacing w:after="0" w:line="240" w:lineRule="auto"/>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BE2565">
        <w:rPr>
          <w:rFonts w:ascii="Times New Roman" w:eastAsia="Times New Roman" w:hAnsi="Times New Roman" w:cs="Times New Roman"/>
          <w:b/>
          <w:i/>
          <w:sz w:val="28"/>
          <w:szCs w:val="28"/>
        </w:rPr>
        <w:tab/>
        <w:t>Решение</w:t>
      </w:r>
    </w:p>
    <w:p w:rsidR="00BE2565" w:rsidRPr="00BE2565" w:rsidRDefault="00BE2565" w:rsidP="00BE2565">
      <w:pPr>
        <w:widowControl w:val="0"/>
        <w:autoSpaceDE w:val="0"/>
        <w:autoSpaceDN w:val="0"/>
        <w:adjustRightInd w:val="0"/>
        <w:spacing w:after="0" w:line="240" w:lineRule="auto"/>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rPr>
          <w:rFonts w:ascii="Times New Roman" w:eastAsia="Times New Roman" w:hAnsi="Times New Roman" w:cs="Times New Roman"/>
          <w:sz w:val="28"/>
          <w:szCs w:val="28"/>
        </w:rPr>
      </w:pPr>
      <m:oMathPara>
        <m:oMath>
          <m:r>
            <w:rPr>
              <w:rFonts w:ascii="Cambria Math" w:hAnsi="Cambria Math"/>
              <w:sz w:val="24"/>
              <w:szCs w:val="24"/>
            </w:rPr>
            <m:t>ПКТ=</m:t>
          </m:r>
          <m:f>
            <m:fPr>
              <m:ctrlPr>
                <w:rPr>
                  <w:rFonts w:ascii="Cambria Math" w:hAnsi="Cambria Math"/>
                  <w:i/>
                  <w:sz w:val="24"/>
                  <w:szCs w:val="24"/>
                </w:rPr>
              </m:ctrlPr>
            </m:fPr>
            <m:num>
              <m:r>
                <w:rPr>
                  <w:rFonts w:ascii="Cambria Math" w:hAnsi="Cambria Math"/>
                  <w:sz w:val="24"/>
                  <w:szCs w:val="24"/>
                </w:rPr>
                <m:t>Постоянные затраты</m:t>
              </m:r>
            </m:num>
            <m:den>
              <m:r>
                <w:rPr>
                  <w:rFonts w:ascii="Cambria Math" w:hAnsi="Cambria Math"/>
                  <w:sz w:val="24"/>
                  <w:szCs w:val="24"/>
                </w:rPr>
                <m:t>(Цена –Переменные затраты на единицу продукции)</m:t>
              </m:r>
            </m:den>
          </m:f>
          <m:r>
            <w:rPr>
              <w:rFonts w:ascii="Cambria Math" w:hAnsi="Cambria Math"/>
              <w:sz w:val="24"/>
              <w:szCs w:val="24"/>
            </w:rPr>
            <m:t>, шт.</m:t>
          </m:r>
        </m:oMath>
      </m:oMathPara>
    </w:p>
    <w:p w:rsidR="00BE2565" w:rsidRPr="00BE2565" w:rsidRDefault="00BE2565" w:rsidP="00BE2565">
      <w:pPr>
        <w:spacing w:after="0" w:line="240" w:lineRule="auto"/>
        <w:ind w:left="360"/>
        <w:jc w:val="center"/>
        <w:rPr>
          <w:rFonts w:ascii="Times New Roman" w:eastAsia="Times New Roman" w:hAnsi="Times New Roman" w:cs="Times New Roman"/>
          <w:sz w:val="28"/>
          <w:szCs w:val="28"/>
        </w:rPr>
      </w:pPr>
    </w:p>
    <w:p w:rsidR="00BE2565" w:rsidRPr="00BE2565" w:rsidRDefault="00BE2565" w:rsidP="00B8567A">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Определим пороговое количество товара (ПКТ, точку безубыточности) при цене 200 руб.:</w:t>
      </w:r>
    </w:p>
    <w:p w:rsidR="00BE2565" w:rsidRPr="00BE2565" w:rsidRDefault="00BE2565" w:rsidP="00BE2565">
      <w:pPr>
        <w:spacing w:after="0" w:line="240" w:lineRule="auto"/>
        <w:jc w:val="both"/>
        <w:rPr>
          <w:rFonts w:ascii="Times New Roman" w:eastAsia="Times New Roman" w:hAnsi="Times New Roman" w:cs="Times New Roman"/>
          <w:sz w:val="28"/>
          <w:szCs w:val="28"/>
        </w:rPr>
      </w:pPr>
    </w:p>
    <w:p w:rsidR="00BE2565" w:rsidRPr="00BE2565" w:rsidRDefault="00BE2565" w:rsidP="00BE2565">
      <w:pPr>
        <w:spacing w:after="0" w:line="240" w:lineRule="auto"/>
        <w:ind w:left="360"/>
        <w:jc w:val="center"/>
        <w:rPr>
          <w:rFonts w:ascii="Times New Roman" w:eastAsia="Times New Roman" w:hAnsi="Times New Roman" w:cs="Times New Roman"/>
          <w:sz w:val="28"/>
          <w:szCs w:val="28"/>
        </w:rPr>
      </w:pPr>
      <w:r w:rsidRPr="00BE2565">
        <w:rPr>
          <w:rFonts w:ascii="Times New Roman" w:eastAsia="Times New Roman" w:hAnsi="Times New Roman" w:cs="Times New Roman"/>
          <w:position w:val="-24"/>
          <w:sz w:val="28"/>
          <w:szCs w:val="28"/>
        </w:rPr>
        <w:object w:dxaOrig="4099" w:dyaOrig="620">
          <v:shape id="_x0000_i1089" type="#_x0000_t75" style="width:207.15pt;height:31.25pt" o:ole="">
            <v:imagedata r:id="rId136" o:title=""/>
          </v:shape>
          <o:OLEObject Type="Embed" ProgID="Equation.3" ShapeID="_x0000_i1089" DrawAspect="Content" ObjectID="_1634235262" r:id="rId137"/>
        </w:object>
      </w:r>
    </w:p>
    <w:p w:rsidR="00BE2565" w:rsidRPr="00BE2565" w:rsidRDefault="00BE2565" w:rsidP="00BE2565">
      <w:pPr>
        <w:spacing w:after="0" w:line="240" w:lineRule="auto"/>
        <w:jc w:val="both"/>
        <w:rPr>
          <w:rFonts w:ascii="Times New Roman" w:eastAsia="Times New Roman" w:hAnsi="Times New Roman" w:cs="Times New Roman"/>
          <w:b/>
          <w:i/>
          <w:sz w:val="28"/>
          <w:szCs w:val="28"/>
        </w:rPr>
      </w:pPr>
      <w:r w:rsidRPr="00BE2565">
        <w:rPr>
          <w:rFonts w:ascii="Times New Roman" w:eastAsia="Times New Roman" w:hAnsi="Times New Roman" w:cs="Times New Roman"/>
          <w:sz w:val="28"/>
          <w:szCs w:val="28"/>
        </w:rPr>
        <w:tab/>
      </w:r>
      <w:r w:rsidRPr="00BE2565">
        <w:rPr>
          <w:rFonts w:ascii="Times New Roman" w:eastAsia="Times New Roman" w:hAnsi="Times New Roman" w:cs="Times New Roman"/>
          <w:b/>
          <w:i/>
          <w:sz w:val="28"/>
          <w:szCs w:val="28"/>
        </w:rPr>
        <w:t>Вывод</w:t>
      </w:r>
    </w:p>
    <w:p w:rsidR="00BE2565" w:rsidRPr="00BE2565" w:rsidRDefault="00BE2565" w:rsidP="00BE2565">
      <w:pPr>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lastRenderedPageBreak/>
        <w:tab/>
        <w:t xml:space="preserve">При цене  300 </w:t>
      </w:r>
      <w:proofErr w:type="spellStart"/>
      <w:r w:rsidRPr="00BE2565">
        <w:rPr>
          <w:rFonts w:ascii="Times New Roman" w:eastAsia="Times New Roman" w:hAnsi="Times New Roman" w:cs="Times New Roman"/>
          <w:sz w:val="28"/>
          <w:szCs w:val="28"/>
        </w:rPr>
        <w:t>руб</w:t>
      </w:r>
      <w:proofErr w:type="spellEnd"/>
      <w:r w:rsidRPr="00BE2565">
        <w:rPr>
          <w:rFonts w:ascii="Times New Roman" w:eastAsia="Times New Roman" w:hAnsi="Times New Roman" w:cs="Times New Roman"/>
          <w:sz w:val="28"/>
          <w:szCs w:val="28"/>
        </w:rPr>
        <w:t>, объем безубыточности составит 29,6 тыс. шт. Но необходимо по кривой спроса проверить, будет ли продукция пользоваться спросом по этой цене.</w:t>
      </w:r>
    </w:p>
    <w:p w:rsidR="00BE2565" w:rsidRPr="00BE2565" w:rsidRDefault="00BE2565" w:rsidP="00BE2565">
      <w:pPr>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r>
    </w:p>
    <w:p w:rsidR="00BE2565" w:rsidRPr="00BE2565" w:rsidRDefault="00BE2565" w:rsidP="00BE2565">
      <w:pPr>
        <w:spacing w:after="0" w:line="240" w:lineRule="auto"/>
        <w:jc w:val="center"/>
        <w:rPr>
          <w:rFonts w:ascii="Times New Roman" w:eastAsia="Calibri" w:hAnsi="Times New Roman" w:cs="Times New Roman"/>
          <w:b/>
          <w:i/>
          <w:sz w:val="28"/>
          <w:szCs w:val="28"/>
          <w:lang w:eastAsia="en-US"/>
        </w:rPr>
      </w:pPr>
      <w:r w:rsidRPr="00BE2565">
        <w:rPr>
          <w:rFonts w:ascii="Times New Roman" w:eastAsia="Calibri" w:hAnsi="Times New Roman" w:cs="Times New Roman"/>
          <w:b/>
          <w:i/>
          <w:sz w:val="28"/>
          <w:szCs w:val="28"/>
          <w:lang w:eastAsia="en-US"/>
        </w:rPr>
        <w:t>ПОРЯДОК ВЫПОЛНЕНИЯ РАБОТЫ И ФОРМА ОТЧЕТНОСТИ:</w:t>
      </w:r>
    </w:p>
    <w:p w:rsidR="00BE2565" w:rsidRPr="00BE2565" w:rsidRDefault="00BE2565" w:rsidP="00BE2565">
      <w:pPr>
        <w:spacing w:after="0" w:line="240" w:lineRule="auto"/>
        <w:jc w:val="both"/>
        <w:rPr>
          <w:rFonts w:ascii="Times New Roman" w:eastAsia="Calibri" w:hAnsi="Times New Roman" w:cs="Times New Roman"/>
          <w:sz w:val="28"/>
          <w:szCs w:val="28"/>
          <w:lang w:eastAsia="en-US"/>
        </w:rPr>
      </w:pPr>
      <w:r w:rsidRPr="00BE2565">
        <w:rPr>
          <w:rFonts w:ascii="Times New Roman" w:eastAsia="Calibri" w:hAnsi="Times New Roman" w:cs="Times New Roman"/>
          <w:sz w:val="28"/>
          <w:szCs w:val="28"/>
          <w:lang w:eastAsia="en-US"/>
        </w:rPr>
        <w:tab/>
        <w:t xml:space="preserve">Решить задачи по приведенным алгоритмам.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923"/>
      </w:tblGrid>
      <w:tr w:rsidR="00BE2565" w:rsidRPr="00BE2565" w:rsidTr="00BE2565">
        <w:tc>
          <w:tcPr>
            <w:tcW w:w="9923" w:type="dxa"/>
            <w:shd w:val="clear" w:color="auto" w:fill="F2F2F2"/>
          </w:tcPr>
          <w:p w:rsidR="00BE2565" w:rsidRPr="00BE2565" w:rsidRDefault="00BE2565" w:rsidP="00BE2565">
            <w:pPr>
              <w:widowControl w:val="0"/>
              <w:autoSpaceDE w:val="0"/>
              <w:autoSpaceDN w:val="0"/>
              <w:adjustRightInd w:val="0"/>
              <w:spacing w:after="0" w:line="240" w:lineRule="auto"/>
              <w:jc w:val="center"/>
              <w:rPr>
                <w:rFonts w:ascii="Times New Roman" w:eastAsia="Calibri" w:hAnsi="Times New Roman" w:cs="Times New Roman"/>
                <w:b/>
                <w:i/>
                <w:sz w:val="28"/>
                <w:szCs w:val="28"/>
                <w:lang w:eastAsia="en-US"/>
              </w:rPr>
            </w:pPr>
            <w:r w:rsidRPr="00BE2565">
              <w:rPr>
                <w:rFonts w:ascii="Times New Roman" w:eastAsia="Calibri" w:hAnsi="Times New Roman" w:cs="Times New Roman"/>
                <w:b/>
                <w:i/>
                <w:sz w:val="28"/>
                <w:szCs w:val="28"/>
                <w:lang w:eastAsia="en-US"/>
              </w:rPr>
              <w:t>Порядок формирования индивидуального задания:</w:t>
            </w:r>
          </w:p>
          <w:p w:rsidR="00BE2565" w:rsidRPr="00BE2565" w:rsidRDefault="00BE2565" w:rsidP="00BE2565">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BE2565">
              <w:rPr>
                <w:rFonts w:ascii="Times New Roman" w:eastAsia="Calibri" w:hAnsi="Times New Roman" w:cs="Times New Roman"/>
                <w:sz w:val="28"/>
                <w:szCs w:val="28"/>
                <w:lang w:eastAsia="en-US"/>
              </w:rPr>
              <w:t xml:space="preserve">Выделенные </w:t>
            </w:r>
            <w:r w:rsidRPr="00BE2565">
              <w:rPr>
                <w:rFonts w:ascii="Times New Roman" w:eastAsia="Calibri" w:hAnsi="Times New Roman" w:cs="Times New Roman"/>
                <w:b/>
                <w:i/>
                <w:sz w:val="28"/>
                <w:szCs w:val="28"/>
                <w:lang w:eastAsia="en-US"/>
              </w:rPr>
              <w:t>жирным курсивом цифры</w:t>
            </w:r>
            <w:r w:rsidRPr="00BE2565">
              <w:rPr>
                <w:rFonts w:ascii="Times New Roman" w:eastAsia="Calibri" w:hAnsi="Times New Roman" w:cs="Times New Roman"/>
                <w:sz w:val="28"/>
                <w:szCs w:val="28"/>
                <w:lang w:eastAsia="en-US"/>
              </w:rPr>
              <w:t xml:space="preserve"> увеличиваются на коэффициент, </w:t>
            </w:r>
          </w:p>
          <w:p w:rsidR="00BE2565" w:rsidRPr="00BE2565" w:rsidRDefault="00BE2565" w:rsidP="00BE2565">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roofErr w:type="gramStart"/>
            <w:r w:rsidRPr="00BE2565">
              <w:rPr>
                <w:rFonts w:ascii="Times New Roman" w:eastAsia="Calibri" w:hAnsi="Times New Roman" w:cs="Times New Roman"/>
                <w:sz w:val="28"/>
                <w:szCs w:val="28"/>
                <w:lang w:eastAsia="en-US"/>
              </w:rPr>
              <w:t>соответствующий</w:t>
            </w:r>
            <w:proofErr w:type="gramEnd"/>
            <w:r w:rsidRPr="00BE2565">
              <w:rPr>
                <w:rFonts w:ascii="Times New Roman" w:eastAsia="Calibri" w:hAnsi="Times New Roman" w:cs="Times New Roman"/>
                <w:sz w:val="28"/>
                <w:szCs w:val="28"/>
                <w:lang w:eastAsia="en-US"/>
              </w:rPr>
              <w:t xml:space="preserve"> номеру студента по списку.</w:t>
            </w:r>
          </w:p>
          <w:p w:rsidR="00BE2565" w:rsidRPr="00BE2565" w:rsidRDefault="00BE2565" w:rsidP="00BE2565">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m:oMathPara>
              <m:oMath>
                <m:r>
                  <m:rPr>
                    <m:sty m:val="p"/>
                  </m:rPr>
                  <w:rPr>
                    <w:rFonts w:ascii="Cambria Math" w:eastAsia="Calibri" w:hAnsi="Cambria Math"/>
                    <w:sz w:val="24"/>
                    <w:szCs w:val="24"/>
                    <w:lang w:eastAsia="en-US"/>
                  </w:rPr>
                  <m:t>К=1+</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100</m:t>
                    </m:r>
                  </m:den>
                </m:f>
              </m:oMath>
            </m:oMathPara>
          </w:p>
          <w:p w:rsidR="00BE2565" w:rsidRPr="00BE2565" w:rsidRDefault="00BE2565" w:rsidP="00BE2565">
            <w:pPr>
              <w:widowControl w:val="0"/>
              <w:autoSpaceDE w:val="0"/>
              <w:autoSpaceDN w:val="0"/>
              <w:adjustRightInd w:val="0"/>
              <w:spacing w:after="0" w:line="240" w:lineRule="auto"/>
              <w:jc w:val="center"/>
              <w:rPr>
                <w:rFonts w:ascii="Times New Roman" w:eastAsia="Calibri" w:hAnsi="Times New Roman" w:cs="Times New Roman"/>
                <w:b/>
                <w:i/>
                <w:sz w:val="28"/>
                <w:szCs w:val="28"/>
                <w:lang w:eastAsia="en-US"/>
              </w:rPr>
            </w:pPr>
            <w:r w:rsidRPr="00BE2565">
              <w:rPr>
                <w:rFonts w:ascii="Times New Roman" w:eastAsia="Calibri" w:hAnsi="Times New Roman" w:cs="Times New Roman"/>
                <w:sz w:val="28"/>
                <w:szCs w:val="28"/>
                <w:lang w:eastAsia="en-US"/>
              </w:rPr>
              <w:t>Если студент имеет №5, то</w:t>
            </w:r>
            <w:proofErr w:type="gramStart"/>
            <w:r w:rsidRPr="00BE2565">
              <w:rPr>
                <w:rFonts w:ascii="Times New Roman" w:eastAsia="Calibri" w:hAnsi="Times New Roman" w:cs="Times New Roman"/>
                <w:sz w:val="28"/>
                <w:szCs w:val="28"/>
                <w:lang w:eastAsia="en-US"/>
              </w:rPr>
              <w:t xml:space="preserve"> К</w:t>
            </w:r>
            <w:proofErr w:type="gramEnd"/>
            <w:r w:rsidRPr="00BE2565">
              <w:rPr>
                <w:rFonts w:ascii="Times New Roman" w:eastAsia="Calibri" w:hAnsi="Times New Roman" w:cs="Times New Roman"/>
                <w:sz w:val="28"/>
                <w:szCs w:val="28"/>
                <w:lang w:eastAsia="en-US"/>
              </w:rPr>
              <w:t>=1,05; Если №20, то 1,2, и.т.д.</w:t>
            </w:r>
          </w:p>
        </w:tc>
      </w:tr>
    </w:tbl>
    <w:p w:rsidR="00BE2565" w:rsidRPr="00BE2565" w:rsidRDefault="00BE2565" w:rsidP="00BE2565">
      <w:pPr>
        <w:spacing w:after="0" w:line="240" w:lineRule="auto"/>
        <w:jc w:val="both"/>
        <w:rPr>
          <w:rFonts w:ascii="Times New Roman" w:eastAsia="Times New Roman" w:hAnsi="Times New Roman" w:cs="Times New Roman"/>
          <w:b/>
          <w:sz w:val="28"/>
          <w:szCs w:val="28"/>
        </w:rPr>
      </w:pPr>
    </w:p>
    <w:p w:rsidR="00BE2565" w:rsidRPr="00BE2565" w:rsidRDefault="00BE2565" w:rsidP="00BE2565">
      <w:pPr>
        <w:spacing w:after="0" w:line="240" w:lineRule="auto"/>
        <w:jc w:val="both"/>
        <w:rPr>
          <w:rFonts w:ascii="Times New Roman" w:eastAsia="Times New Roman" w:hAnsi="Times New Roman" w:cs="Times New Roman"/>
          <w:b/>
          <w:sz w:val="28"/>
          <w:szCs w:val="28"/>
        </w:rPr>
      </w:pPr>
      <w:r w:rsidRPr="00BE2565">
        <w:rPr>
          <w:rFonts w:ascii="Times New Roman" w:eastAsia="Times New Roman" w:hAnsi="Times New Roman" w:cs="Times New Roman"/>
          <w:b/>
          <w:sz w:val="28"/>
          <w:szCs w:val="28"/>
        </w:rPr>
        <w:tab/>
        <w:t>Задача 1</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Масса заготовки 5 кг. Масса отхода 0,9 кг. Цена 1 кг</w:t>
      </w:r>
      <w:proofErr w:type="gramStart"/>
      <w:r w:rsidRPr="00BE2565">
        <w:rPr>
          <w:rFonts w:ascii="Times New Roman" w:eastAsia="Times New Roman" w:hAnsi="Times New Roman" w:cs="Times New Roman"/>
          <w:sz w:val="28"/>
          <w:szCs w:val="28"/>
        </w:rPr>
        <w:t xml:space="preserve"> .</w:t>
      </w:r>
      <w:proofErr w:type="gramEnd"/>
      <w:r w:rsidRPr="00BE2565">
        <w:rPr>
          <w:rFonts w:ascii="Times New Roman" w:eastAsia="Times New Roman" w:hAnsi="Times New Roman" w:cs="Times New Roman"/>
          <w:sz w:val="28"/>
          <w:szCs w:val="28"/>
        </w:rPr>
        <w:t xml:space="preserve">материала </w:t>
      </w:r>
      <w:r w:rsidRPr="00BE2565">
        <w:rPr>
          <w:rFonts w:ascii="Times New Roman" w:eastAsia="Times New Roman" w:hAnsi="Times New Roman" w:cs="Times New Roman"/>
          <w:b/>
          <w:sz w:val="28"/>
          <w:szCs w:val="28"/>
        </w:rPr>
        <w:t xml:space="preserve">200 </w:t>
      </w:r>
      <w:r w:rsidRPr="00BE2565">
        <w:rPr>
          <w:rFonts w:ascii="Times New Roman" w:eastAsia="Times New Roman" w:hAnsi="Times New Roman" w:cs="Times New Roman"/>
          <w:sz w:val="28"/>
          <w:szCs w:val="28"/>
        </w:rPr>
        <w:t xml:space="preserve">руб., цена 1 кг. отходов </w:t>
      </w:r>
      <w:r w:rsidRPr="00BE2565">
        <w:rPr>
          <w:rFonts w:ascii="Times New Roman" w:eastAsia="Times New Roman" w:hAnsi="Times New Roman" w:cs="Times New Roman"/>
          <w:b/>
          <w:sz w:val="28"/>
          <w:szCs w:val="28"/>
        </w:rPr>
        <w:t>100 руб</w:t>
      </w:r>
      <w:r w:rsidRPr="00BE2565">
        <w:rPr>
          <w:rFonts w:ascii="Times New Roman" w:eastAsia="Times New Roman" w:hAnsi="Times New Roman" w:cs="Times New Roman"/>
          <w:sz w:val="28"/>
          <w:szCs w:val="28"/>
        </w:rPr>
        <w:t>. Рассчитать затраты на основные материалы при выпуске 200 штук изделий. (см. пример 1)</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spacing w:after="0" w:line="240" w:lineRule="auto"/>
        <w:jc w:val="both"/>
        <w:outlineLvl w:val="4"/>
        <w:rPr>
          <w:rFonts w:ascii="Times New Roman" w:eastAsia="Times New Roman" w:hAnsi="Times New Roman" w:cs="Times New Roman"/>
          <w:b/>
          <w:bCs/>
          <w:iCs/>
          <w:sz w:val="28"/>
          <w:szCs w:val="28"/>
        </w:rPr>
      </w:pPr>
      <w:r w:rsidRPr="00BE2565">
        <w:rPr>
          <w:rFonts w:ascii="Times New Roman" w:eastAsia="Times New Roman" w:hAnsi="Times New Roman" w:cs="Times New Roman"/>
          <w:b/>
          <w:bCs/>
          <w:iCs/>
          <w:sz w:val="28"/>
          <w:szCs w:val="28"/>
        </w:rPr>
        <w:tab/>
        <w:t>Задача 2</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 xml:space="preserve">Сумма расходов на содержание и эксплуатацию оборудования за месяц составляет 41000 рублей. Фонд заработной платы основных производственных рабочих за месяц 80000 рублей. Заработная плата основных рабочих, включаемая в стоимость одного изделия – 27 рублей. </w:t>
      </w:r>
      <w:r w:rsidRPr="00BE2565">
        <w:rPr>
          <w:rFonts w:ascii="Times New Roman" w:eastAsia="Times New Roman" w:hAnsi="Times New Roman" w:cs="Times New Roman"/>
          <w:sz w:val="28"/>
          <w:szCs w:val="28"/>
        </w:rPr>
        <w:tab/>
        <w:t>Определить, какая сумма расходов на содержание и эксплуатацию оборудования будет включена в себестоимость единицы продукции</w:t>
      </w:r>
      <w:proofErr w:type="gramStart"/>
      <w:r w:rsidRPr="00BE2565">
        <w:rPr>
          <w:rFonts w:ascii="Times New Roman" w:eastAsia="Times New Roman" w:hAnsi="Times New Roman" w:cs="Times New Roman"/>
          <w:sz w:val="28"/>
          <w:szCs w:val="28"/>
        </w:rPr>
        <w:t>.</w:t>
      </w:r>
      <w:proofErr w:type="gramEnd"/>
      <w:r w:rsidRPr="00BE2565">
        <w:rPr>
          <w:rFonts w:ascii="Times New Roman" w:eastAsia="Times New Roman" w:hAnsi="Times New Roman" w:cs="Times New Roman"/>
          <w:sz w:val="28"/>
          <w:szCs w:val="28"/>
        </w:rPr>
        <w:t xml:space="preserve"> (</w:t>
      </w:r>
      <w:proofErr w:type="gramStart"/>
      <w:r w:rsidRPr="00BE2565">
        <w:rPr>
          <w:rFonts w:ascii="Times New Roman" w:eastAsia="Times New Roman" w:hAnsi="Times New Roman" w:cs="Times New Roman"/>
          <w:sz w:val="28"/>
          <w:szCs w:val="28"/>
        </w:rPr>
        <w:t>с</w:t>
      </w:r>
      <w:proofErr w:type="gramEnd"/>
      <w:r w:rsidRPr="00BE2565">
        <w:rPr>
          <w:rFonts w:ascii="Times New Roman" w:eastAsia="Times New Roman" w:hAnsi="Times New Roman" w:cs="Times New Roman"/>
          <w:sz w:val="28"/>
          <w:szCs w:val="28"/>
        </w:rPr>
        <w:t>м. пример 2)</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BE2565">
        <w:rPr>
          <w:rFonts w:ascii="Times New Roman" w:eastAsia="Times New Roman" w:hAnsi="Times New Roman" w:cs="Times New Roman"/>
          <w:b/>
          <w:sz w:val="28"/>
          <w:szCs w:val="28"/>
        </w:rPr>
        <w:tab/>
        <w:t>Задача 3</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 xml:space="preserve">Годовая программа выпуска продукции предприятия 5400 шт. изделий. </w:t>
      </w:r>
      <w:proofErr w:type="gramStart"/>
      <w:r w:rsidRPr="00BE2565">
        <w:rPr>
          <w:rFonts w:ascii="Times New Roman" w:eastAsia="Times New Roman" w:hAnsi="Times New Roman" w:cs="Times New Roman"/>
          <w:sz w:val="28"/>
          <w:szCs w:val="28"/>
        </w:rPr>
        <w:t xml:space="preserve">Годовой расход основных материалов </w:t>
      </w:r>
      <w:r w:rsidRPr="00BE2565">
        <w:rPr>
          <w:rFonts w:ascii="Times New Roman" w:eastAsia="Times New Roman" w:hAnsi="Times New Roman" w:cs="Times New Roman"/>
          <w:b/>
          <w:sz w:val="28"/>
          <w:szCs w:val="28"/>
        </w:rPr>
        <w:t>780 тыс. руб</w:t>
      </w:r>
      <w:r w:rsidRPr="00BE2565">
        <w:rPr>
          <w:rFonts w:ascii="Times New Roman" w:eastAsia="Times New Roman" w:hAnsi="Times New Roman" w:cs="Times New Roman"/>
          <w:sz w:val="28"/>
          <w:szCs w:val="28"/>
        </w:rPr>
        <w:t xml:space="preserve">. За год израсходовано комплектующих на сумму 320 тыс. руб. Фонд годовой  тарифной заработной платы основных рабочих составил  1560 тыс. руб. Общий годовой фонд заработной платы основных производственных рабочих 17000 тыс. руб. Сумма накладных общехозяйственных расходов за год составила 13000 тыс. руб. Коммерческие расходы составляют 3% от заводской себестоимости изделия. </w:t>
      </w:r>
      <w:r w:rsidRPr="00BE2565">
        <w:rPr>
          <w:rFonts w:ascii="Times New Roman" w:eastAsia="Times New Roman" w:hAnsi="Times New Roman" w:cs="Times New Roman"/>
          <w:sz w:val="28"/>
          <w:szCs w:val="28"/>
        </w:rPr>
        <w:tab/>
      </w:r>
      <w:proofErr w:type="gramEnd"/>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Определить технологическую, производственную и полную себестоимость изделия (</w:t>
      </w:r>
      <w:proofErr w:type="gramStart"/>
      <w:r w:rsidRPr="00BE2565">
        <w:rPr>
          <w:rFonts w:ascii="Times New Roman" w:eastAsia="Times New Roman" w:hAnsi="Times New Roman" w:cs="Times New Roman"/>
          <w:sz w:val="28"/>
          <w:szCs w:val="28"/>
        </w:rPr>
        <w:t>см</w:t>
      </w:r>
      <w:proofErr w:type="gramEnd"/>
      <w:r w:rsidRPr="00BE2565">
        <w:rPr>
          <w:rFonts w:ascii="Times New Roman" w:eastAsia="Times New Roman" w:hAnsi="Times New Roman" w:cs="Times New Roman"/>
          <w:sz w:val="28"/>
          <w:szCs w:val="28"/>
        </w:rPr>
        <w:t>. пример 3)</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Результаты расчетов оформить в таблице 5:</w:t>
      </w:r>
    </w:p>
    <w:p w:rsidR="00BE2565" w:rsidRPr="00BE2565" w:rsidRDefault="00BE2565" w:rsidP="00BE2565">
      <w:pPr>
        <w:autoSpaceDE w:val="0"/>
        <w:autoSpaceDN w:val="0"/>
        <w:adjustRightInd w:val="0"/>
        <w:spacing w:after="0" w:line="240" w:lineRule="auto"/>
        <w:rPr>
          <w:rFonts w:ascii="Times New Roman" w:eastAsia="Times New Roman" w:hAnsi="Times New Roman" w:cs="Times New Roman"/>
          <w:bCs/>
          <w:sz w:val="28"/>
          <w:szCs w:val="28"/>
        </w:rPr>
      </w:pPr>
      <w:r w:rsidRPr="00BE2565">
        <w:rPr>
          <w:rFonts w:ascii="Times New Roman" w:eastAsia="Times New Roman" w:hAnsi="Times New Roman" w:cs="Times New Roman"/>
          <w:bCs/>
          <w:sz w:val="28"/>
          <w:szCs w:val="28"/>
        </w:rPr>
        <w:t>Таблица 5– Плановая калькуляция изделия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7029"/>
        <w:gridCol w:w="1731"/>
      </w:tblGrid>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w:t>
            </w:r>
            <w:proofErr w:type="spellStart"/>
            <w:r w:rsidRPr="00BE2565">
              <w:rPr>
                <w:rFonts w:ascii="Times New Roman" w:eastAsia="Calibri" w:hAnsi="Times New Roman" w:cs="Times New Roman"/>
                <w:bCs/>
                <w:sz w:val="28"/>
                <w:szCs w:val="28"/>
                <w:lang w:eastAsia="en-US"/>
              </w:rPr>
              <w:t>пп</w:t>
            </w:r>
            <w:proofErr w:type="spellEnd"/>
          </w:p>
        </w:tc>
        <w:tc>
          <w:tcPr>
            <w:tcW w:w="765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Основные стадии затрат и элементы цены</w:t>
            </w:r>
          </w:p>
        </w:tc>
        <w:tc>
          <w:tcPr>
            <w:tcW w:w="1842"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Сумма</w:t>
            </w:r>
          </w:p>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(тыс. руб.)</w:t>
            </w: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BE2565">
              <w:rPr>
                <w:rFonts w:ascii="Times New Roman" w:eastAsia="Calibri" w:hAnsi="Times New Roman" w:cs="Times New Roman"/>
                <w:sz w:val="28"/>
                <w:szCs w:val="28"/>
                <w:lang w:eastAsia="en-US"/>
              </w:rPr>
              <w:t>1</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Cs/>
                <w:sz w:val="28"/>
                <w:szCs w:val="28"/>
                <w:lang w:eastAsia="en-US"/>
              </w:rPr>
            </w:pPr>
            <w:r w:rsidRPr="00BE2565">
              <w:rPr>
                <w:rFonts w:ascii="Times New Roman" w:eastAsia="Calibri" w:hAnsi="Times New Roman" w:cs="Times New Roman"/>
                <w:sz w:val="28"/>
                <w:szCs w:val="28"/>
                <w:lang w:eastAsia="en-US"/>
              </w:rPr>
              <w:t xml:space="preserve">Сырье и материалы </w:t>
            </w:r>
          </w:p>
        </w:tc>
        <w:tc>
          <w:tcPr>
            <w:tcW w:w="1842"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2</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Cs/>
                <w:sz w:val="28"/>
                <w:szCs w:val="28"/>
                <w:lang w:eastAsia="en-US"/>
              </w:rPr>
            </w:pPr>
            <w:r w:rsidRPr="00BE2565">
              <w:rPr>
                <w:rFonts w:ascii="Times New Roman" w:eastAsia="Calibri" w:hAnsi="Times New Roman" w:cs="Times New Roman"/>
                <w:sz w:val="28"/>
                <w:szCs w:val="28"/>
                <w:lang w:eastAsia="en-US"/>
              </w:rPr>
              <w:t>Покупные комплектующие изделия и полуфабрикаты</w:t>
            </w:r>
          </w:p>
        </w:tc>
        <w:tc>
          <w:tcPr>
            <w:tcW w:w="1842"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3</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Cs/>
                <w:sz w:val="28"/>
                <w:szCs w:val="28"/>
                <w:lang w:eastAsia="en-US"/>
              </w:rPr>
            </w:pPr>
            <w:r w:rsidRPr="00BE2565">
              <w:rPr>
                <w:rFonts w:ascii="Times New Roman" w:eastAsia="Calibri" w:hAnsi="Times New Roman" w:cs="Times New Roman"/>
                <w:sz w:val="28"/>
                <w:szCs w:val="28"/>
                <w:lang w:eastAsia="en-US"/>
              </w:rPr>
              <w:t xml:space="preserve">Всего материальных затрат </w:t>
            </w:r>
          </w:p>
        </w:tc>
        <w:tc>
          <w:tcPr>
            <w:tcW w:w="1842"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lastRenderedPageBreak/>
              <w:t>4</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Cs/>
                <w:sz w:val="28"/>
                <w:szCs w:val="28"/>
                <w:lang w:eastAsia="en-US"/>
              </w:rPr>
            </w:pPr>
            <w:r w:rsidRPr="00BE2565">
              <w:rPr>
                <w:rFonts w:ascii="Times New Roman" w:eastAsia="Calibri" w:hAnsi="Times New Roman" w:cs="Times New Roman"/>
                <w:sz w:val="28"/>
                <w:szCs w:val="28"/>
                <w:lang w:eastAsia="en-US"/>
              </w:rPr>
              <w:t>Основная зарплата  производственных рабочих.</w:t>
            </w:r>
          </w:p>
        </w:tc>
        <w:tc>
          <w:tcPr>
            <w:tcW w:w="1842"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5</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Cs/>
                <w:sz w:val="28"/>
                <w:szCs w:val="28"/>
                <w:lang w:eastAsia="en-US"/>
              </w:rPr>
            </w:pPr>
            <w:r w:rsidRPr="00BE2565">
              <w:rPr>
                <w:rFonts w:ascii="Times New Roman" w:eastAsia="Calibri" w:hAnsi="Times New Roman" w:cs="Times New Roman"/>
                <w:sz w:val="28"/>
                <w:szCs w:val="28"/>
                <w:lang w:eastAsia="en-US"/>
              </w:rPr>
              <w:t xml:space="preserve">Итого технологическая себестоимость </w:t>
            </w:r>
          </w:p>
        </w:tc>
        <w:tc>
          <w:tcPr>
            <w:tcW w:w="1842"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6</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Cs/>
                <w:sz w:val="28"/>
                <w:szCs w:val="28"/>
                <w:lang w:eastAsia="en-US"/>
              </w:rPr>
            </w:pPr>
            <w:r w:rsidRPr="00BE2565">
              <w:rPr>
                <w:rFonts w:ascii="Times New Roman" w:eastAsia="Calibri" w:hAnsi="Times New Roman" w:cs="Times New Roman"/>
                <w:sz w:val="28"/>
                <w:szCs w:val="28"/>
                <w:lang w:eastAsia="en-US"/>
              </w:rPr>
              <w:t>Цеховые расходы.</w:t>
            </w:r>
          </w:p>
        </w:tc>
        <w:tc>
          <w:tcPr>
            <w:tcW w:w="1842"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7</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Cs/>
                <w:sz w:val="28"/>
                <w:szCs w:val="28"/>
                <w:lang w:eastAsia="en-US"/>
              </w:rPr>
            </w:pPr>
            <w:r w:rsidRPr="00BE2565">
              <w:rPr>
                <w:rFonts w:ascii="Times New Roman" w:eastAsia="Calibri" w:hAnsi="Times New Roman" w:cs="Times New Roman"/>
                <w:sz w:val="28"/>
                <w:szCs w:val="28"/>
                <w:lang w:eastAsia="en-US"/>
              </w:rPr>
              <w:t xml:space="preserve">Итого производственная себестоимость </w:t>
            </w:r>
          </w:p>
        </w:tc>
        <w:tc>
          <w:tcPr>
            <w:tcW w:w="1842"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8</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bCs/>
                <w:sz w:val="28"/>
                <w:szCs w:val="28"/>
                <w:lang w:eastAsia="en-US"/>
              </w:rPr>
            </w:pPr>
            <w:r w:rsidRPr="00BE2565">
              <w:rPr>
                <w:rFonts w:ascii="Times New Roman" w:eastAsia="Calibri" w:hAnsi="Times New Roman" w:cs="Times New Roman"/>
                <w:sz w:val="28"/>
                <w:szCs w:val="28"/>
                <w:lang w:eastAsia="en-US"/>
              </w:rPr>
              <w:t>Коммерческие (внепроизводственные) расходы.</w:t>
            </w:r>
          </w:p>
        </w:tc>
        <w:tc>
          <w:tcPr>
            <w:tcW w:w="1842"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p>
        </w:tc>
      </w:tr>
      <w:tr w:rsidR="00BE2565" w:rsidRPr="00BE2565" w:rsidTr="00BE2565">
        <w:tc>
          <w:tcPr>
            <w:tcW w:w="816"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BE2565">
              <w:rPr>
                <w:rFonts w:ascii="Times New Roman" w:eastAsia="Calibri" w:hAnsi="Times New Roman" w:cs="Times New Roman"/>
                <w:bCs/>
                <w:sz w:val="28"/>
                <w:szCs w:val="28"/>
                <w:lang w:eastAsia="en-US"/>
              </w:rPr>
              <w:t>9</w:t>
            </w:r>
          </w:p>
        </w:tc>
        <w:tc>
          <w:tcPr>
            <w:tcW w:w="7656" w:type="dxa"/>
          </w:tcPr>
          <w:p w:rsidR="00BE2565" w:rsidRPr="00BE2565" w:rsidRDefault="00BE2565" w:rsidP="00BE2565">
            <w:pPr>
              <w:autoSpaceDE w:val="0"/>
              <w:autoSpaceDN w:val="0"/>
              <w:adjustRightInd w:val="0"/>
              <w:spacing w:after="0" w:line="240" w:lineRule="auto"/>
              <w:rPr>
                <w:rFonts w:ascii="Times New Roman" w:eastAsia="Calibri" w:hAnsi="Times New Roman" w:cs="Times New Roman"/>
                <w:sz w:val="28"/>
                <w:szCs w:val="28"/>
                <w:lang w:eastAsia="en-US"/>
              </w:rPr>
            </w:pPr>
            <w:r w:rsidRPr="00BE2565">
              <w:rPr>
                <w:rFonts w:ascii="Times New Roman" w:eastAsia="Calibri" w:hAnsi="Times New Roman" w:cs="Times New Roman"/>
                <w:sz w:val="28"/>
                <w:szCs w:val="28"/>
                <w:lang w:eastAsia="en-US"/>
              </w:rPr>
              <w:t>Итого полная (коммерческая) себестоимость</w:t>
            </w:r>
          </w:p>
          <w:p w:rsidR="00BE2565" w:rsidRPr="00BE2565" w:rsidRDefault="00BE2565" w:rsidP="00BE2565">
            <w:pPr>
              <w:autoSpaceDE w:val="0"/>
              <w:autoSpaceDN w:val="0"/>
              <w:adjustRightInd w:val="0"/>
              <w:spacing w:after="0" w:line="240" w:lineRule="auto"/>
              <w:rPr>
                <w:rFonts w:ascii="Times New Roman" w:eastAsia="Calibri" w:hAnsi="Times New Roman" w:cs="Times New Roman"/>
                <w:bCs/>
                <w:sz w:val="28"/>
                <w:szCs w:val="28"/>
                <w:lang w:eastAsia="en-US"/>
              </w:rPr>
            </w:pPr>
            <w:r w:rsidRPr="00BE2565">
              <w:rPr>
                <w:rFonts w:ascii="Times New Roman" w:eastAsia="Calibri" w:hAnsi="Times New Roman" w:cs="Times New Roman"/>
                <w:sz w:val="28"/>
                <w:szCs w:val="28"/>
                <w:lang w:eastAsia="en-US"/>
              </w:rPr>
              <w:t xml:space="preserve"> </w:t>
            </w:r>
          </w:p>
        </w:tc>
        <w:tc>
          <w:tcPr>
            <w:tcW w:w="1842" w:type="dxa"/>
            <w:vAlign w:val="center"/>
          </w:tcPr>
          <w:p w:rsidR="00BE2565" w:rsidRPr="00BE2565" w:rsidRDefault="00BE2565" w:rsidP="00BE2565">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tc>
      </w:tr>
    </w:tbl>
    <w:p w:rsidR="00BE2565" w:rsidRPr="00BE2565" w:rsidRDefault="00BE2565" w:rsidP="00BE2565">
      <w:pPr>
        <w:widowControl w:val="0"/>
        <w:autoSpaceDE w:val="0"/>
        <w:autoSpaceDN w:val="0"/>
        <w:adjustRightInd w:val="0"/>
        <w:spacing w:after="0" w:line="240" w:lineRule="auto"/>
        <w:rPr>
          <w:rFonts w:ascii="Times New Roman" w:eastAsia="Times New Roman" w:hAnsi="Times New Roman" w:cs="Times New Roman"/>
          <w:b/>
          <w:sz w:val="28"/>
          <w:szCs w:val="28"/>
        </w:rPr>
      </w:pPr>
      <w:r w:rsidRPr="00BE2565">
        <w:rPr>
          <w:rFonts w:ascii="Times New Roman" w:eastAsia="Times New Roman" w:hAnsi="Times New Roman" w:cs="Times New Roman"/>
          <w:b/>
          <w:sz w:val="28"/>
          <w:szCs w:val="28"/>
        </w:rPr>
        <w:tab/>
      </w:r>
    </w:p>
    <w:p w:rsidR="00BE2565" w:rsidRPr="00BE2565" w:rsidRDefault="00BE2565" w:rsidP="00BE2565">
      <w:pPr>
        <w:widowControl w:val="0"/>
        <w:autoSpaceDE w:val="0"/>
        <w:autoSpaceDN w:val="0"/>
        <w:adjustRightInd w:val="0"/>
        <w:spacing w:after="0" w:line="240" w:lineRule="auto"/>
        <w:rPr>
          <w:rFonts w:ascii="Times New Roman" w:eastAsia="Times New Roman" w:hAnsi="Times New Roman" w:cs="Times New Roman"/>
          <w:b/>
          <w:sz w:val="28"/>
          <w:szCs w:val="28"/>
        </w:rPr>
      </w:pPr>
      <w:r w:rsidRPr="00BE2565">
        <w:rPr>
          <w:rFonts w:ascii="Times New Roman" w:eastAsia="Times New Roman" w:hAnsi="Times New Roman" w:cs="Times New Roman"/>
          <w:b/>
          <w:sz w:val="28"/>
          <w:szCs w:val="28"/>
        </w:rPr>
        <w:tab/>
        <w:t>Задача 4</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Предприятие выпускает 220 000 штук заготовок в месяц. Переменные затраты 200 руб.</w:t>
      </w:r>
      <w:proofErr w:type="gramStart"/>
      <w:r w:rsidRPr="00BE2565">
        <w:rPr>
          <w:rFonts w:ascii="Times New Roman" w:eastAsia="Times New Roman" w:hAnsi="Times New Roman" w:cs="Times New Roman"/>
          <w:b/>
          <w:i/>
          <w:sz w:val="28"/>
          <w:szCs w:val="28"/>
        </w:rPr>
        <w:t xml:space="preserve"> </w:t>
      </w:r>
      <w:r w:rsidRPr="00BE2565">
        <w:rPr>
          <w:rFonts w:ascii="Times New Roman" w:eastAsia="Times New Roman" w:hAnsi="Times New Roman" w:cs="Times New Roman"/>
          <w:sz w:val="28"/>
          <w:szCs w:val="28"/>
        </w:rPr>
        <w:t>.</w:t>
      </w:r>
      <w:proofErr w:type="gramEnd"/>
      <w:r w:rsidRPr="00BE2565">
        <w:rPr>
          <w:rFonts w:ascii="Times New Roman" w:eastAsia="Times New Roman" w:hAnsi="Times New Roman" w:cs="Times New Roman"/>
          <w:sz w:val="28"/>
          <w:szCs w:val="28"/>
        </w:rPr>
        <w:t xml:space="preserve"> Постоянные затраты 6000000. руб.  </w:t>
      </w:r>
    </w:p>
    <w:p w:rsidR="00BE2565" w:rsidRPr="00BE2565" w:rsidRDefault="00BE2565" w:rsidP="00BE25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ab/>
        <w:t xml:space="preserve">Определить точку безубыточности (пороговое количество товара) при цене </w:t>
      </w:r>
      <w:r w:rsidRPr="00BE2565">
        <w:rPr>
          <w:rFonts w:ascii="Times New Roman" w:eastAsia="Times New Roman" w:hAnsi="Times New Roman" w:cs="Times New Roman"/>
          <w:b/>
          <w:i/>
          <w:sz w:val="28"/>
          <w:szCs w:val="28"/>
        </w:rPr>
        <w:t xml:space="preserve">380 руб. </w:t>
      </w:r>
      <w:r w:rsidRPr="00BE2565">
        <w:rPr>
          <w:rFonts w:ascii="Times New Roman" w:eastAsia="Times New Roman" w:hAnsi="Times New Roman" w:cs="Times New Roman"/>
          <w:sz w:val="28"/>
          <w:szCs w:val="28"/>
        </w:rPr>
        <w:t>(см. пример 5)</w:t>
      </w:r>
    </w:p>
    <w:p w:rsidR="00BE2565" w:rsidRPr="00BE2565" w:rsidRDefault="00BE2565" w:rsidP="006F0CC7">
      <w:pPr>
        <w:spacing w:after="0" w:line="240" w:lineRule="auto"/>
        <w:jc w:val="center"/>
        <w:outlineLvl w:val="4"/>
        <w:rPr>
          <w:rFonts w:ascii="Times New Roman" w:eastAsia="Times New Roman" w:hAnsi="Times New Roman" w:cs="Times New Roman"/>
          <w:bCs/>
          <w:iCs/>
          <w:sz w:val="28"/>
          <w:szCs w:val="28"/>
        </w:rPr>
      </w:pPr>
      <w:r w:rsidRPr="00BE2565">
        <w:rPr>
          <w:rFonts w:ascii="Times New Roman" w:eastAsia="Times New Roman" w:hAnsi="Times New Roman" w:cs="Times New Roman"/>
          <w:bCs/>
          <w:iCs/>
          <w:sz w:val="28"/>
          <w:szCs w:val="28"/>
        </w:rPr>
        <w:t>Контрольные вопросы:</w:t>
      </w:r>
    </w:p>
    <w:p w:rsidR="00BE2565" w:rsidRPr="00BE2565" w:rsidRDefault="00BE2565" w:rsidP="00B8567A">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xml:space="preserve">Классификация затрат по статьям калькуляции </w:t>
      </w:r>
    </w:p>
    <w:p w:rsidR="00BE2565" w:rsidRPr="00BE2565" w:rsidRDefault="00BE2565" w:rsidP="00B8567A">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xml:space="preserve">Какие расходы относятся к </w:t>
      </w:r>
      <w:proofErr w:type="gramStart"/>
      <w:r w:rsidRPr="00BE2565">
        <w:rPr>
          <w:rFonts w:ascii="Times New Roman" w:eastAsia="Times New Roman" w:hAnsi="Times New Roman" w:cs="Times New Roman"/>
          <w:sz w:val="28"/>
          <w:szCs w:val="28"/>
        </w:rPr>
        <w:t>косвенным</w:t>
      </w:r>
      <w:proofErr w:type="gramEnd"/>
      <w:r w:rsidRPr="00BE2565">
        <w:rPr>
          <w:rFonts w:ascii="Times New Roman" w:eastAsia="Times New Roman" w:hAnsi="Times New Roman" w:cs="Times New Roman"/>
          <w:sz w:val="28"/>
          <w:szCs w:val="28"/>
        </w:rPr>
        <w:t>? Как включаются в себестоимость продукции косвенные расходы?</w:t>
      </w:r>
    </w:p>
    <w:p w:rsidR="00BE2565" w:rsidRPr="00BE2565" w:rsidRDefault="00BE2565" w:rsidP="00B8567A">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 xml:space="preserve">Какие расходы относятся к </w:t>
      </w:r>
      <w:proofErr w:type="gramStart"/>
      <w:r w:rsidRPr="00BE2565">
        <w:rPr>
          <w:rFonts w:ascii="Times New Roman" w:eastAsia="Times New Roman" w:hAnsi="Times New Roman" w:cs="Times New Roman"/>
          <w:sz w:val="28"/>
          <w:szCs w:val="28"/>
        </w:rPr>
        <w:t>прямым</w:t>
      </w:r>
      <w:proofErr w:type="gramEnd"/>
      <w:r w:rsidRPr="00BE2565">
        <w:rPr>
          <w:rFonts w:ascii="Times New Roman" w:eastAsia="Times New Roman" w:hAnsi="Times New Roman" w:cs="Times New Roman"/>
          <w:sz w:val="28"/>
          <w:szCs w:val="28"/>
        </w:rPr>
        <w:t>? Как включаются в себестоимость продукции прямые расходы?</w:t>
      </w:r>
    </w:p>
    <w:p w:rsidR="00BE2565" w:rsidRPr="00BE2565" w:rsidRDefault="00BE2565" w:rsidP="00B8567A">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E2565">
        <w:rPr>
          <w:rFonts w:ascii="Times New Roman" w:eastAsia="Times New Roman" w:hAnsi="Times New Roman" w:cs="Times New Roman"/>
          <w:sz w:val="28"/>
          <w:szCs w:val="28"/>
        </w:rPr>
        <w:t>Как определяется полная себестоимость продукции?</w:t>
      </w:r>
    </w:p>
    <w:p w:rsidR="00BE2565" w:rsidRPr="00BE2565" w:rsidRDefault="00BE2565" w:rsidP="00BE2565">
      <w:pPr>
        <w:widowControl w:val="0"/>
        <w:autoSpaceDE w:val="0"/>
        <w:autoSpaceDN w:val="0"/>
        <w:adjustRightInd w:val="0"/>
        <w:spacing w:after="0" w:line="240" w:lineRule="auto"/>
        <w:rPr>
          <w:rFonts w:ascii="Times New Roman" w:eastAsia="Times New Roman" w:hAnsi="Times New Roman" w:cs="Times New Roman"/>
          <w:sz w:val="20"/>
          <w:szCs w:val="20"/>
        </w:rPr>
      </w:pPr>
    </w:p>
    <w:p w:rsidR="00C8184D" w:rsidRPr="00C8184D" w:rsidRDefault="00C8184D" w:rsidP="00C8184D">
      <w:pPr>
        <w:pStyle w:val="a4"/>
        <w:jc w:val="both"/>
        <w:rPr>
          <w:rStyle w:val="FontStyle14"/>
          <w:b w:val="0"/>
          <w:i w:val="0"/>
          <w:color w:val="000000" w:themeColor="text1"/>
          <w:sz w:val="28"/>
          <w:szCs w:val="28"/>
        </w:rPr>
      </w:pPr>
    </w:p>
    <w:p w:rsidR="00C8184D" w:rsidRPr="0091613E" w:rsidRDefault="00C8184D" w:rsidP="00C8184D">
      <w:pPr>
        <w:pStyle w:val="a4"/>
        <w:jc w:val="both"/>
        <w:rPr>
          <w:rStyle w:val="FontStyle14"/>
          <w:color w:val="000000" w:themeColor="text1"/>
          <w:sz w:val="28"/>
          <w:szCs w:val="28"/>
        </w:rPr>
      </w:pPr>
    </w:p>
    <w:p w:rsidR="000E3020" w:rsidRPr="000E3020" w:rsidRDefault="000E3020" w:rsidP="000E3020">
      <w:pPr>
        <w:pStyle w:val="1"/>
        <w:spacing w:before="0" w:line="240" w:lineRule="auto"/>
        <w:jc w:val="center"/>
        <w:rPr>
          <w:rFonts w:ascii="Times New Roman" w:hAnsi="Times New Roman" w:cs="Times New Roman"/>
          <w:color w:val="auto"/>
        </w:rPr>
      </w:pPr>
      <w:bookmarkStart w:id="24" w:name="_Toc22995002"/>
      <w:r w:rsidRPr="000E3020">
        <w:rPr>
          <w:rFonts w:ascii="Times New Roman" w:hAnsi="Times New Roman" w:cs="Times New Roman"/>
          <w:color w:val="auto"/>
        </w:rPr>
        <w:t xml:space="preserve">Практическая  работа № </w:t>
      </w:r>
      <w:r>
        <w:rPr>
          <w:rFonts w:ascii="Times New Roman" w:hAnsi="Times New Roman" w:cs="Times New Roman"/>
          <w:color w:val="auto"/>
        </w:rPr>
        <w:t>8</w:t>
      </w:r>
      <w:bookmarkEnd w:id="24"/>
    </w:p>
    <w:p w:rsidR="000E3020" w:rsidRPr="000E3020" w:rsidRDefault="000E3020" w:rsidP="000E3020">
      <w:pPr>
        <w:pStyle w:val="1"/>
        <w:spacing w:before="0" w:line="240" w:lineRule="auto"/>
        <w:jc w:val="center"/>
        <w:rPr>
          <w:rFonts w:ascii="Times New Roman" w:eastAsia="Times New Roman" w:hAnsi="Times New Roman" w:cs="Times New Roman"/>
          <w:color w:val="auto"/>
          <w:kern w:val="36"/>
        </w:rPr>
      </w:pPr>
      <w:bookmarkStart w:id="25" w:name="_Toc22995003"/>
      <w:r w:rsidRPr="000E3020">
        <w:rPr>
          <w:rFonts w:ascii="Times New Roman" w:eastAsia="Times New Roman" w:hAnsi="Times New Roman" w:cs="Times New Roman"/>
          <w:color w:val="auto"/>
          <w:kern w:val="36"/>
        </w:rPr>
        <w:t>Тема: Расчет основных видов прибыли</w:t>
      </w:r>
      <w:bookmarkEnd w:id="25"/>
    </w:p>
    <w:p w:rsidR="000E3020" w:rsidRPr="00640859" w:rsidRDefault="000E3020" w:rsidP="000E3020">
      <w:pPr>
        <w:spacing w:after="0"/>
        <w:jc w:val="center"/>
        <w:outlineLvl w:val="0"/>
        <w:rPr>
          <w:rFonts w:ascii="Times New Roman" w:eastAsia="Times New Roman" w:hAnsi="Times New Roman" w:cs="Times New Roman"/>
          <w:b/>
          <w:bCs/>
          <w:kern w:val="36"/>
          <w:sz w:val="28"/>
          <w:szCs w:val="28"/>
        </w:rPr>
      </w:pP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i/>
          <w:iCs/>
          <w:sz w:val="28"/>
          <w:szCs w:val="28"/>
          <w:u w:val="single"/>
        </w:rPr>
        <w:t>Цель занятия</w:t>
      </w:r>
      <w:r w:rsidRPr="00640859">
        <w:rPr>
          <w:rFonts w:ascii="Times New Roman" w:eastAsia="Times New Roman" w:hAnsi="Times New Roman" w:cs="Times New Roman"/>
          <w:i/>
          <w:sz w:val="28"/>
          <w:szCs w:val="28"/>
          <w:u w:val="single"/>
        </w:rPr>
        <w:t>:</w:t>
      </w:r>
      <w:r w:rsidRPr="00640859">
        <w:rPr>
          <w:rFonts w:ascii="Times New Roman" w:eastAsia="Times New Roman" w:hAnsi="Times New Roman" w:cs="Times New Roman"/>
          <w:sz w:val="28"/>
          <w:szCs w:val="28"/>
        </w:rPr>
        <w:t xml:space="preserve"> </w:t>
      </w:r>
      <w:r w:rsidRPr="00D134B0">
        <w:rPr>
          <w:rFonts w:ascii="Times New Roman" w:eastAsia="Times New Roman" w:hAnsi="Times New Roman" w:cs="Times New Roman"/>
          <w:sz w:val="28"/>
          <w:szCs w:val="28"/>
        </w:rPr>
        <w:t>Овладение методикой расчета прибыли и рентабельности предприятия</w:t>
      </w:r>
    </w:p>
    <w:p w:rsidR="000E3020" w:rsidRPr="000E3020" w:rsidRDefault="000E3020" w:rsidP="000E3020">
      <w:pPr>
        <w:spacing w:after="0" w:line="240" w:lineRule="auto"/>
        <w:jc w:val="both"/>
        <w:rPr>
          <w:rStyle w:val="FontStyle14"/>
          <w:b w:val="0"/>
          <w:i w:val="0"/>
          <w:sz w:val="24"/>
          <w:szCs w:val="24"/>
          <w:u w:val="single"/>
        </w:rPr>
      </w:pPr>
      <w:r w:rsidRPr="000E3020">
        <w:rPr>
          <w:rStyle w:val="FontStyle14"/>
          <w:b w:val="0"/>
          <w:sz w:val="24"/>
          <w:szCs w:val="24"/>
          <w:u w:val="single"/>
        </w:rPr>
        <w:t>КРАТКАЯ ТЕОРИЯ И  МЕТОДИЧЕСКИЕ РЕКОМЕНДАЦИИ</w:t>
      </w:r>
    </w:p>
    <w:p w:rsidR="000E3020" w:rsidRPr="00D134B0" w:rsidRDefault="000E3020" w:rsidP="000E3020">
      <w:pPr>
        <w:spacing w:after="0" w:line="240" w:lineRule="auto"/>
        <w:ind w:left="720" w:hanging="720"/>
        <w:rPr>
          <w:rFonts w:ascii="Times New Roman" w:eastAsia="Times New Roman" w:hAnsi="Times New Roman" w:cs="Times New Roman"/>
          <w:sz w:val="28"/>
          <w:szCs w:val="28"/>
        </w:rPr>
      </w:pPr>
      <w:r w:rsidRPr="00D134B0">
        <w:rPr>
          <w:rFonts w:ascii="Times New Roman" w:eastAsia="Times New Roman" w:hAnsi="Times New Roman" w:cs="Times New Roman"/>
          <w:i/>
          <w:sz w:val="28"/>
          <w:szCs w:val="28"/>
        </w:rPr>
        <w:t>Прибыль</w:t>
      </w:r>
      <w:r w:rsidRPr="00D134B0">
        <w:rPr>
          <w:rFonts w:ascii="Times New Roman" w:eastAsia="Times New Roman" w:hAnsi="Times New Roman" w:cs="Times New Roman"/>
          <w:sz w:val="28"/>
          <w:szCs w:val="28"/>
        </w:rPr>
        <w:t xml:space="preserve"> – разница между доходом и издержками.</w:t>
      </w:r>
    </w:p>
    <w:p w:rsidR="000E3020" w:rsidRPr="00D134B0" w:rsidRDefault="000E3020" w:rsidP="000E3020">
      <w:pPr>
        <w:spacing w:after="0" w:line="240" w:lineRule="auto"/>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Прибыль формируется из трех источников: </w:t>
      </w:r>
    </w:p>
    <w:p w:rsidR="000E3020" w:rsidRPr="00D134B0" w:rsidRDefault="000E3020" w:rsidP="00B8567A">
      <w:pPr>
        <w:numPr>
          <w:ilvl w:val="0"/>
          <w:numId w:val="23"/>
        </w:num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прибыль от продажи готовой продукции;</w:t>
      </w:r>
    </w:p>
    <w:p w:rsidR="000E3020" w:rsidRPr="00D134B0" w:rsidRDefault="000E3020" w:rsidP="00B8567A">
      <w:pPr>
        <w:numPr>
          <w:ilvl w:val="0"/>
          <w:numId w:val="23"/>
        </w:num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прибыль </w:t>
      </w:r>
      <w:proofErr w:type="spellStart"/>
      <w:r w:rsidRPr="00D134B0">
        <w:rPr>
          <w:rFonts w:ascii="Times New Roman" w:eastAsia="Times New Roman" w:hAnsi="Times New Roman" w:cs="Times New Roman"/>
          <w:sz w:val="28"/>
          <w:szCs w:val="28"/>
        </w:rPr>
        <w:t>внереализационная</w:t>
      </w:r>
      <w:proofErr w:type="spellEnd"/>
      <w:r w:rsidRPr="00D134B0">
        <w:rPr>
          <w:rFonts w:ascii="Times New Roman" w:eastAsia="Times New Roman" w:hAnsi="Times New Roman" w:cs="Times New Roman"/>
          <w:sz w:val="28"/>
          <w:szCs w:val="28"/>
        </w:rPr>
        <w:t xml:space="preserve"> (от продажи основных производственных фондов, от сдачи помещений в аренду, от продажи акций и др.);</w:t>
      </w:r>
    </w:p>
    <w:p w:rsidR="000E3020" w:rsidRPr="00D134B0" w:rsidRDefault="000E3020" w:rsidP="00B8567A">
      <w:pPr>
        <w:numPr>
          <w:ilvl w:val="0"/>
          <w:numId w:val="23"/>
        </w:num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прибыль от реализации продукции побочных цехов, от реализации отходов и т.д.</w:t>
      </w:r>
    </w:p>
    <w:p w:rsidR="000E3020" w:rsidRPr="00D134B0" w:rsidRDefault="000E3020" w:rsidP="000E3020">
      <w:pPr>
        <w:spacing w:after="0" w:line="240" w:lineRule="auto"/>
        <w:ind w:left="360"/>
        <w:jc w:val="both"/>
        <w:rPr>
          <w:rFonts w:ascii="Times New Roman" w:eastAsia="Times New Roman" w:hAnsi="Times New Roman" w:cs="Times New Roman"/>
          <w:sz w:val="28"/>
          <w:szCs w:val="28"/>
        </w:rPr>
      </w:pPr>
    </w:p>
    <w:p w:rsidR="000E3020" w:rsidRPr="00D134B0" w:rsidRDefault="000E3020" w:rsidP="000E3020">
      <w:pPr>
        <w:spacing w:after="0" w:line="240" w:lineRule="auto"/>
        <w:ind w:left="360"/>
        <w:jc w:val="center"/>
        <w:rPr>
          <w:rFonts w:ascii="Times New Roman" w:eastAsia="Times New Roman" w:hAnsi="Times New Roman" w:cs="Times New Roman"/>
          <w:sz w:val="28"/>
          <w:szCs w:val="28"/>
        </w:rPr>
      </w:pPr>
      <w:proofErr w:type="spellStart"/>
      <w:r w:rsidRPr="00D134B0">
        <w:rPr>
          <w:rFonts w:ascii="Times New Roman" w:eastAsia="Times New Roman" w:hAnsi="Times New Roman" w:cs="Times New Roman"/>
          <w:sz w:val="28"/>
          <w:szCs w:val="28"/>
        </w:rPr>
        <w:t>Пвал.=</w:t>
      </w:r>
      <w:proofErr w:type="spellEnd"/>
      <w:r w:rsidRPr="00D134B0">
        <w:rPr>
          <w:rFonts w:ascii="Times New Roman" w:eastAsia="Times New Roman" w:hAnsi="Times New Roman" w:cs="Times New Roman"/>
          <w:sz w:val="28"/>
          <w:szCs w:val="28"/>
        </w:rPr>
        <w:t xml:space="preserve"> </w:t>
      </w:r>
      <w:proofErr w:type="spellStart"/>
      <w:r w:rsidRPr="00D134B0">
        <w:rPr>
          <w:rFonts w:ascii="Times New Roman" w:eastAsia="Times New Roman" w:hAnsi="Times New Roman" w:cs="Times New Roman"/>
          <w:sz w:val="28"/>
          <w:szCs w:val="28"/>
        </w:rPr>
        <w:t>Преал.+Пвн.+Ппр</w:t>
      </w:r>
      <w:proofErr w:type="spellEnd"/>
      <w:r w:rsidRPr="00D134B0">
        <w:rPr>
          <w:rFonts w:ascii="Times New Roman" w:eastAsia="Times New Roman" w:hAnsi="Times New Roman" w:cs="Times New Roman"/>
          <w:sz w:val="28"/>
          <w:szCs w:val="28"/>
        </w:rPr>
        <w:t>.</w:t>
      </w:r>
    </w:p>
    <w:p w:rsidR="000E3020" w:rsidRPr="00D134B0" w:rsidRDefault="000E3020" w:rsidP="000E3020">
      <w:pPr>
        <w:spacing w:after="0" w:line="240" w:lineRule="auto"/>
        <w:ind w:left="360"/>
        <w:jc w:val="both"/>
        <w:rPr>
          <w:rFonts w:ascii="Times New Roman" w:eastAsia="Times New Roman" w:hAnsi="Times New Roman" w:cs="Times New Roman"/>
          <w:sz w:val="28"/>
          <w:szCs w:val="28"/>
        </w:rPr>
      </w:pPr>
    </w:p>
    <w:p w:rsidR="000E3020" w:rsidRPr="00D134B0" w:rsidRDefault="000E3020" w:rsidP="000E3020">
      <w:pPr>
        <w:spacing w:after="0" w:line="240" w:lineRule="auto"/>
        <w:ind w:firstLine="708"/>
        <w:jc w:val="both"/>
        <w:rPr>
          <w:rFonts w:ascii="Times New Roman" w:eastAsia="Times New Roman" w:hAnsi="Times New Roman" w:cs="Times New Roman"/>
          <w:sz w:val="28"/>
          <w:szCs w:val="28"/>
        </w:rPr>
      </w:pPr>
      <w:r w:rsidRPr="00D134B0">
        <w:rPr>
          <w:rFonts w:ascii="Times New Roman" w:eastAsia="Times New Roman" w:hAnsi="Times New Roman" w:cs="Times New Roman"/>
          <w:i/>
          <w:sz w:val="28"/>
          <w:szCs w:val="28"/>
        </w:rPr>
        <w:t>Общая рентабельность предприятия</w:t>
      </w:r>
      <w:r w:rsidRPr="00D134B0">
        <w:rPr>
          <w:rFonts w:ascii="Times New Roman" w:eastAsia="Times New Roman" w:hAnsi="Times New Roman" w:cs="Times New Roman"/>
          <w:sz w:val="28"/>
          <w:szCs w:val="28"/>
        </w:rPr>
        <w:t xml:space="preserve"> определяется отношением балансовой прибыли к среднегодовой стоимости основных производственных фондов и среднегодовой  сумме нормируемых оборотных средств.</w:t>
      </w:r>
    </w:p>
    <w:p w:rsidR="000E3020" w:rsidRPr="00D134B0" w:rsidRDefault="000E3020" w:rsidP="000E3020">
      <w:pPr>
        <w:spacing w:after="0" w:line="240" w:lineRule="auto"/>
        <w:jc w:val="both"/>
        <w:rPr>
          <w:rFonts w:ascii="Times New Roman" w:eastAsia="Times New Roman" w:hAnsi="Times New Roman" w:cs="Times New Roman"/>
          <w:sz w:val="28"/>
          <w:szCs w:val="28"/>
        </w:rPr>
      </w:pPr>
    </w:p>
    <w:p w:rsidR="000E3020" w:rsidRPr="00D134B0" w:rsidRDefault="000E3020" w:rsidP="000E3020">
      <w:pPr>
        <w:spacing w:after="0" w:line="240" w:lineRule="auto"/>
        <w:jc w:val="center"/>
        <w:rPr>
          <w:rFonts w:ascii="Times New Roman" w:eastAsia="Times New Roman" w:hAnsi="Times New Roman" w:cs="Times New Roman"/>
          <w:sz w:val="28"/>
          <w:szCs w:val="28"/>
        </w:rPr>
      </w:pPr>
      <w:proofErr w:type="spellStart"/>
      <w:r w:rsidRPr="00D134B0">
        <w:rPr>
          <w:rFonts w:ascii="Times New Roman" w:eastAsia="Times New Roman" w:hAnsi="Times New Roman" w:cs="Times New Roman"/>
          <w:sz w:val="28"/>
          <w:szCs w:val="28"/>
        </w:rPr>
        <w:lastRenderedPageBreak/>
        <w:t>Роб.=Пвал</w:t>
      </w:r>
      <w:proofErr w:type="spellEnd"/>
      <w:r w:rsidRPr="00D134B0">
        <w:rPr>
          <w:rFonts w:ascii="Times New Roman" w:eastAsia="Times New Roman" w:hAnsi="Times New Roman" w:cs="Times New Roman"/>
          <w:sz w:val="28"/>
          <w:szCs w:val="28"/>
        </w:rPr>
        <w:t>./ (</w:t>
      </w:r>
      <w:proofErr w:type="spellStart"/>
      <w:r w:rsidRPr="00D134B0">
        <w:rPr>
          <w:rFonts w:ascii="Times New Roman" w:eastAsia="Times New Roman" w:hAnsi="Times New Roman" w:cs="Times New Roman"/>
          <w:sz w:val="28"/>
          <w:szCs w:val="28"/>
        </w:rPr>
        <w:t>Фср.г.+Соб.н</w:t>
      </w:r>
      <w:proofErr w:type="spellEnd"/>
      <w:r w:rsidRPr="00D134B0">
        <w:rPr>
          <w:rFonts w:ascii="Times New Roman" w:eastAsia="Times New Roman" w:hAnsi="Times New Roman" w:cs="Times New Roman"/>
          <w:sz w:val="28"/>
          <w:szCs w:val="28"/>
        </w:rPr>
        <w:t>.)*100</w:t>
      </w:r>
    </w:p>
    <w:p w:rsidR="000E3020" w:rsidRPr="00D134B0" w:rsidRDefault="000E3020" w:rsidP="000E3020">
      <w:pPr>
        <w:spacing w:after="0" w:line="240" w:lineRule="auto"/>
        <w:jc w:val="center"/>
        <w:rPr>
          <w:rFonts w:ascii="Times New Roman" w:eastAsia="Times New Roman" w:hAnsi="Times New Roman" w:cs="Times New Roman"/>
          <w:sz w:val="28"/>
          <w:szCs w:val="28"/>
        </w:rPr>
      </w:pPr>
    </w:p>
    <w:p w:rsidR="000E3020" w:rsidRPr="00D134B0" w:rsidRDefault="000E3020" w:rsidP="000E3020">
      <w:pPr>
        <w:spacing w:after="0" w:line="240" w:lineRule="auto"/>
        <w:jc w:val="center"/>
        <w:rPr>
          <w:rFonts w:ascii="Times New Roman" w:eastAsia="Times New Roman" w:hAnsi="Times New Roman" w:cs="Times New Roman"/>
          <w:b/>
          <w:sz w:val="28"/>
          <w:szCs w:val="28"/>
        </w:rPr>
      </w:pPr>
      <w:r w:rsidRPr="00D134B0">
        <w:rPr>
          <w:rFonts w:ascii="Times New Roman" w:eastAsia="Times New Roman" w:hAnsi="Times New Roman" w:cs="Times New Roman"/>
          <w:b/>
          <w:sz w:val="28"/>
          <w:szCs w:val="28"/>
        </w:rPr>
        <w:t>Задача №1</w:t>
      </w:r>
    </w:p>
    <w:p w:rsidR="000E3020" w:rsidRPr="00D134B0" w:rsidRDefault="000E3020" w:rsidP="000E3020">
      <w:pPr>
        <w:spacing w:after="0" w:line="240" w:lineRule="auto"/>
        <w:ind w:firstLine="708"/>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Определить планируемую прибыль от реализации продукции кафе на основе следующих данных:</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остатки нереализованной продукции на начало планируемого года, тыс</w:t>
      </w:r>
      <w:proofErr w:type="gramStart"/>
      <w:r w:rsidRPr="00D134B0">
        <w:rPr>
          <w:rFonts w:ascii="Times New Roman" w:eastAsia="Times New Roman" w:hAnsi="Times New Roman" w:cs="Times New Roman"/>
          <w:sz w:val="28"/>
          <w:szCs w:val="28"/>
        </w:rPr>
        <w:t>.р</w:t>
      </w:r>
      <w:proofErr w:type="gramEnd"/>
      <w:r w:rsidRPr="00D134B0">
        <w:rPr>
          <w:rFonts w:ascii="Times New Roman" w:eastAsia="Times New Roman" w:hAnsi="Times New Roman" w:cs="Times New Roman"/>
          <w:sz w:val="28"/>
          <w:szCs w:val="28"/>
        </w:rPr>
        <w:t>уб.</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   по оптовым ценам предприятия………………………………………380</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   по производственной себестоимости…………………………………266</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планируемый товарооборот, тыс</w:t>
      </w:r>
      <w:proofErr w:type="gramStart"/>
      <w:r w:rsidRPr="00D134B0">
        <w:rPr>
          <w:rFonts w:ascii="Times New Roman" w:eastAsia="Times New Roman" w:hAnsi="Times New Roman" w:cs="Times New Roman"/>
          <w:sz w:val="28"/>
          <w:szCs w:val="28"/>
        </w:rPr>
        <w:t>.р</w:t>
      </w:r>
      <w:proofErr w:type="gramEnd"/>
      <w:r w:rsidRPr="00D134B0">
        <w:rPr>
          <w:rFonts w:ascii="Times New Roman" w:eastAsia="Times New Roman" w:hAnsi="Times New Roman" w:cs="Times New Roman"/>
          <w:sz w:val="28"/>
          <w:szCs w:val="28"/>
        </w:rPr>
        <w:t>уб.</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b/>
          <w:sz w:val="28"/>
          <w:szCs w:val="28"/>
        </w:rPr>
        <w:t xml:space="preserve">   </w:t>
      </w:r>
      <w:r w:rsidRPr="00D134B0">
        <w:rPr>
          <w:rFonts w:ascii="Times New Roman" w:eastAsia="Times New Roman" w:hAnsi="Times New Roman" w:cs="Times New Roman"/>
          <w:sz w:val="28"/>
          <w:szCs w:val="28"/>
        </w:rPr>
        <w:t>по оптовым ценам предприятия…………………………………..230000</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   по производственной себестоимости……………………………..162000</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остатки нереализованной продукции на конец планируемого года, тыс</w:t>
      </w:r>
      <w:proofErr w:type="gramStart"/>
      <w:r w:rsidRPr="00D134B0">
        <w:rPr>
          <w:rFonts w:ascii="Times New Roman" w:eastAsia="Times New Roman" w:hAnsi="Times New Roman" w:cs="Times New Roman"/>
          <w:sz w:val="28"/>
          <w:szCs w:val="28"/>
        </w:rPr>
        <w:t>.р</w:t>
      </w:r>
      <w:proofErr w:type="gramEnd"/>
      <w:r w:rsidRPr="00D134B0">
        <w:rPr>
          <w:rFonts w:ascii="Times New Roman" w:eastAsia="Times New Roman" w:hAnsi="Times New Roman" w:cs="Times New Roman"/>
          <w:sz w:val="28"/>
          <w:szCs w:val="28"/>
        </w:rPr>
        <w:t>уб.</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   по оптовым ценам предприятия………………………………………290</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   по производственной себестоимости…………………………………203</w:t>
      </w:r>
    </w:p>
    <w:p w:rsidR="000E3020" w:rsidRPr="00D134B0" w:rsidRDefault="000E3020" w:rsidP="000E3020">
      <w:pPr>
        <w:spacing w:after="0" w:line="240" w:lineRule="auto"/>
        <w:jc w:val="both"/>
        <w:rPr>
          <w:rFonts w:ascii="Times New Roman" w:eastAsia="Times New Roman" w:hAnsi="Times New Roman" w:cs="Times New Roman"/>
          <w:sz w:val="28"/>
          <w:szCs w:val="28"/>
        </w:rPr>
      </w:pPr>
    </w:p>
    <w:p w:rsidR="000E3020" w:rsidRPr="00D134B0" w:rsidRDefault="000E3020" w:rsidP="000E3020">
      <w:pPr>
        <w:spacing w:after="0" w:line="240" w:lineRule="auto"/>
        <w:jc w:val="both"/>
        <w:rPr>
          <w:rFonts w:ascii="Times New Roman" w:eastAsia="Times New Roman" w:hAnsi="Times New Roman" w:cs="Times New Roman"/>
          <w:sz w:val="28"/>
          <w:szCs w:val="28"/>
        </w:rPr>
      </w:pPr>
    </w:p>
    <w:p w:rsidR="000E3020" w:rsidRPr="00D134B0" w:rsidRDefault="000E3020" w:rsidP="000E3020">
      <w:pPr>
        <w:spacing w:after="0" w:line="240" w:lineRule="auto"/>
        <w:jc w:val="center"/>
        <w:rPr>
          <w:rFonts w:ascii="Times New Roman" w:eastAsia="Times New Roman" w:hAnsi="Times New Roman" w:cs="Times New Roman"/>
          <w:b/>
          <w:sz w:val="28"/>
          <w:szCs w:val="28"/>
        </w:rPr>
      </w:pPr>
      <w:r w:rsidRPr="00D134B0">
        <w:rPr>
          <w:rFonts w:ascii="Times New Roman" w:eastAsia="Times New Roman" w:hAnsi="Times New Roman" w:cs="Times New Roman"/>
          <w:b/>
          <w:sz w:val="28"/>
          <w:szCs w:val="28"/>
        </w:rPr>
        <w:t>Задача №2</w:t>
      </w:r>
    </w:p>
    <w:p w:rsidR="000E3020" w:rsidRPr="00D134B0" w:rsidRDefault="000E3020" w:rsidP="000E3020">
      <w:pPr>
        <w:spacing w:after="0" w:line="240" w:lineRule="auto"/>
        <w:ind w:firstLine="708"/>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Рассчитать общую рентабельность предприятия, если на начало планируемого года основные производственные фонды составляли 12100 тыс</w:t>
      </w:r>
      <w:proofErr w:type="gramStart"/>
      <w:r w:rsidRPr="00D134B0">
        <w:rPr>
          <w:rFonts w:ascii="Times New Roman" w:eastAsia="Times New Roman" w:hAnsi="Times New Roman" w:cs="Times New Roman"/>
          <w:sz w:val="28"/>
          <w:szCs w:val="28"/>
        </w:rPr>
        <w:t>.р</w:t>
      </w:r>
      <w:proofErr w:type="gramEnd"/>
      <w:r w:rsidRPr="00D134B0">
        <w:rPr>
          <w:rFonts w:ascii="Times New Roman" w:eastAsia="Times New Roman" w:hAnsi="Times New Roman" w:cs="Times New Roman"/>
          <w:sz w:val="28"/>
          <w:szCs w:val="28"/>
        </w:rPr>
        <w:t xml:space="preserve">уб. С 1 июля вводятся основные производственные фонды на сумму 230 тыс.руб., а с 1декабря выбывают фонды на сумму 98 тыс.руб. Полная себестоимость реализуемой продукции по плану 128000 тыс.руб. Плановая стоимость реализуемой продукции в действующих оптовых ценах предприятия 166400 тыс.руб. Прибыль от услуг непромышленного характера 76 тыс. </w:t>
      </w:r>
      <w:proofErr w:type="spellStart"/>
      <w:r w:rsidRPr="00D134B0">
        <w:rPr>
          <w:rFonts w:ascii="Times New Roman" w:eastAsia="Times New Roman" w:hAnsi="Times New Roman" w:cs="Times New Roman"/>
          <w:sz w:val="28"/>
          <w:szCs w:val="28"/>
        </w:rPr>
        <w:t>руб</w:t>
      </w:r>
      <w:proofErr w:type="spellEnd"/>
      <w:r w:rsidRPr="00D134B0">
        <w:rPr>
          <w:rFonts w:ascii="Times New Roman" w:eastAsia="Times New Roman" w:hAnsi="Times New Roman" w:cs="Times New Roman"/>
          <w:sz w:val="28"/>
          <w:szCs w:val="28"/>
        </w:rPr>
        <w:t>, по операциям с тарой 7 тыс</w:t>
      </w:r>
      <w:proofErr w:type="gramStart"/>
      <w:r w:rsidRPr="00D134B0">
        <w:rPr>
          <w:rFonts w:ascii="Times New Roman" w:eastAsia="Times New Roman" w:hAnsi="Times New Roman" w:cs="Times New Roman"/>
          <w:sz w:val="28"/>
          <w:szCs w:val="28"/>
        </w:rPr>
        <w:t>.р</w:t>
      </w:r>
      <w:proofErr w:type="gramEnd"/>
      <w:r w:rsidRPr="00D134B0">
        <w:rPr>
          <w:rFonts w:ascii="Times New Roman" w:eastAsia="Times New Roman" w:hAnsi="Times New Roman" w:cs="Times New Roman"/>
          <w:sz w:val="28"/>
          <w:szCs w:val="28"/>
        </w:rPr>
        <w:t xml:space="preserve">уб. Задолженность по кредиту </w:t>
      </w:r>
      <w:proofErr w:type="spellStart"/>
      <w:r w:rsidRPr="00D134B0">
        <w:rPr>
          <w:rFonts w:ascii="Times New Roman" w:eastAsia="Times New Roman" w:hAnsi="Times New Roman" w:cs="Times New Roman"/>
          <w:sz w:val="28"/>
          <w:szCs w:val="28"/>
        </w:rPr>
        <w:t>Урса</w:t>
      </w:r>
      <w:proofErr w:type="spellEnd"/>
      <w:r w:rsidRPr="00D134B0">
        <w:rPr>
          <w:rFonts w:ascii="Times New Roman" w:eastAsia="Times New Roman" w:hAnsi="Times New Roman" w:cs="Times New Roman"/>
          <w:sz w:val="28"/>
          <w:szCs w:val="28"/>
        </w:rPr>
        <w:t xml:space="preserve"> банку за покупку нового оборудования составляет 680 тыс. </w:t>
      </w:r>
      <w:proofErr w:type="spellStart"/>
      <w:r w:rsidRPr="00D134B0">
        <w:rPr>
          <w:rFonts w:ascii="Times New Roman" w:eastAsia="Times New Roman" w:hAnsi="Times New Roman" w:cs="Times New Roman"/>
          <w:sz w:val="28"/>
          <w:szCs w:val="28"/>
        </w:rPr>
        <w:t>руб</w:t>
      </w:r>
      <w:proofErr w:type="spellEnd"/>
      <w:r w:rsidRPr="00D134B0">
        <w:rPr>
          <w:rFonts w:ascii="Times New Roman" w:eastAsia="Times New Roman" w:hAnsi="Times New Roman" w:cs="Times New Roman"/>
          <w:sz w:val="28"/>
          <w:szCs w:val="28"/>
        </w:rPr>
        <w:t>, годовой процент кредита 14% от взятой суммы. Плановый размер нормируемых оборотных средств составляет 700000 тыс</w:t>
      </w:r>
      <w:proofErr w:type="gramStart"/>
      <w:r w:rsidRPr="00D134B0">
        <w:rPr>
          <w:rFonts w:ascii="Times New Roman" w:eastAsia="Times New Roman" w:hAnsi="Times New Roman" w:cs="Times New Roman"/>
          <w:sz w:val="28"/>
          <w:szCs w:val="28"/>
        </w:rPr>
        <w:t>.р</w:t>
      </w:r>
      <w:proofErr w:type="gramEnd"/>
      <w:r w:rsidRPr="00D134B0">
        <w:rPr>
          <w:rFonts w:ascii="Times New Roman" w:eastAsia="Times New Roman" w:hAnsi="Times New Roman" w:cs="Times New Roman"/>
          <w:sz w:val="28"/>
          <w:szCs w:val="28"/>
        </w:rPr>
        <w:t>уб.</w:t>
      </w:r>
    </w:p>
    <w:p w:rsidR="000E3020" w:rsidRPr="00D134B0" w:rsidRDefault="000E3020" w:rsidP="000E3020">
      <w:pPr>
        <w:spacing w:after="0" w:line="240" w:lineRule="auto"/>
        <w:jc w:val="both"/>
        <w:rPr>
          <w:rFonts w:ascii="Times New Roman" w:eastAsia="Times New Roman" w:hAnsi="Times New Roman" w:cs="Times New Roman"/>
          <w:sz w:val="28"/>
          <w:szCs w:val="28"/>
        </w:rPr>
      </w:pPr>
    </w:p>
    <w:p w:rsidR="000E3020" w:rsidRPr="00D134B0" w:rsidRDefault="000E3020" w:rsidP="000E3020">
      <w:pPr>
        <w:spacing w:after="0" w:line="240" w:lineRule="auto"/>
        <w:jc w:val="center"/>
        <w:rPr>
          <w:rFonts w:ascii="Times New Roman" w:eastAsia="Times New Roman" w:hAnsi="Times New Roman" w:cs="Times New Roman"/>
          <w:b/>
          <w:sz w:val="28"/>
          <w:szCs w:val="28"/>
        </w:rPr>
      </w:pPr>
      <w:r w:rsidRPr="00D134B0">
        <w:rPr>
          <w:rFonts w:ascii="Times New Roman" w:eastAsia="Times New Roman" w:hAnsi="Times New Roman" w:cs="Times New Roman"/>
          <w:b/>
          <w:sz w:val="28"/>
          <w:szCs w:val="28"/>
        </w:rPr>
        <w:t>Задача №3</w:t>
      </w:r>
    </w:p>
    <w:p w:rsidR="000E3020" w:rsidRPr="00D134B0" w:rsidRDefault="000E3020" w:rsidP="000E3020">
      <w:pPr>
        <w:spacing w:after="0" w:line="240" w:lineRule="auto"/>
        <w:ind w:firstLine="708"/>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Определить фонд развития производства кафе «Приличное», если а планируемом году среднегодовая стоимость основных производственных фондов 1680 тыс</w:t>
      </w:r>
      <w:proofErr w:type="gramStart"/>
      <w:r w:rsidRPr="00D134B0">
        <w:rPr>
          <w:rFonts w:ascii="Times New Roman" w:eastAsia="Times New Roman" w:hAnsi="Times New Roman" w:cs="Times New Roman"/>
          <w:sz w:val="28"/>
          <w:szCs w:val="28"/>
        </w:rPr>
        <w:t>.р</w:t>
      </w:r>
      <w:proofErr w:type="gramEnd"/>
      <w:r w:rsidRPr="00D134B0">
        <w:rPr>
          <w:rFonts w:ascii="Times New Roman" w:eastAsia="Times New Roman" w:hAnsi="Times New Roman" w:cs="Times New Roman"/>
          <w:sz w:val="28"/>
          <w:szCs w:val="28"/>
        </w:rPr>
        <w:t>уб.; средняя норма амортизации 10%, в том числе на полное восстановление 5,6%. Размер отчислений в фонд развития производства от суммы амортизационных отчислений, идущих на полное восстановление, 40%. Выручка от реализации излишнего оборудования 37 тыс.руб. Норматив отчислений от балансовой прибыли 5%. Балансовая прибыль на планируемый год 1450 тыс. руб.</w:t>
      </w:r>
    </w:p>
    <w:p w:rsidR="000E3020" w:rsidRPr="00D134B0" w:rsidRDefault="000E3020" w:rsidP="000E3020">
      <w:pPr>
        <w:spacing w:after="0" w:line="240" w:lineRule="auto"/>
        <w:jc w:val="both"/>
        <w:rPr>
          <w:rFonts w:ascii="Times New Roman" w:eastAsia="Times New Roman" w:hAnsi="Times New Roman" w:cs="Times New Roman"/>
          <w:sz w:val="28"/>
          <w:szCs w:val="28"/>
        </w:rPr>
      </w:pPr>
    </w:p>
    <w:p w:rsidR="000E3020" w:rsidRPr="00D134B0" w:rsidRDefault="000E3020" w:rsidP="000E3020">
      <w:pPr>
        <w:spacing w:after="0" w:line="240" w:lineRule="auto"/>
        <w:ind w:left="720" w:hanging="720"/>
        <w:jc w:val="center"/>
        <w:rPr>
          <w:rFonts w:ascii="Times New Roman" w:eastAsia="Times New Roman" w:hAnsi="Times New Roman" w:cs="Times New Roman"/>
          <w:b/>
          <w:sz w:val="28"/>
          <w:szCs w:val="28"/>
        </w:rPr>
      </w:pPr>
      <w:r w:rsidRPr="00D134B0">
        <w:rPr>
          <w:rFonts w:ascii="Times New Roman" w:eastAsia="Times New Roman" w:hAnsi="Times New Roman" w:cs="Times New Roman"/>
          <w:b/>
          <w:sz w:val="28"/>
          <w:szCs w:val="28"/>
        </w:rPr>
        <w:t>Задача №4</w:t>
      </w:r>
    </w:p>
    <w:p w:rsidR="000E3020" w:rsidRPr="00D134B0" w:rsidRDefault="000E3020" w:rsidP="000E3020">
      <w:pPr>
        <w:spacing w:after="0" w:line="240" w:lineRule="auto"/>
        <w:ind w:firstLine="708"/>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Определить балансовую прибыль кафе на планируемый год на основании следующих данных (в тыс. руб.):</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прибыль, тыс</w:t>
      </w:r>
      <w:proofErr w:type="gramStart"/>
      <w:r w:rsidRPr="00D134B0">
        <w:rPr>
          <w:rFonts w:ascii="Times New Roman" w:eastAsia="Times New Roman" w:hAnsi="Times New Roman" w:cs="Times New Roman"/>
          <w:sz w:val="28"/>
          <w:szCs w:val="28"/>
        </w:rPr>
        <w:t>.р</w:t>
      </w:r>
      <w:proofErr w:type="gramEnd"/>
      <w:r w:rsidRPr="00D134B0">
        <w:rPr>
          <w:rFonts w:ascii="Times New Roman" w:eastAsia="Times New Roman" w:hAnsi="Times New Roman" w:cs="Times New Roman"/>
          <w:sz w:val="28"/>
          <w:szCs w:val="28"/>
        </w:rPr>
        <w:t>уб.</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  от реализации продукции……………………………………………22780</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lastRenderedPageBreak/>
        <w:t xml:space="preserve">  от прочей реализации…………………………………………………..412</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 доходы от </w:t>
      </w:r>
      <w:proofErr w:type="spellStart"/>
      <w:r w:rsidRPr="00D134B0">
        <w:rPr>
          <w:rFonts w:ascii="Times New Roman" w:eastAsia="Times New Roman" w:hAnsi="Times New Roman" w:cs="Times New Roman"/>
          <w:sz w:val="28"/>
          <w:szCs w:val="28"/>
        </w:rPr>
        <w:t>внереализационных</w:t>
      </w:r>
      <w:proofErr w:type="spellEnd"/>
      <w:r w:rsidRPr="00D134B0">
        <w:rPr>
          <w:rFonts w:ascii="Times New Roman" w:eastAsia="Times New Roman" w:hAnsi="Times New Roman" w:cs="Times New Roman"/>
          <w:sz w:val="28"/>
          <w:szCs w:val="28"/>
        </w:rPr>
        <w:t xml:space="preserve"> операций, в том числе поступления   </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   списанных ранее безнадежных долгов, тыс. руб. ……………………56</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 </w:t>
      </w:r>
      <w:proofErr w:type="spellStart"/>
      <w:r w:rsidRPr="00D134B0">
        <w:rPr>
          <w:rFonts w:ascii="Times New Roman" w:eastAsia="Times New Roman" w:hAnsi="Times New Roman" w:cs="Times New Roman"/>
          <w:sz w:val="28"/>
          <w:szCs w:val="28"/>
        </w:rPr>
        <w:t>внереализационные</w:t>
      </w:r>
      <w:proofErr w:type="spellEnd"/>
      <w:r w:rsidRPr="00D134B0">
        <w:rPr>
          <w:rFonts w:ascii="Times New Roman" w:eastAsia="Times New Roman" w:hAnsi="Times New Roman" w:cs="Times New Roman"/>
          <w:sz w:val="28"/>
          <w:szCs w:val="28"/>
        </w:rPr>
        <w:t xml:space="preserve"> расходы, в том числе списание </w:t>
      </w:r>
      <w:proofErr w:type="gramStart"/>
      <w:r w:rsidRPr="00D134B0">
        <w:rPr>
          <w:rFonts w:ascii="Times New Roman" w:eastAsia="Times New Roman" w:hAnsi="Times New Roman" w:cs="Times New Roman"/>
          <w:sz w:val="28"/>
          <w:szCs w:val="28"/>
        </w:rPr>
        <w:t>дебиторской</w:t>
      </w:r>
      <w:proofErr w:type="gramEnd"/>
      <w:r w:rsidRPr="00D134B0">
        <w:rPr>
          <w:rFonts w:ascii="Times New Roman" w:eastAsia="Times New Roman" w:hAnsi="Times New Roman" w:cs="Times New Roman"/>
          <w:sz w:val="28"/>
          <w:szCs w:val="28"/>
        </w:rPr>
        <w:t xml:space="preserve"> </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  задолженности, тыс. руб………………………………………………..32</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прибыль по операциям с тарой, тыс. руб…………………………….112</w:t>
      </w:r>
    </w:p>
    <w:p w:rsidR="000E3020" w:rsidRPr="00D134B0" w:rsidRDefault="000E3020" w:rsidP="000E3020">
      <w:pPr>
        <w:spacing w:after="0" w:line="240" w:lineRule="auto"/>
        <w:jc w:val="both"/>
        <w:rPr>
          <w:rFonts w:ascii="Times New Roman" w:eastAsia="Times New Roman" w:hAnsi="Times New Roman" w:cs="Times New Roman"/>
          <w:sz w:val="28"/>
          <w:szCs w:val="28"/>
        </w:rPr>
      </w:pPr>
    </w:p>
    <w:p w:rsidR="000E3020" w:rsidRPr="00D134B0" w:rsidRDefault="000E3020" w:rsidP="000E3020">
      <w:pPr>
        <w:spacing w:after="0" w:line="240" w:lineRule="auto"/>
        <w:jc w:val="center"/>
        <w:rPr>
          <w:rFonts w:ascii="Times New Roman" w:eastAsia="Times New Roman" w:hAnsi="Times New Roman" w:cs="Times New Roman"/>
          <w:b/>
          <w:sz w:val="28"/>
          <w:szCs w:val="28"/>
        </w:rPr>
      </w:pPr>
      <w:r w:rsidRPr="00D134B0">
        <w:rPr>
          <w:rFonts w:ascii="Times New Roman" w:eastAsia="Times New Roman" w:hAnsi="Times New Roman" w:cs="Times New Roman"/>
          <w:b/>
          <w:sz w:val="28"/>
          <w:szCs w:val="28"/>
        </w:rPr>
        <w:t>Задача №5</w:t>
      </w:r>
    </w:p>
    <w:p w:rsidR="000E3020" w:rsidRPr="00D134B0" w:rsidRDefault="000E3020" w:rsidP="000E3020">
      <w:pPr>
        <w:spacing w:after="0" w:line="240" w:lineRule="auto"/>
        <w:ind w:firstLine="708"/>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Определить планируемую прибыль от реализации продукции кафе на основе следующих данных:</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остатки нереализованной продукции на начало планируемого года, тыс</w:t>
      </w:r>
      <w:proofErr w:type="gramStart"/>
      <w:r w:rsidRPr="00D134B0">
        <w:rPr>
          <w:rFonts w:ascii="Times New Roman" w:eastAsia="Times New Roman" w:hAnsi="Times New Roman" w:cs="Times New Roman"/>
          <w:sz w:val="28"/>
          <w:szCs w:val="28"/>
        </w:rPr>
        <w:t>.р</w:t>
      </w:r>
      <w:proofErr w:type="gramEnd"/>
      <w:r w:rsidRPr="00D134B0">
        <w:rPr>
          <w:rFonts w:ascii="Times New Roman" w:eastAsia="Times New Roman" w:hAnsi="Times New Roman" w:cs="Times New Roman"/>
          <w:sz w:val="28"/>
          <w:szCs w:val="28"/>
        </w:rPr>
        <w:t>уб.</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   по оптовым ценам предприятия………………………………………2290</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   по производственной себестоимости…………………………………2060</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планируемый товарооборот, тыс</w:t>
      </w:r>
      <w:proofErr w:type="gramStart"/>
      <w:r w:rsidRPr="00D134B0">
        <w:rPr>
          <w:rFonts w:ascii="Times New Roman" w:eastAsia="Times New Roman" w:hAnsi="Times New Roman" w:cs="Times New Roman"/>
          <w:sz w:val="28"/>
          <w:szCs w:val="28"/>
        </w:rPr>
        <w:t>.р</w:t>
      </w:r>
      <w:proofErr w:type="gramEnd"/>
      <w:r w:rsidRPr="00D134B0">
        <w:rPr>
          <w:rFonts w:ascii="Times New Roman" w:eastAsia="Times New Roman" w:hAnsi="Times New Roman" w:cs="Times New Roman"/>
          <w:sz w:val="28"/>
          <w:szCs w:val="28"/>
        </w:rPr>
        <w:t>уб.</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b/>
          <w:sz w:val="28"/>
          <w:szCs w:val="28"/>
        </w:rPr>
        <w:t xml:space="preserve">   </w:t>
      </w:r>
      <w:r w:rsidRPr="00D134B0">
        <w:rPr>
          <w:rFonts w:ascii="Times New Roman" w:eastAsia="Times New Roman" w:hAnsi="Times New Roman" w:cs="Times New Roman"/>
          <w:sz w:val="28"/>
          <w:szCs w:val="28"/>
        </w:rPr>
        <w:t>по оптовым ценам предприятия…………………………………..895000</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   по производственной себестоимости……………………………..697000</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остатки нереализованной продукции на конец планируемого года, тыс</w:t>
      </w:r>
      <w:proofErr w:type="gramStart"/>
      <w:r w:rsidRPr="00D134B0">
        <w:rPr>
          <w:rFonts w:ascii="Times New Roman" w:eastAsia="Times New Roman" w:hAnsi="Times New Roman" w:cs="Times New Roman"/>
          <w:sz w:val="28"/>
          <w:szCs w:val="28"/>
        </w:rPr>
        <w:t>.р</w:t>
      </w:r>
      <w:proofErr w:type="gramEnd"/>
      <w:r w:rsidRPr="00D134B0">
        <w:rPr>
          <w:rFonts w:ascii="Times New Roman" w:eastAsia="Times New Roman" w:hAnsi="Times New Roman" w:cs="Times New Roman"/>
          <w:sz w:val="28"/>
          <w:szCs w:val="28"/>
        </w:rPr>
        <w:t>уб.</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   по оптовым ценам предприятия………………………………………1230</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   по производственной себестоимости…………………………………931</w:t>
      </w:r>
    </w:p>
    <w:p w:rsidR="000E3020" w:rsidRPr="00D134B0" w:rsidRDefault="000E3020" w:rsidP="000E3020">
      <w:pPr>
        <w:spacing w:after="0" w:line="240" w:lineRule="auto"/>
        <w:jc w:val="both"/>
        <w:rPr>
          <w:rFonts w:ascii="Times New Roman" w:eastAsia="Times New Roman" w:hAnsi="Times New Roman" w:cs="Times New Roman"/>
          <w:sz w:val="28"/>
          <w:szCs w:val="28"/>
        </w:rPr>
      </w:pPr>
    </w:p>
    <w:p w:rsidR="000E3020" w:rsidRPr="00D134B0" w:rsidRDefault="000E3020" w:rsidP="000E3020">
      <w:pPr>
        <w:spacing w:after="0" w:line="240" w:lineRule="auto"/>
        <w:jc w:val="center"/>
        <w:rPr>
          <w:rFonts w:ascii="Times New Roman" w:eastAsia="Times New Roman" w:hAnsi="Times New Roman" w:cs="Times New Roman"/>
          <w:b/>
          <w:sz w:val="28"/>
          <w:szCs w:val="28"/>
        </w:rPr>
      </w:pPr>
      <w:r w:rsidRPr="00D134B0">
        <w:rPr>
          <w:rFonts w:ascii="Times New Roman" w:eastAsia="Times New Roman" w:hAnsi="Times New Roman" w:cs="Times New Roman"/>
          <w:b/>
          <w:sz w:val="28"/>
          <w:szCs w:val="28"/>
        </w:rPr>
        <w:t>Задача №6</w:t>
      </w:r>
    </w:p>
    <w:p w:rsidR="000E3020" w:rsidRPr="00D134B0" w:rsidRDefault="000E3020" w:rsidP="000E3020">
      <w:pPr>
        <w:spacing w:after="0" w:line="240" w:lineRule="auto"/>
        <w:ind w:firstLine="708"/>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Рассчитать общую рентабельность предприятия, если на начало планируемого года основные производственные фонды составляли 88100 тыс</w:t>
      </w:r>
      <w:proofErr w:type="gramStart"/>
      <w:r w:rsidRPr="00D134B0">
        <w:rPr>
          <w:rFonts w:ascii="Times New Roman" w:eastAsia="Times New Roman" w:hAnsi="Times New Roman" w:cs="Times New Roman"/>
          <w:sz w:val="28"/>
          <w:szCs w:val="28"/>
        </w:rPr>
        <w:t>.р</w:t>
      </w:r>
      <w:proofErr w:type="gramEnd"/>
      <w:r w:rsidRPr="00D134B0">
        <w:rPr>
          <w:rFonts w:ascii="Times New Roman" w:eastAsia="Times New Roman" w:hAnsi="Times New Roman" w:cs="Times New Roman"/>
          <w:sz w:val="28"/>
          <w:szCs w:val="28"/>
        </w:rPr>
        <w:t xml:space="preserve">уб. С 1 июля вводятся основные производственные фонды на сумму 410 тыс.руб., а с 1декабря выбывают фонды на сумму 981 тыс.руб. Полная себестоимость реализуемой продукции по плану 98600 тыс.руб. Плановая стоимость реализуемой продукции в действующих оптовых ценах предприятия 166400 тыс.руб. Прибыль от услуг непромышленного характера 96 тыс. </w:t>
      </w:r>
      <w:proofErr w:type="spellStart"/>
      <w:r w:rsidRPr="00D134B0">
        <w:rPr>
          <w:rFonts w:ascii="Times New Roman" w:eastAsia="Times New Roman" w:hAnsi="Times New Roman" w:cs="Times New Roman"/>
          <w:sz w:val="28"/>
          <w:szCs w:val="28"/>
        </w:rPr>
        <w:t>руб</w:t>
      </w:r>
      <w:proofErr w:type="spellEnd"/>
      <w:r w:rsidRPr="00D134B0">
        <w:rPr>
          <w:rFonts w:ascii="Times New Roman" w:eastAsia="Times New Roman" w:hAnsi="Times New Roman" w:cs="Times New Roman"/>
          <w:sz w:val="28"/>
          <w:szCs w:val="28"/>
        </w:rPr>
        <w:t>, по операциям с ценными бумагами 781 тыс</w:t>
      </w:r>
      <w:proofErr w:type="gramStart"/>
      <w:r w:rsidRPr="00D134B0">
        <w:rPr>
          <w:rFonts w:ascii="Times New Roman" w:eastAsia="Times New Roman" w:hAnsi="Times New Roman" w:cs="Times New Roman"/>
          <w:sz w:val="28"/>
          <w:szCs w:val="28"/>
        </w:rPr>
        <w:t>.р</w:t>
      </w:r>
      <w:proofErr w:type="gramEnd"/>
      <w:r w:rsidRPr="00D134B0">
        <w:rPr>
          <w:rFonts w:ascii="Times New Roman" w:eastAsia="Times New Roman" w:hAnsi="Times New Roman" w:cs="Times New Roman"/>
          <w:sz w:val="28"/>
          <w:szCs w:val="28"/>
        </w:rPr>
        <w:t>уб. Плановый размер нормируемых оборотных средств составляет 40000 тыс.руб.</w:t>
      </w:r>
    </w:p>
    <w:p w:rsidR="000E3020" w:rsidRPr="00D134B0" w:rsidRDefault="000E3020" w:rsidP="000E3020">
      <w:pPr>
        <w:spacing w:after="0" w:line="240" w:lineRule="auto"/>
        <w:jc w:val="both"/>
        <w:rPr>
          <w:rFonts w:ascii="Times New Roman" w:eastAsia="Times New Roman" w:hAnsi="Times New Roman" w:cs="Times New Roman"/>
          <w:sz w:val="28"/>
          <w:szCs w:val="28"/>
        </w:rPr>
      </w:pPr>
    </w:p>
    <w:p w:rsidR="000E3020" w:rsidRPr="00D134B0" w:rsidRDefault="000E3020" w:rsidP="000E3020">
      <w:pPr>
        <w:spacing w:after="0" w:line="240" w:lineRule="auto"/>
        <w:jc w:val="center"/>
        <w:rPr>
          <w:rFonts w:ascii="Times New Roman" w:eastAsia="Times New Roman" w:hAnsi="Times New Roman" w:cs="Times New Roman"/>
          <w:b/>
          <w:sz w:val="28"/>
          <w:szCs w:val="28"/>
        </w:rPr>
      </w:pPr>
      <w:r w:rsidRPr="00D134B0">
        <w:rPr>
          <w:rFonts w:ascii="Times New Roman" w:eastAsia="Times New Roman" w:hAnsi="Times New Roman" w:cs="Times New Roman"/>
          <w:b/>
          <w:sz w:val="28"/>
          <w:szCs w:val="28"/>
        </w:rPr>
        <w:t>Задача №7</w:t>
      </w:r>
    </w:p>
    <w:p w:rsidR="000E3020" w:rsidRPr="00D134B0" w:rsidRDefault="000E3020" w:rsidP="000E3020">
      <w:pPr>
        <w:spacing w:after="0" w:line="240" w:lineRule="auto"/>
        <w:ind w:firstLine="708"/>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Определить фонд развития производства кафе «Приличное», если а планируемом году среднегодовая стоимость основных производственных фондов 8630 тыс</w:t>
      </w:r>
      <w:proofErr w:type="gramStart"/>
      <w:r w:rsidRPr="00D134B0">
        <w:rPr>
          <w:rFonts w:ascii="Times New Roman" w:eastAsia="Times New Roman" w:hAnsi="Times New Roman" w:cs="Times New Roman"/>
          <w:sz w:val="28"/>
          <w:szCs w:val="28"/>
        </w:rPr>
        <w:t>.р</w:t>
      </w:r>
      <w:proofErr w:type="gramEnd"/>
      <w:r w:rsidRPr="00D134B0">
        <w:rPr>
          <w:rFonts w:ascii="Times New Roman" w:eastAsia="Times New Roman" w:hAnsi="Times New Roman" w:cs="Times New Roman"/>
          <w:sz w:val="28"/>
          <w:szCs w:val="28"/>
        </w:rPr>
        <w:t>уб.; средняя норма амортизации 12,8%. Размер отчислений в фонд развития производства от суммы амортизационных отчислений, 35%. Выручка от реализации излишнего оборудования 372 тыс.руб. Норматив отчислений от балансовой прибыли 5%. Балансовая прибыль на планируемый год 6420 тыс. руб.</w:t>
      </w:r>
    </w:p>
    <w:p w:rsidR="000E3020" w:rsidRPr="00D134B0" w:rsidRDefault="000E3020" w:rsidP="000E3020">
      <w:pPr>
        <w:spacing w:after="0" w:line="240" w:lineRule="auto"/>
        <w:jc w:val="both"/>
        <w:rPr>
          <w:rFonts w:ascii="Times New Roman" w:eastAsia="Times New Roman" w:hAnsi="Times New Roman" w:cs="Times New Roman"/>
          <w:sz w:val="28"/>
          <w:szCs w:val="28"/>
        </w:rPr>
      </w:pPr>
    </w:p>
    <w:p w:rsidR="000E3020" w:rsidRPr="00D134B0" w:rsidRDefault="000E3020" w:rsidP="000E3020">
      <w:pPr>
        <w:spacing w:after="0" w:line="240" w:lineRule="auto"/>
        <w:ind w:left="720" w:hanging="720"/>
        <w:jc w:val="center"/>
        <w:rPr>
          <w:rFonts w:ascii="Times New Roman" w:eastAsia="Times New Roman" w:hAnsi="Times New Roman" w:cs="Times New Roman"/>
          <w:b/>
          <w:sz w:val="28"/>
          <w:szCs w:val="28"/>
        </w:rPr>
      </w:pPr>
      <w:r w:rsidRPr="00D134B0">
        <w:rPr>
          <w:rFonts w:ascii="Times New Roman" w:eastAsia="Times New Roman" w:hAnsi="Times New Roman" w:cs="Times New Roman"/>
          <w:b/>
          <w:sz w:val="28"/>
          <w:szCs w:val="28"/>
        </w:rPr>
        <w:t>Задача №8</w:t>
      </w:r>
    </w:p>
    <w:p w:rsidR="000E3020" w:rsidRPr="00D134B0" w:rsidRDefault="000E3020" w:rsidP="000E3020">
      <w:pPr>
        <w:spacing w:after="0" w:line="240" w:lineRule="auto"/>
        <w:ind w:firstLine="708"/>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Определить балансовую прибыль кафе на планируемый год на основании следующих данных (в тыс. руб.):</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прибыль, тыс</w:t>
      </w:r>
      <w:proofErr w:type="gramStart"/>
      <w:r w:rsidRPr="00D134B0">
        <w:rPr>
          <w:rFonts w:ascii="Times New Roman" w:eastAsia="Times New Roman" w:hAnsi="Times New Roman" w:cs="Times New Roman"/>
          <w:sz w:val="28"/>
          <w:szCs w:val="28"/>
        </w:rPr>
        <w:t>.р</w:t>
      </w:r>
      <w:proofErr w:type="gramEnd"/>
      <w:r w:rsidRPr="00D134B0">
        <w:rPr>
          <w:rFonts w:ascii="Times New Roman" w:eastAsia="Times New Roman" w:hAnsi="Times New Roman" w:cs="Times New Roman"/>
          <w:sz w:val="28"/>
          <w:szCs w:val="28"/>
        </w:rPr>
        <w:t>уб.</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lastRenderedPageBreak/>
        <w:t xml:space="preserve">  от реализации продукции……………………………………………11480</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  от прочей реализации…………………………………………………..358</w:t>
      </w: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 доходы от </w:t>
      </w:r>
      <w:proofErr w:type="spellStart"/>
      <w:r w:rsidRPr="00D134B0">
        <w:rPr>
          <w:rFonts w:ascii="Times New Roman" w:eastAsia="Times New Roman" w:hAnsi="Times New Roman" w:cs="Times New Roman"/>
          <w:sz w:val="28"/>
          <w:szCs w:val="28"/>
        </w:rPr>
        <w:t>внереализационных</w:t>
      </w:r>
      <w:proofErr w:type="spellEnd"/>
      <w:r w:rsidRPr="00D134B0">
        <w:rPr>
          <w:rFonts w:ascii="Times New Roman" w:eastAsia="Times New Roman" w:hAnsi="Times New Roman" w:cs="Times New Roman"/>
          <w:sz w:val="28"/>
          <w:szCs w:val="28"/>
        </w:rPr>
        <w:t xml:space="preserve"> операций, тыс. руб. …………………61</w:t>
      </w:r>
    </w:p>
    <w:p w:rsidR="000E3020" w:rsidRPr="00D134B0" w:rsidRDefault="000E3020" w:rsidP="002758A8">
      <w:pPr>
        <w:spacing w:after="0" w:line="240" w:lineRule="auto"/>
        <w:ind w:left="720" w:hanging="720"/>
        <w:jc w:val="center"/>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Контрольные вопросы:</w:t>
      </w:r>
    </w:p>
    <w:p w:rsidR="000E3020" w:rsidRPr="00D134B0" w:rsidRDefault="000E3020" w:rsidP="000E3020">
      <w:pPr>
        <w:spacing w:after="0" w:line="240" w:lineRule="auto"/>
        <w:ind w:left="720" w:hanging="720"/>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1.Понятие и виды прибыли?</w:t>
      </w:r>
    </w:p>
    <w:p w:rsidR="000E3020" w:rsidRPr="00D134B0" w:rsidRDefault="000E3020" w:rsidP="000E3020">
      <w:pPr>
        <w:spacing w:after="0" w:line="240" w:lineRule="auto"/>
        <w:ind w:left="720" w:hanging="720"/>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2. Куда использует предприятие полученную прибыль?</w:t>
      </w:r>
    </w:p>
    <w:p w:rsidR="000E3020" w:rsidRPr="00D134B0" w:rsidRDefault="000E3020" w:rsidP="000E3020">
      <w:pPr>
        <w:spacing w:after="0" w:line="240" w:lineRule="auto"/>
        <w:ind w:left="720" w:hanging="720"/>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3. Чем отличается валовая и чистая прибыль?</w:t>
      </w:r>
    </w:p>
    <w:p w:rsidR="000E3020" w:rsidRPr="00D134B0" w:rsidRDefault="000E3020" w:rsidP="000E3020">
      <w:pPr>
        <w:spacing w:after="0" w:line="240" w:lineRule="auto"/>
        <w:ind w:left="720" w:hanging="720"/>
        <w:jc w:val="both"/>
        <w:rPr>
          <w:rFonts w:ascii="Times New Roman" w:eastAsia="Times New Roman" w:hAnsi="Times New Roman" w:cs="Times New Roman"/>
          <w:sz w:val="28"/>
          <w:szCs w:val="28"/>
        </w:rPr>
      </w:pPr>
      <w:r w:rsidRPr="00D134B0">
        <w:rPr>
          <w:rFonts w:ascii="Times New Roman" w:eastAsia="Times New Roman" w:hAnsi="Times New Roman" w:cs="Times New Roman"/>
          <w:sz w:val="28"/>
          <w:szCs w:val="28"/>
        </w:rPr>
        <w:t xml:space="preserve">4. Что такое </w:t>
      </w:r>
      <w:proofErr w:type="gramStart"/>
      <w:r w:rsidRPr="00D134B0">
        <w:rPr>
          <w:rFonts w:ascii="Times New Roman" w:eastAsia="Times New Roman" w:hAnsi="Times New Roman" w:cs="Times New Roman"/>
          <w:sz w:val="28"/>
          <w:szCs w:val="28"/>
        </w:rPr>
        <w:t>рентабельность</w:t>
      </w:r>
      <w:proofErr w:type="gramEnd"/>
      <w:r w:rsidRPr="00D134B0">
        <w:rPr>
          <w:rFonts w:ascii="Times New Roman" w:eastAsia="Times New Roman" w:hAnsi="Times New Roman" w:cs="Times New Roman"/>
          <w:sz w:val="28"/>
          <w:szCs w:val="28"/>
        </w:rPr>
        <w:t xml:space="preserve"> и </w:t>
      </w:r>
      <w:proofErr w:type="gramStart"/>
      <w:r w:rsidRPr="00D134B0">
        <w:rPr>
          <w:rFonts w:ascii="Times New Roman" w:eastAsia="Times New Roman" w:hAnsi="Times New Roman" w:cs="Times New Roman"/>
          <w:sz w:val="28"/>
          <w:szCs w:val="28"/>
        </w:rPr>
        <w:t>какие</w:t>
      </w:r>
      <w:proofErr w:type="gramEnd"/>
      <w:r w:rsidRPr="00D134B0">
        <w:rPr>
          <w:rFonts w:ascii="Times New Roman" w:eastAsia="Times New Roman" w:hAnsi="Times New Roman" w:cs="Times New Roman"/>
          <w:sz w:val="28"/>
          <w:szCs w:val="28"/>
        </w:rPr>
        <w:t xml:space="preserve"> виды рентабельности вы знаете?</w:t>
      </w:r>
    </w:p>
    <w:p w:rsidR="000E3020" w:rsidRDefault="000E3020" w:rsidP="000E3020"/>
    <w:p w:rsidR="000E3020" w:rsidRPr="000E3020" w:rsidRDefault="000E3020" w:rsidP="000E3020">
      <w:pPr>
        <w:pStyle w:val="1"/>
        <w:spacing w:before="0" w:line="240" w:lineRule="auto"/>
        <w:jc w:val="center"/>
        <w:rPr>
          <w:rFonts w:ascii="Times New Roman" w:hAnsi="Times New Roman" w:cs="Times New Roman"/>
          <w:color w:val="auto"/>
        </w:rPr>
      </w:pPr>
      <w:bookmarkStart w:id="26" w:name="_Toc22995004"/>
      <w:r w:rsidRPr="000E3020">
        <w:rPr>
          <w:rFonts w:ascii="Times New Roman" w:hAnsi="Times New Roman" w:cs="Times New Roman"/>
          <w:color w:val="auto"/>
        </w:rPr>
        <w:t xml:space="preserve">Практическая  работа № </w:t>
      </w:r>
      <w:r>
        <w:rPr>
          <w:rFonts w:ascii="Times New Roman" w:hAnsi="Times New Roman" w:cs="Times New Roman"/>
          <w:color w:val="auto"/>
        </w:rPr>
        <w:t>9</w:t>
      </w:r>
      <w:bookmarkEnd w:id="26"/>
    </w:p>
    <w:p w:rsidR="000E3020" w:rsidRPr="000E3020" w:rsidRDefault="000E3020" w:rsidP="000E3020">
      <w:pPr>
        <w:pStyle w:val="1"/>
        <w:spacing w:before="0" w:line="240" w:lineRule="auto"/>
        <w:jc w:val="center"/>
        <w:rPr>
          <w:rFonts w:ascii="Times New Roman" w:eastAsia="Times New Roman" w:hAnsi="Times New Roman" w:cs="Times New Roman"/>
          <w:color w:val="auto"/>
          <w:kern w:val="36"/>
        </w:rPr>
      </w:pPr>
      <w:bookmarkStart w:id="27" w:name="_Toc22995005"/>
      <w:r w:rsidRPr="000E3020">
        <w:rPr>
          <w:rFonts w:ascii="Times New Roman" w:eastAsia="Times New Roman" w:hAnsi="Times New Roman" w:cs="Times New Roman"/>
          <w:color w:val="auto"/>
          <w:kern w:val="36"/>
        </w:rPr>
        <w:t>Тема: Анализ и прогнозирование прибыли предприятий</w:t>
      </w:r>
      <w:bookmarkEnd w:id="27"/>
    </w:p>
    <w:p w:rsidR="000E3020" w:rsidRPr="00640859" w:rsidRDefault="000E3020" w:rsidP="000E3020">
      <w:pPr>
        <w:spacing w:after="0"/>
        <w:jc w:val="center"/>
        <w:outlineLvl w:val="0"/>
        <w:rPr>
          <w:rFonts w:ascii="Times New Roman" w:eastAsia="Times New Roman" w:hAnsi="Times New Roman" w:cs="Times New Roman"/>
          <w:b/>
          <w:bCs/>
          <w:kern w:val="36"/>
          <w:sz w:val="28"/>
          <w:szCs w:val="28"/>
        </w:rPr>
      </w:pPr>
    </w:p>
    <w:p w:rsidR="000E3020" w:rsidRPr="00D134B0" w:rsidRDefault="000E3020" w:rsidP="000E3020">
      <w:pPr>
        <w:spacing w:after="0" w:line="240" w:lineRule="auto"/>
        <w:jc w:val="both"/>
        <w:rPr>
          <w:rFonts w:ascii="Times New Roman" w:eastAsia="Times New Roman" w:hAnsi="Times New Roman" w:cs="Times New Roman"/>
          <w:sz w:val="28"/>
          <w:szCs w:val="28"/>
        </w:rPr>
      </w:pPr>
      <w:r w:rsidRPr="00640859">
        <w:rPr>
          <w:rFonts w:ascii="Times New Roman" w:eastAsia="Times New Roman" w:hAnsi="Times New Roman" w:cs="Times New Roman"/>
          <w:i/>
          <w:iCs/>
          <w:sz w:val="28"/>
          <w:szCs w:val="28"/>
          <w:u w:val="single"/>
        </w:rPr>
        <w:t>Цель занятия</w:t>
      </w:r>
      <w:r w:rsidRPr="00640859">
        <w:rPr>
          <w:rFonts w:ascii="Times New Roman" w:eastAsia="Times New Roman" w:hAnsi="Times New Roman" w:cs="Times New Roman"/>
          <w:i/>
          <w:sz w:val="28"/>
          <w:szCs w:val="28"/>
          <w:u w:val="single"/>
        </w:rPr>
        <w:t>:</w:t>
      </w:r>
      <w:r w:rsidRPr="00640859">
        <w:rPr>
          <w:rFonts w:ascii="Times New Roman" w:eastAsia="Times New Roman" w:hAnsi="Times New Roman" w:cs="Times New Roman"/>
          <w:sz w:val="28"/>
          <w:szCs w:val="28"/>
        </w:rPr>
        <w:t xml:space="preserve"> </w:t>
      </w:r>
      <w:r w:rsidRPr="009C2C04">
        <w:rPr>
          <w:rFonts w:ascii="Times New Roman" w:eastAsia="Times New Roman" w:hAnsi="Times New Roman" w:cs="Times New Roman"/>
          <w:sz w:val="28"/>
          <w:szCs w:val="28"/>
        </w:rPr>
        <w:t xml:space="preserve">Научить анализировать прибыль предприятия и рассчитывать ее плановые показатели </w:t>
      </w:r>
    </w:p>
    <w:p w:rsidR="000E3020" w:rsidRPr="000E3020" w:rsidRDefault="000E3020" w:rsidP="000E3020">
      <w:pPr>
        <w:spacing w:after="0" w:line="240" w:lineRule="auto"/>
        <w:jc w:val="both"/>
        <w:rPr>
          <w:rStyle w:val="FontStyle14"/>
          <w:b w:val="0"/>
          <w:i w:val="0"/>
          <w:sz w:val="24"/>
          <w:szCs w:val="24"/>
          <w:u w:val="single"/>
        </w:rPr>
      </w:pPr>
      <w:r w:rsidRPr="000E3020">
        <w:rPr>
          <w:rStyle w:val="FontStyle14"/>
          <w:b w:val="0"/>
          <w:sz w:val="24"/>
          <w:szCs w:val="24"/>
          <w:u w:val="single"/>
        </w:rPr>
        <w:t>КРАТКАЯ ТЕОРИЯ И  МЕТОДИЧЕСКИЕ РЕКОМЕНДАЦИИ</w:t>
      </w:r>
    </w:p>
    <w:p w:rsidR="000E3020" w:rsidRPr="009C2C04" w:rsidRDefault="000E3020" w:rsidP="000E3020">
      <w:pPr>
        <w:spacing w:after="0" w:line="240" w:lineRule="auto"/>
        <w:ind w:firstLine="708"/>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 xml:space="preserve">В процессе анализа необходимо выявить и количественно оценить влияние отдельных факторов на изменение прибыли. На величину прибыли предприятий торговли   и питания оказывают влияние как внутренние (зависящие от деятельности предприятия), так и внешние (независящие от деятельности предприятия) факторы. К первым относятся – объем оборота, его структура, размер доходов от реализации и факторы, его определяющие, размер издержек обращения и факторы, его определяющие, наличие дополнительных (прочих) доходов и расходов, величина и эффективность использования экономических ресурсов, собственного и заемного капитала и другие. Ко вторым – состояние экономики, темпы инфляции, конъюнктура рынка, стоимость услуг других отраслей экономики и другие. </w:t>
      </w:r>
    </w:p>
    <w:p w:rsidR="000E3020" w:rsidRPr="009C2C04" w:rsidRDefault="000E3020" w:rsidP="000E3020">
      <w:pPr>
        <w:spacing w:after="0" w:line="240" w:lineRule="auto"/>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ab/>
        <w:t>На величину прибыли до налогообложения оказывают влияние величина вложенного капитала и рентабельность капитала.</w:t>
      </w:r>
    </w:p>
    <w:p w:rsidR="000E3020" w:rsidRPr="009C2C04" w:rsidRDefault="000E3020" w:rsidP="000E302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Решить задачи по вариантам:</w:t>
      </w:r>
    </w:p>
    <w:p w:rsidR="000E3020" w:rsidRPr="009C2C04" w:rsidRDefault="000E3020" w:rsidP="000E3020">
      <w:pPr>
        <w:spacing w:after="0" w:line="240" w:lineRule="auto"/>
        <w:jc w:val="center"/>
        <w:rPr>
          <w:rFonts w:ascii="Times New Roman" w:eastAsia="Times New Roman" w:hAnsi="Times New Roman" w:cs="Times New Roman"/>
          <w:b/>
          <w:sz w:val="28"/>
          <w:szCs w:val="28"/>
        </w:rPr>
      </w:pPr>
      <w:r w:rsidRPr="009C2C04">
        <w:rPr>
          <w:rFonts w:ascii="Times New Roman" w:eastAsia="Times New Roman" w:hAnsi="Times New Roman" w:cs="Times New Roman"/>
          <w:b/>
          <w:sz w:val="28"/>
          <w:szCs w:val="28"/>
        </w:rPr>
        <w:t>Задача №1</w:t>
      </w:r>
    </w:p>
    <w:p w:rsidR="000E3020" w:rsidRPr="009C2C04" w:rsidRDefault="000E3020" w:rsidP="000E3020">
      <w:pPr>
        <w:spacing w:after="0" w:line="240" w:lineRule="auto"/>
        <w:ind w:firstLine="708"/>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Дана структура прибыли до налогообложения торгового предприятия за отчетный год,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2607"/>
        <w:gridCol w:w="1199"/>
        <w:gridCol w:w="1363"/>
        <w:gridCol w:w="1193"/>
        <w:gridCol w:w="1237"/>
        <w:gridCol w:w="1341"/>
      </w:tblGrid>
      <w:tr w:rsidR="000E3020" w:rsidRPr="009C2C04" w:rsidTr="000E3020">
        <w:tc>
          <w:tcPr>
            <w:tcW w:w="646" w:type="dxa"/>
            <w:vMerge w:val="restart"/>
          </w:tcPr>
          <w:p w:rsidR="000E3020" w:rsidRPr="009C2C04" w:rsidRDefault="000E3020" w:rsidP="000E3020">
            <w:pPr>
              <w:spacing w:after="0" w:line="240" w:lineRule="auto"/>
              <w:jc w:val="center"/>
              <w:rPr>
                <w:rFonts w:ascii="Times New Roman" w:eastAsia="Times New Roman" w:hAnsi="Times New Roman" w:cs="Times New Roman"/>
                <w:sz w:val="24"/>
                <w:szCs w:val="24"/>
              </w:rPr>
            </w:pPr>
          </w:p>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w:t>
            </w:r>
          </w:p>
          <w:p w:rsidR="000E3020" w:rsidRPr="009C2C04" w:rsidRDefault="000E3020" w:rsidP="000E3020">
            <w:pPr>
              <w:spacing w:after="0" w:line="240" w:lineRule="auto"/>
              <w:jc w:val="center"/>
              <w:rPr>
                <w:rFonts w:ascii="Times New Roman" w:eastAsia="Times New Roman" w:hAnsi="Times New Roman" w:cs="Times New Roman"/>
                <w:sz w:val="24"/>
                <w:szCs w:val="24"/>
              </w:rPr>
            </w:pPr>
            <w:proofErr w:type="spellStart"/>
            <w:proofErr w:type="gramStart"/>
            <w:r w:rsidRPr="009C2C04">
              <w:rPr>
                <w:rFonts w:ascii="Times New Roman" w:eastAsia="Times New Roman" w:hAnsi="Times New Roman" w:cs="Times New Roman"/>
                <w:sz w:val="24"/>
                <w:szCs w:val="24"/>
              </w:rPr>
              <w:t>п</w:t>
            </w:r>
            <w:proofErr w:type="spellEnd"/>
            <w:proofErr w:type="gramEnd"/>
            <w:r w:rsidRPr="009C2C04">
              <w:rPr>
                <w:rFonts w:ascii="Times New Roman" w:eastAsia="Times New Roman" w:hAnsi="Times New Roman" w:cs="Times New Roman"/>
                <w:sz w:val="24"/>
                <w:szCs w:val="24"/>
              </w:rPr>
              <w:t>/</w:t>
            </w:r>
            <w:proofErr w:type="spellStart"/>
            <w:r w:rsidRPr="009C2C04">
              <w:rPr>
                <w:rFonts w:ascii="Times New Roman" w:eastAsia="Times New Roman" w:hAnsi="Times New Roman" w:cs="Times New Roman"/>
                <w:sz w:val="24"/>
                <w:szCs w:val="24"/>
              </w:rPr>
              <w:t>п</w:t>
            </w:r>
            <w:proofErr w:type="spellEnd"/>
          </w:p>
        </w:tc>
        <w:tc>
          <w:tcPr>
            <w:tcW w:w="2662" w:type="dxa"/>
            <w:vMerge w:val="restart"/>
          </w:tcPr>
          <w:p w:rsidR="000E3020" w:rsidRPr="009C2C04" w:rsidRDefault="000E3020" w:rsidP="000E3020">
            <w:pPr>
              <w:spacing w:after="0" w:line="240" w:lineRule="auto"/>
              <w:jc w:val="center"/>
              <w:rPr>
                <w:rFonts w:ascii="Times New Roman" w:eastAsia="Times New Roman" w:hAnsi="Times New Roman" w:cs="Times New Roman"/>
                <w:sz w:val="24"/>
                <w:szCs w:val="24"/>
              </w:rPr>
            </w:pPr>
          </w:p>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Показатели</w:t>
            </w:r>
          </w:p>
        </w:tc>
        <w:tc>
          <w:tcPr>
            <w:tcW w:w="2630" w:type="dxa"/>
            <w:gridSpan w:val="2"/>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Предшествующий год</w:t>
            </w:r>
          </w:p>
        </w:tc>
        <w:tc>
          <w:tcPr>
            <w:tcW w:w="2482" w:type="dxa"/>
            <w:gridSpan w:val="2"/>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Отчетный год</w:t>
            </w:r>
          </w:p>
        </w:tc>
        <w:tc>
          <w:tcPr>
            <w:tcW w:w="1151" w:type="dxa"/>
            <w:vMerge w:val="restart"/>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Изменение удельного веса</w:t>
            </w:r>
          </w:p>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 xml:space="preserve"> (+, -)</w:t>
            </w:r>
          </w:p>
        </w:tc>
      </w:tr>
      <w:tr w:rsidR="000E3020" w:rsidRPr="009C2C04" w:rsidTr="000E3020">
        <w:tc>
          <w:tcPr>
            <w:tcW w:w="646" w:type="dxa"/>
            <w:vMerge/>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2662" w:type="dxa"/>
            <w:vMerge/>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52"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сумма</w:t>
            </w:r>
          </w:p>
        </w:tc>
        <w:tc>
          <w:tcPr>
            <w:tcW w:w="1378"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Удельный вес, %</w:t>
            </w: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сумма</w:t>
            </w: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удельный вес, %</w:t>
            </w:r>
          </w:p>
        </w:tc>
        <w:tc>
          <w:tcPr>
            <w:tcW w:w="1151" w:type="dxa"/>
            <w:vMerge/>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r>
      <w:tr w:rsidR="000E3020" w:rsidRPr="009C2C04" w:rsidTr="000E3020">
        <w:tc>
          <w:tcPr>
            <w:tcW w:w="646"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1</w:t>
            </w:r>
          </w:p>
        </w:tc>
        <w:tc>
          <w:tcPr>
            <w:tcW w:w="2662" w:type="dxa"/>
          </w:tcPr>
          <w:p w:rsidR="000E3020" w:rsidRPr="009C2C04" w:rsidRDefault="000E3020" w:rsidP="000E3020">
            <w:pPr>
              <w:spacing w:after="0" w:line="240" w:lineRule="auto"/>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Прибыль от продаж</w:t>
            </w:r>
          </w:p>
        </w:tc>
        <w:tc>
          <w:tcPr>
            <w:tcW w:w="1252"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920,8</w:t>
            </w:r>
          </w:p>
        </w:tc>
        <w:tc>
          <w:tcPr>
            <w:tcW w:w="1378"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1145,4</w:t>
            </w: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15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r>
      <w:tr w:rsidR="000E3020" w:rsidRPr="009C2C04" w:rsidTr="000E3020">
        <w:tc>
          <w:tcPr>
            <w:tcW w:w="646"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2</w:t>
            </w:r>
          </w:p>
        </w:tc>
        <w:tc>
          <w:tcPr>
            <w:tcW w:w="2662" w:type="dxa"/>
          </w:tcPr>
          <w:p w:rsidR="000E3020" w:rsidRPr="009C2C04" w:rsidRDefault="000E3020" w:rsidP="000E3020">
            <w:pPr>
              <w:spacing w:after="0" w:line="240" w:lineRule="auto"/>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Операционная прибыль</w:t>
            </w:r>
          </w:p>
        </w:tc>
        <w:tc>
          <w:tcPr>
            <w:tcW w:w="1252"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89,7</w:t>
            </w:r>
          </w:p>
        </w:tc>
        <w:tc>
          <w:tcPr>
            <w:tcW w:w="1378"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6,53</w:t>
            </w: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15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r>
      <w:tr w:rsidR="000E3020" w:rsidRPr="009C2C04" w:rsidTr="000E3020">
        <w:tc>
          <w:tcPr>
            <w:tcW w:w="646"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3</w:t>
            </w:r>
          </w:p>
        </w:tc>
        <w:tc>
          <w:tcPr>
            <w:tcW w:w="2662" w:type="dxa"/>
          </w:tcPr>
          <w:p w:rsidR="000E3020" w:rsidRPr="009C2C04" w:rsidRDefault="000E3020" w:rsidP="000E3020">
            <w:pPr>
              <w:spacing w:after="0" w:line="240" w:lineRule="auto"/>
              <w:rPr>
                <w:rFonts w:ascii="Times New Roman" w:eastAsia="Times New Roman" w:hAnsi="Times New Roman" w:cs="Times New Roman"/>
                <w:sz w:val="24"/>
                <w:szCs w:val="24"/>
              </w:rPr>
            </w:pPr>
            <w:proofErr w:type="spellStart"/>
            <w:r w:rsidRPr="009C2C04">
              <w:rPr>
                <w:rFonts w:ascii="Times New Roman" w:eastAsia="Times New Roman" w:hAnsi="Times New Roman" w:cs="Times New Roman"/>
                <w:sz w:val="24"/>
                <w:szCs w:val="24"/>
              </w:rPr>
              <w:t>Внереализационная</w:t>
            </w:r>
            <w:proofErr w:type="spellEnd"/>
            <w:r w:rsidRPr="009C2C04">
              <w:rPr>
                <w:rFonts w:ascii="Times New Roman" w:eastAsia="Times New Roman" w:hAnsi="Times New Roman" w:cs="Times New Roman"/>
                <w:sz w:val="24"/>
                <w:szCs w:val="24"/>
              </w:rPr>
              <w:t xml:space="preserve"> прибыль</w:t>
            </w:r>
          </w:p>
        </w:tc>
        <w:tc>
          <w:tcPr>
            <w:tcW w:w="1252"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61,2</w:t>
            </w:r>
          </w:p>
        </w:tc>
        <w:tc>
          <w:tcPr>
            <w:tcW w:w="1378"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23,7</w:t>
            </w: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15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r>
      <w:tr w:rsidR="000E3020" w:rsidRPr="009C2C04" w:rsidTr="000E3020">
        <w:tc>
          <w:tcPr>
            <w:tcW w:w="646"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4</w:t>
            </w:r>
          </w:p>
        </w:tc>
        <w:tc>
          <w:tcPr>
            <w:tcW w:w="2662" w:type="dxa"/>
          </w:tcPr>
          <w:p w:rsidR="000E3020" w:rsidRPr="009C2C04" w:rsidRDefault="000E3020" w:rsidP="000E3020">
            <w:pPr>
              <w:spacing w:after="0" w:line="240" w:lineRule="auto"/>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Прибыль до налогообложения</w:t>
            </w:r>
          </w:p>
        </w:tc>
        <w:tc>
          <w:tcPr>
            <w:tcW w:w="1252"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378"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15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r>
    </w:tbl>
    <w:p w:rsidR="000E3020" w:rsidRPr="009C2C04" w:rsidRDefault="000E3020" w:rsidP="000E3020">
      <w:pPr>
        <w:spacing w:after="0" w:line="240" w:lineRule="auto"/>
        <w:jc w:val="both"/>
        <w:rPr>
          <w:rFonts w:ascii="Times New Roman" w:eastAsia="Times New Roman" w:hAnsi="Times New Roman" w:cs="Times New Roman"/>
          <w:sz w:val="28"/>
          <w:szCs w:val="28"/>
        </w:rPr>
      </w:pPr>
    </w:p>
    <w:p w:rsidR="000E3020" w:rsidRPr="009C2C04" w:rsidRDefault="000E3020" w:rsidP="000E3020">
      <w:pPr>
        <w:spacing w:after="0" w:line="240" w:lineRule="auto"/>
        <w:ind w:firstLine="708"/>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lastRenderedPageBreak/>
        <w:t>Определить прибыль до налогообложения, структуру прибыли отчетного и предшествующего года, изменение удельного веса. Проанализировать сложившуюся ситуацию.</w:t>
      </w:r>
    </w:p>
    <w:p w:rsidR="000E3020" w:rsidRPr="009C2C04" w:rsidRDefault="000E3020" w:rsidP="000E3020">
      <w:pPr>
        <w:spacing w:after="0" w:line="240" w:lineRule="auto"/>
        <w:jc w:val="both"/>
        <w:rPr>
          <w:rFonts w:ascii="Times New Roman" w:eastAsia="Times New Roman" w:hAnsi="Times New Roman" w:cs="Times New Roman"/>
          <w:b/>
          <w:sz w:val="28"/>
          <w:szCs w:val="28"/>
        </w:rPr>
      </w:pPr>
    </w:p>
    <w:p w:rsidR="000E3020" w:rsidRPr="009C2C04" w:rsidRDefault="000E3020" w:rsidP="000E3020">
      <w:pPr>
        <w:spacing w:after="0" w:line="240" w:lineRule="auto"/>
        <w:jc w:val="center"/>
        <w:rPr>
          <w:rFonts w:ascii="Times New Roman" w:eastAsia="Times New Roman" w:hAnsi="Times New Roman" w:cs="Times New Roman"/>
          <w:b/>
          <w:sz w:val="28"/>
          <w:szCs w:val="28"/>
        </w:rPr>
      </w:pPr>
      <w:r w:rsidRPr="009C2C04">
        <w:rPr>
          <w:rFonts w:ascii="Times New Roman" w:eastAsia="Times New Roman" w:hAnsi="Times New Roman" w:cs="Times New Roman"/>
          <w:b/>
          <w:sz w:val="28"/>
          <w:szCs w:val="28"/>
        </w:rPr>
        <w:t>Задача №2</w:t>
      </w:r>
    </w:p>
    <w:p w:rsidR="000E3020" w:rsidRPr="009C2C04" w:rsidRDefault="000E3020" w:rsidP="000E3020">
      <w:pPr>
        <w:spacing w:after="0" w:line="240" w:lineRule="auto"/>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Проанализировать использование чистой прибыли предприятия торговли за отчетный год</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740"/>
        <w:gridCol w:w="1220"/>
        <w:gridCol w:w="1190"/>
        <w:gridCol w:w="1144"/>
        <w:gridCol w:w="1078"/>
        <w:gridCol w:w="1419"/>
        <w:gridCol w:w="1078"/>
      </w:tblGrid>
      <w:tr w:rsidR="000E3020" w:rsidRPr="009C2C04" w:rsidTr="000E3020">
        <w:trPr>
          <w:jc w:val="center"/>
        </w:trPr>
        <w:tc>
          <w:tcPr>
            <w:tcW w:w="594" w:type="dxa"/>
            <w:vMerge w:val="restart"/>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w:t>
            </w:r>
          </w:p>
          <w:p w:rsidR="000E3020" w:rsidRPr="009C2C04" w:rsidRDefault="000E3020" w:rsidP="000E3020">
            <w:pPr>
              <w:spacing w:after="0" w:line="240" w:lineRule="auto"/>
              <w:jc w:val="center"/>
              <w:rPr>
                <w:rFonts w:ascii="Times New Roman" w:eastAsia="Times New Roman" w:hAnsi="Times New Roman" w:cs="Times New Roman"/>
                <w:sz w:val="28"/>
                <w:szCs w:val="28"/>
              </w:rPr>
            </w:pPr>
            <w:proofErr w:type="spellStart"/>
            <w:proofErr w:type="gramStart"/>
            <w:r w:rsidRPr="009C2C04">
              <w:rPr>
                <w:rFonts w:ascii="Times New Roman" w:eastAsia="Times New Roman" w:hAnsi="Times New Roman" w:cs="Times New Roman"/>
                <w:sz w:val="28"/>
                <w:szCs w:val="28"/>
              </w:rPr>
              <w:t>п</w:t>
            </w:r>
            <w:proofErr w:type="spellEnd"/>
            <w:proofErr w:type="gramEnd"/>
            <w:r w:rsidRPr="009C2C04">
              <w:rPr>
                <w:rFonts w:ascii="Times New Roman" w:eastAsia="Times New Roman" w:hAnsi="Times New Roman" w:cs="Times New Roman"/>
                <w:sz w:val="28"/>
                <w:szCs w:val="28"/>
              </w:rPr>
              <w:t>/</w:t>
            </w:r>
            <w:proofErr w:type="spellStart"/>
            <w:r w:rsidRPr="009C2C04">
              <w:rPr>
                <w:rFonts w:ascii="Times New Roman" w:eastAsia="Times New Roman" w:hAnsi="Times New Roman" w:cs="Times New Roman"/>
                <w:sz w:val="28"/>
                <w:szCs w:val="28"/>
              </w:rPr>
              <w:t>п</w:t>
            </w:r>
            <w:proofErr w:type="spellEnd"/>
          </w:p>
        </w:tc>
        <w:tc>
          <w:tcPr>
            <w:tcW w:w="1942" w:type="dxa"/>
            <w:vMerge w:val="restart"/>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Показатели</w:t>
            </w:r>
          </w:p>
        </w:tc>
        <w:tc>
          <w:tcPr>
            <w:tcW w:w="2431" w:type="dxa"/>
            <w:gridSpan w:val="2"/>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Предшествующий год</w:t>
            </w:r>
          </w:p>
        </w:tc>
        <w:tc>
          <w:tcPr>
            <w:tcW w:w="2222" w:type="dxa"/>
            <w:gridSpan w:val="2"/>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Отчетный год</w:t>
            </w:r>
          </w:p>
        </w:tc>
        <w:tc>
          <w:tcPr>
            <w:tcW w:w="1419" w:type="dxa"/>
            <w:vMerge w:val="restart"/>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 xml:space="preserve">Динамика </w:t>
            </w:r>
            <w:proofErr w:type="spellStart"/>
            <w:r w:rsidRPr="009C2C04">
              <w:rPr>
                <w:rFonts w:ascii="Times New Roman" w:eastAsia="Times New Roman" w:hAnsi="Times New Roman" w:cs="Times New Roman"/>
                <w:sz w:val="28"/>
                <w:szCs w:val="28"/>
              </w:rPr>
              <w:t>суммы,%</w:t>
            </w:r>
            <w:proofErr w:type="spellEnd"/>
          </w:p>
        </w:tc>
        <w:tc>
          <w:tcPr>
            <w:tcW w:w="1138" w:type="dxa"/>
            <w:vMerge w:val="restart"/>
          </w:tcPr>
          <w:p w:rsidR="000E3020" w:rsidRPr="009C2C04" w:rsidRDefault="000E3020" w:rsidP="000E3020">
            <w:pPr>
              <w:spacing w:after="0" w:line="240" w:lineRule="auto"/>
              <w:jc w:val="center"/>
              <w:rPr>
                <w:rFonts w:ascii="Times New Roman" w:eastAsia="Times New Roman" w:hAnsi="Times New Roman" w:cs="Times New Roman"/>
                <w:sz w:val="28"/>
                <w:szCs w:val="28"/>
              </w:rPr>
            </w:pPr>
            <w:proofErr w:type="spellStart"/>
            <w:r w:rsidRPr="009C2C04">
              <w:rPr>
                <w:rFonts w:ascii="Times New Roman" w:eastAsia="Times New Roman" w:hAnsi="Times New Roman" w:cs="Times New Roman"/>
                <w:sz w:val="28"/>
                <w:szCs w:val="28"/>
              </w:rPr>
              <w:t>Откло-нение</w:t>
            </w:r>
            <w:proofErr w:type="spellEnd"/>
            <w:r w:rsidRPr="009C2C04">
              <w:rPr>
                <w:rFonts w:ascii="Times New Roman" w:eastAsia="Times New Roman" w:hAnsi="Times New Roman" w:cs="Times New Roman"/>
                <w:sz w:val="28"/>
                <w:szCs w:val="28"/>
              </w:rPr>
              <w:t xml:space="preserve"> </w:t>
            </w:r>
            <w:proofErr w:type="spellStart"/>
            <w:r w:rsidRPr="009C2C04">
              <w:rPr>
                <w:rFonts w:ascii="Times New Roman" w:eastAsia="Times New Roman" w:hAnsi="Times New Roman" w:cs="Times New Roman"/>
                <w:sz w:val="28"/>
                <w:szCs w:val="28"/>
              </w:rPr>
              <w:t>уд</w:t>
            </w:r>
            <w:proofErr w:type="gramStart"/>
            <w:r w:rsidRPr="009C2C04">
              <w:rPr>
                <w:rFonts w:ascii="Times New Roman" w:eastAsia="Times New Roman" w:hAnsi="Times New Roman" w:cs="Times New Roman"/>
                <w:sz w:val="28"/>
                <w:szCs w:val="28"/>
              </w:rPr>
              <w:t>.в</w:t>
            </w:r>
            <w:proofErr w:type="gramEnd"/>
            <w:r w:rsidRPr="009C2C04">
              <w:rPr>
                <w:rFonts w:ascii="Times New Roman" w:eastAsia="Times New Roman" w:hAnsi="Times New Roman" w:cs="Times New Roman"/>
                <w:sz w:val="28"/>
                <w:szCs w:val="28"/>
              </w:rPr>
              <w:t>еса</w:t>
            </w:r>
            <w:proofErr w:type="spellEnd"/>
            <w:r w:rsidRPr="009C2C04">
              <w:rPr>
                <w:rFonts w:ascii="Times New Roman" w:eastAsia="Times New Roman" w:hAnsi="Times New Roman" w:cs="Times New Roman"/>
                <w:sz w:val="28"/>
                <w:szCs w:val="28"/>
              </w:rPr>
              <w:t xml:space="preserve"> (+, -)</w:t>
            </w:r>
          </w:p>
        </w:tc>
      </w:tr>
      <w:tr w:rsidR="000E3020" w:rsidRPr="009C2C04" w:rsidTr="000E3020">
        <w:trPr>
          <w:jc w:val="center"/>
        </w:trPr>
        <w:tc>
          <w:tcPr>
            <w:tcW w:w="594" w:type="dxa"/>
            <w:vMerge/>
          </w:tcPr>
          <w:p w:rsidR="000E3020" w:rsidRPr="009C2C04" w:rsidRDefault="000E3020" w:rsidP="000E3020">
            <w:pPr>
              <w:spacing w:after="0" w:line="240" w:lineRule="auto"/>
              <w:jc w:val="both"/>
              <w:rPr>
                <w:rFonts w:ascii="Times New Roman" w:eastAsia="Times New Roman" w:hAnsi="Times New Roman" w:cs="Times New Roman"/>
                <w:sz w:val="28"/>
                <w:szCs w:val="28"/>
              </w:rPr>
            </w:pPr>
          </w:p>
        </w:tc>
        <w:tc>
          <w:tcPr>
            <w:tcW w:w="1942" w:type="dxa"/>
            <w:vMerge/>
          </w:tcPr>
          <w:p w:rsidR="000E3020" w:rsidRPr="009C2C04" w:rsidRDefault="000E3020" w:rsidP="000E3020">
            <w:pPr>
              <w:spacing w:after="0" w:line="240" w:lineRule="auto"/>
              <w:jc w:val="both"/>
              <w:rPr>
                <w:rFonts w:ascii="Times New Roman" w:eastAsia="Times New Roman" w:hAnsi="Times New Roman" w:cs="Times New Roman"/>
                <w:sz w:val="28"/>
                <w:szCs w:val="28"/>
              </w:rPr>
            </w:pPr>
          </w:p>
        </w:tc>
        <w:tc>
          <w:tcPr>
            <w:tcW w:w="1220"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 xml:space="preserve">Сумма, </w:t>
            </w:r>
            <w:proofErr w:type="spellStart"/>
            <w:r w:rsidRPr="009C2C04">
              <w:rPr>
                <w:rFonts w:ascii="Times New Roman" w:eastAsia="Times New Roman" w:hAnsi="Times New Roman" w:cs="Times New Roman"/>
                <w:sz w:val="28"/>
                <w:szCs w:val="28"/>
              </w:rPr>
              <w:t>тыс</w:t>
            </w:r>
            <w:proofErr w:type="gramStart"/>
            <w:r w:rsidRPr="009C2C04">
              <w:rPr>
                <w:rFonts w:ascii="Times New Roman" w:eastAsia="Times New Roman" w:hAnsi="Times New Roman" w:cs="Times New Roman"/>
                <w:sz w:val="28"/>
                <w:szCs w:val="28"/>
              </w:rPr>
              <w:t>.р</w:t>
            </w:r>
            <w:proofErr w:type="gramEnd"/>
            <w:r w:rsidRPr="009C2C04">
              <w:rPr>
                <w:rFonts w:ascii="Times New Roman" w:eastAsia="Times New Roman" w:hAnsi="Times New Roman" w:cs="Times New Roman"/>
                <w:sz w:val="28"/>
                <w:szCs w:val="28"/>
              </w:rPr>
              <w:t>уб</w:t>
            </w:r>
            <w:proofErr w:type="spellEnd"/>
          </w:p>
        </w:tc>
        <w:tc>
          <w:tcPr>
            <w:tcW w:w="1211"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proofErr w:type="spellStart"/>
            <w:r w:rsidRPr="009C2C04">
              <w:rPr>
                <w:rFonts w:ascii="Times New Roman" w:eastAsia="Times New Roman" w:hAnsi="Times New Roman" w:cs="Times New Roman"/>
                <w:sz w:val="28"/>
                <w:szCs w:val="28"/>
              </w:rPr>
              <w:t>Уд</w:t>
            </w:r>
            <w:proofErr w:type="gramStart"/>
            <w:r w:rsidRPr="009C2C04">
              <w:rPr>
                <w:rFonts w:ascii="Times New Roman" w:eastAsia="Times New Roman" w:hAnsi="Times New Roman" w:cs="Times New Roman"/>
                <w:sz w:val="28"/>
                <w:szCs w:val="28"/>
              </w:rPr>
              <w:t>.в</w:t>
            </w:r>
            <w:proofErr w:type="gramEnd"/>
            <w:r w:rsidRPr="009C2C04">
              <w:rPr>
                <w:rFonts w:ascii="Times New Roman" w:eastAsia="Times New Roman" w:hAnsi="Times New Roman" w:cs="Times New Roman"/>
                <w:sz w:val="28"/>
                <w:szCs w:val="28"/>
              </w:rPr>
              <w:t>ес</w:t>
            </w:r>
            <w:proofErr w:type="spellEnd"/>
            <w:r w:rsidRPr="009C2C04">
              <w:rPr>
                <w:rFonts w:ascii="Times New Roman" w:eastAsia="Times New Roman" w:hAnsi="Times New Roman" w:cs="Times New Roman"/>
                <w:sz w:val="28"/>
                <w:szCs w:val="28"/>
              </w:rPr>
              <w:t>,</w:t>
            </w:r>
          </w:p>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w:t>
            </w:r>
          </w:p>
        </w:tc>
        <w:tc>
          <w:tcPr>
            <w:tcW w:w="114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 xml:space="preserve">Сумма, </w:t>
            </w:r>
            <w:proofErr w:type="spellStart"/>
            <w:r w:rsidRPr="009C2C04">
              <w:rPr>
                <w:rFonts w:ascii="Times New Roman" w:eastAsia="Times New Roman" w:hAnsi="Times New Roman" w:cs="Times New Roman"/>
                <w:sz w:val="28"/>
                <w:szCs w:val="28"/>
              </w:rPr>
              <w:t>тыс</w:t>
            </w:r>
            <w:proofErr w:type="gramStart"/>
            <w:r w:rsidRPr="009C2C04">
              <w:rPr>
                <w:rFonts w:ascii="Times New Roman" w:eastAsia="Times New Roman" w:hAnsi="Times New Roman" w:cs="Times New Roman"/>
                <w:sz w:val="28"/>
                <w:szCs w:val="28"/>
              </w:rPr>
              <w:t>.р</w:t>
            </w:r>
            <w:proofErr w:type="gramEnd"/>
            <w:r w:rsidRPr="009C2C04">
              <w:rPr>
                <w:rFonts w:ascii="Times New Roman" w:eastAsia="Times New Roman" w:hAnsi="Times New Roman" w:cs="Times New Roman"/>
                <w:sz w:val="28"/>
                <w:szCs w:val="28"/>
              </w:rPr>
              <w:t>уб</w:t>
            </w:r>
            <w:proofErr w:type="spellEnd"/>
          </w:p>
        </w:tc>
        <w:tc>
          <w:tcPr>
            <w:tcW w:w="1078"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proofErr w:type="spellStart"/>
            <w:r w:rsidRPr="009C2C04">
              <w:rPr>
                <w:rFonts w:ascii="Times New Roman" w:eastAsia="Times New Roman" w:hAnsi="Times New Roman" w:cs="Times New Roman"/>
                <w:sz w:val="28"/>
                <w:szCs w:val="28"/>
              </w:rPr>
              <w:t>Уд</w:t>
            </w:r>
            <w:proofErr w:type="gramStart"/>
            <w:r w:rsidRPr="009C2C04">
              <w:rPr>
                <w:rFonts w:ascii="Times New Roman" w:eastAsia="Times New Roman" w:hAnsi="Times New Roman" w:cs="Times New Roman"/>
                <w:sz w:val="28"/>
                <w:szCs w:val="28"/>
              </w:rPr>
              <w:t>.в</w:t>
            </w:r>
            <w:proofErr w:type="gramEnd"/>
            <w:r w:rsidRPr="009C2C04">
              <w:rPr>
                <w:rFonts w:ascii="Times New Roman" w:eastAsia="Times New Roman" w:hAnsi="Times New Roman" w:cs="Times New Roman"/>
                <w:sz w:val="28"/>
                <w:szCs w:val="28"/>
              </w:rPr>
              <w:t>ес</w:t>
            </w:r>
            <w:proofErr w:type="spellEnd"/>
            <w:r w:rsidRPr="009C2C04">
              <w:rPr>
                <w:rFonts w:ascii="Times New Roman" w:eastAsia="Times New Roman" w:hAnsi="Times New Roman" w:cs="Times New Roman"/>
                <w:sz w:val="28"/>
                <w:szCs w:val="28"/>
              </w:rPr>
              <w:t>,</w:t>
            </w:r>
          </w:p>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w:t>
            </w:r>
          </w:p>
        </w:tc>
        <w:tc>
          <w:tcPr>
            <w:tcW w:w="1419" w:type="dxa"/>
            <w:vMerge/>
          </w:tcPr>
          <w:p w:rsidR="000E3020" w:rsidRPr="009C2C04" w:rsidRDefault="000E3020" w:rsidP="000E3020">
            <w:pPr>
              <w:spacing w:after="0" w:line="240" w:lineRule="auto"/>
              <w:jc w:val="center"/>
              <w:rPr>
                <w:rFonts w:ascii="Times New Roman" w:eastAsia="Times New Roman" w:hAnsi="Times New Roman" w:cs="Times New Roman"/>
                <w:sz w:val="28"/>
                <w:szCs w:val="28"/>
              </w:rPr>
            </w:pPr>
          </w:p>
        </w:tc>
        <w:tc>
          <w:tcPr>
            <w:tcW w:w="1138" w:type="dxa"/>
            <w:vMerge/>
          </w:tcPr>
          <w:p w:rsidR="000E3020" w:rsidRPr="009C2C04" w:rsidRDefault="000E3020" w:rsidP="000E3020">
            <w:pPr>
              <w:spacing w:after="0" w:line="240" w:lineRule="auto"/>
              <w:jc w:val="center"/>
              <w:rPr>
                <w:rFonts w:ascii="Times New Roman" w:eastAsia="Times New Roman" w:hAnsi="Times New Roman" w:cs="Times New Roman"/>
                <w:sz w:val="28"/>
                <w:szCs w:val="28"/>
              </w:rPr>
            </w:pPr>
          </w:p>
        </w:tc>
      </w:tr>
      <w:tr w:rsidR="000E3020" w:rsidRPr="009C2C04" w:rsidTr="000E3020">
        <w:trPr>
          <w:jc w:val="center"/>
        </w:trPr>
        <w:tc>
          <w:tcPr>
            <w:tcW w:w="59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1</w:t>
            </w:r>
          </w:p>
        </w:tc>
        <w:tc>
          <w:tcPr>
            <w:tcW w:w="1942"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2</w:t>
            </w:r>
          </w:p>
        </w:tc>
        <w:tc>
          <w:tcPr>
            <w:tcW w:w="1220"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3</w:t>
            </w:r>
          </w:p>
        </w:tc>
        <w:tc>
          <w:tcPr>
            <w:tcW w:w="1211"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4</w:t>
            </w:r>
          </w:p>
        </w:tc>
        <w:tc>
          <w:tcPr>
            <w:tcW w:w="114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5</w:t>
            </w:r>
          </w:p>
        </w:tc>
        <w:tc>
          <w:tcPr>
            <w:tcW w:w="1078"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6</w:t>
            </w:r>
          </w:p>
        </w:tc>
        <w:tc>
          <w:tcPr>
            <w:tcW w:w="1419"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7</w:t>
            </w:r>
          </w:p>
        </w:tc>
        <w:tc>
          <w:tcPr>
            <w:tcW w:w="1138"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8</w:t>
            </w:r>
          </w:p>
        </w:tc>
      </w:tr>
      <w:tr w:rsidR="000E3020" w:rsidRPr="009C2C04" w:rsidTr="000E3020">
        <w:trPr>
          <w:jc w:val="center"/>
        </w:trPr>
        <w:tc>
          <w:tcPr>
            <w:tcW w:w="59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1</w:t>
            </w:r>
          </w:p>
        </w:tc>
        <w:tc>
          <w:tcPr>
            <w:tcW w:w="1942" w:type="dxa"/>
          </w:tcPr>
          <w:p w:rsidR="000E3020" w:rsidRPr="009C2C04" w:rsidRDefault="000E3020" w:rsidP="000E3020">
            <w:pPr>
              <w:spacing w:after="0" w:line="240" w:lineRule="auto"/>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Чистая прибыль</w:t>
            </w:r>
          </w:p>
        </w:tc>
        <w:tc>
          <w:tcPr>
            <w:tcW w:w="1220"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771,2</w:t>
            </w:r>
          </w:p>
        </w:tc>
        <w:tc>
          <w:tcPr>
            <w:tcW w:w="1211"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p>
        </w:tc>
        <w:tc>
          <w:tcPr>
            <w:tcW w:w="114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986,5</w:t>
            </w:r>
          </w:p>
        </w:tc>
        <w:tc>
          <w:tcPr>
            <w:tcW w:w="1078"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p>
        </w:tc>
        <w:tc>
          <w:tcPr>
            <w:tcW w:w="1419"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p>
        </w:tc>
        <w:tc>
          <w:tcPr>
            <w:tcW w:w="1138"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p>
        </w:tc>
      </w:tr>
      <w:tr w:rsidR="000E3020" w:rsidRPr="009C2C04" w:rsidTr="000E3020">
        <w:trPr>
          <w:jc w:val="center"/>
        </w:trPr>
        <w:tc>
          <w:tcPr>
            <w:tcW w:w="59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2</w:t>
            </w:r>
          </w:p>
        </w:tc>
        <w:tc>
          <w:tcPr>
            <w:tcW w:w="1942" w:type="dxa"/>
          </w:tcPr>
          <w:p w:rsidR="000E3020" w:rsidRPr="009C2C04" w:rsidRDefault="000E3020" w:rsidP="000E3020">
            <w:pPr>
              <w:spacing w:after="0" w:line="240" w:lineRule="auto"/>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Фонд накопления</w:t>
            </w:r>
          </w:p>
        </w:tc>
        <w:tc>
          <w:tcPr>
            <w:tcW w:w="1220"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447,3</w:t>
            </w:r>
          </w:p>
        </w:tc>
        <w:tc>
          <w:tcPr>
            <w:tcW w:w="1211"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p>
        </w:tc>
        <w:tc>
          <w:tcPr>
            <w:tcW w:w="114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631,4</w:t>
            </w:r>
          </w:p>
        </w:tc>
        <w:tc>
          <w:tcPr>
            <w:tcW w:w="1078"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p>
        </w:tc>
        <w:tc>
          <w:tcPr>
            <w:tcW w:w="1419"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p>
        </w:tc>
        <w:tc>
          <w:tcPr>
            <w:tcW w:w="1138"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p>
        </w:tc>
      </w:tr>
      <w:tr w:rsidR="000E3020" w:rsidRPr="009C2C04" w:rsidTr="000E3020">
        <w:trPr>
          <w:jc w:val="center"/>
        </w:trPr>
        <w:tc>
          <w:tcPr>
            <w:tcW w:w="59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3</w:t>
            </w:r>
          </w:p>
        </w:tc>
        <w:tc>
          <w:tcPr>
            <w:tcW w:w="1942" w:type="dxa"/>
          </w:tcPr>
          <w:p w:rsidR="000E3020" w:rsidRPr="009C2C04" w:rsidRDefault="000E3020" w:rsidP="000E3020">
            <w:pPr>
              <w:spacing w:after="0" w:line="240" w:lineRule="auto"/>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Фонд потребления</w:t>
            </w:r>
          </w:p>
        </w:tc>
        <w:tc>
          <w:tcPr>
            <w:tcW w:w="1220"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323,9</w:t>
            </w:r>
          </w:p>
        </w:tc>
        <w:tc>
          <w:tcPr>
            <w:tcW w:w="1211"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p>
        </w:tc>
        <w:tc>
          <w:tcPr>
            <w:tcW w:w="114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355,1</w:t>
            </w:r>
          </w:p>
        </w:tc>
        <w:tc>
          <w:tcPr>
            <w:tcW w:w="1078"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p>
        </w:tc>
        <w:tc>
          <w:tcPr>
            <w:tcW w:w="1419"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p>
        </w:tc>
        <w:tc>
          <w:tcPr>
            <w:tcW w:w="1138"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p>
        </w:tc>
      </w:tr>
    </w:tbl>
    <w:p w:rsidR="000E3020" w:rsidRPr="009C2C04" w:rsidRDefault="000E3020" w:rsidP="000E3020">
      <w:pPr>
        <w:spacing w:after="0" w:line="240" w:lineRule="auto"/>
        <w:jc w:val="both"/>
        <w:rPr>
          <w:rFonts w:ascii="Times New Roman" w:eastAsia="Times New Roman" w:hAnsi="Times New Roman" w:cs="Times New Roman"/>
          <w:sz w:val="28"/>
          <w:szCs w:val="28"/>
        </w:rPr>
      </w:pPr>
    </w:p>
    <w:p w:rsidR="000E3020" w:rsidRPr="009C2C04" w:rsidRDefault="000E3020" w:rsidP="000E3020">
      <w:pPr>
        <w:spacing w:after="0" w:line="240" w:lineRule="auto"/>
        <w:jc w:val="center"/>
        <w:rPr>
          <w:rFonts w:ascii="Times New Roman" w:eastAsia="Times New Roman" w:hAnsi="Times New Roman" w:cs="Times New Roman"/>
          <w:b/>
          <w:sz w:val="28"/>
          <w:szCs w:val="28"/>
        </w:rPr>
      </w:pPr>
      <w:r w:rsidRPr="009C2C04">
        <w:rPr>
          <w:rFonts w:ascii="Times New Roman" w:eastAsia="Times New Roman" w:hAnsi="Times New Roman" w:cs="Times New Roman"/>
          <w:b/>
          <w:sz w:val="28"/>
          <w:szCs w:val="28"/>
        </w:rPr>
        <w:t>Задача №3</w:t>
      </w:r>
    </w:p>
    <w:p w:rsidR="000E3020" w:rsidRPr="009C2C04" w:rsidRDefault="000E3020" w:rsidP="000E3020">
      <w:pPr>
        <w:spacing w:after="0" w:line="240" w:lineRule="auto"/>
        <w:jc w:val="center"/>
        <w:rPr>
          <w:rFonts w:ascii="Times New Roman" w:eastAsia="Times New Roman" w:hAnsi="Times New Roman" w:cs="Times New Roman"/>
          <w:b/>
          <w:sz w:val="28"/>
          <w:szCs w:val="28"/>
        </w:rPr>
      </w:pPr>
    </w:p>
    <w:p w:rsidR="000E3020" w:rsidRPr="009C2C04" w:rsidRDefault="000E3020" w:rsidP="000E3020">
      <w:pPr>
        <w:spacing w:after="0" w:line="240" w:lineRule="auto"/>
        <w:ind w:firstLine="708"/>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ab/>
        <w:t>Дана структура прибыли до налогообложения торгового предприятия за отчетный год,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601"/>
        <w:gridCol w:w="1214"/>
        <w:gridCol w:w="1361"/>
        <w:gridCol w:w="1187"/>
        <w:gridCol w:w="1237"/>
        <w:gridCol w:w="1341"/>
      </w:tblGrid>
      <w:tr w:rsidR="000E3020" w:rsidRPr="009C2C04" w:rsidTr="000E3020">
        <w:tc>
          <w:tcPr>
            <w:tcW w:w="646" w:type="dxa"/>
            <w:vMerge w:val="restart"/>
          </w:tcPr>
          <w:p w:rsidR="000E3020" w:rsidRPr="009C2C04" w:rsidRDefault="000E3020" w:rsidP="000E3020">
            <w:pPr>
              <w:spacing w:after="0" w:line="240" w:lineRule="auto"/>
              <w:jc w:val="center"/>
              <w:rPr>
                <w:rFonts w:ascii="Times New Roman" w:eastAsia="Times New Roman" w:hAnsi="Times New Roman" w:cs="Times New Roman"/>
                <w:sz w:val="24"/>
                <w:szCs w:val="24"/>
              </w:rPr>
            </w:pPr>
          </w:p>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w:t>
            </w:r>
          </w:p>
          <w:p w:rsidR="000E3020" w:rsidRPr="009C2C04" w:rsidRDefault="000E3020" w:rsidP="000E3020">
            <w:pPr>
              <w:spacing w:after="0" w:line="240" w:lineRule="auto"/>
              <w:jc w:val="center"/>
              <w:rPr>
                <w:rFonts w:ascii="Times New Roman" w:eastAsia="Times New Roman" w:hAnsi="Times New Roman" w:cs="Times New Roman"/>
                <w:sz w:val="24"/>
                <w:szCs w:val="24"/>
              </w:rPr>
            </w:pPr>
            <w:proofErr w:type="spellStart"/>
            <w:proofErr w:type="gramStart"/>
            <w:r w:rsidRPr="009C2C04">
              <w:rPr>
                <w:rFonts w:ascii="Times New Roman" w:eastAsia="Times New Roman" w:hAnsi="Times New Roman" w:cs="Times New Roman"/>
                <w:sz w:val="24"/>
                <w:szCs w:val="24"/>
              </w:rPr>
              <w:t>п</w:t>
            </w:r>
            <w:proofErr w:type="spellEnd"/>
            <w:proofErr w:type="gramEnd"/>
            <w:r w:rsidRPr="009C2C04">
              <w:rPr>
                <w:rFonts w:ascii="Times New Roman" w:eastAsia="Times New Roman" w:hAnsi="Times New Roman" w:cs="Times New Roman"/>
                <w:sz w:val="24"/>
                <w:szCs w:val="24"/>
              </w:rPr>
              <w:t>/</w:t>
            </w:r>
            <w:proofErr w:type="spellStart"/>
            <w:r w:rsidRPr="009C2C04">
              <w:rPr>
                <w:rFonts w:ascii="Times New Roman" w:eastAsia="Times New Roman" w:hAnsi="Times New Roman" w:cs="Times New Roman"/>
                <w:sz w:val="24"/>
                <w:szCs w:val="24"/>
              </w:rPr>
              <w:t>п</w:t>
            </w:r>
            <w:proofErr w:type="spellEnd"/>
          </w:p>
        </w:tc>
        <w:tc>
          <w:tcPr>
            <w:tcW w:w="2662" w:type="dxa"/>
            <w:vMerge w:val="restart"/>
          </w:tcPr>
          <w:p w:rsidR="000E3020" w:rsidRPr="009C2C04" w:rsidRDefault="000E3020" w:rsidP="000E3020">
            <w:pPr>
              <w:spacing w:after="0" w:line="240" w:lineRule="auto"/>
              <w:jc w:val="center"/>
              <w:rPr>
                <w:rFonts w:ascii="Times New Roman" w:eastAsia="Times New Roman" w:hAnsi="Times New Roman" w:cs="Times New Roman"/>
                <w:sz w:val="24"/>
                <w:szCs w:val="24"/>
              </w:rPr>
            </w:pPr>
          </w:p>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Показатели</w:t>
            </w:r>
          </w:p>
        </w:tc>
        <w:tc>
          <w:tcPr>
            <w:tcW w:w="2630" w:type="dxa"/>
            <w:gridSpan w:val="2"/>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Предшествующий год</w:t>
            </w:r>
          </w:p>
        </w:tc>
        <w:tc>
          <w:tcPr>
            <w:tcW w:w="2482" w:type="dxa"/>
            <w:gridSpan w:val="2"/>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Отчетный год</w:t>
            </w:r>
          </w:p>
        </w:tc>
        <w:tc>
          <w:tcPr>
            <w:tcW w:w="1151" w:type="dxa"/>
            <w:vMerge w:val="restart"/>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Изменение удельного веса</w:t>
            </w:r>
          </w:p>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 xml:space="preserve"> (+, -)</w:t>
            </w:r>
          </w:p>
        </w:tc>
      </w:tr>
      <w:tr w:rsidR="000E3020" w:rsidRPr="009C2C04" w:rsidTr="000E3020">
        <w:tc>
          <w:tcPr>
            <w:tcW w:w="646" w:type="dxa"/>
            <w:vMerge/>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2662" w:type="dxa"/>
            <w:vMerge/>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52"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сумма</w:t>
            </w:r>
          </w:p>
        </w:tc>
        <w:tc>
          <w:tcPr>
            <w:tcW w:w="1378"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Удельный вес, %</w:t>
            </w: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сумма</w:t>
            </w: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удельный вес, %</w:t>
            </w:r>
          </w:p>
        </w:tc>
        <w:tc>
          <w:tcPr>
            <w:tcW w:w="1151" w:type="dxa"/>
            <w:vMerge/>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r>
      <w:tr w:rsidR="000E3020" w:rsidRPr="009C2C04" w:rsidTr="000E3020">
        <w:tc>
          <w:tcPr>
            <w:tcW w:w="646"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1</w:t>
            </w:r>
          </w:p>
        </w:tc>
        <w:tc>
          <w:tcPr>
            <w:tcW w:w="2662" w:type="dxa"/>
          </w:tcPr>
          <w:p w:rsidR="000E3020" w:rsidRPr="009C2C04" w:rsidRDefault="000E3020" w:rsidP="000E3020">
            <w:pPr>
              <w:spacing w:after="0" w:line="240" w:lineRule="auto"/>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Прибыль от продаж</w:t>
            </w:r>
          </w:p>
        </w:tc>
        <w:tc>
          <w:tcPr>
            <w:tcW w:w="1252"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1124,85</w:t>
            </w:r>
          </w:p>
        </w:tc>
        <w:tc>
          <w:tcPr>
            <w:tcW w:w="1378"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1198,6</w:t>
            </w: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15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r>
      <w:tr w:rsidR="000E3020" w:rsidRPr="009C2C04" w:rsidTr="000E3020">
        <w:tc>
          <w:tcPr>
            <w:tcW w:w="646"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2</w:t>
            </w:r>
          </w:p>
        </w:tc>
        <w:tc>
          <w:tcPr>
            <w:tcW w:w="2662" w:type="dxa"/>
          </w:tcPr>
          <w:p w:rsidR="000E3020" w:rsidRPr="009C2C04" w:rsidRDefault="000E3020" w:rsidP="000E3020">
            <w:pPr>
              <w:spacing w:after="0" w:line="240" w:lineRule="auto"/>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Операционная прибыль</w:t>
            </w:r>
          </w:p>
        </w:tc>
        <w:tc>
          <w:tcPr>
            <w:tcW w:w="1252"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112,3</w:t>
            </w:r>
          </w:p>
        </w:tc>
        <w:tc>
          <w:tcPr>
            <w:tcW w:w="1378"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226,53</w:t>
            </w: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15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r>
      <w:tr w:rsidR="000E3020" w:rsidRPr="009C2C04" w:rsidTr="000E3020">
        <w:tc>
          <w:tcPr>
            <w:tcW w:w="646"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3</w:t>
            </w:r>
          </w:p>
        </w:tc>
        <w:tc>
          <w:tcPr>
            <w:tcW w:w="2662" w:type="dxa"/>
          </w:tcPr>
          <w:p w:rsidR="000E3020" w:rsidRPr="009C2C04" w:rsidRDefault="000E3020" w:rsidP="000E3020">
            <w:pPr>
              <w:spacing w:after="0" w:line="240" w:lineRule="auto"/>
              <w:rPr>
                <w:rFonts w:ascii="Times New Roman" w:eastAsia="Times New Roman" w:hAnsi="Times New Roman" w:cs="Times New Roman"/>
                <w:sz w:val="24"/>
                <w:szCs w:val="24"/>
              </w:rPr>
            </w:pPr>
            <w:proofErr w:type="spellStart"/>
            <w:r w:rsidRPr="009C2C04">
              <w:rPr>
                <w:rFonts w:ascii="Times New Roman" w:eastAsia="Times New Roman" w:hAnsi="Times New Roman" w:cs="Times New Roman"/>
                <w:sz w:val="24"/>
                <w:szCs w:val="24"/>
              </w:rPr>
              <w:t>Внереализационная</w:t>
            </w:r>
            <w:proofErr w:type="spellEnd"/>
            <w:r w:rsidRPr="009C2C04">
              <w:rPr>
                <w:rFonts w:ascii="Times New Roman" w:eastAsia="Times New Roman" w:hAnsi="Times New Roman" w:cs="Times New Roman"/>
                <w:sz w:val="24"/>
                <w:szCs w:val="24"/>
              </w:rPr>
              <w:t xml:space="preserve"> прибыль</w:t>
            </w:r>
          </w:p>
        </w:tc>
        <w:tc>
          <w:tcPr>
            <w:tcW w:w="1252"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642,6</w:t>
            </w:r>
          </w:p>
        </w:tc>
        <w:tc>
          <w:tcPr>
            <w:tcW w:w="1378"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121,72</w:t>
            </w: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15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r>
      <w:tr w:rsidR="000E3020" w:rsidRPr="009C2C04" w:rsidTr="000E3020">
        <w:tc>
          <w:tcPr>
            <w:tcW w:w="646"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4</w:t>
            </w:r>
          </w:p>
        </w:tc>
        <w:tc>
          <w:tcPr>
            <w:tcW w:w="2662" w:type="dxa"/>
          </w:tcPr>
          <w:p w:rsidR="000E3020" w:rsidRPr="009C2C04" w:rsidRDefault="000E3020" w:rsidP="000E3020">
            <w:pPr>
              <w:spacing w:after="0" w:line="240" w:lineRule="auto"/>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Прибыль до налогообложения</w:t>
            </w:r>
          </w:p>
        </w:tc>
        <w:tc>
          <w:tcPr>
            <w:tcW w:w="1252"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378"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15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r>
    </w:tbl>
    <w:p w:rsidR="000E3020" w:rsidRPr="009C2C04" w:rsidRDefault="000E3020" w:rsidP="000E3020">
      <w:pPr>
        <w:spacing w:after="0" w:line="240" w:lineRule="auto"/>
        <w:ind w:firstLine="708"/>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Определить прибыль до налогообложения, структуру прибыли отчетного и предшествующего года, изменение удельного веса. Проанализировать сложившуюся ситуацию.</w:t>
      </w:r>
    </w:p>
    <w:p w:rsidR="000E3020" w:rsidRPr="009C2C04" w:rsidRDefault="000E3020" w:rsidP="000E3020">
      <w:pPr>
        <w:spacing w:after="0" w:line="240" w:lineRule="auto"/>
        <w:jc w:val="both"/>
        <w:rPr>
          <w:rFonts w:ascii="Times New Roman" w:eastAsia="Times New Roman" w:hAnsi="Times New Roman" w:cs="Times New Roman"/>
          <w:b/>
          <w:sz w:val="28"/>
          <w:szCs w:val="28"/>
        </w:rPr>
      </w:pPr>
    </w:p>
    <w:p w:rsidR="000E3020" w:rsidRPr="009C2C04" w:rsidRDefault="000E3020" w:rsidP="000E3020">
      <w:pPr>
        <w:spacing w:after="0" w:line="240" w:lineRule="auto"/>
        <w:jc w:val="center"/>
        <w:rPr>
          <w:rFonts w:ascii="Times New Roman" w:eastAsia="Times New Roman" w:hAnsi="Times New Roman" w:cs="Times New Roman"/>
          <w:b/>
          <w:sz w:val="28"/>
          <w:szCs w:val="28"/>
        </w:rPr>
      </w:pPr>
      <w:r w:rsidRPr="009C2C04">
        <w:rPr>
          <w:rFonts w:ascii="Times New Roman" w:eastAsia="Times New Roman" w:hAnsi="Times New Roman" w:cs="Times New Roman"/>
          <w:b/>
          <w:sz w:val="28"/>
          <w:szCs w:val="28"/>
        </w:rPr>
        <w:t>Задача №4</w:t>
      </w:r>
    </w:p>
    <w:p w:rsidR="000E3020" w:rsidRPr="009C2C04" w:rsidRDefault="000E3020" w:rsidP="000E3020">
      <w:pPr>
        <w:spacing w:after="0" w:line="240" w:lineRule="auto"/>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Проведите анализ прибыли предприятия питания за отчетный год и рассчитайте влияние факторов на изменение ее величины на основе данных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917"/>
        <w:gridCol w:w="2460"/>
        <w:gridCol w:w="2384"/>
      </w:tblGrid>
      <w:tr w:rsidR="000E3020" w:rsidRPr="009C2C04" w:rsidTr="000E3020">
        <w:trPr>
          <w:jc w:val="center"/>
        </w:trPr>
        <w:tc>
          <w:tcPr>
            <w:tcW w:w="828"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w:t>
            </w:r>
          </w:p>
          <w:p w:rsidR="000E3020" w:rsidRPr="009C2C04" w:rsidRDefault="000E3020" w:rsidP="000E3020">
            <w:pPr>
              <w:spacing w:after="0" w:line="240" w:lineRule="auto"/>
              <w:jc w:val="center"/>
              <w:rPr>
                <w:rFonts w:ascii="Times New Roman" w:eastAsia="Times New Roman" w:hAnsi="Times New Roman" w:cs="Times New Roman"/>
                <w:sz w:val="28"/>
                <w:szCs w:val="28"/>
              </w:rPr>
            </w:pPr>
            <w:proofErr w:type="spellStart"/>
            <w:proofErr w:type="gramStart"/>
            <w:r w:rsidRPr="009C2C04">
              <w:rPr>
                <w:rFonts w:ascii="Times New Roman" w:eastAsia="Times New Roman" w:hAnsi="Times New Roman" w:cs="Times New Roman"/>
                <w:sz w:val="28"/>
                <w:szCs w:val="28"/>
              </w:rPr>
              <w:t>п</w:t>
            </w:r>
            <w:proofErr w:type="spellEnd"/>
            <w:proofErr w:type="gramEnd"/>
            <w:r w:rsidRPr="009C2C04">
              <w:rPr>
                <w:rFonts w:ascii="Times New Roman" w:eastAsia="Times New Roman" w:hAnsi="Times New Roman" w:cs="Times New Roman"/>
                <w:sz w:val="28"/>
                <w:szCs w:val="28"/>
              </w:rPr>
              <w:t>/</w:t>
            </w:r>
            <w:proofErr w:type="spellStart"/>
            <w:r w:rsidRPr="009C2C04">
              <w:rPr>
                <w:rFonts w:ascii="Times New Roman" w:eastAsia="Times New Roman" w:hAnsi="Times New Roman" w:cs="Times New Roman"/>
                <w:sz w:val="28"/>
                <w:szCs w:val="28"/>
              </w:rPr>
              <w:t>п</w:t>
            </w:r>
            <w:proofErr w:type="spellEnd"/>
          </w:p>
        </w:tc>
        <w:tc>
          <w:tcPr>
            <w:tcW w:w="4098"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Показатели</w:t>
            </w:r>
          </w:p>
        </w:tc>
        <w:tc>
          <w:tcPr>
            <w:tcW w:w="246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Предшествующий год</w:t>
            </w:r>
          </w:p>
        </w:tc>
        <w:tc>
          <w:tcPr>
            <w:tcW w:w="246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Отчетный год</w:t>
            </w:r>
          </w:p>
        </w:tc>
      </w:tr>
      <w:tr w:rsidR="000E3020" w:rsidRPr="009C2C04" w:rsidTr="000E3020">
        <w:trPr>
          <w:jc w:val="center"/>
        </w:trPr>
        <w:tc>
          <w:tcPr>
            <w:tcW w:w="828"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1</w:t>
            </w:r>
          </w:p>
        </w:tc>
        <w:tc>
          <w:tcPr>
            <w:tcW w:w="4098" w:type="dxa"/>
          </w:tcPr>
          <w:p w:rsidR="000E3020" w:rsidRPr="009C2C04" w:rsidRDefault="000E3020" w:rsidP="000E3020">
            <w:pPr>
              <w:spacing w:after="0" w:line="240" w:lineRule="auto"/>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Прибыль от продаж, тыс</w:t>
            </w:r>
            <w:proofErr w:type="gramStart"/>
            <w:r w:rsidRPr="009C2C04">
              <w:rPr>
                <w:rFonts w:ascii="Times New Roman" w:eastAsia="Times New Roman" w:hAnsi="Times New Roman" w:cs="Times New Roman"/>
                <w:sz w:val="28"/>
                <w:szCs w:val="28"/>
              </w:rPr>
              <w:t>.р</w:t>
            </w:r>
            <w:proofErr w:type="gramEnd"/>
            <w:r w:rsidRPr="009C2C04">
              <w:rPr>
                <w:rFonts w:ascii="Times New Roman" w:eastAsia="Times New Roman" w:hAnsi="Times New Roman" w:cs="Times New Roman"/>
                <w:sz w:val="28"/>
                <w:szCs w:val="28"/>
              </w:rPr>
              <w:t>уб.</w:t>
            </w:r>
          </w:p>
        </w:tc>
        <w:tc>
          <w:tcPr>
            <w:tcW w:w="246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820,0</w:t>
            </w:r>
          </w:p>
        </w:tc>
        <w:tc>
          <w:tcPr>
            <w:tcW w:w="246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1140,0</w:t>
            </w:r>
          </w:p>
        </w:tc>
      </w:tr>
      <w:tr w:rsidR="000E3020" w:rsidRPr="009C2C04" w:rsidTr="000E3020">
        <w:trPr>
          <w:jc w:val="center"/>
        </w:trPr>
        <w:tc>
          <w:tcPr>
            <w:tcW w:w="828"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lastRenderedPageBreak/>
              <w:t>2</w:t>
            </w:r>
          </w:p>
        </w:tc>
        <w:tc>
          <w:tcPr>
            <w:tcW w:w="4098" w:type="dxa"/>
          </w:tcPr>
          <w:p w:rsidR="000E3020" w:rsidRPr="009C2C04" w:rsidRDefault="000E3020" w:rsidP="000E3020">
            <w:pPr>
              <w:spacing w:after="0" w:line="240" w:lineRule="auto"/>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Весь оборот предприятия питания, тыс</w:t>
            </w:r>
            <w:proofErr w:type="gramStart"/>
            <w:r w:rsidRPr="009C2C04">
              <w:rPr>
                <w:rFonts w:ascii="Times New Roman" w:eastAsia="Times New Roman" w:hAnsi="Times New Roman" w:cs="Times New Roman"/>
                <w:sz w:val="28"/>
                <w:szCs w:val="28"/>
              </w:rPr>
              <w:t>.р</w:t>
            </w:r>
            <w:proofErr w:type="gramEnd"/>
            <w:r w:rsidRPr="009C2C04">
              <w:rPr>
                <w:rFonts w:ascii="Times New Roman" w:eastAsia="Times New Roman" w:hAnsi="Times New Roman" w:cs="Times New Roman"/>
                <w:sz w:val="28"/>
                <w:szCs w:val="28"/>
              </w:rPr>
              <w:t>уб.</w:t>
            </w:r>
          </w:p>
        </w:tc>
        <w:tc>
          <w:tcPr>
            <w:tcW w:w="246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22600,0</w:t>
            </w:r>
          </w:p>
        </w:tc>
        <w:tc>
          <w:tcPr>
            <w:tcW w:w="246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30450,0</w:t>
            </w:r>
          </w:p>
        </w:tc>
      </w:tr>
    </w:tbl>
    <w:p w:rsidR="000E3020" w:rsidRPr="009C2C04" w:rsidRDefault="000E3020" w:rsidP="000E3020">
      <w:pPr>
        <w:spacing w:after="0" w:line="240" w:lineRule="auto"/>
        <w:jc w:val="center"/>
        <w:rPr>
          <w:rFonts w:ascii="Times New Roman" w:eastAsia="Times New Roman" w:hAnsi="Times New Roman" w:cs="Times New Roman"/>
          <w:b/>
          <w:sz w:val="28"/>
          <w:szCs w:val="28"/>
        </w:rPr>
      </w:pPr>
    </w:p>
    <w:p w:rsidR="000E3020" w:rsidRPr="009C2C04" w:rsidRDefault="000E3020" w:rsidP="000E3020">
      <w:pPr>
        <w:spacing w:after="0" w:line="240" w:lineRule="auto"/>
        <w:jc w:val="center"/>
        <w:rPr>
          <w:rFonts w:ascii="Times New Roman" w:eastAsia="Times New Roman" w:hAnsi="Times New Roman" w:cs="Times New Roman"/>
          <w:b/>
          <w:sz w:val="28"/>
          <w:szCs w:val="28"/>
        </w:rPr>
      </w:pPr>
      <w:r w:rsidRPr="009C2C04">
        <w:rPr>
          <w:rFonts w:ascii="Times New Roman" w:eastAsia="Times New Roman" w:hAnsi="Times New Roman" w:cs="Times New Roman"/>
          <w:b/>
          <w:sz w:val="28"/>
          <w:szCs w:val="28"/>
        </w:rPr>
        <w:t>Задача №5</w:t>
      </w:r>
    </w:p>
    <w:p w:rsidR="000E3020" w:rsidRPr="009C2C04" w:rsidRDefault="000E3020" w:rsidP="000E3020">
      <w:pPr>
        <w:spacing w:after="0" w:line="240" w:lineRule="auto"/>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ab/>
        <w:t>Рассчитайте прибыль торгового предприятия на планируемый период. Прибыль предприятия в отчетном году составила 1090,0 тыс</w:t>
      </w:r>
      <w:proofErr w:type="gramStart"/>
      <w:r w:rsidRPr="009C2C04">
        <w:rPr>
          <w:rFonts w:ascii="Times New Roman" w:eastAsia="Times New Roman" w:hAnsi="Times New Roman" w:cs="Times New Roman"/>
          <w:sz w:val="28"/>
          <w:szCs w:val="28"/>
        </w:rPr>
        <w:t>.р</w:t>
      </w:r>
      <w:proofErr w:type="gramEnd"/>
      <w:r w:rsidRPr="009C2C04">
        <w:rPr>
          <w:rFonts w:ascii="Times New Roman" w:eastAsia="Times New Roman" w:hAnsi="Times New Roman" w:cs="Times New Roman"/>
          <w:sz w:val="28"/>
          <w:szCs w:val="28"/>
        </w:rPr>
        <w:t>уб. Оборот розничной торговли – 37800,тыс.руб Издержки обращения в отчетном году – 6400,0 тыс.руб., в том числе условно-переменные – 3920 тыс.руб., условно-постоянные -2480,0 тыс.руб. Оборот розничной торговли на планируемый год определен в сумме 44500, тыс.руб.</w:t>
      </w:r>
    </w:p>
    <w:p w:rsidR="000E3020" w:rsidRPr="009C2C04" w:rsidRDefault="000E3020" w:rsidP="000E3020">
      <w:pPr>
        <w:spacing w:after="0" w:line="240" w:lineRule="auto"/>
        <w:jc w:val="both"/>
        <w:rPr>
          <w:rFonts w:ascii="Times New Roman" w:eastAsia="Times New Roman" w:hAnsi="Times New Roman" w:cs="Times New Roman"/>
          <w:sz w:val="28"/>
          <w:szCs w:val="28"/>
        </w:rPr>
      </w:pPr>
    </w:p>
    <w:p w:rsidR="000E3020" w:rsidRPr="009C2C04" w:rsidRDefault="000E3020" w:rsidP="000E3020">
      <w:pPr>
        <w:spacing w:after="0" w:line="240" w:lineRule="auto"/>
        <w:jc w:val="center"/>
        <w:rPr>
          <w:rFonts w:ascii="Times New Roman" w:eastAsia="Times New Roman" w:hAnsi="Times New Roman" w:cs="Times New Roman"/>
          <w:b/>
          <w:sz w:val="28"/>
          <w:szCs w:val="28"/>
        </w:rPr>
      </w:pPr>
      <w:r w:rsidRPr="009C2C04">
        <w:rPr>
          <w:rFonts w:ascii="Times New Roman" w:eastAsia="Times New Roman" w:hAnsi="Times New Roman" w:cs="Times New Roman"/>
          <w:b/>
          <w:sz w:val="28"/>
          <w:szCs w:val="28"/>
        </w:rPr>
        <w:t>Задача №6</w:t>
      </w:r>
    </w:p>
    <w:p w:rsidR="000E3020" w:rsidRPr="009C2C04" w:rsidRDefault="000E3020" w:rsidP="000E3020">
      <w:pPr>
        <w:spacing w:after="0" w:line="240" w:lineRule="auto"/>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ab/>
        <w:t>Рассчитайте прибыль торгового предприятия на планируемый период. Прибыль предприятия в отчетном году составила 2340,0 тыс</w:t>
      </w:r>
      <w:proofErr w:type="gramStart"/>
      <w:r w:rsidRPr="009C2C04">
        <w:rPr>
          <w:rFonts w:ascii="Times New Roman" w:eastAsia="Times New Roman" w:hAnsi="Times New Roman" w:cs="Times New Roman"/>
          <w:sz w:val="28"/>
          <w:szCs w:val="28"/>
        </w:rPr>
        <w:t>.р</w:t>
      </w:r>
      <w:proofErr w:type="gramEnd"/>
      <w:r w:rsidRPr="009C2C04">
        <w:rPr>
          <w:rFonts w:ascii="Times New Roman" w:eastAsia="Times New Roman" w:hAnsi="Times New Roman" w:cs="Times New Roman"/>
          <w:sz w:val="28"/>
          <w:szCs w:val="28"/>
        </w:rPr>
        <w:t>уб. Оборот розничной торговли – 45800,тыс.руб Издержки обращения в отчетном году – 6600,0 тыс.руб., в том числе условно-переменные – 3920 тыс.руб., условно-постоянные -3280,0 тыс.руб. Оборот розничной торговли на планируемый год определен в сумме 48500, тыс.руб.</w:t>
      </w:r>
    </w:p>
    <w:p w:rsidR="000E3020" w:rsidRPr="009C2C04" w:rsidRDefault="000E3020" w:rsidP="000E3020">
      <w:pPr>
        <w:spacing w:after="0" w:line="240" w:lineRule="auto"/>
        <w:jc w:val="both"/>
        <w:rPr>
          <w:rFonts w:ascii="Times New Roman" w:eastAsia="Times New Roman" w:hAnsi="Times New Roman" w:cs="Times New Roman"/>
          <w:sz w:val="28"/>
          <w:szCs w:val="28"/>
        </w:rPr>
      </w:pPr>
    </w:p>
    <w:p w:rsidR="000E3020" w:rsidRPr="009C2C04" w:rsidRDefault="000E3020" w:rsidP="000E3020">
      <w:pPr>
        <w:spacing w:after="0" w:line="240" w:lineRule="auto"/>
        <w:jc w:val="center"/>
        <w:rPr>
          <w:rFonts w:ascii="Times New Roman" w:eastAsia="Times New Roman" w:hAnsi="Times New Roman" w:cs="Times New Roman"/>
          <w:b/>
          <w:sz w:val="28"/>
          <w:szCs w:val="28"/>
        </w:rPr>
      </w:pPr>
      <w:r w:rsidRPr="009C2C04">
        <w:rPr>
          <w:rFonts w:ascii="Times New Roman" w:eastAsia="Times New Roman" w:hAnsi="Times New Roman" w:cs="Times New Roman"/>
          <w:b/>
          <w:sz w:val="28"/>
          <w:szCs w:val="28"/>
        </w:rPr>
        <w:t>Задача №7</w:t>
      </w:r>
    </w:p>
    <w:p w:rsidR="000E3020" w:rsidRPr="009C2C04" w:rsidRDefault="000E3020" w:rsidP="000E3020">
      <w:pPr>
        <w:spacing w:after="0" w:line="240" w:lineRule="auto"/>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Проведите анализ прибыли предприятия питания за отчетный год и рассчитайте влияние факторов на изменение ее величины на основе данных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917"/>
        <w:gridCol w:w="2460"/>
        <w:gridCol w:w="2384"/>
      </w:tblGrid>
      <w:tr w:rsidR="000E3020" w:rsidRPr="009C2C04" w:rsidTr="000E3020">
        <w:trPr>
          <w:jc w:val="center"/>
        </w:trPr>
        <w:tc>
          <w:tcPr>
            <w:tcW w:w="828"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w:t>
            </w:r>
          </w:p>
          <w:p w:rsidR="000E3020" w:rsidRPr="009C2C04" w:rsidRDefault="000E3020" w:rsidP="000E3020">
            <w:pPr>
              <w:spacing w:after="0" w:line="240" w:lineRule="auto"/>
              <w:jc w:val="center"/>
              <w:rPr>
                <w:rFonts w:ascii="Times New Roman" w:eastAsia="Times New Roman" w:hAnsi="Times New Roman" w:cs="Times New Roman"/>
                <w:sz w:val="28"/>
                <w:szCs w:val="28"/>
              </w:rPr>
            </w:pPr>
            <w:proofErr w:type="spellStart"/>
            <w:proofErr w:type="gramStart"/>
            <w:r w:rsidRPr="009C2C04">
              <w:rPr>
                <w:rFonts w:ascii="Times New Roman" w:eastAsia="Times New Roman" w:hAnsi="Times New Roman" w:cs="Times New Roman"/>
                <w:sz w:val="28"/>
                <w:szCs w:val="28"/>
              </w:rPr>
              <w:t>п</w:t>
            </w:r>
            <w:proofErr w:type="spellEnd"/>
            <w:proofErr w:type="gramEnd"/>
            <w:r w:rsidRPr="009C2C04">
              <w:rPr>
                <w:rFonts w:ascii="Times New Roman" w:eastAsia="Times New Roman" w:hAnsi="Times New Roman" w:cs="Times New Roman"/>
                <w:sz w:val="28"/>
                <w:szCs w:val="28"/>
              </w:rPr>
              <w:t>/</w:t>
            </w:r>
            <w:proofErr w:type="spellStart"/>
            <w:r w:rsidRPr="009C2C04">
              <w:rPr>
                <w:rFonts w:ascii="Times New Roman" w:eastAsia="Times New Roman" w:hAnsi="Times New Roman" w:cs="Times New Roman"/>
                <w:sz w:val="28"/>
                <w:szCs w:val="28"/>
              </w:rPr>
              <w:t>п</w:t>
            </w:r>
            <w:proofErr w:type="spellEnd"/>
          </w:p>
        </w:tc>
        <w:tc>
          <w:tcPr>
            <w:tcW w:w="4098"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Показатели</w:t>
            </w:r>
          </w:p>
        </w:tc>
        <w:tc>
          <w:tcPr>
            <w:tcW w:w="246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Предшествующий год</w:t>
            </w:r>
          </w:p>
        </w:tc>
        <w:tc>
          <w:tcPr>
            <w:tcW w:w="246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Отчетный год</w:t>
            </w:r>
          </w:p>
        </w:tc>
      </w:tr>
      <w:tr w:rsidR="000E3020" w:rsidRPr="009C2C04" w:rsidTr="000E3020">
        <w:trPr>
          <w:jc w:val="center"/>
        </w:trPr>
        <w:tc>
          <w:tcPr>
            <w:tcW w:w="828"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1</w:t>
            </w:r>
          </w:p>
        </w:tc>
        <w:tc>
          <w:tcPr>
            <w:tcW w:w="4098" w:type="dxa"/>
          </w:tcPr>
          <w:p w:rsidR="000E3020" w:rsidRPr="009C2C04" w:rsidRDefault="000E3020" w:rsidP="000E3020">
            <w:pPr>
              <w:spacing w:after="0" w:line="240" w:lineRule="auto"/>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Прибыль от продаж, тыс</w:t>
            </w:r>
            <w:proofErr w:type="gramStart"/>
            <w:r w:rsidRPr="009C2C04">
              <w:rPr>
                <w:rFonts w:ascii="Times New Roman" w:eastAsia="Times New Roman" w:hAnsi="Times New Roman" w:cs="Times New Roman"/>
                <w:sz w:val="28"/>
                <w:szCs w:val="28"/>
              </w:rPr>
              <w:t>.р</w:t>
            </w:r>
            <w:proofErr w:type="gramEnd"/>
            <w:r w:rsidRPr="009C2C04">
              <w:rPr>
                <w:rFonts w:ascii="Times New Roman" w:eastAsia="Times New Roman" w:hAnsi="Times New Roman" w:cs="Times New Roman"/>
                <w:sz w:val="28"/>
                <w:szCs w:val="28"/>
              </w:rPr>
              <w:t>уб.</w:t>
            </w:r>
          </w:p>
        </w:tc>
        <w:tc>
          <w:tcPr>
            <w:tcW w:w="246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1230,0</w:t>
            </w:r>
          </w:p>
        </w:tc>
        <w:tc>
          <w:tcPr>
            <w:tcW w:w="246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1270,0</w:t>
            </w:r>
          </w:p>
        </w:tc>
      </w:tr>
      <w:tr w:rsidR="000E3020" w:rsidRPr="009C2C04" w:rsidTr="000E3020">
        <w:trPr>
          <w:jc w:val="center"/>
        </w:trPr>
        <w:tc>
          <w:tcPr>
            <w:tcW w:w="828"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2</w:t>
            </w:r>
          </w:p>
        </w:tc>
        <w:tc>
          <w:tcPr>
            <w:tcW w:w="4098" w:type="dxa"/>
          </w:tcPr>
          <w:p w:rsidR="000E3020" w:rsidRPr="009C2C04" w:rsidRDefault="000E3020" w:rsidP="000E3020">
            <w:pPr>
              <w:spacing w:after="0" w:line="240" w:lineRule="auto"/>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Весь оборот предприятия питания, тыс</w:t>
            </w:r>
            <w:proofErr w:type="gramStart"/>
            <w:r w:rsidRPr="009C2C04">
              <w:rPr>
                <w:rFonts w:ascii="Times New Roman" w:eastAsia="Times New Roman" w:hAnsi="Times New Roman" w:cs="Times New Roman"/>
                <w:sz w:val="28"/>
                <w:szCs w:val="28"/>
              </w:rPr>
              <w:t>.р</w:t>
            </w:r>
            <w:proofErr w:type="gramEnd"/>
            <w:r w:rsidRPr="009C2C04">
              <w:rPr>
                <w:rFonts w:ascii="Times New Roman" w:eastAsia="Times New Roman" w:hAnsi="Times New Roman" w:cs="Times New Roman"/>
                <w:sz w:val="28"/>
                <w:szCs w:val="28"/>
              </w:rPr>
              <w:t>уб.</w:t>
            </w:r>
          </w:p>
        </w:tc>
        <w:tc>
          <w:tcPr>
            <w:tcW w:w="246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31600,0</w:t>
            </w:r>
          </w:p>
        </w:tc>
        <w:tc>
          <w:tcPr>
            <w:tcW w:w="2464" w:type="dxa"/>
          </w:tcPr>
          <w:p w:rsidR="000E3020" w:rsidRPr="009C2C04" w:rsidRDefault="000E3020" w:rsidP="000E3020">
            <w:pPr>
              <w:spacing w:after="0" w:line="240" w:lineRule="auto"/>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33450,0</w:t>
            </w:r>
          </w:p>
        </w:tc>
      </w:tr>
    </w:tbl>
    <w:p w:rsidR="000E3020" w:rsidRPr="009C2C04" w:rsidRDefault="000E3020" w:rsidP="000E3020">
      <w:pPr>
        <w:spacing w:after="0" w:line="240" w:lineRule="auto"/>
        <w:jc w:val="both"/>
        <w:rPr>
          <w:rFonts w:ascii="Times New Roman" w:eastAsia="Times New Roman" w:hAnsi="Times New Roman" w:cs="Times New Roman"/>
          <w:sz w:val="28"/>
          <w:szCs w:val="28"/>
        </w:rPr>
      </w:pPr>
    </w:p>
    <w:p w:rsidR="000E3020" w:rsidRPr="009C2C04" w:rsidRDefault="000E3020" w:rsidP="000E3020">
      <w:pPr>
        <w:spacing w:after="0" w:line="240" w:lineRule="auto"/>
        <w:jc w:val="both"/>
        <w:rPr>
          <w:rFonts w:ascii="Times New Roman" w:eastAsia="Times New Roman" w:hAnsi="Times New Roman" w:cs="Times New Roman"/>
          <w:sz w:val="28"/>
          <w:szCs w:val="28"/>
        </w:rPr>
      </w:pPr>
    </w:p>
    <w:p w:rsidR="000E3020" w:rsidRPr="009C2C04" w:rsidRDefault="000E3020" w:rsidP="000E3020">
      <w:pPr>
        <w:spacing w:after="0" w:line="240" w:lineRule="auto"/>
        <w:jc w:val="center"/>
        <w:rPr>
          <w:rFonts w:ascii="Times New Roman" w:eastAsia="Times New Roman" w:hAnsi="Times New Roman" w:cs="Times New Roman"/>
          <w:b/>
          <w:sz w:val="28"/>
          <w:szCs w:val="28"/>
        </w:rPr>
      </w:pPr>
      <w:r w:rsidRPr="009C2C04">
        <w:rPr>
          <w:rFonts w:ascii="Times New Roman" w:eastAsia="Times New Roman" w:hAnsi="Times New Roman" w:cs="Times New Roman"/>
          <w:b/>
          <w:sz w:val="28"/>
          <w:szCs w:val="28"/>
        </w:rPr>
        <w:t>Задача №8</w:t>
      </w:r>
    </w:p>
    <w:p w:rsidR="000E3020" w:rsidRPr="009C2C04" w:rsidRDefault="000E3020" w:rsidP="000E3020">
      <w:pPr>
        <w:spacing w:after="0" w:line="240" w:lineRule="auto"/>
        <w:ind w:firstLine="708"/>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ab/>
        <w:t>Дана структура прибыли до налогообложения торгового предприятия за отчетный год</w:t>
      </w:r>
    </w:p>
    <w:p w:rsidR="000E3020" w:rsidRPr="009C2C04" w:rsidRDefault="000E3020" w:rsidP="000E3020">
      <w:pPr>
        <w:spacing w:after="0" w:line="240" w:lineRule="auto"/>
        <w:jc w:val="right"/>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594"/>
        <w:gridCol w:w="1210"/>
        <w:gridCol w:w="1359"/>
        <w:gridCol w:w="1201"/>
        <w:gridCol w:w="1236"/>
        <w:gridCol w:w="1341"/>
      </w:tblGrid>
      <w:tr w:rsidR="000E3020" w:rsidRPr="009C2C04" w:rsidTr="000E3020">
        <w:tc>
          <w:tcPr>
            <w:tcW w:w="646" w:type="dxa"/>
            <w:vMerge w:val="restart"/>
          </w:tcPr>
          <w:p w:rsidR="000E3020" w:rsidRPr="009C2C04" w:rsidRDefault="000E3020" w:rsidP="000E3020">
            <w:pPr>
              <w:spacing w:after="0" w:line="240" w:lineRule="auto"/>
              <w:jc w:val="center"/>
              <w:rPr>
                <w:rFonts w:ascii="Times New Roman" w:eastAsia="Times New Roman" w:hAnsi="Times New Roman" w:cs="Times New Roman"/>
                <w:sz w:val="24"/>
                <w:szCs w:val="24"/>
              </w:rPr>
            </w:pPr>
          </w:p>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w:t>
            </w:r>
          </w:p>
          <w:p w:rsidR="000E3020" w:rsidRPr="009C2C04" w:rsidRDefault="000E3020" w:rsidP="000E3020">
            <w:pPr>
              <w:spacing w:after="0" w:line="240" w:lineRule="auto"/>
              <w:jc w:val="center"/>
              <w:rPr>
                <w:rFonts w:ascii="Times New Roman" w:eastAsia="Times New Roman" w:hAnsi="Times New Roman" w:cs="Times New Roman"/>
                <w:sz w:val="24"/>
                <w:szCs w:val="24"/>
              </w:rPr>
            </w:pPr>
            <w:proofErr w:type="spellStart"/>
            <w:proofErr w:type="gramStart"/>
            <w:r w:rsidRPr="009C2C04">
              <w:rPr>
                <w:rFonts w:ascii="Times New Roman" w:eastAsia="Times New Roman" w:hAnsi="Times New Roman" w:cs="Times New Roman"/>
                <w:sz w:val="24"/>
                <w:szCs w:val="24"/>
              </w:rPr>
              <w:t>п</w:t>
            </w:r>
            <w:proofErr w:type="spellEnd"/>
            <w:proofErr w:type="gramEnd"/>
            <w:r w:rsidRPr="009C2C04">
              <w:rPr>
                <w:rFonts w:ascii="Times New Roman" w:eastAsia="Times New Roman" w:hAnsi="Times New Roman" w:cs="Times New Roman"/>
                <w:sz w:val="24"/>
                <w:szCs w:val="24"/>
              </w:rPr>
              <w:t>/</w:t>
            </w:r>
            <w:proofErr w:type="spellStart"/>
            <w:r w:rsidRPr="009C2C04">
              <w:rPr>
                <w:rFonts w:ascii="Times New Roman" w:eastAsia="Times New Roman" w:hAnsi="Times New Roman" w:cs="Times New Roman"/>
                <w:sz w:val="24"/>
                <w:szCs w:val="24"/>
              </w:rPr>
              <w:t>п</w:t>
            </w:r>
            <w:proofErr w:type="spellEnd"/>
          </w:p>
        </w:tc>
        <w:tc>
          <w:tcPr>
            <w:tcW w:w="2662" w:type="dxa"/>
            <w:vMerge w:val="restart"/>
          </w:tcPr>
          <w:p w:rsidR="000E3020" w:rsidRPr="009C2C04" w:rsidRDefault="000E3020" w:rsidP="000E3020">
            <w:pPr>
              <w:spacing w:after="0" w:line="240" w:lineRule="auto"/>
              <w:jc w:val="center"/>
              <w:rPr>
                <w:rFonts w:ascii="Times New Roman" w:eastAsia="Times New Roman" w:hAnsi="Times New Roman" w:cs="Times New Roman"/>
                <w:sz w:val="24"/>
                <w:szCs w:val="24"/>
              </w:rPr>
            </w:pPr>
          </w:p>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Показатели</w:t>
            </w:r>
          </w:p>
        </w:tc>
        <w:tc>
          <w:tcPr>
            <w:tcW w:w="2630" w:type="dxa"/>
            <w:gridSpan w:val="2"/>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Предшествующий год</w:t>
            </w:r>
          </w:p>
        </w:tc>
        <w:tc>
          <w:tcPr>
            <w:tcW w:w="2482" w:type="dxa"/>
            <w:gridSpan w:val="2"/>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Отчетный год</w:t>
            </w:r>
          </w:p>
        </w:tc>
        <w:tc>
          <w:tcPr>
            <w:tcW w:w="1151" w:type="dxa"/>
            <w:vMerge w:val="restart"/>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Изменение удельного веса</w:t>
            </w:r>
          </w:p>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 xml:space="preserve"> (+, -)</w:t>
            </w:r>
          </w:p>
        </w:tc>
      </w:tr>
      <w:tr w:rsidR="000E3020" w:rsidRPr="009C2C04" w:rsidTr="000E3020">
        <w:tc>
          <w:tcPr>
            <w:tcW w:w="646" w:type="dxa"/>
            <w:vMerge/>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2662" w:type="dxa"/>
            <w:vMerge/>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52"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сумма</w:t>
            </w:r>
          </w:p>
        </w:tc>
        <w:tc>
          <w:tcPr>
            <w:tcW w:w="1378"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Удельный вес, %</w:t>
            </w: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сумма</w:t>
            </w: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удельный вес, %</w:t>
            </w:r>
          </w:p>
        </w:tc>
        <w:tc>
          <w:tcPr>
            <w:tcW w:w="1151" w:type="dxa"/>
            <w:vMerge/>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r>
      <w:tr w:rsidR="000E3020" w:rsidRPr="009C2C04" w:rsidTr="000E3020">
        <w:tc>
          <w:tcPr>
            <w:tcW w:w="646"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1</w:t>
            </w:r>
          </w:p>
        </w:tc>
        <w:tc>
          <w:tcPr>
            <w:tcW w:w="2662" w:type="dxa"/>
          </w:tcPr>
          <w:p w:rsidR="000E3020" w:rsidRPr="009C2C04" w:rsidRDefault="000E3020" w:rsidP="000E3020">
            <w:pPr>
              <w:spacing w:after="0" w:line="240" w:lineRule="auto"/>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Прибыль от продаж</w:t>
            </w:r>
          </w:p>
        </w:tc>
        <w:tc>
          <w:tcPr>
            <w:tcW w:w="1252"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8764,55</w:t>
            </w:r>
          </w:p>
        </w:tc>
        <w:tc>
          <w:tcPr>
            <w:tcW w:w="1378"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11198,0</w:t>
            </w: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15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r>
      <w:tr w:rsidR="000E3020" w:rsidRPr="009C2C04" w:rsidTr="000E3020">
        <w:tc>
          <w:tcPr>
            <w:tcW w:w="646"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2</w:t>
            </w:r>
          </w:p>
        </w:tc>
        <w:tc>
          <w:tcPr>
            <w:tcW w:w="2662" w:type="dxa"/>
          </w:tcPr>
          <w:p w:rsidR="000E3020" w:rsidRPr="009C2C04" w:rsidRDefault="000E3020" w:rsidP="000E3020">
            <w:pPr>
              <w:spacing w:after="0" w:line="240" w:lineRule="auto"/>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Операционная прибыль</w:t>
            </w:r>
          </w:p>
        </w:tc>
        <w:tc>
          <w:tcPr>
            <w:tcW w:w="1252"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2212,3</w:t>
            </w:r>
          </w:p>
        </w:tc>
        <w:tc>
          <w:tcPr>
            <w:tcW w:w="1378"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626,53</w:t>
            </w: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15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r>
      <w:tr w:rsidR="000E3020" w:rsidRPr="009C2C04" w:rsidTr="000E3020">
        <w:tc>
          <w:tcPr>
            <w:tcW w:w="646"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3</w:t>
            </w:r>
          </w:p>
        </w:tc>
        <w:tc>
          <w:tcPr>
            <w:tcW w:w="2662" w:type="dxa"/>
          </w:tcPr>
          <w:p w:rsidR="000E3020" w:rsidRPr="009C2C04" w:rsidRDefault="000E3020" w:rsidP="000E3020">
            <w:pPr>
              <w:spacing w:after="0" w:line="240" w:lineRule="auto"/>
              <w:rPr>
                <w:rFonts w:ascii="Times New Roman" w:eastAsia="Times New Roman" w:hAnsi="Times New Roman" w:cs="Times New Roman"/>
                <w:sz w:val="24"/>
                <w:szCs w:val="24"/>
              </w:rPr>
            </w:pPr>
            <w:proofErr w:type="spellStart"/>
            <w:r w:rsidRPr="009C2C04">
              <w:rPr>
                <w:rFonts w:ascii="Times New Roman" w:eastAsia="Times New Roman" w:hAnsi="Times New Roman" w:cs="Times New Roman"/>
                <w:sz w:val="24"/>
                <w:szCs w:val="24"/>
              </w:rPr>
              <w:t>Внереализационная</w:t>
            </w:r>
            <w:proofErr w:type="spellEnd"/>
            <w:r w:rsidRPr="009C2C04">
              <w:rPr>
                <w:rFonts w:ascii="Times New Roman" w:eastAsia="Times New Roman" w:hAnsi="Times New Roman" w:cs="Times New Roman"/>
                <w:sz w:val="24"/>
                <w:szCs w:val="24"/>
              </w:rPr>
              <w:t xml:space="preserve"> прибыль</w:t>
            </w:r>
          </w:p>
        </w:tc>
        <w:tc>
          <w:tcPr>
            <w:tcW w:w="1252"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142,0</w:t>
            </w:r>
          </w:p>
        </w:tc>
        <w:tc>
          <w:tcPr>
            <w:tcW w:w="1378"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721,2</w:t>
            </w: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15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r>
      <w:tr w:rsidR="000E3020" w:rsidRPr="009C2C04" w:rsidTr="000E3020">
        <w:tc>
          <w:tcPr>
            <w:tcW w:w="646"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4</w:t>
            </w:r>
          </w:p>
        </w:tc>
        <w:tc>
          <w:tcPr>
            <w:tcW w:w="2662" w:type="dxa"/>
          </w:tcPr>
          <w:p w:rsidR="000E3020" w:rsidRPr="009C2C04" w:rsidRDefault="000E3020" w:rsidP="000E3020">
            <w:pPr>
              <w:spacing w:after="0" w:line="240" w:lineRule="auto"/>
              <w:rPr>
                <w:rFonts w:ascii="Times New Roman" w:eastAsia="Times New Roman" w:hAnsi="Times New Roman" w:cs="Times New Roman"/>
                <w:sz w:val="24"/>
                <w:szCs w:val="24"/>
              </w:rPr>
            </w:pPr>
            <w:r w:rsidRPr="009C2C04">
              <w:rPr>
                <w:rFonts w:ascii="Times New Roman" w:eastAsia="Times New Roman" w:hAnsi="Times New Roman" w:cs="Times New Roman"/>
                <w:sz w:val="24"/>
                <w:szCs w:val="24"/>
              </w:rPr>
              <w:t>Прибыль до налогообложения</w:t>
            </w:r>
          </w:p>
        </w:tc>
        <w:tc>
          <w:tcPr>
            <w:tcW w:w="1252"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378"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24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c>
          <w:tcPr>
            <w:tcW w:w="1151" w:type="dxa"/>
          </w:tcPr>
          <w:p w:rsidR="000E3020" w:rsidRPr="009C2C04" w:rsidRDefault="000E3020" w:rsidP="000E3020">
            <w:pPr>
              <w:spacing w:after="0" w:line="240" w:lineRule="auto"/>
              <w:jc w:val="center"/>
              <w:rPr>
                <w:rFonts w:ascii="Times New Roman" w:eastAsia="Times New Roman" w:hAnsi="Times New Roman" w:cs="Times New Roman"/>
                <w:sz w:val="24"/>
                <w:szCs w:val="24"/>
              </w:rPr>
            </w:pPr>
          </w:p>
        </w:tc>
      </w:tr>
    </w:tbl>
    <w:p w:rsidR="000E3020" w:rsidRPr="009C2C04" w:rsidRDefault="000E3020" w:rsidP="000E3020">
      <w:pPr>
        <w:spacing w:after="0" w:line="240" w:lineRule="auto"/>
        <w:jc w:val="both"/>
        <w:rPr>
          <w:rFonts w:ascii="Times New Roman" w:eastAsia="Times New Roman" w:hAnsi="Times New Roman" w:cs="Times New Roman"/>
          <w:sz w:val="28"/>
          <w:szCs w:val="28"/>
        </w:rPr>
      </w:pPr>
    </w:p>
    <w:p w:rsidR="000E3020" w:rsidRPr="009C2C04" w:rsidRDefault="000E3020" w:rsidP="000E3020">
      <w:pPr>
        <w:spacing w:after="0" w:line="240" w:lineRule="auto"/>
        <w:ind w:firstLine="708"/>
        <w:jc w:val="both"/>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lastRenderedPageBreak/>
        <w:t>Определить прибыль до налогообложения, структуру прибыли отчетного и предшествующего года, изменение удельного веса. Проанализировать сложившуюся ситуацию.</w:t>
      </w:r>
    </w:p>
    <w:p w:rsidR="000E3020" w:rsidRPr="009C2C04" w:rsidRDefault="000E3020" w:rsidP="00A26BA1">
      <w:pPr>
        <w:spacing w:after="0" w:line="240" w:lineRule="auto"/>
        <w:ind w:left="720" w:hanging="720"/>
        <w:jc w:val="center"/>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Контрольные вопросы:</w:t>
      </w:r>
    </w:p>
    <w:p w:rsidR="000E3020" w:rsidRPr="009C2C04" w:rsidRDefault="000E3020" w:rsidP="00B8567A">
      <w:pPr>
        <w:numPr>
          <w:ilvl w:val="0"/>
          <w:numId w:val="24"/>
        </w:numPr>
        <w:spacing w:after="0" w:line="240" w:lineRule="auto"/>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Что дает предприятию планирование прибыли?</w:t>
      </w:r>
    </w:p>
    <w:p w:rsidR="000E3020" w:rsidRPr="009C2C04" w:rsidRDefault="000E3020" w:rsidP="00B8567A">
      <w:pPr>
        <w:numPr>
          <w:ilvl w:val="0"/>
          <w:numId w:val="24"/>
        </w:numPr>
        <w:spacing w:after="0" w:line="240" w:lineRule="auto"/>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Можно ли планировать рентабельность, поясните свой ответ?</w:t>
      </w:r>
    </w:p>
    <w:p w:rsidR="000E3020" w:rsidRPr="009C2C04" w:rsidRDefault="000E3020" w:rsidP="00B8567A">
      <w:pPr>
        <w:numPr>
          <w:ilvl w:val="0"/>
          <w:numId w:val="24"/>
        </w:numPr>
        <w:spacing w:after="0" w:line="240" w:lineRule="auto"/>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Что включает в себя анализ прибыли?</w:t>
      </w:r>
    </w:p>
    <w:p w:rsidR="000E3020" w:rsidRPr="009C2C04" w:rsidRDefault="000E3020" w:rsidP="00B8567A">
      <w:pPr>
        <w:numPr>
          <w:ilvl w:val="0"/>
          <w:numId w:val="24"/>
        </w:numPr>
        <w:spacing w:after="0" w:line="240" w:lineRule="auto"/>
        <w:rPr>
          <w:rFonts w:ascii="Times New Roman" w:eastAsia="Times New Roman" w:hAnsi="Times New Roman" w:cs="Times New Roman"/>
          <w:sz w:val="28"/>
          <w:szCs w:val="28"/>
        </w:rPr>
      </w:pPr>
      <w:r w:rsidRPr="009C2C04">
        <w:rPr>
          <w:rFonts w:ascii="Times New Roman" w:eastAsia="Times New Roman" w:hAnsi="Times New Roman" w:cs="Times New Roman"/>
          <w:sz w:val="28"/>
          <w:szCs w:val="28"/>
        </w:rPr>
        <w:t>По каким параметрам анализируют прибыль и рентабельность?</w:t>
      </w:r>
    </w:p>
    <w:p w:rsidR="000E3020" w:rsidRDefault="000E3020" w:rsidP="000E3020">
      <w:pPr>
        <w:spacing w:after="0" w:line="240" w:lineRule="auto"/>
        <w:ind w:left="720" w:hanging="720"/>
      </w:pPr>
    </w:p>
    <w:p w:rsidR="00C8184D" w:rsidRPr="004B1745" w:rsidRDefault="004B1745" w:rsidP="004B1745">
      <w:pPr>
        <w:pStyle w:val="1"/>
        <w:jc w:val="center"/>
        <w:rPr>
          <w:rStyle w:val="FontStyle14"/>
          <w:b/>
          <w:i w:val="0"/>
          <w:color w:val="000000" w:themeColor="text1"/>
          <w:sz w:val="28"/>
          <w:szCs w:val="28"/>
        </w:rPr>
      </w:pPr>
      <w:bookmarkStart w:id="28" w:name="_Toc22995006"/>
      <w:r w:rsidRPr="004B1745">
        <w:rPr>
          <w:rStyle w:val="FontStyle14"/>
          <w:b/>
          <w:i w:val="0"/>
          <w:color w:val="000000" w:themeColor="text1"/>
          <w:sz w:val="28"/>
          <w:szCs w:val="28"/>
        </w:rPr>
        <w:t>Критерии оценивания практических работ</w:t>
      </w:r>
      <w:bookmarkEnd w:id="28"/>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Практические работы студента оцениваются по пятибалльной шкале:</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xml:space="preserve">Оценка </w:t>
      </w:r>
      <w:r w:rsidRPr="004B1745">
        <w:rPr>
          <w:rFonts w:ascii="Times New Roman" w:hAnsi="Times New Roman"/>
          <w:b/>
          <w:bCs/>
          <w:iCs/>
          <w:color w:val="000000" w:themeColor="text1"/>
          <w:sz w:val="28"/>
          <w:szCs w:val="28"/>
        </w:rPr>
        <w:t>«отлично»</w:t>
      </w:r>
      <w:r w:rsidRPr="004B1745">
        <w:rPr>
          <w:rFonts w:ascii="Times New Roman" w:hAnsi="Times New Roman"/>
          <w:bCs/>
          <w:iCs/>
          <w:color w:val="000000" w:themeColor="text1"/>
          <w:sz w:val="28"/>
          <w:szCs w:val="28"/>
        </w:rPr>
        <w:t xml:space="preserve"> ставится в том случае, если студент:</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свободно применяет полученные знания при выполнении практических заданий;</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выполнил работу в полном объеме с соблюдением необходимой последовательности действий;</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в письменном отчете по работе правильно и аккуратно выполнены все записи;</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при ответах на контрольные вопросы правильно понимает их сущность, дает точное определение и истолкование основных понятий, использует специальную терминологию дисциплины, не затрудняется при ответах на видоизмененные вопросы, сопровождает ответ примерами.</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xml:space="preserve">Оценка </w:t>
      </w:r>
      <w:r w:rsidRPr="004B1745">
        <w:rPr>
          <w:rFonts w:ascii="Times New Roman" w:hAnsi="Times New Roman"/>
          <w:b/>
          <w:bCs/>
          <w:iCs/>
          <w:color w:val="000000" w:themeColor="text1"/>
          <w:sz w:val="28"/>
          <w:szCs w:val="28"/>
        </w:rPr>
        <w:t>«хорошо»</w:t>
      </w:r>
      <w:r>
        <w:rPr>
          <w:rFonts w:ascii="Times New Roman" w:hAnsi="Times New Roman"/>
          <w:bCs/>
          <w:iCs/>
          <w:color w:val="000000" w:themeColor="text1"/>
          <w:sz w:val="28"/>
          <w:szCs w:val="28"/>
        </w:rPr>
        <w:t xml:space="preserve"> </w:t>
      </w:r>
      <w:r w:rsidRPr="004B1745">
        <w:rPr>
          <w:rFonts w:ascii="Times New Roman" w:hAnsi="Times New Roman"/>
          <w:bCs/>
          <w:iCs/>
          <w:color w:val="000000" w:themeColor="text1"/>
          <w:sz w:val="28"/>
          <w:szCs w:val="28"/>
        </w:rPr>
        <w:t>ставится, если:</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выполнены требования к оценке «отлично», но допущены 2 – 3 недочета при выполнении практических заданий и студент может их исправить самостоятельно или при небольшой помощи преподавателя;</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в письменном отчете по работе делает незначительные ошибки;</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xml:space="preserve">Оценка </w:t>
      </w:r>
      <w:r w:rsidRPr="004B1745">
        <w:rPr>
          <w:rFonts w:ascii="Times New Roman" w:hAnsi="Times New Roman"/>
          <w:b/>
          <w:bCs/>
          <w:iCs/>
          <w:color w:val="000000" w:themeColor="text1"/>
          <w:sz w:val="28"/>
          <w:szCs w:val="28"/>
        </w:rPr>
        <w:t>«удовлетворительно»</w:t>
      </w:r>
      <w:r>
        <w:rPr>
          <w:rFonts w:ascii="Times New Roman" w:hAnsi="Times New Roman"/>
          <w:bCs/>
          <w:iCs/>
          <w:color w:val="000000" w:themeColor="text1"/>
          <w:sz w:val="28"/>
          <w:szCs w:val="28"/>
        </w:rPr>
        <w:t xml:space="preserve"> </w:t>
      </w:r>
      <w:r w:rsidRPr="004B1745">
        <w:rPr>
          <w:rFonts w:ascii="Times New Roman" w:hAnsi="Times New Roman"/>
          <w:bCs/>
          <w:iCs/>
          <w:color w:val="000000" w:themeColor="text1"/>
          <w:sz w:val="28"/>
          <w:szCs w:val="28"/>
        </w:rPr>
        <w:t>ставится, если:</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практическая работа выполнена не полностью, но объем выполненной части позволяет получить правильные результаты и выводы;</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в ходе выполнения работы студент продемонстрировал слабые практические навыки, были допущены ошибки;</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студент умеет применять полученные знания при решении простых задач по готовому алгоритму;</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в письменном отчете по работе допущены ошибки;</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xml:space="preserve">Оценка </w:t>
      </w:r>
      <w:r w:rsidRPr="004B1745">
        <w:rPr>
          <w:rFonts w:ascii="Times New Roman" w:hAnsi="Times New Roman"/>
          <w:b/>
          <w:bCs/>
          <w:iCs/>
          <w:color w:val="000000" w:themeColor="text1"/>
          <w:sz w:val="28"/>
          <w:szCs w:val="28"/>
        </w:rPr>
        <w:t>«неудовлетворительно»</w:t>
      </w:r>
      <w:r w:rsidRPr="004B1745">
        <w:rPr>
          <w:rFonts w:ascii="Times New Roman" w:hAnsi="Times New Roman"/>
          <w:bCs/>
          <w:iCs/>
          <w:color w:val="000000" w:themeColor="text1"/>
          <w:sz w:val="28"/>
          <w:szCs w:val="28"/>
        </w:rPr>
        <w:t xml:space="preserve"> ставится, если:</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lastRenderedPageBreak/>
        <w:t>- 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большая часть материала не усвоена;</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в письменном отчете по работе допущены грубые ошибки, либо он вообще отсутствует;</w:t>
      </w:r>
    </w:p>
    <w:p w:rsidR="004B1745" w:rsidRPr="004B1745" w:rsidRDefault="004B1745" w:rsidP="004B1745">
      <w:pPr>
        <w:pStyle w:val="a4"/>
        <w:jc w:val="both"/>
        <w:rPr>
          <w:rFonts w:ascii="Times New Roman" w:hAnsi="Times New Roman"/>
          <w:bCs/>
          <w:iCs/>
          <w:color w:val="000000" w:themeColor="text1"/>
          <w:sz w:val="28"/>
          <w:szCs w:val="28"/>
        </w:rPr>
      </w:pPr>
      <w:r w:rsidRPr="004B1745">
        <w:rPr>
          <w:rFonts w:ascii="Times New Roman" w:hAnsi="Times New Roman"/>
          <w:bCs/>
          <w:iCs/>
          <w:color w:val="000000" w:themeColor="text1"/>
          <w:sz w:val="28"/>
          <w:szCs w:val="28"/>
        </w:rPr>
        <w:t>- на контрольные вопросы студент не может дать ответов, так как не овладел основными знаниями и умениями в соответствии с требованиями программы.</w:t>
      </w:r>
    </w:p>
    <w:p w:rsidR="00C8184D" w:rsidRPr="004B1745" w:rsidRDefault="00C8184D" w:rsidP="00C8184D">
      <w:pPr>
        <w:pStyle w:val="a4"/>
        <w:jc w:val="both"/>
        <w:rPr>
          <w:rStyle w:val="FontStyle14"/>
          <w:b w:val="0"/>
          <w:i w:val="0"/>
          <w:color w:val="000000" w:themeColor="text1"/>
          <w:sz w:val="28"/>
          <w:szCs w:val="28"/>
        </w:rPr>
      </w:pPr>
    </w:p>
    <w:p w:rsidR="00C8184D" w:rsidRPr="00A34551" w:rsidRDefault="00A34551" w:rsidP="00A34551">
      <w:pPr>
        <w:pStyle w:val="1"/>
        <w:jc w:val="center"/>
        <w:rPr>
          <w:rFonts w:ascii="Times New Roman" w:hAnsi="Times New Roman" w:cs="Times New Roman"/>
          <w:color w:val="auto"/>
        </w:rPr>
      </w:pPr>
      <w:bookmarkStart w:id="29" w:name="_Toc22995007"/>
      <w:r w:rsidRPr="00A34551">
        <w:rPr>
          <w:rFonts w:ascii="Times New Roman" w:hAnsi="Times New Roman" w:cs="Times New Roman"/>
          <w:color w:val="auto"/>
        </w:rPr>
        <w:t>Литература</w:t>
      </w:r>
      <w:bookmarkEnd w:id="29"/>
    </w:p>
    <w:p w:rsidR="00A34551" w:rsidRPr="00A34551" w:rsidRDefault="00A34551" w:rsidP="00B8567A">
      <w:pPr>
        <w:numPr>
          <w:ilvl w:val="0"/>
          <w:numId w:val="25"/>
        </w:numPr>
        <w:spacing w:after="0"/>
        <w:rPr>
          <w:rFonts w:ascii="Times New Roman" w:hAnsi="Times New Roman" w:cs="Times New Roman"/>
          <w:sz w:val="28"/>
          <w:szCs w:val="28"/>
        </w:rPr>
      </w:pPr>
      <w:r w:rsidRPr="00A34551">
        <w:rPr>
          <w:rFonts w:ascii="Times New Roman" w:hAnsi="Times New Roman" w:cs="Times New Roman"/>
          <w:iCs/>
          <w:sz w:val="28"/>
          <w:szCs w:val="28"/>
        </w:rPr>
        <w:t>Борисов, Е. Ф. </w:t>
      </w:r>
      <w:r w:rsidRPr="00A34551">
        <w:rPr>
          <w:rFonts w:ascii="Times New Roman" w:hAnsi="Times New Roman" w:cs="Times New Roman"/>
          <w:sz w:val="28"/>
          <w:szCs w:val="28"/>
        </w:rPr>
        <w:t>  Основы экономики</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учебник и практикум для СПО / Е. Ф. Борисов. — 7-е изд., </w:t>
      </w:r>
      <w:proofErr w:type="spellStart"/>
      <w:r w:rsidRPr="00A34551">
        <w:rPr>
          <w:rFonts w:ascii="Times New Roman" w:hAnsi="Times New Roman" w:cs="Times New Roman"/>
          <w:sz w:val="28"/>
          <w:szCs w:val="28"/>
        </w:rPr>
        <w:t>перераб</w:t>
      </w:r>
      <w:proofErr w:type="spellEnd"/>
      <w:r w:rsidRPr="00A34551">
        <w:rPr>
          <w:rFonts w:ascii="Times New Roman" w:hAnsi="Times New Roman" w:cs="Times New Roman"/>
          <w:sz w:val="28"/>
          <w:szCs w:val="28"/>
        </w:rPr>
        <w:t xml:space="preserve">. и доп. — М. : Издательство </w:t>
      </w:r>
      <w:proofErr w:type="spellStart"/>
      <w:r w:rsidRPr="00A34551">
        <w:rPr>
          <w:rFonts w:ascii="Times New Roman" w:hAnsi="Times New Roman" w:cs="Times New Roman"/>
          <w:sz w:val="28"/>
          <w:szCs w:val="28"/>
        </w:rPr>
        <w:t>Юрайт</w:t>
      </w:r>
      <w:proofErr w:type="spellEnd"/>
      <w:r w:rsidRPr="00A34551">
        <w:rPr>
          <w:rFonts w:ascii="Times New Roman" w:hAnsi="Times New Roman" w:cs="Times New Roman"/>
          <w:sz w:val="28"/>
          <w:szCs w:val="28"/>
        </w:rPr>
        <w:t xml:space="preserve">, 2018. — 383 с. — (Серия : </w:t>
      </w:r>
      <w:proofErr w:type="gramStart"/>
      <w:r w:rsidRPr="00A34551">
        <w:rPr>
          <w:rFonts w:ascii="Times New Roman" w:hAnsi="Times New Roman" w:cs="Times New Roman"/>
          <w:sz w:val="28"/>
          <w:szCs w:val="28"/>
        </w:rPr>
        <w:t>Профессиональное образование).</w:t>
      </w:r>
      <w:proofErr w:type="gramEnd"/>
      <w:r w:rsidRPr="00A34551">
        <w:rPr>
          <w:rFonts w:ascii="Times New Roman" w:hAnsi="Times New Roman" w:cs="Times New Roman"/>
          <w:sz w:val="28"/>
          <w:szCs w:val="28"/>
        </w:rPr>
        <w:t xml:space="preserve"> — ISBN 978-5-534-02043-4.</w:t>
      </w:r>
    </w:p>
    <w:p w:rsidR="00A34551" w:rsidRPr="00A34551" w:rsidRDefault="00A34551" w:rsidP="00B8567A">
      <w:pPr>
        <w:numPr>
          <w:ilvl w:val="0"/>
          <w:numId w:val="25"/>
        </w:numPr>
        <w:spacing w:after="0"/>
        <w:rPr>
          <w:rFonts w:ascii="Times New Roman" w:hAnsi="Times New Roman" w:cs="Times New Roman"/>
          <w:sz w:val="28"/>
          <w:szCs w:val="28"/>
        </w:rPr>
      </w:pPr>
      <w:r w:rsidRPr="00A34551">
        <w:rPr>
          <w:rFonts w:ascii="Times New Roman" w:hAnsi="Times New Roman" w:cs="Times New Roman"/>
          <w:iCs/>
          <w:sz w:val="28"/>
          <w:szCs w:val="28"/>
        </w:rPr>
        <w:t>Грибов, В. Д. </w:t>
      </w:r>
      <w:r w:rsidRPr="00A34551">
        <w:rPr>
          <w:rFonts w:ascii="Times New Roman" w:hAnsi="Times New Roman" w:cs="Times New Roman"/>
          <w:sz w:val="28"/>
          <w:szCs w:val="28"/>
        </w:rPr>
        <w:t>  Основы управленческой деятельности</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учебник и практикум для СПО / В. Д. Грибов, Г. В. Кисляков. — М.</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Издательство </w:t>
      </w:r>
      <w:proofErr w:type="spellStart"/>
      <w:r w:rsidRPr="00A34551">
        <w:rPr>
          <w:rFonts w:ascii="Times New Roman" w:hAnsi="Times New Roman" w:cs="Times New Roman"/>
          <w:sz w:val="28"/>
          <w:szCs w:val="28"/>
        </w:rPr>
        <w:t>Юрайт</w:t>
      </w:r>
      <w:proofErr w:type="spellEnd"/>
      <w:r w:rsidRPr="00A34551">
        <w:rPr>
          <w:rFonts w:ascii="Times New Roman" w:hAnsi="Times New Roman" w:cs="Times New Roman"/>
          <w:sz w:val="28"/>
          <w:szCs w:val="28"/>
        </w:rPr>
        <w:t xml:space="preserve">, 2018. — 335 с. — (Серия : </w:t>
      </w:r>
      <w:proofErr w:type="gramStart"/>
      <w:r w:rsidRPr="00A34551">
        <w:rPr>
          <w:rFonts w:ascii="Times New Roman" w:hAnsi="Times New Roman" w:cs="Times New Roman"/>
          <w:sz w:val="28"/>
          <w:szCs w:val="28"/>
        </w:rPr>
        <w:t>Профессиональное образование).</w:t>
      </w:r>
      <w:proofErr w:type="gramEnd"/>
      <w:r w:rsidRPr="00A34551">
        <w:rPr>
          <w:rFonts w:ascii="Times New Roman" w:hAnsi="Times New Roman" w:cs="Times New Roman"/>
          <w:sz w:val="28"/>
          <w:szCs w:val="28"/>
        </w:rPr>
        <w:t xml:space="preserve"> — ISBN 978-5-9916-5904-8.</w:t>
      </w:r>
    </w:p>
    <w:p w:rsidR="00A34551" w:rsidRPr="00A34551" w:rsidRDefault="00A34551" w:rsidP="00B8567A">
      <w:pPr>
        <w:numPr>
          <w:ilvl w:val="0"/>
          <w:numId w:val="25"/>
        </w:numPr>
        <w:spacing w:after="0"/>
        <w:rPr>
          <w:rFonts w:ascii="Times New Roman" w:hAnsi="Times New Roman" w:cs="Times New Roman"/>
          <w:sz w:val="28"/>
          <w:szCs w:val="28"/>
        </w:rPr>
      </w:pPr>
      <w:proofErr w:type="spellStart"/>
      <w:r w:rsidRPr="00A34551">
        <w:rPr>
          <w:rFonts w:ascii="Times New Roman" w:hAnsi="Times New Roman" w:cs="Times New Roman"/>
          <w:iCs/>
          <w:sz w:val="28"/>
          <w:szCs w:val="28"/>
        </w:rPr>
        <w:t>Клочкова</w:t>
      </w:r>
      <w:proofErr w:type="spellEnd"/>
      <w:r w:rsidRPr="00A34551">
        <w:rPr>
          <w:rFonts w:ascii="Times New Roman" w:hAnsi="Times New Roman" w:cs="Times New Roman"/>
          <w:iCs/>
          <w:sz w:val="28"/>
          <w:szCs w:val="28"/>
        </w:rPr>
        <w:t>, Е. Н. </w:t>
      </w:r>
      <w:r w:rsidRPr="00A34551">
        <w:rPr>
          <w:rFonts w:ascii="Times New Roman" w:hAnsi="Times New Roman" w:cs="Times New Roman"/>
          <w:sz w:val="28"/>
          <w:szCs w:val="28"/>
        </w:rPr>
        <w:t>  Экономика организации</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учебник для СПО / Е. Н. </w:t>
      </w:r>
      <w:proofErr w:type="spellStart"/>
      <w:r w:rsidRPr="00A34551">
        <w:rPr>
          <w:rFonts w:ascii="Times New Roman" w:hAnsi="Times New Roman" w:cs="Times New Roman"/>
          <w:sz w:val="28"/>
          <w:szCs w:val="28"/>
        </w:rPr>
        <w:t>Клочкова</w:t>
      </w:r>
      <w:proofErr w:type="spellEnd"/>
      <w:r w:rsidRPr="00A34551">
        <w:rPr>
          <w:rFonts w:ascii="Times New Roman" w:hAnsi="Times New Roman" w:cs="Times New Roman"/>
          <w:sz w:val="28"/>
          <w:szCs w:val="28"/>
        </w:rPr>
        <w:t xml:space="preserve">, В. И. Кузнецов, Т. Е. Платонова ; под ред. Е. Н. </w:t>
      </w:r>
      <w:proofErr w:type="spellStart"/>
      <w:r w:rsidRPr="00A34551">
        <w:rPr>
          <w:rFonts w:ascii="Times New Roman" w:hAnsi="Times New Roman" w:cs="Times New Roman"/>
          <w:sz w:val="28"/>
          <w:szCs w:val="28"/>
        </w:rPr>
        <w:t>Клочковой</w:t>
      </w:r>
      <w:proofErr w:type="spellEnd"/>
      <w:r w:rsidRPr="00A34551">
        <w:rPr>
          <w:rFonts w:ascii="Times New Roman" w:hAnsi="Times New Roman" w:cs="Times New Roman"/>
          <w:sz w:val="28"/>
          <w:szCs w:val="28"/>
        </w:rPr>
        <w:t>. — М.</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Издательство </w:t>
      </w:r>
      <w:proofErr w:type="spellStart"/>
      <w:r w:rsidRPr="00A34551">
        <w:rPr>
          <w:rFonts w:ascii="Times New Roman" w:hAnsi="Times New Roman" w:cs="Times New Roman"/>
          <w:sz w:val="28"/>
          <w:szCs w:val="28"/>
        </w:rPr>
        <w:t>Юрайт</w:t>
      </w:r>
      <w:proofErr w:type="spellEnd"/>
      <w:r w:rsidRPr="00A34551">
        <w:rPr>
          <w:rFonts w:ascii="Times New Roman" w:hAnsi="Times New Roman" w:cs="Times New Roman"/>
          <w:sz w:val="28"/>
          <w:szCs w:val="28"/>
        </w:rPr>
        <w:t xml:space="preserve">, 2018. — 447 с. — (Серия : </w:t>
      </w:r>
      <w:proofErr w:type="gramStart"/>
      <w:r w:rsidRPr="00A34551">
        <w:rPr>
          <w:rFonts w:ascii="Times New Roman" w:hAnsi="Times New Roman" w:cs="Times New Roman"/>
          <w:sz w:val="28"/>
          <w:szCs w:val="28"/>
        </w:rPr>
        <w:t>Профессиональное образование).</w:t>
      </w:r>
      <w:proofErr w:type="gramEnd"/>
      <w:r w:rsidRPr="00A34551">
        <w:rPr>
          <w:rFonts w:ascii="Times New Roman" w:hAnsi="Times New Roman" w:cs="Times New Roman"/>
          <w:sz w:val="28"/>
          <w:szCs w:val="28"/>
        </w:rPr>
        <w:t xml:space="preserve"> — ISBN 978-5-534-05999-1.</w:t>
      </w:r>
    </w:p>
    <w:p w:rsidR="00A34551" w:rsidRPr="00A34551" w:rsidRDefault="00A34551" w:rsidP="00B8567A">
      <w:pPr>
        <w:numPr>
          <w:ilvl w:val="0"/>
          <w:numId w:val="25"/>
        </w:numPr>
        <w:spacing w:after="0"/>
        <w:rPr>
          <w:rFonts w:ascii="Times New Roman" w:hAnsi="Times New Roman" w:cs="Times New Roman"/>
          <w:sz w:val="28"/>
          <w:szCs w:val="28"/>
        </w:rPr>
      </w:pPr>
      <w:proofErr w:type="spellStart"/>
      <w:r w:rsidRPr="00A34551">
        <w:rPr>
          <w:rFonts w:ascii="Times New Roman" w:hAnsi="Times New Roman" w:cs="Times New Roman"/>
          <w:iCs/>
          <w:sz w:val="28"/>
          <w:szCs w:val="28"/>
        </w:rPr>
        <w:t>Клочкова</w:t>
      </w:r>
      <w:proofErr w:type="spellEnd"/>
      <w:r w:rsidRPr="00A34551">
        <w:rPr>
          <w:rFonts w:ascii="Times New Roman" w:hAnsi="Times New Roman" w:cs="Times New Roman"/>
          <w:iCs/>
          <w:sz w:val="28"/>
          <w:szCs w:val="28"/>
        </w:rPr>
        <w:t>, Е. Н. </w:t>
      </w:r>
      <w:r w:rsidRPr="00A34551">
        <w:rPr>
          <w:rFonts w:ascii="Times New Roman" w:hAnsi="Times New Roman" w:cs="Times New Roman"/>
          <w:sz w:val="28"/>
          <w:szCs w:val="28"/>
        </w:rPr>
        <w:t>  Экономика предприятия</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учебник для прикладного </w:t>
      </w:r>
      <w:proofErr w:type="spellStart"/>
      <w:r w:rsidRPr="00A34551">
        <w:rPr>
          <w:rFonts w:ascii="Times New Roman" w:hAnsi="Times New Roman" w:cs="Times New Roman"/>
          <w:sz w:val="28"/>
          <w:szCs w:val="28"/>
        </w:rPr>
        <w:t>бакалавриата</w:t>
      </w:r>
      <w:proofErr w:type="spellEnd"/>
      <w:r w:rsidRPr="00A34551">
        <w:rPr>
          <w:rFonts w:ascii="Times New Roman" w:hAnsi="Times New Roman" w:cs="Times New Roman"/>
          <w:sz w:val="28"/>
          <w:szCs w:val="28"/>
        </w:rPr>
        <w:t xml:space="preserve"> / Е. Н. </w:t>
      </w:r>
      <w:proofErr w:type="spellStart"/>
      <w:r w:rsidRPr="00A34551">
        <w:rPr>
          <w:rFonts w:ascii="Times New Roman" w:hAnsi="Times New Roman" w:cs="Times New Roman"/>
          <w:sz w:val="28"/>
          <w:szCs w:val="28"/>
        </w:rPr>
        <w:t>Клочкова</w:t>
      </w:r>
      <w:proofErr w:type="spellEnd"/>
      <w:r w:rsidRPr="00A34551">
        <w:rPr>
          <w:rFonts w:ascii="Times New Roman" w:hAnsi="Times New Roman" w:cs="Times New Roman"/>
          <w:sz w:val="28"/>
          <w:szCs w:val="28"/>
        </w:rPr>
        <w:t xml:space="preserve">, В. И. Кузнецов, Т. Е. Платонова ; под ред. Е. Н. </w:t>
      </w:r>
      <w:proofErr w:type="spellStart"/>
      <w:r w:rsidRPr="00A34551">
        <w:rPr>
          <w:rFonts w:ascii="Times New Roman" w:hAnsi="Times New Roman" w:cs="Times New Roman"/>
          <w:sz w:val="28"/>
          <w:szCs w:val="28"/>
        </w:rPr>
        <w:t>Клочковой</w:t>
      </w:r>
      <w:proofErr w:type="spellEnd"/>
      <w:r w:rsidRPr="00A34551">
        <w:rPr>
          <w:rFonts w:ascii="Times New Roman" w:hAnsi="Times New Roman" w:cs="Times New Roman"/>
          <w:sz w:val="28"/>
          <w:szCs w:val="28"/>
        </w:rPr>
        <w:t>. — М.</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Издательство </w:t>
      </w:r>
      <w:proofErr w:type="spellStart"/>
      <w:r w:rsidRPr="00A34551">
        <w:rPr>
          <w:rFonts w:ascii="Times New Roman" w:hAnsi="Times New Roman" w:cs="Times New Roman"/>
          <w:sz w:val="28"/>
          <w:szCs w:val="28"/>
        </w:rPr>
        <w:t>Юрайт</w:t>
      </w:r>
      <w:proofErr w:type="spellEnd"/>
      <w:r w:rsidRPr="00A34551">
        <w:rPr>
          <w:rFonts w:ascii="Times New Roman" w:hAnsi="Times New Roman" w:cs="Times New Roman"/>
          <w:sz w:val="28"/>
          <w:szCs w:val="28"/>
        </w:rPr>
        <w:t xml:space="preserve">, 2018. — 447 с. — (Серия : Бакалавр. </w:t>
      </w:r>
      <w:proofErr w:type="gramStart"/>
      <w:r w:rsidRPr="00A34551">
        <w:rPr>
          <w:rFonts w:ascii="Times New Roman" w:hAnsi="Times New Roman" w:cs="Times New Roman"/>
          <w:sz w:val="28"/>
          <w:szCs w:val="28"/>
        </w:rPr>
        <w:t>Прикладной курс).</w:t>
      </w:r>
      <w:proofErr w:type="gramEnd"/>
      <w:r w:rsidRPr="00A34551">
        <w:rPr>
          <w:rFonts w:ascii="Times New Roman" w:hAnsi="Times New Roman" w:cs="Times New Roman"/>
          <w:sz w:val="28"/>
          <w:szCs w:val="28"/>
        </w:rPr>
        <w:t xml:space="preserve"> — ISBN 978-5-534-06001-0.</w:t>
      </w:r>
    </w:p>
    <w:p w:rsidR="00A34551" w:rsidRPr="00A34551" w:rsidRDefault="00A34551" w:rsidP="00B8567A">
      <w:pPr>
        <w:numPr>
          <w:ilvl w:val="0"/>
          <w:numId w:val="25"/>
        </w:numPr>
        <w:spacing w:after="0"/>
        <w:rPr>
          <w:rFonts w:ascii="Times New Roman" w:hAnsi="Times New Roman" w:cs="Times New Roman"/>
          <w:sz w:val="28"/>
          <w:szCs w:val="28"/>
        </w:rPr>
      </w:pPr>
      <w:r w:rsidRPr="00A34551">
        <w:rPr>
          <w:rFonts w:ascii="Times New Roman" w:hAnsi="Times New Roman" w:cs="Times New Roman"/>
          <w:iCs/>
          <w:sz w:val="28"/>
          <w:szCs w:val="28"/>
        </w:rPr>
        <w:t>Корнеева, И. В. </w:t>
      </w:r>
      <w:r w:rsidRPr="00A34551">
        <w:rPr>
          <w:rFonts w:ascii="Times New Roman" w:hAnsi="Times New Roman" w:cs="Times New Roman"/>
          <w:sz w:val="28"/>
          <w:szCs w:val="28"/>
        </w:rPr>
        <w:t>  Экономика организации. Практикум</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учебное пособие для СПО / И. В. Корнеева, Г. Н. </w:t>
      </w:r>
      <w:proofErr w:type="spellStart"/>
      <w:r w:rsidRPr="00A34551">
        <w:rPr>
          <w:rFonts w:ascii="Times New Roman" w:hAnsi="Times New Roman" w:cs="Times New Roman"/>
          <w:sz w:val="28"/>
          <w:szCs w:val="28"/>
        </w:rPr>
        <w:t>Русакова</w:t>
      </w:r>
      <w:proofErr w:type="spellEnd"/>
      <w:r w:rsidRPr="00A34551">
        <w:rPr>
          <w:rFonts w:ascii="Times New Roman" w:hAnsi="Times New Roman" w:cs="Times New Roman"/>
          <w:sz w:val="28"/>
          <w:szCs w:val="28"/>
        </w:rPr>
        <w:t>. — М.</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Издательство </w:t>
      </w:r>
      <w:proofErr w:type="spellStart"/>
      <w:r w:rsidRPr="00A34551">
        <w:rPr>
          <w:rFonts w:ascii="Times New Roman" w:hAnsi="Times New Roman" w:cs="Times New Roman"/>
          <w:sz w:val="28"/>
          <w:szCs w:val="28"/>
        </w:rPr>
        <w:t>Юрайт</w:t>
      </w:r>
      <w:proofErr w:type="spellEnd"/>
      <w:r w:rsidRPr="00A34551">
        <w:rPr>
          <w:rFonts w:ascii="Times New Roman" w:hAnsi="Times New Roman" w:cs="Times New Roman"/>
          <w:sz w:val="28"/>
          <w:szCs w:val="28"/>
        </w:rPr>
        <w:t xml:space="preserve">, 2018. — 123 с. — (Серия : </w:t>
      </w:r>
      <w:proofErr w:type="gramStart"/>
      <w:r w:rsidRPr="00A34551">
        <w:rPr>
          <w:rFonts w:ascii="Times New Roman" w:hAnsi="Times New Roman" w:cs="Times New Roman"/>
          <w:sz w:val="28"/>
          <w:szCs w:val="28"/>
        </w:rPr>
        <w:t>Профессиональное образование).</w:t>
      </w:r>
      <w:proofErr w:type="gramEnd"/>
      <w:r w:rsidRPr="00A34551">
        <w:rPr>
          <w:rFonts w:ascii="Times New Roman" w:hAnsi="Times New Roman" w:cs="Times New Roman"/>
          <w:sz w:val="28"/>
          <w:szCs w:val="28"/>
        </w:rPr>
        <w:t xml:space="preserve"> — ISBN 978-5-534-07176-4.</w:t>
      </w:r>
    </w:p>
    <w:p w:rsidR="00A34551" w:rsidRPr="00A34551" w:rsidRDefault="00A34551" w:rsidP="00B8567A">
      <w:pPr>
        <w:numPr>
          <w:ilvl w:val="0"/>
          <w:numId w:val="25"/>
        </w:numPr>
        <w:spacing w:after="0"/>
        <w:rPr>
          <w:rFonts w:ascii="Times New Roman" w:hAnsi="Times New Roman" w:cs="Times New Roman"/>
          <w:sz w:val="28"/>
          <w:szCs w:val="28"/>
        </w:rPr>
      </w:pPr>
      <w:r w:rsidRPr="00A34551">
        <w:rPr>
          <w:rFonts w:ascii="Times New Roman" w:hAnsi="Times New Roman" w:cs="Times New Roman"/>
          <w:iCs/>
          <w:sz w:val="28"/>
          <w:szCs w:val="28"/>
        </w:rPr>
        <w:t>Коршунов, В. В. </w:t>
      </w:r>
      <w:r w:rsidRPr="00A34551">
        <w:rPr>
          <w:rFonts w:ascii="Times New Roman" w:hAnsi="Times New Roman" w:cs="Times New Roman"/>
          <w:sz w:val="28"/>
          <w:szCs w:val="28"/>
        </w:rPr>
        <w:t>  Экономика организации (предприятия)</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учебник и практикум для прикладного </w:t>
      </w:r>
      <w:proofErr w:type="spellStart"/>
      <w:r w:rsidRPr="00A34551">
        <w:rPr>
          <w:rFonts w:ascii="Times New Roman" w:hAnsi="Times New Roman" w:cs="Times New Roman"/>
          <w:sz w:val="28"/>
          <w:szCs w:val="28"/>
        </w:rPr>
        <w:t>бакалавриата</w:t>
      </w:r>
      <w:proofErr w:type="spellEnd"/>
      <w:r w:rsidRPr="00A34551">
        <w:rPr>
          <w:rFonts w:ascii="Times New Roman" w:hAnsi="Times New Roman" w:cs="Times New Roman"/>
          <w:sz w:val="28"/>
          <w:szCs w:val="28"/>
        </w:rPr>
        <w:t xml:space="preserve"> / В. В. Коршунов. — 4-е изд., </w:t>
      </w:r>
      <w:proofErr w:type="spellStart"/>
      <w:r w:rsidRPr="00A34551">
        <w:rPr>
          <w:rFonts w:ascii="Times New Roman" w:hAnsi="Times New Roman" w:cs="Times New Roman"/>
          <w:sz w:val="28"/>
          <w:szCs w:val="28"/>
        </w:rPr>
        <w:t>перераб</w:t>
      </w:r>
      <w:proofErr w:type="spellEnd"/>
      <w:r w:rsidRPr="00A34551">
        <w:rPr>
          <w:rFonts w:ascii="Times New Roman" w:hAnsi="Times New Roman" w:cs="Times New Roman"/>
          <w:sz w:val="28"/>
          <w:szCs w:val="28"/>
        </w:rPr>
        <w:t xml:space="preserve">. и доп. — М. : Издательство </w:t>
      </w:r>
      <w:proofErr w:type="spellStart"/>
      <w:r w:rsidRPr="00A34551">
        <w:rPr>
          <w:rFonts w:ascii="Times New Roman" w:hAnsi="Times New Roman" w:cs="Times New Roman"/>
          <w:sz w:val="28"/>
          <w:szCs w:val="28"/>
        </w:rPr>
        <w:t>Юрайт</w:t>
      </w:r>
      <w:proofErr w:type="spellEnd"/>
      <w:r w:rsidRPr="00A34551">
        <w:rPr>
          <w:rFonts w:ascii="Times New Roman" w:hAnsi="Times New Roman" w:cs="Times New Roman"/>
          <w:sz w:val="28"/>
          <w:szCs w:val="28"/>
        </w:rPr>
        <w:t xml:space="preserve">, 2018. — 313 с. — (Серия : Бакалавр. </w:t>
      </w:r>
      <w:proofErr w:type="gramStart"/>
      <w:r w:rsidRPr="00A34551">
        <w:rPr>
          <w:rFonts w:ascii="Times New Roman" w:hAnsi="Times New Roman" w:cs="Times New Roman"/>
          <w:sz w:val="28"/>
          <w:szCs w:val="28"/>
        </w:rPr>
        <w:t>Прикладной курс).</w:t>
      </w:r>
      <w:proofErr w:type="gramEnd"/>
      <w:r w:rsidRPr="00A34551">
        <w:rPr>
          <w:rFonts w:ascii="Times New Roman" w:hAnsi="Times New Roman" w:cs="Times New Roman"/>
          <w:sz w:val="28"/>
          <w:szCs w:val="28"/>
        </w:rPr>
        <w:t xml:space="preserve"> — ISBN 978-5-534-03428-8.</w:t>
      </w:r>
    </w:p>
    <w:p w:rsidR="00A34551" w:rsidRPr="00A34551" w:rsidRDefault="00A34551" w:rsidP="00B8567A">
      <w:pPr>
        <w:numPr>
          <w:ilvl w:val="0"/>
          <w:numId w:val="25"/>
        </w:numPr>
        <w:spacing w:after="0"/>
        <w:rPr>
          <w:rFonts w:ascii="Times New Roman" w:hAnsi="Times New Roman" w:cs="Times New Roman"/>
          <w:sz w:val="28"/>
          <w:szCs w:val="28"/>
        </w:rPr>
      </w:pPr>
      <w:r w:rsidRPr="00A34551">
        <w:rPr>
          <w:rFonts w:ascii="Times New Roman" w:hAnsi="Times New Roman" w:cs="Times New Roman"/>
          <w:iCs/>
          <w:sz w:val="28"/>
          <w:szCs w:val="28"/>
        </w:rPr>
        <w:t>Коршунов, В. В. </w:t>
      </w:r>
      <w:r w:rsidRPr="00A34551">
        <w:rPr>
          <w:rFonts w:ascii="Times New Roman" w:hAnsi="Times New Roman" w:cs="Times New Roman"/>
          <w:sz w:val="28"/>
          <w:szCs w:val="28"/>
        </w:rPr>
        <w:t xml:space="preserve">  Экономика организации: учебник и практикум для СПО / В. В. Коршунов. — 4-е изд., </w:t>
      </w:r>
      <w:proofErr w:type="spellStart"/>
      <w:r w:rsidRPr="00A34551">
        <w:rPr>
          <w:rFonts w:ascii="Times New Roman" w:hAnsi="Times New Roman" w:cs="Times New Roman"/>
          <w:sz w:val="28"/>
          <w:szCs w:val="28"/>
        </w:rPr>
        <w:t>перераб</w:t>
      </w:r>
      <w:proofErr w:type="spellEnd"/>
      <w:r w:rsidRPr="00A34551">
        <w:rPr>
          <w:rFonts w:ascii="Times New Roman" w:hAnsi="Times New Roman" w:cs="Times New Roman"/>
          <w:sz w:val="28"/>
          <w:szCs w:val="28"/>
        </w:rPr>
        <w:t>. и доп. — М.</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Издательство </w:t>
      </w:r>
      <w:proofErr w:type="spellStart"/>
      <w:r w:rsidRPr="00A34551">
        <w:rPr>
          <w:rFonts w:ascii="Times New Roman" w:hAnsi="Times New Roman" w:cs="Times New Roman"/>
          <w:sz w:val="28"/>
          <w:szCs w:val="28"/>
        </w:rPr>
        <w:t>Юрайт</w:t>
      </w:r>
      <w:proofErr w:type="spellEnd"/>
      <w:r w:rsidRPr="00A34551">
        <w:rPr>
          <w:rFonts w:ascii="Times New Roman" w:hAnsi="Times New Roman" w:cs="Times New Roman"/>
          <w:sz w:val="28"/>
          <w:szCs w:val="28"/>
        </w:rPr>
        <w:t xml:space="preserve">, 2018. — 313 с. — (Серия : </w:t>
      </w:r>
      <w:proofErr w:type="gramStart"/>
      <w:r w:rsidRPr="00A34551">
        <w:rPr>
          <w:rFonts w:ascii="Times New Roman" w:hAnsi="Times New Roman" w:cs="Times New Roman"/>
          <w:sz w:val="28"/>
          <w:szCs w:val="28"/>
        </w:rPr>
        <w:t>Профессиональное образование).</w:t>
      </w:r>
      <w:proofErr w:type="gramEnd"/>
      <w:r w:rsidRPr="00A34551">
        <w:rPr>
          <w:rFonts w:ascii="Times New Roman" w:hAnsi="Times New Roman" w:cs="Times New Roman"/>
          <w:sz w:val="28"/>
          <w:szCs w:val="28"/>
        </w:rPr>
        <w:t xml:space="preserve"> — ISBN 978-5-534-04630-4.</w:t>
      </w:r>
    </w:p>
    <w:p w:rsidR="00A34551" w:rsidRPr="00A34551" w:rsidRDefault="00A34551" w:rsidP="00B8567A">
      <w:pPr>
        <w:numPr>
          <w:ilvl w:val="0"/>
          <w:numId w:val="25"/>
        </w:numPr>
        <w:spacing w:after="0"/>
        <w:rPr>
          <w:rFonts w:ascii="Times New Roman" w:hAnsi="Times New Roman" w:cs="Times New Roman"/>
          <w:sz w:val="28"/>
          <w:szCs w:val="28"/>
        </w:rPr>
      </w:pPr>
      <w:proofErr w:type="spellStart"/>
      <w:r w:rsidRPr="00A34551">
        <w:rPr>
          <w:rFonts w:ascii="Times New Roman" w:hAnsi="Times New Roman" w:cs="Times New Roman"/>
          <w:iCs/>
          <w:sz w:val="28"/>
          <w:szCs w:val="28"/>
        </w:rPr>
        <w:lastRenderedPageBreak/>
        <w:t>Маховикова</w:t>
      </w:r>
      <w:proofErr w:type="spellEnd"/>
      <w:r w:rsidRPr="00A34551">
        <w:rPr>
          <w:rFonts w:ascii="Times New Roman" w:hAnsi="Times New Roman" w:cs="Times New Roman"/>
          <w:iCs/>
          <w:sz w:val="28"/>
          <w:szCs w:val="28"/>
        </w:rPr>
        <w:t>, Г. А. </w:t>
      </w:r>
      <w:r w:rsidRPr="00A34551">
        <w:rPr>
          <w:rFonts w:ascii="Times New Roman" w:hAnsi="Times New Roman" w:cs="Times New Roman"/>
          <w:sz w:val="28"/>
          <w:szCs w:val="28"/>
        </w:rPr>
        <w:t>  Микроэкономика</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учебник и практикум для СПО / Г. А. </w:t>
      </w:r>
      <w:proofErr w:type="spellStart"/>
      <w:r w:rsidRPr="00A34551">
        <w:rPr>
          <w:rFonts w:ascii="Times New Roman" w:hAnsi="Times New Roman" w:cs="Times New Roman"/>
          <w:sz w:val="28"/>
          <w:szCs w:val="28"/>
        </w:rPr>
        <w:t>Маховикова</w:t>
      </w:r>
      <w:proofErr w:type="spellEnd"/>
      <w:r w:rsidRPr="00A34551">
        <w:rPr>
          <w:rFonts w:ascii="Times New Roman" w:hAnsi="Times New Roman" w:cs="Times New Roman"/>
          <w:sz w:val="28"/>
          <w:szCs w:val="28"/>
        </w:rPr>
        <w:t xml:space="preserve">. — 2-е изд., </w:t>
      </w:r>
      <w:proofErr w:type="spellStart"/>
      <w:r w:rsidRPr="00A34551">
        <w:rPr>
          <w:rFonts w:ascii="Times New Roman" w:hAnsi="Times New Roman" w:cs="Times New Roman"/>
          <w:sz w:val="28"/>
          <w:szCs w:val="28"/>
        </w:rPr>
        <w:t>перераб</w:t>
      </w:r>
      <w:proofErr w:type="spellEnd"/>
      <w:r w:rsidRPr="00A34551">
        <w:rPr>
          <w:rFonts w:ascii="Times New Roman" w:hAnsi="Times New Roman" w:cs="Times New Roman"/>
          <w:sz w:val="28"/>
          <w:szCs w:val="28"/>
        </w:rPr>
        <w:t xml:space="preserve">. и доп. — М. : Издательство </w:t>
      </w:r>
      <w:proofErr w:type="spellStart"/>
      <w:r w:rsidRPr="00A34551">
        <w:rPr>
          <w:rFonts w:ascii="Times New Roman" w:hAnsi="Times New Roman" w:cs="Times New Roman"/>
          <w:sz w:val="28"/>
          <w:szCs w:val="28"/>
        </w:rPr>
        <w:t>Юрайт</w:t>
      </w:r>
      <w:proofErr w:type="spellEnd"/>
      <w:r w:rsidRPr="00A34551">
        <w:rPr>
          <w:rFonts w:ascii="Times New Roman" w:hAnsi="Times New Roman" w:cs="Times New Roman"/>
          <w:sz w:val="28"/>
          <w:szCs w:val="28"/>
        </w:rPr>
        <w:t xml:space="preserve">, 2018. — 281 с. — (Серия : </w:t>
      </w:r>
      <w:proofErr w:type="gramStart"/>
      <w:r w:rsidRPr="00A34551">
        <w:rPr>
          <w:rFonts w:ascii="Times New Roman" w:hAnsi="Times New Roman" w:cs="Times New Roman"/>
          <w:sz w:val="28"/>
          <w:szCs w:val="28"/>
        </w:rPr>
        <w:t>Профессиональное образование).</w:t>
      </w:r>
      <w:proofErr w:type="gramEnd"/>
      <w:r w:rsidRPr="00A34551">
        <w:rPr>
          <w:rFonts w:ascii="Times New Roman" w:hAnsi="Times New Roman" w:cs="Times New Roman"/>
          <w:sz w:val="28"/>
          <w:szCs w:val="28"/>
        </w:rPr>
        <w:t xml:space="preserve"> — ISBN 978-5-534-03474-5.</w:t>
      </w:r>
    </w:p>
    <w:p w:rsidR="00A34551" w:rsidRPr="00A34551" w:rsidRDefault="00A34551" w:rsidP="00B8567A">
      <w:pPr>
        <w:numPr>
          <w:ilvl w:val="0"/>
          <w:numId w:val="25"/>
        </w:numPr>
        <w:spacing w:after="0"/>
        <w:rPr>
          <w:rFonts w:ascii="Times New Roman" w:hAnsi="Times New Roman" w:cs="Times New Roman"/>
          <w:sz w:val="28"/>
          <w:szCs w:val="28"/>
        </w:rPr>
      </w:pPr>
      <w:proofErr w:type="spellStart"/>
      <w:r w:rsidRPr="00A34551">
        <w:rPr>
          <w:rFonts w:ascii="Times New Roman" w:hAnsi="Times New Roman" w:cs="Times New Roman"/>
          <w:iCs/>
          <w:sz w:val="28"/>
          <w:szCs w:val="28"/>
        </w:rPr>
        <w:t>Мокий</w:t>
      </w:r>
      <w:proofErr w:type="spellEnd"/>
      <w:r w:rsidRPr="00A34551">
        <w:rPr>
          <w:rFonts w:ascii="Times New Roman" w:hAnsi="Times New Roman" w:cs="Times New Roman"/>
          <w:iCs/>
          <w:sz w:val="28"/>
          <w:szCs w:val="28"/>
        </w:rPr>
        <w:t>, М. С. </w:t>
      </w:r>
      <w:r w:rsidRPr="00A34551">
        <w:rPr>
          <w:rFonts w:ascii="Times New Roman" w:hAnsi="Times New Roman" w:cs="Times New Roman"/>
          <w:sz w:val="28"/>
          <w:szCs w:val="28"/>
        </w:rPr>
        <w:t>  Экономика организации</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учебник и практикум для СПО / М. С. </w:t>
      </w:r>
      <w:proofErr w:type="spellStart"/>
      <w:r w:rsidRPr="00A34551">
        <w:rPr>
          <w:rFonts w:ascii="Times New Roman" w:hAnsi="Times New Roman" w:cs="Times New Roman"/>
          <w:sz w:val="28"/>
          <w:szCs w:val="28"/>
        </w:rPr>
        <w:t>Мокий</w:t>
      </w:r>
      <w:proofErr w:type="spellEnd"/>
      <w:r w:rsidRPr="00A34551">
        <w:rPr>
          <w:rFonts w:ascii="Times New Roman" w:hAnsi="Times New Roman" w:cs="Times New Roman"/>
          <w:sz w:val="28"/>
          <w:szCs w:val="28"/>
        </w:rPr>
        <w:t xml:space="preserve">, О. В. </w:t>
      </w:r>
      <w:proofErr w:type="spellStart"/>
      <w:r w:rsidRPr="00A34551">
        <w:rPr>
          <w:rFonts w:ascii="Times New Roman" w:hAnsi="Times New Roman" w:cs="Times New Roman"/>
          <w:sz w:val="28"/>
          <w:szCs w:val="28"/>
        </w:rPr>
        <w:t>Азоева</w:t>
      </w:r>
      <w:proofErr w:type="spellEnd"/>
      <w:r w:rsidRPr="00A34551">
        <w:rPr>
          <w:rFonts w:ascii="Times New Roman" w:hAnsi="Times New Roman" w:cs="Times New Roman"/>
          <w:sz w:val="28"/>
          <w:szCs w:val="28"/>
        </w:rPr>
        <w:t xml:space="preserve">, В. С. Ивановский ; под ред. М. С. </w:t>
      </w:r>
      <w:proofErr w:type="spellStart"/>
      <w:r w:rsidRPr="00A34551">
        <w:rPr>
          <w:rFonts w:ascii="Times New Roman" w:hAnsi="Times New Roman" w:cs="Times New Roman"/>
          <w:sz w:val="28"/>
          <w:szCs w:val="28"/>
        </w:rPr>
        <w:t>Мокия</w:t>
      </w:r>
      <w:proofErr w:type="spellEnd"/>
      <w:r w:rsidRPr="00A34551">
        <w:rPr>
          <w:rFonts w:ascii="Times New Roman" w:hAnsi="Times New Roman" w:cs="Times New Roman"/>
          <w:sz w:val="28"/>
          <w:szCs w:val="28"/>
        </w:rPr>
        <w:t xml:space="preserve">. — 3-е изд., </w:t>
      </w:r>
      <w:proofErr w:type="spellStart"/>
      <w:r w:rsidRPr="00A34551">
        <w:rPr>
          <w:rFonts w:ascii="Times New Roman" w:hAnsi="Times New Roman" w:cs="Times New Roman"/>
          <w:sz w:val="28"/>
          <w:szCs w:val="28"/>
        </w:rPr>
        <w:t>перераб</w:t>
      </w:r>
      <w:proofErr w:type="spellEnd"/>
      <w:r w:rsidRPr="00A34551">
        <w:rPr>
          <w:rFonts w:ascii="Times New Roman" w:hAnsi="Times New Roman" w:cs="Times New Roman"/>
          <w:sz w:val="28"/>
          <w:szCs w:val="28"/>
        </w:rPr>
        <w:t xml:space="preserve">. и доп. — М. : Издательство </w:t>
      </w:r>
      <w:proofErr w:type="spellStart"/>
      <w:r w:rsidRPr="00A34551">
        <w:rPr>
          <w:rFonts w:ascii="Times New Roman" w:hAnsi="Times New Roman" w:cs="Times New Roman"/>
          <w:sz w:val="28"/>
          <w:szCs w:val="28"/>
        </w:rPr>
        <w:t>Юрайт</w:t>
      </w:r>
      <w:proofErr w:type="spellEnd"/>
      <w:r w:rsidRPr="00A34551">
        <w:rPr>
          <w:rFonts w:ascii="Times New Roman" w:hAnsi="Times New Roman" w:cs="Times New Roman"/>
          <w:sz w:val="28"/>
          <w:szCs w:val="28"/>
        </w:rPr>
        <w:t xml:space="preserve">, 2018. — 284 с. — (Серия : </w:t>
      </w:r>
      <w:proofErr w:type="gramStart"/>
      <w:r w:rsidRPr="00A34551">
        <w:rPr>
          <w:rFonts w:ascii="Times New Roman" w:hAnsi="Times New Roman" w:cs="Times New Roman"/>
          <w:sz w:val="28"/>
          <w:szCs w:val="28"/>
        </w:rPr>
        <w:t>Профессиональное образование).</w:t>
      </w:r>
      <w:proofErr w:type="gramEnd"/>
      <w:r w:rsidRPr="00A34551">
        <w:rPr>
          <w:rFonts w:ascii="Times New Roman" w:hAnsi="Times New Roman" w:cs="Times New Roman"/>
          <w:sz w:val="28"/>
          <w:szCs w:val="28"/>
        </w:rPr>
        <w:t xml:space="preserve"> — ISBN 978-5-534-07494-9.</w:t>
      </w:r>
    </w:p>
    <w:p w:rsidR="00A34551" w:rsidRPr="00A34551" w:rsidRDefault="00A34551" w:rsidP="00B8567A">
      <w:pPr>
        <w:numPr>
          <w:ilvl w:val="0"/>
          <w:numId w:val="25"/>
        </w:numPr>
        <w:spacing w:after="0"/>
        <w:rPr>
          <w:rFonts w:ascii="Times New Roman" w:hAnsi="Times New Roman" w:cs="Times New Roman"/>
          <w:sz w:val="28"/>
          <w:szCs w:val="28"/>
        </w:rPr>
      </w:pPr>
      <w:proofErr w:type="spellStart"/>
      <w:r w:rsidRPr="00A34551">
        <w:rPr>
          <w:rFonts w:ascii="Times New Roman" w:hAnsi="Times New Roman" w:cs="Times New Roman"/>
          <w:iCs/>
          <w:sz w:val="28"/>
          <w:szCs w:val="28"/>
        </w:rPr>
        <w:t>Мокий</w:t>
      </w:r>
      <w:proofErr w:type="spellEnd"/>
      <w:r w:rsidRPr="00A34551">
        <w:rPr>
          <w:rFonts w:ascii="Times New Roman" w:hAnsi="Times New Roman" w:cs="Times New Roman"/>
          <w:iCs/>
          <w:sz w:val="28"/>
          <w:szCs w:val="28"/>
        </w:rPr>
        <w:t>, М. С. </w:t>
      </w:r>
      <w:r w:rsidRPr="00A34551">
        <w:rPr>
          <w:rFonts w:ascii="Times New Roman" w:hAnsi="Times New Roman" w:cs="Times New Roman"/>
          <w:sz w:val="28"/>
          <w:szCs w:val="28"/>
        </w:rPr>
        <w:t>  Экономика фирмы</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учебник и практикум для прикладного </w:t>
      </w:r>
      <w:proofErr w:type="spellStart"/>
      <w:r w:rsidRPr="00A34551">
        <w:rPr>
          <w:rFonts w:ascii="Times New Roman" w:hAnsi="Times New Roman" w:cs="Times New Roman"/>
          <w:sz w:val="28"/>
          <w:szCs w:val="28"/>
        </w:rPr>
        <w:t>бакалавриата</w:t>
      </w:r>
      <w:proofErr w:type="spellEnd"/>
      <w:r w:rsidRPr="00A34551">
        <w:rPr>
          <w:rFonts w:ascii="Times New Roman" w:hAnsi="Times New Roman" w:cs="Times New Roman"/>
          <w:sz w:val="28"/>
          <w:szCs w:val="28"/>
        </w:rPr>
        <w:t xml:space="preserve"> / М. С. </w:t>
      </w:r>
      <w:proofErr w:type="spellStart"/>
      <w:r w:rsidRPr="00A34551">
        <w:rPr>
          <w:rFonts w:ascii="Times New Roman" w:hAnsi="Times New Roman" w:cs="Times New Roman"/>
          <w:sz w:val="28"/>
          <w:szCs w:val="28"/>
        </w:rPr>
        <w:t>Мокий</w:t>
      </w:r>
      <w:proofErr w:type="spellEnd"/>
      <w:r w:rsidRPr="00A34551">
        <w:rPr>
          <w:rFonts w:ascii="Times New Roman" w:hAnsi="Times New Roman" w:cs="Times New Roman"/>
          <w:sz w:val="28"/>
          <w:szCs w:val="28"/>
        </w:rPr>
        <w:t xml:space="preserve">, О. В. </w:t>
      </w:r>
      <w:proofErr w:type="spellStart"/>
      <w:r w:rsidRPr="00A34551">
        <w:rPr>
          <w:rFonts w:ascii="Times New Roman" w:hAnsi="Times New Roman" w:cs="Times New Roman"/>
          <w:sz w:val="28"/>
          <w:szCs w:val="28"/>
        </w:rPr>
        <w:t>Азоева</w:t>
      </w:r>
      <w:proofErr w:type="spellEnd"/>
      <w:r w:rsidRPr="00A34551">
        <w:rPr>
          <w:rFonts w:ascii="Times New Roman" w:hAnsi="Times New Roman" w:cs="Times New Roman"/>
          <w:sz w:val="28"/>
          <w:szCs w:val="28"/>
        </w:rPr>
        <w:t xml:space="preserve">, В. С. Ивановский ; под ред. М. С. </w:t>
      </w:r>
      <w:proofErr w:type="spellStart"/>
      <w:r w:rsidRPr="00A34551">
        <w:rPr>
          <w:rFonts w:ascii="Times New Roman" w:hAnsi="Times New Roman" w:cs="Times New Roman"/>
          <w:sz w:val="28"/>
          <w:szCs w:val="28"/>
        </w:rPr>
        <w:t>Мокия</w:t>
      </w:r>
      <w:proofErr w:type="spellEnd"/>
      <w:r w:rsidRPr="00A34551">
        <w:rPr>
          <w:rFonts w:ascii="Times New Roman" w:hAnsi="Times New Roman" w:cs="Times New Roman"/>
          <w:sz w:val="28"/>
          <w:szCs w:val="28"/>
        </w:rPr>
        <w:t xml:space="preserve">. — 3-е изд., </w:t>
      </w:r>
      <w:proofErr w:type="spellStart"/>
      <w:r w:rsidRPr="00A34551">
        <w:rPr>
          <w:rFonts w:ascii="Times New Roman" w:hAnsi="Times New Roman" w:cs="Times New Roman"/>
          <w:sz w:val="28"/>
          <w:szCs w:val="28"/>
        </w:rPr>
        <w:t>перераб</w:t>
      </w:r>
      <w:proofErr w:type="spellEnd"/>
      <w:r w:rsidRPr="00A34551">
        <w:rPr>
          <w:rFonts w:ascii="Times New Roman" w:hAnsi="Times New Roman" w:cs="Times New Roman"/>
          <w:sz w:val="28"/>
          <w:szCs w:val="28"/>
        </w:rPr>
        <w:t xml:space="preserve">. и доп. — М. : Издательство </w:t>
      </w:r>
      <w:proofErr w:type="spellStart"/>
      <w:r w:rsidRPr="00A34551">
        <w:rPr>
          <w:rFonts w:ascii="Times New Roman" w:hAnsi="Times New Roman" w:cs="Times New Roman"/>
          <w:sz w:val="28"/>
          <w:szCs w:val="28"/>
        </w:rPr>
        <w:t>Юрайт</w:t>
      </w:r>
      <w:proofErr w:type="spellEnd"/>
      <w:r w:rsidRPr="00A34551">
        <w:rPr>
          <w:rFonts w:ascii="Times New Roman" w:hAnsi="Times New Roman" w:cs="Times New Roman"/>
          <w:sz w:val="28"/>
          <w:szCs w:val="28"/>
        </w:rPr>
        <w:t xml:space="preserve">, 2018. — 284 с. — (Серия : Бакалавр. </w:t>
      </w:r>
      <w:proofErr w:type="gramStart"/>
      <w:r w:rsidRPr="00A34551">
        <w:rPr>
          <w:rFonts w:ascii="Times New Roman" w:hAnsi="Times New Roman" w:cs="Times New Roman"/>
          <w:sz w:val="28"/>
          <w:szCs w:val="28"/>
        </w:rPr>
        <w:t>Прикладной курс).</w:t>
      </w:r>
      <w:proofErr w:type="gramEnd"/>
      <w:r w:rsidRPr="00A34551">
        <w:rPr>
          <w:rFonts w:ascii="Times New Roman" w:hAnsi="Times New Roman" w:cs="Times New Roman"/>
          <w:sz w:val="28"/>
          <w:szCs w:val="28"/>
        </w:rPr>
        <w:t xml:space="preserve"> — ISBN 978-5-534-07493-2.</w:t>
      </w:r>
    </w:p>
    <w:p w:rsidR="00A34551" w:rsidRPr="00A34551" w:rsidRDefault="00A34551" w:rsidP="00B8567A">
      <w:pPr>
        <w:numPr>
          <w:ilvl w:val="0"/>
          <w:numId w:val="25"/>
        </w:numPr>
        <w:spacing w:after="0"/>
        <w:rPr>
          <w:rFonts w:ascii="Times New Roman" w:hAnsi="Times New Roman" w:cs="Times New Roman"/>
          <w:sz w:val="28"/>
          <w:szCs w:val="28"/>
        </w:rPr>
      </w:pPr>
      <w:r w:rsidRPr="00A34551">
        <w:rPr>
          <w:rFonts w:ascii="Times New Roman" w:hAnsi="Times New Roman" w:cs="Times New Roman"/>
          <w:sz w:val="28"/>
          <w:szCs w:val="28"/>
        </w:rPr>
        <w:t>Основы экономики организации. Практикум</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учебное пособие для СПО / Л. А. </w:t>
      </w:r>
      <w:proofErr w:type="spellStart"/>
      <w:r w:rsidRPr="00A34551">
        <w:rPr>
          <w:rFonts w:ascii="Times New Roman" w:hAnsi="Times New Roman" w:cs="Times New Roman"/>
          <w:sz w:val="28"/>
          <w:szCs w:val="28"/>
        </w:rPr>
        <w:t>Чалдаева</w:t>
      </w:r>
      <w:proofErr w:type="spellEnd"/>
      <w:r w:rsidRPr="00A34551">
        <w:rPr>
          <w:rFonts w:ascii="Times New Roman" w:hAnsi="Times New Roman" w:cs="Times New Roman"/>
          <w:sz w:val="28"/>
          <w:szCs w:val="28"/>
        </w:rPr>
        <w:t xml:space="preserve"> [и др.] ; под ред. Л. А. </w:t>
      </w:r>
      <w:proofErr w:type="spellStart"/>
      <w:r w:rsidRPr="00A34551">
        <w:rPr>
          <w:rFonts w:ascii="Times New Roman" w:hAnsi="Times New Roman" w:cs="Times New Roman"/>
          <w:sz w:val="28"/>
          <w:szCs w:val="28"/>
        </w:rPr>
        <w:t>Чалдаевой</w:t>
      </w:r>
      <w:proofErr w:type="spellEnd"/>
      <w:r w:rsidRPr="00A34551">
        <w:rPr>
          <w:rFonts w:ascii="Times New Roman" w:hAnsi="Times New Roman" w:cs="Times New Roman"/>
          <w:sz w:val="28"/>
          <w:szCs w:val="28"/>
        </w:rPr>
        <w:t xml:space="preserve">, А. В. </w:t>
      </w:r>
      <w:proofErr w:type="spellStart"/>
      <w:r w:rsidRPr="00A34551">
        <w:rPr>
          <w:rFonts w:ascii="Times New Roman" w:hAnsi="Times New Roman" w:cs="Times New Roman"/>
          <w:sz w:val="28"/>
          <w:szCs w:val="28"/>
        </w:rPr>
        <w:t>Шарковой</w:t>
      </w:r>
      <w:proofErr w:type="spellEnd"/>
      <w:r w:rsidRPr="00A34551">
        <w:rPr>
          <w:rFonts w:ascii="Times New Roman" w:hAnsi="Times New Roman" w:cs="Times New Roman"/>
          <w:sz w:val="28"/>
          <w:szCs w:val="28"/>
        </w:rPr>
        <w:t>. — М.</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Издательство </w:t>
      </w:r>
      <w:proofErr w:type="spellStart"/>
      <w:r w:rsidRPr="00A34551">
        <w:rPr>
          <w:rFonts w:ascii="Times New Roman" w:hAnsi="Times New Roman" w:cs="Times New Roman"/>
          <w:sz w:val="28"/>
          <w:szCs w:val="28"/>
        </w:rPr>
        <w:t>Юрайт</w:t>
      </w:r>
      <w:proofErr w:type="spellEnd"/>
      <w:r w:rsidRPr="00A34551">
        <w:rPr>
          <w:rFonts w:ascii="Times New Roman" w:hAnsi="Times New Roman" w:cs="Times New Roman"/>
          <w:sz w:val="28"/>
          <w:szCs w:val="28"/>
        </w:rPr>
        <w:t xml:space="preserve">, 2018. — 299 с. — (Серия : </w:t>
      </w:r>
      <w:proofErr w:type="gramStart"/>
      <w:r w:rsidRPr="00A34551">
        <w:rPr>
          <w:rFonts w:ascii="Times New Roman" w:hAnsi="Times New Roman" w:cs="Times New Roman"/>
          <w:sz w:val="28"/>
          <w:szCs w:val="28"/>
        </w:rPr>
        <w:t>Профессиональное образование).</w:t>
      </w:r>
      <w:proofErr w:type="gramEnd"/>
      <w:r w:rsidRPr="00A34551">
        <w:rPr>
          <w:rFonts w:ascii="Times New Roman" w:hAnsi="Times New Roman" w:cs="Times New Roman"/>
          <w:sz w:val="28"/>
          <w:szCs w:val="28"/>
        </w:rPr>
        <w:t xml:space="preserve"> — ISBN 978-5-9916-9279-3.</w:t>
      </w:r>
    </w:p>
    <w:p w:rsidR="00A34551" w:rsidRPr="00A34551" w:rsidRDefault="00A34551" w:rsidP="00B8567A">
      <w:pPr>
        <w:numPr>
          <w:ilvl w:val="0"/>
          <w:numId w:val="25"/>
        </w:numPr>
        <w:spacing w:after="0"/>
        <w:rPr>
          <w:rFonts w:ascii="Times New Roman" w:hAnsi="Times New Roman" w:cs="Times New Roman"/>
          <w:sz w:val="28"/>
          <w:szCs w:val="28"/>
        </w:rPr>
      </w:pPr>
      <w:r w:rsidRPr="00A34551">
        <w:rPr>
          <w:rFonts w:ascii="Times New Roman" w:hAnsi="Times New Roman" w:cs="Times New Roman"/>
          <w:iCs/>
          <w:sz w:val="28"/>
          <w:szCs w:val="28"/>
        </w:rPr>
        <w:t>Поликарпова, Т. И. </w:t>
      </w:r>
      <w:r w:rsidRPr="00A34551">
        <w:rPr>
          <w:rFonts w:ascii="Times New Roman" w:hAnsi="Times New Roman" w:cs="Times New Roman"/>
          <w:sz w:val="28"/>
          <w:szCs w:val="28"/>
        </w:rPr>
        <w:t>  Основы экономики</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учебник и практикум для СПО / Т. И. Поликарпова. — 4-е изд., </w:t>
      </w:r>
      <w:proofErr w:type="spellStart"/>
      <w:r w:rsidRPr="00A34551">
        <w:rPr>
          <w:rFonts w:ascii="Times New Roman" w:hAnsi="Times New Roman" w:cs="Times New Roman"/>
          <w:sz w:val="28"/>
          <w:szCs w:val="28"/>
        </w:rPr>
        <w:t>испр</w:t>
      </w:r>
      <w:proofErr w:type="spellEnd"/>
      <w:r w:rsidRPr="00A34551">
        <w:rPr>
          <w:rFonts w:ascii="Times New Roman" w:hAnsi="Times New Roman" w:cs="Times New Roman"/>
          <w:sz w:val="28"/>
          <w:szCs w:val="28"/>
        </w:rPr>
        <w:t xml:space="preserve">. и доп. — М. : Издательство </w:t>
      </w:r>
      <w:proofErr w:type="spellStart"/>
      <w:r w:rsidRPr="00A34551">
        <w:rPr>
          <w:rFonts w:ascii="Times New Roman" w:hAnsi="Times New Roman" w:cs="Times New Roman"/>
          <w:sz w:val="28"/>
          <w:szCs w:val="28"/>
        </w:rPr>
        <w:t>Юрайт</w:t>
      </w:r>
      <w:proofErr w:type="spellEnd"/>
      <w:r w:rsidRPr="00A34551">
        <w:rPr>
          <w:rFonts w:ascii="Times New Roman" w:hAnsi="Times New Roman" w:cs="Times New Roman"/>
          <w:sz w:val="28"/>
          <w:szCs w:val="28"/>
        </w:rPr>
        <w:t xml:space="preserve">, 2018. — 254 с. — (Серия : </w:t>
      </w:r>
      <w:proofErr w:type="gramStart"/>
      <w:r w:rsidRPr="00A34551">
        <w:rPr>
          <w:rFonts w:ascii="Times New Roman" w:hAnsi="Times New Roman" w:cs="Times New Roman"/>
          <w:sz w:val="28"/>
          <w:szCs w:val="28"/>
        </w:rPr>
        <w:t>Профессиональное образование).</w:t>
      </w:r>
      <w:proofErr w:type="gramEnd"/>
      <w:r w:rsidRPr="00A34551">
        <w:rPr>
          <w:rFonts w:ascii="Times New Roman" w:hAnsi="Times New Roman" w:cs="Times New Roman"/>
          <w:sz w:val="28"/>
          <w:szCs w:val="28"/>
        </w:rPr>
        <w:t xml:space="preserve"> — ISBN 978-5-534-07771-1.</w:t>
      </w:r>
    </w:p>
    <w:p w:rsidR="00A34551" w:rsidRPr="00A34551" w:rsidRDefault="00A34551" w:rsidP="00B8567A">
      <w:pPr>
        <w:numPr>
          <w:ilvl w:val="0"/>
          <w:numId w:val="25"/>
        </w:numPr>
        <w:spacing w:after="0"/>
        <w:rPr>
          <w:rFonts w:ascii="Times New Roman" w:hAnsi="Times New Roman" w:cs="Times New Roman"/>
          <w:sz w:val="28"/>
          <w:szCs w:val="28"/>
        </w:rPr>
      </w:pPr>
      <w:r w:rsidRPr="00A34551">
        <w:rPr>
          <w:rFonts w:ascii="Times New Roman" w:hAnsi="Times New Roman" w:cs="Times New Roman"/>
          <w:iCs/>
          <w:sz w:val="28"/>
          <w:szCs w:val="28"/>
        </w:rPr>
        <w:t>Родина, Г. А. </w:t>
      </w:r>
      <w:r w:rsidRPr="00A34551">
        <w:rPr>
          <w:rFonts w:ascii="Times New Roman" w:hAnsi="Times New Roman" w:cs="Times New Roman"/>
          <w:sz w:val="28"/>
          <w:szCs w:val="28"/>
        </w:rPr>
        <w:t>  Основы экономики. Микроэкономика</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учебник для СПО / Г. А. Родина, С. В. Тарасова ; под ред. Г. А. Родиной, С. В. Тарасовой. — М.</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Издательство </w:t>
      </w:r>
      <w:proofErr w:type="spellStart"/>
      <w:r w:rsidRPr="00A34551">
        <w:rPr>
          <w:rFonts w:ascii="Times New Roman" w:hAnsi="Times New Roman" w:cs="Times New Roman"/>
          <w:sz w:val="28"/>
          <w:szCs w:val="28"/>
        </w:rPr>
        <w:t>Юрайт</w:t>
      </w:r>
      <w:proofErr w:type="spellEnd"/>
      <w:r w:rsidRPr="00A34551">
        <w:rPr>
          <w:rFonts w:ascii="Times New Roman" w:hAnsi="Times New Roman" w:cs="Times New Roman"/>
          <w:sz w:val="28"/>
          <w:szCs w:val="28"/>
        </w:rPr>
        <w:t xml:space="preserve">, 2019. — 263 с. — (Серия : </w:t>
      </w:r>
      <w:proofErr w:type="gramStart"/>
      <w:r w:rsidRPr="00A34551">
        <w:rPr>
          <w:rFonts w:ascii="Times New Roman" w:hAnsi="Times New Roman" w:cs="Times New Roman"/>
          <w:sz w:val="28"/>
          <w:szCs w:val="28"/>
        </w:rPr>
        <w:t>Профессиональное образование).</w:t>
      </w:r>
      <w:proofErr w:type="gramEnd"/>
      <w:r w:rsidRPr="00A34551">
        <w:rPr>
          <w:rFonts w:ascii="Times New Roman" w:hAnsi="Times New Roman" w:cs="Times New Roman"/>
          <w:sz w:val="28"/>
          <w:szCs w:val="28"/>
        </w:rPr>
        <w:t xml:space="preserve"> — ISBN 978-5-534-03554-4.</w:t>
      </w:r>
    </w:p>
    <w:p w:rsidR="00A34551" w:rsidRPr="00A34551" w:rsidRDefault="00A34551" w:rsidP="00B8567A">
      <w:pPr>
        <w:numPr>
          <w:ilvl w:val="0"/>
          <w:numId w:val="25"/>
        </w:numPr>
        <w:spacing w:after="0"/>
        <w:rPr>
          <w:rFonts w:ascii="Times New Roman" w:hAnsi="Times New Roman" w:cs="Times New Roman"/>
          <w:sz w:val="28"/>
          <w:szCs w:val="28"/>
        </w:rPr>
      </w:pPr>
      <w:r w:rsidRPr="00A34551">
        <w:rPr>
          <w:rFonts w:ascii="Times New Roman" w:hAnsi="Times New Roman" w:cs="Times New Roman"/>
          <w:iCs/>
          <w:sz w:val="28"/>
          <w:szCs w:val="28"/>
        </w:rPr>
        <w:t>Сергеев, И. В. </w:t>
      </w:r>
      <w:r w:rsidRPr="00A34551">
        <w:rPr>
          <w:rFonts w:ascii="Times New Roman" w:hAnsi="Times New Roman" w:cs="Times New Roman"/>
          <w:sz w:val="28"/>
          <w:szCs w:val="28"/>
        </w:rPr>
        <w:t>  Экономика организации (предприятия)</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учебник и практикум для прикладного </w:t>
      </w:r>
      <w:proofErr w:type="spellStart"/>
      <w:r w:rsidRPr="00A34551">
        <w:rPr>
          <w:rFonts w:ascii="Times New Roman" w:hAnsi="Times New Roman" w:cs="Times New Roman"/>
          <w:sz w:val="28"/>
          <w:szCs w:val="28"/>
        </w:rPr>
        <w:t>бакалавриата</w:t>
      </w:r>
      <w:proofErr w:type="spellEnd"/>
      <w:r w:rsidRPr="00A34551">
        <w:rPr>
          <w:rFonts w:ascii="Times New Roman" w:hAnsi="Times New Roman" w:cs="Times New Roman"/>
          <w:sz w:val="28"/>
          <w:szCs w:val="28"/>
        </w:rPr>
        <w:t xml:space="preserve"> / И. В. Сергеев, И. И. Веретенникова. — 6-е изд., </w:t>
      </w:r>
      <w:proofErr w:type="spellStart"/>
      <w:r w:rsidRPr="00A34551">
        <w:rPr>
          <w:rFonts w:ascii="Times New Roman" w:hAnsi="Times New Roman" w:cs="Times New Roman"/>
          <w:sz w:val="28"/>
          <w:szCs w:val="28"/>
        </w:rPr>
        <w:t>перераб</w:t>
      </w:r>
      <w:proofErr w:type="spellEnd"/>
      <w:r w:rsidRPr="00A34551">
        <w:rPr>
          <w:rFonts w:ascii="Times New Roman" w:hAnsi="Times New Roman" w:cs="Times New Roman"/>
          <w:sz w:val="28"/>
          <w:szCs w:val="28"/>
        </w:rPr>
        <w:t xml:space="preserve">. и доп. — М. : Издательство </w:t>
      </w:r>
      <w:proofErr w:type="spellStart"/>
      <w:r w:rsidRPr="00A34551">
        <w:rPr>
          <w:rFonts w:ascii="Times New Roman" w:hAnsi="Times New Roman" w:cs="Times New Roman"/>
          <w:sz w:val="28"/>
          <w:szCs w:val="28"/>
        </w:rPr>
        <w:t>Юрайт</w:t>
      </w:r>
      <w:proofErr w:type="spellEnd"/>
      <w:r w:rsidRPr="00A34551">
        <w:rPr>
          <w:rFonts w:ascii="Times New Roman" w:hAnsi="Times New Roman" w:cs="Times New Roman"/>
          <w:sz w:val="28"/>
          <w:szCs w:val="28"/>
        </w:rPr>
        <w:t xml:space="preserve">, 2018. — 511 с. — (Серия : Бакалавр. </w:t>
      </w:r>
      <w:proofErr w:type="gramStart"/>
      <w:r w:rsidRPr="00A34551">
        <w:rPr>
          <w:rFonts w:ascii="Times New Roman" w:hAnsi="Times New Roman" w:cs="Times New Roman"/>
          <w:sz w:val="28"/>
          <w:szCs w:val="28"/>
        </w:rPr>
        <w:t>Прикладной курс).</w:t>
      </w:r>
      <w:proofErr w:type="gramEnd"/>
      <w:r w:rsidRPr="00A34551">
        <w:rPr>
          <w:rFonts w:ascii="Times New Roman" w:hAnsi="Times New Roman" w:cs="Times New Roman"/>
          <w:sz w:val="28"/>
          <w:szCs w:val="28"/>
        </w:rPr>
        <w:t xml:space="preserve"> — ISBN 978-5-534-08157-2.</w:t>
      </w:r>
    </w:p>
    <w:p w:rsidR="00A34551" w:rsidRPr="00A34551" w:rsidRDefault="00A34551" w:rsidP="00B8567A">
      <w:pPr>
        <w:numPr>
          <w:ilvl w:val="0"/>
          <w:numId w:val="25"/>
        </w:numPr>
        <w:spacing w:after="0"/>
        <w:rPr>
          <w:rFonts w:ascii="Times New Roman" w:hAnsi="Times New Roman" w:cs="Times New Roman"/>
          <w:sz w:val="28"/>
          <w:szCs w:val="28"/>
        </w:rPr>
      </w:pPr>
      <w:proofErr w:type="spellStart"/>
      <w:r w:rsidRPr="00A34551">
        <w:rPr>
          <w:rFonts w:ascii="Times New Roman" w:hAnsi="Times New Roman" w:cs="Times New Roman"/>
          <w:iCs/>
          <w:sz w:val="28"/>
          <w:szCs w:val="28"/>
        </w:rPr>
        <w:t>Шимко</w:t>
      </w:r>
      <w:proofErr w:type="spellEnd"/>
      <w:r w:rsidRPr="00A34551">
        <w:rPr>
          <w:rFonts w:ascii="Times New Roman" w:hAnsi="Times New Roman" w:cs="Times New Roman"/>
          <w:iCs/>
          <w:sz w:val="28"/>
          <w:szCs w:val="28"/>
        </w:rPr>
        <w:t>, П. Д. </w:t>
      </w:r>
      <w:r w:rsidRPr="00A34551">
        <w:rPr>
          <w:rFonts w:ascii="Times New Roman" w:hAnsi="Times New Roman" w:cs="Times New Roman"/>
          <w:sz w:val="28"/>
          <w:szCs w:val="28"/>
        </w:rPr>
        <w:t>  Микроэкономика</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учебник и практикум для прикладного </w:t>
      </w:r>
      <w:proofErr w:type="spellStart"/>
      <w:r w:rsidRPr="00A34551">
        <w:rPr>
          <w:rFonts w:ascii="Times New Roman" w:hAnsi="Times New Roman" w:cs="Times New Roman"/>
          <w:sz w:val="28"/>
          <w:szCs w:val="28"/>
        </w:rPr>
        <w:t>бакалавриата</w:t>
      </w:r>
      <w:proofErr w:type="spellEnd"/>
      <w:r w:rsidRPr="00A34551">
        <w:rPr>
          <w:rFonts w:ascii="Times New Roman" w:hAnsi="Times New Roman" w:cs="Times New Roman"/>
          <w:sz w:val="28"/>
          <w:szCs w:val="28"/>
        </w:rPr>
        <w:t xml:space="preserve"> / П. Д. </w:t>
      </w:r>
      <w:proofErr w:type="spellStart"/>
      <w:r w:rsidRPr="00A34551">
        <w:rPr>
          <w:rFonts w:ascii="Times New Roman" w:hAnsi="Times New Roman" w:cs="Times New Roman"/>
          <w:sz w:val="28"/>
          <w:szCs w:val="28"/>
        </w:rPr>
        <w:t>Шимко</w:t>
      </w:r>
      <w:proofErr w:type="spellEnd"/>
      <w:r w:rsidRPr="00A34551">
        <w:rPr>
          <w:rFonts w:ascii="Times New Roman" w:hAnsi="Times New Roman" w:cs="Times New Roman"/>
          <w:sz w:val="28"/>
          <w:szCs w:val="28"/>
        </w:rPr>
        <w:t>. — М.</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Издательство </w:t>
      </w:r>
      <w:proofErr w:type="spellStart"/>
      <w:r w:rsidRPr="00A34551">
        <w:rPr>
          <w:rFonts w:ascii="Times New Roman" w:hAnsi="Times New Roman" w:cs="Times New Roman"/>
          <w:sz w:val="28"/>
          <w:szCs w:val="28"/>
        </w:rPr>
        <w:t>Юрайт</w:t>
      </w:r>
      <w:proofErr w:type="spellEnd"/>
      <w:r w:rsidRPr="00A34551">
        <w:rPr>
          <w:rFonts w:ascii="Times New Roman" w:hAnsi="Times New Roman" w:cs="Times New Roman"/>
          <w:sz w:val="28"/>
          <w:szCs w:val="28"/>
        </w:rPr>
        <w:t xml:space="preserve">, 2018. — 240 с. — (Серия : Бакалавр. </w:t>
      </w:r>
      <w:proofErr w:type="gramStart"/>
      <w:r w:rsidRPr="00A34551">
        <w:rPr>
          <w:rFonts w:ascii="Times New Roman" w:hAnsi="Times New Roman" w:cs="Times New Roman"/>
          <w:sz w:val="28"/>
          <w:szCs w:val="28"/>
        </w:rPr>
        <w:t>Прикладной курс).</w:t>
      </w:r>
      <w:proofErr w:type="gramEnd"/>
      <w:r w:rsidRPr="00A34551">
        <w:rPr>
          <w:rFonts w:ascii="Times New Roman" w:hAnsi="Times New Roman" w:cs="Times New Roman"/>
          <w:sz w:val="28"/>
          <w:szCs w:val="28"/>
        </w:rPr>
        <w:t xml:space="preserve"> — ISBN 978-5-534-00473-1.</w:t>
      </w:r>
    </w:p>
    <w:p w:rsidR="00A34551" w:rsidRPr="00A34551" w:rsidRDefault="00A34551" w:rsidP="00B8567A">
      <w:pPr>
        <w:numPr>
          <w:ilvl w:val="0"/>
          <w:numId w:val="25"/>
        </w:numPr>
        <w:spacing w:after="0"/>
        <w:rPr>
          <w:rFonts w:ascii="Times New Roman" w:hAnsi="Times New Roman" w:cs="Times New Roman"/>
          <w:sz w:val="28"/>
          <w:szCs w:val="28"/>
        </w:rPr>
      </w:pPr>
      <w:proofErr w:type="spellStart"/>
      <w:r w:rsidRPr="00A34551">
        <w:rPr>
          <w:rFonts w:ascii="Times New Roman" w:hAnsi="Times New Roman" w:cs="Times New Roman"/>
          <w:iCs/>
          <w:sz w:val="28"/>
          <w:szCs w:val="28"/>
        </w:rPr>
        <w:t>Шимко</w:t>
      </w:r>
      <w:proofErr w:type="spellEnd"/>
      <w:r w:rsidRPr="00A34551">
        <w:rPr>
          <w:rFonts w:ascii="Times New Roman" w:hAnsi="Times New Roman" w:cs="Times New Roman"/>
          <w:iCs/>
          <w:sz w:val="28"/>
          <w:szCs w:val="28"/>
        </w:rPr>
        <w:t>, П. Д. </w:t>
      </w:r>
      <w:r w:rsidRPr="00A34551">
        <w:rPr>
          <w:rFonts w:ascii="Times New Roman" w:hAnsi="Times New Roman" w:cs="Times New Roman"/>
          <w:sz w:val="28"/>
          <w:szCs w:val="28"/>
        </w:rPr>
        <w:t>  Экономика организации</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учебник и практикум для СПО / П. Д. </w:t>
      </w:r>
      <w:proofErr w:type="spellStart"/>
      <w:r w:rsidRPr="00A34551">
        <w:rPr>
          <w:rFonts w:ascii="Times New Roman" w:hAnsi="Times New Roman" w:cs="Times New Roman"/>
          <w:sz w:val="28"/>
          <w:szCs w:val="28"/>
        </w:rPr>
        <w:t>Шимко</w:t>
      </w:r>
      <w:proofErr w:type="spellEnd"/>
      <w:r w:rsidRPr="00A34551">
        <w:rPr>
          <w:rFonts w:ascii="Times New Roman" w:hAnsi="Times New Roman" w:cs="Times New Roman"/>
          <w:sz w:val="28"/>
          <w:szCs w:val="28"/>
        </w:rPr>
        <w:t>. — М.</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Издательство </w:t>
      </w:r>
      <w:proofErr w:type="spellStart"/>
      <w:r w:rsidRPr="00A34551">
        <w:rPr>
          <w:rFonts w:ascii="Times New Roman" w:hAnsi="Times New Roman" w:cs="Times New Roman"/>
          <w:sz w:val="28"/>
          <w:szCs w:val="28"/>
        </w:rPr>
        <w:t>Юрайт</w:t>
      </w:r>
      <w:proofErr w:type="spellEnd"/>
      <w:r w:rsidRPr="00A34551">
        <w:rPr>
          <w:rFonts w:ascii="Times New Roman" w:hAnsi="Times New Roman" w:cs="Times New Roman"/>
          <w:sz w:val="28"/>
          <w:szCs w:val="28"/>
        </w:rPr>
        <w:t xml:space="preserve">, 2018. — 240 с. — (Серия : </w:t>
      </w:r>
      <w:proofErr w:type="gramStart"/>
      <w:r w:rsidRPr="00A34551">
        <w:rPr>
          <w:rFonts w:ascii="Times New Roman" w:hAnsi="Times New Roman" w:cs="Times New Roman"/>
          <w:sz w:val="28"/>
          <w:szCs w:val="28"/>
        </w:rPr>
        <w:t>Профессиональное образование).</w:t>
      </w:r>
      <w:proofErr w:type="gramEnd"/>
      <w:r w:rsidRPr="00A34551">
        <w:rPr>
          <w:rFonts w:ascii="Times New Roman" w:hAnsi="Times New Roman" w:cs="Times New Roman"/>
          <w:sz w:val="28"/>
          <w:szCs w:val="28"/>
        </w:rPr>
        <w:t xml:space="preserve"> — ISBN 978-5-534-01315-3. </w:t>
      </w:r>
    </w:p>
    <w:p w:rsidR="00A34551" w:rsidRPr="00A34551" w:rsidRDefault="00A34551" w:rsidP="00B8567A">
      <w:pPr>
        <w:numPr>
          <w:ilvl w:val="0"/>
          <w:numId w:val="25"/>
        </w:numPr>
        <w:spacing w:after="0"/>
        <w:rPr>
          <w:rFonts w:ascii="Times New Roman" w:hAnsi="Times New Roman" w:cs="Times New Roman"/>
          <w:sz w:val="28"/>
          <w:szCs w:val="28"/>
        </w:rPr>
      </w:pPr>
      <w:r w:rsidRPr="00A34551">
        <w:rPr>
          <w:rFonts w:ascii="Times New Roman" w:hAnsi="Times New Roman" w:cs="Times New Roman"/>
          <w:sz w:val="28"/>
          <w:szCs w:val="28"/>
        </w:rPr>
        <w:lastRenderedPageBreak/>
        <w:t>Экономика организации</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учебник и практикум для СПО / А. В. </w:t>
      </w:r>
      <w:proofErr w:type="spellStart"/>
      <w:r w:rsidRPr="00A34551">
        <w:rPr>
          <w:rFonts w:ascii="Times New Roman" w:hAnsi="Times New Roman" w:cs="Times New Roman"/>
          <w:sz w:val="28"/>
          <w:szCs w:val="28"/>
        </w:rPr>
        <w:t>Колышкин</w:t>
      </w:r>
      <w:proofErr w:type="spellEnd"/>
      <w:r w:rsidRPr="00A34551">
        <w:rPr>
          <w:rFonts w:ascii="Times New Roman" w:hAnsi="Times New Roman" w:cs="Times New Roman"/>
          <w:sz w:val="28"/>
          <w:szCs w:val="28"/>
        </w:rPr>
        <w:t xml:space="preserve"> [и др.] ; под ред. А. В. </w:t>
      </w:r>
      <w:proofErr w:type="spellStart"/>
      <w:r w:rsidRPr="00A34551">
        <w:rPr>
          <w:rFonts w:ascii="Times New Roman" w:hAnsi="Times New Roman" w:cs="Times New Roman"/>
          <w:sz w:val="28"/>
          <w:szCs w:val="28"/>
        </w:rPr>
        <w:t>Колышкина</w:t>
      </w:r>
      <w:proofErr w:type="spellEnd"/>
      <w:r w:rsidRPr="00A34551">
        <w:rPr>
          <w:rFonts w:ascii="Times New Roman" w:hAnsi="Times New Roman" w:cs="Times New Roman"/>
          <w:sz w:val="28"/>
          <w:szCs w:val="28"/>
        </w:rPr>
        <w:t>, С. А. Смирнова. — М.</w:t>
      </w:r>
      <w:proofErr w:type="gramStart"/>
      <w:r w:rsidRPr="00A34551">
        <w:rPr>
          <w:rFonts w:ascii="Times New Roman" w:hAnsi="Times New Roman" w:cs="Times New Roman"/>
          <w:sz w:val="28"/>
          <w:szCs w:val="28"/>
        </w:rPr>
        <w:t xml:space="preserve"> :</w:t>
      </w:r>
      <w:proofErr w:type="gramEnd"/>
      <w:r w:rsidRPr="00A34551">
        <w:rPr>
          <w:rFonts w:ascii="Times New Roman" w:hAnsi="Times New Roman" w:cs="Times New Roman"/>
          <w:sz w:val="28"/>
          <w:szCs w:val="28"/>
        </w:rPr>
        <w:t xml:space="preserve"> Издательство </w:t>
      </w:r>
      <w:proofErr w:type="spellStart"/>
      <w:r w:rsidRPr="00A34551">
        <w:rPr>
          <w:rFonts w:ascii="Times New Roman" w:hAnsi="Times New Roman" w:cs="Times New Roman"/>
          <w:sz w:val="28"/>
          <w:szCs w:val="28"/>
        </w:rPr>
        <w:t>Юрайт</w:t>
      </w:r>
      <w:proofErr w:type="spellEnd"/>
      <w:r w:rsidRPr="00A34551">
        <w:rPr>
          <w:rFonts w:ascii="Times New Roman" w:hAnsi="Times New Roman" w:cs="Times New Roman"/>
          <w:sz w:val="28"/>
          <w:szCs w:val="28"/>
        </w:rPr>
        <w:t xml:space="preserve">, 2018. — 498 с. — (Серия : </w:t>
      </w:r>
      <w:proofErr w:type="gramStart"/>
      <w:r w:rsidRPr="00A34551">
        <w:rPr>
          <w:rFonts w:ascii="Times New Roman" w:hAnsi="Times New Roman" w:cs="Times New Roman"/>
          <w:sz w:val="28"/>
          <w:szCs w:val="28"/>
        </w:rPr>
        <w:t>Профессиональное образование).</w:t>
      </w:r>
      <w:proofErr w:type="gramEnd"/>
      <w:r w:rsidRPr="00A34551">
        <w:rPr>
          <w:rFonts w:ascii="Times New Roman" w:hAnsi="Times New Roman" w:cs="Times New Roman"/>
          <w:sz w:val="28"/>
          <w:szCs w:val="28"/>
        </w:rPr>
        <w:t xml:space="preserve"> — ISBN 978-5-534-06278-6.</w:t>
      </w:r>
    </w:p>
    <w:p w:rsidR="00A34551" w:rsidRPr="00A34551" w:rsidRDefault="00A34551" w:rsidP="00A34551">
      <w:pPr>
        <w:spacing w:after="0"/>
        <w:rPr>
          <w:rFonts w:ascii="Times New Roman" w:hAnsi="Times New Roman" w:cs="Times New Roman"/>
          <w:b/>
          <w:sz w:val="28"/>
          <w:szCs w:val="28"/>
        </w:rPr>
      </w:pPr>
      <w:r w:rsidRPr="00A34551">
        <w:rPr>
          <w:rFonts w:ascii="Times New Roman" w:hAnsi="Times New Roman" w:cs="Times New Roman"/>
          <w:b/>
          <w:sz w:val="28"/>
          <w:szCs w:val="28"/>
        </w:rPr>
        <w:t>Электронные издания (электронные ресурсы)</w:t>
      </w:r>
    </w:p>
    <w:p w:rsidR="00A34551" w:rsidRPr="00A34551" w:rsidRDefault="00A34551" w:rsidP="00B8567A">
      <w:pPr>
        <w:numPr>
          <w:ilvl w:val="0"/>
          <w:numId w:val="26"/>
        </w:numPr>
        <w:spacing w:after="0"/>
        <w:rPr>
          <w:rFonts w:ascii="Times New Roman" w:hAnsi="Times New Roman" w:cs="Times New Roman"/>
          <w:sz w:val="28"/>
          <w:szCs w:val="28"/>
        </w:rPr>
      </w:pPr>
      <w:r w:rsidRPr="00A34551">
        <w:rPr>
          <w:rFonts w:ascii="Times New Roman" w:hAnsi="Times New Roman" w:cs="Times New Roman"/>
          <w:sz w:val="28"/>
          <w:szCs w:val="28"/>
        </w:rPr>
        <w:t xml:space="preserve">Единое окно доступа к образовательным ресурсам </w:t>
      </w:r>
      <w:hyperlink r:id="rId138" w:history="1">
        <w:r w:rsidRPr="00A34551">
          <w:rPr>
            <w:rStyle w:val="a3"/>
            <w:rFonts w:ascii="Times New Roman" w:hAnsi="Times New Roman" w:cs="Times New Roman"/>
            <w:bCs/>
            <w:sz w:val="28"/>
            <w:szCs w:val="28"/>
          </w:rPr>
          <w:t>http://window.edu.ru/</w:t>
        </w:r>
      </w:hyperlink>
    </w:p>
    <w:p w:rsidR="00A34551" w:rsidRPr="00A34551" w:rsidRDefault="00A34551" w:rsidP="00B8567A">
      <w:pPr>
        <w:numPr>
          <w:ilvl w:val="0"/>
          <w:numId w:val="26"/>
        </w:numPr>
        <w:spacing w:after="0"/>
        <w:rPr>
          <w:rFonts w:ascii="Times New Roman" w:hAnsi="Times New Roman" w:cs="Times New Roman"/>
          <w:sz w:val="28"/>
          <w:szCs w:val="28"/>
        </w:rPr>
      </w:pPr>
      <w:r w:rsidRPr="00A34551">
        <w:rPr>
          <w:rFonts w:ascii="Times New Roman" w:hAnsi="Times New Roman" w:cs="Times New Roman"/>
          <w:sz w:val="28"/>
          <w:szCs w:val="28"/>
        </w:rPr>
        <w:t xml:space="preserve">Министерство образования и науки РФ ФГАУ «ФИРО» </w:t>
      </w:r>
      <w:hyperlink r:id="rId139" w:history="1">
        <w:r w:rsidRPr="00A34551">
          <w:rPr>
            <w:rStyle w:val="a3"/>
            <w:rFonts w:ascii="Times New Roman" w:hAnsi="Times New Roman" w:cs="Times New Roman"/>
            <w:bCs/>
            <w:sz w:val="28"/>
            <w:szCs w:val="28"/>
          </w:rPr>
          <w:t>http://www.firo.ru/</w:t>
        </w:r>
      </w:hyperlink>
    </w:p>
    <w:p w:rsidR="00A34551" w:rsidRPr="00A34551" w:rsidRDefault="00A34551" w:rsidP="00B8567A">
      <w:pPr>
        <w:numPr>
          <w:ilvl w:val="0"/>
          <w:numId w:val="26"/>
        </w:numPr>
        <w:spacing w:after="0"/>
        <w:rPr>
          <w:rFonts w:ascii="Times New Roman" w:hAnsi="Times New Roman" w:cs="Times New Roman"/>
          <w:sz w:val="28"/>
          <w:szCs w:val="28"/>
        </w:rPr>
      </w:pPr>
      <w:r w:rsidRPr="00A34551">
        <w:rPr>
          <w:rFonts w:ascii="Times New Roman" w:hAnsi="Times New Roman" w:cs="Times New Roman"/>
          <w:sz w:val="28"/>
          <w:szCs w:val="28"/>
        </w:rPr>
        <w:t>Портал «Всеобуч»- справочно-информационный образовательный сайт, единое окно доступа к образовательным ресурсам</w:t>
      </w:r>
      <w:r w:rsidRPr="00A34551">
        <w:rPr>
          <w:rFonts w:ascii="Times New Roman" w:hAnsi="Times New Roman" w:cs="Times New Roman"/>
          <w:bCs/>
          <w:sz w:val="28"/>
          <w:szCs w:val="28"/>
        </w:rPr>
        <w:t xml:space="preserve"> –</w:t>
      </w:r>
      <w:hyperlink r:id="rId140" w:history="1">
        <w:r w:rsidRPr="00A34551">
          <w:rPr>
            <w:rStyle w:val="a3"/>
            <w:rFonts w:ascii="Times New Roman" w:hAnsi="Times New Roman" w:cs="Times New Roman"/>
            <w:bCs/>
            <w:sz w:val="28"/>
            <w:szCs w:val="28"/>
          </w:rPr>
          <w:t>http://www.edu-all.ru/</w:t>
        </w:r>
      </w:hyperlink>
    </w:p>
    <w:p w:rsidR="00A34551" w:rsidRPr="00A34551" w:rsidRDefault="00A34551" w:rsidP="00B8567A">
      <w:pPr>
        <w:numPr>
          <w:ilvl w:val="0"/>
          <w:numId w:val="26"/>
        </w:numPr>
        <w:spacing w:after="0"/>
        <w:rPr>
          <w:rFonts w:ascii="Times New Roman" w:hAnsi="Times New Roman" w:cs="Times New Roman"/>
          <w:bCs/>
          <w:sz w:val="28"/>
          <w:szCs w:val="28"/>
        </w:rPr>
      </w:pPr>
      <w:proofErr w:type="spellStart"/>
      <w:r w:rsidRPr="00A34551">
        <w:rPr>
          <w:rFonts w:ascii="Times New Roman" w:hAnsi="Times New Roman" w:cs="Times New Roman"/>
          <w:bCs/>
          <w:sz w:val="28"/>
          <w:szCs w:val="28"/>
        </w:rPr>
        <w:t>Экономико</w:t>
      </w:r>
      <w:proofErr w:type="spellEnd"/>
      <w:r w:rsidRPr="00A34551">
        <w:rPr>
          <w:rFonts w:ascii="Times New Roman" w:hAnsi="Times New Roman" w:cs="Times New Roman"/>
          <w:bCs/>
          <w:sz w:val="28"/>
          <w:szCs w:val="28"/>
        </w:rPr>
        <w:t>–правовая библиотека [Электронный ресурс]. — Режим доступа</w:t>
      </w:r>
      <w:proofErr w:type="gramStart"/>
      <w:r w:rsidRPr="00A34551">
        <w:rPr>
          <w:rFonts w:ascii="Times New Roman" w:hAnsi="Times New Roman" w:cs="Times New Roman"/>
          <w:bCs/>
          <w:sz w:val="28"/>
          <w:szCs w:val="28"/>
        </w:rPr>
        <w:t xml:space="preserve"> :</w:t>
      </w:r>
      <w:proofErr w:type="gramEnd"/>
      <w:r w:rsidRPr="00A34551">
        <w:rPr>
          <w:rFonts w:ascii="Times New Roman" w:hAnsi="Times New Roman" w:cs="Times New Roman"/>
          <w:bCs/>
          <w:sz w:val="28"/>
          <w:szCs w:val="28"/>
        </w:rPr>
        <w:t xml:space="preserve"> </w:t>
      </w:r>
      <w:hyperlink r:id="rId141" w:history="1">
        <w:r w:rsidRPr="00A34551">
          <w:rPr>
            <w:rStyle w:val="a3"/>
            <w:rFonts w:ascii="Times New Roman" w:hAnsi="Times New Roman" w:cs="Times New Roman"/>
            <w:bCs/>
            <w:sz w:val="28"/>
            <w:szCs w:val="28"/>
          </w:rPr>
          <w:t>http://www.vuzlib.net</w:t>
        </w:r>
      </w:hyperlink>
      <w:r w:rsidRPr="00A34551">
        <w:rPr>
          <w:rFonts w:ascii="Times New Roman" w:hAnsi="Times New Roman" w:cs="Times New Roman"/>
          <w:bCs/>
          <w:sz w:val="28"/>
          <w:szCs w:val="28"/>
        </w:rPr>
        <w:t>.</w:t>
      </w:r>
    </w:p>
    <w:p w:rsidR="00C8184D" w:rsidRPr="00A34551" w:rsidRDefault="00C8184D" w:rsidP="0055533E">
      <w:pPr>
        <w:spacing w:after="0"/>
        <w:rPr>
          <w:rFonts w:ascii="Times New Roman" w:hAnsi="Times New Roman" w:cs="Times New Roman"/>
          <w:sz w:val="28"/>
          <w:szCs w:val="28"/>
        </w:rPr>
      </w:pPr>
    </w:p>
    <w:sectPr w:rsidR="00C8184D" w:rsidRPr="00A34551" w:rsidSect="000E3020">
      <w:footerReference w:type="default" r:id="rId1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CC7" w:rsidRDefault="006F0CC7" w:rsidP="000E3020">
      <w:pPr>
        <w:spacing w:after="0" w:line="240" w:lineRule="auto"/>
      </w:pPr>
      <w:r>
        <w:separator/>
      </w:r>
    </w:p>
  </w:endnote>
  <w:endnote w:type="continuationSeparator" w:id="1">
    <w:p w:rsidR="006F0CC7" w:rsidRDefault="006F0CC7" w:rsidP="000E3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1735"/>
      <w:docPartObj>
        <w:docPartGallery w:val="Page Numbers (Bottom of Page)"/>
        <w:docPartUnique/>
      </w:docPartObj>
    </w:sdtPr>
    <w:sdtContent>
      <w:p w:rsidR="006F0CC7" w:rsidRDefault="006F0CC7">
        <w:pPr>
          <w:pStyle w:val="af"/>
          <w:jc w:val="right"/>
        </w:pPr>
        <w:fldSimple w:instr=" PAGE   \* MERGEFORMAT ">
          <w:r w:rsidR="004A05AB">
            <w:rPr>
              <w:noProof/>
            </w:rPr>
            <w:t>26</w:t>
          </w:r>
        </w:fldSimple>
      </w:p>
    </w:sdtContent>
  </w:sdt>
  <w:p w:rsidR="006F0CC7" w:rsidRDefault="006F0CC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CC7" w:rsidRDefault="006F0CC7" w:rsidP="000E3020">
      <w:pPr>
        <w:spacing w:after="0" w:line="240" w:lineRule="auto"/>
      </w:pPr>
      <w:r>
        <w:separator/>
      </w:r>
    </w:p>
  </w:footnote>
  <w:footnote w:type="continuationSeparator" w:id="1">
    <w:p w:rsidR="006F0CC7" w:rsidRDefault="006F0CC7" w:rsidP="000E3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986549C"/>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b w:val="0"/>
        <w:bCs/>
        <w:i w:val="0"/>
        <w:iCs w:val="0"/>
        <w:smallCaps w:val="0"/>
        <w:strike w:val="0"/>
        <w:color w:val="000000"/>
        <w:spacing w:val="0"/>
        <w:w w:val="100"/>
        <w:position w:val="0"/>
        <w:sz w:val="27"/>
        <w:szCs w:val="27"/>
        <w:u w:val="none"/>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4)"/>
      <w:lvlJc w:val="left"/>
      <w:rPr>
        <w:rFonts w:cs="Times New Roman"/>
      </w:rPr>
    </w:lvl>
    <w:lvl w:ilvl="5">
      <w:start w:val="1"/>
      <w:numFmt w:val="decimal"/>
      <w:lvlText w:val="%4)"/>
      <w:lvlJc w:val="left"/>
      <w:rPr>
        <w:rFonts w:cs="Times New Roman"/>
      </w:rPr>
    </w:lvl>
    <w:lvl w:ilvl="6">
      <w:start w:val="1"/>
      <w:numFmt w:val="decimal"/>
      <w:lvlText w:val="%4)"/>
      <w:lvlJc w:val="left"/>
      <w:rPr>
        <w:rFonts w:cs="Times New Roman"/>
      </w:rPr>
    </w:lvl>
    <w:lvl w:ilvl="7">
      <w:start w:val="1"/>
      <w:numFmt w:val="decimal"/>
      <w:lvlText w:val="%4)"/>
      <w:lvlJc w:val="left"/>
      <w:rPr>
        <w:rFonts w:cs="Times New Roman"/>
      </w:rPr>
    </w:lvl>
    <w:lvl w:ilvl="8">
      <w:start w:val="1"/>
      <w:numFmt w:val="decimal"/>
      <w:lvlText w:val="%4)"/>
      <w:lvlJc w:val="left"/>
      <w:rPr>
        <w:rFonts w:cs="Times New Roman"/>
      </w:rPr>
    </w:lvl>
  </w:abstractNum>
  <w:abstractNum w:abstractNumId="1">
    <w:nsid w:val="08C2321F"/>
    <w:multiLevelType w:val="hybridMultilevel"/>
    <w:tmpl w:val="BD308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546FF"/>
    <w:multiLevelType w:val="hybridMultilevel"/>
    <w:tmpl w:val="D592D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81EEA"/>
    <w:multiLevelType w:val="hybridMultilevel"/>
    <w:tmpl w:val="411634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7A63B8"/>
    <w:multiLevelType w:val="hybridMultilevel"/>
    <w:tmpl w:val="9082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010E8"/>
    <w:multiLevelType w:val="hybridMultilevel"/>
    <w:tmpl w:val="B3789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1368E7"/>
    <w:multiLevelType w:val="hybridMultilevel"/>
    <w:tmpl w:val="C9BA9C3C"/>
    <w:lvl w:ilvl="0" w:tplc="43103A8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11C13C1D"/>
    <w:multiLevelType w:val="hybridMultilevel"/>
    <w:tmpl w:val="B886A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B4603"/>
    <w:multiLevelType w:val="hybridMultilevel"/>
    <w:tmpl w:val="313656F2"/>
    <w:lvl w:ilvl="0" w:tplc="F85A2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56D3A"/>
    <w:multiLevelType w:val="hybridMultilevel"/>
    <w:tmpl w:val="2536F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76FD4"/>
    <w:multiLevelType w:val="hybridMultilevel"/>
    <w:tmpl w:val="3E140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50BB4"/>
    <w:multiLevelType w:val="hybridMultilevel"/>
    <w:tmpl w:val="E27A196A"/>
    <w:lvl w:ilvl="0" w:tplc="1C9286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0A01A7"/>
    <w:multiLevelType w:val="hybridMultilevel"/>
    <w:tmpl w:val="48C2A8AE"/>
    <w:lvl w:ilvl="0" w:tplc="4FB894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01A0335"/>
    <w:multiLevelType w:val="hybridMultilevel"/>
    <w:tmpl w:val="7128820E"/>
    <w:lvl w:ilvl="0" w:tplc="526EB2B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503A7A"/>
    <w:multiLevelType w:val="hybridMultilevel"/>
    <w:tmpl w:val="F0242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760E31"/>
    <w:multiLevelType w:val="hybridMultilevel"/>
    <w:tmpl w:val="DBEA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C11C81"/>
    <w:multiLevelType w:val="hybridMultilevel"/>
    <w:tmpl w:val="B4300502"/>
    <w:lvl w:ilvl="0" w:tplc="71AA0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34840"/>
    <w:multiLevelType w:val="hybridMultilevel"/>
    <w:tmpl w:val="ACF00F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8904FC"/>
    <w:multiLevelType w:val="hybridMultilevel"/>
    <w:tmpl w:val="B77CA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146755"/>
    <w:multiLevelType w:val="hybridMultilevel"/>
    <w:tmpl w:val="8D8CDD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AEB285C"/>
    <w:multiLevelType w:val="multilevel"/>
    <w:tmpl w:val="FCDAE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3D40D6"/>
    <w:multiLevelType w:val="hybridMultilevel"/>
    <w:tmpl w:val="88B041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034BA8"/>
    <w:multiLevelType w:val="hybridMultilevel"/>
    <w:tmpl w:val="766C6BFE"/>
    <w:lvl w:ilvl="0" w:tplc="6ACEC4C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B027D5"/>
    <w:multiLevelType w:val="hybridMultilevel"/>
    <w:tmpl w:val="BE962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39D2A9A"/>
    <w:multiLevelType w:val="hybridMultilevel"/>
    <w:tmpl w:val="E27A196A"/>
    <w:lvl w:ilvl="0" w:tplc="1C9286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3C5639"/>
    <w:multiLevelType w:val="hybridMultilevel"/>
    <w:tmpl w:val="AF3E7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8"/>
  </w:num>
  <w:num w:numId="3">
    <w:abstractNumId w:val="10"/>
  </w:num>
  <w:num w:numId="4">
    <w:abstractNumId w:val="2"/>
  </w:num>
  <w:num w:numId="5">
    <w:abstractNumId w:val="15"/>
  </w:num>
  <w:num w:numId="6">
    <w:abstractNumId w:val="16"/>
  </w:num>
  <w:num w:numId="7">
    <w:abstractNumId w:val="13"/>
  </w:num>
  <w:num w:numId="8">
    <w:abstractNumId w:val="14"/>
  </w:num>
  <w:num w:numId="9">
    <w:abstractNumId w:val="17"/>
  </w:num>
  <w:num w:numId="10">
    <w:abstractNumId w:val="19"/>
  </w:num>
  <w:num w:numId="11">
    <w:abstractNumId w:val="25"/>
  </w:num>
  <w:num w:numId="12">
    <w:abstractNumId w:val="12"/>
  </w:num>
  <w:num w:numId="13">
    <w:abstractNumId w:val="0"/>
  </w:num>
  <w:num w:numId="14">
    <w:abstractNumId w:val="20"/>
  </w:num>
  <w:num w:numId="15">
    <w:abstractNumId w:val="11"/>
  </w:num>
  <w:num w:numId="16">
    <w:abstractNumId w:val="1"/>
  </w:num>
  <w:num w:numId="17">
    <w:abstractNumId w:val="24"/>
  </w:num>
  <w:num w:numId="18">
    <w:abstractNumId w:val="6"/>
  </w:num>
  <w:num w:numId="19">
    <w:abstractNumId w:val="7"/>
  </w:num>
  <w:num w:numId="20">
    <w:abstractNumId w:val="5"/>
  </w:num>
  <w:num w:numId="21">
    <w:abstractNumId w:val="8"/>
  </w:num>
  <w:num w:numId="22">
    <w:abstractNumId w:val="4"/>
  </w:num>
  <w:num w:numId="23">
    <w:abstractNumId w:val="23"/>
  </w:num>
  <w:num w:numId="24">
    <w:abstractNumId w:val="21"/>
  </w:num>
  <w:num w:numId="25">
    <w:abstractNumId w:val="9"/>
  </w:num>
  <w:num w:numId="26">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533E"/>
    <w:rsid w:val="00074D75"/>
    <w:rsid w:val="000E3020"/>
    <w:rsid w:val="002758A8"/>
    <w:rsid w:val="004A05AB"/>
    <w:rsid w:val="004B1745"/>
    <w:rsid w:val="004B6953"/>
    <w:rsid w:val="0055533E"/>
    <w:rsid w:val="006F0CC7"/>
    <w:rsid w:val="00A26BA1"/>
    <w:rsid w:val="00A34551"/>
    <w:rsid w:val="00B8567A"/>
    <w:rsid w:val="00BE2565"/>
    <w:rsid w:val="00C8184D"/>
    <w:rsid w:val="00F35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75"/>
  </w:style>
  <w:style w:type="paragraph" w:styleId="1">
    <w:name w:val="heading 1"/>
    <w:basedOn w:val="a"/>
    <w:next w:val="a"/>
    <w:link w:val="10"/>
    <w:qFormat/>
    <w:rsid w:val="00555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33E"/>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8184D"/>
    <w:rPr>
      <w:color w:val="0000FF"/>
      <w:u w:val="single"/>
    </w:rPr>
  </w:style>
  <w:style w:type="paragraph" w:styleId="a4">
    <w:name w:val="No Spacing"/>
    <w:uiPriority w:val="1"/>
    <w:qFormat/>
    <w:rsid w:val="00C8184D"/>
    <w:pPr>
      <w:spacing w:after="0" w:line="240" w:lineRule="auto"/>
    </w:pPr>
    <w:rPr>
      <w:rFonts w:ascii="Calibri" w:eastAsia="Calibri" w:hAnsi="Calibri" w:cs="Times New Roman"/>
      <w:lang w:eastAsia="en-US"/>
    </w:rPr>
  </w:style>
  <w:style w:type="character" w:customStyle="1" w:styleId="FontStyle14">
    <w:name w:val="Font Style14"/>
    <w:basedOn w:val="a0"/>
    <w:uiPriority w:val="99"/>
    <w:rsid w:val="00C8184D"/>
    <w:rPr>
      <w:rFonts w:ascii="Times New Roman" w:hAnsi="Times New Roman" w:cs="Times New Roman"/>
      <w:b/>
      <w:bCs/>
      <w:i/>
      <w:iCs/>
      <w:sz w:val="22"/>
      <w:szCs w:val="22"/>
    </w:rPr>
  </w:style>
  <w:style w:type="paragraph" w:styleId="a5">
    <w:name w:val="Balloon Text"/>
    <w:basedOn w:val="a"/>
    <w:link w:val="a6"/>
    <w:semiHidden/>
    <w:unhideWhenUsed/>
    <w:rsid w:val="00C8184D"/>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C8184D"/>
    <w:rPr>
      <w:rFonts w:ascii="Tahoma" w:hAnsi="Tahoma" w:cs="Tahoma"/>
      <w:sz w:val="16"/>
      <w:szCs w:val="16"/>
    </w:rPr>
  </w:style>
  <w:style w:type="paragraph" w:styleId="a7">
    <w:name w:val="List Paragraph"/>
    <w:basedOn w:val="a"/>
    <w:uiPriority w:val="34"/>
    <w:qFormat/>
    <w:rsid w:val="00C8184D"/>
    <w:pPr>
      <w:ind w:left="720"/>
      <w:contextualSpacing/>
    </w:pPr>
  </w:style>
  <w:style w:type="paragraph" w:styleId="a8">
    <w:name w:val="Body Text"/>
    <w:basedOn w:val="a"/>
    <w:link w:val="a9"/>
    <w:rsid w:val="00C8184D"/>
    <w:pPr>
      <w:shd w:val="clear" w:color="auto" w:fill="FFFFFF"/>
      <w:spacing w:after="420" w:line="240" w:lineRule="atLeast"/>
    </w:pPr>
    <w:rPr>
      <w:rFonts w:ascii="Times New Roman" w:eastAsia="Arial Unicode MS" w:hAnsi="Times New Roman" w:cs="Times New Roman"/>
      <w:sz w:val="27"/>
      <w:szCs w:val="27"/>
    </w:rPr>
  </w:style>
  <w:style w:type="character" w:customStyle="1" w:styleId="a9">
    <w:name w:val="Основной текст Знак"/>
    <w:basedOn w:val="a0"/>
    <w:link w:val="a8"/>
    <w:rsid w:val="00C8184D"/>
    <w:rPr>
      <w:rFonts w:ascii="Times New Roman" w:eastAsia="Arial Unicode MS" w:hAnsi="Times New Roman" w:cs="Times New Roman"/>
      <w:sz w:val="27"/>
      <w:szCs w:val="27"/>
      <w:shd w:val="clear" w:color="auto" w:fill="FFFFFF"/>
    </w:rPr>
  </w:style>
  <w:style w:type="character" w:customStyle="1" w:styleId="FontStyle13">
    <w:name w:val="Font Style13"/>
    <w:basedOn w:val="a0"/>
    <w:uiPriority w:val="99"/>
    <w:rsid w:val="00C8184D"/>
    <w:rPr>
      <w:rFonts w:ascii="Times New Roman" w:hAnsi="Times New Roman" w:cs="Times New Roman"/>
      <w:sz w:val="22"/>
      <w:szCs w:val="22"/>
    </w:rPr>
  </w:style>
  <w:style w:type="character" w:styleId="aa">
    <w:name w:val="Strong"/>
    <w:basedOn w:val="a0"/>
    <w:qFormat/>
    <w:rsid w:val="00C8184D"/>
    <w:rPr>
      <w:b/>
      <w:bCs/>
    </w:rPr>
  </w:style>
  <w:style w:type="character" w:customStyle="1" w:styleId="FontStyle107">
    <w:name w:val="Font Style107"/>
    <w:basedOn w:val="a0"/>
    <w:rsid w:val="00C8184D"/>
    <w:rPr>
      <w:rFonts w:ascii="Times New Roman" w:hAnsi="Times New Roman" w:cs="Times New Roman"/>
      <w:sz w:val="20"/>
      <w:szCs w:val="20"/>
    </w:rPr>
  </w:style>
  <w:style w:type="character" w:customStyle="1" w:styleId="ab">
    <w:name w:val="!заполнение Знак"/>
    <w:basedOn w:val="a0"/>
    <w:rsid w:val="00C8184D"/>
    <w:rPr>
      <w:rFonts w:ascii="Verdana" w:hAnsi="Verdana" w:cs="Verdana"/>
      <w:b/>
      <w:color w:val="CC3300"/>
      <w:szCs w:val="24"/>
      <w:lang w:val="ru-RU" w:bidi="ar-SA"/>
    </w:rPr>
  </w:style>
  <w:style w:type="paragraph" w:customStyle="1" w:styleId="ac">
    <w:name w:val="!заполнение"/>
    <w:basedOn w:val="a"/>
    <w:rsid w:val="00C8184D"/>
    <w:pPr>
      <w:suppressAutoHyphens/>
      <w:spacing w:after="0" w:line="240" w:lineRule="auto"/>
    </w:pPr>
    <w:rPr>
      <w:rFonts w:ascii="Verdana" w:eastAsia="Times New Roman" w:hAnsi="Verdana" w:cs="Verdana"/>
      <w:b/>
      <w:color w:val="CC3300"/>
      <w:sz w:val="20"/>
      <w:szCs w:val="24"/>
      <w:lang w:eastAsia="zh-CN"/>
    </w:rPr>
  </w:style>
  <w:style w:type="paragraph" w:styleId="ad">
    <w:name w:val="header"/>
    <w:basedOn w:val="a"/>
    <w:link w:val="ae"/>
    <w:unhideWhenUsed/>
    <w:rsid w:val="00C8184D"/>
    <w:pPr>
      <w:tabs>
        <w:tab w:val="center" w:pos="4677"/>
        <w:tab w:val="right" w:pos="9355"/>
      </w:tabs>
      <w:spacing w:after="0" w:line="240" w:lineRule="auto"/>
    </w:pPr>
  </w:style>
  <w:style w:type="character" w:customStyle="1" w:styleId="ae">
    <w:name w:val="Верхний колонтитул Знак"/>
    <w:basedOn w:val="a0"/>
    <w:link w:val="ad"/>
    <w:rsid w:val="00C8184D"/>
  </w:style>
  <w:style w:type="paragraph" w:styleId="af">
    <w:name w:val="footer"/>
    <w:basedOn w:val="a"/>
    <w:link w:val="af0"/>
    <w:uiPriority w:val="99"/>
    <w:unhideWhenUsed/>
    <w:rsid w:val="00C8184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8184D"/>
  </w:style>
  <w:style w:type="character" w:customStyle="1" w:styleId="Bodytext2">
    <w:name w:val="Body text (2)_"/>
    <w:basedOn w:val="a0"/>
    <w:link w:val="Bodytext20"/>
    <w:rsid w:val="00C8184D"/>
    <w:rPr>
      <w:sz w:val="27"/>
      <w:szCs w:val="27"/>
      <w:shd w:val="clear" w:color="auto" w:fill="FFFFFF"/>
    </w:rPr>
  </w:style>
  <w:style w:type="paragraph" w:customStyle="1" w:styleId="Bodytext20">
    <w:name w:val="Body text (2)"/>
    <w:basedOn w:val="a"/>
    <w:link w:val="Bodytext2"/>
    <w:rsid w:val="00C8184D"/>
    <w:pPr>
      <w:shd w:val="clear" w:color="auto" w:fill="FFFFFF"/>
      <w:spacing w:after="360" w:line="0" w:lineRule="atLeast"/>
    </w:pPr>
    <w:rPr>
      <w:sz w:val="27"/>
      <w:szCs w:val="27"/>
    </w:rPr>
  </w:style>
  <w:style w:type="paragraph" w:styleId="2">
    <w:name w:val="Body Text 2"/>
    <w:basedOn w:val="a"/>
    <w:link w:val="20"/>
    <w:uiPriority w:val="99"/>
    <w:unhideWhenUsed/>
    <w:rsid w:val="00C8184D"/>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rsid w:val="00C8184D"/>
    <w:rPr>
      <w:rFonts w:ascii="Calibri" w:eastAsia="Calibri" w:hAnsi="Calibri" w:cs="Times New Roman"/>
      <w:lang w:eastAsia="en-US"/>
    </w:rPr>
  </w:style>
  <w:style w:type="table" w:styleId="af1">
    <w:name w:val="Table Grid"/>
    <w:basedOn w:val="a1"/>
    <w:uiPriority w:val="59"/>
    <w:rsid w:val="00C81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2"/>
    <w:basedOn w:val="a"/>
    <w:rsid w:val="00C8184D"/>
    <w:pPr>
      <w:spacing w:after="0" w:line="240" w:lineRule="auto"/>
      <w:ind w:left="566" w:hanging="283"/>
    </w:pPr>
    <w:rPr>
      <w:rFonts w:ascii="Times New Roman" w:eastAsia="Times New Roman" w:hAnsi="Times New Roman" w:cs="Times New Roman"/>
      <w:sz w:val="24"/>
      <w:szCs w:val="24"/>
    </w:rPr>
  </w:style>
  <w:style w:type="character" w:styleId="af2">
    <w:name w:val="Emphasis"/>
    <w:qFormat/>
    <w:rsid w:val="00C8184D"/>
    <w:rPr>
      <w:i/>
      <w:iCs/>
    </w:rPr>
  </w:style>
  <w:style w:type="paragraph" w:styleId="af3">
    <w:name w:val="Title"/>
    <w:basedOn w:val="a"/>
    <w:next w:val="a"/>
    <w:link w:val="af4"/>
    <w:qFormat/>
    <w:rsid w:val="00C8184D"/>
    <w:pPr>
      <w:spacing w:before="240" w:after="60" w:line="240" w:lineRule="auto"/>
      <w:jc w:val="center"/>
      <w:outlineLvl w:val="0"/>
    </w:pPr>
    <w:rPr>
      <w:rFonts w:ascii="Cambria" w:eastAsia="Times New Roman" w:hAnsi="Cambria" w:cs="Times New Roman"/>
      <w:b/>
      <w:bCs/>
      <w:color w:val="000000"/>
      <w:w w:val="90"/>
      <w:kern w:val="28"/>
      <w:sz w:val="32"/>
      <w:szCs w:val="32"/>
    </w:rPr>
  </w:style>
  <w:style w:type="character" w:customStyle="1" w:styleId="af4">
    <w:name w:val="Название Знак"/>
    <w:basedOn w:val="a0"/>
    <w:link w:val="af3"/>
    <w:rsid w:val="00C8184D"/>
    <w:rPr>
      <w:rFonts w:ascii="Cambria" w:eastAsia="Times New Roman" w:hAnsi="Cambria" w:cs="Times New Roman"/>
      <w:b/>
      <w:bCs/>
      <w:color w:val="000000"/>
      <w:w w:val="90"/>
      <w:kern w:val="28"/>
      <w:sz w:val="32"/>
      <w:szCs w:val="32"/>
    </w:rPr>
  </w:style>
  <w:style w:type="paragraph" w:styleId="af5">
    <w:name w:val="Subtitle"/>
    <w:basedOn w:val="a"/>
    <w:next w:val="a"/>
    <w:link w:val="af6"/>
    <w:qFormat/>
    <w:rsid w:val="00C8184D"/>
    <w:pPr>
      <w:spacing w:after="60" w:line="240" w:lineRule="auto"/>
      <w:jc w:val="center"/>
      <w:outlineLvl w:val="1"/>
    </w:pPr>
    <w:rPr>
      <w:rFonts w:ascii="Cambria" w:eastAsia="Times New Roman" w:hAnsi="Cambria" w:cs="Times New Roman"/>
      <w:color w:val="000000"/>
      <w:w w:val="90"/>
      <w:sz w:val="24"/>
      <w:szCs w:val="24"/>
    </w:rPr>
  </w:style>
  <w:style w:type="character" w:customStyle="1" w:styleId="af6">
    <w:name w:val="Подзаголовок Знак"/>
    <w:basedOn w:val="a0"/>
    <w:link w:val="af5"/>
    <w:rsid w:val="00C8184D"/>
    <w:rPr>
      <w:rFonts w:ascii="Cambria" w:eastAsia="Times New Roman" w:hAnsi="Cambria" w:cs="Times New Roman"/>
      <w:color w:val="000000"/>
      <w:w w:val="90"/>
      <w:sz w:val="24"/>
      <w:szCs w:val="24"/>
    </w:rPr>
  </w:style>
  <w:style w:type="paragraph" w:customStyle="1" w:styleId="Default">
    <w:name w:val="Default"/>
    <w:rsid w:val="00C8184D"/>
    <w:pPr>
      <w:autoSpaceDE w:val="0"/>
      <w:autoSpaceDN w:val="0"/>
      <w:adjustRightInd w:val="0"/>
      <w:spacing w:after="0" w:line="240" w:lineRule="auto"/>
    </w:pPr>
    <w:rPr>
      <w:rFonts w:ascii="Cambria" w:eastAsia="Times New Roman" w:hAnsi="Cambria" w:cs="Cambria"/>
      <w:color w:val="000000"/>
      <w:sz w:val="24"/>
      <w:szCs w:val="24"/>
    </w:rPr>
  </w:style>
  <w:style w:type="character" w:styleId="af7">
    <w:name w:val="FollowedHyperlink"/>
    <w:uiPriority w:val="99"/>
    <w:unhideWhenUsed/>
    <w:rsid w:val="00C8184D"/>
    <w:rPr>
      <w:color w:val="800080"/>
      <w:u w:val="single"/>
    </w:rPr>
  </w:style>
  <w:style w:type="character" w:styleId="af8">
    <w:name w:val="Intense Emphasis"/>
    <w:basedOn w:val="a0"/>
    <w:uiPriority w:val="21"/>
    <w:qFormat/>
    <w:rsid w:val="00C8184D"/>
    <w:rPr>
      <w:b/>
      <w:bCs/>
      <w:i/>
      <w:iCs/>
      <w:color w:val="4F81BD" w:themeColor="accent1"/>
    </w:rPr>
  </w:style>
  <w:style w:type="paragraph" w:styleId="22">
    <w:name w:val="Quote"/>
    <w:basedOn w:val="a"/>
    <w:next w:val="a"/>
    <w:link w:val="23"/>
    <w:uiPriority w:val="29"/>
    <w:qFormat/>
    <w:rsid w:val="00C8184D"/>
    <w:pPr>
      <w:spacing w:after="0" w:line="240" w:lineRule="auto"/>
    </w:pPr>
    <w:rPr>
      <w:rFonts w:ascii="Times New Roman" w:eastAsia="Times New Roman" w:hAnsi="Times New Roman" w:cs="Times New Roman"/>
      <w:i/>
      <w:iCs/>
      <w:color w:val="000000" w:themeColor="text1"/>
      <w:w w:val="90"/>
      <w:sz w:val="28"/>
      <w:szCs w:val="28"/>
    </w:rPr>
  </w:style>
  <w:style w:type="character" w:customStyle="1" w:styleId="23">
    <w:name w:val="Цитата 2 Знак"/>
    <w:basedOn w:val="a0"/>
    <w:link w:val="22"/>
    <w:uiPriority w:val="29"/>
    <w:rsid w:val="00C8184D"/>
    <w:rPr>
      <w:rFonts w:ascii="Times New Roman" w:eastAsia="Times New Roman" w:hAnsi="Times New Roman" w:cs="Times New Roman"/>
      <w:i/>
      <w:iCs/>
      <w:color w:val="000000" w:themeColor="text1"/>
      <w:w w:val="90"/>
      <w:sz w:val="28"/>
      <w:szCs w:val="28"/>
    </w:rPr>
  </w:style>
  <w:style w:type="character" w:styleId="af9">
    <w:name w:val="Subtle Emphasis"/>
    <w:basedOn w:val="a0"/>
    <w:uiPriority w:val="19"/>
    <w:qFormat/>
    <w:rsid w:val="00C8184D"/>
    <w:rPr>
      <w:i/>
      <w:iCs/>
      <w:color w:val="808080" w:themeColor="text1" w:themeTint="7F"/>
    </w:rPr>
  </w:style>
  <w:style w:type="character" w:customStyle="1" w:styleId="Bodytext">
    <w:name w:val="Body text_"/>
    <w:basedOn w:val="a0"/>
    <w:link w:val="Bodytext0"/>
    <w:rsid w:val="00C8184D"/>
    <w:rPr>
      <w:spacing w:val="12"/>
      <w:sz w:val="17"/>
      <w:szCs w:val="17"/>
      <w:shd w:val="clear" w:color="auto" w:fill="FFFFFF"/>
    </w:rPr>
  </w:style>
  <w:style w:type="paragraph" w:customStyle="1" w:styleId="Bodytext0">
    <w:name w:val="Body text"/>
    <w:basedOn w:val="a"/>
    <w:link w:val="Bodytext"/>
    <w:rsid w:val="00C8184D"/>
    <w:pPr>
      <w:widowControl w:val="0"/>
      <w:shd w:val="clear" w:color="auto" w:fill="FFFFFF"/>
      <w:spacing w:after="60" w:line="0" w:lineRule="atLeast"/>
      <w:ind w:hanging="1240"/>
      <w:jc w:val="both"/>
    </w:pPr>
    <w:rPr>
      <w:spacing w:val="12"/>
      <w:sz w:val="17"/>
      <w:szCs w:val="17"/>
    </w:rPr>
  </w:style>
  <w:style w:type="character" w:customStyle="1" w:styleId="BodytextBoldSpacing0pt">
    <w:name w:val="Body text + Bold;Spacing 0 pt"/>
    <w:basedOn w:val="Bodytext"/>
    <w:rsid w:val="00C8184D"/>
    <w:rPr>
      <w:b/>
      <w:bCs/>
      <w:color w:val="000000"/>
      <w:spacing w:val="8"/>
      <w:w w:val="100"/>
      <w:position w:val="0"/>
      <w:lang w:val="ru-RU" w:eastAsia="ru-RU" w:bidi="ru-RU"/>
    </w:rPr>
  </w:style>
  <w:style w:type="character" w:customStyle="1" w:styleId="BodytextItalicSpacing0pt">
    <w:name w:val="Body text + Italic;Spacing 0 pt"/>
    <w:basedOn w:val="Bodytext"/>
    <w:rsid w:val="00C8184D"/>
    <w:rPr>
      <w:rFonts w:ascii="Times New Roman" w:eastAsia="Times New Roman" w:hAnsi="Times New Roman" w:cs="Times New Roman"/>
      <w:b w:val="0"/>
      <w:bCs w:val="0"/>
      <w:i/>
      <w:iCs/>
      <w:smallCaps w:val="0"/>
      <w:strike w:val="0"/>
      <w:color w:val="000000"/>
      <w:spacing w:val="9"/>
      <w:w w:val="100"/>
      <w:position w:val="0"/>
      <w:u w:val="none"/>
      <w:lang w:val="ru-RU" w:eastAsia="ru-RU" w:bidi="ru-RU"/>
    </w:rPr>
  </w:style>
  <w:style w:type="character" w:customStyle="1" w:styleId="BodytextItalicSpacing2pt">
    <w:name w:val="Body text + Italic;Spacing 2 pt"/>
    <w:basedOn w:val="Bodytext"/>
    <w:rsid w:val="00C8184D"/>
    <w:rPr>
      <w:rFonts w:ascii="Times New Roman" w:eastAsia="Times New Roman" w:hAnsi="Times New Roman" w:cs="Times New Roman"/>
      <w:b w:val="0"/>
      <w:bCs w:val="0"/>
      <w:i/>
      <w:iCs/>
      <w:smallCaps w:val="0"/>
      <w:strike w:val="0"/>
      <w:color w:val="000000"/>
      <w:spacing w:val="57"/>
      <w:w w:val="100"/>
      <w:position w:val="0"/>
      <w:u w:val="none"/>
      <w:lang w:val="ru-RU" w:eastAsia="ru-RU" w:bidi="ru-RU"/>
    </w:rPr>
  </w:style>
  <w:style w:type="character" w:customStyle="1" w:styleId="BodytextSpacing2pt">
    <w:name w:val="Body text + Spacing 2 pt"/>
    <w:basedOn w:val="Bodytext"/>
    <w:rsid w:val="00C8184D"/>
    <w:rPr>
      <w:rFonts w:ascii="Times New Roman" w:eastAsia="Times New Roman" w:hAnsi="Times New Roman" w:cs="Times New Roman"/>
      <w:b w:val="0"/>
      <w:bCs w:val="0"/>
      <w:i w:val="0"/>
      <w:iCs w:val="0"/>
      <w:smallCaps w:val="0"/>
      <w:strike w:val="0"/>
      <w:color w:val="000000"/>
      <w:spacing w:val="59"/>
      <w:w w:val="100"/>
      <w:position w:val="0"/>
      <w:u w:val="none"/>
      <w:lang w:val="ru-RU" w:eastAsia="ru-RU" w:bidi="ru-RU"/>
    </w:rPr>
  </w:style>
  <w:style w:type="character" w:customStyle="1" w:styleId="Bodytext6ptItalicSmallCapsSpacing0pt">
    <w:name w:val="Body text + 6 pt;Italic;Small Caps;Spacing 0 pt"/>
    <w:basedOn w:val="Bodytext"/>
    <w:rsid w:val="00C8184D"/>
    <w:rPr>
      <w:rFonts w:ascii="Times New Roman" w:eastAsia="Times New Roman" w:hAnsi="Times New Roman" w:cs="Times New Roman"/>
      <w:b w:val="0"/>
      <w:bCs w:val="0"/>
      <w:i/>
      <w:iCs/>
      <w:smallCaps/>
      <w:strike w:val="0"/>
      <w:color w:val="000000"/>
      <w:spacing w:val="10"/>
      <w:w w:val="100"/>
      <w:position w:val="0"/>
      <w:sz w:val="12"/>
      <w:szCs w:val="12"/>
      <w:u w:val="none"/>
      <w:lang w:val="ru-RU" w:eastAsia="ru-RU" w:bidi="ru-RU"/>
    </w:rPr>
  </w:style>
  <w:style w:type="character" w:customStyle="1" w:styleId="Bodytext6ptItalicSpacing0pt">
    <w:name w:val="Body text + 6 pt;Italic;Spacing 0 pt"/>
    <w:basedOn w:val="Bodytext"/>
    <w:rsid w:val="00C8184D"/>
    <w:rPr>
      <w:rFonts w:ascii="Times New Roman" w:eastAsia="Times New Roman" w:hAnsi="Times New Roman" w:cs="Times New Roman"/>
      <w:b w:val="0"/>
      <w:bCs w:val="0"/>
      <w:i/>
      <w:iCs/>
      <w:smallCaps w:val="0"/>
      <w:strike w:val="0"/>
      <w:color w:val="000000"/>
      <w:spacing w:val="10"/>
      <w:w w:val="100"/>
      <w:position w:val="0"/>
      <w:sz w:val="12"/>
      <w:szCs w:val="12"/>
      <w:u w:val="none"/>
      <w:lang w:val="ru-RU" w:eastAsia="ru-RU" w:bidi="ru-RU"/>
    </w:rPr>
  </w:style>
  <w:style w:type="character" w:customStyle="1" w:styleId="Bodytext6ptSpacing0pt">
    <w:name w:val="Body text + 6 pt;Spacing 0 pt"/>
    <w:basedOn w:val="Bodytext"/>
    <w:rsid w:val="00C818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styleId="afa">
    <w:name w:val="Normal (Web)"/>
    <w:basedOn w:val="a"/>
    <w:uiPriority w:val="99"/>
    <w:unhideWhenUsed/>
    <w:rsid w:val="00C8184D"/>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TOC Heading"/>
    <w:basedOn w:val="1"/>
    <w:next w:val="a"/>
    <w:uiPriority w:val="39"/>
    <w:semiHidden/>
    <w:unhideWhenUsed/>
    <w:qFormat/>
    <w:rsid w:val="000E3020"/>
    <w:pPr>
      <w:outlineLvl w:val="9"/>
    </w:pPr>
    <w:rPr>
      <w:lang w:eastAsia="en-US"/>
    </w:rPr>
  </w:style>
  <w:style w:type="paragraph" w:styleId="11">
    <w:name w:val="toc 1"/>
    <w:basedOn w:val="a"/>
    <w:next w:val="a"/>
    <w:autoRedefine/>
    <w:uiPriority w:val="39"/>
    <w:unhideWhenUsed/>
    <w:rsid w:val="000E3020"/>
    <w:pPr>
      <w:spacing w:after="100"/>
    </w:pPr>
  </w:style>
  <w:style w:type="paragraph" w:styleId="24">
    <w:name w:val="toc 2"/>
    <w:basedOn w:val="a"/>
    <w:next w:val="a"/>
    <w:autoRedefine/>
    <w:uiPriority w:val="39"/>
    <w:unhideWhenUsed/>
    <w:rsid w:val="000E3020"/>
    <w:pPr>
      <w:spacing w:after="100"/>
      <w:ind w:left="220"/>
    </w:pPr>
  </w:style>
</w:styles>
</file>

<file path=word/webSettings.xml><?xml version="1.0" encoding="utf-8"?>
<w:webSettings xmlns:r="http://schemas.openxmlformats.org/officeDocument/2006/relationships" xmlns:w="http://schemas.openxmlformats.org/wordprocessingml/2006/main">
  <w:divs>
    <w:div w:id="831215154">
      <w:bodyDiv w:val="1"/>
      <w:marLeft w:val="0"/>
      <w:marRight w:val="0"/>
      <w:marTop w:val="0"/>
      <w:marBottom w:val="0"/>
      <w:divBdr>
        <w:top w:val="none" w:sz="0" w:space="0" w:color="auto"/>
        <w:left w:val="none" w:sz="0" w:space="0" w:color="auto"/>
        <w:bottom w:val="none" w:sz="0" w:space="0" w:color="auto"/>
        <w:right w:val="none" w:sz="0" w:space="0" w:color="auto"/>
      </w:divBdr>
    </w:div>
    <w:div w:id="14574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oleObject" Target="embeddings/oleObject53.bin"/><Relationship Id="rId21" Type="http://schemas.openxmlformats.org/officeDocument/2006/relationships/oleObject" Target="embeddings/oleObject3.bin"/><Relationship Id="rId42" Type="http://schemas.openxmlformats.org/officeDocument/2006/relationships/oleObject" Target="embeddings/oleObject14.bin"/><Relationship Id="rId47" Type="http://schemas.openxmlformats.org/officeDocument/2006/relationships/oleObject" Target="embeddings/oleObject17.bin"/><Relationship Id="rId63" Type="http://schemas.openxmlformats.org/officeDocument/2006/relationships/image" Target="media/image30.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3.wmf"/><Relationship Id="rId112" Type="http://schemas.openxmlformats.org/officeDocument/2006/relationships/oleObject" Target="embeddings/oleObject50.bin"/><Relationship Id="rId133" Type="http://schemas.openxmlformats.org/officeDocument/2006/relationships/image" Target="media/image63.wmf"/><Relationship Id="rId138" Type="http://schemas.openxmlformats.org/officeDocument/2006/relationships/hyperlink" Target="http://window.edu.ru/" TargetMode="External"/><Relationship Id="rId16" Type="http://schemas.openxmlformats.org/officeDocument/2006/relationships/image" Target="media/image8.png"/><Relationship Id="rId107" Type="http://schemas.openxmlformats.org/officeDocument/2006/relationships/image" Target="media/image52.wmf"/><Relationship Id="rId11" Type="http://schemas.openxmlformats.org/officeDocument/2006/relationships/hyperlink" Target="https://topuch.ru/tematika-i-problematika-cikla-sevastopoleskie-rasskazi-l-n-tol-v2/index.html" TargetMode="External"/><Relationship Id="rId32" Type="http://schemas.openxmlformats.org/officeDocument/2006/relationships/image" Target="media/image16.wmf"/><Relationship Id="rId37" Type="http://schemas.openxmlformats.org/officeDocument/2006/relationships/image" Target="media/image18.wmf"/><Relationship Id="rId53" Type="http://schemas.openxmlformats.org/officeDocument/2006/relationships/oleObject" Target="embeddings/oleObject20.bin"/><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8.wmf"/><Relationship Id="rId102" Type="http://schemas.openxmlformats.org/officeDocument/2006/relationships/oleObject" Target="embeddings/oleObject45.bin"/><Relationship Id="rId123" Type="http://schemas.openxmlformats.org/officeDocument/2006/relationships/image" Target="media/image58.wmf"/><Relationship Id="rId128" Type="http://schemas.openxmlformats.org/officeDocument/2006/relationships/oleObject" Target="embeddings/oleObject60.bin"/><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image" Target="media/image46.wmf"/><Relationship Id="rId22" Type="http://schemas.openxmlformats.org/officeDocument/2006/relationships/image" Target="media/image11.wmf"/><Relationship Id="rId27" Type="http://schemas.openxmlformats.org/officeDocument/2006/relationships/oleObject" Target="embeddings/oleObject6.bin"/><Relationship Id="rId43" Type="http://schemas.openxmlformats.org/officeDocument/2006/relationships/image" Target="media/image21.wmf"/><Relationship Id="rId48" Type="http://schemas.openxmlformats.org/officeDocument/2006/relationships/image" Target="media/image23.wmf"/><Relationship Id="rId64" Type="http://schemas.openxmlformats.org/officeDocument/2006/relationships/oleObject" Target="embeddings/oleObject26.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4.bin"/><Relationship Id="rId134" Type="http://schemas.openxmlformats.org/officeDocument/2006/relationships/oleObject" Target="embeddings/oleObject63.bin"/><Relationship Id="rId139" Type="http://schemas.openxmlformats.org/officeDocument/2006/relationships/hyperlink" Target="http://www.firo.ru/" TargetMode="External"/><Relationship Id="rId8" Type="http://schemas.openxmlformats.org/officeDocument/2006/relationships/image" Target="media/image1.png"/><Relationship Id="rId51" Type="http://schemas.openxmlformats.org/officeDocument/2006/relationships/oleObject" Target="embeddings/oleObject19.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3.bin"/><Relationship Id="rId121" Type="http://schemas.openxmlformats.org/officeDocument/2006/relationships/oleObject" Target="embeddings/oleObject56.bin"/><Relationship Id="rId14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oleObject" Target="embeddings/oleObject48.bin"/><Relationship Id="rId116" Type="http://schemas.openxmlformats.org/officeDocument/2006/relationships/oleObject" Target="embeddings/oleObject52.bin"/><Relationship Id="rId124" Type="http://schemas.openxmlformats.org/officeDocument/2006/relationships/oleObject" Target="embeddings/oleObject58.bin"/><Relationship Id="rId129" Type="http://schemas.openxmlformats.org/officeDocument/2006/relationships/image" Target="media/image61.wmf"/><Relationship Id="rId137" Type="http://schemas.openxmlformats.org/officeDocument/2006/relationships/oleObject" Target="embeddings/oleObject65.bin"/><Relationship Id="rId20" Type="http://schemas.openxmlformats.org/officeDocument/2006/relationships/image" Target="media/image10.wmf"/><Relationship Id="rId41" Type="http://schemas.openxmlformats.org/officeDocument/2006/relationships/image" Target="media/image20.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8.bin"/><Relationship Id="rId91" Type="http://schemas.openxmlformats.org/officeDocument/2006/relationships/image" Target="media/image44.wmf"/><Relationship Id="rId96"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2.bin"/><Relationship Id="rId140" Type="http://schemas.openxmlformats.org/officeDocument/2006/relationships/hyperlink" Target="http://www.edu-al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4.bin"/><Relationship Id="rId28" Type="http://schemas.openxmlformats.org/officeDocument/2006/relationships/image" Target="media/image14.wmf"/><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27.wmf"/><Relationship Id="rId106" Type="http://schemas.openxmlformats.org/officeDocument/2006/relationships/oleObject" Target="embeddings/oleObject47.bin"/><Relationship Id="rId114" Type="http://schemas.openxmlformats.org/officeDocument/2006/relationships/oleObject" Target="embeddings/oleObject51.bin"/><Relationship Id="rId119" Type="http://schemas.openxmlformats.org/officeDocument/2006/relationships/oleObject" Target="embeddings/oleObject55.bin"/><Relationship Id="rId127" Type="http://schemas.openxmlformats.org/officeDocument/2006/relationships/image" Target="media/image60.wmf"/><Relationship Id="rId10" Type="http://schemas.openxmlformats.org/officeDocument/2006/relationships/image" Target="media/image3.png"/><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image" Target="media/image25.wmf"/><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3.bin"/><Relationship Id="rId81" Type="http://schemas.openxmlformats.org/officeDocument/2006/relationships/image" Target="media/image39.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oleObject" Target="embeddings/oleObject64.bin"/><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oleObject" Target="embeddings/oleObject1.bin"/><Relationship Id="rId39" Type="http://schemas.openxmlformats.org/officeDocument/2006/relationships/image" Target="media/image19.wmf"/><Relationship Id="rId109" Type="http://schemas.openxmlformats.org/officeDocument/2006/relationships/image" Target="media/image53.wmf"/><Relationship Id="rId34" Type="http://schemas.openxmlformats.org/officeDocument/2006/relationships/oleObject" Target="embeddings/oleObject10.bin"/><Relationship Id="rId50" Type="http://schemas.openxmlformats.org/officeDocument/2006/relationships/image" Target="media/image24.wmf"/><Relationship Id="rId55" Type="http://schemas.openxmlformats.org/officeDocument/2006/relationships/image" Target="media/image26.wmf"/><Relationship Id="rId76" Type="http://schemas.openxmlformats.org/officeDocument/2006/relationships/oleObject" Target="embeddings/oleObject32.bin"/><Relationship Id="rId97" Type="http://schemas.openxmlformats.org/officeDocument/2006/relationships/image" Target="media/image47.wmf"/><Relationship Id="rId104" Type="http://schemas.openxmlformats.org/officeDocument/2006/relationships/oleObject" Target="embeddings/oleObject46.bin"/><Relationship Id="rId120" Type="http://schemas.openxmlformats.org/officeDocument/2006/relationships/image" Target="media/image57.wmf"/><Relationship Id="rId125" Type="http://schemas.openxmlformats.org/officeDocument/2006/relationships/image" Target="media/image59.wmf"/><Relationship Id="rId141" Type="http://schemas.openxmlformats.org/officeDocument/2006/relationships/hyperlink" Target="http://www.vuzlib.net/" TargetMode="External"/><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oleObject" Target="embeddings/oleObject16.bin"/><Relationship Id="rId66" Type="http://schemas.openxmlformats.org/officeDocument/2006/relationships/oleObject" Target="embeddings/oleObject27.bin"/><Relationship Id="rId87" Type="http://schemas.openxmlformats.org/officeDocument/2006/relationships/image" Target="media/image42.wmf"/><Relationship Id="rId110" Type="http://schemas.openxmlformats.org/officeDocument/2006/relationships/oleObject" Target="embeddings/oleObject49.bin"/><Relationship Id="rId115" Type="http://schemas.openxmlformats.org/officeDocument/2006/relationships/image" Target="media/image56.wmf"/><Relationship Id="rId131" Type="http://schemas.openxmlformats.org/officeDocument/2006/relationships/image" Target="media/image62.wmf"/><Relationship Id="rId136" Type="http://schemas.openxmlformats.org/officeDocument/2006/relationships/image" Target="media/image64.wmf"/><Relationship Id="rId61" Type="http://schemas.openxmlformats.org/officeDocument/2006/relationships/image" Target="media/image29.wmf"/><Relationship Id="rId82" Type="http://schemas.openxmlformats.org/officeDocument/2006/relationships/oleObject" Target="embeddings/oleObject35.bin"/><Relationship Id="rId19" Type="http://schemas.openxmlformats.org/officeDocument/2006/relationships/oleObject" Target="embeddings/oleObject2.bin"/><Relationship Id="rId14" Type="http://schemas.openxmlformats.org/officeDocument/2006/relationships/image" Target="media/image6.png"/><Relationship Id="rId30" Type="http://schemas.openxmlformats.org/officeDocument/2006/relationships/image" Target="media/image15.wmf"/><Relationship Id="rId35" Type="http://schemas.openxmlformats.org/officeDocument/2006/relationships/image" Target="media/image17.wmf"/><Relationship Id="rId56" Type="http://schemas.openxmlformats.org/officeDocument/2006/relationships/oleObject" Target="embeddings/oleObject22.bin"/><Relationship Id="rId77" Type="http://schemas.openxmlformats.org/officeDocument/2006/relationships/image" Target="media/image37.wmf"/><Relationship Id="rId100" Type="http://schemas.openxmlformats.org/officeDocument/2006/relationships/oleObject" Target="embeddings/oleObject44.bin"/><Relationship Id="rId105" Type="http://schemas.openxmlformats.org/officeDocument/2006/relationships/image" Target="media/image51.wmf"/><Relationship Id="rId126" Type="http://schemas.openxmlformats.org/officeDocument/2006/relationships/oleObject" Target="embeddings/oleObject5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C5B9-C05B-4A4D-A91F-B98393DD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54</Pages>
  <Words>13024</Words>
  <Characters>74241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2019-10-26T06:42:00Z</dcterms:created>
  <dcterms:modified xsi:type="dcterms:W3CDTF">2019-11-02T14:26:00Z</dcterms:modified>
</cp:coreProperties>
</file>