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E4054F" w:rsidRPr="00CD6027" w:rsidRDefault="00E4054F" w:rsidP="00E40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учебной дисциплины 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6923C2" w:rsidRDefault="00E4054F" w:rsidP="00E4054F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E4054F">
        <w:rPr>
          <w:rFonts w:eastAsia="Calibri"/>
          <w:color w:val="auto"/>
          <w:sz w:val="28"/>
          <w:szCs w:val="28"/>
          <w:lang w:eastAsia="en-US"/>
        </w:rPr>
        <w:t xml:space="preserve">ПМ.05 </w:t>
      </w:r>
      <w:r w:rsidR="006923C2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(код, наименование специальности)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E902D5" w:rsidRDefault="00E902D5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 Березовка, 201</w:t>
      </w:r>
      <w:r w:rsidRPr="00E902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</w:p>
    <w:p w:rsidR="00E4054F" w:rsidRPr="00CD6027" w:rsidRDefault="00E4054F" w:rsidP="00E4054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Рабочая программа учебной дисциплины </w:t>
      </w:r>
      <w:r w:rsidRPr="00E405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ПМ.05 </w:t>
      </w:r>
      <w:r w:rsidR="00B26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B26782" w:rsidRPr="00B26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Выполнение работ по одной или нескольким профессиям рабочих, должностям служащих</w:t>
      </w:r>
      <w:r w:rsidR="00B26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26782" w:rsidRPr="00B26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частью </w:t>
      </w:r>
      <w:r w:rsidR="00891A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цикла</w:t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студентов в учреждениях среднего профессиональ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образования (далее – СПО).</w:t>
      </w: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Организация - разработчик:</w:t>
      </w:r>
    </w:p>
    <w:p w:rsidR="00E4054F" w:rsidRPr="00CD6027" w:rsidRDefault="00E4054F" w:rsidP="00E4054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Разработчик:</w:t>
      </w:r>
    </w:p>
    <w:p w:rsidR="00E4054F" w:rsidRPr="00471F62" w:rsidRDefault="00E902D5" w:rsidP="00E902D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902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Смоленцев Геннадий Константинович  - 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902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Емельяновский</w:t>
      </w:r>
      <w:proofErr w:type="spellEnd"/>
      <w:r w:rsidRPr="00E902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дорожно-строительный техникум»</w:t>
      </w:r>
    </w:p>
    <w:p w:rsidR="00E902D5" w:rsidRPr="00471F62" w:rsidRDefault="00E902D5" w:rsidP="00E902D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054F" w:rsidRPr="00CD6027" w:rsidRDefault="00E4054F" w:rsidP="00E4054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E4054F" w:rsidRPr="00CD6027" w:rsidRDefault="00E4054F" w:rsidP="00E4054F">
      <w:pPr>
        <w:keepNext/>
        <w:keepLines/>
        <w:widowControl/>
        <w:spacing w:before="48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D60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E4054F" w:rsidRPr="00CD6027" w:rsidRDefault="00E4054F" w:rsidP="00E4054F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:rsidR="00891A14" w:rsidRPr="00891A14" w:rsidRDefault="00E4054F" w:rsidP="00891A14">
      <w:pPr>
        <w:pStyle w:val="15"/>
        <w:tabs>
          <w:tab w:val="left" w:pos="284"/>
          <w:tab w:val="right" w:leader="dot" w:pos="9348"/>
        </w:tabs>
        <w:spacing w:line="360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fldChar w:fldCharType="begin"/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nstrText xml:space="preserve"> TOC \o "1-3" \h \z \u </w:instrText>
      </w:r>
      <w:r w:rsidRPr="00CD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fldChar w:fldCharType="separate"/>
      </w:r>
      <w:hyperlink w:anchor="_Toc503854078" w:history="1"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</w:t>
        </w:r>
        <w:r w:rsidR="00891A14" w:rsidRPr="00891A14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ПАСПОРТ ПРОГРАММЫ ПРОФЕССИОНАЛЬНОГО МОДУЛЯ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_Toc503854078 \h </w:instrTex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1A14" w:rsidRPr="00891A14" w:rsidRDefault="0089550F" w:rsidP="00891A14">
      <w:pPr>
        <w:pStyle w:val="15"/>
        <w:tabs>
          <w:tab w:val="left" w:pos="284"/>
          <w:tab w:val="right" w:leader="dot" w:pos="9348"/>
        </w:tabs>
        <w:spacing w:line="360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503854079" w:history="1"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</w:t>
        </w:r>
        <w:r w:rsidR="00891A14" w:rsidRPr="00891A14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СТРУКТУРА И СОДЕРЖАНИЕ ПРОФЕССИОНАЛЬНОГО МОДУЛЯ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_Toc503854079 \h </w:instrTex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1A14" w:rsidRPr="00891A14" w:rsidRDefault="0089550F" w:rsidP="00891A14">
      <w:pPr>
        <w:pStyle w:val="15"/>
        <w:tabs>
          <w:tab w:val="left" w:pos="284"/>
          <w:tab w:val="right" w:leader="dot" w:pos="9348"/>
        </w:tabs>
        <w:spacing w:line="360" w:lineRule="auto"/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</w:pPr>
      <w:hyperlink w:anchor="_Toc503854080" w:history="1"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</w:t>
        </w:r>
        <w:r w:rsidR="00891A14" w:rsidRPr="00891A14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ПРОФЕССИОНАЛЬНОГО МОДУЛЯ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_Toc503854080 \h </w:instrTex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1A14" w:rsidRDefault="0089550F" w:rsidP="00891A14">
      <w:pPr>
        <w:pStyle w:val="15"/>
        <w:tabs>
          <w:tab w:val="left" w:pos="284"/>
          <w:tab w:val="right" w:leader="dot" w:pos="9348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3854081" w:history="1"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</w:t>
        </w:r>
        <w:r w:rsidR="00891A14" w:rsidRPr="00891A14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ab/>
        </w:r>
        <w:r w:rsidR="00891A14" w:rsidRPr="00891A1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КОНТРОЛЬ И ОЦЕНКА РЕЗУЛЬТАТОВ ОСВОЕНИЯ ПРОФЕССИОНАЛЬНОГО МОДУЛЯ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_Toc503854081 \h </w:instrTex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91A14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91A14" w:rsidRPr="00891A1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F0412" w:rsidRPr="000F0412" w:rsidRDefault="00E4054F" w:rsidP="00E4054F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  <w:r w:rsidRPr="00CD6027">
        <w:rPr>
          <w:rFonts w:eastAsia="Calibri"/>
          <w:b w:val="0"/>
          <w:bCs w:val="0"/>
          <w:color w:val="auto"/>
          <w:sz w:val="28"/>
          <w:szCs w:val="28"/>
          <w:lang w:eastAsia="en-US"/>
        </w:rPr>
        <w:fldChar w:fldCharType="end"/>
      </w: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P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471F62" w:rsidRPr="00471F62" w:rsidRDefault="00471F6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  <w:lang w:val="en-US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0F0412" w:rsidRPr="000F0412" w:rsidRDefault="000F0412">
      <w:pPr>
        <w:pStyle w:val="20"/>
        <w:shd w:val="clear" w:color="auto" w:fill="auto"/>
        <w:spacing w:after="0" w:line="270" w:lineRule="exact"/>
        <w:rPr>
          <w:rStyle w:val="a6"/>
          <w:b/>
          <w:bCs/>
          <w:sz w:val="28"/>
          <w:szCs w:val="28"/>
        </w:rPr>
      </w:pPr>
    </w:p>
    <w:p w:rsidR="00FD2C66" w:rsidRPr="000F0412" w:rsidRDefault="00FD2C66">
      <w:pPr>
        <w:pStyle w:val="30"/>
        <w:shd w:val="clear" w:color="auto" w:fill="auto"/>
        <w:spacing w:before="0" w:line="413" w:lineRule="exact"/>
        <w:ind w:left="20" w:right="260"/>
        <w:jc w:val="left"/>
        <w:rPr>
          <w:sz w:val="28"/>
          <w:szCs w:val="28"/>
        </w:rPr>
        <w:sectPr w:rsidR="00FD2C66" w:rsidRPr="000F0412" w:rsidSect="000F0412">
          <w:footerReference w:type="default" r:id="rId9"/>
          <w:headerReference w:type="first" r:id="rId1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0412" w:rsidRPr="000F0412" w:rsidRDefault="000F0412" w:rsidP="00471F62">
      <w:pPr>
        <w:pStyle w:val="1"/>
        <w:numPr>
          <w:ilvl w:val="0"/>
          <w:numId w:val="27"/>
        </w:numPr>
        <w:jc w:val="left"/>
      </w:pPr>
      <w:bookmarkStart w:id="0" w:name="_Toc503854078"/>
      <w:r w:rsidRPr="000F0412">
        <w:lastRenderedPageBreak/>
        <w:t>ПАСПОРТ ПРОГРАММЫ ПРОФЕССИОНАЛЬНОГО МОДУЛЯ</w:t>
      </w:r>
      <w:bookmarkEnd w:id="0"/>
    </w:p>
    <w:p w:rsidR="00E902D5" w:rsidRDefault="00B26782">
      <w:pPr>
        <w:pStyle w:val="20"/>
        <w:shd w:val="clear" w:color="auto" w:fill="auto"/>
        <w:spacing w:after="0" w:line="270" w:lineRule="exact"/>
        <w:ind w:right="60"/>
        <w:rPr>
          <w:sz w:val="28"/>
          <w:szCs w:val="28"/>
        </w:rPr>
      </w:pPr>
      <w:r>
        <w:rPr>
          <w:sz w:val="28"/>
          <w:szCs w:val="28"/>
        </w:rPr>
        <w:t>«</w:t>
      </w:r>
      <w:r w:rsidRPr="00B26782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»</w:t>
      </w:r>
    </w:p>
    <w:p w:rsidR="00B26782" w:rsidRPr="00B26782" w:rsidRDefault="00B26782">
      <w:pPr>
        <w:pStyle w:val="20"/>
        <w:shd w:val="clear" w:color="auto" w:fill="auto"/>
        <w:spacing w:after="0" w:line="270" w:lineRule="exact"/>
        <w:ind w:right="60"/>
        <w:rPr>
          <w:sz w:val="28"/>
          <w:szCs w:val="28"/>
        </w:rPr>
      </w:pPr>
    </w:p>
    <w:p w:rsidR="00E902D5" w:rsidRPr="00E902D5" w:rsidRDefault="00E902D5" w:rsidP="00E902D5">
      <w:pPr>
        <w:pStyle w:val="af3"/>
        <w:widowControl/>
        <w:numPr>
          <w:ilvl w:val="1"/>
          <w:numId w:val="24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902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Цель и планируемые результаты освоения </w:t>
      </w:r>
    </w:p>
    <w:p w:rsidR="00E902D5" w:rsidRPr="00E902D5" w:rsidRDefault="00E902D5" w:rsidP="00E902D5">
      <w:pPr>
        <w:pStyle w:val="af3"/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902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профессионального модуля</w:t>
      </w:r>
    </w:p>
    <w:p w:rsidR="00E902D5" w:rsidRPr="00E902D5" w:rsidRDefault="00E902D5" w:rsidP="00E902D5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2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В результате изучения профессионального модуля обучающийся должен освоить основной вид деятельности: выполнение работ по профессии «Кассир»,</w:t>
      </w:r>
      <w:r w:rsidRPr="00E902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902D5">
        <w:rPr>
          <w:rFonts w:ascii="Times New Roman" w:eastAsia="Times New Roman" w:hAnsi="Times New Roman" w:cs="Times New Roman"/>
          <w:color w:val="auto"/>
          <w:sz w:val="28"/>
          <w:szCs w:val="28"/>
        </w:rPr>
        <w:t>и соответствую</w:t>
      </w:r>
      <w:bookmarkStart w:id="1" w:name="_GoBack"/>
      <w:bookmarkEnd w:id="1"/>
      <w:r w:rsidRPr="00E902D5">
        <w:rPr>
          <w:rFonts w:ascii="Times New Roman" w:eastAsia="Times New Roman" w:hAnsi="Times New Roman" w:cs="Times New Roman"/>
          <w:color w:val="auto"/>
          <w:sz w:val="28"/>
          <w:szCs w:val="28"/>
        </w:rPr>
        <w:t>щие ему общие компетенции и профессиональные компетенции:</w:t>
      </w:r>
    </w:p>
    <w:p w:rsidR="00E902D5" w:rsidRPr="00A02026" w:rsidRDefault="00E902D5" w:rsidP="00E902D5">
      <w:pPr>
        <w:widowControl/>
        <w:numPr>
          <w:ilvl w:val="2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  <w:r w:rsidRPr="00E902D5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Перечень общих компетенций</w:t>
      </w:r>
    </w:p>
    <w:p w:rsidR="00A02026" w:rsidRPr="00A02026" w:rsidRDefault="00A02026" w:rsidP="00A02026">
      <w:pPr>
        <w:pStyle w:val="af3"/>
        <w:ind w:left="600"/>
        <w:jc w:val="both"/>
        <w:rPr>
          <w:rFonts w:ascii="Times New Roman" w:hAnsi="Times New Roman"/>
          <w:b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A02026" w:rsidRPr="009A3E44" w:rsidTr="00A02026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A02026" w:rsidRPr="009A3E44" w:rsidRDefault="00A02026" w:rsidP="00A02026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Код </w:t>
            </w:r>
          </w:p>
          <w:p w:rsidR="00A02026" w:rsidRPr="009A3E44" w:rsidRDefault="00A02026" w:rsidP="00A02026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A02026" w:rsidRPr="009A3E44" w:rsidRDefault="00A02026" w:rsidP="00A02026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A02026" w:rsidRPr="009A3E44" w:rsidRDefault="00A02026" w:rsidP="00A0202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>Знания,  умения</w:t>
            </w:r>
          </w:p>
        </w:tc>
      </w:tr>
      <w:tr w:rsidR="00A02026" w:rsidRPr="009A3E44" w:rsidTr="00A02026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9A3E44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02026" w:rsidRPr="009A3E44" w:rsidTr="00A02026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9A3E44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02026" w:rsidRPr="009A3E44" w:rsidTr="00A02026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02026" w:rsidRPr="009A3E44" w:rsidTr="00A02026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02026" w:rsidRPr="009A3E44" w:rsidTr="00A02026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02026" w:rsidRPr="009A3E44" w:rsidTr="00A02026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02026" w:rsidRPr="009A3E44" w:rsidTr="00A02026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02026" w:rsidRPr="009A3E44" w:rsidTr="00A02026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2026" w:rsidRPr="009A3E44" w:rsidTr="00A02026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A3E44">
              <w:rPr>
                <w:rFonts w:ascii="Times New Roman" w:hAnsi="Times New Roman"/>
                <w:iCs/>
              </w:rPr>
              <w:t xml:space="preserve"> грамотно </w:t>
            </w:r>
            <w:r w:rsidRPr="009A3E44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A02026" w:rsidRPr="009A3E44" w:rsidTr="00A02026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02026" w:rsidRPr="009A3E44" w:rsidTr="00A02026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</w:tr>
      <w:tr w:rsidR="00A02026" w:rsidRPr="009A3E44" w:rsidTr="00A02026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A02026" w:rsidRPr="009A3E44" w:rsidTr="00A02026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A02026" w:rsidRPr="00195938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195938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A02026" w:rsidRPr="009A3E44" w:rsidTr="00A02026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195938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95938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02026" w:rsidRPr="009A3E44" w:rsidTr="00A02026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</w:tr>
      <w:tr w:rsidR="00A02026" w:rsidRPr="009A3E44" w:rsidTr="00A02026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A02026" w:rsidRPr="009A3E44" w:rsidTr="00A02026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2026" w:rsidRPr="009A3E44" w:rsidTr="00A02026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A3E44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02026" w:rsidRPr="009A3E44" w:rsidTr="00A02026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02026" w:rsidRPr="009A3E44" w:rsidTr="00A02026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iCs/>
              </w:rPr>
              <w:t>Знания:</w:t>
            </w:r>
            <w:r w:rsidRPr="009A3E44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02026" w:rsidRPr="009A3E44" w:rsidTr="00A02026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A3E44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A3E4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A3E44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02026" w:rsidRPr="009A3E44" w:rsidTr="00A02026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A02026" w:rsidRPr="009A3E44" w:rsidRDefault="00A02026" w:rsidP="00A02026">
            <w:pPr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2026" w:rsidRPr="009A3E44" w:rsidRDefault="00A02026" w:rsidP="00A02026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Знания</w:t>
            </w:r>
            <w:r w:rsidRPr="009A3E44">
              <w:rPr>
                <w:rFonts w:ascii="Times New Roman" w:hAnsi="Times New Roman"/>
                <w:b/>
                <w:bCs/>
              </w:rPr>
              <w:t>:</w:t>
            </w:r>
            <w:r w:rsidRPr="009A3E44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02026" w:rsidRPr="00A02026" w:rsidRDefault="00A02026" w:rsidP="00312901">
      <w:pPr>
        <w:pStyle w:val="af3"/>
        <w:ind w:left="600"/>
        <w:jc w:val="both"/>
        <w:rPr>
          <w:rFonts w:ascii="Times New Roman" w:hAnsi="Times New Roman"/>
        </w:rPr>
      </w:pPr>
    </w:p>
    <w:p w:rsidR="00471F62" w:rsidRPr="00A02026" w:rsidRDefault="00471F62" w:rsidP="00E902D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</w:p>
    <w:p w:rsidR="00E902D5" w:rsidRPr="00312901" w:rsidRDefault="00E902D5" w:rsidP="00312901">
      <w:pPr>
        <w:pStyle w:val="af3"/>
        <w:keepNext/>
        <w:widowControl/>
        <w:numPr>
          <w:ilvl w:val="2"/>
          <w:numId w:val="27"/>
        </w:numPr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x-none"/>
        </w:rPr>
      </w:pPr>
      <w:r w:rsidRPr="003129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>Перечень профессиональных компетенций</w:t>
      </w:r>
    </w:p>
    <w:p w:rsidR="00312901" w:rsidRDefault="00312901" w:rsidP="00312901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en-US" w:eastAsia="x-none"/>
        </w:rPr>
      </w:pPr>
    </w:p>
    <w:p w:rsidR="00312901" w:rsidRPr="00312901" w:rsidRDefault="00312901" w:rsidP="0031290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tbl>
      <w:tblPr>
        <w:tblW w:w="9015" w:type="dxa"/>
        <w:jc w:val="center"/>
        <w:tblInd w:w="-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2551"/>
        <w:gridCol w:w="6438"/>
      </w:tblGrid>
      <w:tr w:rsidR="00312901" w:rsidRPr="00312901" w:rsidTr="00312901">
        <w:trPr>
          <w:jc w:val="center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Код и наименование</w:t>
            </w:r>
          </w:p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компетенции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Показатели освоения компетенции</w:t>
            </w:r>
          </w:p>
        </w:tc>
      </w:tr>
      <w:tr w:rsidR="00312901" w:rsidRPr="00312901" w:rsidTr="00312901">
        <w:trPr>
          <w:gridBefore w:val="1"/>
          <w:wBefore w:w="26" w:type="dxa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Практический опыт: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</w:p>
        </w:tc>
      </w:tr>
      <w:tr w:rsidR="00312901" w:rsidRPr="00312901" w:rsidTr="00312901">
        <w:trPr>
          <w:gridBefore w:val="1"/>
          <w:wBefore w:w="26" w:type="dxa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Знания: </w:t>
            </w:r>
            <w:r w:rsidRPr="00312901">
              <w:rPr>
                <w:rFonts w:ascii="Times New Roman" w:eastAsia="Times New Roman" w:hAnsi="Times New Roman" w:cs="Times New Roman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понятие первичной бухгалтерской документации;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определение первичных бухгалтерских документов;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312901">
              <w:rPr>
                <w:rFonts w:ascii="Times New Roman" w:eastAsia="Times New Roman" w:hAnsi="Times New Roman" w:cs="Times New Roman"/>
              </w:rPr>
              <w:t>контировки</w:t>
            </w:r>
            <w:proofErr w:type="spellEnd"/>
            <w:r w:rsidRPr="00312901">
              <w:rPr>
                <w:rFonts w:ascii="Times New Roman" w:eastAsia="Times New Roman" w:hAnsi="Times New Roman" w:cs="Times New Roman"/>
              </w:rPr>
              <w:t xml:space="preserve"> первичных бухгалтерских документов;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составления регистров бухгалтерского учета;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</w:tc>
      </w:tr>
      <w:tr w:rsidR="00312901" w:rsidRPr="00312901" w:rsidTr="00312901">
        <w:trPr>
          <w:gridBefore w:val="1"/>
          <w:wBefore w:w="26" w:type="dxa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312901">
              <w:rPr>
                <w:rFonts w:ascii="Times New Roman" w:eastAsia="Times New Roman" w:hAnsi="Times New Roman" w:cs="Times New Roman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 xml:space="preserve">проверять наличие в произвольных первичных </w:t>
            </w:r>
            <w:r w:rsidRPr="00312901">
              <w:rPr>
                <w:rFonts w:ascii="Times New Roman" w:eastAsia="Times New Roman" w:hAnsi="Times New Roman" w:cs="Times New Roman"/>
              </w:rPr>
              <w:lastRenderedPageBreak/>
              <w:t>бухгалтерских документах обязательных реквизитов;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 xml:space="preserve">проводить таксировку и </w:t>
            </w:r>
            <w:proofErr w:type="spellStart"/>
            <w:r w:rsidRPr="00312901">
              <w:rPr>
                <w:rFonts w:ascii="Times New Roman" w:eastAsia="Times New Roman" w:hAnsi="Times New Roman" w:cs="Times New Roman"/>
              </w:rPr>
              <w:t>контировку</w:t>
            </w:r>
            <w:proofErr w:type="spellEnd"/>
            <w:r w:rsidRPr="00312901">
              <w:rPr>
                <w:rFonts w:ascii="Times New Roman" w:eastAsia="Times New Roman" w:hAnsi="Times New Roman" w:cs="Times New Roman"/>
              </w:rPr>
              <w:t xml:space="preserve"> первичных бухгалтерских документов;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организовывать документооборот;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разбираться в номенклатуре дел;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заносить данные по сгруппированным документам в регистры бухгалтерского учета;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исправлять ошибки в первичных бухгалтерских документах;</w:t>
            </w:r>
          </w:p>
        </w:tc>
      </w:tr>
      <w:tr w:rsidR="00312901" w:rsidRPr="00312901" w:rsidTr="00312901">
        <w:trPr>
          <w:gridBefore w:val="1"/>
          <w:wBefore w:w="26" w:type="dxa"/>
          <w:trHeight w:val="305"/>
          <w:jc w:val="center"/>
        </w:trPr>
        <w:tc>
          <w:tcPr>
            <w:tcW w:w="2551" w:type="dxa"/>
            <w:vMerge w:val="restart"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lastRenderedPageBreak/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6438" w:type="dxa"/>
          </w:tcPr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Практический опыт: </w:t>
            </w:r>
            <w:proofErr w:type="gramStart"/>
            <w:r w:rsidRPr="0031290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12901">
              <w:rPr>
                <w:rFonts w:ascii="Times New Roman" w:eastAsia="Times New Roman" w:hAnsi="Times New Roman" w:cs="Times New Roman"/>
              </w:rPr>
              <w:t>: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312901">
              <w:rPr>
                <w:rFonts w:ascii="Times New Roman" w:eastAsia="Times New Roman" w:hAnsi="Times New Roman" w:cs="Times New Roman"/>
              </w:rPr>
              <w:t>документировании</w:t>
            </w:r>
            <w:proofErr w:type="gramEnd"/>
            <w:r w:rsidRPr="00312901">
              <w:rPr>
                <w:rFonts w:ascii="Times New Roman" w:eastAsia="Times New Roman" w:hAnsi="Times New Roman" w:cs="Times New Roman"/>
              </w:rPr>
              <w:t xml:space="preserve"> хозяйственных операций и ведении бухгалтерского учета активов организации.</w:t>
            </w:r>
          </w:p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12901" w:rsidRPr="00312901" w:rsidTr="00312901">
        <w:trPr>
          <w:gridBefore w:val="1"/>
          <w:wBefore w:w="26" w:type="dxa"/>
          <w:trHeight w:val="423"/>
          <w:jc w:val="center"/>
        </w:trPr>
        <w:tc>
          <w:tcPr>
            <w:tcW w:w="2551" w:type="dxa"/>
            <w:vMerge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38" w:type="dxa"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оформлять денежные и кассовые документы;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заполнять кассовую книгу и отчет кассира в бухгалтерию</w:t>
            </w:r>
          </w:p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12901" w:rsidRPr="00312901" w:rsidTr="00312901">
        <w:trPr>
          <w:gridBefore w:val="1"/>
          <w:wBefore w:w="26" w:type="dxa"/>
          <w:trHeight w:val="305"/>
          <w:jc w:val="center"/>
        </w:trPr>
        <w:tc>
          <w:tcPr>
            <w:tcW w:w="2551" w:type="dxa"/>
            <w:vMerge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38" w:type="dxa"/>
          </w:tcPr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3129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учет денежных средств на расчетных и специальных счетах;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правила заполнения отчета кассира в бухгалтерию;</w:t>
            </w:r>
          </w:p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12901" w:rsidRPr="00312901" w:rsidTr="00312901">
        <w:trPr>
          <w:gridBefore w:val="1"/>
          <w:wBefore w:w="26" w:type="dxa"/>
          <w:trHeight w:val="481"/>
          <w:jc w:val="center"/>
        </w:trPr>
        <w:tc>
          <w:tcPr>
            <w:tcW w:w="2551" w:type="dxa"/>
            <w:vMerge w:val="restart"/>
          </w:tcPr>
          <w:p w:rsidR="00312901" w:rsidRPr="00312901" w:rsidRDefault="00312901" w:rsidP="003129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6438" w:type="dxa"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Практический опыт:</w:t>
            </w:r>
            <w:r w:rsidRPr="00312901">
              <w:rPr>
                <w:rFonts w:ascii="Times New Roman" w:eastAsia="Times New Roman" w:hAnsi="Times New Roman" w:cs="Times New Roman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2901" w:rsidRPr="00312901" w:rsidTr="00312901">
        <w:trPr>
          <w:gridBefore w:val="1"/>
          <w:wBefore w:w="26" w:type="dxa"/>
          <w:trHeight w:val="481"/>
          <w:jc w:val="center"/>
        </w:trPr>
        <w:tc>
          <w:tcPr>
            <w:tcW w:w="2551" w:type="dxa"/>
            <w:vMerge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38" w:type="dxa"/>
          </w:tcPr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312901">
              <w:rPr>
                <w:rFonts w:ascii="Times New Roman" w:eastAsia="Times New Roman" w:hAnsi="Times New Roman" w:cs="Times New Roman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составлять инвентаризационные описи;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lastRenderedPageBreak/>
              <w:t>проводить физический подсчет активов;</w:t>
            </w:r>
          </w:p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12901" w:rsidRPr="00312901" w:rsidTr="00312901">
        <w:trPr>
          <w:gridBefore w:val="1"/>
          <w:wBefore w:w="26" w:type="dxa"/>
          <w:trHeight w:val="481"/>
          <w:jc w:val="center"/>
        </w:trPr>
        <w:tc>
          <w:tcPr>
            <w:tcW w:w="2551" w:type="dxa"/>
            <w:vMerge/>
          </w:tcPr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38" w:type="dxa"/>
          </w:tcPr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3129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приемы физического подсчета активов;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12901" w:rsidRPr="00312901" w:rsidRDefault="00312901" w:rsidP="00312901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2901">
              <w:rPr>
                <w:rFonts w:ascii="Times New Roman" w:eastAsia="Times New Roman" w:hAnsi="Times New Roman" w:cs="Times New Roman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12901" w:rsidRPr="00312901" w:rsidRDefault="00312901" w:rsidP="0031290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312901" w:rsidRPr="00312901" w:rsidRDefault="00312901" w:rsidP="0031290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312901" w:rsidRPr="00312901" w:rsidSect="00312901">
          <w:type w:val="continuous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800A3" w:rsidRPr="008963EC" w:rsidRDefault="003800A3" w:rsidP="00380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00A3" w:rsidRPr="003800A3" w:rsidRDefault="003800A3" w:rsidP="003800A3">
      <w:pPr>
        <w:widowControl/>
        <w:suppressAutoHyphens/>
        <w:autoSpaceDE w:val="0"/>
        <w:autoSpaceDN w:val="0"/>
        <w:adjustRightInd w:val="0"/>
        <w:spacing w:after="200" w:line="100" w:lineRule="atLeast"/>
        <w:ind w:left="735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3800A3">
        <w:rPr>
          <w:rFonts w:ascii="Calibri" w:eastAsia="Calibri" w:hAnsi="Calibri" w:cs="Times New Roman"/>
          <w:b/>
          <w:color w:val="auto"/>
          <w:sz w:val="28"/>
          <w:szCs w:val="28"/>
        </w:rPr>
        <w:t>1.</w:t>
      </w:r>
      <w:r w:rsidRPr="00471F62">
        <w:rPr>
          <w:rFonts w:ascii="Calibri" w:eastAsia="Calibri" w:hAnsi="Calibri" w:cs="Times New Roman"/>
          <w:b/>
          <w:color w:val="auto"/>
          <w:sz w:val="28"/>
          <w:szCs w:val="28"/>
        </w:rPr>
        <w:t>2</w:t>
      </w:r>
      <w:r w:rsidRPr="003800A3">
        <w:rPr>
          <w:rFonts w:ascii="Calibri" w:eastAsia="Calibri" w:hAnsi="Calibri" w:cs="Times New Roman"/>
          <w:b/>
          <w:color w:val="auto"/>
          <w:sz w:val="28"/>
          <w:szCs w:val="28"/>
        </w:rPr>
        <w:t xml:space="preserve">  Количество часов на  освоение программы</w:t>
      </w:r>
    </w:p>
    <w:p w:rsidR="003800A3" w:rsidRPr="00251BE3" w:rsidRDefault="003800A3" w:rsidP="003800A3">
      <w:pPr>
        <w:widowControl/>
        <w:suppressAutoHyphens/>
        <w:spacing w:after="200" w:line="100" w:lineRule="atLeast"/>
        <w:ind w:left="862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3800A3">
        <w:rPr>
          <w:rFonts w:ascii="Calibri" w:eastAsia="Calibri" w:hAnsi="Calibri" w:cs="Times New Roman"/>
          <w:b/>
          <w:color w:val="auto"/>
          <w:sz w:val="28"/>
          <w:szCs w:val="28"/>
        </w:rPr>
        <w:t>учебной дисциплины</w:t>
      </w:r>
    </w:p>
    <w:p w:rsidR="004303C6" w:rsidRPr="00251BE3" w:rsidRDefault="004303C6" w:rsidP="003800A3">
      <w:pPr>
        <w:widowControl/>
        <w:suppressAutoHyphens/>
        <w:spacing w:after="200" w:line="100" w:lineRule="atLeast"/>
        <w:ind w:left="862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3800A3" w:rsidRPr="00251BE3" w:rsidRDefault="003800A3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303C6" w:rsidRPr="00251BE3" w:rsidRDefault="004303C6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965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549"/>
        <w:gridCol w:w="2442"/>
        <w:gridCol w:w="1916"/>
        <w:gridCol w:w="2071"/>
        <w:gridCol w:w="1678"/>
      </w:tblGrid>
      <w:tr w:rsidR="004303C6" w:rsidRPr="00227D67" w:rsidTr="004303C6">
        <w:trPr>
          <w:trHeight w:val="411"/>
        </w:trPr>
        <w:tc>
          <w:tcPr>
            <w:tcW w:w="9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 xml:space="preserve">Учебная нагрузка </w:t>
            </w:r>
            <w:proofErr w:type="gramStart"/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227D67">
              <w:rPr>
                <w:rFonts w:ascii="Times New Roman" w:eastAsia="Times New Roman" w:hAnsi="Times New Roman" w:cs="Times New Roman"/>
                <w:color w:val="auto"/>
              </w:rPr>
              <w:t xml:space="preserve"> (час.)</w:t>
            </w:r>
          </w:p>
        </w:tc>
      </w:tr>
      <w:tr w:rsidR="004303C6" w:rsidRPr="00227D67" w:rsidTr="004303C6">
        <w:trPr>
          <w:trHeight w:val="50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03C6" w:rsidRPr="00227D67" w:rsidRDefault="004303C6" w:rsidP="004303C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Объем</w:t>
            </w:r>
          </w:p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образовательной</w:t>
            </w:r>
          </w:p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нагрузки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303C6" w:rsidRPr="00227D67" w:rsidRDefault="004303C6" w:rsidP="004303C6">
            <w:pPr>
              <w:widowControl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 xml:space="preserve">Самостоятельная </w:t>
            </w:r>
            <w:r w:rsidRPr="00227D6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 </w:t>
            </w:r>
            <w:r w:rsidRPr="00227D67">
              <w:rPr>
                <w:rFonts w:ascii="Times New Roman" w:eastAsia="Times New Roman" w:hAnsi="Times New Roman" w:cs="Times New Roman"/>
                <w:color w:val="auto"/>
              </w:rPr>
              <w:t>работа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</w:tr>
      <w:tr w:rsidR="004303C6" w:rsidRPr="00227D67" w:rsidTr="004303C6">
        <w:trPr>
          <w:cantSplit/>
          <w:trHeight w:val="1759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3C6" w:rsidRPr="00227D67" w:rsidRDefault="004303C6" w:rsidP="004303C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03C6" w:rsidRPr="00227D67" w:rsidRDefault="004303C6" w:rsidP="004303C6">
            <w:pPr>
              <w:widowControl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 xml:space="preserve"> лабораторные и практические</w:t>
            </w:r>
          </w:p>
        </w:tc>
      </w:tr>
      <w:tr w:rsidR="004303C6" w:rsidRPr="00227D67" w:rsidTr="004303C6">
        <w:trPr>
          <w:trHeight w:val="56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2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CB4E4A" w:rsidRDefault="00CB4E4A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4303C6" w:rsidRPr="00227D67" w:rsidTr="004303C6">
        <w:trPr>
          <w:trHeight w:val="56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CB4E4A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3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</w:rPr>
            </w:pPr>
          </w:p>
        </w:tc>
      </w:tr>
      <w:tr w:rsidR="004303C6" w:rsidRPr="00227D67" w:rsidTr="004303C6">
        <w:trPr>
          <w:trHeight w:val="57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CB4E4A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4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CB4E4A" w:rsidRDefault="00CB4E4A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4303C6" w:rsidRPr="00227D67" w:rsidTr="004303C6">
        <w:trPr>
          <w:trHeight w:val="53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3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03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303C6" w:rsidRPr="00227D67" w:rsidTr="004303C6">
        <w:trPr>
          <w:trHeight w:val="56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CB4E4A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5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03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303C6" w:rsidRPr="00227D67" w:rsidTr="004303C6">
        <w:trPr>
          <w:trHeight w:val="57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CB4E4A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color w:val="auto"/>
              </w:rPr>
              <w:t>6 семестр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303C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03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303C6" w:rsidRPr="00227D67" w:rsidTr="004303C6">
        <w:trPr>
          <w:trHeight w:val="52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227D67" w:rsidRDefault="004303C6" w:rsidP="004303C6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27D67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  <w:r w:rsidRPr="00227D67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C6" w:rsidRPr="00CB4E4A" w:rsidRDefault="00CB4E4A" w:rsidP="004303C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C6" w:rsidRPr="004303C6" w:rsidRDefault="004303C6" w:rsidP="004303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</w:tbl>
    <w:p w:rsidR="004303C6" w:rsidRDefault="004303C6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</w:p>
    <w:p w:rsidR="004303C6" w:rsidRDefault="004303C6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</w:p>
    <w:p w:rsidR="004303C6" w:rsidRDefault="004303C6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</w:p>
    <w:p w:rsidR="004303C6" w:rsidRDefault="004303C6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</w:p>
    <w:p w:rsidR="004303C6" w:rsidRPr="004303C6" w:rsidRDefault="004303C6" w:rsidP="003800A3">
      <w:pPr>
        <w:widowControl/>
        <w:spacing w:line="100" w:lineRule="atLeast"/>
        <w:ind w:left="127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</w:p>
    <w:p w:rsidR="003800A3" w:rsidRPr="003800A3" w:rsidRDefault="003800A3" w:rsidP="003800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3800A3" w:rsidRPr="003800A3" w:rsidRDefault="003800A3" w:rsidP="003800A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0A3" w:rsidRPr="003800A3" w:rsidRDefault="003800A3" w:rsidP="003800A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0A3" w:rsidRPr="00E902D5" w:rsidRDefault="003800A3">
      <w:pPr>
        <w:pStyle w:val="20"/>
        <w:shd w:val="clear" w:color="auto" w:fill="auto"/>
        <w:spacing w:after="0" w:line="270" w:lineRule="exact"/>
        <w:ind w:right="60"/>
        <w:rPr>
          <w:sz w:val="28"/>
          <w:szCs w:val="28"/>
          <w:lang w:val="en-US"/>
        </w:rPr>
      </w:pPr>
    </w:p>
    <w:p w:rsidR="00FD2C66" w:rsidRPr="000F0412" w:rsidRDefault="00FD2C66">
      <w:pPr>
        <w:rPr>
          <w:sz w:val="28"/>
          <w:szCs w:val="28"/>
        </w:rPr>
        <w:sectPr w:rsidR="00FD2C66" w:rsidRPr="000F0412" w:rsidSect="000F0412"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2627F" w:rsidRDefault="00A2627F" w:rsidP="00A2627F">
      <w:pPr>
        <w:pStyle w:val="1"/>
        <w:numPr>
          <w:ilvl w:val="0"/>
          <w:numId w:val="0"/>
        </w:numPr>
        <w:ind w:left="7513"/>
        <w:rPr>
          <w:rStyle w:val="a6"/>
          <w:rFonts w:eastAsiaTheme="majorEastAsia" w:cstheme="majorBidi"/>
          <w:b/>
          <w:bCs/>
          <w:color w:val="auto"/>
          <w:sz w:val="28"/>
          <w:szCs w:val="28"/>
          <w:lang w:val="en-US"/>
        </w:rPr>
      </w:pPr>
      <w:bookmarkStart w:id="2" w:name="_Toc503854079"/>
      <w:bookmarkStart w:id="3" w:name="bookmark4"/>
    </w:p>
    <w:p w:rsidR="00A2627F" w:rsidRPr="00616555" w:rsidRDefault="00A2627F" w:rsidP="00A2627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1655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  СТРУКТУРА И СОДЕРЖАНИЕ </w:t>
      </w:r>
      <w:proofErr w:type="gramStart"/>
      <w:r w:rsidRPr="006165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УЧЕБНОЙ</w:t>
      </w:r>
      <w:proofErr w:type="gramEnd"/>
      <w:r w:rsidRPr="0061655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ДИСЦИПЛИН</w:t>
      </w:r>
    </w:p>
    <w:p w:rsidR="00A2627F" w:rsidRPr="00616555" w:rsidRDefault="00A2627F" w:rsidP="00A2627F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27F" w:rsidRPr="00616555" w:rsidRDefault="00A2627F" w:rsidP="00A2627F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55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A2627F" w:rsidRPr="00616555" w:rsidRDefault="00A2627F" w:rsidP="00A2627F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27F" w:rsidRPr="00616555" w:rsidRDefault="00A2627F" w:rsidP="00A2627F">
      <w:pPr>
        <w:widowControl/>
        <w:spacing w:line="100" w:lineRule="atLeast"/>
        <w:jc w:val="center"/>
        <w:rPr>
          <w:rFonts w:ascii="Times New Roman" w:eastAsia="Times New Roman" w:hAnsi="Times New Roman" w:cs="Arial"/>
          <w:b/>
        </w:rPr>
      </w:pPr>
    </w:p>
    <w:tbl>
      <w:tblPr>
        <w:tblW w:w="130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1418"/>
        <w:gridCol w:w="1276"/>
        <w:gridCol w:w="1276"/>
        <w:gridCol w:w="1276"/>
      </w:tblGrid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ВСЕГО</w:t>
            </w: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3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3 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Максимальная учебная  нагрузка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801548" w:rsidRDefault="002A43B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="00801548">
              <w:rPr>
                <w:rFonts w:ascii="Times New Roman" w:eastAsia="Calibri" w:hAnsi="Times New Roman" w:cs="Times New Roman"/>
                <w:color w:val="aut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801548" w:rsidRDefault="002A43B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</w:t>
            </w:r>
            <w:r w:rsidR="00801548">
              <w:rPr>
                <w:rFonts w:ascii="Times New Roman" w:eastAsia="Calibri" w:hAnsi="Times New Roman" w:cs="Times New Roman"/>
                <w:b/>
                <w:color w:val="auto"/>
              </w:rPr>
              <w:t>38</w:t>
            </w: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Обязательная аудиторная учебная нагрузка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801548" w:rsidRDefault="002A43B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="00801548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="00801548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801548" w:rsidRDefault="002A43B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</w:t>
            </w:r>
            <w:r w:rsidR="00801548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0</w:t>
            </w:r>
            <w:r w:rsidR="00801548">
              <w:rPr>
                <w:rFonts w:ascii="Times New Roman" w:eastAsia="Calibri" w:hAnsi="Times New Roman" w:cs="Times New Roman"/>
                <w:b/>
                <w:color w:val="auto"/>
              </w:rPr>
              <w:t>0</w:t>
            </w: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лабораторные и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2A43B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4</w:t>
            </w:r>
            <w:r w:rsidR="00A2627F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801548" w:rsidRDefault="002A43B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01548">
              <w:rPr>
                <w:rFonts w:ascii="Times New Roman" w:eastAsia="Calibri" w:hAnsi="Times New Roman" w:cs="Times New Roman"/>
                <w:color w:val="auto"/>
                <w:lang w:val="en-US"/>
              </w:rPr>
              <w:t>4</w:t>
            </w:r>
            <w:r w:rsidR="00A2627F" w:rsidRPr="00801548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тесты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учебная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801548" w:rsidRDefault="0080154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801548" w:rsidRDefault="0080154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4</w:t>
            </w: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производственная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 работа учащегося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4303C6" w:rsidRDefault="004303C6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801548" w:rsidRDefault="004303C6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801548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- решение примеров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-практическая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A2627F" w:rsidRPr="00616555" w:rsidTr="00471F62"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2A43B8" w:rsidRDefault="00A2627F" w:rsidP="00471F62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 в форме</w:t>
            </w:r>
            <w:r w:rsidR="002A43B8">
              <w:rPr>
                <w:rFonts w:ascii="Times New Roman" w:eastAsia="Calibri" w:hAnsi="Times New Roman" w:cs="Times New Roman"/>
                <w:b/>
                <w:color w:val="auto"/>
              </w:rPr>
              <w:t xml:space="preserve"> дифференцированный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7F" w:rsidRPr="00616555" w:rsidRDefault="0080154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7F" w:rsidRPr="00616555" w:rsidRDefault="00A2627F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7F" w:rsidRPr="00616555" w:rsidRDefault="00801548" w:rsidP="00471F62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4</w:t>
            </w:r>
          </w:p>
        </w:tc>
      </w:tr>
    </w:tbl>
    <w:p w:rsidR="00A2627F" w:rsidRPr="00616555" w:rsidRDefault="00A2627F" w:rsidP="00A262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2627F" w:rsidRDefault="00A2627F" w:rsidP="00A2627F">
      <w:pPr>
        <w:rPr>
          <w:lang w:val="en-US"/>
        </w:rPr>
      </w:pPr>
    </w:p>
    <w:p w:rsidR="00A2627F" w:rsidRDefault="00A2627F" w:rsidP="00A2627F">
      <w:pPr>
        <w:rPr>
          <w:lang w:val="en-US"/>
        </w:rPr>
      </w:pPr>
    </w:p>
    <w:p w:rsidR="00A2627F" w:rsidRDefault="00A2627F" w:rsidP="00A2627F">
      <w:pPr>
        <w:rPr>
          <w:lang w:val="en-US"/>
        </w:rPr>
      </w:pPr>
    </w:p>
    <w:p w:rsidR="00A2627F" w:rsidRDefault="00A2627F" w:rsidP="00A2627F">
      <w:pPr>
        <w:rPr>
          <w:lang w:val="en-US"/>
        </w:rPr>
      </w:pPr>
    </w:p>
    <w:p w:rsidR="00A2627F" w:rsidRDefault="00A2627F" w:rsidP="00A2627F">
      <w:pPr>
        <w:rPr>
          <w:lang w:val="en-US"/>
        </w:rPr>
      </w:pPr>
    </w:p>
    <w:p w:rsidR="00A2627F" w:rsidRDefault="00A2627F" w:rsidP="00A2627F"/>
    <w:p w:rsidR="002A43B8" w:rsidRDefault="002A43B8" w:rsidP="00A2627F"/>
    <w:p w:rsidR="002A43B8" w:rsidRDefault="002A43B8" w:rsidP="00A2627F"/>
    <w:p w:rsidR="002A43B8" w:rsidRDefault="002A43B8" w:rsidP="00A2627F"/>
    <w:p w:rsidR="002A43B8" w:rsidRDefault="002A43B8" w:rsidP="00A2627F"/>
    <w:p w:rsidR="002A43B8" w:rsidRDefault="002A43B8" w:rsidP="00A2627F"/>
    <w:p w:rsidR="002A43B8" w:rsidRPr="002A43B8" w:rsidRDefault="002A43B8" w:rsidP="002A43B8">
      <w:pPr>
        <w:rPr>
          <w:rFonts w:ascii="Times New Roman" w:hAnsi="Times New Roman"/>
          <w:sz w:val="28"/>
        </w:rPr>
      </w:pPr>
    </w:p>
    <w:p w:rsidR="002A43B8" w:rsidRPr="002A43B8" w:rsidRDefault="002A43B8" w:rsidP="002A43B8">
      <w:pPr>
        <w:jc w:val="center"/>
        <w:rPr>
          <w:rFonts w:ascii="Times New Roman" w:hAnsi="Times New Roman"/>
          <w:b/>
          <w:sz w:val="28"/>
        </w:rPr>
      </w:pPr>
      <w:r w:rsidRPr="002A43B8">
        <w:rPr>
          <w:rFonts w:ascii="Times New Roman" w:hAnsi="Times New Roman"/>
          <w:b/>
          <w:sz w:val="28"/>
        </w:rPr>
        <w:t>2.2  Тематический план и содержание учебной дисциплины</w:t>
      </w:r>
    </w:p>
    <w:p w:rsidR="002A43B8" w:rsidRPr="002A43B8" w:rsidRDefault="002A43B8" w:rsidP="002A43B8">
      <w:pPr>
        <w:jc w:val="center"/>
        <w:rPr>
          <w:rFonts w:ascii="Times New Roman" w:hAnsi="Times New Roman"/>
          <w:b/>
          <w:sz w:val="28"/>
        </w:rPr>
      </w:pPr>
      <w:r w:rsidRPr="002A43B8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Выполнение работ по профессии «К</w:t>
      </w:r>
      <w:r w:rsidRPr="002A43B8">
        <w:rPr>
          <w:rFonts w:ascii="Times New Roman" w:hAnsi="Times New Roman"/>
          <w:b/>
          <w:sz w:val="28"/>
        </w:rPr>
        <w:t>ассир</w:t>
      </w:r>
      <w:r>
        <w:rPr>
          <w:rFonts w:ascii="Times New Roman" w:hAnsi="Times New Roman"/>
          <w:b/>
          <w:sz w:val="28"/>
        </w:rPr>
        <w:t>»</w:t>
      </w:r>
      <w:r w:rsidRPr="002A43B8">
        <w:rPr>
          <w:rFonts w:ascii="Times New Roman" w:hAnsi="Times New Roman"/>
          <w:b/>
          <w:sz w:val="28"/>
        </w:rPr>
        <w:t>»</w:t>
      </w:r>
    </w:p>
    <w:p w:rsidR="002A43B8" w:rsidRPr="002A43B8" w:rsidRDefault="002A43B8" w:rsidP="002A43B8">
      <w:pPr>
        <w:jc w:val="center"/>
      </w:pPr>
    </w:p>
    <w:p w:rsidR="0030778F" w:rsidRPr="0030778F" w:rsidRDefault="0030778F" w:rsidP="003077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2824"/>
        <w:gridCol w:w="13"/>
        <w:gridCol w:w="6222"/>
        <w:gridCol w:w="20"/>
        <w:gridCol w:w="547"/>
        <w:gridCol w:w="21"/>
        <w:gridCol w:w="546"/>
        <w:gridCol w:w="22"/>
        <w:gridCol w:w="699"/>
        <w:gridCol w:w="851"/>
        <w:gridCol w:w="569"/>
        <w:gridCol w:w="424"/>
        <w:gridCol w:w="427"/>
        <w:gridCol w:w="850"/>
        <w:gridCol w:w="709"/>
      </w:tblGrid>
      <w:tr w:rsidR="0030778F" w:rsidRPr="0030778F" w:rsidTr="007F6C74">
        <w:trPr>
          <w:trHeight w:hRule="exact" w:val="95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разделов и тем</w:t>
            </w: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</w:t>
            </w: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лабораторные и практические работы, </w:t>
            </w: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hAnsi="Times New Roman" w:cs="Times New Roman"/>
              </w:rPr>
              <w:t xml:space="preserve"> Объем образовательной нагрузки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</w:t>
            </w:r>
            <w:proofErr w:type="gramEnd"/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30778F" w:rsidRPr="0030778F" w:rsidTr="007F6C74">
        <w:trPr>
          <w:trHeight w:hRule="exact" w:val="1192"/>
        </w:trPr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  <w:r w:rsidRPr="0030778F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взаимодействии с преподавателем</w:t>
            </w: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</w:tr>
      <w:tr w:rsidR="0030778F" w:rsidRPr="0030778F" w:rsidTr="007F6C74">
        <w:trPr>
          <w:cantSplit/>
          <w:trHeight w:hRule="exact" w:val="2854"/>
        </w:trPr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№  занятия</w:t>
            </w: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778F" w:rsidRPr="0030778F" w:rsidTr="007F6C74">
        <w:trPr>
          <w:trHeight w:hRule="exact" w:val="44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</w:t>
            </w:r>
            <w:r w:rsidRPr="0030778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2</w:t>
            </w:r>
          </w:p>
        </w:tc>
      </w:tr>
      <w:tr w:rsidR="0030778F" w:rsidRPr="0030778F" w:rsidTr="007F6C74">
        <w:trPr>
          <w:trHeight w:hRule="exact" w:val="56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0778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Всего часов: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776842" w:rsidRDefault="00776842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07263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EC6B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776842" w:rsidRDefault="00776842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CB5280" w:rsidRDefault="00CB5280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776842" w:rsidRDefault="00776842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EC6B6A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C6B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30778F" w:rsidRPr="0030778F" w:rsidTr="007F6C74">
        <w:trPr>
          <w:trHeight w:hRule="exact" w:val="47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0778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курс.     4 семестр.    Всего часов: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776842" w:rsidRDefault="00776842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07263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EC6B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776842" w:rsidRDefault="00776842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CB5280" w:rsidRDefault="00CB5280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776842" w:rsidRDefault="00776842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EC6B6A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C6B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30778F" w:rsidRPr="0030778F" w:rsidTr="007F6C7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30778F" w:rsidRPr="0030778F" w:rsidTr="007F6C7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8F" w:rsidRPr="0030778F" w:rsidRDefault="00776842" w:rsidP="0030778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МДК 0</w:t>
            </w:r>
            <w:r w:rsidRPr="007768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.01  Выполнение работ по профессии  «Кассир»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776842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776842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CB5280" w:rsidRDefault="00CB5280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776842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CB5280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78F" w:rsidRPr="0030778F" w:rsidTr="007F6C7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78F" w:rsidRPr="00E845B2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43EA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E845B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776842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7684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Тема 1. Правила организации наличного денежного и безналичного обращения  в Российской Федерации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8F" w:rsidRPr="0030778F" w:rsidRDefault="00776842" w:rsidP="003077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842">
              <w:rPr>
                <w:rFonts w:ascii="Times New Roman" w:hAnsi="Times New Roman"/>
                <w:sz w:val="22"/>
                <w:szCs w:val="22"/>
              </w:rPr>
              <w:t>Правила организации наличного денежного и безналичного обращения в Российской Федерации.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8F" w:rsidRPr="00251BE3" w:rsidRDefault="00EC6B6A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8F" w:rsidRPr="00251BE3" w:rsidRDefault="00DD1415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8F" w:rsidRPr="0030778F" w:rsidRDefault="0030778F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77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ОК</w:t>
            </w:r>
            <w:proofErr w:type="gramStart"/>
            <w:r w:rsidR="000244D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F1" w:rsidRDefault="007B7CF1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</w:t>
            </w:r>
          </w:p>
          <w:p w:rsidR="0030778F" w:rsidRPr="007B7CF1" w:rsidRDefault="007B7CF1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1.1</w:t>
            </w:r>
          </w:p>
        </w:tc>
      </w:tr>
      <w:tr w:rsidR="00A43EAE" w:rsidRPr="0030778F" w:rsidTr="007F6C7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EAE" w:rsidRPr="00E845B2" w:rsidRDefault="00E845B2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>9</w:t>
            </w:r>
            <w:r w:rsidR="00D8205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EAE" w:rsidRPr="00776842" w:rsidRDefault="00A43EAE" w:rsidP="0077684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7684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6B4" w:rsidRDefault="00A43EAE" w:rsidP="006C46B4">
            <w:pPr>
              <w:widowControl/>
              <w:ind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 xml:space="preserve">Практическое занятие </w:t>
            </w:r>
            <w:r w:rsidR="00FC40D5"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№1 </w:t>
            </w:r>
          </w:p>
          <w:p w:rsidR="00A43EAE" w:rsidRPr="006C46B4" w:rsidRDefault="00A43EAE" w:rsidP="006C46B4">
            <w:pPr>
              <w:widowControl/>
              <w:ind w:right="160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</w:t>
            </w:r>
            <w:r w:rsidRPr="006C46B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  <w:t>Работа с нормативными документами о порядке ведения кассовых операций в РФ. Изучение изменений в учете кассовых операций»</w:t>
            </w:r>
          </w:p>
          <w:p w:rsidR="00A43EAE" w:rsidRPr="0030778F" w:rsidRDefault="00A43EAE" w:rsidP="003077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EC6B6A" w:rsidRDefault="00EC6B6A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30778F" w:rsidRDefault="00D82058" w:rsidP="00D8205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FA423B" w:rsidRDefault="00FA423B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F1" w:rsidRPr="007B7CF1" w:rsidRDefault="007B7CF1" w:rsidP="007B7C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</w:t>
            </w:r>
          </w:p>
          <w:p w:rsidR="00A43EAE" w:rsidRPr="0030778F" w:rsidRDefault="007B7CF1" w:rsidP="007B7C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1.1</w:t>
            </w:r>
          </w:p>
        </w:tc>
      </w:tr>
      <w:tr w:rsidR="00A43EAE" w:rsidRPr="0030778F" w:rsidTr="007F6C7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EAE" w:rsidRPr="00E845B2" w:rsidRDefault="00E845B2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EAE" w:rsidRPr="00776842" w:rsidRDefault="00A43EAE" w:rsidP="0077684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6B4" w:rsidRDefault="00A43EAE" w:rsidP="006C46B4">
            <w:pPr>
              <w:widowControl/>
              <w:ind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Практическое занятие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 №2. </w:t>
            </w:r>
          </w:p>
          <w:p w:rsidR="00A43EAE" w:rsidRPr="006C46B4" w:rsidRDefault="00A43EAE" w:rsidP="006C46B4">
            <w:pPr>
              <w:widowControl/>
              <w:ind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«Ознакомление с должностной инструкцией кассира. Составление  договора о материальной ответственности»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6C46B4" w:rsidRDefault="00EC6B6A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30778F" w:rsidRDefault="00D82058" w:rsidP="00D8205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AE" w:rsidRPr="0030778F" w:rsidRDefault="00A43EAE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AE" w:rsidRPr="006C46B4" w:rsidRDefault="00FA5CD3" w:rsidP="0030778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F1" w:rsidRPr="007B7CF1" w:rsidRDefault="007B7CF1" w:rsidP="007B7C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ПК</w:t>
            </w:r>
          </w:p>
          <w:p w:rsidR="00A43EAE" w:rsidRPr="0030778F" w:rsidRDefault="007B7CF1" w:rsidP="007B7C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1.1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991" w:type="dxa"/>
            <w:vAlign w:val="center"/>
          </w:tcPr>
          <w:p w:rsidR="00170FA8" w:rsidRPr="00170FA8" w:rsidRDefault="00E845B2" w:rsidP="00251BE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 w:rsidRPr="006C4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  <w:r w:rsidR="00170F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7" w:type="dxa"/>
            <w:gridSpan w:val="2"/>
          </w:tcPr>
          <w:p w:rsidR="00170FA8" w:rsidRPr="00170FA8" w:rsidRDefault="00170FA8" w:rsidP="002A43B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0F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Тема 2. Организация кассовой работы экономического субъекта</w:t>
            </w:r>
          </w:p>
        </w:tc>
        <w:tc>
          <w:tcPr>
            <w:tcW w:w="6242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43B8">
              <w:rPr>
                <w:rFonts w:ascii="Times New Roman" w:eastAsia="Times New Roman" w:hAnsi="Times New Roman" w:cs="Times New Roman"/>
                <w:noProof/>
              </w:rPr>
              <w:t>Организация кассовой работы экономического субъекта</w:t>
            </w:r>
          </w:p>
        </w:tc>
        <w:tc>
          <w:tcPr>
            <w:tcW w:w="568" w:type="dxa"/>
            <w:gridSpan w:val="2"/>
            <w:vAlign w:val="center"/>
          </w:tcPr>
          <w:p w:rsidR="00170FA8" w:rsidRPr="00EC6B6A" w:rsidRDefault="00EC6B6A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170FA8" w:rsidRPr="00251BE3" w:rsidRDefault="00251BE3" w:rsidP="00170FA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</w:tcPr>
          <w:p w:rsidR="00170FA8" w:rsidRPr="002A43B8" w:rsidRDefault="00170FA8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2A43B8" w:rsidRDefault="000244D3" w:rsidP="000244D3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02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7B7CF1" w:rsidRDefault="007B7CF1" w:rsidP="007B7CF1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6C6F1E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991" w:type="dxa"/>
            <w:vAlign w:val="center"/>
          </w:tcPr>
          <w:p w:rsidR="006C6F1E" w:rsidRPr="00E845B2" w:rsidRDefault="00E845B2" w:rsidP="00170F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6C6F1E" w:rsidRPr="00170FA8" w:rsidRDefault="00170FA8" w:rsidP="00170F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70F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6242" w:type="dxa"/>
            <w:gridSpan w:val="2"/>
          </w:tcPr>
          <w:p w:rsidR="006C46B4" w:rsidRDefault="006C6F1E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Практическое занятие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№3.</w:t>
            </w:r>
          </w:p>
          <w:p w:rsidR="006C6F1E" w:rsidRPr="006C46B4" w:rsidRDefault="006C6F1E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46B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Оформление кассовых операций по получению и выдаче наличных денег»</w:t>
            </w:r>
          </w:p>
        </w:tc>
        <w:tc>
          <w:tcPr>
            <w:tcW w:w="568" w:type="dxa"/>
            <w:gridSpan w:val="2"/>
            <w:vAlign w:val="center"/>
          </w:tcPr>
          <w:p w:rsidR="006C6F1E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6F1E" w:rsidRPr="00177117" w:rsidRDefault="006C6F1E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6C6F1E" w:rsidRPr="002A43B8" w:rsidRDefault="006C6F1E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C6F1E" w:rsidRPr="006C46B4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6C6F1E" w:rsidRPr="006C46B4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170FA8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Практическое занятие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№4. </w:t>
            </w:r>
          </w:p>
          <w:p w:rsidR="00170FA8" w:rsidRPr="006C46B4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46B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Оформление денежного чека на получение наличых денег»</w:t>
            </w: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6C46B4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170FA8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№5.</w:t>
            </w:r>
          </w:p>
          <w:p w:rsidR="00170FA8" w:rsidRPr="002A43B8" w:rsidRDefault="006C46B4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70FA8"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170FA8"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Оформление объявления на взнос наличными»</w:t>
            </w: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6C46B4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170FA8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№6.</w:t>
            </w:r>
          </w:p>
          <w:p w:rsidR="00170FA8" w:rsidRPr="002A43B8" w:rsidRDefault="006C46B4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70FA8"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170FA8"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Оформление кассовой книги»</w:t>
            </w: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170FA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Практическое занятие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№7.</w:t>
            </w:r>
          </w:p>
          <w:p w:rsidR="00170FA8" w:rsidRPr="006C6F1E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Оформление кассовых операций по выдаче денежных средств в подотчет»</w:t>
            </w:r>
          </w:p>
          <w:p w:rsidR="00170FA8" w:rsidRPr="002A43B8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№8.</w:t>
            </w:r>
          </w:p>
          <w:p w:rsidR="00170FA8" w:rsidRPr="006C6F1E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Решение ситуационных задач по оформлению кассовых операций (представительские расходы)»</w:t>
            </w:r>
          </w:p>
          <w:p w:rsidR="00170FA8" w:rsidRPr="002A43B8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FA423B" w:rsidP="00FA423B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№9.</w:t>
            </w:r>
          </w:p>
          <w:p w:rsidR="00170FA8" w:rsidRPr="006C6F1E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Решение ситуационных задач по оформлению кассовых операций (командировочные расходы)»</w:t>
            </w:r>
          </w:p>
          <w:p w:rsidR="00170FA8" w:rsidRPr="002A43B8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FA5CD3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170FA8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</w:t>
            </w:r>
            <w:r w:rsidR="00170FA8" w:rsidRPr="00170F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170FA8" w:rsidRPr="00170F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№10.</w:t>
            </w:r>
          </w:p>
          <w:p w:rsidR="00170FA8" w:rsidRPr="006C6F1E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Порядок установления и расчет лимита кассы»</w:t>
            </w:r>
          </w:p>
          <w:p w:rsidR="00170FA8" w:rsidRPr="002A43B8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2A43B8" w:rsidRDefault="000244D3" w:rsidP="000244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2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02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Практическое занятие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№11.</w:t>
            </w:r>
          </w:p>
          <w:p w:rsidR="00170FA8" w:rsidRPr="006C6F1E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Осуществление операций с ценными бумагами и бланками строгой отчетности»</w:t>
            </w:r>
          </w:p>
          <w:p w:rsidR="00170FA8" w:rsidRPr="002A43B8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7F6C74" w:rsidP="000244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№12.</w:t>
            </w:r>
          </w:p>
          <w:p w:rsidR="00170FA8" w:rsidRPr="006C46B4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46B4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Осуществление операций с пластиковыми картами»</w:t>
            </w:r>
          </w:p>
          <w:p w:rsidR="00170FA8" w:rsidRPr="002A43B8" w:rsidRDefault="00170FA8" w:rsidP="006C46B4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6C46B4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170FA8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170FA8" w:rsidRPr="006C46B4" w:rsidRDefault="00E845B2" w:rsidP="00170F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6B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837" w:type="dxa"/>
            <w:gridSpan w:val="2"/>
            <w:vMerge/>
          </w:tcPr>
          <w:p w:rsidR="00170FA8" w:rsidRPr="002A43B8" w:rsidRDefault="00170FA8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№13.</w:t>
            </w:r>
          </w:p>
          <w:p w:rsidR="00170FA8" w:rsidRPr="006C6F1E" w:rsidRDefault="00170FA8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6C6F1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Оформление операций по выдаче заработной платы наличными деньгами»</w:t>
            </w:r>
          </w:p>
          <w:p w:rsidR="00170FA8" w:rsidRPr="002A43B8" w:rsidRDefault="00170FA8" w:rsidP="006C46B4">
            <w:pPr>
              <w:widowControl/>
              <w:ind w:left="-108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70FA8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170FA8" w:rsidRPr="00177117" w:rsidRDefault="00170FA8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170FA8" w:rsidRPr="002A43B8" w:rsidRDefault="00170FA8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FA8" w:rsidRPr="00FA5CD3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170FA8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6C6F1E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6C6F1E" w:rsidRPr="00E845B2" w:rsidRDefault="00E845B2" w:rsidP="00170F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2837" w:type="dxa"/>
            <w:gridSpan w:val="2"/>
            <w:vMerge/>
          </w:tcPr>
          <w:p w:rsidR="006C6F1E" w:rsidRPr="002A43B8" w:rsidRDefault="006C6F1E" w:rsidP="002A43B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6C46B4" w:rsidRDefault="006C6F1E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Практическое занятие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№14.</w:t>
            </w:r>
          </w:p>
          <w:p w:rsidR="006C6F1E" w:rsidRPr="006C6F1E" w:rsidRDefault="006C6F1E" w:rsidP="006C46B4">
            <w:pPr>
              <w:pStyle w:val="af3"/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6F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«Сдача денежной наличности в банк»</w:t>
            </w:r>
          </w:p>
        </w:tc>
        <w:tc>
          <w:tcPr>
            <w:tcW w:w="568" w:type="dxa"/>
            <w:gridSpan w:val="2"/>
            <w:vAlign w:val="center"/>
          </w:tcPr>
          <w:p w:rsidR="006C6F1E" w:rsidRPr="006C46B4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6F1E" w:rsidRPr="00177117" w:rsidRDefault="006C6F1E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6C6F1E" w:rsidRPr="00177117" w:rsidRDefault="006C6F1E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6C6F1E" w:rsidRPr="002A43B8" w:rsidRDefault="006C6F1E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C6F1E" w:rsidRPr="006C46B4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 w:rsidRPr="006C4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6C6F1E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</w:tr>
      <w:tr w:rsidR="00DD1415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1" w:type="dxa"/>
            <w:vAlign w:val="center"/>
          </w:tcPr>
          <w:p w:rsidR="00DD1415" w:rsidRPr="006C46B4" w:rsidRDefault="00E845B2" w:rsidP="00E845B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6</w:t>
            </w:r>
            <w:r w:rsidRPr="006C46B4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-</w:t>
            </w:r>
            <w:r w:rsidRPr="006C46B4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70</w:t>
            </w:r>
          </w:p>
        </w:tc>
        <w:tc>
          <w:tcPr>
            <w:tcW w:w="2837" w:type="dxa"/>
            <w:gridSpan w:val="2"/>
          </w:tcPr>
          <w:p w:rsidR="00DD1415" w:rsidRPr="00DD1415" w:rsidRDefault="00DD1415" w:rsidP="00541A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D1415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Тема 3.</w:t>
            </w:r>
            <w:r w:rsidRPr="00DD1415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Правила определения признаков подлинности и платежности  денежных знаков российской валюты  и других государств</w:t>
            </w:r>
          </w:p>
        </w:tc>
        <w:tc>
          <w:tcPr>
            <w:tcW w:w="6242" w:type="dxa"/>
            <w:gridSpan w:val="2"/>
          </w:tcPr>
          <w:p w:rsidR="00DD1415" w:rsidRPr="00DD1415" w:rsidRDefault="00DD1415" w:rsidP="00DD14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1415">
              <w:rPr>
                <w:rFonts w:ascii="Times New Roman" w:eastAsia="Times New Roman" w:hAnsi="Times New Roman" w:cs="Times New Roman"/>
                <w:noProof/>
              </w:rPr>
              <w:t>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568" w:type="dxa"/>
            <w:gridSpan w:val="2"/>
            <w:vAlign w:val="center"/>
          </w:tcPr>
          <w:p w:rsidR="00DD1415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568" w:type="dxa"/>
            <w:gridSpan w:val="2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DD1415" w:rsidRPr="00DD1415" w:rsidRDefault="00DD1415" w:rsidP="00DD141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D1415" w:rsidRPr="00177117" w:rsidRDefault="00DD1415" w:rsidP="006C6F1E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1415" w:rsidRPr="00FA5CD3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DD1415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DD1415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991" w:type="dxa"/>
            <w:vAlign w:val="center"/>
          </w:tcPr>
          <w:p w:rsidR="00DD1415" w:rsidRPr="00E845B2" w:rsidRDefault="00E845B2" w:rsidP="00E845B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2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DD1415" w:rsidRPr="00DD1415" w:rsidRDefault="00DD1415" w:rsidP="00DD141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D141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6242" w:type="dxa"/>
            <w:gridSpan w:val="2"/>
          </w:tcPr>
          <w:p w:rsidR="0018742A" w:rsidRDefault="00DD1415" w:rsidP="0018742A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№15.</w:t>
            </w:r>
          </w:p>
          <w:p w:rsidR="00DD1415" w:rsidRPr="0018742A" w:rsidRDefault="00DD1415" w:rsidP="0018742A">
            <w:pPr>
              <w:widowControl/>
              <w:ind w:left="-108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18742A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Определение признаков подлинности и платежности денежных знаков»</w:t>
            </w:r>
          </w:p>
        </w:tc>
        <w:tc>
          <w:tcPr>
            <w:tcW w:w="568" w:type="dxa"/>
            <w:gridSpan w:val="2"/>
            <w:vAlign w:val="center"/>
          </w:tcPr>
          <w:p w:rsidR="00DD1415" w:rsidRPr="0018742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1415" w:rsidRPr="002A43B8" w:rsidRDefault="00DD1415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1415" w:rsidRPr="0018742A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DD1415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DD1415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991" w:type="dxa"/>
            <w:vAlign w:val="center"/>
          </w:tcPr>
          <w:p w:rsidR="00DD1415" w:rsidRPr="0018742A" w:rsidRDefault="00E845B2" w:rsidP="00E845B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-7</w:t>
            </w: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837" w:type="dxa"/>
            <w:gridSpan w:val="2"/>
            <w:vMerge/>
            <w:vAlign w:val="center"/>
          </w:tcPr>
          <w:p w:rsidR="00DD1415" w:rsidRPr="00DD1415" w:rsidRDefault="00DD1415" w:rsidP="00DD141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18742A" w:rsidRDefault="00DD1415" w:rsidP="0018742A">
            <w:pPr>
              <w:widowControl/>
              <w:ind w:left="-108"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 xml:space="preserve">Практическое занятие 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№1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>6.</w:t>
            </w:r>
          </w:p>
          <w:p w:rsidR="00DD1415" w:rsidRPr="0018742A" w:rsidRDefault="00DD1415" w:rsidP="0018742A">
            <w:pPr>
              <w:widowControl/>
              <w:ind w:left="-108"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</w:t>
            </w:r>
            <w:r w:rsidRPr="0018742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  <w:t>Решение ситуационных задач по изъятию из кассы ветхих купюр»</w:t>
            </w:r>
          </w:p>
        </w:tc>
        <w:tc>
          <w:tcPr>
            <w:tcW w:w="568" w:type="dxa"/>
            <w:gridSpan w:val="2"/>
            <w:vAlign w:val="center"/>
          </w:tcPr>
          <w:p w:rsidR="00DD1415" w:rsidRPr="0018742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1415" w:rsidRPr="00177117" w:rsidRDefault="00DD1415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1415" w:rsidRPr="0018742A" w:rsidRDefault="00FA5CD3" w:rsidP="00FA5CD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DD1415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DD1415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91" w:type="dxa"/>
            <w:vAlign w:val="center"/>
          </w:tcPr>
          <w:p w:rsidR="00DD1415" w:rsidRPr="0018742A" w:rsidRDefault="00E845B2" w:rsidP="00E845B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-7</w:t>
            </w: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837" w:type="dxa"/>
            <w:gridSpan w:val="2"/>
            <w:vMerge/>
            <w:vAlign w:val="center"/>
          </w:tcPr>
          <w:p w:rsidR="00DD1415" w:rsidRPr="00DD1415" w:rsidRDefault="00DD1415" w:rsidP="00DD141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18742A" w:rsidRDefault="00DD1415" w:rsidP="0018742A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Практическое занятие 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№17.</w:t>
            </w:r>
          </w:p>
          <w:p w:rsidR="00DD1415" w:rsidRPr="0018742A" w:rsidRDefault="00DD1415" w:rsidP="0018742A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18742A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Решение ситуационных задач по подготовке денежной наличности  к сдаче инкассатору»</w:t>
            </w:r>
          </w:p>
        </w:tc>
        <w:tc>
          <w:tcPr>
            <w:tcW w:w="568" w:type="dxa"/>
            <w:gridSpan w:val="2"/>
            <w:vAlign w:val="center"/>
          </w:tcPr>
          <w:p w:rsidR="00DD1415" w:rsidRPr="0018742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1415" w:rsidRPr="00177117" w:rsidRDefault="00DD1415" w:rsidP="00DD141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DD1415" w:rsidRPr="002A43B8" w:rsidRDefault="00DD1415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1415" w:rsidRPr="0018742A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DD1415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541A54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91" w:type="dxa"/>
            <w:vAlign w:val="center"/>
          </w:tcPr>
          <w:p w:rsidR="00541A54" w:rsidRPr="0018742A" w:rsidRDefault="00570374" w:rsidP="0057037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77-80</w:t>
            </w:r>
          </w:p>
        </w:tc>
        <w:tc>
          <w:tcPr>
            <w:tcW w:w="2837" w:type="dxa"/>
            <w:gridSpan w:val="2"/>
            <w:vAlign w:val="center"/>
          </w:tcPr>
          <w:p w:rsidR="00541A54" w:rsidRPr="00541A54" w:rsidRDefault="00541A54" w:rsidP="00541A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41A54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Тема 4.</w:t>
            </w:r>
            <w:r w:rsidRPr="00541A5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Организация  работы на контрольно -кассовых машинах (ККМ)</w:t>
            </w:r>
          </w:p>
        </w:tc>
        <w:tc>
          <w:tcPr>
            <w:tcW w:w="6242" w:type="dxa"/>
            <w:gridSpan w:val="2"/>
          </w:tcPr>
          <w:p w:rsidR="00541A54" w:rsidRPr="00541A54" w:rsidRDefault="00541A54" w:rsidP="00541A5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41A54">
              <w:rPr>
                <w:rFonts w:ascii="Times New Roman" w:eastAsia="Times New Roman" w:hAnsi="Times New Roman" w:cs="Times New Roman"/>
                <w:noProof/>
              </w:rPr>
              <w:t>Организация  работы на контрольно -кассовых машинах (ККМ).</w:t>
            </w:r>
          </w:p>
        </w:tc>
        <w:tc>
          <w:tcPr>
            <w:tcW w:w="568" w:type="dxa"/>
            <w:gridSpan w:val="2"/>
            <w:vAlign w:val="center"/>
          </w:tcPr>
          <w:p w:rsidR="00541A54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568" w:type="dxa"/>
            <w:gridSpan w:val="2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41A54" w:rsidRPr="00541A54" w:rsidRDefault="00541A54" w:rsidP="00541A5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41A54" w:rsidRPr="00177117" w:rsidRDefault="00541A54" w:rsidP="00DD141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A54" w:rsidRPr="007F6C74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541A54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541A54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991" w:type="dxa"/>
            <w:vAlign w:val="center"/>
          </w:tcPr>
          <w:p w:rsidR="00541A54" w:rsidRPr="00570374" w:rsidRDefault="00570374" w:rsidP="0057037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82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541A54" w:rsidRPr="00541A54" w:rsidRDefault="00541A54" w:rsidP="00541A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41A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6242" w:type="dxa"/>
            <w:gridSpan w:val="2"/>
          </w:tcPr>
          <w:p w:rsidR="0018742A" w:rsidRDefault="00541A54" w:rsidP="0018742A">
            <w:pPr>
              <w:pStyle w:val="af3"/>
              <w:widowControl/>
              <w:tabs>
                <w:tab w:val="left" w:pos="208"/>
              </w:tabs>
              <w:ind w:left="-108" w:right="160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Практическое занятие</w:t>
            </w:r>
            <w:r w:rsidR="0018742A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 xml:space="preserve"> </w:t>
            </w:r>
            <w:r w:rsidR="0018742A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№1</w:t>
            </w:r>
            <w:r w:rsidR="0018742A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8.</w:t>
            </w:r>
          </w:p>
          <w:p w:rsidR="00541A54" w:rsidRPr="00FA423B" w:rsidRDefault="00541A54" w:rsidP="0018742A">
            <w:pPr>
              <w:pStyle w:val="af3"/>
              <w:widowControl/>
              <w:tabs>
                <w:tab w:val="left" w:pos="208"/>
              </w:tabs>
              <w:ind w:left="-108" w:righ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«</w:t>
            </w:r>
            <w:r w:rsidRPr="00FA423B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val="x-none" w:eastAsia="x-none"/>
              </w:rPr>
              <w:t>Ознакомление  с инструкцией по работе на кассовом аппарате»</w:t>
            </w:r>
          </w:p>
        </w:tc>
        <w:tc>
          <w:tcPr>
            <w:tcW w:w="568" w:type="dxa"/>
            <w:gridSpan w:val="2"/>
            <w:vAlign w:val="center"/>
          </w:tcPr>
          <w:p w:rsidR="00541A54" w:rsidRPr="0018742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41A54" w:rsidRPr="002A43B8" w:rsidRDefault="00541A54" w:rsidP="00541A5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A54" w:rsidRPr="002A43B8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F6C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7F6C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541A54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541A54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991" w:type="dxa"/>
            <w:vAlign w:val="center"/>
          </w:tcPr>
          <w:p w:rsidR="00541A54" w:rsidRPr="0018742A" w:rsidRDefault="00570374" w:rsidP="0057037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 w:rsidRPr="0018742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84</w:t>
            </w:r>
          </w:p>
        </w:tc>
        <w:tc>
          <w:tcPr>
            <w:tcW w:w="2837" w:type="dxa"/>
            <w:gridSpan w:val="2"/>
            <w:vMerge/>
            <w:vAlign w:val="center"/>
          </w:tcPr>
          <w:p w:rsidR="00541A54" w:rsidRPr="00541A54" w:rsidRDefault="00541A54" w:rsidP="00541A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18742A" w:rsidRDefault="00541A54" w:rsidP="0018742A">
            <w:pPr>
              <w:pStyle w:val="af3"/>
              <w:widowControl/>
              <w:tabs>
                <w:tab w:val="left" w:pos="208"/>
              </w:tabs>
              <w:ind w:left="-108" w:right="160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 xml:space="preserve">Практическое занятие </w:t>
            </w:r>
            <w:r w:rsidR="0018742A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№1</w:t>
            </w:r>
            <w:r w:rsidR="0018742A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9.</w:t>
            </w:r>
          </w:p>
          <w:p w:rsidR="00541A54" w:rsidRPr="00FA423B" w:rsidRDefault="00541A54" w:rsidP="0018742A">
            <w:pPr>
              <w:pStyle w:val="af3"/>
              <w:widowControl/>
              <w:tabs>
                <w:tab w:val="left" w:pos="208"/>
              </w:tabs>
              <w:ind w:left="-108" w:right="160"/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«</w:t>
            </w:r>
            <w:r w:rsidRPr="00FA423B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val="x-none" w:eastAsia="x-none"/>
              </w:rPr>
              <w:t>Выполнение кассовых операций с применением ККМ»</w:t>
            </w:r>
          </w:p>
        </w:tc>
        <w:tc>
          <w:tcPr>
            <w:tcW w:w="568" w:type="dxa"/>
            <w:gridSpan w:val="2"/>
            <w:vAlign w:val="center"/>
          </w:tcPr>
          <w:p w:rsidR="00541A54" w:rsidRPr="0018742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41A54" w:rsidRPr="00177117" w:rsidRDefault="00541A54" w:rsidP="00541A5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A54" w:rsidRPr="002A43B8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F6C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7F6C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541A54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541A54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91" w:type="dxa"/>
            <w:vAlign w:val="center"/>
          </w:tcPr>
          <w:p w:rsidR="00541A54" w:rsidRPr="0018742A" w:rsidRDefault="00570374" w:rsidP="005703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70374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8</w:t>
            </w:r>
            <w:r w:rsidRPr="0018742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5</w:t>
            </w:r>
            <w:r w:rsidRPr="00570374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-8</w:t>
            </w:r>
            <w:r w:rsidRPr="0018742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6</w:t>
            </w:r>
          </w:p>
        </w:tc>
        <w:tc>
          <w:tcPr>
            <w:tcW w:w="2837" w:type="dxa"/>
            <w:gridSpan w:val="2"/>
            <w:vMerge/>
            <w:vAlign w:val="center"/>
          </w:tcPr>
          <w:p w:rsidR="00541A54" w:rsidRPr="00541A54" w:rsidRDefault="00541A54" w:rsidP="00541A5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18742A" w:rsidRDefault="00541A54" w:rsidP="0018742A">
            <w:pPr>
              <w:pStyle w:val="af3"/>
              <w:widowControl/>
              <w:tabs>
                <w:tab w:val="left" w:pos="208"/>
              </w:tabs>
              <w:ind w:left="-108"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Практическое занятие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№20.</w:t>
            </w:r>
          </w:p>
          <w:p w:rsidR="00541A54" w:rsidRPr="00FA423B" w:rsidRDefault="00541A54" w:rsidP="0018742A">
            <w:pPr>
              <w:pStyle w:val="af3"/>
              <w:widowControl/>
              <w:tabs>
                <w:tab w:val="left" w:pos="208"/>
              </w:tabs>
              <w:ind w:left="-108" w:right="160"/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FA423B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Оформление документов: Х-отчет и </w:t>
            </w:r>
            <w:r w:rsidRPr="00FA423B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val="en-US"/>
              </w:rPr>
              <w:t>Z</w:t>
            </w:r>
            <w:r w:rsidRPr="00FA423B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- отчет»</w:t>
            </w:r>
          </w:p>
        </w:tc>
        <w:tc>
          <w:tcPr>
            <w:tcW w:w="568" w:type="dxa"/>
            <w:gridSpan w:val="2"/>
            <w:vAlign w:val="center"/>
          </w:tcPr>
          <w:p w:rsidR="00541A54" w:rsidRPr="0018742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41A54" w:rsidRPr="00177117" w:rsidRDefault="00541A54" w:rsidP="0017711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541A54" w:rsidRPr="002A43B8" w:rsidRDefault="00541A54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A54" w:rsidRPr="002A43B8" w:rsidRDefault="00FA423B" w:rsidP="00FA423B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ОК3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541A54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</w:tr>
      <w:tr w:rsidR="004F557A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91" w:type="dxa"/>
            <w:vAlign w:val="center"/>
          </w:tcPr>
          <w:p w:rsidR="004F557A" w:rsidRPr="00EC4F03" w:rsidRDefault="004F557A" w:rsidP="004F55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874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4F03" w:rsidRPr="001874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C4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7" w:type="dxa"/>
            <w:gridSpan w:val="2"/>
            <w:vAlign w:val="center"/>
          </w:tcPr>
          <w:p w:rsidR="004F557A" w:rsidRPr="004F557A" w:rsidRDefault="004F557A" w:rsidP="004F557A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F557A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2"/>
                <w:szCs w:val="22"/>
              </w:rPr>
              <w:t>Тема 5</w:t>
            </w:r>
            <w:r w:rsidRPr="004F557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. Ревизия ценностей и проверка организации кассовой работы.</w:t>
            </w:r>
          </w:p>
          <w:p w:rsidR="004F557A" w:rsidRPr="00541A54" w:rsidRDefault="004F557A" w:rsidP="004F55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557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t>Ответственность за нарушение кассовой дисциплины</w:t>
            </w:r>
          </w:p>
        </w:tc>
        <w:tc>
          <w:tcPr>
            <w:tcW w:w="6242" w:type="dxa"/>
            <w:gridSpan w:val="2"/>
          </w:tcPr>
          <w:p w:rsidR="004F557A" w:rsidRPr="004F557A" w:rsidRDefault="004F557A" w:rsidP="00541A54">
            <w:pPr>
              <w:widowControl/>
              <w:ind w:left="-109" w:righ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557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t>Ревизия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568" w:type="dxa"/>
            <w:gridSpan w:val="2"/>
            <w:vAlign w:val="center"/>
          </w:tcPr>
          <w:p w:rsidR="004F557A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568" w:type="dxa"/>
            <w:gridSpan w:val="2"/>
          </w:tcPr>
          <w:p w:rsidR="004F557A" w:rsidRPr="002A43B8" w:rsidRDefault="004F557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F557A" w:rsidRPr="00EC4F03" w:rsidRDefault="00EC4F03" w:rsidP="004F557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4F557A" w:rsidRPr="00177117" w:rsidRDefault="004F557A" w:rsidP="0017711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4F557A" w:rsidRPr="002A43B8" w:rsidRDefault="004F557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4F557A" w:rsidRPr="002A43B8" w:rsidRDefault="004F557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4F557A" w:rsidRPr="002A43B8" w:rsidRDefault="004F557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557A" w:rsidRPr="007F6C74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4F557A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EC6B6A" w:rsidRPr="002A43B8" w:rsidTr="0008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91" w:type="dxa"/>
            <w:vAlign w:val="center"/>
          </w:tcPr>
          <w:p w:rsidR="00EC6B6A" w:rsidRPr="004F557A" w:rsidRDefault="00EC6B6A" w:rsidP="004F55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  <w:r w:rsidR="00EC4F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C4F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EC6B6A" w:rsidRPr="004F557A" w:rsidRDefault="00EC6B6A" w:rsidP="004F557A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F557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6242" w:type="dxa"/>
            <w:gridSpan w:val="2"/>
          </w:tcPr>
          <w:p w:rsidR="0018742A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Практическое занятие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 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№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>21.</w:t>
            </w:r>
          </w:p>
          <w:p w:rsidR="00EC6B6A" w:rsidRPr="004F557A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</w:t>
            </w:r>
            <w:r w:rsidRPr="004F55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  <w:t>Подготовка документов к ревизии кассы»</w:t>
            </w:r>
          </w:p>
        </w:tc>
        <w:tc>
          <w:tcPr>
            <w:tcW w:w="568" w:type="dxa"/>
            <w:gridSpan w:val="2"/>
            <w:vAlign w:val="center"/>
          </w:tcPr>
          <w:p w:rsidR="00EC6B6A" w:rsidRPr="0018742A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C6B6A" w:rsidRPr="002A43B8" w:rsidRDefault="00EC6B6A" w:rsidP="004F557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6B6A" w:rsidRPr="0018742A" w:rsidRDefault="007F6C74" w:rsidP="00087CD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EC6B6A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</w:tr>
      <w:tr w:rsidR="00EC6B6A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991" w:type="dxa"/>
            <w:vAlign w:val="center"/>
          </w:tcPr>
          <w:p w:rsidR="00EC6B6A" w:rsidRPr="00EC4F03" w:rsidRDefault="00EC4F03" w:rsidP="004F55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4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C6B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874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7" w:type="dxa"/>
            <w:gridSpan w:val="2"/>
            <w:vMerge/>
          </w:tcPr>
          <w:p w:rsidR="00EC6B6A" w:rsidRPr="002A43B8" w:rsidRDefault="00EC6B6A" w:rsidP="002A43B8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18742A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 xml:space="preserve">Практическое занятие 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 №22.</w:t>
            </w:r>
          </w:p>
          <w:p w:rsidR="00EC6B6A" w:rsidRPr="002A43B8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</w:t>
            </w:r>
            <w:r w:rsidRPr="004F55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  <w:t>Заполнение документов и проведение ревизии кассы»</w:t>
            </w:r>
          </w:p>
        </w:tc>
        <w:tc>
          <w:tcPr>
            <w:tcW w:w="568" w:type="dxa"/>
            <w:gridSpan w:val="2"/>
            <w:vAlign w:val="center"/>
          </w:tcPr>
          <w:p w:rsidR="00EC6B6A" w:rsidRPr="0018742A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C6B6A" w:rsidRPr="00177117" w:rsidRDefault="00EC6B6A" w:rsidP="004F557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6B6A" w:rsidRPr="0018742A" w:rsidRDefault="007F6C74" w:rsidP="007F6C74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Start"/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EC6B6A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</w:tr>
      <w:tr w:rsidR="00EC6B6A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991" w:type="dxa"/>
            <w:vAlign w:val="center"/>
          </w:tcPr>
          <w:p w:rsidR="00EC6B6A" w:rsidRPr="00EC4F03" w:rsidRDefault="00EC4F03" w:rsidP="004F55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4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C6B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837" w:type="dxa"/>
            <w:gridSpan w:val="2"/>
            <w:vMerge/>
          </w:tcPr>
          <w:p w:rsidR="00EC6B6A" w:rsidRPr="002A43B8" w:rsidRDefault="00EC6B6A" w:rsidP="002A43B8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18742A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 xml:space="preserve">Практическое занятие 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№</w:t>
            </w:r>
            <w:r w:rsid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>23.</w:t>
            </w:r>
          </w:p>
          <w:p w:rsidR="00EC6B6A" w:rsidRPr="002A43B8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</w:t>
            </w:r>
            <w:r w:rsidRPr="004F55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  <w:t>Работа с нормативными документами: ответственность за нарушение кассовой дисциплины»</w:t>
            </w:r>
          </w:p>
        </w:tc>
        <w:tc>
          <w:tcPr>
            <w:tcW w:w="568" w:type="dxa"/>
            <w:gridSpan w:val="2"/>
            <w:vAlign w:val="center"/>
          </w:tcPr>
          <w:p w:rsidR="00EC6B6A" w:rsidRPr="0018742A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874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C6B6A" w:rsidRPr="00177117" w:rsidRDefault="00EC6B6A" w:rsidP="004F557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6B6A" w:rsidRPr="002A43B8" w:rsidRDefault="00087CD5" w:rsidP="00087CD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87C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ОК10</w:t>
            </w:r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EC6B6A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</w:tr>
      <w:tr w:rsidR="00EC6B6A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91" w:type="dxa"/>
            <w:vAlign w:val="center"/>
          </w:tcPr>
          <w:p w:rsidR="00EC6B6A" w:rsidRPr="00EC4F03" w:rsidRDefault="00EC4F03" w:rsidP="003A7EDC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99</w:t>
            </w:r>
            <w:r w:rsidR="00EC6B6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-10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0</w:t>
            </w:r>
          </w:p>
        </w:tc>
        <w:tc>
          <w:tcPr>
            <w:tcW w:w="2837" w:type="dxa"/>
            <w:gridSpan w:val="2"/>
            <w:vMerge/>
          </w:tcPr>
          <w:p w:rsidR="00EC6B6A" w:rsidRPr="002A43B8" w:rsidRDefault="00EC6B6A" w:rsidP="002A43B8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42" w:type="dxa"/>
            <w:gridSpan w:val="2"/>
          </w:tcPr>
          <w:p w:rsidR="00A00021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Практическое занятие</w:t>
            </w:r>
            <w:r w:rsidR="00A000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 </w:t>
            </w:r>
            <w:r w:rsidR="00A000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№</w:t>
            </w:r>
            <w:r w:rsidR="00A000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  <w:t>24.</w:t>
            </w:r>
          </w:p>
          <w:p w:rsidR="00EC6B6A" w:rsidRPr="002A43B8" w:rsidRDefault="00EC6B6A" w:rsidP="0018742A">
            <w:pPr>
              <w:pStyle w:val="af3"/>
              <w:widowControl/>
              <w:tabs>
                <w:tab w:val="left" w:pos="174"/>
              </w:tabs>
              <w:ind w:left="-109"/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</w:pPr>
            <w:r w:rsidRPr="004F55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«</w:t>
            </w:r>
            <w:r w:rsidRPr="004F55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x-none" w:eastAsia="x-none"/>
              </w:rPr>
              <w:t>Решение ситуационных задач по оформлению кассовых и банковских документов»</w:t>
            </w:r>
          </w:p>
        </w:tc>
        <w:tc>
          <w:tcPr>
            <w:tcW w:w="568" w:type="dxa"/>
            <w:gridSpan w:val="2"/>
            <w:vAlign w:val="center"/>
          </w:tcPr>
          <w:p w:rsidR="00EC6B6A" w:rsidRPr="00A00021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00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C6B6A" w:rsidRPr="00177117" w:rsidRDefault="00EC6B6A" w:rsidP="004F557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71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EC6B6A" w:rsidRPr="002A43B8" w:rsidRDefault="00EC6B6A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6B6A" w:rsidRPr="002A43B8" w:rsidRDefault="00FA423B" w:rsidP="00FA423B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42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ОК3</w:t>
            </w:r>
          </w:p>
        </w:tc>
        <w:tc>
          <w:tcPr>
            <w:tcW w:w="709" w:type="dxa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EC6B6A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</w:tr>
      <w:tr w:rsidR="00EC4F03" w:rsidRPr="002A43B8" w:rsidTr="007B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991" w:type="dxa"/>
            <w:vAlign w:val="center"/>
          </w:tcPr>
          <w:p w:rsidR="00EC4F03" w:rsidRPr="00EC4F03" w:rsidRDefault="00EC4F03" w:rsidP="00EC4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101-102</w:t>
            </w:r>
          </w:p>
        </w:tc>
        <w:tc>
          <w:tcPr>
            <w:tcW w:w="2837" w:type="dxa"/>
            <w:gridSpan w:val="2"/>
            <w:vAlign w:val="center"/>
          </w:tcPr>
          <w:p w:rsidR="004A7662" w:rsidRDefault="00EC4F03" w:rsidP="00EC4F03">
            <w:pPr>
              <w:pStyle w:val="af3"/>
              <w:widowControl/>
              <w:tabs>
                <w:tab w:val="left" w:pos="-107"/>
              </w:tabs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x-none"/>
              </w:rPr>
            </w:pPr>
            <w:r w:rsidRPr="00EC4F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Дифференцированный</w:t>
            </w:r>
          </w:p>
          <w:p w:rsidR="00EC4F03" w:rsidRPr="002A43B8" w:rsidRDefault="00EC4F03" w:rsidP="00EC4F03">
            <w:pPr>
              <w:pStyle w:val="af3"/>
              <w:widowControl/>
              <w:tabs>
                <w:tab w:val="left" w:pos="-107"/>
              </w:tabs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C4F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 xml:space="preserve"> зачет</w:t>
            </w:r>
          </w:p>
        </w:tc>
        <w:tc>
          <w:tcPr>
            <w:tcW w:w="6242" w:type="dxa"/>
            <w:gridSpan w:val="2"/>
            <w:vAlign w:val="center"/>
          </w:tcPr>
          <w:p w:rsidR="00EC4F03" w:rsidRPr="004F557A" w:rsidRDefault="00EC4F03" w:rsidP="00EC4F03">
            <w:pPr>
              <w:pStyle w:val="af3"/>
              <w:widowControl/>
              <w:tabs>
                <w:tab w:val="left" w:pos="174"/>
              </w:tabs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</w:pPr>
            <w:r w:rsidRPr="00EC4F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по МДК 05.01  Выполнение работ по профессии  «Кассир»</w:t>
            </w:r>
          </w:p>
        </w:tc>
        <w:tc>
          <w:tcPr>
            <w:tcW w:w="568" w:type="dxa"/>
            <w:gridSpan w:val="2"/>
            <w:vAlign w:val="center"/>
          </w:tcPr>
          <w:p w:rsidR="00EC4F03" w:rsidRPr="00EC4F03" w:rsidRDefault="00EC4F03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:rsidR="00EC4F03" w:rsidRPr="002A43B8" w:rsidRDefault="00EC4F03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C4F03" w:rsidRPr="002A43B8" w:rsidRDefault="00EC4F03" w:rsidP="00EC4F03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C4F03" w:rsidRPr="00177117" w:rsidRDefault="00EC4F03" w:rsidP="004F557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EC4F03" w:rsidRPr="002A43B8" w:rsidRDefault="00EC4F03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</w:tcPr>
          <w:p w:rsidR="00EC4F03" w:rsidRPr="002A43B8" w:rsidRDefault="00EC4F03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</w:tcPr>
          <w:p w:rsidR="00EC4F03" w:rsidRPr="002A43B8" w:rsidRDefault="00EC4F03" w:rsidP="002A43B8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B7CF1" w:rsidRPr="00A00021" w:rsidRDefault="00087CD5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87C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gramEnd"/>
          </w:p>
          <w:p w:rsidR="00EC4F03" w:rsidRPr="00A00021" w:rsidRDefault="00087CD5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00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A000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1.1</w:t>
            </w:r>
          </w:p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1.3</w:t>
            </w:r>
          </w:p>
          <w:p w:rsidR="00EC4F03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</w:tr>
      <w:tr w:rsidR="00EC6B6A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0070" w:type="dxa"/>
            <w:gridSpan w:val="5"/>
            <w:vAlign w:val="center"/>
          </w:tcPr>
          <w:p w:rsidR="00EC6B6A" w:rsidRPr="004A7662" w:rsidRDefault="00B7556C" w:rsidP="004A76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6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 05  </w:t>
            </w:r>
            <w:r w:rsidR="00EC6B6A" w:rsidRPr="004A7662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568" w:type="dxa"/>
            <w:gridSpan w:val="2"/>
            <w:vAlign w:val="center"/>
          </w:tcPr>
          <w:p w:rsidR="00EC6B6A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C6B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568" w:type="dxa"/>
            <w:gridSpan w:val="2"/>
            <w:vAlign w:val="center"/>
          </w:tcPr>
          <w:p w:rsidR="00EC6B6A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C6B6A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C6B6A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EC6B6A" w:rsidRPr="00EC6B6A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C6B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424" w:type="dxa"/>
            <w:vAlign w:val="center"/>
          </w:tcPr>
          <w:p w:rsidR="00EC6B6A" w:rsidRPr="002A43B8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EC6B6A" w:rsidRPr="002A43B8" w:rsidRDefault="00EC6B6A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6B6A" w:rsidRPr="002A43B8" w:rsidRDefault="0034618B" w:rsidP="00EC6B6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61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ОК1-11</w:t>
            </w:r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ПК</w:t>
            </w:r>
          </w:p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  <w:p w:rsidR="007B7CF1" w:rsidRPr="007B7CF1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  <w:p w:rsidR="00EC6B6A" w:rsidRPr="002A43B8" w:rsidRDefault="007B7CF1" w:rsidP="007B7CF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</w:tr>
      <w:tr w:rsidR="006C6F1E" w:rsidRPr="002A43B8" w:rsidTr="0072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2"/>
        </w:trPr>
        <w:tc>
          <w:tcPr>
            <w:tcW w:w="991" w:type="dxa"/>
            <w:vAlign w:val="center"/>
          </w:tcPr>
          <w:p w:rsidR="00C93B4E" w:rsidRPr="007203D3" w:rsidRDefault="007203D3" w:rsidP="007203D3">
            <w:pPr>
              <w:widowControl/>
              <w:spacing w:after="20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 w:rsidRPr="007203D3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03-</w:t>
            </w:r>
            <w:r w:rsidRPr="007203D3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136</w:t>
            </w:r>
          </w:p>
        </w:tc>
        <w:tc>
          <w:tcPr>
            <w:tcW w:w="9079" w:type="dxa"/>
            <w:gridSpan w:val="4"/>
          </w:tcPr>
          <w:p w:rsidR="00C93B4E" w:rsidRPr="002A43B8" w:rsidRDefault="00C93B4E" w:rsidP="002A43B8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43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Виды работ </w:t>
            </w:r>
          </w:p>
          <w:p w:rsidR="00C93B4E" w:rsidRPr="002A43B8" w:rsidRDefault="00C93B4E" w:rsidP="004A7662">
            <w:pPr>
              <w:widowControl/>
              <w:numPr>
                <w:ilvl w:val="0"/>
                <w:numId w:val="26"/>
              </w:numPr>
              <w:suppressAutoHyphens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lang w:eastAsia="en-US"/>
              </w:rPr>
              <w:t>Изучение должностных обязанностей кассира.</w:t>
            </w:r>
          </w:p>
          <w:p w:rsidR="00C93B4E" w:rsidRPr="002A43B8" w:rsidRDefault="00C93B4E" w:rsidP="004A7662">
            <w:pPr>
              <w:widowControl/>
              <w:numPr>
                <w:ilvl w:val="0"/>
                <w:numId w:val="26"/>
              </w:numPr>
              <w:suppressAutoHyphens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lang w:eastAsia="en-US"/>
              </w:rPr>
              <w:t>Изучение договора о материальной ответственности с кассиром.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Изучение организации кассы на предприятии.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t>Изучение оформления первичных документов по кассовым операциям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 xml:space="preserve">Проведение группировки первичных бухгалтерских документов по ряду признаков. Проведение таксировки и </w:t>
            </w:r>
            <w:proofErr w:type="spellStart"/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контировки</w:t>
            </w:r>
            <w:proofErr w:type="spellEnd"/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 xml:space="preserve"> первичных бухгалтерских документов.</w:t>
            </w: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ab/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Изучение порядка установления и расчета лимита кассы.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Изучение работы на контрольно-кассовой технике.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t xml:space="preserve">Изучение правил работы на ККМ. 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lastRenderedPageBreak/>
              <w:t>Прохождение  инструктажа  по работе с кассовыми аппаратами.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t>Изучение проведения оплаты товаров через ККМ.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Ознакомление с работой пластиковыми картами.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Изучение порядка проведения ревизии кассы экономического субъекта.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Исправление ошибок в первичных бухгалтерских документах.</w:t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Ознакомление с номенклатурой дел.</w:t>
            </w: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ab/>
            </w:r>
          </w:p>
          <w:p w:rsidR="00C93B4E" w:rsidRPr="002A43B8" w:rsidRDefault="00C93B4E" w:rsidP="002A43B8">
            <w:pPr>
              <w:widowControl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2A43B8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C93B4E" w:rsidRPr="002A43B8" w:rsidRDefault="00C93B4E" w:rsidP="002A43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93B4E" w:rsidRPr="004A7662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8" w:type="dxa"/>
            <w:gridSpan w:val="2"/>
          </w:tcPr>
          <w:p w:rsidR="00C93B4E" w:rsidRPr="002A43B8" w:rsidRDefault="00C93B4E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99" w:type="dxa"/>
          </w:tcPr>
          <w:p w:rsidR="00C93B4E" w:rsidRPr="002A43B8" w:rsidRDefault="00C93B4E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C93B4E" w:rsidRPr="00841166" w:rsidRDefault="00C93B4E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C93B4E" w:rsidRPr="004A7662" w:rsidRDefault="004A7662" w:rsidP="00177117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C93B4E" w:rsidRPr="002A43B8" w:rsidRDefault="00C93B4E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27" w:type="dxa"/>
          </w:tcPr>
          <w:p w:rsidR="00C93B4E" w:rsidRPr="002A43B8" w:rsidRDefault="00C93B4E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C93B4E" w:rsidRPr="0034618B" w:rsidRDefault="0034618B" w:rsidP="0034618B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618B">
              <w:rPr>
                <w:rFonts w:ascii="Times New Roman" w:eastAsia="Times New Roman" w:hAnsi="Times New Roman" w:cs="Times New Roman"/>
                <w:color w:val="auto"/>
              </w:rPr>
              <w:t>ОК1-11</w:t>
            </w:r>
          </w:p>
        </w:tc>
        <w:tc>
          <w:tcPr>
            <w:tcW w:w="709" w:type="dxa"/>
            <w:vAlign w:val="center"/>
          </w:tcPr>
          <w:p w:rsidR="007B7CF1" w:rsidRPr="007B7CF1" w:rsidRDefault="007B7CF1" w:rsidP="007B7CF1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</w:rPr>
              <w:t>ПК</w:t>
            </w:r>
          </w:p>
          <w:p w:rsidR="007B7CF1" w:rsidRPr="007B7CF1" w:rsidRDefault="007B7CF1" w:rsidP="007B7CF1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  <w:p w:rsidR="007B7CF1" w:rsidRPr="007B7CF1" w:rsidRDefault="007B7CF1" w:rsidP="007B7CF1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  <w:p w:rsidR="00C93B4E" w:rsidRPr="007B7CF1" w:rsidRDefault="007B7CF1" w:rsidP="007B7CF1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7CF1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</w:tr>
      <w:tr w:rsidR="004A7662" w:rsidRPr="002A43B8" w:rsidTr="0072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91" w:type="dxa"/>
            <w:vAlign w:val="center"/>
          </w:tcPr>
          <w:p w:rsidR="004A7662" w:rsidRPr="007203D3" w:rsidRDefault="007203D3" w:rsidP="007203D3">
            <w:pPr>
              <w:widowControl/>
              <w:spacing w:after="20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 w:rsidRPr="007203D3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lastRenderedPageBreak/>
              <w:t>137-138</w:t>
            </w:r>
          </w:p>
        </w:tc>
        <w:tc>
          <w:tcPr>
            <w:tcW w:w="2837" w:type="dxa"/>
            <w:gridSpan w:val="2"/>
            <w:vAlign w:val="center"/>
          </w:tcPr>
          <w:p w:rsidR="004A7662" w:rsidRPr="004A7662" w:rsidRDefault="004A7662" w:rsidP="004A766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A76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242" w:type="dxa"/>
            <w:gridSpan w:val="2"/>
            <w:vAlign w:val="center"/>
          </w:tcPr>
          <w:p w:rsidR="004A7662" w:rsidRPr="004A7662" w:rsidRDefault="004A7662" w:rsidP="004A766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  </w:t>
            </w:r>
            <w:r w:rsidRPr="004A7662">
              <w:rPr>
                <w:rFonts w:ascii="Times New Roman" w:eastAsia="Times New Roman" w:hAnsi="Times New Roman" w:cs="Times New Roman"/>
                <w:bCs/>
                <w:color w:val="auto"/>
              </w:rPr>
              <w:t>УП 05  Учебная практика</w:t>
            </w:r>
          </w:p>
        </w:tc>
        <w:tc>
          <w:tcPr>
            <w:tcW w:w="568" w:type="dxa"/>
            <w:gridSpan w:val="2"/>
            <w:vAlign w:val="center"/>
          </w:tcPr>
          <w:p w:rsidR="004A7662" w:rsidRPr="004A7662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68" w:type="dxa"/>
            <w:gridSpan w:val="2"/>
          </w:tcPr>
          <w:p w:rsidR="004A7662" w:rsidRPr="002A43B8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99" w:type="dxa"/>
          </w:tcPr>
          <w:p w:rsidR="004A7662" w:rsidRPr="002A43B8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</w:tcPr>
          <w:p w:rsidR="004A7662" w:rsidRPr="00841166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A7662" w:rsidRPr="004A7662" w:rsidRDefault="004A7662" w:rsidP="00177117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4A7662" w:rsidRPr="002A43B8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27" w:type="dxa"/>
          </w:tcPr>
          <w:p w:rsidR="004A7662" w:rsidRPr="002A43B8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</w:tcPr>
          <w:p w:rsidR="004A7662" w:rsidRPr="002A43B8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:rsidR="004A7662" w:rsidRPr="002A43B8" w:rsidRDefault="004A7662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C6F1E" w:rsidRPr="002A43B8" w:rsidTr="007F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91" w:type="dxa"/>
          </w:tcPr>
          <w:p w:rsidR="003A77BA" w:rsidRPr="002A43B8" w:rsidRDefault="003A77BA" w:rsidP="002A43B8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079" w:type="dxa"/>
            <w:gridSpan w:val="4"/>
            <w:vAlign w:val="center"/>
          </w:tcPr>
          <w:p w:rsidR="003A77BA" w:rsidRPr="002A43B8" w:rsidRDefault="003A77BA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A43B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Всего часов:</w:t>
            </w:r>
          </w:p>
        </w:tc>
        <w:tc>
          <w:tcPr>
            <w:tcW w:w="568" w:type="dxa"/>
            <w:gridSpan w:val="2"/>
            <w:vAlign w:val="center"/>
          </w:tcPr>
          <w:p w:rsidR="003A77BA" w:rsidRPr="00EC6B6A" w:rsidRDefault="00EC6B6A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072630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A77BA" w:rsidRPr="002A43B8" w:rsidRDefault="003A77BA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A77BA" w:rsidRPr="00EC6B6A" w:rsidRDefault="00EC6B6A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54</w:t>
            </w:r>
          </w:p>
        </w:tc>
        <w:tc>
          <w:tcPr>
            <w:tcW w:w="851" w:type="dxa"/>
            <w:vAlign w:val="center"/>
          </w:tcPr>
          <w:p w:rsidR="003A77BA" w:rsidRPr="002A43B8" w:rsidRDefault="003A77BA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4</w:t>
            </w:r>
            <w:r w:rsidRPr="002A43B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69" w:type="dxa"/>
            <w:vAlign w:val="center"/>
          </w:tcPr>
          <w:p w:rsidR="003A77BA" w:rsidRPr="002A43B8" w:rsidRDefault="003A77BA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A43B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24" w:type="dxa"/>
          </w:tcPr>
          <w:p w:rsidR="003A77BA" w:rsidRPr="002A43B8" w:rsidRDefault="003A77BA" w:rsidP="00A020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7" w:type="dxa"/>
          </w:tcPr>
          <w:p w:rsidR="003A77BA" w:rsidRPr="002A43B8" w:rsidRDefault="003A77BA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</w:tcPr>
          <w:p w:rsidR="003A77BA" w:rsidRPr="002A43B8" w:rsidRDefault="003A77BA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:rsidR="003A77BA" w:rsidRPr="002A43B8" w:rsidRDefault="003A77BA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3693B" w:rsidRPr="002A43B8" w:rsidTr="00C3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91" w:type="dxa"/>
          </w:tcPr>
          <w:p w:rsidR="00C3693B" w:rsidRPr="002A43B8" w:rsidRDefault="00C3693B" w:rsidP="002A43B8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3693B" w:rsidRPr="002A43B8" w:rsidRDefault="00C3693B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3693B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Экзамен по модулю</w:t>
            </w:r>
          </w:p>
        </w:tc>
        <w:tc>
          <w:tcPr>
            <w:tcW w:w="6242" w:type="dxa"/>
            <w:gridSpan w:val="2"/>
            <w:vAlign w:val="center"/>
          </w:tcPr>
          <w:p w:rsidR="00C3693B" w:rsidRPr="00C3693B" w:rsidRDefault="00C3693B" w:rsidP="00C369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C3693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ПМ.05 Выполнение работ по должности кассир</w:t>
            </w:r>
          </w:p>
          <w:p w:rsidR="00C3693B" w:rsidRPr="002A43B8" w:rsidRDefault="00C3693B" w:rsidP="00C369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3693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по специальности среднего профессионального образования</w:t>
            </w:r>
          </w:p>
        </w:tc>
        <w:tc>
          <w:tcPr>
            <w:tcW w:w="568" w:type="dxa"/>
            <w:gridSpan w:val="2"/>
            <w:vAlign w:val="center"/>
          </w:tcPr>
          <w:p w:rsidR="00C3693B" w:rsidRDefault="00C3693B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3693B" w:rsidRDefault="00C3693B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3693B" w:rsidRPr="00C3693B" w:rsidRDefault="00C3693B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3693B" w:rsidRPr="00C3693B" w:rsidRDefault="00C3693B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569" w:type="dxa"/>
            <w:vAlign w:val="center"/>
          </w:tcPr>
          <w:p w:rsidR="00C3693B" w:rsidRPr="002A43B8" w:rsidRDefault="00C3693B" w:rsidP="008015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4" w:type="dxa"/>
          </w:tcPr>
          <w:p w:rsidR="00C3693B" w:rsidRPr="002A43B8" w:rsidRDefault="00C3693B" w:rsidP="00A020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7" w:type="dxa"/>
          </w:tcPr>
          <w:p w:rsidR="00C3693B" w:rsidRPr="002A43B8" w:rsidRDefault="00C3693B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</w:tcPr>
          <w:p w:rsidR="00C3693B" w:rsidRPr="002A43B8" w:rsidRDefault="00C3693B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:rsidR="00C3693B" w:rsidRPr="002A43B8" w:rsidRDefault="00C3693B" w:rsidP="002A43B8">
            <w:pPr>
              <w:widowControl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517957" w:rsidRPr="00C3693B" w:rsidRDefault="00517957" w:rsidP="002A43B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17957" w:rsidRPr="00C3693B" w:rsidRDefault="00517957" w:rsidP="002A43B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17957" w:rsidRPr="00C3693B" w:rsidSect="00471F62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517957" w:rsidRPr="00517957" w:rsidRDefault="00517957" w:rsidP="00517957">
      <w:pPr>
        <w:widowControl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6"/>
      <w:bookmarkStart w:id="5" w:name="_Toc503854080"/>
      <w:bookmarkEnd w:id="2"/>
      <w:bookmarkEnd w:id="3"/>
      <w:r w:rsidRPr="0051795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3. УСЛОВИЯ РЕАЛИЗАЦИИ ПРОГРАММЫ ПРОФЕССИОНАЛЬНОГО  МОДУЛЯ</w:t>
      </w:r>
    </w:p>
    <w:p w:rsidR="00517957" w:rsidRPr="00517957" w:rsidRDefault="00517957" w:rsidP="00517957">
      <w:pPr>
        <w:widowControl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  <w:r w:rsidRPr="00517957">
        <w:rPr>
          <w:rFonts w:ascii="Times New Roman" w:eastAsia="Times New Roman" w:hAnsi="Times New Roman" w:cs="Times New Roman"/>
          <w:b/>
          <w:bCs/>
          <w:color w:val="auto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17957" w:rsidRPr="00517957" w:rsidRDefault="00517957" w:rsidP="0051795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17957" w:rsidRPr="00517957" w:rsidRDefault="00517957" w:rsidP="0051795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>Кабинет</w:t>
      </w:r>
      <w:r w:rsidRPr="00517957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Pr="00517957">
        <w:rPr>
          <w:rFonts w:ascii="Times New Roman" w:eastAsia="Times New Roman" w:hAnsi="Times New Roman" w:cs="Times New Roman"/>
          <w:bCs/>
          <w:color w:val="auto"/>
        </w:rPr>
        <w:t>Учебная аудитория (лаборатория)</w:t>
      </w:r>
      <w:r w:rsidRPr="00517957">
        <w:rPr>
          <w:rFonts w:ascii="Times New Roman" w:eastAsia="Times New Roman" w:hAnsi="Times New Roman" w:cs="Times New Roman"/>
          <w:bCs/>
          <w:i/>
          <w:color w:val="auto"/>
        </w:rPr>
        <w:t xml:space="preserve">, </w:t>
      </w:r>
      <w:r w:rsidRPr="00517957">
        <w:rPr>
          <w:rFonts w:ascii="Times New Roman" w:eastAsia="Times New Roman" w:hAnsi="Times New Roman" w:cs="Times New Roman"/>
          <w:bCs/>
          <w:color w:val="auto"/>
        </w:rPr>
        <w:t xml:space="preserve">оснащенный оборудованием: </w:t>
      </w:r>
    </w:p>
    <w:p w:rsidR="00517957" w:rsidRPr="00517957" w:rsidRDefault="00517957" w:rsidP="0051795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 xml:space="preserve">- рабочие места по количеству </w:t>
      </w:r>
      <w:proofErr w:type="gramStart"/>
      <w:r w:rsidRPr="00517957">
        <w:rPr>
          <w:rFonts w:ascii="Times New Roman" w:eastAsia="Times New Roman" w:hAnsi="Times New Roman" w:cs="Times New Roman"/>
          <w:bCs/>
          <w:color w:val="auto"/>
        </w:rPr>
        <w:t>обучающихся</w:t>
      </w:r>
      <w:proofErr w:type="gramEnd"/>
      <w:r w:rsidRPr="00517957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517957" w:rsidRPr="00517957" w:rsidRDefault="00517957" w:rsidP="0051795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>- рабочее место преподавателя;</w:t>
      </w:r>
    </w:p>
    <w:p w:rsidR="00517957" w:rsidRPr="00517957" w:rsidRDefault="00517957" w:rsidP="0051795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>- наглядные пособия (бланки документов, образцы оформления документов и т.п.);</w:t>
      </w:r>
    </w:p>
    <w:p w:rsidR="00517957" w:rsidRPr="00517957" w:rsidRDefault="00517957" w:rsidP="0051795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>- комплект учебно-методической документации.</w:t>
      </w:r>
    </w:p>
    <w:p w:rsidR="00517957" w:rsidRPr="00517957" w:rsidRDefault="00517957" w:rsidP="0051795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proofErr w:type="gramStart"/>
      <w:r w:rsidRPr="00517957">
        <w:rPr>
          <w:rFonts w:ascii="Times New Roman" w:eastAsia="Times New Roman" w:hAnsi="Times New Roman" w:cs="Times New Roman"/>
          <w:bCs/>
          <w:color w:val="auto"/>
        </w:rPr>
        <w:t>техническими</w:t>
      </w:r>
      <w:proofErr w:type="gramEnd"/>
      <w:r w:rsidRPr="00517957">
        <w:rPr>
          <w:rFonts w:ascii="Times New Roman" w:eastAsia="Times New Roman" w:hAnsi="Times New Roman" w:cs="Times New Roman"/>
          <w:bCs/>
          <w:color w:val="auto"/>
        </w:rPr>
        <w:t xml:space="preserve"> средства обучения:</w:t>
      </w:r>
    </w:p>
    <w:p w:rsidR="00517957" w:rsidRPr="00517957" w:rsidRDefault="00517957" w:rsidP="00517957">
      <w:pPr>
        <w:widowControl/>
        <w:suppressAutoHyphens/>
        <w:spacing w:line="276" w:lineRule="auto"/>
        <w:ind w:left="1135" w:hanging="1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 xml:space="preserve">- компьютер с лицензионным программным обеспечением: </w:t>
      </w:r>
      <w:r w:rsidRPr="00517957">
        <w:rPr>
          <w:rFonts w:ascii="Times New Roman" w:eastAsia="Times New Roman" w:hAnsi="Times New Roman" w:cs="Times New Roman"/>
          <w:color w:val="auto"/>
        </w:rPr>
        <w:t xml:space="preserve">MS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Office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 2016, СПС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КонсультантПлюс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, ГАРАНТ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аэро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, 1C Предприятие 8, 7-Zip,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Bizagi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Bloodshed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Dev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-C++,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CaseTransmitter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>, C-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Free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 5, IBM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Software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Java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>, K-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Lite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Codec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17957">
        <w:rPr>
          <w:rFonts w:ascii="Times New Roman" w:eastAsia="Times New Roman" w:hAnsi="Times New Roman" w:cs="Times New Roman"/>
          <w:color w:val="auto"/>
        </w:rPr>
        <w:t>Pack</w:t>
      </w:r>
      <w:proofErr w:type="spellEnd"/>
      <w:r w:rsidRPr="00517957">
        <w:rPr>
          <w:rFonts w:ascii="Times New Roman" w:eastAsia="Times New Roman" w:hAnsi="Times New Roman" w:cs="Times New Roman"/>
          <w:color w:val="auto"/>
        </w:rPr>
        <w:t>;</w:t>
      </w:r>
    </w:p>
    <w:p w:rsidR="00517957" w:rsidRPr="00517957" w:rsidRDefault="00517957" w:rsidP="00517957">
      <w:pPr>
        <w:widowControl/>
        <w:suppressAutoHyphens/>
        <w:spacing w:line="276" w:lineRule="auto"/>
        <w:ind w:left="1135" w:hanging="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 xml:space="preserve"> - </w:t>
      </w:r>
      <w:proofErr w:type="spellStart"/>
      <w:r w:rsidRPr="00517957">
        <w:rPr>
          <w:rFonts w:ascii="Times New Roman" w:eastAsia="Times New Roman" w:hAnsi="Times New Roman" w:cs="Times New Roman"/>
          <w:bCs/>
          <w:color w:val="auto"/>
        </w:rPr>
        <w:t>мультимедиапроектор</w:t>
      </w:r>
      <w:proofErr w:type="spellEnd"/>
      <w:r w:rsidRPr="00517957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517957" w:rsidRPr="00517957" w:rsidRDefault="00517957" w:rsidP="00517957">
      <w:pPr>
        <w:widowControl/>
        <w:suppressAutoHyphens/>
        <w:spacing w:line="276" w:lineRule="auto"/>
        <w:ind w:left="1135" w:hanging="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>- интерактивная доска или экран.</w:t>
      </w:r>
    </w:p>
    <w:p w:rsidR="00517957" w:rsidRPr="00517957" w:rsidRDefault="00517957" w:rsidP="00517957">
      <w:pPr>
        <w:widowControl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17957" w:rsidRPr="00517957" w:rsidRDefault="00517957" w:rsidP="00517957">
      <w:pPr>
        <w:widowControl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  <w:r w:rsidRPr="00517957">
        <w:rPr>
          <w:rFonts w:ascii="Times New Roman" w:eastAsia="Times New Roman" w:hAnsi="Times New Roman" w:cs="Times New Roman"/>
          <w:b/>
          <w:bCs/>
          <w:color w:val="auto"/>
        </w:rPr>
        <w:t>3.2. Информационное обеспечение реализации программы</w:t>
      </w:r>
    </w:p>
    <w:p w:rsidR="00517957" w:rsidRPr="00517957" w:rsidRDefault="00517957" w:rsidP="00517957">
      <w:pPr>
        <w:widowControl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bCs/>
          <w:color w:val="auto"/>
        </w:rPr>
        <w:t>Для реализации программы библиотечный фонд образовательной организации должен иметь  п</w:t>
      </w:r>
      <w:r w:rsidRPr="00517957">
        <w:rPr>
          <w:rFonts w:ascii="Times New Roman" w:eastAsia="Times New Roman" w:hAnsi="Times New Roman" w:cs="Times New Roman"/>
          <w:color w:val="auto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517957" w:rsidRPr="00517957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17957" w:rsidRPr="00517957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179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3.2.1. Печатные издания</w:t>
      </w:r>
      <w:r w:rsidRPr="00517957">
        <w:rPr>
          <w:rFonts w:ascii="Calibri" w:eastAsia="Times New Roman" w:hAnsi="Calibri" w:cs="Times New Roman"/>
          <w:b/>
          <w:color w:val="auto"/>
          <w:sz w:val="22"/>
          <w:szCs w:val="22"/>
          <w:vertAlign w:val="superscript"/>
        </w:rPr>
        <w:footnoteReference w:id="1"/>
      </w:r>
    </w:p>
    <w:p w:rsidR="00517957" w:rsidRPr="00517957" w:rsidRDefault="00517957" w:rsidP="00517957">
      <w:pPr>
        <w:widowControl/>
        <w:spacing w:before="120" w:line="360" w:lineRule="auto"/>
        <w:ind w:left="720" w:right="22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  <w:r w:rsidRPr="00517957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Нормативная литература: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Конституция Российской Федерации от 12.12.1993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Бюджетный кодекс Российской Федерации от 31.07.1998 N 145-ФЗ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в 4 частях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lastRenderedPageBreak/>
        <w:t>Кодекс Российской Федерации об административных правонарушениях  от 30.12.2001 N 195-ФЗ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Налоговый кодекс Российской Федерации в 2 частях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Таможенный кодекс Таможенного союза 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Трудовой кодекс Российской Федерации от 30.12.2001  N 197-ФЗ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Уголовный кодекс Российской Федерации от 13.06.1996 N 63-ФЗ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517957">
        <w:rPr>
          <w:rFonts w:ascii="Times New Roman" w:eastAsia="Calibri" w:hAnsi="Times New Roman" w:cs="Times New Roman"/>
          <w:color w:val="auto"/>
        </w:rPr>
        <w:t>дств пл</w:t>
      </w:r>
      <w:proofErr w:type="gramEnd"/>
      <w:r w:rsidRPr="00517957">
        <w:rPr>
          <w:rFonts w:ascii="Times New Roman" w:eastAsia="Calibri" w:hAnsi="Times New Roman" w:cs="Times New Roman"/>
          <w:color w:val="auto"/>
        </w:rPr>
        <w:t>атежа" от 22.05.2003 N 54-ФЗ (последняя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29.07.2004 N 98-ФЗ (действующая редакция) «О коммерческой тайне»;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517957">
          <w:rPr>
            <w:rFonts w:ascii="Times New Roman" w:eastAsia="Calibri" w:hAnsi="Times New Roman" w:cs="Times New Roman"/>
            <w:color w:val="auto"/>
            <w:lang w:eastAsia="en-US"/>
          </w:rPr>
          <w:t>27.07.2006</w:t>
        </w:r>
      </w:smartTag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 N 152-ФЗ (действующая редакция) «О персональных данных»;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25.12.2008 </w:t>
      </w:r>
      <w:r w:rsidRPr="00517957">
        <w:rPr>
          <w:rFonts w:ascii="Times New Roman" w:eastAsia="Calibri" w:hAnsi="Times New Roman" w:cs="Times New Roman"/>
          <w:color w:val="auto"/>
          <w:lang w:val="en-US" w:eastAsia="en-US"/>
        </w:rPr>
        <w:t>N</w:t>
      </w:r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 273-ФЗ (действующая редакция) «О противодействии коррупции»;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06.12.2011 N 402-ФЗ «О бухгалтерском учете»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lastRenderedPageBreak/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 )</w:t>
      </w:r>
      <w:proofErr w:type="gramEnd"/>
      <w:r w:rsidRPr="00517957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«Расходы организации</w:t>
      </w:r>
      <w:proofErr w:type="gramStart"/>
      <w:r w:rsidRPr="00517957">
        <w:rPr>
          <w:rFonts w:ascii="Times New Roman" w:eastAsia="Calibri" w:hAnsi="Times New Roman" w:cs="Times New Roman"/>
          <w:color w:val="auto"/>
          <w:lang w:eastAsia="en-US"/>
        </w:rPr>
        <w:t>»(</w:t>
      </w:r>
      <w:proofErr w:type="gramEnd"/>
      <w:r w:rsidRPr="00517957">
        <w:rPr>
          <w:rFonts w:ascii="Times New Roman" w:eastAsia="Calibri" w:hAnsi="Times New Roman" w:cs="Times New Roman"/>
          <w:color w:val="auto"/>
          <w:lang w:eastAsia="en-US"/>
        </w:rPr>
        <w:t>ПБУ 10/99), утв. приказом Минфина России от 06.05.1999 N 33н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lastRenderedPageBreak/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spacing w:val="2"/>
          <w:shd w:val="clear" w:color="auto" w:fill="FFFFFF"/>
          <w:lang w:eastAsia="en-US"/>
        </w:rPr>
        <w:t>Приказ Минфина России от 29.07.1998 N 34н (</w:t>
      </w:r>
      <w:r w:rsidRPr="00517957">
        <w:rPr>
          <w:rFonts w:ascii="Times New Roman" w:eastAsia="Calibri" w:hAnsi="Times New Roman" w:cs="Times New Roman"/>
          <w:color w:val="auto"/>
          <w:lang w:eastAsia="en-US"/>
        </w:rPr>
        <w:t>действующая редакция</w:t>
      </w:r>
      <w:r w:rsidRPr="00517957">
        <w:rPr>
          <w:rFonts w:ascii="Times New Roman" w:eastAsia="Calibri" w:hAnsi="Times New Roman" w:cs="Times New Roman"/>
          <w:spacing w:val="2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Приказ Минфина РФ от 31.10.2000 N 94н «Об утверждении </w:t>
      </w:r>
      <w:proofErr w:type="gramStart"/>
      <w:r w:rsidRPr="00517957">
        <w:rPr>
          <w:rFonts w:ascii="Times New Roman" w:eastAsia="Calibri" w:hAnsi="Times New Roman" w:cs="Times New Roman"/>
          <w:color w:val="auto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517957">
        <w:rPr>
          <w:rFonts w:ascii="Times New Roman" w:eastAsia="Calibri" w:hAnsi="Times New Roman" w:cs="Times New Roman"/>
          <w:color w:val="auto"/>
          <w:lang w:eastAsia="en-US"/>
        </w:rPr>
        <w:t xml:space="preserve"> и инструкции по его применению»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  <w:lang w:eastAsia="en-US"/>
        </w:rPr>
        <w:t>Международные стандарты аудита (официальный текст);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ind w:left="714" w:right="22" w:hanging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</w:rPr>
        <w:lastRenderedPageBreak/>
        <w:t>Богаченко В.М., Кириллова Н.А. Бухгалтерский учет: Учебник. – Ростов н</w:t>
      </w:r>
      <w:proofErr w:type="gramStart"/>
      <w:r w:rsidRPr="00517957">
        <w:rPr>
          <w:rFonts w:ascii="Times New Roman" w:eastAsia="Calibri" w:hAnsi="Times New Roman" w:cs="Times New Roman"/>
          <w:color w:val="auto"/>
        </w:rPr>
        <w:t>/Д</w:t>
      </w:r>
      <w:proofErr w:type="gramEnd"/>
      <w:r w:rsidRPr="00517957">
        <w:rPr>
          <w:rFonts w:ascii="Times New Roman" w:eastAsia="Calibri" w:hAnsi="Times New Roman" w:cs="Times New Roman"/>
          <w:color w:val="auto"/>
        </w:rPr>
        <w:t>: Феникс, 2018. - 538 с;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517957">
        <w:rPr>
          <w:rFonts w:ascii="Times New Roman" w:eastAsia="Calibri" w:hAnsi="Times New Roman" w:cs="Times New Roman"/>
          <w:color w:val="auto"/>
        </w:rPr>
        <w:t>Юрайт</w:t>
      </w:r>
      <w:proofErr w:type="spellEnd"/>
      <w:r w:rsidRPr="00517957">
        <w:rPr>
          <w:rFonts w:ascii="Times New Roman" w:eastAsia="Calibri" w:hAnsi="Times New Roman" w:cs="Times New Roman"/>
          <w:color w:val="auto"/>
        </w:rPr>
        <w:t xml:space="preserve">, 2018. — 423 </w:t>
      </w:r>
      <w:proofErr w:type="gramStart"/>
      <w:r w:rsidRPr="00517957">
        <w:rPr>
          <w:rFonts w:ascii="Times New Roman" w:eastAsia="Calibri" w:hAnsi="Times New Roman" w:cs="Times New Roman"/>
          <w:color w:val="auto"/>
        </w:rPr>
        <w:t>с</w:t>
      </w:r>
      <w:proofErr w:type="gramEnd"/>
      <w:r w:rsidRPr="00517957">
        <w:rPr>
          <w:rFonts w:ascii="Times New Roman" w:eastAsia="Calibri" w:hAnsi="Times New Roman" w:cs="Times New Roman"/>
          <w:color w:val="auto"/>
        </w:rPr>
        <w:t>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17957">
        <w:rPr>
          <w:rFonts w:ascii="Times New Roman" w:eastAsia="Calibri" w:hAnsi="Times New Roman" w:cs="Times New Roman"/>
          <w:color w:val="auto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517957">
        <w:rPr>
          <w:rFonts w:ascii="Times New Roman" w:eastAsia="Calibri" w:hAnsi="Times New Roman" w:cs="Times New Roman"/>
          <w:color w:val="auto"/>
        </w:rPr>
        <w:t>Юрайт</w:t>
      </w:r>
      <w:proofErr w:type="spellEnd"/>
      <w:r w:rsidRPr="00517957">
        <w:rPr>
          <w:rFonts w:ascii="Times New Roman" w:eastAsia="Calibri" w:hAnsi="Times New Roman" w:cs="Times New Roman"/>
          <w:color w:val="auto"/>
        </w:rPr>
        <w:t xml:space="preserve">, 2018. — 325 </w:t>
      </w:r>
      <w:proofErr w:type="gramStart"/>
      <w:r w:rsidRPr="00517957">
        <w:rPr>
          <w:rFonts w:ascii="Times New Roman" w:eastAsia="Calibri" w:hAnsi="Times New Roman" w:cs="Times New Roman"/>
          <w:color w:val="auto"/>
        </w:rPr>
        <w:t>с</w:t>
      </w:r>
      <w:proofErr w:type="gramEnd"/>
      <w:r w:rsidRPr="00517957">
        <w:rPr>
          <w:rFonts w:ascii="Times New Roman" w:eastAsia="Calibri" w:hAnsi="Times New Roman" w:cs="Times New Roman"/>
          <w:color w:val="auto"/>
        </w:rPr>
        <w:t>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517957">
        <w:rPr>
          <w:rFonts w:ascii="Times New Roman" w:eastAsia="Calibri" w:hAnsi="Times New Roman" w:cs="Times New Roman"/>
          <w:color w:val="auto"/>
        </w:rPr>
        <w:t>Елицур</w:t>
      </w:r>
      <w:proofErr w:type="spellEnd"/>
      <w:r w:rsidRPr="00517957">
        <w:rPr>
          <w:rFonts w:ascii="Times New Roman" w:eastAsia="Calibri" w:hAnsi="Times New Roman" w:cs="Times New Roman"/>
          <w:color w:val="auto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517957" w:rsidRPr="00517957" w:rsidRDefault="00517957" w:rsidP="00517957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517957">
        <w:rPr>
          <w:rFonts w:ascii="Times New Roman" w:eastAsia="Calibri" w:hAnsi="Times New Roman" w:cs="Times New Roman"/>
          <w:color w:val="auto"/>
        </w:rPr>
        <w:t>Казакова Н.А., Аудит</w:t>
      </w:r>
      <w:proofErr w:type="gramStart"/>
      <w:r w:rsidRPr="00517957">
        <w:rPr>
          <w:rFonts w:ascii="Times New Roman" w:eastAsia="Calibri" w:hAnsi="Times New Roman" w:cs="Times New Roman"/>
          <w:color w:val="auto"/>
        </w:rPr>
        <w:t xml:space="preserve"> :</w:t>
      </w:r>
      <w:proofErr w:type="gramEnd"/>
      <w:r w:rsidRPr="00517957">
        <w:rPr>
          <w:rFonts w:ascii="Times New Roman" w:eastAsia="Calibri" w:hAnsi="Times New Roman" w:cs="Times New Roman"/>
          <w:color w:val="auto"/>
        </w:rPr>
        <w:t xml:space="preserve"> учебник для СПО — М. : Издательство </w:t>
      </w:r>
      <w:proofErr w:type="spellStart"/>
      <w:r w:rsidRPr="00517957">
        <w:rPr>
          <w:rFonts w:ascii="Times New Roman" w:eastAsia="Calibri" w:hAnsi="Times New Roman" w:cs="Times New Roman"/>
          <w:color w:val="auto"/>
        </w:rPr>
        <w:t>Юрайт</w:t>
      </w:r>
      <w:proofErr w:type="spellEnd"/>
      <w:r w:rsidRPr="00517957">
        <w:rPr>
          <w:rFonts w:ascii="Times New Roman" w:eastAsia="Calibri" w:hAnsi="Times New Roman" w:cs="Times New Roman"/>
          <w:color w:val="auto"/>
        </w:rPr>
        <w:t>, 2017. — 387</w:t>
      </w:r>
      <w:r w:rsidRPr="00517957">
        <w:rPr>
          <w:rFonts w:ascii="Calibri" w:eastAsia="Calibri" w:hAnsi="Calibri" w:cs="Times New Roman"/>
          <w:color w:val="auto"/>
          <w:sz w:val="22"/>
          <w:szCs w:val="22"/>
        </w:rPr>
        <w:t xml:space="preserve"> с;</w:t>
      </w:r>
    </w:p>
    <w:p w:rsidR="00517957" w:rsidRPr="00517957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</w:rPr>
      </w:pPr>
    </w:p>
    <w:p w:rsidR="00517957" w:rsidRPr="00517957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517957">
        <w:rPr>
          <w:rFonts w:ascii="Times New Roman" w:eastAsia="Times New Roman" w:hAnsi="Times New Roman" w:cs="Times New Roman"/>
          <w:b/>
          <w:color w:val="auto"/>
        </w:rPr>
        <w:t>3.2.2. Электронные издания (электронные ресурсы)</w:t>
      </w:r>
    </w:p>
    <w:p w:rsidR="00517957" w:rsidRPr="00517957" w:rsidRDefault="00517957" w:rsidP="00517957">
      <w:pPr>
        <w:widowControl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eastAsia="nl-NL"/>
        </w:rPr>
      </w:pPr>
      <w:r w:rsidRPr="00517957">
        <w:rPr>
          <w:rFonts w:ascii="Times New Roman" w:eastAsia="Times New Roman" w:hAnsi="Times New Roman" w:cs="Times New Roman"/>
          <w:color w:val="auto"/>
          <w:lang w:eastAsia="nl-NL"/>
        </w:rPr>
        <w:t xml:space="preserve">Единое окно доступа к образовательным ресурсам </w:t>
      </w:r>
      <w:hyperlink r:id="rId14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http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://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window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edu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ru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/</w:t>
        </w:r>
      </w:hyperlink>
    </w:p>
    <w:p w:rsidR="00517957" w:rsidRPr="00517957" w:rsidRDefault="00517957" w:rsidP="00517957">
      <w:pPr>
        <w:widowControl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eastAsia="nl-NL"/>
        </w:rPr>
      </w:pPr>
      <w:r w:rsidRPr="00517957">
        <w:rPr>
          <w:rFonts w:ascii="Times New Roman" w:eastAsia="Times New Roman" w:hAnsi="Times New Roman" w:cs="Times New Roman"/>
          <w:color w:val="auto"/>
          <w:lang w:eastAsia="nl-NL"/>
        </w:rPr>
        <w:t xml:space="preserve">Министерство образования и науки РФ ФГАУ «ФИРО» </w:t>
      </w:r>
      <w:hyperlink r:id="rId15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http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://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www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firo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ru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/</w:t>
        </w:r>
      </w:hyperlink>
    </w:p>
    <w:p w:rsidR="00517957" w:rsidRPr="00517957" w:rsidRDefault="00517957" w:rsidP="00517957">
      <w:pPr>
        <w:widowControl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eastAsia="nl-NL"/>
        </w:rPr>
      </w:pPr>
      <w:r w:rsidRPr="00517957">
        <w:rPr>
          <w:rFonts w:ascii="Times New Roman" w:eastAsia="Times New Roman" w:hAnsi="Times New Roman" w:cs="Times New Roman"/>
          <w:color w:val="auto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517957">
        <w:rPr>
          <w:rFonts w:ascii="Times New Roman" w:eastAsia="Times New Roman" w:hAnsi="Times New Roman" w:cs="Times New Roman"/>
          <w:bCs/>
          <w:color w:val="auto"/>
          <w:lang w:eastAsia="nl-NL"/>
        </w:rPr>
        <w:t xml:space="preserve"> –</w:t>
      </w:r>
      <w:hyperlink r:id="rId16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http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://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www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edu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-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all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ru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/</w:t>
        </w:r>
      </w:hyperlink>
    </w:p>
    <w:p w:rsidR="00517957" w:rsidRPr="00517957" w:rsidRDefault="00517957" w:rsidP="00517957">
      <w:pPr>
        <w:widowControl/>
        <w:numPr>
          <w:ilvl w:val="0"/>
          <w:numId w:val="29"/>
        </w:numPr>
        <w:spacing w:after="225" w:line="276" w:lineRule="auto"/>
        <w:rPr>
          <w:rFonts w:ascii="Times New Roman" w:eastAsia="Times New Roman" w:hAnsi="Times New Roman" w:cs="Times New Roman"/>
          <w:bCs/>
          <w:color w:val="auto"/>
          <w:shd w:val="clear" w:color="auto" w:fill="FAFAF6"/>
          <w:lang w:eastAsia="nl-NL"/>
        </w:rPr>
      </w:pPr>
      <w:r w:rsidRPr="00517957">
        <w:rPr>
          <w:rFonts w:ascii="Times New Roman" w:eastAsia="Times New Roman" w:hAnsi="Times New Roman" w:cs="Times New Roman"/>
          <w:bCs/>
          <w:color w:val="auto"/>
          <w:shd w:val="clear" w:color="auto" w:fill="FAFAF6"/>
          <w:lang w:val="en-US" w:eastAsia="nl-NL"/>
        </w:rPr>
        <w:t> </w:t>
      </w:r>
      <w:r w:rsidRPr="00517957">
        <w:rPr>
          <w:rFonts w:ascii="Times New Roman" w:eastAsia="Times New Roman" w:hAnsi="Times New Roman" w:cs="Times New Roman"/>
          <w:bCs/>
          <w:color w:val="auto"/>
          <w:shd w:val="clear" w:color="auto" w:fill="FAFAF6"/>
          <w:lang w:eastAsia="nl-NL"/>
        </w:rPr>
        <w:t>Экономико–правовая библиотека [Электронный ресурс]. — Режим доступа</w:t>
      </w:r>
      <w:proofErr w:type="gramStart"/>
      <w:r w:rsidRPr="00517957">
        <w:rPr>
          <w:rFonts w:ascii="Times New Roman" w:eastAsia="Times New Roman" w:hAnsi="Times New Roman" w:cs="Times New Roman"/>
          <w:bCs/>
          <w:color w:val="auto"/>
          <w:shd w:val="clear" w:color="auto" w:fill="FAFAF6"/>
          <w:lang w:eastAsia="nl-NL"/>
        </w:rPr>
        <w:t xml:space="preserve"> :</w:t>
      </w:r>
      <w:proofErr w:type="gramEnd"/>
      <w:r w:rsidRPr="00517957">
        <w:rPr>
          <w:rFonts w:ascii="Times New Roman" w:eastAsia="Times New Roman" w:hAnsi="Times New Roman" w:cs="Times New Roman"/>
          <w:bCs/>
          <w:color w:val="auto"/>
          <w:shd w:val="clear" w:color="auto" w:fill="FAFAF6"/>
          <w:lang w:eastAsia="nl-NL"/>
        </w:rPr>
        <w:t xml:space="preserve"> </w:t>
      </w:r>
      <w:hyperlink r:id="rId17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val="en-US" w:eastAsia="nl-NL"/>
          </w:rPr>
          <w:t>http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eastAsia="nl-NL"/>
          </w:rPr>
          <w:t>://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val="en-US" w:eastAsia="nl-NL"/>
          </w:rPr>
          <w:t>www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eastAsia="nl-NL"/>
          </w:rPr>
          <w:t>.</w:t>
        </w:r>
        <w:proofErr w:type="spellStart"/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val="en-US" w:eastAsia="nl-NL"/>
          </w:rPr>
          <w:t>vuzlib</w:t>
        </w:r>
        <w:proofErr w:type="spellEnd"/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eastAsia="nl-NL"/>
          </w:rPr>
          <w:t>.</w:t>
        </w:r>
        <w:r w:rsidRPr="00517957">
          <w:rPr>
            <w:rFonts w:ascii="Times New Roman" w:eastAsia="Times New Roman" w:hAnsi="Times New Roman" w:cs="Times New Roman"/>
            <w:color w:val="0000FF"/>
            <w:u w:val="single"/>
            <w:shd w:val="clear" w:color="auto" w:fill="FAFAF6"/>
            <w:lang w:val="en-US" w:eastAsia="nl-NL"/>
          </w:rPr>
          <w:t>net</w:t>
        </w:r>
      </w:hyperlink>
      <w:r w:rsidRPr="00517957">
        <w:rPr>
          <w:rFonts w:ascii="Times New Roman" w:eastAsia="Times New Roman" w:hAnsi="Times New Roman" w:cs="Times New Roman"/>
          <w:bCs/>
          <w:color w:val="auto"/>
          <w:shd w:val="clear" w:color="auto" w:fill="FAFAF6"/>
          <w:lang w:eastAsia="nl-NL"/>
        </w:rPr>
        <w:t>.</w:t>
      </w:r>
    </w:p>
    <w:p w:rsidR="00517957" w:rsidRPr="00517957" w:rsidRDefault="00517957" w:rsidP="00517957">
      <w:pPr>
        <w:widowControl/>
        <w:suppressAutoHyphens/>
        <w:spacing w:after="200" w:line="276" w:lineRule="auto"/>
        <w:contextualSpacing/>
        <w:rPr>
          <w:rFonts w:ascii="Calibri" w:eastAsia="Times New Roman" w:hAnsi="Calibri" w:cs="Times New Roman"/>
          <w:b/>
          <w:bCs/>
          <w:i/>
          <w:color w:val="auto"/>
        </w:rPr>
      </w:pPr>
    </w:p>
    <w:p w:rsidR="00517957" w:rsidRPr="00517957" w:rsidRDefault="00517957" w:rsidP="00517957">
      <w:pPr>
        <w:widowControl/>
        <w:suppressAutoHyphens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b/>
          <w:bCs/>
          <w:color w:val="auto"/>
        </w:rPr>
        <w:t>3.2.3. Дополнительные источники</w:t>
      </w:r>
      <w:proofErr w:type="gramStart"/>
      <w:r w:rsidRPr="0051795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17957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Pr="00517957">
        <w:rPr>
          <w:rFonts w:ascii="Times New Roman" w:eastAsia="Times New Roman" w:hAnsi="Times New Roman" w:cs="Times New Roman"/>
          <w:color w:val="auto"/>
        </w:rPr>
        <w:t xml:space="preserve">нформационно правовой портал </w:t>
      </w:r>
      <w:hyperlink r:id="rId18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http://konsultant.ru/</w:t>
        </w:r>
      </w:hyperlink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Информационно правовой портал </w:t>
      </w:r>
      <w:hyperlink r:id="rId19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http://www.garant.ru/</w:t>
        </w:r>
      </w:hyperlink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Официальный сайт Министерства Финансов Российской Федерации </w:t>
      </w:r>
      <w:hyperlink r:id="rId20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https://www.minfin.ru/</w:t>
        </w:r>
      </w:hyperlink>
      <w:r w:rsidRPr="0051795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Официальный сайт Федеральной налоговой службы Российской Федерации </w:t>
      </w:r>
      <w:hyperlink r:id="rId21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https://www.nalog.ru/</w:t>
        </w:r>
      </w:hyperlink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Официальный сайт Пенсионного фонда России </w:t>
      </w:r>
      <w:hyperlink r:id="rId22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http://www.pfrf.ru/</w:t>
        </w:r>
      </w:hyperlink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Официальный сайт Фонда социального страхования </w:t>
      </w:r>
      <w:hyperlink r:id="rId23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http://fss.ru/</w:t>
        </w:r>
      </w:hyperlink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Официальный сайт Фонда обязательного медицинского страхования </w:t>
      </w:r>
      <w:hyperlink r:id="rId24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http://www.ffoms.ru/</w:t>
        </w:r>
      </w:hyperlink>
    </w:p>
    <w:p w:rsidR="00517957" w:rsidRPr="00517957" w:rsidRDefault="00517957" w:rsidP="00517957">
      <w:pPr>
        <w:widowControl/>
        <w:numPr>
          <w:ilvl w:val="0"/>
          <w:numId w:val="28"/>
        </w:numPr>
        <w:tabs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517957">
        <w:rPr>
          <w:rFonts w:ascii="Times New Roman" w:eastAsia="Times New Roman" w:hAnsi="Times New Roman" w:cs="Times New Roman"/>
          <w:color w:val="auto"/>
        </w:rPr>
        <w:t xml:space="preserve">Официальный сайт Федеральной службы государственной статистики </w:t>
      </w:r>
      <w:hyperlink r:id="rId25" w:history="1">
        <w:r w:rsidRPr="00517957">
          <w:rPr>
            <w:rFonts w:ascii="Times New Roman" w:eastAsia="Times New Roman" w:hAnsi="Times New Roman" w:cs="Times New Roman"/>
            <w:color w:val="0000FF"/>
            <w:u w:val="single"/>
          </w:rPr>
          <w:t>http://www.gks.ru/</w:t>
        </w:r>
      </w:hyperlink>
    </w:p>
    <w:p w:rsidR="00517957" w:rsidRPr="00517957" w:rsidRDefault="00517957" w:rsidP="00517957">
      <w:pPr>
        <w:widowControl/>
        <w:suppressAutoHyphens/>
        <w:spacing w:after="200" w:line="276" w:lineRule="auto"/>
        <w:ind w:left="360"/>
        <w:contextualSpacing/>
        <w:rPr>
          <w:rFonts w:ascii="Calibri" w:eastAsia="Times New Roman" w:hAnsi="Calibri" w:cs="Times New Roman"/>
          <w:bCs/>
          <w:color w:val="auto"/>
          <w:sz w:val="22"/>
          <w:szCs w:val="22"/>
        </w:rPr>
      </w:pPr>
    </w:p>
    <w:p w:rsidR="00517957" w:rsidRPr="00A02026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517957" w:rsidRPr="00A02026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517957" w:rsidRPr="00A02026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517957" w:rsidRPr="00517957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517957" w:rsidRPr="00517957" w:rsidRDefault="00517957" w:rsidP="0051795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517957" w:rsidRPr="00201E1F" w:rsidRDefault="00517957" w:rsidP="00517957">
      <w:pPr>
        <w:pStyle w:val="af3"/>
        <w:widowControl/>
        <w:numPr>
          <w:ilvl w:val="0"/>
          <w:numId w:val="3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lang w:val="x-none"/>
        </w:rPr>
      </w:pPr>
      <w:r w:rsidRPr="00201E1F">
        <w:rPr>
          <w:rFonts w:ascii="Times New Roman" w:eastAsia="Times New Roman" w:hAnsi="Times New Roman" w:cs="Times New Roman"/>
          <w:b/>
          <w:color w:val="auto"/>
          <w:lang w:val="x-none"/>
        </w:rPr>
        <w:lastRenderedPageBreak/>
        <w:t>КОНТРОЛЬ И ОЦЕНКА РЕЗУЛЬТАТОВ ОСВОЕНИЯ ПРОФЕССИОНАЛЬНОГО МОДУЛЯ</w:t>
      </w:r>
    </w:p>
    <w:p w:rsidR="00517957" w:rsidRPr="00517957" w:rsidRDefault="00517957" w:rsidP="0051795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3943"/>
        <w:gridCol w:w="2476"/>
      </w:tblGrid>
      <w:tr w:rsidR="00517957" w:rsidRPr="00517957" w:rsidTr="00A02026">
        <w:trPr>
          <w:trHeight w:val="1098"/>
        </w:trPr>
        <w:tc>
          <w:tcPr>
            <w:tcW w:w="2844" w:type="dxa"/>
          </w:tcPr>
          <w:p w:rsidR="00517957" w:rsidRPr="00517957" w:rsidRDefault="00517957" w:rsidP="0051795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17957" w:rsidRPr="00517957" w:rsidRDefault="00517957" w:rsidP="0051795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Критерии оценки</w:t>
            </w: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17957" w:rsidRPr="00517957" w:rsidRDefault="00517957" w:rsidP="0051795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оценки</w:t>
            </w:r>
          </w:p>
        </w:tc>
      </w:tr>
      <w:tr w:rsidR="00517957" w:rsidRPr="00517957" w:rsidTr="00A02026">
        <w:trPr>
          <w:trHeight w:val="698"/>
        </w:trPr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документы;</w:t>
            </w:r>
          </w:p>
          <w:p w:rsidR="00517957" w:rsidRPr="00517957" w:rsidRDefault="00517957" w:rsidP="00517957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>электронной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 подпись;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 -проводить формальную проверку документов, проверку по существу, арифметическую проверку;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-организовывать документооборот;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 -заносить данные по сгруппированным документам в регистры бухгалтерского учета;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517957" w:rsidRPr="00517957" w:rsidRDefault="00517957" w:rsidP="005179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-исправлять ошибки в первичных бухгалтерских документах. </w:t>
            </w:r>
          </w:p>
          <w:p w:rsidR="00517957" w:rsidRPr="00517957" w:rsidRDefault="00517957" w:rsidP="00517957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Отчет по учебной практике. </w:t>
            </w:r>
          </w:p>
          <w:p w:rsidR="00517957" w:rsidRPr="00517957" w:rsidRDefault="00517957" w:rsidP="0051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ПК 1.3. Проводить учет денежных средств, оформлять денежные и кассовые документы;</w:t>
            </w:r>
          </w:p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-проводить учет кассовых операций, денежных документов и переводов в пути;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-оформлять денежные и кассовые документы;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2545" w:type="dxa"/>
          </w:tcPr>
          <w:p w:rsidR="00517957" w:rsidRPr="00517957" w:rsidRDefault="00517957" w:rsidP="0051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517957" w:rsidRPr="00517957" w:rsidTr="00A02026">
        <w:trPr>
          <w:trHeight w:val="3081"/>
        </w:trPr>
        <w:tc>
          <w:tcPr>
            <w:tcW w:w="2844" w:type="dxa"/>
          </w:tcPr>
          <w:p w:rsidR="00517957" w:rsidRPr="00517957" w:rsidRDefault="00517957" w:rsidP="00201E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Демонстрация навыков по проведению подготовки </w:t>
            </w: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51795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2545" w:type="dxa"/>
          </w:tcPr>
          <w:p w:rsidR="00517957" w:rsidRPr="00517957" w:rsidRDefault="00517957" w:rsidP="0051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01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17957">
              <w:rPr>
                <w:rFonts w:ascii="Times New Roman" w:eastAsia="Times New Roman" w:hAnsi="Times New Roman" w:cs="Times New Roman"/>
                <w:iCs/>
                <w:color w:val="auto"/>
              </w:rPr>
              <w:t>В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ыбирать </w:t>
            </w:r>
            <w:r w:rsidRPr="00517957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Выбор оптимальных способов </w:t>
            </w: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решения профессиональных задач применительно к различным контекстам. 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Оценка </w:t>
            </w: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эффективности и качества выполнения задач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02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Эффективный поиск необходимой информации, использование различных источников получения информации, включая </w:t>
            </w:r>
            <w:proofErr w:type="spellStart"/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>интернет-ресурсы</w:t>
            </w:r>
            <w:proofErr w:type="spellEnd"/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03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участие в 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04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Р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05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существлять устную и письменную коммуникацию на государственном языке Российской Федерации с учетом особенностей </w:t>
            </w: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социального и культурного контекста.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Оценка умения вступать в коммуникативные отношения в сфере профессиональной деятельности и поддерживать </w:t>
            </w: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06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07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Содействовать ресурсосбережению, эффективно действовать в чрезвычайных ситуациях. </w:t>
            </w:r>
          </w:p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08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подготовленности.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</w:t>
            </w: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объединениях и секциях, вые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зд в сп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ортивные лагеря, ведение здорового образа жизни.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09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10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ользоваться профессиональной документацией на государственном и иностранных языках.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957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517957" w:rsidRPr="00517957" w:rsidRDefault="00517957" w:rsidP="005179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17957" w:rsidRPr="00517957" w:rsidRDefault="00517957" w:rsidP="00517957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517957" w:rsidRPr="00517957" w:rsidTr="00A02026">
        <w:tc>
          <w:tcPr>
            <w:tcW w:w="2844" w:type="dxa"/>
          </w:tcPr>
          <w:p w:rsidR="00517957" w:rsidRPr="00517957" w:rsidRDefault="00517957" w:rsidP="0051795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ОК 11</w:t>
            </w:r>
            <w:proofErr w:type="gramStart"/>
            <w:r w:rsidRPr="00517957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517957">
              <w:rPr>
                <w:rFonts w:ascii="Times New Roman" w:eastAsia="Times New Roman" w:hAnsi="Times New Roman" w:cs="Times New Roman"/>
                <w:color w:val="auto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414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45" w:type="dxa"/>
          </w:tcPr>
          <w:p w:rsidR="00517957" w:rsidRPr="00517957" w:rsidRDefault="00517957" w:rsidP="0051795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7957">
              <w:rPr>
                <w:rFonts w:ascii="Times New Roman" w:eastAsia="Times New Roman" w:hAnsi="Times New Roman" w:cs="Times New Roman"/>
                <w:color w:val="auto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517957" w:rsidRPr="00517957" w:rsidRDefault="00517957" w:rsidP="0051795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517957" w:rsidRPr="00A02026" w:rsidRDefault="00517957" w:rsidP="00517957">
      <w:pPr>
        <w:pStyle w:val="1"/>
        <w:numPr>
          <w:ilvl w:val="0"/>
          <w:numId w:val="0"/>
        </w:numPr>
        <w:ind w:left="600"/>
        <w:jc w:val="left"/>
      </w:pPr>
    </w:p>
    <w:p w:rsidR="00517957" w:rsidRPr="00A02026" w:rsidRDefault="00517957" w:rsidP="00517957"/>
    <w:p w:rsidR="00517957" w:rsidRPr="00A02026" w:rsidRDefault="00517957" w:rsidP="00517957"/>
    <w:p w:rsidR="00517957" w:rsidRPr="00A02026" w:rsidRDefault="00517957" w:rsidP="00517957"/>
    <w:p w:rsidR="00517957" w:rsidRPr="00A02026" w:rsidRDefault="00517957" w:rsidP="00517957"/>
    <w:p w:rsidR="00517957" w:rsidRPr="00A02026" w:rsidRDefault="00517957" w:rsidP="00517957"/>
    <w:p w:rsidR="00517957" w:rsidRPr="00A02026" w:rsidRDefault="00517957" w:rsidP="00517957"/>
    <w:bookmarkEnd w:id="4"/>
    <w:bookmarkEnd w:id="5"/>
    <w:p w:rsidR="00517957" w:rsidRPr="00A02026" w:rsidRDefault="00517957" w:rsidP="00517957"/>
    <w:sectPr w:rsidR="00517957" w:rsidRPr="00A02026" w:rsidSect="0051795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0F" w:rsidRDefault="0089550F" w:rsidP="00FD2C66">
      <w:r>
        <w:separator/>
      </w:r>
    </w:p>
  </w:endnote>
  <w:endnote w:type="continuationSeparator" w:id="0">
    <w:p w:rsidR="0089550F" w:rsidRDefault="0089550F" w:rsidP="00F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31" w:rsidRDefault="00D75D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10152380</wp:posOffset>
              </wp:positionV>
              <wp:extent cx="70485" cy="160655"/>
              <wp:effectExtent l="381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D31" w:rsidRDefault="00D75D3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6782" w:rsidRPr="00B26782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55pt;margin-top:799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Yrpw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" filled="f" stroked="f">
              <v:textbox style="mso-fit-shape-to-text:t" inset="0,0,0,0">
                <w:txbxContent>
                  <w:p w:rsidR="00D75D31" w:rsidRDefault="00D75D3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6782" w:rsidRPr="00B26782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31" w:rsidRDefault="00D75D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E0C2D0E" wp14:editId="34297C8E">
              <wp:simplePos x="0" y="0"/>
              <wp:positionH relativeFrom="page">
                <wp:posOffset>6852285</wp:posOffset>
              </wp:positionH>
              <wp:positionV relativeFrom="page">
                <wp:posOffset>10152380</wp:posOffset>
              </wp:positionV>
              <wp:extent cx="70485" cy="160655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D31" w:rsidRDefault="00D75D3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23C2" w:rsidRPr="006923C2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9.55pt;margin-top:799.4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qcrg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" filled="f" stroked="f">
              <v:textbox style="mso-fit-shape-to-text:t" inset="0,0,0,0">
                <w:txbxContent>
                  <w:p w:rsidR="00D75D31" w:rsidRDefault="00D75D3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23C2" w:rsidRPr="006923C2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31" w:rsidRDefault="00D75D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69C20D7" wp14:editId="1EA49600">
              <wp:simplePos x="0" y="0"/>
              <wp:positionH relativeFrom="page">
                <wp:posOffset>6766560</wp:posOffset>
              </wp:positionH>
              <wp:positionV relativeFrom="page">
                <wp:posOffset>9983470</wp:posOffset>
              </wp:positionV>
              <wp:extent cx="70485" cy="160655"/>
              <wp:effectExtent l="3810" t="1270" r="0" b="317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D31" w:rsidRDefault="00D75D3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02D5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32.8pt;margin-top:786.1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0v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" filled="f" stroked="f">
              <v:textbox style="mso-fit-shape-to-text:t" inset="0,0,0,0">
                <w:txbxContent>
                  <w:p w:rsidR="00251BE3" w:rsidRDefault="00251B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02D5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0F" w:rsidRDefault="0089550F"/>
  </w:footnote>
  <w:footnote w:type="continuationSeparator" w:id="0">
    <w:p w:rsidR="0089550F" w:rsidRDefault="0089550F"/>
  </w:footnote>
  <w:footnote w:id="1">
    <w:p w:rsidR="00D75D31" w:rsidRPr="004816C3" w:rsidRDefault="00D75D31" w:rsidP="00517957">
      <w:pPr>
        <w:pStyle w:val="af4"/>
        <w:rPr>
          <w:lang w:val="ru-RU"/>
        </w:rPr>
      </w:pPr>
      <w:r>
        <w:rPr>
          <w:rStyle w:val="af6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D75D31" w:rsidRPr="002F01DC" w:rsidRDefault="00D75D31" w:rsidP="00517957">
      <w:pPr>
        <w:pStyle w:val="af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31" w:rsidRDefault="00D75D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1001395</wp:posOffset>
              </wp:positionH>
              <wp:positionV relativeFrom="page">
                <wp:posOffset>1978660</wp:posOffset>
              </wp:positionV>
              <wp:extent cx="5559425" cy="158750"/>
              <wp:effectExtent l="1270" t="0" r="190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D31" w:rsidRDefault="00D75D3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.85pt;margin-top:155.8pt;width:437.75pt;height:12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" filled="f" stroked="f">
              <v:textbox style="mso-fit-shape-to-text:t" inset="0,0,0,0">
                <w:txbxContent>
                  <w:p w:rsidR="00251BE3" w:rsidRDefault="00251BE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31" w:rsidRDefault="00D75D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E7"/>
    <w:multiLevelType w:val="multilevel"/>
    <w:tmpl w:val="36502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556D8"/>
    <w:multiLevelType w:val="multilevel"/>
    <w:tmpl w:val="B5A2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D2FC9"/>
    <w:multiLevelType w:val="multilevel"/>
    <w:tmpl w:val="4B74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423E"/>
    <w:multiLevelType w:val="multilevel"/>
    <w:tmpl w:val="1952A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1931E1"/>
    <w:multiLevelType w:val="hybridMultilevel"/>
    <w:tmpl w:val="A790ADC6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>
    <w:nsid w:val="1D71389F"/>
    <w:multiLevelType w:val="hybridMultilevel"/>
    <w:tmpl w:val="15A6C8EA"/>
    <w:lvl w:ilvl="0" w:tplc="B8F88E5E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F134DE"/>
    <w:multiLevelType w:val="multilevel"/>
    <w:tmpl w:val="CEE6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5D2186"/>
    <w:multiLevelType w:val="multilevel"/>
    <w:tmpl w:val="9FC23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672A1"/>
    <w:multiLevelType w:val="multilevel"/>
    <w:tmpl w:val="A73639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F92E2A"/>
    <w:multiLevelType w:val="multilevel"/>
    <w:tmpl w:val="5E5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11295"/>
    <w:multiLevelType w:val="multilevel"/>
    <w:tmpl w:val="1338C7D2"/>
    <w:lvl w:ilvl="0">
      <w:start w:val="1"/>
      <w:numFmt w:val="decimal"/>
      <w:pStyle w:val="1"/>
      <w:lvlText w:val="%1."/>
      <w:lvlJc w:val="left"/>
      <w:pPr>
        <w:ind w:left="7873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EDE289D"/>
    <w:multiLevelType w:val="multilevel"/>
    <w:tmpl w:val="6F384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E3984"/>
    <w:multiLevelType w:val="multilevel"/>
    <w:tmpl w:val="88B4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03970"/>
    <w:multiLevelType w:val="multilevel"/>
    <w:tmpl w:val="7AE4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46B1F"/>
    <w:multiLevelType w:val="hybridMultilevel"/>
    <w:tmpl w:val="A81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33A79"/>
    <w:multiLevelType w:val="multilevel"/>
    <w:tmpl w:val="FF6C86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10356B"/>
    <w:multiLevelType w:val="hybridMultilevel"/>
    <w:tmpl w:val="60DE9110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10B5A37"/>
    <w:multiLevelType w:val="multilevel"/>
    <w:tmpl w:val="8E24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C92C67"/>
    <w:multiLevelType w:val="multilevel"/>
    <w:tmpl w:val="4DC63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D43BE4"/>
    <w:multiLevelType w:val="multilevel"/>
    <w:tmpl w:val="CFC2F44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F81EE9"/>
    <w:multiLevelType w:val="hybridMultilevel"/>
    <w:tmpl w:val="1E78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57A00"/>
    <w:multiLevelType w:val="multilevel"/>
    <w:tmpl w:val="31D051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6A6667"/>
    <w:multiLevelType w:val="hybridMultilevel"/>
    <w:tmpl w:val="9214832E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6">
    <w:nsid w:val="69FE0348"/>
    <w:multiLevelType w:val="multilevel"/>
    <w:tmpl w:val="06CE8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03E41"/>
    <w:multiLevelType w:val="multilevel"/>
    <w:tmpl w:val="5834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95072B"/>
    <w:multiLevelType w:val="multilevel"/>
    <w:tmpl w:val="6FD6CC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20AB4"/>
    <w:multiLevelType w:val="hybridMultilevel"/>
    <w:tmpl w:val="784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6078C"/>
    <w:multiLevelType w:val="multilevel"/>
    <w:tmpl w:val="8F4257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07B0B"/>
    <w:multiLevelType w:val="multilevel"/>
    <w:tmpl w:val="4E5EDB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FBA"/>
    <w:multiLevelType w:val="multilevel"/>
    <w:tmpl w:val="CC6E5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4"/>
  </w:num>
  <w:num w:numId="5">
    <w:abstractNumId w:val="26"/>
  </w:num>
  <w:num w:numId="6">
    <w:abstractNumId w:val="32"/>
  </w:num>
  <w:num w:numId="7">
    <w:abstractNumId w:val="11"/>
  </w:num>
  <w:num w:numId="8">
    <w:abstractNumId w:val="30"/>
  </w:num>
  <w:num w:numId="9">
    <w:abstractNumId w:val="35"/>
  </w:num>
  <w:num w:numId="10">
    <w:abstractNumId w:val="13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21"/>
  </w:num>
  <w:num w:numId="18">
    <w:abstractNumId w:val="22"/>
  </w:num>
  <w:num w:numId="19">
    <w:abstractNumId w:val="1"/>
  </w:num>
  <w:num w:numId="20">
    <w:abstractNumId w:val="31"/>
  </w:num>
  <w:num w:numId="21">
    <w:abstractNumId w:val="28"/>
  </w:num>
  <w:num w:numId="22">
    <w:abstractNumId w:val="12"/>
  </w:num>
  <w:num w:numId="23">
    <w:abstractNumId w:val="5"/>
  </w:num>
  <w:num w:numId="24">
    <w:abstractNumId w:val="33"/>
  </w:num>
  <w:num w:numId="25">
    <w:abstractNumId w:val="2"/>
  </w:num>
  <w:num w:numId="26">
    <w:abstractNumId w:val="3"/>
  </w:num>
  <w:num w:numId="27">
    <w:abstractNumId w:val="20"/>
  </w:num>
  <w:num w:numId="28">
    <w:abstractNumId w:val="29"/>
  </w:num>
  <w:num w:numId="29">
    <w:abstractNumId w:val="19"/>
  </w:num>
  <w:num w:numId="30">
    <w:abstractNumId w:val="34"/>
  </w:num>
  <w:num w:numId="31">
    <w:abstractNumId w:val="7"/>
  </w:num>
  <w:num w:numId="32">
    <w:abstractNumId w:val="16"/>
  </w:num>
  <w:num w:numId="33">
    <w:abstractNumId w:val="18"/>
  </w:num>
  <w:num w:numId="34">
    <w:abstractNumId w:val="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6"/>
    <w:rsid w:val="000244D3"/>
    <w:rsid w:val="00072630"/>
    <w:rsid w:val="00087CD5"/>
    <w:rsid w:val="000A0D8F"/>
    <w:rsid w:val="000F0412"/>
    <w:rsid w:val="00133343"/>
    <w:rsid w:val="00170FA8"/>
    <w:rsid w:val="00177117"/>
    <w:rsid w:val="0018742A"/>
    <w:rsid w:val="001B261E"/>
    <w:rsid w:val="001C7F61"/>
    <w:rsid w:val="00201E1F"/>
    <w:rsid w:val="00232F70"/>
    <w:rsid w:val="00241DB1"/>
    <w:rsid w:val="00251BE3"/>
    <w:rsid w:val="002A43B8"/>
    <w:rsid w:val="0030778F"/>
    <w:rsid w:val="00310355"/>
    <w:rsid w:val="00312901"/>
    <w:rsid w:val="00336722"/>
    <w:rsid w:val="00343624"/>
    <w:rsid w:val="0034618B"/>
    <w:rsid w:val="00361A28"/>
    <w:rsid w:val="003800A3"/>
    <w:rsid w:val="00390593"/>
    <w:rsid w:val="003A0DA8"/>
    <w:rsid w:val="003A25D4"/>
    <w:rsid w:val="003A77BA"/>
    <w:rsid w:val="003A7EDC"/>
    <w:rsid w:val="003C3F04"/>
    <w:rsid w:val="003F2740"/>
    <w:rsid w:val="00412B0B"/>
    <w:rsid w:val="00421551"/>
    <w:rsid w:val="004269DE"/>
    <w:rsid w:val="004303C6"/>
    <w:rsid w:val="00461135"/>
    <w:rsid w:val="00471F62"/>
    <w:rsid w:val="00482C07"/>
    <w:rsid w:val="004A7662"/>
    <w:rsid w:val="004B14B1"/>
    <w:rsid w:val="004F4D35"/>
    <w:rsid w:val="004F557A"/>
    <w:rsid w:val="004F7981"/>
    <w:rsid w:val="00517957"/>
    <w:rsid w:val="00541A54"/>
    <w:rsid w:val="0056153B"/>
    <w:rsid w:val="00570374"/>
    <w:rsid w:val="005851CA"/>
    <w:rsid w:val="006402A6"/>
    <w:rsid w:val="00673AF9"/>
    <w:rsid w:val="00685796"/>
    <w:rsid w:val="006923C2"/>
    <w:rsid w:val="00697075"/>
    <w:rsid w:val="00697F4E"/>
    <w:rsid w:val="006C46B4"/>
    <w:rsid w:val="006C6F1E"/>
    <w:rsid w:val="00707B2C"/>
    <w:rsid w:val="007203D3"/>
    <w:rsid w:val="00754C0E"/>
    <w:rsid w:val="00762742"/>
    <w:rsid w:val="00776842"/>
    <w:rsid w:val="007B7CF1"/>
    <w:rsid w:val="007F6C74"/>
    <w:rsid w:val="00801548"/>
    <w:rsid w:val="00841166"/>
    <w:rsid w:val="00856683"/>
    <w:rsid w:val="00891A14"/>
    <w:rsid w:val="0089550F"/>
    <w:rsid w:val="008963EC"/>
    <w:rsid w:val="00904D57"/>
    <w:rsid w:val="00905F3A"/>
    <w:rsid w:val="00914054"/>
    <w:rsid w:val="0097634A"/>
    <w:rsid w:val="00A00021"/>
    <w:rsid w:val="00A02026"/>
    <w:rsid w:val="00A14126"/>
    <w:rsid w:val="00A2627F"/>
    <w:rsid w:val="00A3366E"/>
    <w:rsid w:val="00A40EE3"/>
    <w:rsid w:val="00A43EAE"/>
    <w:rsid w:val="00AE3544"/>
    <w:rsid w:val="00B26782"/>
    <w:rsid w:val="00B56C70"/>
    <w:rsid w:val="00B7556C"/>
    <w:rsid w:val="00C01895"/>
    <w:rsid w:val="00C05064"/>
    <w:rsid w:val="00C06F46"/>
    <w:rsid w:val="00C13E43"/>
    <w:rsid w:val="00C17241"/>
    <w:rsid w:val="00C21F0E"/>
    <w:rsid w:val="00C3693B"/>
    <w:rsid w:val="00C40192"/>
    <w:rsid w:val="00C646B7"/>
    <w:rsid w:val="00C93B4E"/>
    <w:rsid w:val="00CB4E4A"/>
    <w:rsid w:val="00CB5280"/>
    <w:rsid w:val="00CF32D9"/>
    <w:rsid w:val="00D75D31"/>
    <w:rsid w:val="00D82058"/>
    <w:rsid w:val="00D94BD5"/>
    <w:rsid w:val="00D95800"/>
    <w:rsid w:val="00DD1415"/>
    <w:rsid w:val="00DE1804"/>
    <w:rsid w:val="00E04451"/>
    <w:rsid w:val="00E4054F"/>
    <w:rsid w:val="00E80006"/>
    <w:rsid w:val="00E845B2"/>
    <w:rsid w:val="00E902D5"/>
    <w:rsid w:val="00EC4F03"/>
    <w:rsid w:val="00EC6B6A"/>
    <w:rsid w:val="00F021A3"/>
    <w:rsid w:val="00F112EB"/>
    <w:rsid w:val="00FA423B"/>
    <w:rsid w:val="00FA5CD3"/>
    <w:rsid w:val="00FC40D5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C6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054F"/>
    <w:pPr>
      <w:keepNext/>
      <w:keepLines/>
      <w:numPr>
        <w:numId w:val="22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2C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Не полужирный"/>
    <w:basedOn w:val="a4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2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"/>
    <w:basedOn w:val="a7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"/>
    <w:basedOn w:val="4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_"/>
    <w:basedOn w:val="a0"/>
    <w:link w:val="ab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2"/>
    <w:basedOn w:val="a7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FD2C6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D2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D2C66"/>
    <w:pPr>
      <w:shd w:val="clear" w:color="auto" w:fill="FFFFFF"/>
      <w:spacing w:before="81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D2C6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FD2C6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7"/>
    <w:rsid w:val="00FD2C66"/>
    <w:pPr>
      <w:shd w:val="clear" w:color="auto" w:fill="FFFFFF"/>
      <w:spacing w:before="60" w:line="317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D2C66"/>
    <w:pPr>
      <w:shd w:val="clear" w:color="auto" w:fill="FFFFFF"/>
      <w:spacing w:after="300"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таблице"/>
    <w:basedOn w:val="a"/>
    <w:link w:val="aa"/>
    <w:rsid w:val="00FD2C6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0F04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041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F0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0412"/>
    <w:rPr>
      <w:color w:val="000000"/>
    </w:rPr>
  </w:style>
  <w:style w:type="character" w:customStyle="1" w:styleId="24">
    <w:name w:val="Подпись к таблице (2)_"/>
    <w:basedOn w:val="a0"/>
    <w:link w:val="25"/>
    <w:rsid w:val="00E405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4054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15">
    <w:name w:val="toc 1"/>
    <w:basedOn w:val="a"/>
    <w:next w:val="a"/>
    <w:autoRedefine/>
    <w:uiPriority w:val="39"/>
    <w:unhideWhenUsed/>
    <w:rsid w:val="00E4054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405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0">
    <w:name w:val="No Spacing"/>
    <w:basedOn w:val="a"/>
    <w:uiPriority w:val="1"/>
    <w:qFormat/>
    <w:rsid w:val="00E4054F"/>
    <w:rPr>
      <w:rFonts w:ascii="Times New Roman" w:hAnsi="Times New Roman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91A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1A14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E902D5"/>
    <w:pPr>
      <w:ind w:left="720"/>
      <w:contextualSpacing/>
    </w:pPr>
  </w:style>
  <w:style w:type="paragraph" w:styleId="af4">
    <w:name w:val="footnote text"/>
    <w:basedOn w:val="a"/>
    <w:link w:val="af5"/>
    <w:uiPriority w:val="99"/>
    <w:rsid w:val="005179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x-none"/>
    </w:rPr>
  </w:style>
  <w:style w:type="character" w:customStyle="1" w:styleId="af5">
    <w:name w:val="Текст сноски Знак"/>
    <w:basedOn w:val="a0"/>
    <w:link w:val="af4"/>
    <w:uiPriority w:val="99"/>
    <w:rsid w:val="0051795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uiPriority w:val="99"/>
    <w:rsid w:val="005179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C6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054F"/>
    <w:pPr>
      <w:keepNext/>
      <w:keepLines/>
      <w:numPr>
        <w:numId w:val="22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2C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Не полужирный"/>
    <w:basedOn w:val="a4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2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"/>
    <w:basedOn w:val="a7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"/>
    <w:basedOn w:val="4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_"/>
    <w:basedOn w:val="a0"/>
    <w:link w:val="ab"/>
    <w:rsid w:val="00FD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2"/>
    <w:basedOn w:val="a7"/>
    <w:rsid w:val="00FD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FD2C6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D2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D2C66"/>
    <w:pPr>
      <w:shd w:val="clear" w:color="auto" w:fill="FFFFFF"/>
      <w:spacing w:before="81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D2C6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FD2C6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7"/>
    <w:rsid w:val="00FD2C66"/>
    <w:pPr>
      <w:shd w:val="clear" w:color="auto" w:fill="FFFFFF"/>
      <w:spacing w:before="60" w:line="317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D2C66"/>
    <w:pPr>
      <w:shd w:val="clear" w:color="auto" w:fill="FFFFFF"/>
      <w:spacing w:after="300"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таблице"/>
    <w:basedOn w:val="a"/>
    <w:link w:val="aa"/>
    <w:rsid w:val="00FD2C6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0F04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041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F0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0412"/>
    <w:rPr>
      <w:color w:val="000000"/>
    </w:rPr>
  </w:style>
  <w:style w:type="character" w:customStyle="1" w:styleId="24">
    <w:name w:val="Подпись к таблице (2)_"/>
    <w:basedOn w:val="a0"/>
    <w:link w:val="25"/>
    <w:rsid w:val="00E405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4054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15">
    <w:name w:val="toc 1"/>
    <w:basedOn w:val="a"/>
    <w:next w:val="a"/>
    <w:autoRedefine/>
    <w:uiPriority w:val="39"/>
    <w:unhideWhenUsed/>
    <w:rsid w:val="00E4054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405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0">
    <w:name w:val="No Spacing"/>
    <w:basedOn w:val="a"/>
    <w:uiPriority w:val="1"/>
    <w:qFormat/>
    <w:rsid w:val="00E4054F"/>
    <w:rPr>
      <w:rFonts w:ascii="Times New Roman" w:hAnsi="Times New Roman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91A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1A14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E902D5"/>
    <w:pPr>
      <w:ind w:left="720"/>
      <w:contextualSpacing/>
    </w:pPr>
  </w:style>
  <w:style w:type="paragraph" w:styleId="af4">
    <w:name w:val="footnote text"/>
    <w:basedOn w:val="a"/>
    <w:link w:val="af5"/>
    <w:uiPriority w:val="99"/>
    <w:rsid w:val="005179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x-none"/>
    </w:rPr>
  </w:style>
  <w:style w:type="character" w:customStyle="1" w:styleId="af5">
    <w:name w:val="Текст сноски Знак"/>
    <w:basedOn w:val="a0"/>
    <w:link w:val="af4"/>
    <w:uiPriority w:val="99"/>
    <w:rsid w:val="0051795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uiPriority w:val="99"/>
    <w:rsid w:val="005179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konsult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alog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vuzlib.net/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all.ru/" TargetMode="External"/><Relationship Id="rId20" Type="http://schemas.openxmlformats.org/officeDocument/2006/relationships/hyperlink" Target="https://www.minfin.ru/ru/perfoman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ffom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ro.ru/" TargetMode="External"/><Relationship Id="rId23" Type="http://schemas.openxmlformats.org/officeDocument/2006/relationships/hyperlink" Target="http://fss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A094-3006-414E-8089-007F3DC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25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ПК</cp:lastModifiedBy>
  <cp:revision>54</cp:revision>
  <cp:lastPrinted>2018-01-16T01:19:00Z</cp:lastPrinted>
  <dcterms:created xsi:type="dcterms:W3CDTF">2018-12-27T13:58:00Z</dcterms:created>
  <dcterms:modified xsi:type="dcterms:W3CDTF">2020-01-25T04:40:00Z</dcterms:modified>
</cp:coreProperties>
</file>