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2" w:rsidRPr="00AE38A5" w:rsidRDefault="000B1722" w:rsidP="00AE38A5">
      <w:pPr>
        <w:rPr>
          <w:sz w:val="28"/>
        </w:rPr>
      </w:pPr>
      <w:r w:rsidRPr="00AE38A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722" w:rsidRPr="00AE38A5" w:rsidRDefault="000B1722" w:rsidP="00AE38A5">
      <w:pPr>
        <w:autoSpaceDN w:val="0"/>
        <w:adjustRightInd w:val="0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МИНИСТЕРСТВО ОБРАЗОВАНИЯ КРАСНОЯРСКОГО КРАЯ</w:t>
      </w: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 Березовский филиал краевого государственного автономного </w:t>
      </w: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</w:rPr>
      </w:pPr>
      <w:r w:rsidRPr="00AE38A5">
        <w:rPr>
          <w:sz w:val="28"/>
          <w:szCs w:val="28"/>
        </w:rPr>
        <w:t xml:space="preserve">профессионального образовательного учреждения                                                              </w:t>
      </w:r>
    </w:p>
    <w:p w:rsidR="000B1722" w:rsidRPr="00AE38A5" w:rsidRDefault="000B1722" w:rsidP="00AE38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«Емельяновский дорожно-строительный техникум» </w:t>
      </w: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  <w:r w:rsidRPr="00AE38A5">
        <w:rPr>
          <w:color w:val="FF0000"/>
          <w:sz w:val="28"/>
          <w:szCs w:val="28"/>
        </w:rPr>
        <w:t xml:space="preserve"> </w:t>
      </w:r>
    </w:p>
    <w:p w:rsidR="000B1722" w:rsidRPr="00AE38A5" w:rsidRDefault="000B1722" w:rsidP="00AE38A5">
      <w:pPr>
        <w:jc w:val="center"/>
        <w:rPr>
          <w:b/>
          <w:bCs/>
          <w:sz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40"/>
        </w:rPr>
      </w:pPr>
      <w:r w:rsidRPr="00AE38A5">
        <w:rPr>
          <w:b/>
          <w:bCs/>
          <w:sz w:val="28"/>
          <w:szCs w:val="40"/>
        </w:rPr>
        <w:t>ФОНД</w:t>
      </w:r>
    </w:p>
    <w:p w:rsidR="000B1722" w:rsidRPr="00AE38A5" w:rsidRDefault="000B1722" w:rsidP="00AE38A5">
      <w:pPr>
        <w:jc w:val="center"/>
        <w:rPr>
          <w:b/>
          <w:bCs/>
          <w:sz w:val="28"/>
          <w:szCs w:val="40"/>
        </w:rPr>
      </w:pPr>
      <w:r w:rsidRPr="00AE38A5">
        <w:rPr>
          <w:b/>
          <w:bCs/>
          <w:sz w:val="28"/>
          <w:szCs w:val="40"/>
        </w:rPr>
        <w:t>ОЦЕНОЧНЫХ СРЕДСТВ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722" w:rsidRPr="00AE38A5" w:rsidRDefault="000B1722" w:rsidP="00AE38A5">
      <w:pPr>
        <w:keepNext/>
        <w:spacing w:before="120"/>
        <w:jc w:val="center"/>
        <w:outlineLvl w:val="3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ПО УЧЕБНОЙ ДИСЦИПЛИНЕ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E38A5">
        <w:rPr>
          <w:sz w:val="28"/>
        </w:rPr>
        <w:t xml:space="preserve">                       </w:t>
      </w:r>
      <w:r w:rsidR="00BF70FF" w:rsidRPr="00AE38A5">
        <w:rPr>
          <w:sz w:val="28"/>
        </w:rPr>
        <w:t xml:space="preserve">                            </w:t>
      </w:r>
      <w:r w:rsidR="00EF608A">
        <w:rPr>
          <w:sz w:val="28"/>
          <w:u w:val="single"/>
        </w:rPr>
        <w:t>ОП   04.  « Основы электротехники</w:t>
      </w:r>
      <w:r w:rsidR="00BF70FF" w:rsidRPr="00AE38A5">
        <w:rPr>
          <w:sz w:val="28"/>
          <w:u w:val="single"/>
        </w:rPr>
        <w:t xml:space="preserve">  </w:t>
      </w:r>
      <w:r w:rsidRPr="00AE38A5">
        <w:rPr>
          <w:sz w:val="28"/>
          <w:u w:val="single"/>
        </w:rPr>
        <w:t>»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>(наименование дисциплины/профессионального модуля)</w:t>
      </w: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  <w:u w:val="single"/>
        </w:rPr>
      </w:pPr>
      <w:r w:rsidRPr="00AE38A5">
        <w:rPr>
          <w:sz w:val="28"/>
          <w:u w:val="single"/>
        </w:rPr>
        <w:t xml:space="preserve">по </w:t>
      </w:r>
      <w:r w:rsidR="00EF608A">
        <w:rPr>
          <w:sz w:val="28"/>
          <w:u w:val="single"/>
        </w:rPr>
        <w:t>профессии 35.01.13 Тракторист-машинист сельскохозяйственного производства</w:t>
      </w:r>
      <w:r w:rsidR="00BF70FF" w:rsidRPr="00AE38A5">
        <w:rPr>
          <w:sz w:val="28"/>
          <w:u w:val="single"/>
        </w:rPr>
        <w:t>.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 xml:space="preserve">(код и наименование направления подготовки)                                                                                                 </w:t>
      </w:r>
    </w:p>
    <w:p w:rsidR="000B1722" w:rsidRPr="00AE38A5" w:rsidRDefault="00BF70FF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u w:val="single"/>
        </w:rPr>
      </w:pPr>
      <w:r w:rsidRPr="00AE38A5">
        <w:rPr>
          <w:sz w:val="28"/>
          <w:u w:val="single"/>
        </w:rPr>
        <w:t xml:space="preserve"> </w:t>
      </w:r>
      <w:r w:rsidR="000B1722" w:rsidRPr="00AE38A5">
        <w:rPr>
          <w:sz w:val="28"/>
          <w:u w:val="single"/>
        </w:rPr>
        <w:t xml:space="preserve"> в рамках программы подготовки квалифицированных рабочих, служащих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>(уровень подготовки)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B1722" w:rsidRPr="00AE38A5" w:rsidTr="00BF70FF">
        <w:tc>
          <w:tcPr>
            <w:tcW w:w="4785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Рассмотрено на заседании МО_________________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протокол №___ 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от «___»__________20__ г., 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Председатель МО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____________/_____________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AE38A5">
              <w:rPr>
                <w:sz w:val="28"/>
                <w:szCs w:val="28"/>
              </w:rPr>
              <w:t xml:space="preserve">       </w:t>
            </w:r>
            <w:r w:rsidRPr="00AE38A5">
              <w:rPr>
                <w:sz w:val="28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EF608A" w:rsidP="00AE3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Березовка   2017</w:t>
      </w:r>
      <w:r w:rsidR="000B1722" w:rsidRPr="00AE38A5">
        <w:rPr>
          <w:b/>
          <w:bCs/>
          <w:sz w:val="28"/>
          <w:szCs w:val="28"/>
        </w:rPr>
        <w:t xml:space="preserve"> г.</w:t>
      </w:r>
    </w:p>
    <w:p w:rsidR="000B1722" w:rsidRPr="00AE38A5" w:rsidRDefault="000B1722" w:rsidP="00AE38A5">
      <w:pPr>
        <w:jc w:val="right"/>
        <w:rPr>
          <w:b/>
          <w:bCs/>
          <w:sz w:val="28"/>
          <w:highlight w:val="yellow"/>
        </w:rPr>
      </w:pPr>
    </w:p>
    <w:p w:rsidR="00BF70FF" w:rsidRPr="00AE38A5" w:rsidRDefault="00BF70FF" w:rsidP="00AE38A5">
      <w:pPr>
        <w:rPr>
          <w:sz w:val="28"/>
        </w:rPr>
      </w:pPr>
    </w:p>
    <w:p w:rsidR="000B1722" w:rsidRPr="00AE38A5" w:rsidRDefault="000B1722" w:rsidP="00AE3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722" w:rsidRPr="00AE38A5" w:rsidRDefault="000B1722" w:rsidP="00AE3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B1722" w:rsidRPr="00AE38A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стр.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4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6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6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13</w:t>
            </w:r>
          </w:p>
        </w:tc>
      </w:tr>
      <w:tr w:rsidR="000B1722" w:rsidRPr="00AE38A5" w:rsidTr="00BF70FF">
        <w:trPr>
          <w:trHeight w:val="670"/>
        </w:trPr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0B1722" w:rsidRPr="00AE38A5" w:rsidRDefault="000B1722" w:rsidP="00AE38A5">
            <w:pPr>
              <w:ind w:left="673"/>
              <w:rPr>
                <w:caps/>
                <w:sz w:val="28"/>
                <w:szCs w:val="28"/>
              </w:rPr>
            </w:pPr>
            <w:r w:rsidRPr="00AE38A5">
              <w:rPr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0B1722" w:rsidRPr="00AE38A5" w:rsidRDefault="000B1722" w:rsidP="00AE38A5">
            <w:pPr>
              <w:ind w:left="673"/>
              <w:rPr>
                <w:caps/>
                <w:sz w:val="28"/>
                <w:szCs w:val="28"/>
              </w:rPr>
            </w:pPr>
            <w:r w:rsidRPr="00AE38A5">
              <w:rPr>
                <w:caps/>
                <w:sz w:val="28"/>
                <w:szCs w:val="28"/>
              </w:rPr>
              <w:t>тестовые задания (критерии оценки)</w:t>
            </w:r>
          </w:p>
          <w:p w:rsidR="000B1722" w:rsidRPr="00AE38A5" w:rsidRDefault="000B1722" w:rsidP="00AE38A5">
            <w:pPr>
              <w:ind w:left="673"/>
              <w:rPr>
                <w:caps/>
                <w:sz w:val="28"/>
                <w:szCs w:val="28"/>
              </w:rPr>
            </w:pPr>
            <w:r w:rsidRPr="00AE38A5">
              <w:rPr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17</w:t>
            </w: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17</w:t>
            </w: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20</w:t>
            </w:r>
          </w:p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26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  <w:p w:rsidR="000B1722" w:rsidRPr="00AE38A5" w:rsidRDefault="000B1722" w:rsidP="00AE38A5">
            <w:pPr>
              <w:ind w:left="284"/>
              <w:rPr>
                <w:caps/>
                <w:sz w:val="28"/>
                <w:szCs w:val="28"/>
              </w:rPr>
            </w:pPr>
            <w:r w:rsidRPr="00AE38A5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27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  <w:p w:rsidR="000B1722" w:rsidRPr="00AE38A5" w:rsidRDefault="000B1722" w:rsidP="00AE38A5">
            <w:pPr>
              <w:rPr>
                <w:sz w:val="28"/>
              </w:rPr>
            </w:pP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37</w:t>
            </w:r>
          </w:p>
        </w:tc>
      </w:tr>
      <w:tr w:rsidR="000B1722" w:rsidRPr="00AE38A5" w:rsidTr="00BF70FF">
        <w:tc>
          <w:tcPr>
            <w:tcW w:w="8388" w:type="dxa"/>
          </w:tcPr>
          <w:p w:rsidR="000B1722" w:rsidRPr="00AE38A5" w:rsidRDefault="000B1722" w:rsidP="00AE38A5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E38A5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0B1722" w:rsidRPr="00AE38A5" w:rsidRDefault="000B1722" w:rsidP="00AE38A5">
            <w:pPr>
              <w:jc w:val="center"/>
              <w:rPr>
                <w:color w:val="FF0000"/>
                <w:sz w:val="28"/>
                <w:szCs w:val="28"/>
              </w:rPr>
            </w:pPr>
            <w:r w:rsidRPr="00AE38A5">
              <w:rPr>
                <w:color w:val="FF0000"/>
                <w:sz w:val="28"/>
                <w:szCs w:val="28"/>
              </w:rPr>
              <w:t>47</w:t>
            </w:r>
          </w:p>
        </w:tc>
      </w:tr>
    </w:tbl>
    <w:p w:rsidR="000B1722" w:rsidRPr="00AE38A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0B1722" w:rsidRPr="00AE38A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</w:rPr>
      </w:pP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0B1722" w:rsidRPr="00AE38A5" w:rsidRDefault="000B1722" w:rsidP="00AE38A5">
      <w:pPr>
        <w:jc w:val="right"/>
        <w:rPr>
          <w:b/>
          <w:bCs/>
          <w:sz w:val="28"/>
          <w:highlight w:val="yellow"/>
        </w:rPr>
      </w:pPr>
    </w:p>
    <w:p w:rsidR="000B1722" w:rsidRPr="00AE38A5" w:rsidRDefault="000B1722" w:rsidP="00AE38A5">
      <w:pPr>
        <w:jc w:val="right"/>
        <w:rPr>
          <w:b/>
          <w:bCs/>
          <w:sz w:val="28"/>
        </w:rPr>
      </w:pPr>
    </w:p>
    <w:p w:rsidR="000B1722" w:rsidRPr="00AE38A5" w:rsidRDefault="000B1722" w:rsidP="00AE38A5">
      <w:pPr>
        <w:jc w:val="right"/>
        <w:rPr>
          <w:b/>
          <w:bCs/>
          <w:sz w:val="28"/>
        </w:rPr>
      </w:pPr>
      <w:r w:rsidRPr="00AE38A5">
        <w:rPr>
          <w:b/>
          <w:bCs/>
          <w:sz w:val="28"/>
        </w:rPr>
        <w:br w:type="page"/>
      </w:r>
    </w:p>
    <w:p w:rsidR="000B1722" w:rsidRPr="00AE38A5" w:rsidRDefault="000B1722" w:rsidP="00AE38A5">
      <w:pPr>
        <w:jc w:val="right"/>
        <w:rPr>
          <w:b/>
          <w:bCs/>
          <w:sz w:val="28"/>
        </w:rPr>
      </w:pPr>
    </w:p>
    <w:p w:rsidR="000B1722" w:rsidRPr="00AE38A5" w:rsidRDefault="000B1722" w:rsidP="00AE38A5">
      <w:pPr>
        <w:ind w:left="708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t>1. Общие положения</w:t>
      </w:r>
    </w:p>
    <w:p w:rsidR="000B1722" w:rsidRPr="00AE38A5" w:rsidRDefault="000B1722" w:rsidP="00AE38A5">
      <w:pPr>
        <w:ind w:left="100"/>
        <w:jc w:val="both"/>
        <w:rPr>
          <w:sz w:val="28"/>
          <w:szCs w:val="28"/>
        </w:rPr>
      </w:pPr>
      <w:r w:rsidRPr="00AE38A5">
        <w:rPr>
          <w:sz w:val="28"/>
          <w:szCs w:val="28"/>
        </w:rPr>
        <w:tab/>
      </w: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E38A5">
        <w:rPr>
          <w:sz w:val="28"/>
          <w:szCs w:val="28"/>
        </w:rPr>
        <w:t xml:space="preserve">Результатом освоения учебной дисциплины </w:t>
      </w:r>
      <w:r w:rsidRPr="00AE38A5">
        <w:rPr>
          <w:b/>
          <w:sz w:val="28"/>
          <w:szCs w:val="28"/>
        </w:rPr>
        <w:t>«</w:t>
      </w:r>
      <w:r w:rsidR="00561ED3" w:rsidRPr="00AE38A5">
        <w:rPr>
          <w:sz w:val="28"/>
        </w:rPr>
        <w:t xml:space="preserve"> ОП 01. Электротехника</w:t>
      </w:r>
      <w:r w:rsidRPr="00AE38A5">
        <w:rPr>
          <w:sz w:val="28"/>
          <w:szCs w:val="28"/>
          <w:u w:val="single"/>
        </w:rPr>
        <w:t xml:space="preserve"> </w:t>
      </w:r>
      <w:r w:rsidRPr="00AE38A5">
        <w:rPr>
          <w:b/>
          <w:sz w:val="28"/>
          <w:szCs w:val="28"/>
        </w:rPr>
        <w:t>»</w:t>
      </w:r>
      <w:r w:rsidRPr="00AE38A5">
        <w:rPr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0B1722" w:rsidRPr="00AE38A5" w:rsidRDefault="000B1722" w:rsidP="00AE38A5">
      <w:pPr>
        <w:ind w:left="100"/>
        <w:jc w:val="both"/>
        <w:rPr>
          <w:i/>
          <w:iCs/>
          <w:color w:val="FF0000"/>
          <w:sz w:val="28"/>
          <w:szCs w:val="28"/>
        </w:rPr>
      </w:pPr>
      <w:r w:rsidRPr="00AE38A5">
        <w:rPr>
          <w:sz w:val="28"/>
          <w:szCs w:val="28"/>
        </w:rPr>
        <w:tab/>
        <w:t>Форма промежуточной аттестации по учебной дисциплине -_</w:t>
      </w:r>
      <w:r w:rsidR="00561ED3" w:rsidRPr="00AE38A5">
        <w:rPr>
          <w:b/>
          <w:sz w:val="28"/>
          <w:szCs w:val="28"/>
        </w:rPr>
        <w:t>«</w:t>
      </w:r>
      <w:r w:rsidR="00366CBD">
        <w:rPr>
          <w:sz w:val="28"/>
        </w:rPr>
        <w:t xml:space="preserve"> ОП 04 </w:t>
      </w:r>
      <w:r w:rsidR="00561ED3" w:rsidRPr="00AE38A5">
        <w:rPr>
          <w:sz w:val="28"/>
        </w:rPr>
        <w:t>. Электротехника</w:t>
      </w:r>
      <w:r w:rsidR="00561ED3" w:rsidRPr="00AE38A5">
        <w:rPr>
          <w:sz w:val="28"/>
          <w:szCs w:val="28"/>
          <w:u w:val="single"/>
        </w:rPr>
        <w:t xml:space="preserve"> </w:t>
      </w:r>
      <w:r w:rsidR="00561ED3" w:rsidRPr="00AE38A5">
        <w:rPr>
          <w:b/>
          <w:sz w:val="28"/>
          <w:szCs w:val="28"/>
        </w:rPr>
        <w:t>»</w:t>
      </w:r>
      <w:r w:rsidR="00561ED3" w:rsidRPr="00AE38A5">
        <w:rPr>
          <w:sz w:val="28"/>
          <w:szCs w:val="28"/>
        </w:rPr>
        <w:t xml:space="preserve">  -</w:t>
      </w:r>
      <w:r w:rsidR="00561ED3" w:rsidRPr="00AE38A5">
        <w:rPr>
          <w:sz w:val="28"/>
          <w:szCs w:val="28"/>
          <w:u w:val="single"/>
        </w:rPr>
        <w:t xml:space="preserve"> </w:t>
      </w:r>
      <w:r w:rsidRPr="00AE38A5">
        <w:rPr>
          <w:sz w:val="28"/>
          <w:szCs w:val="28"/>
        </w:rPr>
        <w:t xml:space="preserve"> дифференцированный зачет.</w:t>
      </w:r>
    </w:p>
    <w:p w:rsidR="000B1722" w:rsidRPr="00AE38A5" w:rsidRDefault="000B1722" w:rsidP="00AE38A5">
      <w:pPr>
        <w:ind w:left="100"/>
        <w:jc w:val="both"/>
        <w:rPr>
          <w:sz w:val="28"/>
          <w:szCs w:val="28"/>
        </w:rPr>
      </w:pPr>
      <w:r w:rsidRPr="00AE38A5">
        <w:rPr>
          <w:sz w:val="28"/>
          <w:szCs w:val="28"/>
        </w:rPr>
        <w:t xml:space="preserve">Итогом дифференцированного зачета является качественная оценка в баллах от </w:t>
      </w:r>
      <w:r w:rsidRPr="00AE38A5">
        <w:rPr>
          <w:sz w:val="28"/>
          <w:szCs w:val="28"/>
        </w:rPr>
        <w:softHyphen/>
      </w:r>
      <w:r w:rsidRPr="00AE38A5">
        <w:rPr>
          <w:sz w:val="28"/>
          <w:szCs w:val="28"/>
        </w:rPr>
        <w:softHyphen/>
      </w:r>
      <w:r w:rsidRPr="00AE38A5">
        <w:rPr>
          <w:sz w:val="28"/>
          <w:szCs w:val="28"/>
          <w:u w:val="single"/>
        </w:rPr>
        <w:t xml:space="preserve">3 </w:t>
      </w:r>
      <w:r w:rsidRPr="00AE38A5">
        <w:rPr>
          <w:sz w:val="28"/>
          <w:szCs w:val="28"/>
        </w:rPr>
        <w:t xml:space="preserve"> до_</w:t>
      </w:r>
      <w:r w:rsidRPr="00AE38A5">
        <w:rPr>
          <w:sz w:val="28"/>
          <w:szCs w:val="28"/>
          <w:u w:val="single"/>
        </w:rPr>
        <w:t>5</w:t>
      </w:r>
    </w:p>
    <w:p w:rsidR="000B1722" w:rsidRPr="00AE38A5" w:rsidRDefault="000B1722" w:rsidP="00AE38A5">
      <w:pPr>
        <w:ind w:left="100" w:firstLine="608"/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0B1722" w:rsidRPr="00AE38A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8"/>
          <w:szCs w:val="28"/>
        </w:rPr>
      </w:pPr>
      <w:r w:rsidRPr="00AE38A5">
        <w:rPr>
          <w:b/>
          <w:bCs/>
          <w:sz w:val="28"/>
          <w:szCs w:val="28"/>
        </w:rPr>
        <w:tab/>
      </w:r>
      <w:r w:rsidRPr="00AE38A5">
        <w:rPr>
          <w:sz w:val="28"/>
          <w:szCs w:val="28"/>
        </w:rPr>
        <w:t>В результате контроля и оценки по учебной дисциплины</w:t>
      </w:r>
      <w:r w:rsidRPr="00AE38A5">
        <w:rPr>
          <w:sz w:val="28"/>
          <w:szCs w:val="28"/>
          <w:u w:val="single"/>
        </w:rPr>
        <w:t xml:space="preserve"> </w:t>
      </w:r>
      <w:r w:rsidRPr="00AE38A5">
        <w:rPr>
          <w:sz w:val="28"/>
          <w:szCs w:val="28"/>
        </w:rPr>
        <w:t xml:space="preserve"> студент должен</w:t>
      </w:r>
      <w:r w:rsidR="00561ED3" w:rsidRPr="00AE38A5">
        <w:rPr>
          <w:b/>
          <w:bCs/>
          <w:sz w:val="28"/>
          <w:szCs w:val="28"/>
        </w:rPr>
        <w:t xml:space="preserve"> </w:t>
      </w:r>
      <w:r w:rsidRPr="00AE38A5">
        <w:rPr>
          <w:b/>
          <w:bCs/>
          <w:sz w:val="28"/>
          <w:szCs w:val="28"/>
        </w:rPr>
        <w:t xml:space="preserve"> знать:</w:t>
      </w:r>
      <w:r w:rsidRPr="00AE38A5">
        <w:rPr>
          <w:i/>
          <w:iCs/>
          <w:sz w:val="28"/>
          <w:szCs w:val="28"/>
        </w:rPr>
        <w:t xml:space="preserve"> </w:t>
      </w:r>
    </w:p>
    <w:p w:rsidR="00EF608A" w:rsidRDefault="000B1722" w:rsidP="00EF608A">
      <w:pPr>
        <w:pStyle w:val="ConsPlusNormal"/>
      </w:pPr>
      <w:r w:rsidRPr="00AE38A5">
        <w:rPr>
          <w:i/>
          <w:iCs/>
          <w:sz w:val="28"/>
          <w:szCs w:val="28"/>
        </w:rPr>
        <w:t xml:space="preserve"> </w:t>
      </w:r>
      <w:r w:rsidR="00561ED3" w:rsidRPr="00AE38A5">
        <w:rPr>
          <w:sz w:val="28"/>
          <w:szCs w:val="28"/>
        </w:rPr>
        <w:t>В результате контроля и оценки по учебной дисциплины</w:t>
      </w:r>
      <w:r w:rsidR="00561ED3" w:rsidRPr="00AE38A5">
        <w:rPr>
          <w:sz w:val="28"/>
          <w:szCs w:val="28"/>
          <w:u w:val="single"/>
        </w:rPr>
        <w:t xml:space="preserve"> </w:t>
      </w:r>
      <w:r w:rsidR="00561ED3" w:rsidRPr="00AE38A5">
        <w:rPr>
          <w:sz w:val="28"/>
          <w:szCs w:val="28"/>
        </w:rPr>
        <w:t xml:space="preserve"> студент должен</w:t>
      </w:r>
      <w:r w:rsidR="00561ED3" w:rsidRPr="00AE38A5">
        <w:rPr>
          <w:b/>
          <w:bCs/>
          <w:sz w:val="28"/>
          <w:szCs w:val="28"/>
        </w:rPr>
        <w:t xml:space="preserve"> уметь</w:t>
      </w:r>
      <w:r w:rsidR="00561ED3" w:rsidRPr="00AE38A5">
        <w:rPr>
          <w:sz w:val="28"/>
        </w:rPr>
        <w:t>:</w:t>
      </w:r>
      <w:r w:rsidR="00EF608A" w:rsidRPr="00EF608A">
        <w:t xml:space="preserve"> 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У1-</w:t>
      </w:r>
      <w:r w:rsidRPr="00EF608A">
        <w:rPr>
          <w:rFonts w:ascii="Times New Roman" w:hAnsi="Times New Roman"/>
          <w:sz w:val="28"/>
          <w:szCs w:val="28"/>
        </w:rPr>
        <w:t>читать принципиальные, электрические и монтажные схемы;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У2-</w:t>
      </w:r>
      <w:r w:rsidRPr="00EF608A">
        <w:rPr>
          <w:rFonts w:ascii="Times New Roman" w:hAnsi="Times New Roman"/>
          <w:sz w:val="28"/>
          <w:szCs w:val="28"/>
        </w:rPr>
        <w:t>рассчитывать параметры электрических схем;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У3-</w:t>
      </w:r>
      <w:r w:rsidRPr="00EF608A">
        <w:rPr>
          <w:rFonts w:ascii="Times New Roman" w:hAnsi="Times New Roman"/>
          <w:sz w:val="28"/>
          <w:szCs w:val="28"/>
        </w:rPr>
        <w:t>собирать электрические схемы;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У4-</w:t>
      </w:r>
      <w:r w:rsidRPr="00EF608A">
        <w:rPr>
          <w:rFonts w:ascii="Times New Roman" w:hAnsi="Times New Roman"/>
          <w:sz w:val="28"/>
          <w:szCs w:val="28"/>
        </w:rPr>
        <w:t>пользоваться электроизмерительными приборами и приспособлениями;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У5-</w:t>
      </w:r>
      <w:r w:rsidRPr="00EF608A">
        <w:rPr>
          <w:rFonts w:ascii="Times New Roman" w:hAnsi="Times New Roman"/>
          <w:sz w:val="28"/>
          <w:szCs w:val="28"/>
        </w:rPr>
        <w:t>проводить сращивание, спайку и изоляцию проводов и контролировать качество выполняемых работ;</w:t>
      </w:r>
    </w:p>
    <w:p w:rsidR="00561ED3" w:rsidRPr="00AE38A5" w:rsidRDefault="00561ED3" w:rsidP="00AE38A5">
      <w:pPr>
        <w:ind w:left="540" w:hanging="101"/>
        <w:rPr>
          <w:sz w:val="28"/>
        </w:rPr>
      </w:pPr>
    </w:p>
    <w:p w:rsidR="00561ED3" w:rsidRPr="00AE38A5" w:rsidRDefault="00561ED3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8"/>
          <w:szCs w:val="28"/>
        </w:rPr>
      </w:pPr>
      <w:r w:rsidRPr="00AE38A5">
        <w:rPr>
          <w:sz w:val="28"/>
          <w:szCs w:val="28"/>
        </w:rPr>
        <w:t xml:space="preserve"> В результате контроля и оценки по учебной дисциплины</w:t>
      </w:r>
      <w:r w:rsidRPr="00AE38A5">
        <w:rPr>
          <w:sz w:val="28"/>
          <w:szCs w:val="28"/>
          <w:u w:val="single"/>
        </w:rPr>
        <w:t xml:space="preserve"> </w:t>
      </w:r>
      <w:r w:rsidRPr="00AE38A5">
        <w:rPr>
          <w:sz w:val="28"/>
          <w:szCs w:val="28"/>
        </w:rPr>
        <w:t xml:space="preserve"> студент должен</w:t>
      </w:r>
      <w:r w:rsidRPr="00AE38A5">
        <w:rPr>
          <w:b/>
          <w:bCs/>
          <w:sz w:val="28"/>
          <w:szCs w:val="28"/>
        </w:rPr>
        <w:t xml:space="preserve">  знать:</w:t>
      </w:r>
      <w:r w:rsidRPr="00AE38A5">
        <w:rPr>
          <w:i/>
          <w:iCs/>
          <w:sz w:val="28"/>
          <w:szCs w:val="28"/>
        </w:rPr>
        <w:t xml:space="preserve"> </w:t>
      </w:r>
    </w:p>
    <w:p w:rsidR="00EF608A" w:rsidRDefault="00561ED3" w:rsidP="00EF608A">
      <w:pPr>
        <w:pStyle w:val="ConsPlusNormal"/>
      </w:pPr>
      <w:r w:rsidRPr="00AE38A5">
        <w:rPr>
          <w:i/>
          <w:iCs/>
          <w:sz w:val="28"/>
          <w:szCs w:val="28"/>
        </w:rPr>
        <w:t xml:space="preserve">         </w:t>
      </w:r>
      <w:r w:rsidR="00EF608A">
        <w:t>: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З1-</w:t>
      </w:r>
      <w:r w:rsidRPr="00EF608A">
        <w:rPr>
          <w:rFonts w:ascii="Times New Roman" w:hAnsi="Times New Roman"/>
          <w:sz w:val="28"/>
          <w:szCs w:val="28"/>
        </w:rPr>
        <w:t>электротехническую терминологию;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З2-</w:t>
      </w:r>
      <w:r w:rsidRPr="00EF608A">
        <w:rPr>
          <w:rFonts w:ascii="Times New Roman" w:hAnsi="Times New Roman"/>
          <w:sz w:val="28"/>
          <w:szCs w:val="28"/>
        </w:rPr>
        <w:t>основные законы электротехники;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З3-</w:t>
      </w:r>
      <w:r w:rsidRPr="00EF608A">
        <w:rPr>
          <w:rFonts w:ascii="Times New Roman" w:hAnsi="Times New Roman"/>
          <w:sz w:val="28"/>
          <w:szCs w:val="28"/>
        </w:rPr>
        <w:t>типы электрических схем;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З4-</w:t>
      </w:r>
      <w:r w:rsidRPr="00EF608A">
        <w:rPr>
          <w:rFonts w:ascii="Times New Roman" w:hAnsi="Times New Roman"/>
          <w:sz w:val="28"/>
          <w:szCs w:val="28"/>
        </w:rPr>
        <w:t>правила графического изображения элементов электрических схем;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З5-</w:t>
      </w:r>
      <w:r w:rsidRPr="00EF608A">
        <w:rPr>
          <w:rFonts w:ascii="Times New Roman" w:hAnsi="Times New Roman"/>
          <w:sz w:val="28"/>
          <w:szCs w:val="28"/>
        </w:rPr>
        <w:t>методы расчета электрических цепей;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36-</w:t>
      </w:r>
      <w:r w:rsidRPr="00EF608A">
        <w:rPr>
          <w:rFonts w:ascii="Times New Roman" w:hAnsi="Times New Roman"/>
          <w:sz w:val="28"/>
          <w:szCs w:val="28"/>
        </w:rPr>
        <w:t>основные элементы электрических сетей;</w:t>
      </w:r>
    </w:p>
    <w:p w:rsidR="00EF608A" w:rsidRPr="00EF608A" w:rsidRDefault="00EF608A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З7-</w:t>
      </w:r>
      <w:r w:rsidRPr="00EF608A">
        <w:rPr>
          <w:rFonts w:ascii="Times New Roman" w:hAnsi="Times New Roman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EF608A" w:rsidRPr="00EF608A" w:rsidRDefault="00C71062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З8-</w:t>
      </w:r>
      <w:r w:rsidR="00EF608A" w:rsidRPr="00EF608A">
        <w:rPr>
          <w:rFonts w:ascii="Times New Roman" w:hAnsi="Times New Roman"/>
          <w:sz w:val="28"/>
          <w:szCs w:val="28"/>
        </w:rPr>
        <w:t>схемы электроснабжения;</w:t>
      </w:r>
    </w:p>
    <w:p w:rsidR="00EF608A" w:rsidRPr="00EF608A" w:rsidRDefault="00C71062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З9-</w:t>
      </w:r>
      <w:r w:rsidR="00EF608A" w:rsidRPr="00EF608A">
        <w:rPr>
          <w:rFonts w:ascii="Times New Roman" w:hAnsi="Times New Roman"/>
          <w:sz w:val="28"/>
          <w:szCs w:val="28"/>
        </w:rPr>
        <w:t>основные правила эксплуатации электрооборудования;</w:t>
      </w:r>
    </w:p>
    <w:p w:rsidR="00EF608A" w:rsidRPr="00EF608A" w:rsidRDefault="00C71062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З10-</w:t>
      </w:r>
      <w:r w:rsidR="00EF608A" w:rsidRPr="00EF608A">
        <w:rPr>
          <w:rFonts w:ascii="Times New Roman" w:hAnsi="Times New Roman"/>
          <w:sz w:val="28"/>
          <w:szCs w:val="28"/>
        </w:rPr>
        <w:t>способы экономии электроэнергии;</w:t>
      </w:r>
    </w:p>
    <w:p w:rsidR="00EF608A" w:rsidRPr="00EF608A" w:rsidRDefault="00C71062" w:rsidP="00EF608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З11-</w:t>
      </w:r>
      <w:r w:rsidR="00EF608A" w:rsidRPr="00EF608A">
        <w:rPr>
          <w:rFonts w:ascii="Times New Roman" w:hAnsi="Times New Roman"/>
          <w:sz w:val="28"/>
          <w:szCs w:val="28"/>
        </w:rPr>
        <w:t>основные электротехнические материалы;</w:t>
      </w:r>
    </w:p>
    <w:p w:rsidR="00EF608A" w:rsidRPr="00EF608A" w:rsidRDefault="00C71062" w:rsidP="00EF6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З12-</w:t>
      </w:r>
      <w:r w:rsidR="00EF608A" w:rsidRPr="00EF608A">
        <w:rPr>
          <w:sz w:val="28"/>
          <w:szCs w:val="28"/>
        </w:rPr>
        <w:t>правила сращивания, спайки и изоляции проводов.</w:t>
      </w:r>
    </w:p>
    <w:p w:rsidR="00EF608A" w:rsidRDefault="00EF608A" w:rsidP="00EF608A">
      <w:pPr>
        <w:ind w:left="540" w:hanging="101"/>
        <w:rPr>
          <w:sz w:val="28"/>
        </w:rPr>
      </w:pPr>
    </w:p>
    <w:p w:rsidR="00EF608A" w:rsidRDefault="00EF608A" w:rsidP="00EF608A">
      <w:pPr>
        <w:rPr>
          <w:sz w:val="28"/>
        </w:rPr>
      </w:pPr>
    </w:p>
    <w:p w:rsidR="00C71062" w:rsidRDefault="00561ED3" w:rsidP="00C71062">
      <w:pPr>
        <w:pStyle w:val="ConsPlusNormal"/>
        <w:ind w:firstLine="540"/>
        <w:jc w:val="both"/>
      </w:pPr>
      <w:r w:rsidRPr="00AE38A5">
        <w:rPr>
          <w:sz w:val="28"/>
        </w:rPr>
        <w:t xml:space="preserve"> </w:t>
      </w:r>
      <w:r w:rsidRPr="00AE38A5">
        <w:rPr>
          <w:sz w:val="28"/>
          <w:szCs w:val="28"/>
        </w:rPr>
        <w:t>В результате контроля и оценки по учебной дисциплины</w:t>
      </w:r>
      <w:r w:rsidRPr="00AE38A5">
        <w:rPr>
          <w:sz w:val="28"/>
          <w:szCs w:val="28"/>
          <w:u w:val="single"/>
        </w:rPr>
        <w:t xml:space="preserve"> </w:t>
      </w:r>
      <w:r w:rsidRPr="00AE38A5">
        <w:rPr>
          <w:sz w:val="28"/>
          <w:szCs w:val="28"/>
        </w:rPr>
        <w:t xml:space="preserve"> студент должен</w:t>
      </w:r>
      <w:r w:rsidRPr="00AE38A5">
        <w:rPr>
          <w:sz w:val="28"/>
        </w:rPr>
        <w:t xml:space="preserve"> обладать: </w:t>
      </w:r>
      <w:r w:rsidRPr="00AE38A5">
        <w:rPr>
          <w:b/>
          <w:sz w:val="28"/>
        </w:rPr>
        <w:t>общими компетенциями</w:t>
      </w:r>
      <w:r w:rsidRPr="00AE38A5">
        <w:rPr>
          <w:sz w:val="28"/>
        </w:rPr>
        <w:t>, включающими в себя способность:</w:t>
      </w:r>
      <w:r w:rsidR="00C71062" w:rsidRPr="00C71062">
        <w:t xml:space="preserve"> 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исходя из цели и </w:t>
      </w:r>
      <w:r w:rsidRPr="00C71062">
        <w:rPr>
          <w:rFonts w:ascii="Times New Roman" w:hAnsi="Times New Roman"/>
          <w:sz w:val="28"/>
          <w:szCs w:val="28"/>
        </w:rPr>
        <w:lastRenderedPageBreak/>
        <w:t>способов ее достижения, определенных руководителем.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71062" w:rsidRPr="00C71062" w:rsidRDefault="00C71062" w:rsidP="00C710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C71062" w:rsidRPr="00C71062" w:rsidRDefault="00C71062" w:rsidP="00C7106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ОК 8. Ис</w:t>
      </w:r>
      <w:r>
        <w:rPr>
          <w:rFonts w:ascii="Times New Roman" w:hAnsi="Times New Roman"/>
          <w:sz w:val="28"/>
          <w:szCs w:val="28"/>
        </w:rPr>
        <w:t>полнять воинскую обязанность</w:t>
      </w:r>
      <w:r w:rsidRPr="00C71062">
        <w:rPr>
          <w:rFonts w:ascii="Times New Roman" w:hAnsi="Times New Roman"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561ED3" w:rsidRPr="00AE38A5" w:rsidRDefault="00561ED3" w:rsidP="00AE38A5">
      <w:pPr>
        <w:ind w:firstLine="360"/>
        <w:jc w:val="both"/>
        <w:rPr>
          <w:sz w:val="28"/>
        </w:rPr>
      </w:pPr>
      <w:r w:rsidRPr="00AE38A5">
        <w:rPr>
          <w:sz w:val="28"/>
        </w:rPr>
        <w:t xml:space="preserve">- </w:t>
      </w:r>
      <w:r w:rsidRPr="00AE38A5">
        <w:rPr>
          <w:b/>
          <w:sz w:val="28"/>
        </w:rPr>
        <w:t>профессиональными компетенциями</w:t>
      </w:r>
      <w:r w:rsidRPr="00AE38A5">
        <w:rPr>
          <w:sz w:val="28"/>
        </w:rPr>
        <w:t>, соответствующими основным видам профессиональной деятельности:</w:t>
      </w:r>
    </w:p>
    <w:p w:rsidR="00561ED3" w:rsidRPr="00C71062" w:rsidRDefault="00C71062" w:rsidP="00C71062">
      <w:pPr>
        <w:rPr>
          <w:sz w:val="28"/>
          <w:szCs w:val="28"/>
        </w:rPr>
      </w:pPr>
      <w:r w:rsidRPr="00C71062">
        <w:rPr>
          <w:sz w:val="28"/>
          <w:szCs w:val="28"/>
        </w:rPr>
        <w:t xml:space="preserve"> ПК 1.3. Выполнять работы по обслуживанию технологического оборудования животноводческих комплексов и механизированных ферм</w:t>
      </w:r>
    </w:p>
    <w:p w:rsidR="00C71062" w:rsidRPr="00C71062" w:rsidRDefault="00C71062" w:rsidP="00C71062">
      <w:pPr>
        <w:pStyle w:val="ConsPlusNormal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C71062" w:rsidRPr="00C71062" w:rsidRDefault="00C71062" w:rsidP="00C71062">
      <w:pPr>
        <w:jc w:val="both"/>
        <w:rPr>
          <w:sz w:val="28"/>
          <w:szCs w:val="28"/>
        </w:rPr>
      </w:pPr>
      <w:r w:rsidRPr="00C71062">
        <w:rPr>
          <w:sz w:val="28"/>
          <w:szCs w:val="2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</w:t>
      </w:r>
    </w:p>
    <w:p w:rsidR="00C71062" w:rsidRPr="00C71062" w:rsidRDefault="00C71062" w:rsidP="00C71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3.1. Управлять автомобилями категории "С".</w:t>
      </w:r>
    </w:p>
    <w:p w:rsidR="00C71062" w:rsidRPr="00C71062" w:rsidRDefault="00C71062" w:rsidP="00C71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3.2. Выполнять работы по транспортировке грузов.</w:t>
      </w:r>
    </w:p>
    <w:p w:rsidR="00C71062" w:rsidRPr="00C71062" w:rsidRDefault="00C71062" w:rsidP="00C71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3.3. Осуществлять техническое обслуживание транспортных средств в пути следования.</w:t>
      </w:r>
    </w:p>
    <w:p w:rsidR="00C71062" w:rsidRPr="00C71062" w:rsidRDefault="00C71062" w:rsidP="00C71062">
      <w:pPr>
        <w:pStyle w:val="ConsPlusNormal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3.4. Устранять мелкие неисправности, возникающие во время эксплуатации транспортных средств.</w:t>
      </w:r>
    </w:p>
    <w:p w:rsidR="00C71062" w:rsidRPr="00C71062" w:rsidRDefault="00C71062" w:rsidP="00C71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062">
        <w:rPr>
          <w:rFonts w:ascii="Times New Roman" w:hAnsi="Times New Roman"/>
          <w:sz w:val="28"/>
          <w:szCs w:val="28"/>
        </w:rPr>
        <w:t>ПК 3.5. Работать с документацией установленной формы.</w:t>
      </w:r>
    </w:p>
    <w:p w:rsidR="000B1722" w:rsidRPr="00C71062" w:rsidRDefault="000B1722" w:rsidP="00AE38A5">
      <w:pPr>
        <w:ind w:left="100"/>
        <w:jc w:val="both"/>
        <w:rPr>
          <w:sz w:val="28"/>
          <w:szCs w:val="28"/>
        </w:rPr>
      </w:pPr>
    </w:p>
    <w:p w:rsidR="00C71062" w:rsidRPr="00AE38A5" w:rsidRDefault="00C71062" w:rsidP="00AE38A5">
      <w:pPr>
        <w:ind w:left="100"/>
        <w:jc w:val="both"/>
        <w:rPr>
          <w:i/>
          <w:iCs/>
          <w:sz w:val="28"/>
          <w:szCs w:val="28"/>
        </w:rPr>
        <w:sectPr w:rsidR="00C71062" w:rsidRPr="00AE38A5" w:rsidSect="00BF70FF">
          <w:footerReference w:type="default" r:id="rId8"/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0B1722" w:rsidRPr="00AE38A5" w:rsidRDefault="000B1722" w:rsidP="00AE38A5">
      <w:pPr>
        <w:ind w:left="100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lastRenderedPageBreak/>
        <w:t xml:space="preserve">2. Паспорт </w:t>
      </w:r>
    </w:p>
    <w:p w:rsidR="000B1722" w:rsidRPr="00AE38A5" w:rsidRDefault="000B1722" w:rsidP="00AE38A5">
      <w:pPr>
        <w:ind w:left="100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t>фонда оценочных средств</w:t>
      </w:r>
    </w:p>
    <w:p w:rsidR="000B1722" w:rsidRPr="00AE38A5" w:rsidRDefault="000B1722" w:rsidP="00AE38A5">
      <w:pPr>
        <w:ind w:left="100"/>
        <w:jc w:val="center"/>
        <w:rPr>
          <w:b/>
          <w:bCs/>
          <w:sz w:val="28"/>
          <w:szCs w:val="28"/>
          <w:u w:val="single"/>
        </w:rPr>
      </w:pPr>
      <w:r w:rsidRPr="00AE38A5">
        <w:rPr>
          <w:b/>
          <w:bCs/>
          <w:sz w:val="28"/>
          <w:szCs w:val="28"/>
          <w:u w:val="single"/>
        </w:rPr>
        <w:t xml:space="preserve"> по</w:t>
      </w:r>
      <w:r w:rsidR="00C7398C" w:rsidRPr="00AE38A5">
        <w:rPr>
          <w:sz w:val="28"/>
          <w:u w:val="single"/>
        </w:rPr>
        <w:t xml:space="preserve"> ОП 01. Электротехника</w:t>
      </w:r>
      <w:r w:rsidRPr="00AE38A5">
        <w:rPr>
          <w:b/>
          <w:bCs/>
          <w:sz w:val="28"/>
          <w:szCs w:val="28"/>
          <w:u w:val="single"/>
        </w:rPr>
        <w:t xml:space="preserve"> </w:t>
      </w:r>
    </w:p>
    <w:p w:rsidR="000B1722" w:rsidRPr="00AE38A5" w:rsidRDefault="000B1722" w:rsidP="00AE38A5">
      <w:pPr>
        <w:ind w:left="100"/>
        <w:jc w:val="center"/>
        <w:rPr>
          <w:sz w:val="28"/>
          <w:szCs w:val="28"/>
          <w:vertAlign w:val="superscript"/>
        </w:rPr>
      </w:pPr>
      <w:r w:rsidRPr="00AE38A5">
        <w:rPr>
          <w:sz w:val="28"/>
          <w:szCs w:val="28"/>
          <w:vertAlign w:val="superscript"/>
        </w:rPr>
        <w:t xml:space="preserve">           (наименование дисциплины/модуля)</w:t>
      </w:r>
    </w:p>
    <w:p w:rsidR="000B1722" w:rsidRPr="00AE38A5" w:rsidRDefault="000B1722" w:rsidP="00AE38A5">
      <w:pPr>
        <w:ind w:left="100"/>
        <w:rPr>
          <w:sz w:val="28"/>
          <w:szCs w:val="28"/>
        </w:rPr>
      </w:pPr>
      <w:r w:rsidRPr="00AE38A5">
        <w:rPr>
          <w:sz w:val="28"/>
          <w:szCs w:val="28"/>
        </w:rPr>
        <w:t>Таблица 1. Оценочные средства уче</w:t>
      </w:r>
      <w:r w:rsidR="00C7398C" w:rsidRPr="00AE38A5">
        <w:rPr>
          <w:sz w:val="28"/>
          <w:szCs w:val="28"/>
        </w:rPr>
        <w:t xml:space="preserve">бной дисциплины  </w:t>
      </w:r>
      <w:r w:rsidR="00C7398C" w:rsidRPr="00AE38A5">
        <w:rPr>
          <w:sz w:val="28"/>
        </w:rPr>
        <w:t>ОП 01. Электротехника</w:t>
      </w:r>
      <w:r w:rsidR="00C7398C" w:rsidRPr="00AE38A5">
        <w:rPr>
          <w:sz w:val="28"/>
          <w:szCs w:val="28"/>
        </w:rPr>
        <w:t xml:space="preserve"> </w:t>
      </w:r>
    </w:p>
    <w:p w:rsidR="000B1722" w:rsidRPr="00AE38A5" w:rsidRDefault="000B1722" w:rsidP="00AE38A5">
      <w:pPr>
        <w:ind w:left="100"/>
        <w:rPr>
          <w:sz w:val="28"/>
          <w:szCs w:val="28"/>
        </w:rPr>
      </w:pPr>
    </w:p>
    <w:tbl>
      <w:tblPr>
        <w:tblW w:w="1615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69"/>
        <w:gridCol w:w="1418"/>
        <w:gridCol w:w="2693"/>
        <w:gridCol w:w="2552"/>
        <w:gridCol w:w="5387"/>
        <w:gridCol w:w="2268"/>
      </w:tblGrid>
      <w:tr w:rsidR="000B1722" w:rsidRPr="00AE38A5" w:rsidTr="0014796C">
        <w:trPr>
          <w:trHeight w:val="1042"/>
        </w:trPr>
        <w:tc>
          <w:tcPr>
            <w:tcW w:w="56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№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bCs/>
                <w:sz w:val="28"/>
                <w:szCs w:val="20"/>
              </w:rPr>
              <w:t>п/п</w:t>
            </w:r>
          </w:p>
        </w:tc>
        <w:tc>
          <w:tcPr>
            <w:tcW w:w="1269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Вид контроля</w:t>
            </w:r>
          </w:p>
        </w:tc>
        <w:tc>
          <w:tcPr>
            <w:tcW w:w="141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Курс /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семестр</w:t>
            </w:r>
          </w:p>
        </w:tc>
        <w:tc>
          <w:tcPr>
            <w:tcW w:w="269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  <w:vertAlign w:val="superscript"/>
              </w:rPr>
            </w:pPr>
            <w:r w:rsidRPr="00AE38A5">
              <w:rPr>
                <w:b/>
                <w:sz w:val="28"/>
                <w:szCs w:val="20"/>
              </w:rPr>
              <w:t>Контролируемые разделы (темы)</w:t>
            </w:r>
            <w:r w:rsidRPr="00AE38A5">
              <w:rPr>
                <w:b/>
                <w:sz w:val="28"/>
                <w:szCs w:val="20"/>
                <w:vertAlign w:val="superscript"/>
              </w:rPr>
              <w:t>*</w:t>
            </w:r>
          </w:p>
        </w:tc>
        <w:tc>
          <w:tcPr>
            <w:tcW w:w="255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538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0"/>
              </w:rPr>
            </w:pPr>
            <w:r w:rsidRPr="00AE38A5">
              <w:rPr>
                <w:b/>
                <w:sz w:val="28"/>
                <w:szCs w:val="20"/>
              </w:rPr>
              <w:t>Представление оценочного средства в ФОС</w:t>
            </w:r>
          </w:p>
        </w:tc>
      </w:tr>
      <w:tr w:rsidR="0014796C" w:rsidRPr="00AE38A5" w:rsidTr="0014796C">
        <w:tc>
          <w:tcPr>
            <w:tcW w:w="567" w:type="dxa"/>
          </w:tcPr>
          <w:p w:rsidR="0014796C" w:rsidRPr="00AE38A5" w:rsidRDefault="0014796C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14796C" w:rsidRPr="00AE38A5" w:rsidRDefault="0014796C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14796C" w:rsidRPr="00AE38A5" w:rsidRDefault="0014796C" w:rsidP="00AE38A5">
            <w:pPr>
              <w:ind w:left="-1102" w:hanging="142"/>
              <w:jc w:val="center"/>
              <w:rPr>
                <w:sz w:val="28"/>
              </w:rPr>
            </w:pPr>
            <w:r w:rsidRPr="00AE38A5">
              <w:rPr>
                <w:color w:val="000000"/>
                <w:sz w:val="28"/>
              </w:rPr>
              <w:t xml:space="preserve"> </w:t>
            </w:r>
            <w:r w:rsidRPr="0098783D">
              <w:rPr>
                <w:b/>
              </w:rPr>
              <w:t xml:space="preserve">Раздел 1. </w:t>
            </w:r>
            <w:r>
              <w:rPr>
                <w:b/>
              </w:rPr>
              <w:t>Основные понятия в электротехнике и законы электротехники</w:t>
            </w:r>
          </w:p>
        </w:tc>
        <w:tc>
          <w:tcPr>
            <w:tcW w:w="5387" w:type="dxa"/>
          </w:tcPr>
          <w:p w:rsidR="0014796C" w:rsidRPr="00AE38A5" w:rsidRDefault="0014796C" w:rsidP="00AE38A5">
            <w:pPr>
              <w:rPr>
                <w:sz w:val="28"/>
                <w:szCs w:val="20"/>
              </w:rPr>
            </w:pPr>
          </w:p>
        </w:tc>
        <w:tc>
          <w:tcPr>
            <w:tcW w:w="2268" w:type="dxa"/>
          </w:tcPr>
          <w:p w:rsidR="0014796C" w:rsidRPr="00AE38A5" w:rsidRDefault="0014796C" w:rsidP="00AE38A5">
            <w:pPr>
              <w:rPr>
                <w:b/>
                <w:sz w:val="28"/>
                <w:szCs w:val="20"/>
              </w:rPr>
            </w:pPr>
          </w:p>
        </w:tc>
      </w:tr>
      <w:tr w:rsidR="0014796C" w:rsidRPr="00AE38A5" w:rsidTr="0014796C">
        <w:tc>
          <w:tcPr>
            <w:tcW w:w="567" w:type="dxa"/>
          </w:tcPr>
          <w:p w:rsidR="0014796C" w:rsidRPr="00AE38A5" w:rsidRDefault="0014796C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14796C" w:rsidRPr="00AE38A5" w:rsidRDefault="0014796C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14796C" w:rsidRPr="00AE38A5" w:rsidRDefault="0014796C" w:rsidP="00AE38A5">
            <w:pPr>
              <w:ind w:left="-1102" w:hanging="142"/>
              <w:jc w:val="center"/>
              <w:rPr>
                <w:sz w:val="28"/>
              </w:rPr>
            </w:pPr>
            <w:r>
              <w:rPr>
                <w:b/>
              </w:rPr>
              <w:t>Тема 1.1 Основные понятия в электротехнике</w:t>
            </w:r>
          </w:p>
        </w:tc>
        <w:tc>
          <w:tcPr>
            <w:tcW w:w="5387" w:type="dxa"/>
          </w:tcPr>
          <w:p w:rsidR="0014796C" w:rsidRPr="00AE38A5" w:rsidRDefault="0014796C" w:rsidP="00AE38A5">
            <w:pPr>
              <w:rPr>
                <w:sz w:val="28"/>
                <w:szCs w:val="20"/>
              </w:rPr>
            </w:pPr>
          </w:p>
        </w:tc>
        <w:tc>
          <w:tcPr>
            <w:tcW w:w="2268" w:type="dxa"/>
          </w:tcPr>
          <w:p w:rsidR="0014796C" w:rsidRPr="00AE38A5" w:rsidRDefault="0014796C" w:rsidP="00AE38A5">
            <w:pPr>
              <w:rPr>
                <w:b/>
                <w:sz w:val="28"/>
                <w:szCs w:val="20"/>
              </w:rPr>
            </w:pP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7143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Решение задач  на законы электротехники</w:t>
            </w:r>
          </w:p>
        </w:tc>
        <w:tc>
          <w:tcPr>
            <w:tcW w:w="2552" w:type="dxa"/>
          </w:tcPr>
          <w:p w:rsidR="0071430C" w:rsidRPr="0071430C" w:rsidRDefault="0071430C" w:rsidP="0071430C">
            <w:pPr>
              <w:jc w:val="both"/>
            </w:pPr>
            <w:r w:rsidRPr="0071430C">
              <w:t>Практическая работа</w:t>
            </w:r>
            <w:r w:rsidR="0014796C">
              <w:t xml:space="preserve"> №1</w:t>
            </w:r>
          </w:p>
        </w:tc>
        <w:tc>
          <w:tcPr>
            <w:tcW w:w="5387" w:type="dxa"/>
          </w:tcPr>
          <w:p w:rsidR="0071430C" w:rsidRPr="0014796C" w:rsidRDefault="005D1E48" w:rsidP="0014796C">
            <w:pPr>
              <w:rPr>
                <w:sz w:val="28"/>
              </w:rPr>
            </w:pPr>
            <w:r w:rsidRPr="00AE38A5">
              <w:rPr>
                <w:rStyle w:val="c4"/>
                <w:color w:val="000000"/>
                <w:sz w:val="28"/>
                <w:szCs w:val="20"/>
              </w:rPr>
              <w:t>Средство проверки умений применять полученные знания для решения задач определенного типа</w:t>
            </w:r>
            <w:r w:rsidRPr="00AE38A5">
              <w:rPr>
                <w:sz w:val="28"/>
                <w:szCs w:val="20"/>
              </w:rPr>
              <w:t xml:space="preserve"> задачи и задания  репродуктивного уровня, позволяющие оценивать и диагностировать знание фактического материала (базовые понятия, формулы. алгоритмы, факты) и умение правильно использовать специальные термины и понятия, узнавание объектов изучения в рамках определенного раздела</w:t>
            </w:r>
            <w:r w:rsidRPr="00AE38A5">
              <w:rPr>
                <w:rStyle w:val="c4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1430C" w:rsidRDefault="0071430C" w:rsidP="0071430C">
            <w:pPr>
              <w:rPr>
                <w:sz w:val="28"/>
              </w:rPr>
            </w:pPr>
            <w:r w:rsidRPr="00AE38A5">
              <w:rPr>
                <w:sz w:val="28"/>
              </w:rPr>
              <w:t xml:space="preserve"> </w:t>
            </w:r>
          </w:p>
          <w:p w:rsidR="0071430C" w:rsidRPr="00AE38A5" w:rsidRDefault="0071430C" w:rsidP="0071430C">
            <w:pPr>
              <w:rPr>
                <w:sz w:val="28"/>
              </w:rPr>
            </w:pPr>
            <w:r w:rsidRPr="00AE38A5">
              <w:rPr>
                <w:b/>
                <w:sz w:val="28"/>
              </w:rPr>
              <w:t xml:space="preserve"> </w:t>
            </w:r>
            <w:r w:rsidR="0014796C">
              <w:rPr>
                <w:b/>
                <w:sz w:val="28"/>
              </w:rPr>
              <w:t>Комплект  задач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2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Pr="00AE38A5" w:rsidRDefault="0071430C" w:rsidP="00AE38A5">
            <w:pPr>
              <w:tabs>
                <w:tab w:val="left" w:pos="1635"/>
              </w:tabs>
              <w:rPr>
                <w:color w:val="000000"/>
                <w:sz w:val="28"/>
                <w:szCs w:val="28"/>
              </w:rPr>
            </w:pPr>
            <w:r>
              <w:t xml:space="preserve"> Сборка механических соединений и оконцовывание проводов.</w:t>
            </w:r>
          </w:p>
        </w:tc>
        <w:tc>
          <w:tcPr>
            <w:tcW w:w="2552" w:type="dxa"/>
          </w:tcPr>
          <w:p w:rsidR="0071430C" w:rsidRDefault="0071430C" w:rsidP="0071430C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71430C" w:rsidRPr="00AE38A5" w:rsidRDefault="0071430C" w:rsidP="0071430C">
            <w:pPr>
              <w:rPr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 </w:t>
            </w:r>
            <w:r w:rsidRPr="0071430C">
              <w:t>Практическая работа</w:t>
            </w:r>
            <w:r w:rsidRPr="00AE38A5">
              <w:rPr>
                <w:color w:val="000000"/>
                <w:sz w:val="28"/>
                <w:szCs w:val="28"/>
              </w:rPr>
              <w:t xml:space="preserve"> №2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о  выполненной  работе. </w:t>
            </w:r>
            <w:r w:rsidRPr="00AE38A5">
              <w:rPr>
                <w:sz w:val="28"/>
                <w:szCs w:val="20"/>
              </w:rPr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</w:t>
            </w:r>
            <w:r w:rsidRPr="00AE38A5">
              <w:rPr>
                <w:sz w:val="28"/>
                <w:szCs w:val="20"/>
              </w:rPr>
              <w:lastRenderedPageBreak/>
              <w:t>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ответе.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Контрольные вопросы (10 шт)</w:t>
            </w:r>
          </w:p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 xml:space="preserve">стр. 22 учебник «Лабораторно-практические работы по электротехнике»  год издания </w:t>
            </w:r>
            <w:r w:rsidRPr="00AE38A5">
              <w:rPr>
                <w:sz w:val="28"/>
              </w:rPr>
              <w:lastRenderedPageBreak/>
              <w:t>2013 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3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tabs>
                <w:tab w:val="left" w:pos="1635"/>
              </w:tabs>
              <w:rPr>
                <w:sz w:val="28"/>
              </w:rPr>
            </w:pPr>
          </w:p>
          <w:p w:rsidR="0071430C" w:rsidRPr="00AE38A5" w:rsidRDefault="0071430C" w:rsidP="00AE38A5">
            <w:pPr>
              <w:tabs>
                <w:tab w:val="left" w:pos="1635"/>
              </w:tabs>
              <w:rPr>
                <w:color w:val="000000"/>
                <w:sz w:val="28"/>
                <w:szCs w:val="28"/>
              </w:rPr>
            </w:pPr>
            <w:r>
              <w:t xml:space="preserve"> Сборка соединений и оконцовывание проводов  прессованием</w:t>
            </w:r>
          </w:p>
        </w:tc>
        <w:tc>
          <w:tcPr>
            <w:tcW w:w="2552" w:type="dxa"/>
          </w:tcPr>
          <w:p w:rsidR="0071430C" w:rsidRDefault="0071430C" w:rsidP="00AE38A5">
            <w:pPr>
              <w:rPr>
                <w:color w:val="000000"/>
                <w:sz w:val="28"/>
                <w:szCs w:val="28"/>
              </w:rPr>
            </w:pPr>
          </w:p>
          <w:p w:rsidR="0071430C" w:rsidRPr="00AE38A5" w:rsidRDefault="0071430C" w:rsidP="00AE38A5">
            <w:pPr>
              <w:rPr>
                <w:sz w:val="28"/>
                <w:szCs w:val="28"/>
              </w:rPr>
            </w:pPr>
            <w:r w:rsidRPr="0071430C">
              <w:t xml:space="preserve"> Практическая работа</w:t>
            </w:r>
            <w:r w:rsidRPr="00AE38A5">
              <w:rPr>
                <w:color w:val="000000"/>
                <w:sz w:val="28"/>
                <w:szCs w:val="28"/>
              </w:rPr>
              <w:t xml:space="preserve"> №3</w:t>
            </w:r>
            <w:r w:rsidRPr="00AE38A5"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Отчет о выполненной  работе. </w:t>
            </w:r>
            <w:r w:rsidRPr="00AE38A5">
              <w:rPr>
                <w:sz w:val="28"/>
                <w:szCs w:val="20"/>
              </w:rPr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Контрольные вопросы (6 шт)</w:t>
            </w:r>
          </w:p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стр. 27-28 учебник «Лабораторно-практические работы по электротехнике»  год издания 2013 В.М.Прошин</w:t>
            </w:r>
          </w:p>
        </w:tc>
      </w:tr>
      <w:tr w:rsidR="00A65CA7" w:rsidRPr="00AE38A5" w:rsidTr="00C1051A">
        <w:tc>
          <w:tcPr>
            <w:tcW w:w="567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A65CA7" w:rsidRPr="00AE38A5" w:rsidRDefault="00A65CA7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A65CA7" w:rsidRDefault="00A65CA7" w:rsidP="00AE38A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Тема  1.2. Э</w:t>
            </w:r>
            <w:r w:rsidRPr="0098783D">
              <w:rPr>
                <w:b/>
              </w:rPr>
              <w:t>лектрические измерения</w:t>
            </w:r>
          </w:p>
        </w:tc>
        <w:tc>
          <w:tcPr>
            <w:tcW w:w="5387" w:type="dxa"/>
          </w:tcPr>
          <w:p w:rsidR="00A65CA7" w:rsidRPr="00AE38A5" w:rsidRDefault="00A65CA7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</w:p>
        </w:tc>
        <w:tc>
          <w:tcPr>
            <w:tcW w:w="2268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4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AD26B9" w:rsidRDefault="00AD26B9" w:rsidP="00AE38A5">
            <w:pPr>
              <w:tabs>
                <w:tab w:val="left" w:pos="1635"/>
              </w:tabs>
              <w:rPr>
                <w:sz w:val="28"/>
              </w:rPr>
            </w:pPr>
          </w:p>
          <w:p w:rsidR="0071430C" w:rsidRPr="00AE38A5" w:rsidRDefault="00AD26B9" w:rsidP="00AE38A5">
            <w:pPr>
              <w:tabs>
                <w:tab w:val="left" w:pos="1635"/>
              </w:tabs>
              <w:rPr>
                <w:color w:val="000000"/>
                <w:sz w:val="28"/>
                <w:szCs w:val="28"/>
              </w:rPr>
            </w:pPr>
            <w:r>
              <w:t>Оценка амперметра, вольтметра методом сравнения</w:t>
            </w:r>
          </w:p>
        </w:tc>
        <w:tc>
          <w:tcPr>
            <w:tcW w:w="2552" w:type="dxa"/>
          </w:tcPr>
          <w:p w:rsidR="0071430C" w:rsidRPr="00AE38A5" w:rsidRDefault="00AD26B9" w:rsidP="00AE38A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430C">
              <w:t>Практическая работа</w:t>
            </w:r>
            <w:r w:rsidR="0071430C" w:rsidRPr="00AE38A5">
              <w:rPr>
                <w:color w:val="000000"/>
                <w:sz w:val="28"/>
                <w:szCs w:val="28"/>
              </w:rPr>
              <w:t xml:space="preserve"> №4.</w:t>
            </w:r>
            <w:r w:rsidR="0071430C" w:rsidRPr="00AE38A5">
              <w:rPr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о  выполненной  работе. </w:t>
            </w:r>
            <w:r w:rsidRPr="00AE38A5">
              <w:rPr>
                <w:sz w:val="28"/>
                <w:szCs w:val="20"/>
              </w:rPr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</w:t>
            </w:r>
            <w:r w:rsidRPr="00AE38A5">
              <w:rPr>
                <w:sz w:val="28"/>
                <w:szCs w:val="20"/>
              </w:rPr>
              <w:lastRenderedPageBreak/>
              <w:t>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 xml:space="preserve">Контрольные вопросы (5 шт) стр. 34 учебник «Лабораторно-практические работы по электротехнике»  год издания 2013 </w:t>
            </w:r>
            <w:r w:rsidRPr="00AE38A5">
              <w:rPr>
                <w:sz w:val="28"/>
              </w:rPr>
              <w:lastRenderedPageBreak/>
              <w:t>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5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AD26B9" w:rsidRPr="00AE38A5" w:rsidRDefault="00AD26B9" w:rsidP="00AE38A5">
            <w:pPr>
              <w:jc w:val="center"/>
              <w:rPr>
                <w:sz w:val="28"/>
              </w:rPr>
            </w:pPr>
            <w:r>
              <w:t>Оценка ваттметра</w:t>
            </w:r>
          </w:p>
        </w:tc>
        <w:tc>
          <w:tcPr>
            <w:tcW w:w="2552" w:type="dxa"/>
          </w:tcPr>
          <w:p w:rsidR="0071430C" w:rsidRPr="00AE38A5" w:rsidRDefault="00AD26B9" w:rsidP="00AE38A5">
            <w:pPr>
              <w:jc w:val="center"/>
              <w:rPr>
                <w:sz w:val="28"/>
              </w:rPr>
            </w:pPr>
            <w:r w:rsidRPr="0071430C">
              <w:t>Практическая работа</w:t>
            </w:r>
            <w:r w:rsidRPr="00AE38A5">
              <w:rPr>
                <w:color w:val="000000"/>
                <w:sz w:val="28"/>
                <w:szCs w:val="28"/>
              </w:rPr>
              <w:t xml:space="preserve"> </w:t>
            </w:r>
            <w:r w:rsidR="0071430C" w:rsidRPr="00AE38A5">
              <w:rPr>
                <w:sz w:val="28"/>
              </w:rPr>
              <w:t>№5</w:t>
            </w:r>
            <w:r w:rsidR="0071430C" w:rsidRPr="00AE3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о выполненной  работе.. </w:t>
            </w:r>
            <w:r w:rsidRPr="00AE38A5">
              <w:rPr>
                <w:sz w:val="28"/>
                <w:szCs w:val="20"/>
              </w:rPr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Контрольные вопросы  с 1-5 стр. 109  учебник «Лабораторно-практические работы по электротехнике»  год издания 2013 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6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Pr="00AE38A5" w:rsidRDefault="0071430C" w:rsidP="00AE38A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AE38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AE38A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D26B9">
              <w:rPr>
                <w:sz w:val="24"/>
                <w:szCs w:val="24"/>
              </w:rPr>
              <w:t>Обслуживание счетчиков электрической энергии</w:t>
            </w:r>
          </w:p>
        </w:tc>
        <w:tc>
          <w:tcPr>
            <w:tcW w:w="2552" w:type="dxa"/>
          </w:tcPr>
          <w:p w:rsidR="0071430C" w:rsidRPr="00AE38A5" w:rsidRDefault="00AD26B9" w:rsidP="00AE38A5">
            <w:pPr>
              <w:jc w:val="center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 xml:space="preserve"> Практическая работа№6</w:t>
            </w:r>
            <w:r w:rsidR="0071430C" w:rsidRPr="00AE38A5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о выполненной  работе. </w:t>
            </w:r>
            <w:r w:rsidRPr="00AE38A5">
              <w:rPr>
                <w:sz w:val="28"/>
                <w:szCs w:val="20"/>
              </w:rPr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</w:t>
            </w:r>
            <w:r w:rsidRPr="00AE38A5">
              <w:rPr>
                <w:sz w:val="28"/>
                <w:szCs w:val="20"/>
              </w:rPr>
              <w:lastRenderedPageBreak/>
              <w:t>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Контрольные вопросы (5 шт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7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AD26B9" w:rsidRPr="00AE38A5" w:rsidRDefault="00AD26B9" w:rsidP="00AE38A5">
            <w:pPr>
              <w:jc w:val="center"/>
              <w:rPr>
                <w:sz w:val="28"/>
              </w:rPr>
            </w:pPr>
            <w:r>
              <w:t>Сборка и градирование омметра.</w:t>
            </w:r>
          </w:p>
        </w:tc>
        <w:tc>
          <w:tcPr>
            <w:tcW w:w="2552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iCs/>
                <w:sz w:val="28"/>
                <w:szCs w:val="28"/>
              </w:rPr>
              <w:t>Практическая раб</w:t>
            </w:r>
            <w:r w:rsidR="00AD26B9">
              <w:rPr>
                <w:iCs/>
                <w:sz w:val="28"/>
                <w:szCs w:val="28"/>
              </w:rPr>
              <w:t>ота№7</w:t>
            </w:r>
            <w:r w:rsidRPr="00AE38A5">
              <w:rPr>
                <w:sz w:val="28"/>
              </w:rPr>
              <w:t>»</w:t>
            </w:r>
            <w:r w:rsidRPr="00AE38A5">
              <w:rPr>
                <w:bCs/>
                <w:sz w:val="28"/>
              </w:rPr>
              <w:t xml:space="preserve">. </w:t>
            </w:r>
            <w:r w:rsidRPr="00AE38A5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rStyle w:val="c4"/>
                <w:color w:val="000000"/>
                <w:sz w:val="28"/>
                <w:szCs w:val="20"/>
              </w:rPr>
              <w:t>Средство проверки умений применять полученные знания для решения задач определенного типа по теме</w:t>
            </w:r>
            <w:r w:rsidRPr="00AE38A5">
              <w:rPr>
                <w:sz w:val="28"/>
                <w:szCs w:val="20"/>
              </w:rPr>
              <w:t xml:space="preserve">. </w:t>
            </w:r>
            <w:r w:rsidRPr="00AE38A5">
              <w:rPr>
                <w:sz w:val="28"/>
              </w:rPr>
              <w:t>Электростатика</w:t>
            </w:r>
            <w:r w:rsidRPr="00AE38A5">
              <w:rPr>
                <w:rStyle w:val="c4"/>
                <w:color w:val="000000"/>
                <w:sz w:val="28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rStyle w:val="c4"/>
                <w:color w:val="000000"/>
                <w:sz w:val="28"/>
                <w:szCs w:val="20"/>
              </w:rPr>
              <w:t>Комплект контрольных заданий по вариантам</w:t>
            </w:r>
            <w:r w:rsidRPr="00AE38A5">
              <w:rPr>
                <w:sz w:val="28"/>
              </w:rPr>
              <w:t xml:space="preserve"> 2 варианта по 5 задач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8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AD26B9" w:rsidRPr="00AE38A5" w:rsidRDefault="00AD26B9" w:rsidP="00AE38A5">
            <w:pPr>
              <w:jc w:val="center"/>
              <w:rPr>
                <w:sz w:val="28"/>
              </w:rPr>
            </w:pPr>
            <w:r>
              <w:t>Измерение электрических величин авометром</w:t>
            </w:r>
          </w:p>
        </w:tc>
        <w:tc>
          <w:tcPr>
            <w:tcW w:w="2552" w:type="dxa"/>
          </w:tcPr>
          <w:p w:rsidR="0071430C" w:rsidRPr="00AE38A5" w:rsidRDefault="0071430C" w:rsidP="00366CBD">
            <w:pPr>
              <w:jc w:val="both"/>
              <w:rPr>
                <w:sz w:val="28"/>
              </w:rPr>
            </w:pPr>
            <w:r w:rsidRPr="00AE38A5">
              <w:rPr>
                <w:sz w:val="28"/>
              </w:rPr>
              <w:t xml:space="preserve"> </w:t>
            </w:r>
            <w:r w:rsidR="00366CBD">
              <w:rPr>
                <w:sz w:val="28"/>
              </w:rPr>
              <w:t>Практическая работа 8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выполненной  работы. </w:t>
            </w:r>
            <w:r w:rsidRPr="00AE38A5">
              <w:rPr>
                <w:sz w:val="28"/>
                <w:szCs w:val="20"/>
              </w:rPr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Контрольные вопросы 1-8 стр. 81  учебник «Лабораторно-практические работы по электротехнике»  год издания 2013 В.М.Прошин</w:t>
            </w:r>
          </w:p>
        </w:tc>
      </w:tr>
      <w:tr w:rsidR="00A65CA7" w:rsidRPr="00AE38A5" w:rsidTr="00C1051A">
        <w:tc>
          <w:tcPr>
            <w:tcW w:w="567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A65CA7" w:rsidRPr="00AE38A5" w:rsidRDefault="00A65CA7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>
              <w:rPr>
                <w:b/>
              </w:rPr>
              <w:t>Тема 1.3</w:t>
            </w:r>
            <w:r w:rsidRPr="0098783D">
              <w:rPr>
                <w:b/>
              </w:rPr>
              <w:t>.  Электрические цепи постоянного тока</w:t>
            </w:r>
          </w:p>
        </w:tc>
        <w:tc>
          <w:tcPr>
            <w:tcW w:w="5387" w:type="dxa"/>
          </w:tcPr>
          <w:p w:rsidR="00A65CA7" w:rsidRPr="00AE38A5" w:rsidRDefault="00A65CA7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</w:p>
        </w:tc>
        <w:tc>
          <w:tcPr>
            <w:tcW w:w="2268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9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Pr="00AE38A5" w:rsidRDefault="005D1E48" w:rsidP="00AE38A5">
            <w:pPr>
              <w:jc w:val="center"/>
              <w:rPr>
                <w:sz w:val="28"/>
              </w:rPr>
            </w:pPr>
            <w:r>
              <w:t>Расчет удельного  сопротивления проводников, простых электрических цепей и других параметров электрических схем.</w:t>
            </w:r>
          </w:p>
        </w:tc>
        <w:tc>
          <w:tcPr>
            <w:tcW w:w="2552" w:type="dxa"/>
          </w:tcPr>
          <w:p w:rsidR="0071430C" w:rsidRPr="00AE38A5" w:rsidRDefault="005D1E48" w:rsidP="00AE38A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работа№9</w:t>
            </w:r>
            <w:r w:rsidR="0071430C" w:rsidRPr="00AE38A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выполненной  работы Защита (отчет) выполненной  работы. </w:t>
            </w:r>
            <w:r w:rsidRPr="00AE38A5">
              <w:rPr>
                <w:sz w:val="28"/>
                <w:szCs w:val="20"/>
              </w:rPr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</w:t>
            </w:r>
            <w:r w:rsidRPr="00AE38A5">
              <w:rPr>
                <w:sz w:val="28"/>
                <w:szCs w:val="20"/>
              </w:rPr>
              <w:lastRenderedPageBreak/>
              <w:t>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 xml:space="preserve">Контрольные вопросы 1-7 стр. 86  учебник «Лабораторно-практические работы по </w:t>
            </w:r>
            <w:r w:rsidRPr="00AE38A5">
              <w:rPr>
                <w:sz w:val="28"/>
              </w:rPr>
              <w:lastRenderedPageBreak/>
              <w:t>электротехнике»  год издания 2013 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10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Pr="00AE38A5" w:rsidRDefault="005D1E48" w:rsidP="00AE38A5">
            <w:pPr>
              <w:jc w:val="center"/>
              <w:rPr>
                <w:sz w:val="28"/>
              </w:rPr>
            </w:pPr>
            <w:r>
              <w:t>Чтение принципиальны, электрических и монтажных схем</w:t>
            </w:r>
          </w:p>
        </w:tc>
        <w:tc>
          <w:tcPr>
            <w:tcW w:w="2552" w:type="dxa"/>
          </w:tcPr>
          <w:p w:rsidR="0071430C" w:rsidRPr="00AE38A5" w:rsidRDefault="005D1E48" w:rsidP="00AE38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Практическая работа №10</w:t>
            </w:r>
            <w:r w:rsidR="0071430C" w:rsidRPr="00AE3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rStyle w:val="c4"/>
                <w:color w:val="000000"/>
                <w:sz w:val="28"/>
                <w:szCs w:val="20"/>
              </w:rPr>
              <w:t>Средство проверки умений применять полученные знания для решения задач определенного типа по теме</w:t>
            </w:r>
            <w:r w:rsidRPr="00AE38A5">
              <w:rPr>
                <w:sz w:val="28"/>
              </w:rPr>
              <w:t xml:space="preserve"> Электрический ток в различных средах,</w:t>
            </w:r>
            <w:r w:rsidRPr="00AE38A5">
              <w:rPr>
                <w:sz w:val="28"/>
                <w:szCs w:val="20"/>
              </w:rPr>
              <w:t xml:space="preserve"> позволяющие оценивать уровень усвоения  учебного материала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 xml:space="preserve"> Контрольные вопросы с1-7 стр. 41;  с 1 по 8 стр48  учебник «Лабораторно-практические работы по электротехнике»  год издания 2013 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jc w:val="center"/>
              <w:rPr>
                <w:b/>
                <w:sz w:val="28"/>
              </w:rPr>
            </w:pP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  <w:r>
              <w:t>Графическое изображение элементов электрических схем.</w:t>
            </w:r>
          </w:p>
        </w:tc>
        <w:tc>
          <w:tcPr>
            <w:tcW w:w="2552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Практическая работа №11</w:t>
            </w:r>
          </w:p>
        </w:tc>
        <w:tc>
          <w:tcPr>
            <w:tcW w:w="5387" w:type="dxa"/>
          </w:tcPr>
          <w:p w:rsidR="0071430C" w:rsidRPr="00AE38A5" w:rsidRDefault="0071430C" w:rsidP="005D1E4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 xml:space="preserve"> Контрольные вопросы стр 26, 35, 39,68-69учебник  Электротехника год издания 2013 П.А Бутырин, О.В. Толчеев, Ф.Н. Шакирзянов.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  <w:r w:rsidRPr="00AE38A5">
              <w:rPr>
                <w:sz w:val="28"/>
              </w:rPr>
              <w:t>Текущий</w:t>
            </w: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Pr="00AE38A5" w:rsidRDefault="005D1E48" w:rsidP="005D1E48">
            <w:pPr>
              <w:rPr>
                <w:sz w:val="28"/>
              </w:rPr>
            </w:pPr>
            <w:r>
              <w:t>Сборка Электрических схем и проверка точности и качества выполненных работ.</w:t>
            </w:r>
          </w:p>
        </w:tc>
        <w:tc>
          <w:tcPr>
            <w:tcW w:w="2552" w:type="dxa"/>
          </w:tcPr>
          <w:p w:rsidR="0071430C" w:rsidRPr="00AE38A5" w:rsidRDefault="005D1E48" w:rsidP="00AE38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Практическая работа №12</w:t>
            </w:r>
          </w:p>
        </w:tc>
        <w:tc>
          <w:tcPr>
            <w:tcW w:w="5387" w:type="dxa"/>
          </w:tcPr>
          <w:p w:rsidR="0071430C" w:rsidRPr="00AE38A5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Отчет  выполненной  работы. </w:t>
            </w:r>
            <w:r w:rsidRPr="00AE38A5">
              <w:rPr>
                <w:sz w:val="28"/>
                <w:szCs w:val="20"/>
              </w:rPr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71430C" w:rsidRPr="00AE38A5" w:rsidRDefault="0071430C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 xml:space="preserve"> Контрольные вопросы 1-7 стр. 55  учебник «Лабораторно-практические работы по электротехнике»  год издания 2013 В.М.Прошин</w:t>
            </w:r>
          </w:p>
        </w:tc>
      </w:tr>
      <w:tr w:rsidR="0071430C" w:rsidRPr="00AE38A5" w:rsidTr="0014796C">
        <w:tc>
          <w:tcPr>
            <w:tcW w:w="567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9" w:type="dxa"/>
          </w:tcPr>
          <w:p w:rsidR="0071430C" w:rsidRPr="00AE38A5" w:rsidRDefault="0071430C" w:rsidP="00AE38A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71430C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5D1E48" w:rsidRPr="005D1E48" w:rsidRDefault="005D1E48" w:rsidP="00AE38A5">
            <w:pPr>
              <w:jc w:val="center"/>
              <w:rPr>
                <w:sz w:val="28"/>
              </w:rPr>
            </w:pPr>
            <w:r w:rsidRPr="005D1E48">
              <w:t>Основные понятия в электротехнике и законы электротехники</w:t>
            </w:r>
          </w:p>
        </w:tc>
        <w:tc>
          <w:tcPr>
            <w:tcW w:w="2552" w:type="dxa"/>
          </w:tcPr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387" w:type="dxa"/>
          </w:tcPr>
          <w:p w:rsidR="0071430C" w:rsidRDefault="0071430C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</w:p>
          <w:p w:rsidR="005D1E48" w:rsidRPr="00AE38A5" w:rsidRDefault="005D1E48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</w:p>
        </w:tc>
        <w:tc>
          <w:tcPr>
            <w:tcW w:w="2268" w:type="dxa"/>
          </w:tcPr>
          <w:p w:rsidR="005D1E48" w:rsidRDefault="005D1E48" w:rsidP="00AE38A5">
            <w:pPr>
              <w:jc w:val="center"/>
              <w:rPr>
                <w:sz w:val="28"/>
              </w:rPr>
            </w:pPr>
          </w:p>
          <w:p w:rsidR="0071430C" w:rsidRDefault="0071430C" w:rsidP="00AE38A5">
            <w:pPr>
              <w:jc w:val="center"/>
              <w:rPr>
                <w:sz w:val="28"/>
              </w:rPr>
            </w:pP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5D1E48" w:rsidRPr="00AE38A5" w:rsidRDefault="005D1E48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5D1E48" w:rsidRPr="00AE38A5" w:rsidRDefault="005D1E48" w:rsidP="00AE38A5">
            <w:pPr>
              <w:tabs>
                <w:tab w:val="left" w:pos="1635"/>
              </w:tabs>
              <w:rPr>
                <w:bCs/>
                <w:sz w:val="28"/>
              </w:rPr>
            </w:pPr>
            <w:r>
              <w:rPr>
                <w:b/>
              </w:rPr>
              <w:t>Раздел 2</w:t>
            </w:r>
            <w:r w:rsidRPr="0098783D">
              <w:rPr>
                <w:b/>
              </w:rPr>
              <w:t xml:space="preserve"> Электрические машины</w:t>
            </w:r>
            <w:r>
              <w:rPr>
                <w:b/>
              </w:rPr>
              <w:t xml:space="preserve"> и аппаратура.</w:t>
            </w:r>
          </w:p>
        </w:tc>
        <w:tc>
          <w:tcPr>
            <w:tcW w:w="5387" w:type="dxa"/>
          </w:tcPr>
          <w:p w:rsidR="005D1E48" w:rsidRPr="00AE38A5" w:rsidRDefault="005D1E48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sz w:val="28"/>
                <w:szCs w:val="20"/>
              </w:rPr>
            </w:pPr>
          </w:p>
        </w:tc>
        <w:tc>
          <w:tcPr>
            <w:tcW w:w="2268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5D1E48" w:rsidRPr="00AE38A5" w:rsidRDefault="005D1E48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5D1E48" w:rsidRPr="00AE38A5" w:rsidRDefault="005D1E48" w:rsidP="00AE38A5">
            <w:pPr>
              <w:tabs>
                <w:tab w:val="left" w:pos="1635"/>
              </w:tabs>
              <w:rPr>
                <w:bCs/>
                <w:sz w:val="28"/>
              </w:rPr>
            </w:pPr>
            <w:r>
              <w:rPr>
                <w:b/>
              </w:rPr>
              <w:t>Тема 2.1.  Аппаратура  управления электроустановками.</w:t>
            </w:r>
          </w:p>
        </w:tc>
        <w:tc>
          <w:tcPr>
            <w:tcW w:w="5387" w:type="dxa"/>
          </w:tcPr>
          <w:p w:rsidR="005D1E48" w:rsidRPr="00AE38A5" w:rsidRDefault="005D1E48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sz w:val="28"/>
                <w:szCs w:val="20"/>
              </w:rPr>
            </w:pPr>
          </w:p>
        </w:tc>
        <w:tc>
          <w:tcPr>
            <w:tcW w:w="2268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9" w:type="dxa"/>
          </w:tcPr>
          <w:p w:rsidR="005D1E48" w:rsidRPr="00AE38A5" w:rsidRDefault="005D1E48" w:rsidP="00AE38A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5D1E48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5D1E48" w:rsidRPr="00AE38A5" w:rsidRDefault="005D1E48" w:rsidP="005D1E48">
            <w:pPr>
              <w:pStyle w:val="a8"/>
              <w:tabs>
                <w:tab w:val="left" w:pos="336"/>
              </w:tabs>
              <w:ind w:left="0"/>
              <w:jc w:val="both"/>
              <w:rPr>
                <w:sz w:val="28"/>
              </w:rPr>
            </w:pPr>
            <w:r>
              <w:t>Обслуживание устройства магнитного пускателя, его ремонт.</w:t>
            </w:r>
          </w:p>
        </w:tc>
        <w:tc>
          <w:tcPr>
            <w:tcW w:w="2552" w:type="dxa"/>
          </w:tcPr>
          <w:p w:rsidR="005D1E48" w:rsidRPr="00AE38A5" w:rsidRDefault="005D1E48" w:rsidP="00AE38A5">
            <w:pPr>
              <w:tabs>
                <w:tab w:val="left" w:pos="1635"/>
              </w:tabs>
              <w:rPr>
                <w:b/>
                <w:sz w:val="28"/>
              </w:rPr>
            </w:pPr>
            <w:r>
              <w:rPr>
                <w:bCs/>
                <w:sz w:val="28"/>
              </w:rPr>
              <w:t>Практическая работа №13</w:t>
            </w:r>
          </w:p>
          <w:p w:rsidR="005D1E48" w:rsidRPr="00AE38A5" w:rsidRDefault="005D1E48" w:rsidP="00AE38A5">
            <w:pPr>
              <w:tabs>
                <w:tab w:val="left" w:pos="1635"/>
              </w:tabs>
              <w:rPr>
                <w:sz w:val="28"/>
              </w:rPr>
            </w:pPr>
          </w:p>
        </w:tc>
        <w:tc>
          <w:tcPr>
            <w:tcW w:w="5387" w:type="dxa"/>
          </w:tcPr>
          <w:p w:rsidR="005D1E48" w:rsidRPr="00AE38A5" w:rsidRDefault="005D1E48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sz w:val="28"/>
                <w:szCs w:val="20"/>
              </w:rPr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</w:t>
            </w:r>
            <w:r w:rsidRPr="00AE38A5">
              <w:rPr>
                <w:sz w:val="28"/>
                <w:szCs w:val="20"/>
              </w:rPr>
              <w:lastRenderedPageBreak/>
              <w:t>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lastRenderedPageBreak/>
              <w:t>Контрольные вопросы 1-6 стр. 92  учебник «Лабораторно-практические работы по электротехнике»  год издания 2013 В.М.Прошин</w:t>
            </w: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  <w:tc>
          <w:tcPr>
            <w:tcW w:w="1269" w:type="dxa"/>
          </w:tcPr>
          <w:p w:rsidR="005D1E48" w:rsidRPr="00AE38A5" w:rsidRDefault="005D1E48" w:rsidP="00AE38A5">
            <w:pPr>
              <w:rPr>
                <w:sz w:val="28"/>
              </w:rPr>
            </w:pPr>
          </w:p>
        </w:tc>
        <w:tc>
          <w:tcPr>
            <w:tcW w:w="6663" w:type="dxa"/>
            <w:gridSpan w:val="3"/>
          </w:tcPr>
          <w:p w:rsidR="005D1E48" w:rsidRPr="00AE38A5" w:rsidRDefault="005D1E48" w:rsidP="00AE38A5">
            <w:pPr>
              <w:tabs>
                <w:tab w:val="left" w:pos="1635"/>
              </w:tabs>
              <w:rPr>
                <w:sz w:val="28"/>
              </w:rPr>
            </w:pPr>
            <w:r w:rsidRPr="0022572E">
              <w:rPr>
                <w:b/>
              </w:rPr>
              <w:t>Тема 2.2. Электрические машины, электропривод</w:t>
            </w:r>
            <w:r>
              <w:t>.</w:t>
            </w:r>
          </w:p>
        </w:tc>
        <w:tc>
          <w:tcPr>
            <w:tcW w:w="5387" w:type="dxa"/>
          </w:tcPr>
          <w:p w:rsidR="005D1E48" w:rsidRPr="00AE38A5" w:rsidRDefault="005D1E48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</w:p>
        </w:tc>
        <w:tc>
          <w:tcPr>
            <w:tcW w:w="2268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AC42CA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1269" w:type="dxa"/>
          </w:tcPr>
          <w:p w:rsidR="005D1E48" w:rsidRPr="00AE38A5" w:rsidRDefault="005D1E48" w:rsidP="00AE38A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5D1E48" w:rsidRPr="00AE38A5" w:rsidRDefault="00AC42CA" w:rsidP="00C105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5D1E48" w:rsidRDefault="005D1E48" w:rsidP="00C1051A">
            <w:pPr>
              <w:jc w:val="center"/>
              <w:rPr>
                <w:sz w:val="28"/>
              </w:rPr>
            </w:pPr>
            <w:r>
              <w:t>Монтаж электродвигателя и подготовка его  к включению.</w:t>
            </w:r>
          </w:p>
          <w:p w:rsidR="005D1E48" w:rsidRPr="00AE38A5" w:rsidRDefault="005D1E48" w:rsidP="00C1051A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D1E48" w:rsidRPr="00AE38A5" w:rsidRDefault="005D1E48" w:rsidP="00C1051A">
            <w:pPr>
              <w:tabs>
                <w:tab w:val="left" w:pos="1635"/>
              </w:tabs>
              <w:rPr>
                <w:b/>
                <w:sz w:val="28"/>
              </w:rPr>
            </w:pPr>
            <w:r>
              <w:rPr>
                <w:bCs/>
                <w:sz w:val="28"/>
              </w:rPr>
              <w:t>Практическая  работа №14</w:t>
            </w:r>
          </w:p>
          <w:p w:rsidR="005D1E48" w:rsidRPr="00AE38A5" w:rsidRDefault="005D1E48" w:rsidP="00C1051A">
            <w:pPr>
              <w:tabs>
                <w:tab w:val="left" w:pos="1635"/>
              </w:tabs>
              <w:rPr>
                <w:sz w:val="28"/>
              </w:rPr>
            </w:pPr>
          </w:p>
        </w:tc>
        <w:tc>
          <w:tcPr>
            <w:tcW w:w="5387" w:type="dxa"/>
          </w:tcPr>
          <w:p w:rsidR="005D1E48" w:rsidRPr="00AE38A5" w:rsidRDefault="005D1E48" w:rsidP="00C1051A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  <w:sz w:val="28"/>
                <w:szCs w:val="18"/>
              </w:rPr>
            </w:pPr>
            <w:r w:rsidRPr="00AE38A5">
              <w:rPr>
                <w:sz w:val="28"/>
                <w:szCs w:val="20"/>
              </w:rPr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2268" w:type="dxa"/>
          </w:tcPr>
          <w:p w:rsidR="005D1E48" w:rsidRPr="00AE38A5" w:rsidRDefault="005D1E48" w:rsidP="00C1051A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Контрольные вопросы 1-5 стр. 109  учебник «Лабораторно-практические работы по электротехнике»  год издания 2013 В.М.Прошин</w:t>
            </w:r>
          </w:p>
        </w:tc>
      </w:tr>
      <w:tr w:rsidR="005D1E48" w:rsidRPr="00AE38A5" w:rsidTr="0014796C">
        <w:tc>
          <w:tcPr>
            <w:tcW w:w="567" w:type="dxa"/>
          </w:tcPr>
          <w:p w:rsidR="005D1E48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9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ДИФФЕРЕНЦИРОВАННЫЙ ЗАЧЕТ…</w:t>
            </w: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(</w:t>
            </w:r>
            <w:r w:rsidRPr="00AE38A5">
              <w:rPr>
                <w:bCs/>
                <w:sz w:val="28"/>
                <w:szCs w:val="28"/>
              </w:rPr>
              <w:t>Проводиться в письменной форме)</w:t>
            </w:r>
          </w:p>
        </w:tc>
        <w:tc>
          <w:tcPr>
            <w:tcW w:w="1418" w:type="dxa"/>
          </w:tcPr>
          <w:p w:rsidR="005D1E48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2693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За полный курс</w:t>
            </w:r>
            <w:r w:rsidR="00AC42CA">
              <w:rPr>
                <w:sz w:val="28"/>
              </w:rPr>
              <w:t xml:space="preserve"> «Основы</w:t>
            </w:r>
          </w:p>
          <w:p w:rsidR="005D1E48" w:rsidRPr="00AE38A5" w:rsidRDefault="00AC42C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</w:t>
            </w:r>
            <w:r w:rsidR="005D1E48" w:rsidRPr="00AE38A5">
              <w:rPr>
                <w:sz w:val="28"/>
              </w:rPr>
              <w:t>лектротехники</w:t>
            </w:r>
            <w:r>
              <w:rPr>
                <w:sz w:val="28"/>
              </w:rPr>
              <w:t>»</w:t>
            </w:r>
          </w:p>
        </w:tc>
        <w:tc>
          <w:tcPr>
            <w:tcW w:w="2552" w:type="dxa"/>
          </w:tcPr>
          <w:p w:rsidR="005D1E48" w:rsidRPr="00AE38A5" w:rsidRDefault="00AC42CA" w:rsidP="00AC42CA">
            <w:pPr>
              <w:rPr>
                <w:sz w:val="28"/>
              </w:rPr>
            </w:pPr>
            <w:r>
              <w:rPr>
                <w:sz w:val="28"/>
                <w:szCs w:val="20"/>
              </w:rPr>
              <w:t>Зачет (</w:t>
            </w:r>
            <w:r w:rsidR="005D1E48" w:rsidRPr="00AE38A5">
              <w:rPr>
                <w:bCs/>
                <w:sz w:val="28"/>
                <w:szCs w:val="28"/>
              </w:rPr>
              <w:t>тестирование)</w:t>
            </w:r>
          </w:p>
        </w:tc>
        <w:tc>
          <w:tcPr>
            <w:tcW w:w="5387" w:type="dxa"/>
          </w:tcPr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  <w:szCs w:val="20"/>
              </w:rPr>
              <w:t>Форма оценочной процедуры</w:t>
            </w:r>
            <w:r w:rsidRPr="00AE38A5"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5D1E48" w:rsidRPr="00AE38A5" w:rsidRDefault="005D1E48" w:rsidP="00AE38A5">
            <w:pPr>
              <w:rPr>
                <w:bCs/>
                <w:sz w:val="28"/>
                <w:szCs w:val="28"/>
              </w:rPr>
            </w:pPr>
            <w:r w:rsidRPr="00AE38A5">
              <w:rPr>
                <w:bCs/>
                <w:sz w:val="28"/>
                <w:szCs w:val="28"/>
              </w:rPr>
              <w:t xml:space="preserve">  Комплект заданий </w:t>
            </w:r>
          </w:p>
          <w:p w:rsidR="005D1E48" w:rsidRPr="00AE38A5" w:rsidRDefault="005D1E48" w:rsidP="00AE38A5">
            <w:pPr>
              <w:rPr>
                <w:bCs/>
                <w:sz w:val="28"/>
                <w:szCs w:val="28"/>
              </w:rPr>
            </w:pPr>
            <w:r w:rsidRPr="00AE38A5">
              <w:rPr>
                <w:bCs/>
                <w:sz w:val="28"/>
                <w:szCs w:val="28"/>
              </w:rPr>
              <w:t>2 варианта. Тест содержит  30 заданий и включает три основные части:</w:t>
            </w:r>
          </w:p>
          <w:p w:rsidR="005D1E48" w:rsidRPr="00AE38A5" w:rsidRDefault="005D1E48" w:rsidP="00AE38A5">
            <w:pPr>
              <w:jc w:val="center"/>
              <w:rPr>
                <w:sz w:val="28"/>
              </w:rPr>
            </w:pPr>
            <w:r w:rsidRPr="00AE38A5">
              <w:rPr>
                <w:bCs/>
                <w:sz w:val="28"/>
                <w:szCs w:val="28"/>
              </w:rPr>
              <w:t xml:space="preserve">часть 1  -  </w:t>
            </w:r>
            <w:r w:rsidRPr="00AE38A5">
              <w:rPr>
                <w:rFonts w:eastAsia="TimesNewRomanPSMT"/>
                <w:bCs/>
                <w:sz w:val="28"/>
                <w:szCs w:val="28"/>
              </w:rPr>
              <w:t xml:space="preserve"> включает 22 задания</w:t>
            </w:r>
            <w:r w:rsidRPr="00AE38A5">
              <w:rPr>
                <w:bCs/>
                <w:sz w:val="28"/>
                <w:szCs w:val="28"/>
              </w:rPr>
              <w:t xml:space="preserve"> часть 2  –  </w:t>
            </w:r>
            <w:r w:rsidRPr="00AE38A5">
              <w:rPr>
                <w:rFonts w:eastAsia="TimesNewRomanPSMT"/>
                <w:bCs/>
                <w:sz w:val="28"/>
                <w:szCs w:val="28"/>
              </w:rPr>
              <w:t xml:space="preserve"> состоит из 4 заданий</w:t>
            </w:r>
            <w:r w:rsidRPr="00AE38A5">
              <w:rPr>
                <w:iCs/>
                <w:sz w:val="28"/>
                <w:szCs w:val="28"/>
              </w:rPr>
              <w:t xml:space="preserve"> часть 3 – состоит из 1 задания</w:t>
            </w:r>
          </w:p>
        </w:tc>
      </w:tr>
    </w:tbl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lastRenderedPageBreak/>
        <w:t>Таблица 2. График контроля внеаудиторной самостоятельной работы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969"/>
        <w:gridCol w:w="5811"/>
        <w:gridCol w:w="1134"/>
        <w:gridCol w:w="1985"/>
      </w:tblGrid>
      <w:tr w:rsidR="000B1722" w:rsidRPr="00AE38A5" w:rsidTr="0085272D">
        <w:tc>
          <w:tcPr>
            <w:tcW w:w="241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vertAlign w:val="superscript"/>
              </w:rPr>
            </w:pPr>
            <w:r w:rsidRPr="00AE38A5">
              <w:rPr>
                <w:b/>
                <w:sz w:val="28"/>
              </w:rPr>
              <w:t>Раздел по дисциплине (кол-во часов)</w:t>
            </w:r>
            <w:r w:rsidRPr="00AE38A5">
              <w:rPr>
                <w:b/>
                <w:sz w:val="28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</w:rPr>
            </w:pPr>
            <w:r w:rsidRPr="00AE38A5">
              <w:rPr>
                <w:b/>
                <w:sz w:val="28"/>
              </w:rPr>
              <w:t>Тема для самостоятельной работы</w:t>
            </w:r>
          </w:p>
        </w:tc>
        <w:tc>
          <w:tcPr>
            <w:tcW w:w="581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</w:rPr>
            </w:pPr>
            <w:r w:rsidRPr="00AE38A5">
              <w:rPr>
                <w:b/>
                <w:sz w:val="28"/>
              </w:rPr>
              <w:t>Наименование, вид задания</w:t>
            </w:r>
          </w:p>
        </w:tc>
        <w:tc>
          <w:tcPr>
            <w:tcW w:w="1134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</w:rPr>
            </w:pPr>
            <w:r w:rsidRPr="00AE38A5">
              <w:rPr>
                <w:b/>
                <w:sz w:val="28"/>
              </w:rPr>
              <w:t xml:space="preserve">Количество часов </w:t>
            </w:r>
          </w:p>
        </w:tc>
        <w:tc>
          <w:tcPr>
            <w:tcW w:w="1985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</w:rPr>
            </w:pPr>
            <w:r w:rsidRPr="00AE38A5">
              <w:rPr>
                <w:b/>
                <w:sz w:val="28"/>
              </w:rPr>
              <w:t>Сроки предоставления</w:t>
            </w:r>
          </w:p>
        </w:tc>
      </w:tr>
      <w:tr w:rsidR="00A65CA7" w:rsidRPr="00AE38A5" w:rsidTr="0085272D">
        <w:tc>
          <w:tcPr>
            <w:tcW w:w="2411" w:type="dxa"/>
            <w:vMerge w:val="restart"/>
          </w:tcPr>
          <w:p w:rsidR="00A65CA7" w:rsidRDefault="00A65CA7" w:rsidP="00AE38A5">
            <w:pPr>
              <w:jc w:val="center"/>
              <w:rPr>
                <w:b/>
              </w:rPr>
            </w:pPr>
            <w:r w:rsidRPr="00AE38A5">
              <w:rPr>
                <w:b/>
                <w:sz w:val="28"/>
              </w:rPr>
              <w:t>Раздел 1.)</w:t>
            </w:r>
            <w:r>
              <w:rPr>
                <w:b/>
              </w:rPr>
              <w:t xml:space="preserve"> Основные понятия в электротехнике и законы электротехники</w:t>
            </w:r>
          </w:p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16</w:t>
            </w:r>
          </w:p>
        </w:tc>
        <w:tc>
          <w:tcPr>
            <w:tcW w:w="3969" w:type="dxa"/>
          </w:tcPr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Тема 1.1 Основные понятия в электротехнике</w:t>
            </w:r>
          </w:p>
        </w:tc>
        <w:tc>
          <w:tcPr>
            <w:tcW w:w="5811" w:type="dxa"/>
          </w:tcPr>
          <w:p w:rsidR="00A65CA7" w:rsidRPr="00AE38A5" w:rsidRDefault="00A65CA7" w:rsidP="00A65CA7">
            <w:pPr>
              <w:jc w:val="both"/>
              <w:rPr>
                <w:sz w:val="28"/>
              </w:rPr>
            </w:pPr>
            <w:r>
              <w:t>Проработка конспектов и оформление отчетов по практическим работам; подготовка к защите.</w:t>
            </w:r>
            <w:r w:rsidRPr="00AE38A5">
              <w:rPr>
                <w:sz w:val="28"/>
              </w:rPr>
              <w:t xml:space="preserve"> выполнение домашних практических заданий по лекционному курсу;</w:t>
            </w:r>
          </w:p>
          <w:p w:rsidR="00A65CA7" w:rsidRPr="00AE38A5" w:rsidRDefault="00A65CA7" w:rsidP="00A65CA7">
            <w:pPr>
              <w:jc w:val="both"/>
              <w:rPr>
                <w:sz w:val="28"/>
              </w:rPr>
            </w:pPr>
            <w:r w:rsidRPr="00AE38A5">
              <w:rPr>
                <w:sz w:val="28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A65CA7" w:rsidRPr="00AE38A5" w:rsidRDefault="00A65CA7" w:rsidP="00A65CA7">
            <w:pPr>
              <w:rPr>
                <w:sz w:val="28"/>
              </w:rPr>
            </w:pPr>
            <w:r w:rsidRPr="00AE38A5">
              <w:rPr>
                <w:sz w:val="28"/>
              </w:rPr>
              <w:t>изучение отдельных тем (метод узловых напряжений, мет од контурных токов вынесенных на самостоятельное рассмотрение; изучение приборов и заполнение тематических учебных карт (в рамках физического эксперимента);</w:t>
            </w:r>
          </w:p>
          <w:p w:rsidR="00A65CA7" w:rsidRPr="00AE38A5" w:rsidRDefault="00A65CA7" w:rsidP="00A65CA7">
            <w:pPr>
              <w:jc w:val="both"/>
              <w:rPr>
                <w:sz w:val="28"/>
              </w:rPr>
            </w:pPr>
            <w:r w:rsidRPr="00AE38A5">
              <w:rPr>
                <w:sz w:val="28"/>
              </w:rPr>
              <w:t>подготовка к выполнению контрольных работ и тестов;</w:t>
            </w:r>
          </w:p>
          <w:p w:rsidR="00A65CA7" w:rsidRDefault="00A65CA7" w:rsidP="00A65CA7">
            <w:pPr>
              <w:jc w:val="both"/>
            </w:pPr>
            <w:r w:rsidRPr="00AE38A5">
              <w:rPr>
                <w:sz w:val="28"/>
              </w:rPr>
              <w:t>повторение разделов программы с целью подготовки к промежуточной и итоговой аттестации . выполнение по  уч.  Электротехника год издания2013 автор П.А.Бутырин. О.В.Толчеев, Ф.Н. Шакирзянов. Парагроф1.1-1.8 контрольные вопросы стр. 26 с  1-10, стр 35 с 1-6, стр68-70 с 1-42</w:t>
            </w:r>
          </w:p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Pr="00AE38A5" w:rsidRDefault="00A65CA7" w:rsidP="00A65CA7">
            <w:pPr>
              <w:jc w:val="center"/>
              <w:rPr>
                <w:b/>
                <w:sz w:val="28"/>
              </w:rPr>
            </w:pPr>
            <w:r>
              <w:t xml:space="preserve">Проводниковые и </w:t>
            </w:r>
            <w:r>
              <w:lastRenderedPageBreak/>
              <w:t>электроизоляционные материалы, их виды и свойства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  <w:r w:rsidRPr="00337EB7">
              <w:rPr>
                <w:sz w:val="28"/>
              </w:rPr>
              <w:lastRenderedPageBreak/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65CA7">
            <w:pPr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b/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Pr="00AE38A5" w:rsidRDefault="00A65CA7" w:rsidP="00A65CA7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Тема  1.2. Э</w:t>
            </w:r>
            <w:r w:rsidRPr="0098783D">
              <w:rPr>
                <w:b/>
              </w:rPr>
              <w:t>лектрические измерения</w:t>
            </w:r>
          </w:p>
        </w:tc>
        <w:tc>
          <w:tcPr>
            <w:tcW w:w="5811" w:type="dxa"/>
          </w:tcPr>
          <w:p w:rsidR="00A65CA7" w:rsidRPr="00337EB7" w:rsidRDefault="00A65CA7" w:rsidP="00337EB7">
            <w:r>
              <w:t>Проработка конспектов и оформление отчетов по практическим работам; подготовка к защите.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  <w:rPr>
                <w:b/>
              </w:rPr>
            </w:pPr>
            <w:r>
              <w:t>Электрический бензомер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</w:pPr>
            <w:r>
              <w:t>Автоматика для зарядки  аккумулятора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</w:pPr>
            <w:r>
              <w:t>Асинхронные электрические машины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</w:pPr>
            <w:r>
              <w:t>Синхронные электрические машины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Default="00A65CA7" w:rsidP="00A65CA7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</w:pPr>
            <w:r>
              <w:t>Контакторные магнитные пускатели</w:t>
            </w:r>
          </w:p>
        </w:tc>
        <w:tc>
          <w:tcPr>
            <w:tcW w:w="5811" w:type="dxa"/>
          </w:tcPr>
          <w:p w:rsidR="00A65CA7" w:rsidRPr="00AE38A5" w:rsidRDefault="00A65CA7" w:rsidP="00AE38A5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65CA7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65CA7">
            <w:pPr>
              <w:jc w:val="center"/>
            </w:pPr>
            <w:r>
              <w:rPr>
                <w:b/>
              </w:rPr>
              <w:t>Тема 1.3</w:t>
            </w:r>
            <w:r w:rsidRPr="0098783D">
              <w:rPr>
                <w:b/>
              </w:rPr>
              <w:t>.  Электрические цепи постоянного тока</w:t>
            </w:r>
          </w:p>
          <w:p w:rsidR="00A65CA7" w:rsidRPr="00AE38A5" w:rsidRDefault="00A65CA7" w:rsidP="00A65CA7">
            <w:pPr>
              <w:ind w:firstLine="67"/>
              <w:jc w:val="center"/>
              <w:rPr>
                <w:sz w:val="28"/>
              </w:rPr>
            </w:pPr>
            <w:r>
              <w:t>.</w:t>
            </w:r>
          </w:p>
        </w:tc>
        <w:tc>
          <w:tcPr>
            <w:tcW w:w="5811" w:type="dxa"/>
          </w:tcPr>
          <w:p w:rsidR="00A65CA7" w:rsidRDefault="00A65CA7" w:rsidP="00337EB7">
            <w:r>
              <w:t>Проработка конспектов и оформление отчетов по практическим работам; подготовка к защите.</w:t>
            </w:r>
          </w:p>
          <w:p w:rsidR="00A65CA7" w:rsidRPr="00AE38A5" w:rsidRDefault="00A65CA7" w:rsidP="00AE38A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5" w:type="dxa"/>
          </w:tcPr>
          <w:p w:rsidR="00A65CA7" w:rsidRPr="00AE38A5" w:rsidRDefault="00C1051A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занятию по расписанию</w:t>
            </w: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E38A5">
            <w:pPr>
              <w:jc w:val="center"/>
              <w:rPr>
                <w:b/>
              </w:rPr>
            </w:pPr>
            <w:r>
              <w:t>Применение электродвигателей в сельском хозяйстве</w:t>
            </w:r>
          </w:p>
        </w:tc>
        <w:tc>
          <w:tcPr>
            <w:tcW w:w="5811" w:type="dxa"/>
          </w:tcPr>
          <w:p w:rsidR="00A65CA7" w:rsidRPr="00AE38A5" w:rsidRDefault="00A65CA7" w:rsidP="00C1051A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362FAE" w:rsidP="00AE38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C1051A">
              <w:rPr>
                <w:sz w:val="28"/>
              </w:rPr>
              <w:t>ек</w:t>
            </w:r>
            <w:r>
              <w:rPr>
                <w:sz w:val="28"/>
              </w:rPr>
              <w:t xml:space="preserve"> </w:t>
            </w:r>
          </w:p>
        </w:tc>
      </w:tr>
      <w:tr w:rsidR="00A65CA7" w:rsidRPr="00AE38A5" w:rsidTr="0085272D">
        <w:tc>
          <w:tcPr>
            <w:tcW w:w="2411" w:type="dxa"/>
            <w:vMerge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AE38A5">
            <w:pPr>
              <w:jc w:val="center"/>
              <w:rPr>
                <w:b/>
              </w:rPr>
            </w:pPr>
            <w:r>
              <w:t>Общие  сведения об устройстве и действии трансформаторов</w:t>
            </w:r>
          </w:p>
        </w:tc>
        <w:tc>
          <w:tcPr>
            <w:tcW w:w="5811" w:type="dxa"/>
          </w:tcPr>
          <w:p w:rsidR="00A65CA7" w:rsidRPr="00AE38A5" w:rsidRDefault="00A65CA7" w:rsidP="00C1051A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  <w:tr w:rsidR="00A65CA7" w:rsidRPr="00AE38A5" w:rsidTr="0085272D">
        <w:tc>
          <w:tcPr>
            <w:tcW w:w="2411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A65CA7" w:rsidRDefault="00A65CA7" w:rsidP="00337EB7">
            <w:pPr>
              <w:ind w:firstLine="67"/>
            </w:pPr>
            <w:r>
              <w:t>Классификация трансформаторов.</w:t>
            </w:r>
          </w:p>
          <w:p w:rsidR="00A65CA7" w:rsidRDefault="00A65CA7" w:rsidP="00AE38A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65CA7" w:rsidRPr="00AE38A5" w:rsidRDefault="00A65CA7" w:rsidP="00C1051A">
            <w:pPr>
              <w:jc w:val="both"/>
              <w:rPr>
                <w:sz w:val="28"/>
              </w:rPr>
            </w:pPr>
            <w:r w:rsidRPr="00337EB7">
              <w:rPr>
                <w:sz w:val="28"/>
              </w:rPr>
              <w:t>рефера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65CA7" w:rsidRPr="00AE38A5" w:rsidRDefault="00A65CA7" w:rsidP="00AE38A5">
            <w:pPr>
              <w:jc w:val="center"/>
              <w:rPr>
                <w:sz w:val="28"/>
              </w:rPr>
            </w:pPr>
          </w:p>
        </w:tc>
      </w:tr>
    </w:tbl>
    <w:p w:rsidR="000B1722" w:rsidRPr="00AE38A5" w:rsidRDefault="000B1722" w:rsidP="00AE38A5">
      <w:pPr>
        <w:jc w:val="both"/>
        <w:rPr>
          <w:sz w:val="28"/>
        </w:rPr>
      </w:pPr>
      <w:r w:rsidRPr="00AE38A5">
        <w:rPr>
          <w:sz w:val="28"/>
          <w:szCs w:val="28"/>
        </w:rPr>
        <w:t>*</w:t>
      </w:r>
      <w:r w:rsidRPr="00AE38A5">
        <w:rPr>
          <w:sz w:val="28"/>
        </w:rPr>
        <w:t>Наименование раздела берется из программы УД, ПМ</w:t>
      </w:r>
    </w:p>
    <w:p w:rsidR="000B1722" w:rsidRPr="00AE38A5" w:rsidRDefault="000B1722" w:rsidP="00AE38A5">
      <w:pPr>
        <w:jc w:val="center"/>
        <w:rPr>
          <w:sz w:val="28"/>
          <w:szCs w:val="28"/>
        </w:rPr>
        <w:sectPr w:rsidR="000B1722" w:rsidRPr="00AE38A5" w:rsidSect="00BF70FF">
          <w:pgSz w:w="16838" w:h="11906" w:orient="landscape"/>
          <w:pgMar w:top="709" w:right="360" w:bottom="850" w:left="1134" w:header="708" w:footer="708" w:gutter="0"/>
          <w:cols w:space="708"/>
          <w:docGrid w:linePitch="360"/>
        </w:sect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3.1. </w:t>
      </w:r>
      <w:r w:rsidR="00BC4B80">
        <w:rPr>
          <w:b/>
          <w:bCs/>
          <w:caps/>
          <w:sz w:val="28"/>
          <w:szCs w:val="28"/>
        </w:rPr>
        <w:t xml:space="preserve"> практические</w:t>
      </w:r>
      <w:r w:rsidRPr="00AE38A5">
        <w:rPr>
          <w:b/>
          <w:bCs/>
          <w:caps/>
          <w:sz w:val="28"/>
          <w:szCs w:val="28"/>
        </w:rPr>
        <w:t xml:space="preserve"> работы</w:t>
      </w:r>
    </w:p>
    <w:p w:rsidR="00B70CA5" w:rsidRPr="00BC4B80" w:rsidRDefault="000B1722" w:rsidP="00BC4B80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     </w:t>
      </w:r>
      <w:r w:rsidR="00BC4B80">
        <w:rPr>
          <w:b/>
          <w:bCs/>
          <w:sz w:val="28"/>
          <w:szCs w:val="28"/>
        </w:rPr>
        <w:t xml:space="preserve">          Перечень  практических </w:t>
      </w:r>
      <w:r w:rsidRPr="00AE38A5">
        <w:rPr>
          <w:b/>
          <w:bCs/>
          <w:sz w:val="28"/>
          <w:szCs w:val="28"/>
        </w:rPr>
        <w:t xml:space="preserve"> работ.</w:t>
      </w:r>
    </w:p>
    <w:p w:rsidR="00B70CA5" w:rsidRPr="00AE38A5" w:rsidRDefault="00B70CA5" w:rsidP="00AE38A5">
      <w:pPr>
        <w:tabs>
          <w:tab w:val="left" w:pos="1635"/>
        </w:tabs>
        <w:rPr>
          <w:b/>
          <w:sz w:val="28"/>
        </w:rPr>
      </w:pPr>
      <w:r w:rsidRPr="00AE38A5">
        <w:rPr>
          <w:bCs/>
          <w:sz w:val="28"/>
        </w:rPr>
        <w:t xml:space="preserve"> Практические занятия №1</w:t>
      </w:r>
    </w:p>
    <w:p w:rsidR="00B70CA5" w:rsidRPr="00AE38A5" w:rsidRDefault="00B70CA5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E38A5">
        <w:rPr>
          <w:bCs/>
          <w:sz w:val="28"/>
        </w:rPr>
        <w:t xml:space="preserve">. </w:t>
      </w:r>
      <w:r w:rsidR="00BC4B80">
        <w:t>Решение задач  на законы электротехники</w:t>
      </w:r>
    </w:p>
    <w:p w:rsidR="00B70CA5" w:rsidRDefault="00B70CA5" w:rsidP="00AE38A5">
      <w:pPr>
        <w:tabs>
          <w:tab w:val="left" w:pos="1635"/>
        </w:tabs>
        <w:rPr>
          <w:sz w:val="28"/>
        </w:rPr>
      </w:pPr>
      <w:r w:rsidRPr="00AE38A5">
        <w:rPr>
          <w:bCs/>
          <w:sz w:val="28"/>
        </w:rPr>
        <w:t>Практические занятия №2</w:t>
      </w:r>
      <w:r w:rsidRPr="00AE38A5">
        <w:rPr>
          <w:sz w:val="28"/>
        </w:rPr>
        <w:t xml:space="preserve"> </w:t>
      </w:r>
    </w:p>
    <w:p w:rsidR="00BC4B80" w:rsidRPr="00AE38A5" w:rsidRDefault="00BC4B80" w:rsidP="00AE38A5">
      <w:pPr>
        <w:tabs>
          <w:tab w:val="left" w:pos="1635"/>
        </w:tabs>
        <w:rPr>
          <w:bCs/>
          <w:sz w:val="28"/>
        </w:rPr>
      </w:pPr>
      <w:r>
        <w:t>Сборка механических соединений и оконцовывание проводов</w:t>
      </w:r>
    </w:p>
    <w:p w:rsidR="00B70CA5" w:rsidRPr="00AE38A5" w:rsidRDefault="00B70CA5" w:rsidP="00AE38A5">
      <w:pPr>
        <w:tabs>
          <w:tab w:val="left" w:pos="1635"/>
        </w:tabs>
        <w:rPr>
          <w:b/>
          <w:sz w:val="28"/>
        </w:rPr>
      </w:pPr>
      <w:r w:rsidRPr="00AE38A5">
        <w:rPr>
          <w:bCs/>
          <w:sz w:val="28"/>
        </w:rPr>
        <w:t>Практические занятия №3</w:t>
      </w:r>
    </w:p>
    <w:p w:rsidR="00B70CA5" w:rsidRPr="00AE38A5" w:rsidRDefault="00BC4B80" w:rsidP="00AE38A5">
      <w:pPr>
        <w:tabs>
          <w:tab w:val="left" w:pos="1635"/>
        </w:tabs>
        <w:rPr>
          <w:sz w:val="28"/>
        </w:rPr>
      </w:pPr>
      <w:r>
        <w:t>Сборка соединений и оконцовывание проводов  прессованием</w:t>
      </w:r>
    </w:p>
    <w:p w:rsidR="00B70CA5" w:rsidRPr="00AE38A5" w:rsidRDefault="00B70CA5" w:rsidP="00AE38A5">
      <w:pPr>
        <w:tabs>
          <w:tab w:val="left" w:pos="1635"/>
        </w:tabs>
        <w:rPr>
          <w:b/>
          <w:sz w:val="28"/>
        </w:rPr>
      </w:pPr>
      <w:r w:rsidRPr="00AE38A5">
        <w:rPr>
          <w:bCs/>
          <w:sz w:val="28"/>
        </w:rPr>
        <w:t>Практические занятия 4</w:t>
      </w:r>
    </w:p>
    <w:p w:rsidR="00B70CA5" w:rsidRPr="00AE38A5" w:rsidRDefault="00BC4B80" w:rsidP="00AE38A5">
      <w:pPr>
        <w:pStyle w:val="a8"/>
        <w:tabs>
          <w:tab w:val="left" w:pos="336"/>
        </w:tabs>
        <w:ind w:left="0"/>
        <w:jc w:val="both"/>
        <w:rPr>
          <w:sz w:val="28"/>
        </w:rPr>
      </w:pPr>
      <w:r>
        <w:t>Оценка амперметра, вольтметра методом сравнения</w:t>
      </w:r>
      <w:r w:rsidR="00B70CA5" w:rsidRPr="00AE38A5">
        <w:rPr>
          <w:sz w:val="28"/>
        </w:rPr>
        <w:t>.</w:t>
      </w:r>
    </w:p>
    <w:p w:rsidR="00B70CA5" w:rsidRDefault="00B70CA5" w:rsidP="00AE38A5">
      <w:pPr>
        <w:tabs>
          <w:tab w:val="left" w:pos="1635"/>
        </w:tabs>
        <w:rPr>
          <w:bCs/>
          <w:sz w:val="28"/>
        </w:rPr>
      </w:pPr>
      <w:r w:rsidRPr="00AE38A5">
        <w:rPr>
          <w:bCs/>
          <w:sz w:val="28"/>
        </w:rPr>
        <w:t>Практические занятия 5</w:t>
      </w:r>
    </w:p>
    <w:p w:rsidR="00BC4B80" w:rsidRPr="00AE38A5" w:rsidRDefault="00BC4B80" w:rsidP="00AE38A5">
      <w:pPr>
        <w:tabs>
          <w:tab w:val="left" w:pos="1635"/>
        </w:tabs>
        <w:rPr>
          <w:b/>
          <w:sz w:val="28"/>
        </w:rPr>
      </w:pPr>
      <w:r>
        <w:t>Оценка ваттметра</w:t>
      </w:r>
    </w:p>
    <w:p w:rsidR="00B70CA5" w:rsidRDefault="00B70CA5" w:rsidP="00AE38A5">
      <w:pPr>
        <w:tabs>
          <w:tab w:val="left" w:pos="1635"/>
        </w:tabs>
        <w:rPr>
          <w:bCs/>
          <w:sz w:val="28"/>
        </w:rPr>
      </w:pPr>
      <w:r w:rsidRPr="00AE38A5">
        <w:rPr>
          <w:bCs/>
          <w:sz w:val="28"/>
        </w:rPr>
        <w:t>Практические занятия 6</w:t>
      </w:r>
    </w:p>
    <w:p w:rsidR="00BC4B80" w:rsidRPr="00AE38A5" w:rsidRDefault="00BC4B80" w:rsidP="00AE38A5">
      <w:pPr>
        <w:tabs>
          <w:tab w:val="left" w:pos="1635"/>
        </w:tabs>
        <w:rPr>
          <w:b/>
          <w:sz w:val="28"/>
        </w:rPr>
      </w:pPr>
      <w:r>
        <w:t>Обслуживание счетчиков электрической энергии</w:t>
      </w:r>
    </w:p>
    <w:p w:rsidR="00B70CA5" w:rsidRDefault="00B70CA5" w:rsidP="00AE38A5">
      <w:pPr>
        <w:tabs>
          <w:tab w:val="left" w:pos="1635"/>
        </w:tabs>
        <w:rPr>
          <w:bCs/>
          <w:sz w:val="28"/>
        </w:rPr>
      </w:pPr>
      <w:r w:rsidRPr="00AE38A5">
        <w:rPr>
          <w:bCs/>
          <w:sz w:val="28"/>
        </w:rPr>
        <w:t>Практические занятия7</w:t>
      </w:r>
    </w:p>
    <w:p w:rsidR="00BC4B80" w:rsidRPr="00AE38A5" w:rsidRDefault="00BC4B80" w:rsidP="00AE38A5">
      <w:pPr>
        <w:tabs>
          <w:tab w:val="left" w:pos="1635"/>
        </w:tabs>
        <w:rPr>
          <w:b/>
          <w:sz w:val="28"/>
        </w:rPr>
      </w:pPr>
      <w:r>
        <w:t>Сборка и градирование омметра</w:t>
      </w:r>
    </w:p>
    <w:p w:rsidR="00B77445" w:rsidRPr="00AE38A5" w:rsidRDefault="00B77445" w:rsidP="00AE38A5">
      <w:pPr>
        <w:tabs>
          <w:tab w:val="left" w:pos="1635"/>
        </w:tabs>
        <w:rPr>
          <w:sz w:val="28"/>
        </w:rPr>
      </w:pPr>
      <w:r w:rsidRPr="00AE38A5">
        <w:rPr>
          <w:bCs/>
          <w:sz w:val="28"/>
        </w:rPr>
        <w:t>Практические занятия 8</w:t>
      </w:r>
    </w:p>
    <w:p w:rsidR="00B77445" w:rsidRPr="00AE38A5" w:rsidRDefault="00BC4B80" w:rsidP="00AE38A5">
      <w:pPr>
        <w:tabs>
          <w:tab w:val="left" w:pos="1635"/>
        </w:tabs>
        <w:rPr>
          <w:sz w:val="28"/>
        </w:rPr>
      </w:pPr>
      <w:r>
        <w:t>Измерение электрических величин авометром</w:t>
      </w:r>
    </w:p>
    <w:p w:rsidR="00B77445" w:rsidRPr="00AE38A5" w:rsidRDefault="00B77445" w:rsidP="00AE38A5">
      <w:pPr>
        <w:tabs>
          <w:tab w:val="left" w:pos="1635"/>
        </w:tabs>
        <w:rPr>
          <w:bCs/>
          <w:sz w:val="28"/>
        </w:rPr>
      </w:pPr>
      <w:r w:rsidRPr="00AE38A5">
        <w:rPr>
          <w:bCs/>
          <w:sz w:val="28"/>
        </w:rPr>
        <w:t>Практическая работа.9</w:t>
      </w:r>
    </w:p>
    <w:p w:rsidR="000B1722" w:rsidRPr="00AE38A5" w:rsidRDefault="00BC4B80" w:rsidP="00AE38A5">
      <w:pPr>
        <w:jc w:val="both"/>
        <w:rPr>
          <w:sz w:val="28"/>
        </w:rPr>
      </w:pPr>
      <w:r>
        <w:t>Расчет удельного  сопротивления проводников, простых электрических цепей и других параметров электрических схем</w:t>
      </w:r>
      <w:r w:rsidR="00B77445" w:rsidRPr="00AE38A5">
        <w:rPr>
          <w:sz w:val="28"/>
        </w:rPr>
        <w:t xml:space="preserve"> </w:t>
      </w:r>
    </w:p>
    <w:p w:rsidR="00BC4B80" w:rsidRDefault="00FD6504" w:rsidP="00AE38A5">
      <w:pPr>
        <w:tabs>
          <w:tab w:val="left" w:pos="1635"/>
        </w:tabs>
        <w:rPr>
          <w:bCs/>
          <w:sz w:val="28"/>
        </w:rPr>
      </w:pPr>
      <w:r>
        <w:rPr>
          <w:bCs/>
          <w:sz w:val="28"/>
        </w:rPr>
        <w:t>Практическая работа</w:t>
      </w:r>
      <w:r w:rsidR="00817BA3" w:rsidRPr="00AE38A5">
        <w:rPr>
          <w:bCs/>
          <w:sz w:val="28"/>
        </w:rPr>
        <w:t xml:space="preserve"> 10</w:t>
      </w:r>
    </w:p>
    <w:p w:rsidR="00BC4B80" w:rsidRPr="00AE38A5" w:rsidRDefault="00BC4B80" w:rsidP="00BC4B80">
      <w:pPr>
        <w:tabs>
          <w:tab w:val="left" w:pos="1635"/>
        </w:tabs>
        <w:rPr>
          <w:sz w:val="28"/>
        </w:rPr>
      </w:pPr>
      <w:r>
        <w:t>Чтение принципиальны, электрических и монтажных схем</w:t>
      </w:r>
    </w:p>
    <w:p w:rsidR="00817BA3" w:rsidRDefault="00FD6504" w:rsidP="00AE38A5">
      <w:pPr>
        <w:tabs>
          <w:tab w:val="left" w:pos="1635"/>
        </w:tabs>
        <w:rPr>
          <w:bCs/>
          <w:sz w:val="28"/>
        </w:rPr>
      </w:pPr>
      <w:r>
        <w:rPr>
          <w:bCs/>
          <w:sz w:val="28"/>
        </w:rPr>
        <w:t>Практическая  работа</w:t>
      </w:r>
      <w:r w:rsidR="00817BA3" w:rsidRPr="00AE38A5">
        <w:rPr>
          <w:bCs/>
          <w:sz w:val="28"/>
        </w:rPr>
        <w:t xml:space="preserve"> 11</w:t>
      </w:r>
    </w:p>
    <w:p w:rsidR="00BC4B80" w:rsidRPr="00AE38A5" w:rsidRDefault="00BC4B80" w:rsidP="00BC4B80">
      <w:pPr>
        <w:tabs>
          <w:tab w:val="left" w:pos="1635"/>
        </w:tabs>
        <w:rPr>
          <w:sz w:val="28"/>
        </w:rPr>
      </w:pPr>
      <w:r>
        <w:t>Графическое изображение элементов электрических схем</w:t>
      </w:r>
    </w:p>
    <w:p w:rsidR="00C7398C" w:rsidRDefault="00FD6504" w:rsidP="00AE38A5">
      <w:pPr>
        <w:tabs>
          <w:tab w:val="left" w:pos="1635"/>
        </w:tabs>
        <w:rPr>
          <w:bCs/>
          <w:sz w:val="28"/>
        </w:rPr>
      </w:pPr>
      <w:r>
        <w:rPr>
          <w:bCs/>
          <w:sz w:val="28"/>
        </w:rPr>
        <w:t>Практическая работа</w:t>
      </w:r>
      <w:r w:rsidR="00817BA3" w:rsidRPr="00AE38A5">
        <w:rPr>
          <w:bCs/>
          <w:sz w:val="28"/>
        </w:rPr>
        <w:t xml:space="preserve">12 </w:t>
      </w:r>
    </w:p>
    <w:p w:rsidR="00FD6504" w:rsidRDefault="00FD6504" w:rsidP="00AE38A5">
      <w:pPr>
        <w:tabs>
          <w:tab w:val="left" w:pos="1635"/>
        </w:tabs>
      </w:pPr>
      <w:r>
        <w:t>Сборка Электрических схем и проверка точности и качества выполненных работ.</w:t>
      </w:r>
      <w:r>
        <w:t xml:space="preserve"> </w:t>
      </w:r>
    </w:p>
    <w:p w:rsidR="00FD6504" w:rsidRDefault="00FD6504" w:rsidP="00AE38A5">
      <w:pPr>
        <w:tabs>
          <w:tab w:val="left" w:pos="1635"/>
        </w:tabs>
      </w:pPr>
      <w:r>
        <w:rPr>
          <w:bCs/>
          <w:sz w:val="28"/>
        </w:rPr>
        <w:t>Практическая работа 13</w:t>
      </w:r>
    </w:p>
    <w:p w:rsidR="00FD6504" w:rsidRDefault="00FD6504" w:rsidP="00AE38A5">
      <w:pPr>
        <w:tabs>
          <w:tab w:val="left" w:pos="1635"/>
        </w:tabs>
      </w:pPr>
      <w:r>
        <w:t>Обслуживание устройства магнитного пускателя, его ремонт.</w:t>
      </w:r>
    </w:p>
    <w:p w:rsidR="00FD6504" w:rsidRDefault="00FD6504" w:rsidP="00AE38A5">
      <w:pPr>
        <w:tabs>
          <w:tab w:val="left" w:pos="1635"/>
        </w:tabs>
      </w:pPr>
      <w:r>
        <w:rPr>
          <w:bCs/>
          <w:sz w:val="28"/>
        </w:rPr>
        <w:t>Практическая работа 14</w:t>
      </w:r>
    </w:p>
    <w:p w:rsidR="00FD6504" w:rsidRPr="00AE38A5" w:rsidRDefault="00FD6504" w:rsidP="00AE38A5">
      <w:pPr>
        <w:tabs>
          <w:tab w:val="left" w:pos="1635"/>
        </w:tabs>
        <w:rPr>
          <w:sz w:val="28"/>
        </w:rPr>
      </w:pPr>
      <w:r w:rsidRPr="00FD6504">
        <w:t xml:space="preserve"> </w:t>
      </w:r>
      <w:r>
        <w:t>Монтаж электродвигателя и подготовка его  к включению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bCs/>
          <w:color w:val="000000"/>
          <w:sz w:val="28"/>
        </w:rPr>
        <w:t>Поряд</w:t>
      </w:r>
      <w:r w:rsidR="00FD6504">
        <w:rPr>
          <w:bCs/>
          <w:color w:val="000000"/>
          <w:sz w:val="28"/>
        </w:rPr>
        <w:t>ок выполнения практических работ</w:t>
      </w:r>
      <w:r w:rsidRPr="00AE38A5">
        <w:rPr>
          <w:bCs/>
          <w:color w:val="000000"/>
          <w:sz w:val="28"/>
        </w:rPr>
        <w:t>: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 xml:space="preserve">1. </w:t>
      </w:r>
      <w:r w:rsidR="00FD6504">
        <w:rPr>
          <w:color w:val="000000"/>
          <w:sz w:val="28"/>
        </w:rPr>
        <w:t>Уясните тему и цель практической</w:t>
      </w:r>
      <w:r w:rsidRPr="00AE38A5">
        <w:rPr>
          <w:color w:val="000000"/>
          <w:sz w:val="28"/>
        </w:rPr>
        <w:t xml:space="preserve"> работы. Внимательно прочтите инструкцию к ней и бланк </w:t>
      </w:r>
      <w:r w:rsidR="00FD6504">
        <w:rPr>
          <w:color w:val="000000"/>
          <w:sz w:val="28"/>
        </w:rPr>
        <w:t>отчёта о выполнении практической</w:t>
      </w:r>
      <w:r w:rsidRPr="00AE38A5">
        <w:rPr>
          <w:color w:val="000000"/>
          <w:sz w:val="28"/>
        </w:rPr>
        <w:t xml:space="preserve"> работы.                                                         Исходя из прочитанного, составьте план действий, </w:t>
      </w:r>
      <w:r w:rsidR="00A94A82" w:rsidRPr="00AE38A5">
        <w:rPr>
          <w:color w:val="000000"/>
          <w:sz w:val="28"/>
        </w:rPr>
        <w:t xml:space="preserve"> </w:t>
      </w:r>
      <w:r w:rsidRPr="00AE38A5">
        <w:rPr>
          <w:color w:val="000000"/>
          <w:sz w:val="28"/>
        </w:rPr>
        <w:t>необходимый для достижения поставленных целей.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lastRenderedPageBreak/>
        <w:t>2. Проверьте свою подготовленность к выполнению работы. Если ответы на поставленные вопросы представляют для вас затруднение, то прочтите материал по учебнику.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3. Проверьте наличие на лабораторном столе необходимого оборудования и материалов.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4. Ознакомившись с описанием лабораторной работы, подумайте, понятны ли вам приёмы осуществления тех или иных операций эксперимента. Если у вас возникают сомнения, проконсультируйтесь у преподавателя. Если вопросов нет, приступайте к работе.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5. Перед началом работы в отчёте о выполнении заполните свои данные.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6. По мере проведения эксперимента и получения определённых данных (показания приборов), заполняйте таблицу. В экспериментальной работе не бывает мелочей. Любые, на первый взгляд малозначительные замечания могут оказаться необходимыми при формулировке выводов.</w:t>
      </w:r>
    </w:p>
    <w:p w:rsidR="00C7398C" w:rsidRPr="00AE38A5" w:rsidRDefault="00FD6504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>
        <w:rPr>
          <w:color w:val="000000"/>
          <w:sz w:val="28"/>
        </w:rPr>
        <w:t xml:space="preserve">7. По окончании </w:t>
      </w:r>
      <w:r w:rsidRPr="00FD65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практической</w:t>
      </w:r>
      <w:r w:rsidR="00C7398C" w:rsidRPr="00AE38A5">
        <w:rPr>
          <w:color w:val="000000"/>
          <w:sz w:val="28"/>
        </w:rPr>
        <w:t xml:space="preserve"> работы оформите её результаты (в виде таблиц, графиков, диаграмм, словесных описаний, вычислений) в бланке отчёта о выполнении лабораторной работы.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8. Сформулируйте выводы на основании результатов проведённого эксперимента и сделайте соответствующую запись.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9. Дайте чёткие, лаконичные ответы на контрольные вопросы</w:t>
      </w:r>
    </w:p>
    <w:p w:rsidR="00C7398C" w:rsidRPr="00AE38A5" w:rsidRDefault="00C7398C" w:rsidP="00AE38A5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8"/>
          <w:szCs w:val="27"/>
        </w:rPr>
      </w:pPr>
      <w:r w:rsidRPr="00AE38A5">
        <w:rPr>
          <w:color w:val="000000"/>
          <w:sz w:val="28"/>
          <w:szCs w:val="18"/>
        </w:rPr>
        <w:t xml:space="preserve"> </w:t>
      </w:r>
      <w:r w:rsidRPr="00AE38A5">
        <w:rPr>
          <w:bCs/>
          <w:color w:val="000000"/>
          <w:sz w:val="28"/>
        </w:rPr>
        <w:t>Правила оформления отчета при выполнении лабораторной работы:</w:t>
      </w:r>
      <w:r w:rsidRPr="00AE38A5">
        <w:rPr>
          <w:color w:val="000000"/>
          <w:sz w:val="28"/>
          <w:szCs w:val="18"/>
        </w:rPr>
        <w:br/>
      </w:r>
      <w:r w:rsidRPr="00AE38A5">
        <w:rPr>
          <w:bCs/>
          <w:iCs/>
          <w:color w:val="000000"/>
          <w:sz w:val="28"/>
        </w:rPr>
        <w:t>Отчет по лабораторной работе должен содержать следующие разделы</w:t>
      </w:r>
      <w:r w:rsidRPr="00AE38A5">
        <w:rPr>
          <w:color w:val="000000"/>
          <w:sz w:val="28"/>
        </w:rPr>
        <w:t>: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Название работы.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Цель работы (указанная в методической разработке цель работы может быть дополнена учащимся).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Оборудование и материалы.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Рисунок или схема установки. Особенности подключения приборов, важные для проведения эксперимента.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Краткое изложение технологии выполнения работы (Описание процедуры измерений).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Таблица результатов измерений и вычислений.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Расчеты, измеряемых косвенно величин.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Графики (если они необходимы).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>Оценка погрешностей измерений.</w:t>
      </w:r>
      <w:r w:rsidRPr="00AE38A5">
        <w:rPr>
          <w:color w:val="000000"/>
          <w:sz w:val="28"/>
          <w:szCs w:val="18"/>
        </w:rPr>
        <w:t xml:space="preserve">                                            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  <w:szCs w:val="18"/>
        </w:rPr>
        <w:t xml:space="preserve"> </w:t>
      </w:r>
      <w:r w:rsidRPr="00AE38A5">
        <w:rPr>
          <w:color w:val="000000"/>
          <w:sz w:val="28"/>
        </w:rPr>
        <w:t xml:space="preserve">Выводы, в соответствии с целью работы       </w:t>
      </w:r>
    </w:p>
    <w:p w:rsidR="00C7398C" w:rsidRPr="00AE38A5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18"/>
        </w:rPr>
      </w:pPr>
      <w:r w:rsidRPr="00AE38A5">
        <w:rPr>
          <w:color w:val="000000"/>
          <w:sz w:val="28"/>
        </w:rPr>
        <w:t xml:space="preserve"> Ответы на вопросы к лабораторной работе.</w:t>
      </w:r>
    </w:p>
    <w:p w:rsidR="00A94A82" w:rsidRPr="00AE38A5" w:rsidRDefault="00C7398C" w:rsidP="00AE38A5">
      <w:pPr>
        <w:keepNext/>
        <w:keepLines/>
        <w:suppressLineNumbers/>
        <w:suppressAutoHyphens/>
        <w:jc w:val="both"/>
        <w:rPr>
          <w:sz w:val="28"/>
        </w:rPr>
      </w:pPr>
      <w:r w:rsidRPr="00AE38A5">
        <w:rPr>
          <w:sz w:val="28"/>
        </w:rPr>
        <w:lastRenderedPageBreak/>
        <w:t xml:space="preserve">  Литература: </w:t>
      </w:r>
    </w:p>
    <w:p w:rsidR="00C7398C" w:rsidRPr="00AE38A5" w:rsidRDefault="00A94A82" w:rsidP="00AE38A5">
      <w:pPr>
        <w:keepNext/>
        <w:keepLines/>
        <w:suppressLineNumbers/>
        <w:suppressAutoHyphens/>
        <w:jc w:val="both"/>
        <w:rPr>
          <w:b/>
          <w:sz w:val="28"/>
        </w:rPr>
      </w:pPr>
      <w:r w:rsidRPr="00AE38A5">
        <w:rPr>
          <w:sz w:val="28"/>
        </w:rPr>
        <w:t xml:space="preserve"> Учебник </w:t>
      </w:r>
      <w:r w:rsidR="00C7398C" w:rsidRPr="00AE38A5">
        <w:rPr>
          <w:sz w:val="28"/>
        </w:rPr>
        <w:t>Лабораторно-практические работы по электротехнике</w:t>
      </w:r>
      <w:r w:rsidRPr="00AE38A5">
        <w:rPr>
          <w:sz w:val="28"/>
        </w:rPr>
        <w:t xml:space="preserve">  год издания 2013 В.М.Прошин</w:t>
      </w:r>
      <w:r w:rsidRPr="00AE38A5">
        <w:rPr>
          <w:b/>
          <w:sz w:val="28"/>
        </w:rPr>
        <w:t>.</w:t>
      </w:r>
      <w:r w:rsidR="00BC64A3" w:rsidRPr="00AE38A5">
        <w:rPr>
          <w:b/>
          <w:sz w:val="28"/>
        </w:rPr>
        <w:t xml:space="preserve"> </w:t>
      </w:r>
    </w:p>
    <w:p w:rsidR="00C7398C" w:rsidRPr="00AE38A5" w:rsidRDefault="00C7398C" w:rsidP="00AE38A5">
      <w:pPr>
        <w:keepNext/>
        <w:keepLines/>
        <w:suppressLineNumbers/>
        <w:suppressAutoHyphens/>
        <w:jc w:val="both"/>
        <w:rPr>
          <w:b/>
          <w:sz w:val="28"/>
        </w:rPr>
      </w:pPr>
      <w:r w:rsidRPr="00AE38A5">
        <w:rPr>
          <w:b/>
          <w:sz w:val="28"/>
        </w:rPr>
        <w:t xml:space="preserve"> </w:t>
      </w:r>
      <w:r w:rsidRPr="00AE38A5">
        <w:rPr>
          <w:sz w:val="28"/>
        </w:rPr>
        <w:t xml:space="preserve">Время на подготовку и выполнение </w:t>
      </w:r>
      <w:r w:rsidRPr="00AE38A5">
        <w:rPr>
          <w:b/>
          <w:sz w:val="28"/>
        </w:rPr>
        <w:t>:</w:t>
      </w:r>
    </w:p>
    <w:p w:rsidR="00C7398C" w:rsidRPr="00AE38A5" w:rsidRDefault="00C7398C" w:rsidP="00AE38A5">
      <w:pPr>
        <w:keepNext/>
        <w:keepLines/>
        <w:numPr>
          <w:ilvl w:val="0"/>
          <w:numId w:val="11"/>
        </w:numPr>
        <w:suppressLineNumbers/>
        <w:suppressAutoHyphens/>
        <w:jc w:val="both"/>
        <w:rPr>
          <w:sz w:val="28"/>
        </w:rPr>
      </w:pPr>
      <w:r w:rsidRPr="00AE38A5">
        <w:rPr>
          <w:sz w:val="28"/>
        </w:rPr>
        <w:t>Для лабораторной работы рассчитанной  45 минут: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 xml:space="preserve">подготовка  </w:t>
      </w:r>
      <w:r w:rsidRPr="00AE38A5">
        <w:rPr>
          <w:sz w:val="28"/>
          <w:u w:val="single"/>
        </w:rPr>
        <w:t xml:space="preserve">5 </w:t>
      </w:r>
      <w:r w:rsidRPr="00AE38A5">
        <w:rPr>
          <w:sz w:val="28"/>
        </w:rPr>
        <w:t>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выполнение ___ часа __</w:t>
      </w:r>
      <w:r w:rsidRPr="00AE38A5">
        <w:rPr>
          <w:sz w:val="28"/>
          <w:u w:val="single"/>
        </w:rPr>
        <w:t xml:space="preserve">25 </w:t>
      </w:r>
      <w:r w:rsidRPr="00AE38A5">
        <w:rPr>
          <w:sz w:val="28"/>
        </w:rPr>
        <w:t>__мин.;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оформление и сдача__</w:t>
      </w:r>
      <w:r w:rsidRPr="00AE38A5">
        <w:rPr>
          <w:sz w:val="28"/>
          <w:u w:val="single"/>
        </w:rPr>
        <w:t>15___</w:t>
      </w:r>
      <w:r w:rsidRPr="00AE38A5">
        <w:rPr>
          <w:sz w:val="28"/>
        </w:rPr>
        <w:t xml:space="preserve"> 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всего______ часа___</w:t>
      </w:r>
      <w:r w:rsidRPr="00AE38A5">
        <w:rPr>
          <w:sz w:val="28"/>
          <w:u w:val="single"/>
        </w:rPr>
        <w:t>45____</w:t>
      </w:r>
      <w:r w:rsidRPr="00AE38A5">
        <w:rPr>
          <w:sz w:val="28"/>
        </w:rPr>
        <w:t xml:space="preserve"> мин.</w:t>
      </w:r>
    </w:p>
    <w:p w:rsidR="00C7398C" w:rsidRPr="00AE38A5" w:rsidRDefault="00C7398C" w:rsidP="00AE38A5">
      <w:pPr>
        <w:tabs>
          <w:tab w:val="left" w:pos="1080"/>
        </w:tabs>
        <w:rPr>
          <w:b/>
          <w:sz w:val="28"/>
        </w:rPr>
      </w:pPr>
    </w:p>
    <w:p w:rsidR="00C7398C" w:rsidRPr="00AE38A5" w:rsidRDefault="00C7398C" w:rsidP="00AE38A5">
      <w:pPr>
        <w:numPr>
          <w:ilvl w:val="0"/>
          <w:numId w:val="11"/>
        </w:numPr>
        <w:rPr>
          <w:sz w:val="28"/>
        </w:rPr>
      </w:pPr>
      <w:r w:rsidRPr="00AE38A5">
        <w:rPr>
          <w:sz w:val="28"/>
        </w:rPr>
        <w:t>Для лабораторной работы рассчитанной  90 минут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color w:val="000000"/>
          <w:sz w:val="28"/>
          <w:szCs w:val="18"/>
        </w:rPr>
        <w:t xml:space="preserve">    </w:t>
      </w:r>
      <w:r w:rsidRPr="00AE38A5">
        <w:rPr>
          <w:sz w:val="28"/>
        </w:rPr>
        <w:t xml:space="preserve">подготовка  </w:t>
      </w:r>
      <w:r w:rsidRPr="00AE38A5">
        <w:rPr>
          <w:sz w:val="28"/>
          <w:u w:val="single"/>
        </w:rPr>
        <w:t xml:space="preserve">5 </w:t>
      </w:r>
      <w:r w:rsidRPr="00AE38A5">
        <w:rPr>
          <w:sz w:val="28"/>
        </w:rPr>
        <w:t>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выполнение ___ часа __</w:t>
      </w:r>
      <w:r w:rsidRPr="00AE38A5">
        <w:rPr>
          <w:sz w:val="28"/>
          <w:u w:val="single"/>
        </w:rPr>
        <w:t xml:space="preserve">60 </w:t>
      </w:r>
      <w:r w:rsidRPr="00AE38A5">
        <w:rPr>
          <w:sz w:val="28"/>
        </w:rPr>
        <w:t>__мин.;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оформление и сдача__</w:t>
      </w:r>
      <w:r w:rsidRPr="00AE38A5">
        <w:rPr>
          <w:sz w:val="28"/>
          <w:u w:val="single"/>
        </w:rPr>
        <w:t>25___</w:t>
      </w:r>
      <w:r w:rsidRPr="00AE38A5">
        <w:rPr>
          <w:sz w:val="28"/>
        </w:rPr>
        <w:t xml:space="preserve"> мин.;</w:t>
      </w:r>
    </w:p>
    <w:p w:rsidR="00C7398C" w:rsidRPr="00AE38A5" w:rsidRDefault="00C7398C" w:rsidP="00AE38A5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AE38A5">
        <w:rPr>
          <w:sz w:val="28"/>
        </w:rPr>
        <w:t>всего______ часа___</w:t>
      </w:r>
      <w:r w:rsidRPr="00AE38A5">
        <w:rPr>
          <w:sz w:val="28"/>
          <w:u w:val="single"/>
        </w:rPr>
        <w:t>90____</w:t>
      </w:r>
      <w:r w:rsidRPr="00AE38A5">
        <w:rPr>
          <w:sz w:val="28"/>
        </w:rPr>
        <w:t xml:space="preserve"> мин.</w:t>
      </w:r>
    </w:p>
    <w:p w:rsidR="00C7398C" w:rsidRPr="00AE38A5" w:rsidRDefault="00C7398C" w:rsidP="00AE38A5">
      <w:pPr>
        <w:ind w:left="720"/>
        <w:rPr>
          <w:color w:val="000000"/>
          <w:sz w:val="28"/>
          <w:szCs w:val="18"/>
        </w:rPr>
      </w:pPr>
      <w:r w:rsidRPr="00AE38A5">
        <w:rPr>
          <w:color w:val="000000"/>
          <w:sz w:val="28"/>
          <w:szCs w:val="18"/>
        </w:rPr>
        <w:t xml:space="preserve">                </w:t>
      </w:r>
    </w:p>
    <w:p w:rsidR="00C7398C" w:rsidRPr="00AE38A5" w:rsidRDefault="00C7398C" w:rsidP="00AE38A5">
      <w:pPr>
        <w:pStyle w:val="c16"/>
        <w:spacing w:before="0" w:beforeAutospacing="0" w:after="0" w:afterAutospacing="0"/>
        <w:rPr>
          <w:color w:val="000000"/>
          <w:sz w:val="28"/>
          <w:szCs w:val="22"/>
        </w:rPr>
      </w:pPr>
    </w:p>
    <w:p w:rsidR="00817BA3" w:rsidRPr="00AE38A5" w:rsidRDefault="00817BA3" w:rsidP="00AE38A5">
      <w:pPr>
        <w:jc w:val="both"/>
        <w:rPr>
          <w:sz w:val="28"/>
        </w:rPr>
      </w:pPr>
    </w:p>
    <w:p w:rsidR="00C7398C" w:rsidRPr="00AE38A5" w:rsidRDefault="00C7398C" w:rsidP="00AE38A5">
      <w:pPr>
        <w:jc w:val="both"/>
        <w:rPr>
          <w:b/>
          <w:sz w:val="28"/>
          <w:szCs w:val="28"/>
        </w:rPr>
      </w:pPr>
    </w:p>
    <w:p w:rsidR="000B1722" w:rsidRPr="00AE38A5" w:rsidRDefault="00FD6504" w:rsidP="00AE38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 </w:t>
      </w:r>
      <w:r w:rsidRPr="00FD6504">
        <w:rPr>
          <w:color w:val="000000"/>
          <w:sz w:val="28"/>
        </w:rPr>
        <w:t xml:space="preserve"> </w:t>
      </w:r>
      <w:r w:rsidRPr="00FD6504">
        <w:rPr>
          <w:b/>
          <w:color w:val="000000"/>
          <w:sz w:val="28"/>
        </w:rPr>
        <w:t>практических</w:t>
      </w:r>
      <w:r w:rsidR="000B1722" w:rsidRPr="00AE38A5">
        <w:rPr>
          <w:b/>
          <w:bCs/>
          <w:sz w:val="28"/>
          <w:szCs w:val="28"/>
        </w:rPr>
        <w:t xml:space="preserve"> работ.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«5»</w:t>
      </w:r>
      <w:r w:rsidRPr="00AE38A5">
        <w:rPr>
          <w:rStyle w:val="c2"/>
          <w:color w:val="000000"/>
          <w:sz w:val="28"/>
        </w:rPr>
        <w:t xml:space="preserve"> - Выполнение  и оформление работы сделаны без ошибок, ответы на вопросы даны в полном объеме, все задачи решены, верно.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«4»</w:t>
      </w:r>
      <w:r w:rsidRPr="00AE38A5">
        <w:rPr>
          <w:rStyle w:val="c2"/>
          <w:color w:val="000000"/>
          <w:sz w:val="28"/>
        </w:rPr>
        <w:t xml:space="preserve"> -  ответы на вопросы даны в полном объеме, все задачи решены, верно, но допущены неточности или несущественные ошибки при оформлении документов.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«3»</w:t>
      </w:r>
      <w:r w:rsidRPr="00AE38A5">
        <w:rPr>
          <w:rStyle w:val="c2"/>
          <w:color w:val="000000"/>
          <w:sz w:val="28"/>
        </w:rPr>
        <w:t xml:space="preserve"> - ответы на вопросы даны, все задачи решены, но допущены существенные ошибки и неточности.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 xml:space="preserve">     Оценка «2»</w:t>
      </w:r>
      <w:r w:rsidRPr="00AE38A5">
        <w:rPr>
          <w:rStyle w:val="c2"/>
          <w:color w:val="000000"/>
          <w:sz w:val="28"/>
        </w:rPr>
        <w:t xml:space="preserve"> - ответы на вопросы  даны не верно, задачи  решены не верно, допущены неточности, ошибки при оформлении документов.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360"/>
        <w:rPr>
          <w:rStyle w:val="c2"/>
          <w:color w:val="000000"/>
          <w:sz w:val="28"/>
          <w:szCs w:val="22"/>
        </w:rPr>
      </w:pP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0B1722" w:rsidRDefault="00674375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3.2</w:t>
      </w:r>
      <w:r w:rsidR="00FD6504">
        <w:rPr>
          <w:rFonts w:ascii="Times New Roman" w:hAnsi="Times New Roman"/>
          <w:b/>
          <w:sz w:val="28"/>
          <w:szCs w:val="28"/>
          <w:lang w:eastAsia="ru-RU"/>
        </w:rPr>
        <w:t xml:space="preserve"> Контрольные работы</w:t>
      </w:r>
    </w:p>
    <w:p w:rsidR="00FD6504" w:rsidRDefault="00FD6504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6504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="00674375">
        <w:rPr>
          <w:rFonts w:ascii="Times New Roman" w:hAnsi="Times New Roman"/>
          <w:sz w:val="28"/>
          <w:szCs w:val="28"/>
          <w:lang w:eastAsia="ru-RU"/>
        </w:rPr>
        <w:t>контрольных работ</w:t>
      </w:r>
    </w:p>
    <w:p w:rsidR="00674375" w:rsidRDefault="00674375" w:rsidP="00AE38A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Контрольная работа  Тема: Решение задач по  теме</w:t>
      </w:r>
      <w:r>
        <w:rPr>
          <w:b/>
          <w:sz w:val="24"/>
          <w:szCs w:val="24"/>
        </w:rPr>
        <w:t xml:space="preserve"> «</w:t>
      </w:r>
      <w:r w:rsidRPr="005B0A67">
        <w:rPr>
          <w:sz w:val="24"/>
          <w:szCs w:val="24"/>
        </w:rPr>
        <w:t>Основные понятия в электротехнике и законы электротехники</w:t>
      </w:r>
      <w:r>
        <w:rPr>
          <w:sz w:val="24"/>
          <w:szCs w:val="24"/>
        </w:rPr>
        <w:t>»</w:t>
      </w:r>
    </w:p>
    <w:p w:rsidR="00674375" w:rsidRPr="00FD6504" w:rsidRDefault="00674375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Карточки задания:</w:t>
      </w:r>
    </w:p>
    <w:p w:rsidR="000B1722" w:rsidRPr="00FD6504" w:rsidRDefault="000B1722" w:rsidP="00AE38A5">
      <w:pPr>
        <w:jc w:val="both"/>
        <w:rPr>
          <w:bCs/>
          <w:sz w:val="28"/>
          <w:szCs w:val="28"/>
        </w:rPr>
      </w:pPr>
    </w:p>
    <w:p w:rsidR="000B1722" w:rsidRPr="00AE38A5" w:rsidRDefault="000B1722" w:rsidP="00AE38A5">
      <w:pPr>
        <w:shd w:val="clear" w:color="auto" w:fill="FFFFFF"/>
        <w:spacing w:before="950"/>
        <w:ind w:left="4589"/>
        <w:rPr>
          <w:sz w:val="28"/>
        </w:rPr>
        <w:sectPr w:rsidR="000B1722" w:rsidRPr="00AE38A5" w:rsidSect="00BF70FF">
          <w:type w:val="continuous"/>
          <w:pgSz w:w="11909" w:h="16834"/>
          <w:pgMar w:top="1315" w:right="360" w:bottom="360" w:left="1008" w:header="720" w:footer="720" w:gutter="0"/>
          <w:cols w:space="60"/>
          <w:noEndnote/>
        </w:sectPr>
      </w:pPr>
    </w:p>
    <w:p w:rsidR="000B1722" w:rsidRPr="00AE38A5" w:rsidRDefault="000B1722" w:rsidP="00AE38A5">
      <w:pPr>
        <w:shd w:val="clear" w:color="auto" w:fill="FFFFFF"/>
        <w:ind w:left="542" w:right="768"/>
        <w:rPr>
          <w:sz w:val="28"/>
        </w:rPr>
      </w:pP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bCs/>
          <w:sz w:val="28"/>
          <w:szCs w:val="19"/>
        </w:rPr>
      </w:pPr>
      <w:r w:rsidRPr="00AE38A5">
        <w:rPr>
          <w:b/>
          <w:bCs/>
          <w:sz w:val="28"/>
          <w:szCs w:val="28"/>
        </w:rPr>
        <w:t xml:space="preserve">Критерии оценки контрольных  заданий.                                                                   </w:t>
      </w:r>
      <w:r w:rsidRPr="00AE38A5">
        <w:rPr>
          <w:sz w:val="28"/>
          <w:szCs w:val="19"/>
        </w:rPr>
        <w:t>При решении задач необходимо оформление решения.   </w:t>
      </w:r>
      <w:r w:rsidRPr="00AE38A5">
        <w:rPr>
          <w:bCs/>
          <w:sz w:val="28"/>
          <w:szCs w:val="19"/>
        </w:rPr>
        <w:t xml:space="preserve">Полное правильное решение каждой из задач  должно включать законы и формулы, применение которых необходимо и достаточно для решения </w:t>
      </w:r>
      <w:r w:rsidRPr="00AE38A5">
        <w:rPr>
          <w:bCs/>
          <w:sz w:val="28"/>
          <w:szCs w:val="19"/>
        </w:rPr>
        <w:lastRenderedPageBreak/>
        <w:t>задачи, а также математические преобразования, расчёты с численным ответом и, при необходимости, рисунок, поясняющий решение.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 xml:space="preserve"> Оценка «5»</w:t>
      </w:r>
      <w:r w:rsidRPr="00AE38A5">
        <w:rPr>
          <w:rStyle w:val="c2"/>
          <w:color w:val="000000"/>
          <w:sz w:val="28"/>
        </w:rPr>
        <w:t xml:space="preserve"> - Выполнение  и оформление задачи сделаны без ошибок, ответы на вопросы даны в полном объеме, все задачи решены, верно.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«4»</w:t>
      </w:r>
      <w:r w:rsidRPr="00AE38A5">
        <w:rPr>
          <w:rStyle w:val="c2"/>
          <w:color w:val="000000"/>
          <w:sz w:val="28"/>
        </w:rPr>
        <w:t xml:space="preserve"> -  ответы на вопросы даны в полном объеме, все задачи решены, верно, но допущены неточности или несущественные ошибки при оформлении документов.</w:t>
      </w:r>
    </w:p>
    <w:p w:rsidR="000B1722" w:rsidRPr="00AE38A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«3»</w:t>
      </w:r>
      <w:r w:rsidRPr="00AE38A5">
        <w:rPr>
          <w:rStyle w:val="c2"/>
          <w:color w:val="000000"/>
          <w:sz w:val="28"/>
        </w:rPr>
        <w:t xml:space="preserve"> - ответы на вопросы даны, все задачи решены, но допущены существенные ошибки и неточности.</w:t>
      </w:r>
    </w:p>
    <w:p w:rsidR="000B1722" w:rsidRPr="00AE38A5" w:rsidRDefault="000B1722" w:rsidP="00AE38A5">
      <w:pPr>
        <w:rPr>
          <w:rStyle w:val="c2"/>
          <w:color w:val="000000"/>
          <w:sz w:val="28"/>
        </w:rPr>
      </w:pPr>
      <w:r w:rsidRPr="00AE38A5">
        <w:rPr>
          <w:rStyle w:val="c2"/>
          <w:b/>
          <w:color w:val="000000"/>
          <w:sz w:val="28"/>
        </w:rPr>
        <w:t xml:space="preserve">     Оценка «2»</w:t>
      </w:r>
      <w:r w:rsidRPr="00AE38A5">
        <w:rPr>
          <w:rStyle w:val="c2"/>
          <w:color w:val="000000"/>
          <w:sz w:val="28"/>
        </w:rPr>
        <w:t xml:space="preserve"> - ответы на вопросы  даны не верно, задачи  решены не верно, допущены неточности, ошибки при оформлении документов                              </w:t>
      </w:r>
    </w:p>
    <w:p w:rsidR="000B1722" w:rsidRPr="00AE38A5" w:rsidRDefault="000B1722" w:rsidP="00AE38A5">
      <w:pPr>
        <w:rPr>
          <w:rStyle w:val="c2"/>
          <w:color w:val="000000"/>
          <w:sz w:val="28"/>
        </w:rPr>
      </w:pPr>
    </w:p>
    <w:p w:rsidR="000B1722" w:rsidRPr="00AE38A5" w:rsidRDefault="000B1722" w:rsidP="00AE38A5">
      <w:pPr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t>3.3. Вопросы для текущего контроля</w:t>
      </w:r>
    </w:p>
    <w:p w:rsidR="000B1722" w:rsidRPr="00AE38A5" w:rsidRDefault="000B1722" w:rsidP="00AE38A5">
      <w:pPr>
        <w:jc w:val="center"/>
        <w:rPr>
          <w:caps/>
          <w:sz w:val="28"/>
          <w:szCs w:val="28"/>
        </w:rPr>
      </w:pPr>
    </w:p>
    <w:p w:rsidR="007D42B7" w:rsidRPr="00F70CD5" w:rsidRDefault="000B1722" w:rsidP="00AE38A5">
      <w:pPr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     </w:t>
      </w:r>
      <w:r w:rsidRPr="00F70CD5">
        <w:rPr>
          <w:b/>
          <w:bCs/>
          <w:sz w:val="28"/>
          <w:szCs w:val="28"/>
        </w:rPr>
        <w:t>Рекомендуемые вопросы по темам.</w:t>
      </w:r>
    </w:p>
    <w:p w:rsidR="0093172B" w:rsidRPr="00F70CD5" w:rsidRDefault="007D42B7" w:rsidP="00AE38A5">
      <w:pPr>
        <w:rPr>
          <w:sz w:val="28"/>
          <w:szCs w:val="28"/>
        </w:rPr>
      </w:pPr>
      <w:r w:rsidRPr="00F70CD5">
        <w:rPr>
          <w:b/>
          <w:sz w:val="28"/>
          <w:szCs w:val="28"/>
        </w:rPr>
        <w:t xml:space="preserve"> </w:t>
      </w:r>
      <w:r w:rsidR="0093172B" w:rsidRPr="00F70CD5">
        <w:rPr>
          <w:b/>
          <w:sz w:val="28"/>
          <w:szCs w:val="28"/>
        </w:rPr>
        <w:t xml:space="preserve"> </w:t>
      </w:r>
      <w:r w:rsidR="0093172B" w:rsidRPr="00F70CD5">
        <w:rPr>
          <w:b/>
          <w:sz w:val="28"/>
          <w:szCs w:val="28"/>
        </w:rPr>
        <w:t>Ведение.   Законы электротехники</w:t>
      </w:r>
      <w:r w:rsidR="0093172B" w:rsidRPr="00F70CD5">
        <w:rPr>
          <w:sz w:val="28"/>
          <w:szCs w:val="28"/>
        </w:rPr>
        <w:t xml:space="preserve">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>Общие сведения об электротехнике, электричестве, электро</w:t>
      </w:r>
      <w:r w:rsidRPr="00F70CD5">
        <w:rPr>
          <w:sz w:val="28"/>
          <w:szCs w:val="28"/>
        </w:rPr>
        <w:t>установках. Элетробезопасность: вводный инструктаж «Действие электрического тока на организм человека и требования безопасности в электротехнике</w:t>
      </w:r>
      <w:r w:rsidRPr="00F70CD5">
        <w:rPr>
          <w:sz w:val="28"/>
          <w:szCs w:val="28"/>
        </w:rPr>
        <w:t xml:space="preserve">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Технические средства электрозащиты.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>Законы Кирхгофа. Кулона, Ома. Постулат Максвелла.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Электромагнитной индукции</w:t>
      </w:r>
    </w:p>
    <w:p w:rsidR="0093172B" w:rsidRPr="00F70CD5" w:rsidRDefault="0093172B" w:rsidP="00AE38A5">
      <w:pPr>
        <w:rPr>
          <w:sz w:val="28"/>
          <w:szCs w:val="28"/>
        </w:rPr>
      </w:pP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b/>
          <w:sz w:val="28"/>
          <w:szCs w:val="28"/>
        </w:rPr>
        <w:t>Общие сведения об электрических материалах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Классификация электрических материалов.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>Установочные, обмоточные и монтажные провода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. Контрольные и монтажные кабели.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>Правила сращивания, спайки  и изоляции проводов</w:t>
      </w:r>
    </w:p>
    <w:p w:rsidR="0093172B" w:rsidRPr="00F70CD5" w:rsidRDefault="0093172B" w:rsidP="00AE38A5">
      <w:pPr>
        <w:rPr>
          <w:b/>
          <w:sz w:val="28"/>
          <w:szCs w:val="28"/>
        </w:rPr>
      </w:pPr>
      <w:r w:rsidRPr="00F70CD5">
        <w:rPr>
          <w:b/>
          <w:sz w:val="28"/>
          <w:szCs w:val="28"/>
        </w:rPr>
        <w:t>Электрические измерения</w:t>
      </w:r>
    </w:p>
    <w:p w:rsidR="0093172B" w:rsidRPr="00F70CD5" w:rsidRDefault="0093172B" w:rsidP="0093172B">
      <w:pPr>
        <w:tabs>
          <w:tab w:val="left" w:pos="1635"/>
        </w:tabs>
        <w:rPr>
          <w:sz w:val="28"/>
          <w:szCs w:val="28"/>
        </w:rPr>
      </w:pPr>
      <w:r w:rsidRPr="00F70CD5">
        <w:rPr>
          <w:sz w:val="28"/>
          <w:szCs w:val="28"/>
        </w:rPr>
        <w:t>Устройство электроизмерительных приборов. Условные графические обозначения на шкале.</w:t>
      </w:r>
    </w:p>
    <w:p w:rsidR="0093172B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Способы измерения электрических величин: прямые и косвенные.</w:t>
      </w:r>
    </w:p>
    <w:p w:rsidR="00F70CD5" w:rsidRPr="00F70CD5" w:rsidRDefault="00F70CD5" w:rsidP="0093172B">
      <w:pPr>
        <w:rPr>
          <w:b/>
          <w:sz w:val="28"/>
          <w:szCs w:val="28"/>
        </w:rPr>
      </w:pPr>
    </w:p>
    <w:p w:rsidR="0093172B" w:rsidRPr="00F70CD5" w:rsidRDefault="0093172B" w:rsidP="00AE38A5">
      <w:pPr>
        <w:rPr>
          <w:b/>
          <w:sz w:val="28"/>
          <w:szCs w:val="28"/>
        </w:rPr>
      </w:pPr>
      <w:r w:rsidRPr="00F70CD5">
        <w:rPr>
          <w:b/>
          <w:sz w:val="28"/>
          <w:szCs w:val="28"/>
        </w:rPr>
        <w:t>Электрические цепи постоянного тока</w:t>
      </w:r>
    </w:p>
    <w:p w:rsidR="0093172B" w:rsidRPr="00F70CD5" w:rsidRDefault="0093172B" w:rsidP="0093172B">
      <w:pPr>
        <w:tabs>
          <w:tab w:val="left" w:pos="1635"/>
        </w:tabs>
        <w:rPr>
          <w:sz w:val="28"/>
          <w:szCs w:val="28"/>
        </w:rPr>
      </w:pPr>
      <w:r w:rsidRPr="00F70CD5">
        <w:rPr>
          <w:sz w:val="28"/>
          <w:szCs w:val="28"/>
        </w:rPr>
        <w:t>Источники электрической энергии.</w:t>
      </w:r>
    </w:p>
    <w:p w:rsidR="0093172B" w:rsidRPr="00F70CD5" w:rsidRDefault="0093172B" w:rsidP="0093172B">
      <w:pPr>
        <w:tabs>
          <w:tab w:val="left" w:pos="1635"/>
        </w:tabs>
        <w:rPr>
          <w:sz w:val="28"/>
          <w:szCs w:val="28"/>
        </w:rPr>
      </w:pPr>
      <w:r w:rsidRPr="00F70CD5">
        <w:rPr>
          <w:sz w:val="28"/>
          <w:szCs w:val="28"/>
        </w:rPr>
        <w:t xml:space="preserve"> Мощность и коэффициент полезного действия. </w:t>
      </w:r>
    </w:p>
    <w:p w:rsidR="0093172B" w:rsidRPr="00F70CD5" w:rsidRDefault="0093172B" w:rsidP="0093172B">
      <w:pPr>
        <w:tabs>
          <w:tab w:val="left" w:pos="1635"/>
        </w:tabs>
        <w:rPr>
          <w:sz w:val="28"/>
          <w:szCs w:val="28"/>
        </w:rPr>
      </w:pPr>
      <w:r w:rsidRPr="00F70CD5">
        <w:rPr>
          <w:sz w:val="28"/>
          <w:szCs w:val="28"/>
        </w:rPr>
        <w:t>Закон Джоуля- Ленца.</w:t>
      </w:r>
    </w:p>
    <w:p w:rsidR="0093172B" w:rsidRPr="00F70CD5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Элементы электрических цепей.</w:t>
      </w:r>
    </w:p>
    <w:p w:rsidR="0093172B" w:rsidRPr="00F70CD5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Классификация электрических цепей. ЭДС. </w:t>
      </w:r>
    </w:p>
    <w:p w:rsidR="0093172B" w:rsidRPr="00F70CD5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>Расчет простой цепи.</w:t>
      </w:r>
    </w:p>
    <w:p w:rsidR="0093172B" w:rsidRPr="00F70CD5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Методы расчета сложных цепей постоянного тока.</w:t>
      </w:r>
    </w:p>
    <w:p w:rsidR="0093172B" w:rsidRPr="00F70CD5" w:rsidRDefault="0093172B" w:rsidP="0093172B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 Законы Кирхгофа.</w:t>
      </w:r>
    </w:p>
    <w:p w:rsidR="0093172B" w:rsidRPr="00F70CD5" w:rsidRDefault="0093172B" w:rsidP="0093172B">
      <w:pPr>
        <w:rPr>
          <w:b/>
          <w:sz w:val="28"/>
          <w:szCs w:val="28"/>
        </w:rPr>
      </w:pPr>
      <w:r w:rsidRPr="00F70CD5">
        <w:rPr>
          <w:sz w:val="28"/>
          <w:szCs w:val="28"/>
        </w:rPr>
        <w:t xml:space="preserve"> Электрические схемы и схемы электроснабжения</w:t>
      </w:r>
    </w:p>
    <w:p w:rsidR="0093172B" w:rsidRPr="00F70CD5" w:rsidRDefault="0093172B" w:rsidP="00AE38A5">
      <w:pPr>
        <w:rPr>
          <w:b/>
          <w:sz w:val="28"/>
          <w:szCs w:val="28"/>
        </w:rPr>
      </w:pPr>
    </w:p>
    <w:p w:rsidR="0093172B" w:rsidRPr="00F70CD5" w:rsidRDefault="0093172B" w:rsidP="00AE38A5">
      <w:pPr>
        <w:rPr>
          <w:b/>
          <w:sz w:val="28"/>
          <w:szCs w:val="28"/>
        </w:rPr>
      </w:pPr>
      <w:r w:rsidRPr="00F70CD5">
        <w:rPr>
          <w:b/>
          <w:sz w:val="28"/>
          <w:szCs w:val="28"/>
        </w:rPr>
        <w:lastRenderedPageBreak/>
        <w:t>Аппаратура  управления электроустановками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Классификация  электрической аппаратуры.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Электрические контакты. Реле.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Магнитные пускатели, контакты, дроссели. </w:t>
      </w:r>
    </w:p>
    <w:p w:rsidR="0093172B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Принципы действия. </w:t>
      </w:r>
    </w:p>
    <w:p w:rsidR="00F70CD5" w:rsidRPr="00F70CD5" w:rsidRDefault="0093172B" w:rsidP="00AE38A5">
      <w:pPr>
        <w:rPr>
          <w:sz w:val="28"/>
          <w:szCs w:val="28"/>
        </w:rPr>
      </w:pPr>
      <w:r w:rsidRPr="00F70CD5">
        <w:rPr>
          <w:sz w:val="28"/>
          <w:szCs w:val="28"/>
        </w:rPr>
        <w:t>Область применения.</w:t>
      </w:r>
    </w:p>
    <w:p w:rsidR="0093172B" w:rsidRPr="00F70CD5" w:rsidRDefault="00F70CD5" w:rsidP="00AE38A5">
      <w:pPr>
        <w:rPr>
          <w:sz w:val="28"/>
          <w:szCs w:val="28"/>
        </w:rPr>
      </w:pPr>
      <w:r w:rsidRPr="00F70CD5">
        <w:rPr>
          <w:b/>
          <w:sz w:val="28"/>
          <w:szCs w:val="28"/>
        </w:rPr>
        <w:t xml:space="preserve"> </w:t>
      </w:r>
      <w:r w:rsidRPr="00F70CD5">
        <w:rPr>
          <w:b/>
          <w:sz w:val="28"/>
          <w:szCs w:val="28"/>
        </w:rPr>
        <w:t>Электрические машины, электропривод</w:t>
      </w:r>
      <w:r w:rsidRPr="00F70CD5">
        <w:rPr>
          <w:sz w:val="28"/>
          <w:szCs w:val="28"/>
        </w:rPr>
        <w:t>.</w:t>
      </w:r>
    </w:p>
    <w:p w:rsidR="00F70CD5" w:rsidRPr="00F70CD5" w:rsidRDefault="00F70CD5" w:rsidP="00AE38A5">
      <w:pPr>
        <w:rPr>
          <w:sz w:val="28"/>
          <w:szCs w:val="28"/>
        </w:rPr>
      </w:pPr>
    </w:p>
    <w:p w:rsidR="00F70CD5" w:rsidRPr="00F70CD5" w:rsidRDefault="00F70CD5" w:rsidP="00F70CD5">
      <w:pPr>
        <w:tabs>
          <w:tab w:val="left" w:pos="0"/>
        </w:tabs>
        <w:rPr>
          <w:sz w:val="28"/>
          <w:szCs w:val="28"/>
        </w:rPr>
      </w:pPr>
      <w:r w:rsidRPr="00F70CD5">
        <w:rPr>
          <w:sz w:val="28"/>
          <w:szCs w:val="28"/>
        </w:rPr>
        <w:t>Классификация  электрических машин.</w:t>
      </w:r>
    </w:p>
    <w:p w:rsidR="00F70CD5" w:rsidRPr="00F70CD5" w:rsidRDefault="00F70CD5" w:rsidP="00F70CD5">
      <w:pPr>
        <w:tabs>
          <w:tab w:val="left" w:pos="0"/>
        </w:tabs>
        <w:rPr>
          <w:sz w:val="28"/>
          <w:szCs w:val="28"/>
        </w:rPr>
      </w:pPr>
      <w:r w:rsidRPr="00F70CD5">
        <w:rPr>
          <w:sz w:val="28"/>
          <w:szCs w:val="28"/>
        </w:rPr>
        <w:t xml:space="preserve"> Правила эксплуатации электрооборудования.</w:t>
      </w:r>
    </w:p>
    <w:p w:rsidR="00F70CD5" w:rsidRPr="00F70CD5" w:rsidRDefault="00F70CD5" w:rsidP="00F70CD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Краткие сведения об  однофазном токе.</w:t>
      </w:r>
    </w:p>
    <w:p w:rsidR="00F70CD5" w:rsidRPr="00F70CD5" w:rsidRDefault="00F70CD5" w:rsidP="00F70CD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Трех фазный ток</w:t>
      </w:r>
    </w:p>
    <w:p w:rsidR="00F70CD5" w:rsidRPr="00F70CD5" w:rsidRDefault="00F70CD5" w:rsidP="00F70CD5">
      <w:pPr>
        <w:rPr>
          <w:sz w:val="28"/>
          <w:szCs w:val="28"/>
        </w:rPr>
      </w:pPr>
      <w:r w:rsidRPr="00F70CD5">
        <w:rPr>
          <w:sz w:val="28"/>
          <w:szCs w:val="28"/>
        </w:rPr>
        <w:t>. Виды электрического привода.</w:t>
      </w:r>
    </w:p>
    <w:p w:rsidR="00F70CD5" w:rsidRPr="00F70CD5" w:rsidRDefault="00F70CD5" w:rsidP="00F70CD5">
      <w:pPr>
        <w:rPr>
          <w:sz w:val="28"/>
          <w:szCs w:val="28"/>
        </w:rPr>
      </w:pPr>
      <w:r w:rsidRPr="00F70CD5">
        <w:rPr>
          <w:sz w:val="28"/>
          <w:szCs w:val="28"/>
        </w:rPr>
        <w:t xml:space="preserve"> Применение электродвигателей в электроприводах. </w:t>
      </w:r>
    </w:p>
    <w:p w:rsidR="00F70CD5" w:rsidRPr="00F70CD5" w:rsidRDefault="00F70CD5" w:rsidP="00F70CD5">
      <w:pPr>
        <w:rPr>
          <w:sz w:val="28"/>
          <w:szCs w:val="28"/>
        </w:rPr>
      </w:pPr>
      <w:r w:rsidRPr="00F70CD5">
        <w:rPr>
          <w:sz w:val="28"/>
          <w:szCs w:val="28"/>
        </w:rPr>
        <w:t>Способы экономики  электроэнергии</w:t>
      </w:r>
    </w:p>
    <w:p w:rsidR="00F70CD5" w:rsidRPr="00F70CD5" w:rsidRDefault="00F70CD5" w:rsidP="00AE38A5">
      <w:pPr>
        <w:rPr>
          <w:b/>
          <w:sz w:val="28"/>
          <w:szCs w:val="28"/>
        </w:rPr>
      </w:pPr>
    </w:p>
    <w:p w:rsidR="000B1722" w:rsidRPr="00F70CD5" w:rsidRDefault="000B1722" w:rsidP="00AE38A5">
      <w:pPr>
        <w:rPr>
          <w:b/>
          <w:bCs/>
          <w:sz w:val="28"/>
          <w:szCs w:val="28"/>
        </w:rPr>
      </w:pPr>
      <w:r w:rsidRPr="00F70CD5">
        <w:rPr>
          <w:b/>
          <w:bCs/>
          <w:sz w:val="28"/>
          <w:szCs w:val="28"/>
        </w:rPr>
        <w:t>Критерии оценки устных и письменных ответов</w:t>
      </w:r>
    </w:p>
    <w:p w:rsidR="000B1722" w:rsidRPr="00F70CD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70CD5">
        <w:rPr>
          <w:rStyle w:val="c2"/>
          <w:b/>
          <w:color w:val="000000"/>
          <w:sz w:val="28"/>
          <w:szCs w:val="28"/>
        </w:rPr>
        <w:t>Оценка «5»</w:t>
      </w:r>
      <w:r w:rsidRPr="00F70CD5">
        <w:rPr>
          <w:rStyle w:val="c2"/>
          <w:color w:val="000000"/>
          <w:sz w:val="28"/>
          <w:szCs w:val="28"/>
        </w:rPr>
        <w:t xml:space="preserve"> -ответы на вопросы даны в полном объеме с применением ключевых слов по теме</w:t>
      </w:r>
    </w:p>
    <w:p w:rsidR="000B1722" w:rsidRPr="00F70CD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70CD5">
        <w:rPr>
          <w:rStyle w:val="c2"/>
          <w:b/>
          <w:color w:val="000000"/>
          <w:sz w:val="28"/>
          <w:szCs w:val="28"/>
        </w:rPr>
        <w:t>Оценка «4»</w:t>
      </w:r>
      <w:r w:rsidRPr="00F70CD5">
        <w:rPr>
          <w:rStyle w:val="c2"/>
          <w:color w:val="000000"/>
          <w:sz w:val="28"/>
          <w:szCs w:val="28"/>
        </w:rPr>
        <w:t xml:space="preserve"> -  ответы на вопросы даны в полном объеме,</w:t>
      </w:r>
      <w:r w:rsidR="007D42B7" w:rsidRPr="00F70CD5">
        <w:rPr>
          <w:rStyle w:val="c2"/>
          <w:color w:val="000000"/>
          <w:sz w:val="28"/>
          <w:szCs w:val="28"/>
        </w:rPr>
        <w:t xml:space="preserve"> </w:t>
      </w:r>
      <w:r w:rsidRPr="00F70CD5">
        <w:rPr>
          <w:rStyle w:val="c2"/>
          <w:color w:val="000000"/>
          <w:sz w:val="28"/>
          <w:szCs w:val="28"/>
        </w:rPr>
        <w:t>но допущены неточности или несущественные ошибки</w:t>
      </w:r>
    </w:p>
    <w:p w:rsidR="000B1722" w:rsidRPr="00F70CD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70CD5">
        <w:rPr>
          <w:rStyle w:val="c2"/>
          <w:b/>
          <w:color w:val="000000"/>
          <w:sz w:val="28"/>
          <w:szCs w:val="28"/>
        </w:rPr>
        <w:t>Оценка «3»</w:t>
      </w:r>
      <w:r w:rsidRPr="00F70CD5">
        <w:rPr>
          <w:rStyle w:val="c2"/>
          <w:color w:val="000000"/>
          <w:sz w:val="28"/>
          <w:szCs w:val="28"/>
        </w:rPr>
        <w:t xml:space="preserve"> - ответы на вопросы даны,  но допущены существенные ошибки и неточности.</w:t>
      </w:r>
    </w:p>
    <w:p w:rsidR="000B1722" w:rsidRPr="00F70CD5" w:rsidRDefault="000B1722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70CD5">
        <w:rPr>
          <w:rStyle w:val="c2"/>
          <w:b/>
          <w:color w:val="000000"/>
          <w:sz w:val="28"/>
          <w:szCs w:val="28"/>
        </w:rPr>
        <w:t xml:space="preserve">     Оценка «2»</w:t>
      </w:r>
      <w:r w:rsidRPr="00F70CD5">
        <w:rPr>
          <w:rStyle w:val="c2"/>
          <w:color w:val="000000"/>
          <w:sz w:val="28"/>
          <w:szCs w:val="28"/>
        </w:rPr>
        <w:t xml:space="preserve"> - ответы на вопросы  даны не верно, допущены неточности, ошибки при оформлении документов.</w:t>
      </w:r>
    </w:p>
    <w:p w:rsidR="000B1722" w:rsidRPr="00AE38A5" w:rsidRDefault="000B1722" w:rsidP="00AE38A5">
      <w:pPr>
        <w:rPr>
          <w:b/>
          <w:bCs/>
          <w:sz w:val="28"/>
          <w:szCs w:val="28"/>
        </w:rPr>
        <w:sectPr w:rsidR="000B1722" w:rsidRPr="00AE38A5" w:rsidSect="00BF70FF">
          <w:type w:val="continuous"/>
          <w:pgSz w:w="11909" w:h="16834"/>
          <w:pgMar w:top="1282" w:right="1468" w:bottom="360" w:left="1138" w:header="720" w:footer="720" w:gutter="0"/>
          <w:cols w:space="60"/>
          <w:noEndnote/>
        </w:sectPr>
      </w:pPr>
    </w:p>
    <w:p w:rsidR="000B1722" w:rsidRPr="00AE38A5" w:rsidRDefault="000B1722" w:rsidP="00AE38A5">
      <w:pPr>
        <w:ind w:left="4416" w:right="2515"/>
        <w:rPr>
          <w:sz w:val="28"/>
        </w:rPr>
      </w:pPr>
      <w:r w:rsidRPr="00AE38A5">
        <w:rPr>
          <w:color w:val="545454"/>
          <w:spacing w:val="-5"/>
          <w:w w:val="85"/>
          <w:sz w:val="28"/>
          <w:szCs w:val="45"/>
        </w:rPr>
        <w:lastRenderedPageBreak/>
        <w:t>Ко</w:t>
      </w:r>
      <w:r w:rsidRPr="00AE38A5">
        <w:rPr>
          <w:spacing w:val="-5"/>
          <w:w w:val="85"/>
          <w:sz w:val="28"/>
          <w:szCs w:val="45"/>
        </w:rPr>
        <w:t>н</w:t>
      </w:r>
      <w:r w:rsidRPr="00AE38A5">
        <w:rPr>
          <w:color w:val="545454"/>
          <w:spacing w:val="-5"/>
          <w:w w:val="85"/>
          <w:sz w:val="28"/>
          <w:szCs w:val="45"/>
        </w:rPr>
        <w:t>трольная</w:t>
      </w:r>
      <w:r w:rsidRPr="00AE38A5">
        <w:rPr>
          <w:rFonts w:cs="Arial"/>
          <w:color w:val="545454"/>
          <w:spacing w:val="-5"/>
          <w:w w:val="85"/>
          <w:sz w:val="28"/>
          <w:szCs w:val="45"/>
        </w:rPr>
        <w:t xml:space="preserve"> </w:t>
      </w:r>
      <w:r w:rsidRPr="00AE38A5">
        <w:rPr>
          <w:color w:val="545454"/>
          <w:spacing w:val="-5"/>
          <w:w w:val="85"/>
          <w:sz w:val="28"/>
          <w:szCs w:val="45"/>
        </w:rPr>
        <w:t>работа</w:t>
      </w:r>
    </w:p>
    <w:p w:rsidR="000B1722" w:rsidRPr="00AE38A5" w:rsidRDefault="000B1722" w:rsidP="00AE38A5">
      <w:pPr>
        <w:shd w:val="clear" w:color="auto" w:fill="FFFFFF"/>
        <w:spacing w:before="106"/>
        <w:ind w:left="998"/>
        <w:rPr>
          <w:color w:val="000000"/>
          <w:spacing w:val="-2"/>
          <w:sz w:val="28"/>
          <w:szCs w:val="23"/>
        </w:rPr>
        <w:sectPr w:rsidR="000B1722" w:rsidRPr="00AE38A5">
          <w:type w:val="continuous"/>
          <w:pgSz w:w="15005" w:h="18221"/>
          <w:pgMar w:top="1440" w:right="3404" w:bottom="360" w:left="1440" w:header="720" w:footer="720" w:gutter="0"/>
          <w:cols w:num="2" w:space="720" w:equalWidth="0">
            <w:col w:w="720" w:space="106"/>
            <w:col w:w="9336"/>
          </w:cols>
          <w:noEndnote/>
        </w:sectPr>
      </w:pPr>
      <w:r w:rsidRPr="00AE38A5">
        <w:rPr>
          <w:color w:val="000000"/>
          <w:spacing w:val="1"/>
          <w:sz w:val="28"/>
          <w:szCs w:val="23"/>
        </w:rPr>
        <w:t>В при</w:t>
      </w: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  <w:r w:rsidRPr="00AE38A5">
        <w:rPr>
          <w:rFonts w:ascii="Times New Roman" w:hAnsi="Times New Roman"/>
          <w:b/>
          <w:bCs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  <w:bookmarkStart w:id="0" w:name="bookmark13"/>
      <w:r w:rsidRPr="00AE38A5">
        <w:rPr>
          <w:rStyle w:val="23"/>
          <w:rFonts w:ascii="Times New Roman" w:hAnsi="Times New Roman"/>
          <w:color w:val="000000"/>
        </w:rPr>
        <w:t xml:space="preserve"> </w:t>
      </w:r>
    </w:p>
    <w:p w:rsidR="000B1722" w:rsidRPr="00AE38A5" w:rsidRDefault="000B1722" w:rsidP="00AE38A5">
      <w:pPr>
        <w:shd w:val="clear" w:color="auto" w:fill="FFFFFF"/>
        <w:ind w:firstLine="709"/>
        <w:jc w:val="both"/>
        <w:rPr>
          <w:sz w:val="28"/>
          <w:szCs w:val="28"/>
        </w:rPr>
      </w:pPr>
      <w:r w:rsidRPr="00AE38A5">
        <w:rPr>
          <w:color w:val="000000"/>
          <w:sz w:val="28"/>
          <w:szCs w:val="28"/>
          <w:shd w:val="clear" w:color="auto" w:fill="FFFFFF"/>
        </w:rPr>
        <w:t>Выполнение внеаудиторных самостоятельных работ</w:t>
      </w:r>
      <w:r w:rsidRPr="00AE38A5">
        <w:rPr>
          <w:sz w:val="28"/>
          <w:szCs w:val="28"/>
        </w:rPr>
        <w:t xml:space="preserve"> студентами  в процессе изучения курса является важнейшим этапом обучения, который способствует 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 качество будущего рабочего.</w:t>
      </w: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AE38A5">
        <w:rPr>
          <w:rFonts w:ascii="Times New Roman" w:hAnsi="Times New Roman"/>
        </w:rPr>
        <w:t>Зачтенные внеаудиторные самостоятельные работы являются основанием для принятия решения, о допуске обучающегося к сдаче экзамена и дифференцированного зачета по данным профессиям</w:t>
      </w: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</w:p>
    <w:p w:rsidR="000B1722" w:rsidRPr="00AE38A5" w:rsidRDefault="000B1722" w:rsidP="00AE38A5">
      <w:pPr>
        <w:jc w:val="center"/>
        <w:rPr>
          <w:b/>
          <w:color w:val="000000"/>
          <w:sz w:val="28"/>
          <w:szCs w:val="28"/>
        </w:rPr>
      </w:pPr>
      <w:r w:rsidRPr="00AE38A5">
        <w:rPr>
          <w:b/>
          <w:color w:val="000000"/>
          <w:sz w:val="28"/>
          <w:szCs w:val="28"/>
        </w:rPr>
        <w:t xml:space="preserve">1 Общие рекомендации студенту по выполнению </w:t>
      </w:r>
      <w:r w:rsidRPr="00AE38A5">
        <w:rPr>
          <w:b/>
          <w:sz w:val="28"/>
          <w:szCs w:val="28"/>
        </w:rPr>
        <w:t>внеаудиторных самостоятельных</w:t>
      </w:r>
      <w:r w:rsidRPr="00AE38A5">
        <w:rPr>
          <w:b/>
          <w:color w:val="000000"/>
          <w:sz w:val="28"/>
          <w:szCs w:val="28"/>
        </w:rPr>
        <w:t xml:space="preserve"> работ.</w:t>
      </w:r>
    </w:p>
    <w:p w:rsidR="000B1722" w:rsidRPr="00AE38A5" w:rsidRDefault="000B1722" w:rsidP="00AE38A5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Внимательно выслушайте или прочитайте тему, цели и задачи самостоятельной работы. 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Обсудите текст задания с преподавателем и груп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 xml:space="preserve">пой, задавайте вопросы – нельзя оставлять невыясненными или непонятыми ни одного слова или вопроса. 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Ознакомьтесь с графиком самостоятельных работ обучающихся по предмету, если требуется, уточните время, отводимое на выполнение задания, сроки сдачи и форму отчета у преподавателя.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Внимательно изучите письменные методические рекомендации по выполнению самостоятельной работы («методичку»).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Ознакомьтесь со списком литературы и источников по заданной теме самостоятельной работы.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Подготовьте все необходимое для выполнения задания, рационально (удобно и правильно) расположите на рабочем месте. Не следует браться за работу, пока не подготовлено рабочее место.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lastRenderedPageBreak/>
        <w:t>Продумайте ход выполнения работы, составьте план, если это необходимо.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Если </w:t>
      </w: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вы делаете сообщение или доклад, то обязательно прочтите текст медленно вслух, обращая особое внимание на произношение новых терминов и стараясь запомнить информацию.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Если при выполнении </w:t>
      </w:r>
      <w:r w:rsidRPr="00AE38A5">
        <w:rPr>
          <w:rFonts w:ascii="Times New Roman" w:hAnsi="Times New Roman"/>
          <w:color w:val="000000"/>
          <w:sz w:val="28"/>
          <w:szCs w:val="28"/>
        </w:rPr>
        <w:t xml:space="preserve">самостоятельной </w:t>
      </w:r>
      <w:r w:rsidRPr="00AE38A5">
        <w:rPr>
          <w:rFonts w:ascii="Times New Roman" w:hAnsi="Times New Roman"/>
          <w:sz w:val="28"/>
          <w:szCs w:val="28"/>
        </w:rPr>
        <w:t xml:space="preserve">работы применяется </w:t>
      </w:r>
      <w:r w:rsidRPr="00AE38A5">
        <w:rPr>
          <w:rFonts w:ascii="Times New Roman" w:hAnsi="Times New Roman"/>
          <w:color w:val="000000"/>
          <w:sz w:val="28"/>
          <w:szCs w:val="28"/>
        </w:rPr>
        <w:t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и самоконтроль организации самостоятельной работы микрогруппы.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Не отвлекайтесь во время выполнения задания на посторонние, не относящиеся к работе, дела.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 процессе выполнения самостоятельной работы обращайтесь за консультациями к преподавателю, чтобы вовре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>мя скорректировать свою деятельность, проверить правильность выполнения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По окончании выполнения самостоятельной работы </w:t>
      </w:r>
      <w:r w:rsidRPr="00AE38A5">
        <w:rPr>
          <w:rFonts w:ascii="Times New Roman" w:hAnsi="Times New Roman"/>
          <w:sz w:val="28"/>
          <w:szCs w:val="28"/>
        </w:rPr>
        <w:t xml:space="preserve">составьте письменный или устный отчет в соответствии с теми методическими </w:t>
      </w:r>
      <w:r w:rsidRPr="00AE38A5">
        <w:rPr>
          <w:rFonts w:ascii="Times New Roman" w:hAnsi="Times New Roman"/>
          <w:color w:val="000000"/>
          <w:sz w:val="28"/>
          <w:szCs w:val="28"/>
        </w:rPr>
        <w:t>указаниями</w:t>
      </w:r>
      <w:r w:rsidRPr="00AE38A5">
        <w:rPr>
          <w:rFonts w:ascii="Times New Roman" w:hAnsi="Times New Roman"/>
          <w:sz w:val="28"/>
          <w:szCs w:val="28"/>
        </w:rPr>
        <w:t xml:space="preserve"> по оформлению отчета, которые  вы получили от преподавателя или в методических указаниях.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</w:t>
      </w:r>
      <w:r w:rsidRPr="00AE38A5">
        <w:rPr>
          <w:rFonts w:ascii="Times New Roman" w:hAnsi="Times New Roman"/>
          <w:color w:val="000000"/>
          <w:sz w:val="28"/>
          <w:szCs w:val="28"/>
        </w:rPr>
        <w:t>дайте готовую работу преподавателю для проверки точно в срок.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Участвуйте в обсуждении и оценке полученных результатов самостоятельной работы (общегруппо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>вом или в микрогруппах).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 Участвуйте в обсуждении полученных результатов работы.</w:t>
      </w:r>
    </w:p>
    <w:p w:rsidR="000B1722" w:rsidRPr="00AE38A5" w:rsidRDefault="000B1722" w:rsidP="00AE38A5">
      <w:pPr>
        <w:ind w:firstLine="709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2  Памятка студент  «Алгоритмы выполнения различных видов самостоятельной работы»</w:t>
      </w:r>
    </w:p>
    <w:p w:rsidR="000B1722" w:rsidRPr="00AE38A5" w:rsidRDefault="000B1722" w:rsidP="00AE38A5">
      <w:pPr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954"/>
        <w:gridCol w:w="6044"/>
      </w:tblGrid>
      <w:tr w:rsidR="000B1722" w:rsidRPr="00AE38A5" w:rsidTr="00BF70FF">
        <w:trPr>
          <w:trHeight w:val="703"/>
        </w:trPr>
        <w:tc>
          <w:tcPr>
            <w:tcW w:w="559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67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089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Проработка конспектов занятий</w:t>
            </w:r>
          </w:p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Прочитайте лекционный материал по своему конспекту, стараясь выделить основные понятия, важные определения чернилами другого цвета, формулы обведите рамкой, связи укажите стрелками.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Найдите ответы на контрольные вопросы в своем конспекте и в </w:t>
            </w: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рекомендованной </w:t>
            </w: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литературе.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Найдите в словаре значение незнакомых </w:t>
            </w: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lastRenderedPageBreak/>
              <w:t>слов и терминов.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Оформите ответы на вопросы по материалу конспекта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7"/>
              </w:numPr>
              <w:spacing w:before="0" w:after="0"/>
              <w:ind w:left="159" w:hanging="142"/>
              <w:jc w:val="both"/>
              <w:rPr>
                <w:color w:val="FF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Проводите самоконтроль.</w:t>
            </w:r>
          </w:p>
        </w:tc>
      </w:tr>
      <w:tr w:rsidR="000B1722" w:rsidRPr="00AE38A5" w:rsidTr="00BF70FF">
        <w:trPr>
          <w:trHeight w:val="167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Подготовка сообщений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Изучите материал, касающийся темы сообщения не менее чем по двум рекомендованным источникам.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Составьте 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план сообщения, запишите его.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Проработайте найденный материал, выбирая только то, что раскрывает пункты плана.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Составьте список ключевых слов из текста так, чтобы он отражал суть содержания.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Составьте окончательный текст сообщения.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Оформите материал сообщения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Прочтите текст сообщения вслух, обращая особое внимание на произношение новых терминов и стараясь запомнить информацию. 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rFonts w:eastAsia="Arial-BoldMT"/>
                <w:b w:val="0"/>
                <w:i/>
                <w:lang w:eastAsia="en-US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Ответьте после чтения на вопросы и задания к текстам источников.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rFonts w:eastAsia="Arial-BoldMT"/>
                <w:b w:val="0"/>
                <w:i/>
                <w:lang w:eastAsia="en-US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 xml:space="preserve">Перескажите сообщение еще раз. 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color w:val="00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Проводите анализ и самоконтроль работы над сообщением.</w:t>
            </w:r>
          </w:p>
        </w:tc>
      </w:tr>
      <w:tr w:rsidR="000B1722" w:rsidRPr="00AE38A5" w:rsidTr="00BF70FF">
        <w:trPr>
          <w:trHeight w:val="698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Составление кроссвордов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теме кроссворда, воспользовавшись материалом учебника, справочной литературой, конспектом лекции.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Продумайте вопросы по вертикали и горизонтали, соблюдая правила составления кроссвордов.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сетку-эталон кроссворда, сразу вписывая в сетку слова-ответы; составление кроссворда начинают с самых длинных слов; слова должны быть в именительном падеже и единственном числе, кроме слов, которые не имеют единственного числа.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Запишите определения к словам по горизонтали и вертикали.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составленного кроссворда, проверьте орфографию.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Оформите второй вариант кроссворда с пустой сеткой.</w:t>
            </w:r>
          </w:p>
        </w:tc>
      </w:tr>
      <w:tr w:rsidR="000B1722" w:rsidRPr="00AE38A5" w:rsidTr="00BF70FF">
        <w:trPr>
          <w:trHeight w:val="167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Работа с таблицами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Повторите лекционный материал и учебный материал, касающийся выбранной темы.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Внимательно изучите разделы таблицы, названия строк и столбцов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Продумайте ход заполнения таблицы.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Заполните ячейки таблицы.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Оформите таблицу в соответствии с 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требованиями к оформлению таблиц.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9"/>
              </w:numPr>
              <w:spacing w:before="0" w:after="0"/>
              <w:ind w:left="159" w:hanging="142"/>
              <w:jc w:val="both"/>
              <w:rPr>
                <w:color w:val="00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 xml:space="preserve">Проведите </w:t>
            </w:r>
            <w:r w:rsidRPr="00AE38A5">
              <w:rPr>
                <w:b w:val="0"/>
                <w:i/>
                <w:color w:val="000000"/>
              </w:rPr>
              <w:t>анализ и</w:t>
            </w:r>
            <w:r w:rsidRPr="00AE38A5">
              <w:rPr>
                <w:rFonts w:eastAsia="Arial-BoldMT"/>
                <w:b w:val="0"/>
                <w:i/>
                <w:color w:val="000000"/>
                <w:lang w:eastAsia="en-US"/>
              </w:rPr>
              <w:t xml:space="preserve"> </w:t>
            </w:r>
            <w:r w:rsidRPr="00AE38A5">
              <w:rPr>
                <w:rFonts w:eastAsia="Arial-BoldMT"/>
                <w:b w:val="0"/>
                <w:i/>
                <w:lang w:eastAsia="en-US"/>
              </w:rPr>
              <w:t>самоконтроль таблицы.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Составление схем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 и изучите рекомендации.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Повторение лекционный и учебный материал по выбранной теме.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Изучите разделы текста основного источника, установите логические связи между ними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Подберите факты для составления схемы внутри каждого раздела, выделите среди них основные понятия и определите ключевые слова, фразы, помогающие раскрыть суть каждого основного понятия.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Сгруппируйте основные понятия  в логической последовательности и дайте название выделенным группам.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Начертите схему, используя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плоскостные геометрические фигуры (многоугольники, прямоугольники, круги) с надписями и линиями связи.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Заполните схему данными.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Оформите схему в соответствии с 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требованиями к оформлению схем.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sz w:val="28"/>
                <w:szCs w:val="28"/>
                <w:lang w:eastAsia="en-US"/>
              </w:rPr>
              <w:t xml:space="preserve">Проводите </w:t>
            </w: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анализ и</w:t>
            </w:r>
            <w:r w:rsidRPr="00AE38A5">
              <w:rPr>
                <w:rFonts w:ascii="Times New Roman" w:eastAsia="Arial-BoldMT" w:hAnsi="Times New Roman"/>
                <w:color w:val="000000"/>
                <w:sz w:val="28"/>
                <w:szCs w:val="28"/>
                <w:lang w:eastAsia="en-US"/>
              </w:rPr>
              <w:t xml:space="preserve"> самоконтроль </w:t>
            </w: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подготовленной схемы.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Расчет типовых  задач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Воспользуйтесь материалом учебника, справочной литературой.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Выполните  расчет  задачи по алгоритму, предложенному преподавателем.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выполненной работы.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Оформите ответ.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Расшифровка условных обозначений на схемах.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Воспользуйтесь материалом учебника, справочной литературой, конспектом лекции.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Произведите расшифровку условных обозначений на рисунке  по алгоритму, предложенному преподавателем.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выполненной работы.</w:t>
            </w:r>
          </w:p>
        </w:tc>
      </w:tr>
      <w:tr w:rsidR="000B1722" w:rsidRPr="00AE38A5" w:rsidTr="00BF70FF">
        <w:trPr>
          <w:trHeight w:val="1278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Подготовка к лабораторной  работам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Ознакомьтесь с темой лабораторной работы, его целями и задачами.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перечень знаний и умений, которыми должен овладеть обучающийся в ходе практического занятия.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Ознакомьтесь со списком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рекомендации к практической работе.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лекционный материал по теме занятия в  конспекте.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Прочитайте материал по теме лабораторной работе работы в рекомендованных источниках.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Ответьте на контрольные вопросы.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Выпишите формулы, необходимую информацию в справочной литературе.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Сделайте заготовку отчета.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Повторите правила организации и охраны труда при выполнении данной практической работы.</w:t>
            </w:r>
          </w:p>
        </w:tc>
      </w:tr>
      <w:tr w:rsidR="000B1722" w:rsidRPr="00AE38A5" w:rsidTr="00BF70FF">
        <w:trPr>
          <w:trHeight w:val="69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 изучите тему и формулировку задания;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темой;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Откройте браузер и воспользуйтесь наиболее распространенными поисковыми машинами (Яндекс, Google, Rambler, Mail или  Nigma);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Введите запрос и проверьте орфографию запроса;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несколько (до 10-ти) документов, соответствующих запросу, критически осмысливая, сравнивая и анализируя найденную информацию;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Заполните форму отчета (можно копировать фрагменты информации с сайтов);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0B1722" w:rsidRPr="00AE38A5" w:rsidRDefault="000B1722" w:rsidP="00AE38A5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b/>
          <w:color w:val="000000"/>
          <w:sz w:val="28"/>
          <w:szCs w:val="28"/>
          <w:lang w:eastAsia="en-US"/>
        </w:rPr>
        <w:t>Оформление результатов</w:t>
      </w:r>
      <w:r w:rsidRPr="00AE38A5">
        <w:rPr>
          <w:color w:val="000000"/>
          <w:sz w:val="28"/>
          <w:szCs w:val="28"/>
          <w:lang w:eastAsia="en-US"/>
        </w:rPr>
        <w:t xml:space="preserve"> внеаудиторной самостоятельной работы: Результаты внеаудиторной самостоятельной работы оформляются в виде отчетов по прилагаемым формам</w:t>
      </w:r>
      <w:r w:rsidRPr="00AE38A5">
        <w:rPr>
          <w:sz w:val="28"/>
          <w:szCs w:val="28"/>
        </w:rPr>
        <w:t xml:space="preserve"> 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Самостоятельная работа №1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Подготовка сообщения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Задание: 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0B1722" w:rsidRPr="00AE38A5" w:rsidRDefault="000B1722" w:rsidP="00AE38A5">
      <w:pPr>
        <w:ind w:left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Время выполнения</w:t>
      </w:r>
      <w:r w:rsidRPr="00AE38A5">
        <w:rPr>
          <w:sz w:val="28"/>
          <w:szCs w:val="28"/>
        </w:rPr>
        <w:t>: ______________ часа.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Цель работы</w:t>
      </w:r>
      <w:r w:rsidRPr="00AE38A5">
        <w:rPr>
          <w:sz w:val="28"/>
          <w:szCs w:val="28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научиться самостоятельно, искать, отбирать, систематизировать и </w:t>
      </w:r>
      <w:r w:rsidRPr="00AE38A5">
        <w:rPr>
          <w:rFonts w:ascii="Times New Roman" w:hAnsi="Times New Roman"/>
          <w:sz w:val="28"/>
          <w:szCs w:val="28"/>
        </w:rPr>
        <w:lastRenderedPageBreak/>
        <w:t>оформлять в виде сообщения информацию по заданной теме;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получить опыт публичной защиты сообщения.</w:t>
      </w: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Отчет: </w:t>
      </w:r>
      <w:r w:rsidRPr="00AE38A5">
        <w:rPr>
          <w:sz w:val="28"/>
          <w:szCs w:val="28"/>
          <w:lang w:eastAsia="en-US"/>
        </w:rPr>
        <w:t>оформить текст сообщения в соответствии с «Правилами оформления текстовых материалов</w:t>
      </w:r>
      <w:r w:rsidRPr="00AE38A5">
        <w:rPr>
          <w:color w:val="000000"/>
          <w:sz w:val="28"/>
          <w:szCs w:val="28"/>
          <w:lang w:eastAsia="en-US"/>
        </w:rPr>
        <w:t>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b/>
          <w:sz w:val="28"/>
          <w:szCs w:val="28"/>
        </w:rPr>
        <w:t>Форма отчета</w:t>
      </w:r>
      <w:r w:rsidRPr="00AE38A5">
        <w:rPr>
          <w:sz w:val="28"/>
          <w:szCs w:val="28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AE38A5">
        <w:rPr>
          <w:color w:val="000000"/>
          <w:sz w:val="28"/>
          <w:szCs w:val="27"/>
        </w:rPr>
        <w:t xml:space="preserve">на листах формата А4. </w:t>
      </w:r>
      <w:r w:rsidRPr="00AE38A5">
        <w:rPr>
          <w:color w:val="000000"/>
          <w:sz w:val="28"/>
          <w:szCs w:val="28"/>
        </w:rPr>
        <w:t>Объем сообщения – не более 3 страниц печатного текста.</w:t>
      </w:r>
    </w:p>
    <w:tbl>
      <w:tblPr>
        <w:tblpPr w:leftFromText="180" w:rightFromText="180" w:vertAnchor="text" w:tblpX="642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</w:tblGrid>
      <w:tr w:rsidR="000B1722" w:rsidRPr="00AE38A5" w:rsidTr="00BF70FF">
        <w:trPr>
          <w:trHeight w:val="3060"/>
        </w:trPr>
        <w:tc>
          <w:tcPr>
            <w:tcW w:w="2520" w:type="dxa"/>
          </w:tcPr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Березовский филиал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>Емельяновского дорожно-строительного техникума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Сообщении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Тема:______________ 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Выполнил студент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    Группы № ___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 ____________ </w:t>
            </w: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  <w:vertAlign w:val="superscript"/>
              </w:rPr>
            </w:pPr>
            <w:r w:rsidRPr="00AE38A5">
              <w:rPr>
                <w:color w:val="000000"/>
                <w:sz w:val="28"/>
                <w:szCs w:val="18"/>
                <w:vertAlign w:val="superscript"/>
              </w:rPr>
              <w:t xml:space="preserve">                                        ФИО</w:t>
            </w: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П. Березовка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</w:rPr>
        <w:t>Отчет должен иметь следующую структуру: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Титульный лист (рис.1).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Текст сообщения.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Рисунок 1 – Образец титульного листа сообщения</w:t>
      </w:r>
    </w:p>
    <w:p w:rsidR="000B1722" w:rsidRPr="00AE38A5" w:rsidRDefault="000B1722" w:rsidP="00AE38A5">
      <w:pPr>
        <w:ind w:firstLine="709"/>
        <w:rPr>
          <w:bCs/>
          <w:color w:val="000000"/>
          <w:sz w:val="28"/>
          <w:szCs w:val="27"/>
          <w:shd w:val="clear" w:color="auto" w:fill="FFFFFF"/>
        </w:rPr>
      </w:pPr>
    </w:p>
    <w:p w:rsidR="000B1722" w:rsidRPr="00AE38A5" w:rsidRDefault="000B1722" w:rsidP="00AE38A5">
      <w:pPr>
        <w:ind w:firstLine="708"/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>Возможные типичные ошибки</w:t>
      </w:r>
      <w:r w:rsidRPr="00AE38A5">
        <w:rPr>
          <w:sz w:val="28"/>
          <w:szCs w:val="28"/>
          <w:lang w:eastAsia="en-US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сообщения не соответствует заданной теме, тема не раскрыта.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Материал  в сообщении не имеет четкой логики изложения (не по плану).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В содержании не используются термины по изучаемой теме, либо их недостаточно для раскрытия темы.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Объяснение терминов сообщения вызывает затруднения.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E38A5">
        <w:rPr>
          <w:rFonts w:ascii="Times New Roman" w:hAnsi="Times New Roman"/>
          <w:sz w:val="28"/>
          <w:szCs w:val="28"/>
        </w:rPr>
        <w:t xml:space="preserve">Отчет выполнен и оформлен небрежно, без соблюдения установленных требований. </w:t>
      </w: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При оценке</w:t>
      </w:r>
      <w:r w:rsidRPr="00AE38A5">
        <w:rPr>
          <w:sz w:val="28"/>
          <w:szCs w:val="28"/>
        </w:rPr>
        <w:t xml:space="preserve"> сообщения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803"/>
        <w:gridCol w:w="2323"/>
        <w:gridCol w:w="2315"/>
      </w:tblGrid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Характер и стиль изложения материала сообщения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Правильность оформления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ab/>
            </w:r>
            <w:r w:rsidRPr="00AE38A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9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sz w:val="28"/>
          <w:szCs w:val="28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0B1722" w:rsidRPr="00AE38A5" w:rsidRDefault="000B1722" w:rsidP="00AE38A5">
      <w:pPr>
        <w:ind w:firstLine="708"/>
        <w:jc w:val="both"/>
        <w:rPr>
          <w:color w:val="FF0000"/>
          <w:sz w:val="28"/>
          <w:szCs w:val="28"/>
        </w:rPr>
      </w:pPr>
      <w:r w:rsidRPr="00AE38A5">
        <w:rPr>
          <w:b/>
          <w:sz w:val="28"/>
          <w:szCs w:val="28"/>
        </w:rPr>
        <w:t xml:space="preserve">Список литературы и источников: </w:t>
      </w: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AE38A5">
        <w:rPr>
          <w:color w:val="000000"/>
          <w:sz w:val="28"/>
          <w:szCs w:val="28"/>
          <w:u w:val="single"/>
        </w:rPr>
        <w:t>Основная литература:</w:t>
      </w:r>
    </w:p>
    <w:p w:rsidR="000B1722" w:rsidRPr="00AE38A5" w:rsidRDefault="000B1722" w:rsidP="00AE38A5">
      <w:pPr>
        <w:jc w:val="both"/>
        <w:rPr>
          <w:b/>
          <w:color w:val="000000"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AE38A5">
        <w:rPr>
          <w:b/>
          <w:color w:val="000000"/>
          <w:sz w:val="28"/>
          <w:szCs w:val="28"/>
          <w:lang w:eastAsia="en-US"/>
        </w:rPr>
        <w:t>Алгоритм самостоятельной работы над сообщением на заданную тему: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 предлагаемыми темами сообщений.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со списком рекомендуемой литературы и источников и подготовьте их для работы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Получите консультацию преподавателя и изучите рекомендации.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Повторите лекционный материал по теме сообщения.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Изучите материал, касающийся темы сообщения не менее чем по двум рекомендованным источникам.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Составьте </w:t>
      </w:r>
      <w:r w:rsidRPr="00AE38A5">
        <w:rPr>
          <w:rFonts w:ascii="Times New Roman" w:eastAsia="Arial-BoldMT" w:hAnsi="Times New Roman"/>
          <w:sz w:val="28"/>
          <w:szCs w:val="28"/>
        </w:rPr>
        <w:t xml:space="preserve">план сообщения, запишите его.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Еще раз внимательно прочтите текст выбранных источников информации, стараясь понять общее содержание и выделить из контекста значение незнакомых слов и терминов.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Обратитесь к словарю, чтобы найти значения незнакомых слов.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Проработайте найденный материал, выбирая только то, что раскрывает пункты плана.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Составьте список ключевых слов из текста так, чтобы он отражал суть содержания.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Составьте окончательный текст сообщения.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Оформите материал в соответствии с </w:t>
      </w:r>
      <w:r w:rsidRPr="00AE38A5">
        <w:rPr>
          <w:rFonts w:ascii="Times New Roman" w:hAnsi="Times New Roman"/>
          <w:sz w:val="28"/>
          <w:szCs w:val="28"/>
          <w:lang w:eastAsia="en-US"/>
        </w:rPr>
        <w:t>«Правилами оформления текстовых материалов».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Прочтите текст медленно вслух, обращая особое внимание на произношение новых терминов и стараясь запомнить информацию.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Ответьте после чтения на вопросы и задания к текстам источников.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 xml:space="preserve">Восстановите последовательность изложения текста сообщения (что очень целесообразно), пересказав его устно после завершения работы над вопросами и заданиями.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lastRenderedPageBreak/>
        <w:t>Проводите самоконтроль не только после окончания работы над сообщением, но и непосредственно в ходе нее, чтобы не только сразу обнаружить ошибку, но и установить ее причину.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Сформулируйте вопросы и проблемы, желательные для обсуждения на занятии.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Еще раз устно проговорите своё сообщение в соответствии с планом.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Защита подготовленного сообщения проходит в устной форме, чтобы получить навык устного изложения и научиться отстаивать свою точку зрения, если вы убеждены в своей правоте.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Пользуйтесь планом сообщения и зачитывайте отдельные небольшие части, строки или цитаты.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Соблюдайте регламент – время изложения информации с одного печатного листа приблизительно равно 4-5 минут</w:t>
      </w: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Самостоятельная работа №2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Поиск информации в Интернете</w:t>
      </w:r>
    </w:p>
    <w:p w:rsidR="000B1722" w:rsidRPr="00AE38A5" w:rsidRDefault="000B1722" w:rsidP="00AE38A5">
      <w:pPr>
        <w:ind w:firstLine="709"/>
        <w:rPr>
          <w:sz w:val="28"/>
          <w:szCs w:val="28"/>
        </w:rPr>
      </w:pPr>
      <w:r w:rsidRPr="00AE38A5">
        <w:rPr>
          <w:b/>
          <w:sz w:val="28"/>
          <w:szCs w:val="28"/>
        </w:rPr>
        <w:t xml:space="preserve">Задание: </w:t>
      </w:r>
      <w:r w:rsidRPr="00AE38A5">
        <w:rPr>
          <w:sz w:val="28"/>
          <w:szCs w:val="28"/>
        </w:rPr>
        <w:t>Найти информацию в сети Интернет по одной из тем:</w:t>
      </w:r>
    </w:p>
    <w:p w:rsidR="000B1722" w:rsidRPr="00AE38A5" w:rsidRDefault="000B1722" w:rsidP="00AE38A5">
      <w:pPr>
        <w:numPr>
          <w:ilvl w:val="1"/>
          <w:numId w:val="21"/>
        </w:numPr>
        <w:rPr>
          <w:sz w:val="28"/>
          <w:szCs w:val="28"/>
        </w:rPr>
      </w:pPr>
      <w:r w:rsidRPr="00AE38A5">
        <w:rPr>
          <w:sz w:val="28"/>
          <w:szCs w:val="28"/>
        </w:rPr>
        <w:t>Название темы________________________</w:t>
      </w:r>
    </w:p>
    <w:p w:rsidR="000B1722" w:rsidRPr="00AE38A5" w:rsidRDefault="000B1722" w:rsidP="00AE38A5">
      <w:pPr>
        <w:ind w:left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Время выполнения</w:t>
      </w:r>
      <w:r w:rsidRPr="00AE38A5">
        <w:rPr>
          <w:sz w:val="28"/>
          <w:szCs w:val="28"/>
        </w:rPr>
        <w:t>: 1,5 часа.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Цель работы</w:t>
      </w:r>
      <w:r w:rsidRPr="00AE38A5">
        <w:rPr>
          <w:sz w:val="28"/>
          <w:szCs w:val="28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научиться самостоятельно  искать, отбирать, систематизировать информацию по заданной теме и оформлять её в виде отчета.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Вопросы к теме №1: </w:t>
      </w:r>
      <w:r w:rsidRPr="00AE38A5">
        <w:rPr>
          <w:sz w:val="28"/>
          <w:szCs w:val="28"/>
          <w:lang w:eastAsia="en-US"/>
        </w:rPr>
        <w:t>( составлены преподавателем)</w:t>
      </w:r>
    </w:p>
    <w:p w:rsidR="000B1722" w:rsidRPr="00AE38A5" w:rsidRDefault="000B1722" w:rsidP="00AE38A5">
      <w:pPr>
        <w:ind w:firstLine="708"/>
        <w:jc w:val="both"/>
        <w:rPr>
          <w:b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Отчет: </w:t>
      </w:r>
      <w:r w:rsidRPr="00AE38A5">
        <w:rPr>
          <w:sz w:val="28"/>
          <w:szCs w:val="28"/>
          <w:lang w:eastAsia="en-US"/>
        </w:rPr>
        <w:t>оформить найденную информацию в виде «вопрос – ответ» в соответствии с требованиями к форме отчета</w:t>
      </w:r>
      <w:r w:rsidRPr="00AE38A5">
        <w:rPr>
          <w:color w:val="000000"/>
          <w:sz w:val="28"/>
          <w:szCs w:val="28"/>
          <w:lang w:eastAsia="en-US"/>
        </w:rPr>
        <w:t>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b/>
          <w:sz w:val="28"/>
          <w:szCs w:val="28"/>
        </w:rPr>
        <w:t xml:space="preserve">Форма отчета </w:t>
      </w:r>
      <w:r w:rsidRPr="00AE38A5">
        <w:rPr>
          <w:sz w:val="28"/>
          <w:szCs w:val="28"/>
        </w:rPr>
        <w:t xml:space="preserve">для поиска информации в Интернете: найденный материал оформляется текстовым файлом, набранным компьютерным способом в одном из текстовых процессоров и распечатывается </w:t>
      </w:r>
      <w:r w:rsidRPr="00AE38A5">
        <w:rPr>
          <w:color w:val="000000"/>
          <w:sz w:val="28"/>
          <w:szCs w:val="27"/>
        </w:rPr>
        <w:t xml:space="preserve">на листах формата А4. </w:t>
      </w:r>
      <w:r w:rsidRPr="00AE38A5">
        <w:rPr>
          <w:color w:val="000000"/>
          <w:sz w:val="28"/>
          <w:szCs w:val="28"/>
        </w:rPr>
        <w:t>Объем отчета – 2 страницы печатного текста. Содержание материала оформляется в виде «вопрос – ответ». Текст вопроса должен быть выделен полужирным начертанием.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</w:rPr>
        <w:t>Отчет должен иметь следующую структуру: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Титульный лист (рис.2).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найденного материала.</w:t>
      </w:r>
    </w:p>
    <w:p w:rsidR="000B1722" w:rsidRPr="00AE38A5" w:rsidRDefault="004B72E2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2E2">
        <w:rPr>
          <w:rFonts w:ascii="Times New Roman" w:hAnsi="Times New Roman"/>
          <w:noProof/>
          <w:sz w:val="28"/>
        </w:rPr>
        <w:pict>
          <v:rect id="_x0000_s1097" style="position:absolute;left:0;text-align:left;margin-left:387.95pt;margin-top:37.4pt;width:22.35pt;height:11.15pt;z-index:251670528" stroked="f"/>
        </w:pict>
      </w:r>
      <w:r w:rsidR="000B1722" w:rsidRPr="00AE38A5">
        <w:rPr>
          <w:rFonts w:ascii="Times New Roman" w:hAnsi="Times New Roman"/>
          <w:sz w:val="28"/>
          <w:szCs w:val="28"/>
        </w:rPr>
        <w:t>Список использованных интернет-источников.</w:t>
      </w: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Рисунок  2 – Образец  титульного листа отчета о поиске информации в Интернете</w:t>
      </w:r>
    </w:p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7"/>
          <w:shd w:val="clear" w:color="auto" w:fill="FFFFFF"/>
        </w:rPr>
      </w:pPr>
    </w:p>
    <w:p w:rsidR="000B1722" w:rsidRPr="00AE38A5" w:rsidRDefault="000B1722" w:rsidP="00AE38A5">
      <w:pPr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>Возможные типичные ошибки</w:t>
      </w:r>
      <w:r w:rsidRPr="00AE38A5">
        <w:rPr>
          <w:sz w:val="28"/>
          <w:szCs w:val="28"/>
          <w:lang w:eastAsia="en-US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Содержание с найденной информации не соответствует заданной теме, в тексте есть отклонения от темы задания, тема не раскрыта.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Слишком краткий (неполный) либо слишком пространный текст </w:t>
      </w:r>
      <w:r w:rsidRPr="00AE38A5">
        <w:rPr>
          <w:rFonts w:ascii="Times New Roman" w:hAnsi="Times New Roman"/>
          <w:sz w:val="28"/>
          <w:szCs w:val="28"/>
        </w:rPr>
        <w:lastRenderedPageBreak/>
        <w:t>найденной информации. Объем текста сообщения не соответствует регламенту (в меньшую или большую сторону).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Информационный материал  имеет значительные отклонения по структуре,  отклонения от требований,  в изложении материала значительно нарушена логика.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информационного материала по изучаемой теме представлено в недостаточно полном объеме.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Отсутствует список использованных интернет-источников или список использованных интернет-источников содержит менее 5 ссылок.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Текст сообщения оформлен недостаточно аккуратно,  оформление не соответствует требованиям.</w:t>
      </w:r>
    </w:p>
    <w:p w:rsidR="000B1722" w:rsidRPr="00AE38A5" w:rsidRDefault="000B1722" w:rsidP="00AE38A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При оценке</w:t>
      </w:r>
      <w:r w:rsidRPr="00AE38A5">
        <w:rPr>
          <w:sz w:val="28"/>
          <w:szCs w:val="28"/>
        </w:rPr>
        <w:t xml:space="preserve"> результатов поиска информации в Интернете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803"/>
        <w:gridCol w:w="2323"/>
        <w:gridCol w:w="2315"/>
      </w:tblGrid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Полнота  представления материала, достаточность объема списка используемых интернет-источников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ab/>
            </w:r>
            <w:r w:rsidRPr="00AE38A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9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</w:p>
    <w:p w:rsidR="000B1722" w:rsidRPr="00AE38A5" w:rsidRDefault="000B1722" w:rsidP="00AE38A5">
      <w:pPr>
        <w:tabs>
          <w:tab w:val="left" w:pos="709"/>
        </w:tabs>
        <w:ind w:left="709" w:hanging="1"/>
        <w:jc w:val="both"/>
        <w:rPr>
          <w:sz w:val="28"/>
          <w:szCs w:val="28"/>
        </w:rPr>
      </w:pPr>
      <w:r w:rsidRPr="00AE38A5">
        <w:rPr>
          <w:sz w:val="28"/>
          <w:szCs w:val="28"/>
        </w:rPr>
        <w:t>Материалы поиска информации в Интернете,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0B1722" w:rsidRPr="00AE38A5" w:rsidRDefault="000B1722" w:rsidP="00AE38A5">
      <w:pPr>
        <w:tabs>
          <w:tab w:val="left" w:pos="709"/>
        </w:tabs>
        <w:ind w:left="709" w:hanging="1"/>
        <w:jc w:val="both"/>
        <w:rPr>
          <w:b/>
          <w:color w:val="000000"/>
          <w:sz w:val="28"/>
          <w:szCs w:val="28"/>
          <w:lang w:eastAsia="en-US"/>
        </w:rPr>
      </w:pPr>
      <w:r w:rsidRPr="00AE38A5">
        <w:rPr>
          <w:b/>
          <w:color w:val="000000"/>
          <w:sz w:val="28"/>
          <w:szCs w:val="28"/>
          <w:lang w:eastAsia="en-US"/>
        </w:rPr>
        <w:t xml:space="preserve"> Алгоритм самостоятельной работы по поиску информации в Интернете на заданную тему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 предлагаемыми темами заданий.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со списком рекомендуемой литературы и источников и подготовьте их для работы.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Получите консультацию преподавателя и изучите рекомендации.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lastRenderedPageBreak/>
        <w:t>Повторение лекционный материал по заданной теме.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Внимательно изучите тему и формулировку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Откройте браузер и воспользуйтесь наиболее распространенными поисковыми машинами (Яндекс, Google, Rambler, Mail или  Nigma).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Введите запрос и проверьте орфографию запроса.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 Или поочередно вводите в адресную строку браузера предложенные преподавателем адреса интернет-сайтов.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Изучите несколько (до 10-ти) документов, соответствующих запросу, критически осмысливая, сравнивая и анализируя найденную информацию.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Заполните форму отчета согласно требованиям (можно копировать фрагменты информации с сайтов). 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Обязательно скопируйте адреса сайтов, информацией которых воспользовались, чтобы составить список источников в своем отчете.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i/>
          <w:sz w:val="28"/>
          <w:szCs w:val="28"/>
          <w:lang w:eastAsia="en-US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Оформите материал в соответствии с </w:t>
      </w:r>
      <w:r w:rsidRPr="00AE38A5">
        <w:rPr>
          <w:rFonts w:ascii="Times New Roman" w:hAnsi="Times New Roman"/>
          <w:sz w:val="28"/>
          <w:szCs w:val="28"/>
          <w:lang w:eastAsia="en-US"/>
        </w:rPr>
        <w:t xml:space="preserve">«Правилами оформления текстовых материалов».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73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вопросами задания, но и непосредственно в ходе нее, чтобы не только сразу обнаружить ошибку, но и установить ее причину.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Сформулируйте свои вопросы по найденному материалу, желательные для обсуждения на занятии.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73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38A5">
        <w:rPr>
          <w:rFonts w:ascii="Times New Roman" w:hAnsi="Times New Roman"/>
          <w:sz w:val="28"/>
          <w:szCs w:val="28"/>
        </w:rPr>
        <w:t xml:space="preserve">Соблюдайте регламент по объему найденной информации. </w:t>
      </w:r>
    </w:p>
    <w:p w:rsidR="000B1722" w:rsidRPr="00AE38A5" w:rsidRDefault="000B1722" w:rsidP="00AE38A5">
      <w:pPr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Критерии оценки внеаудиторной самостоятельной работы.</w:t>
      </w: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  <w:shd w:val="clear" w:color="auto" w:fill="FFFFFF"/>
        </w:rPr>
        <w:t>1.</w:t>
      </w: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Критерии оценки </w:t>
      </w:r>
      <w:r w:rsidRPr="00AE38A5">
        <w:rPr>
          <w:b/>
          <w:sz w:val="28"/>
          <w:szCs w:val="28"/>
        </w:rPr>
        <w:t>работы по проработке конспектов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180"/>
        <w:gridCol w:w="1959"/>
        <w:gridCol w:w="2180"/>
        <w:gridCol w:w="2142"/>
        <w:gridCol w:w="2067"/>
      </w:tblGrid>
      <w:tr w:rsidR="000B1722" w:rsidRPr="00AE38A5" w:rsidTr="00BF70FF">
        <w:tc>
          <w:tcPr>
            <w:tcW w:w="671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8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06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71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06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Соответствие материала конспекта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конспекта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материала в конспекте соответствует заданной теме, но конспект не полный, нет выделения основных терминов и формул.</w:t>
            </w:r>
          </w:p>
        </w:tc>
        <w:tc>
          <w:tcPr>
            <w:tcW w:w="2067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Работа обучающимся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 конспект по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Ответы  на вопросы не верны, или вовсе не найдены в материалах конспекта.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 ответах не используются термины и определения по изучаемой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 терминов, используемых в законспектированном материале, вызывает затруднения.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 выполнен и оформлен небрежно, без соблюдения установленных требований. </w:t>
            </w: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Четко организованный конспект.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Правильность, лаконичность и четкость ответов на вопросы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0B1722" w:rsidRPr="00AE38A5" w:rsidRDefault="000B1722" w:rsidP="00AE38A5">
            <w:pPr>
              <w:ind w:left="44"/>
              <w:rPr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Оформление отчета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067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4-5 баллов </w:t>
            </w:r>
            <w:r w:rsidRPr="00AE38A5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6-7 баллов </w:t>
            </w:r>
            <w:r w:rsidRPr="00AE38A5">
              <w:rPr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8-9 баллов </w:t>
            </w:r>
            <w:r w:rsidRPr="00AE38A5">
              <w:rPr>
                <w:sz w:val="28"/>
                <w:szCs w:val="28"/>
              </w:rPr>
              <w:lastRenderedPageBreak/>
              <w:t>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2.Критерии оценки расшифровки  обозначений физических величин  в формулах , таблицах,  приборах, правильность чтения единиц измерения.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820" w:type="dxa"/>
        <w:tblInd w:w="-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897"/>
        <w:gridCol w:w="1959"/>
        <w:gridCol w:w="2026"/>
        <w:gridCol w:w="2247"/>
        <w:gridCol w:w="2074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07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07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расшифровки условных обозначений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Условные обозначения расшифрованы верно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Условные обозначения расшифрованы  верно, но имеются 1-2 неточности</w:t>
            </w:r>
          </w:p>
        </w:tc>
        <w:tc>
          <w:tcPr>
            <w:tcW w:w="2074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Работа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Дана неполная или неверная характеристика символов  и  единиц измерения физических величин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Отчет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30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Отчет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Присутствуют неточности в оформлении.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3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1-2 балла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3-4 балла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5-6 баллов «отлично»</w:t>
            </w:r>
          </w:p>
        </w:tc>
      </w:tr>
    </w:tbl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3.Критерии оценки </w:t>
      </w:r>
      <w:r w:rsidRPr="00AE38A5">
        <w:rPr>
          <w:b/>
          <w:sz w:val="28"/>
          <w:szCs w:val="28"/>
        </w:rPr>
        <w:t xml:space="preserve">выполнения лабораторных и практических работ 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1168" w:type="dxa"/>
        <w:tblInd w:w="-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059"/>
        <w:gridCol w:w="1959"/>
        <w:gridCol w:w="1887"/>
        <w:gridCol w:w="2142"/>
        <w:gridCol w:w="2504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50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50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определения предельных размеров и отклонений  работы приборами и оборудованием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Предельные  размеры и отклонения определены правильно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pStyle w:val="11"/>
              <w:spacing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Предельные  размеры и отклонения определены правильно, но имеются 1-2 незначительные ошибки</w:t>
            </w:r>
            <w:r w:rsidRPr="00AE38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Работа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Неправильно определены предельные размеры и отклонения.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Неправильно дано заключение о полученных результатах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Отчет выполнен и оформлен небрежно, без соблюдения установленных требований. 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заключения о выполнении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pStyle w:val="11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о полученных результатах дано верно 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ind w:left="44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Заключение о о полученных результатах дано верно, но имеются 1-2 ошибки</w:t>
            </w:r>
          </w:p>
        </w:tc>
        <w:tc>
          <w:tcPr>
            <w:tcW w:w="2504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Оформление отчета полностью соответствует  с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504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4.Критерии оценки </w:t>
      </w:r>
      <w:r w:rsidRPr="00AE38A5">
        <w:rPr>
          <w:b/>
          <w:sz w:val="28"/>
          <w:szCs w:val="28"/>
        </w:rPr>
        <w:t>работы по составлению схем</w:t>
      </w:r>
    </w:p>
    <w:tbl>
      <w:tblPr>
        <w:tblpPr w:leftFromText="180" w:rightFromText="180" w:vertAnchor="text" w:horzAnchor="margin" w:tblpXSpec="center" w:tblpY="237"/>
        <w:tblW w:w="10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130"/>
        <w:gridCol w:w="1959"/>
        <w:gridCol w:w="1890"/>
        <w:gridCol w:w="2142"/>
        <w:gridCol w:w="2116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3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11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11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в схеме  информации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схемы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материала в схеме соответствует заданной теме, но есть недочеты и незначительные ошибки.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32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блоков схемы 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Имеются множественные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логические ошибки в связях между блоками схемы. 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Читаемость, логичность, лаконичность </w:t>
            </w:r>
            <w:r w:rsidRPr="00AE38A5">
              <w:rPr>
                <w:sz w:val="28"/>
                <w:szCs w:val="28"/>
              </w:rPr>
              <w:lastRenderedPageBreak/>
              <w:t xml:space="preserve">схемы 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Наблюдение преподавателя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Материал в схеме излагается </w:t>
            </w:r>
            <w:r w:rsidRPr="00AE38A5">
              <w:rPr>
                <w:sz w:val="28"/>
                <w:szCs w:val="28"/>
              </w:rPr>
              <w:lastRenderedPageBreak/>
              <w:t>четко и лаконично, схема читается легко, связи между блоками  определяются логикой изложения материала.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Материал в схеме излагается </w:t>
            </w:r>
            <w:r w:rsidRPr="00AE38A5">
              <w:rPr>
                <w:sz w:val="28"/>
                <w:szCs w:val="28"/>
              </w:rPr>
              <w:lastRenderedPageBreak/>
              <w:t>недостаточно четко и лаконично, кое-где нарушены логические  связи между блоками  схемы.</w:t>
            </w:r>
          </w:p>
          <w:p w:rsidR="000B1722" w:rsidRPr="00AE38A5" w:rsidRDefault="000B1722" w:rsidP="00AE38A5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Оформление схемы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В оформлении схемы имеются незначительные недочеты  и небольшая небрежность. </w:t>
            </w:r>
          </w:p>
        </w:tc>
        <w:tc>
          <w:tcPr>
            <w:tcW w:w="2116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5.Критерии оценки </w:t>
      </w:r>
      <w:r w:rsidRPr="00AE38A5">
        <w:rPr>
          <w:b/>
          <w:sz w:val="28"/>
          <w:szCs w:val="28"/>
        </w:rPr>
        <w:t>работы с таблицами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943" w:type="dxa"/>
        <w:tblInd w:w="-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130"/>
        <w:gridCol w:w="1959"/>
        <w:gridCol w:w="1887"/>
        <w:gridCol w:w="2142"/>
        <w:gridCol w:w="2208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3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0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0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в таблице информации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таблицы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материала в таблице соответствует заданной теме, но есть недочеты и незначительные ошибки.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ячеек таблицы 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Имеются не заполненные ячейки или серьезные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множественные ошибки. 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Лаконичность и четкость изложения </w:t>
            </w:r>
            <w:r w:rsidRPr="00AE38A5">
              <w:rPr>
                <w:sz w:val="28"/>
                <w:szCs w:val="28"/>
              </w:rPr>
              <w:lastRenderedPageBreak/>
              <w:t>материала в таблице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Материал  в таблице излагается </w:t>
            </w:r>
            <w:r w:rsidRPr="00AE38A5">
              <w:rPr>
                <w:sz w:val="28"/>
                <w:szCs w:val="28"/>
              </w:rPr>
              <w:lastRenderedPageBreak/>
              <w:t>четко и лаконично, без лишнего текста и пояснений.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0B1722" w:rsidRPr="00AE38A5" w:rsidRDefault="000B1722" w:rsidP="00AE38A5">
            <w:pPr>
              <w:ind w:left="44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Ячейки таблицы заполнены </w:t>
            </w:r>
            <w:r w:rsidRPr="00AE38A5">
              <w:rPr>
                <w:sz w:val="28"/>
                <w:szCs w:val="28"/>
              </w:rPr>
              <w:lastRenderedPageBreak/>
              <w:t>материалом, подходящим по смыслу, но представляет собой пространные пояснения и многословный текст</w:t>
            </w:r>
          </w:p>
        </w:tc>
        <w:tc>
          <w:tcPr>
            <w:tcW w:w="220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Оформление таблицы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В оформлении таблицы имеются незначительные недочеты  и небольшая небрежность. </w:t>
            </w:r>
          </w:p>
        </w:tc>
        <w:tc>
          <w:tcPr>
            <w:tcW w:w="2208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6.Критерии оценки </w:t>
      </w:r>
      <w:r w:rsidRPr="00AE38A5">
        <w:rPr>
          <w:b/>
          <w:sz w:val="28"/>
          <w:szCs w:val="28"/>
        </w:rPr>
        <w:t>поиска информации в Интернете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1577"/>
        <w:gridCol w:w="1260"/>
        <w:gridCol w:w="1980"/>
        <w:gridCol w:w="2520"/>
        <w:gridCol w:w="2221"/>
      </w:tblGrid>
      <w:tr w:rsidR="000B1722" w:rsidRPr="00AE38A5" w:rsidTr="00BF70FF">
        <w:tc>
          <w:tcPr>
            <w:tcW w:w="50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7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26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2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50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2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0-1 балл</w:t>
            </w: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найденной информации полностью соответствует заданной теме, тема задания раскрыта полностью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найденной информации соответствует заданной теме, но в тексте есть отклонения от темы задания или тема задания раскрыта не полностью.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Слишком краткий (неполный) либо слишком пространный текст найденной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2221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 найденной информации не соответствует заданной теме, тема не раскрыта.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Информационный материал  имеет значительные отклонения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по структуре,  отклонения от требований,  в изложении материала значительно нарушена логика;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не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bookmarkStart w:id="1" w:name="OLE_LINK14"/>
            <w:bookmarkStart w:id="2" w:name="OLE_LINK15"/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Отсутствует список использованных интернет-источников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материала оформлен не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Оформление не соответствует требованиям.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информационного материала значительно  не соответствует регламенту (в меньшую или большую сторону)</w:t>
            </w:r>
            <w:bookmarkEnd w:id="1"/>
            <w:bookmarkEnd w:id="2"/>
            <w:r w:rsidRPr="00AE38A5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Структура, логичность, полнота  представления материала, достаточность объема списка используемых интернет-источников 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преподавателя, полнота списка источников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Информационный материал  структурирован согласно требованиям,  изложен логично;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Список использованных интернет-источников содержит не менее 5 ссылок  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Информационный материал  структурирован с небольшими отклонениями от требований,  в изложении материала незначительно нарушена логика;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недостаточно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Список использованных интернет-источников содержит менее 5 ссылок  </w:t>
            </w:r>
          </w:p>
        </w:tc>
        <w:tc>
          <w:tcPr>
            <w:tcW w:w="2221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 и требованиями.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найденного материала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соответствует регламенту. 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Текст сообщения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Присутствуют неточности в оформлении и незначительные отступления от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сообщения не соответствует регламенту (в меньшую или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большую сторону).</w:t>
            </w:r>
          </w:p>
        </w:tc>
        <w:tc>
          <w:tcPr>
            <w:tcW w:w="2221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7.Критерии оценки сообщения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1652"/>
        <w:gridCol w:w="1417"/>
        <w:gridCol w:w="2410"/>
        <w:gridCol w:w="1843"/>
        <w:gridCol w:w="2126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52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12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12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Слишком краткий либо слишком пространный текст сообщения.</w:t>
            </w:r>
          </w:p>
        </w:tc>
        <w:tc>
          <w:tcPr>
            <w:tcW w:w="2126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сообщения не соответствует заданной теме, тема не раскрыта.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сообщения значительно превышает регламент. 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Характер и стиль изложения материала сообщения 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Материал  в сообщении излагается логично, по плану;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В содержании используются термины по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  в сообщении не имеет четкой логики изложения (не по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плану).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2126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сообщения соответствует регламенту. 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Присутствуют неточности в оформлении.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сообщения не соответствует регламент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у.</w:t>
            </w:r>
          </w:p>
        </w:tc>
        <w:tc>
          <w:tcPr>
            <w:tcW w:w="2126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8.Критерии оценки кроссворда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1368"/>
        <w:gridCol w:w="1560"/>
        <w:gridCol w:w="1984"/>
        <w:gridCol w:w="2410"/>
        <w:gridCol w:w="2268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68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Грамотность в определениях терминов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Термины и определения написаны грамотно, допускается 1 ошибка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Есть незначительное количество грамматических ошибок (2-3)</w:t>
            </w:r>
          </w:p>
        </w:tc>
        <w:tc>
          <w:tcPr>
            <w:tcW w:w="2268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Значительное количество грамматических ошибок (4-5)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терминов в кроссворде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используется много (более 2/3) терминов не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Определение терминов не точны либо пространны, либо слишком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кратки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Определения содержат явную подсказку термина.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Определения терминов повторяют дословно текст учебника или конспекта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Отсутствует творческий подход к оформлению кроссворда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Уровень  сложности составленных вопросов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используются термины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Определение терминов не вызывает у обучающегося затруднений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Определения терминов не повторяют дословно текст учебника или конспекта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используется несколько терминов не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Определение терминов вызывает у обучающегося некоторые затруднения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Некоторые определения терминов повторяют дословно текст учебника или конспекта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 отчета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отчета соответствует регламенту.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отчета превышает регламент.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rPr>
          <w:trHeight w:val="1072"/>
        </w:trPr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Творческий подход к оформлению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иллюстрациями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Сетка кроссворда имеет заливку, красочно оформлена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При оформлении кроссворда использовано специальное программное обеспечение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иллюстрациями, но некоторые из них не соответствуют теме кроссворда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При оформлении кроссворда не использовалось специальное программное обеспечение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  <w:bookmarkEnd w:id="0"/>
    </w:tbl>
    <w:p w:rsidR="003A50FE" w:rsidRPr="00AE38A5" w:rsidRDefault="003A50FE" w:rsidP="00AE38A5">
      <w:pPr>
        <w:pStyle w:val="210"/>
        <w:keepNext/>
        <w:keepLines/>
        <w:shd w:val="clear" w:color="auto" w:fill="auto"/>
        <w:spacing w:before="0" w:after="0" w:line="240" w:lineRule="auto"/>
        <w:jc w:val="left"/>
        <w:rPr>
          <w:rStyle w:val="20"/>
          <w:rFonts w:ascii="Times New Roman" w:hAnsi="Times New Roman"/>
          <w:color w:val="000000"/>
          <w:sz w:val="28"/>
          <w:szCs w:val="28"/>
        </w:rPr>
      </w:pPr>
    </w:p>
    <w:p w:rsidR="000B1722" w:rsidRPr="00AE38A5" w:rsidRDefault="003A50FE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 Темы  рефератов:</w:t>
      </w:r>
    </w:p>
    <w:p w:rsidR="003A50FE" w:rsidRPr="00AE38A5" w:rsidRDefault="003A50FE" w:rsidP="00AE38A5">
      <w:pPr>
        <w:jc w:val="both"/>
        <w:rPr>
          <w:b/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Методы расчета линейных цепей постоянного тока</w:t>
      </w:r>
      <w:r w:rsidRPr="00AE38A5">
        <w:rPr>
          <w:b/>
          <w:bCs/>
          <w:sz w:val="28"/>
          <w:szCs w:val="28"/>
        </w:rPr>
        <w:t>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</w:t>
      </w:r>
      <w:r w:rsidRPr="00AE38A5">
        <w:rPr>
          <w:bCs/>
          <w:sz w:val="28"/>
          <w:szCs w:val="28"/>
        </w:rPr>
        <w:t>Применение магнитных материалов в технике.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Последовательный и параллельный резонанс в электрических цепях.</w:t>
      </w:r>
    </w:p>
    <w:p w:rsidR="000B1722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lastRenderedPageBreak/>
        <w:t xml:space="preserve"> </w:t>
      </w:r>
      <w:r w:rsidRPr="00AE38A5">
        <w:rPr>
          <w:bCs/>
          <w:sz w:val="28"/>
          <w:szCs w:val="28"/>
        </w:rPr>
        <w:t>Нагруженный трансформатор. Анализ работы, схема замещения, измерения параметров.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Экспериментальное  определение параметров трансформатора и режиме холостого хода.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Полупроводниковые диоды.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Биполярные транзисторы.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Операционные усилители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Гибридные интегральные схемы.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Полупроводниковые интегральные схемы. 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Выпрямители и инверторы.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Электроэнергетические системы России.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Электрические сети.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Световая отдача различных источников света.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Энергетическая стратегия России. 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Энергопотребление в России и изменение его структуры.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D20D84" w:rsidRPr="00AE38A5" w:rsidRDefault="000B1722" w:rsidP="00AE38A5">
      <w:pPr>
        <w:rPr>
          <w:sz w:val="28"/>
        </w:rPr>
      </w:pPr>
      <w:r w:rsidRPr="00AE38A5">
        <w:rPr>
          <w:sz w:val="28"/>
          <w:szCs w:val="28"/>
        </w:rPr>
        <w:t xml:space="preserve"> Дифференцированный зачет</w:t>
      </w:r>
      <w:r w:rsidR="00210A41" w:rsidRPr="00AE38A5">
        <w:rPr>
          <w:sz w:val="28"/>
          <w:szCs w:val="28"/>
        </w:rPr>
        <w:t xml:space="preserve"> проводится</w:t>
      </w:r>
      <w:r w:rsidR="00DA4B90" w:rsidRPr="00AE38A5">
        <w:rPr>
          <w:sz w:val="28"/>
          <w:szCs w:val="28"/>
        </w:rPr>
        <w:t xml:space="preserve"> в форме билетов в количестве 29билетов.</w:t>
      </w:r>
      <w:r w:rsidR="00210A41" w:rsidRPr="00AE38A5">
        <w:rPr>
          <w:sz w:val="28"/>
          <w:szCs w:val="28"/>
        </w:rPr>
        <w:t>.  Каждый билет содержит по 2 вопроса. Первый вопрос  по разделу 1 «Электрические и магнитные цепи».  Второй</w:t>
      </w:r>
      <w:r w:rsidR="00B14DB9" w:rsidRPr="00AE38A5">
        <w:rPr>
          <w:sz w:val="28"/>
          <w:szCs w:val="28"/>
        </w:rPr>
        <w:t xml:space="preserve"> вопрос </w:t>
      </w:r>
      <w:r w:rsidR="00210A41" w:rsidRPr="00AE38A5">
        <w:rPr>
          <w:sz w:val="28"/>
          <w:szCs w:val="28"/>
        </w:rPr>
        <w:t xml:space="preserve"> по </w:t>
      </w:r>
      <w:r w:rsidR="00B14DB9" w:rsidRPr="00AE38A5">
        <w:rPr>
          <w:sz w:val="28"/>
        </w:rPr>
        <w:t>разделу 2. «Электротехнические устройства»</w:t>
      </w:r>
    </w:p>
    <w:p w:rsidR="00DA4B90" w:rsidRPr="00AE38A5" w:rsidRDefault="00D20D84" w:rsidP="00AE38A5">
      <w:pPr>
        <w:rPr>
          <w:sz w:val="28"/>
        </w:rPr>
      </w:pPr>
      <w:r w:rsidRPr="00AE38A5">
        <w:rPr>
          <w:bCs/>
          <w:sz w:val="28"/>
          <w:szCs w:val="28"/>
        </w:rPr>
        <w:t xml:space="preserve"> </w:t>
      </w:r>
      <w:r w:rsidRPr="00AE38A5">
        <w:rPr>
          <w:b/>
          <w:bCs/>
          <w:sz w:val="28"/>
          <w:szCs w:val="28"/>
        </w:rPr>
        <w:t>Рекомендуемые вопросы промежуточной аттестации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1.</w:t>
      </w:r>
      <w:r w:rsidR="00210A41" w:rsidRPr="00AE38A5">
        <w:rPr>
          <w:sz w:val="28"/>
        </w:rPr>
        <w:t xml:space="preserve">История развития электротехники. </w:t>
      </w:r>
    </w:p>
    <w:p w:rsidR="00210A41" w:rsidRPr="00AE38A5" w:rsidRDefault="00B14DB9" w:rsidP="00AE38A5">
      <w:pPr>
        <w:tabs>
          <w:tab w:val="left" w:pos="1635"/>
        </w:tabs>
        <w:rPr>
          <w:b/>
          <w:sz w:val="28"/>
        </w:rPr>
      </w:pPr>
      <w:r w:rsidRPr="00AE38A5">
        <w:rPr>
          <w:sz w:val="28"/>
        </w:rPr>
        <w:t>2.</w:t>
      </w:r>
      <w:r w:rsidR="00210A41" w:rsidRPr="00AE38A5">
        <w:rPr>
          <w:sz w:val="28"/>
        </w:rPr>
        <w:t>Вводный инструктаж «Действие электрического тока на организм человека и требования безопасности в электротехнике».</w:t>
      </w:r>
      <w:r w:rsidR="00210A41" w:rsidRPr="00AE38A5">
        <w:rPr>
          <w:b/>
          <w:sz w:val="28"/>
        </w:rPr>
        <w:t xml:space="preserve"> 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3.</w:t>
      </w:r>
      <w:r w:rsidR="00210A41" w:rsidRPr="00AE38A5">
        <w:rPr>
          <w:sz w:val="28"/>
        </w:rPr>
        <w:t>Понятие об электрической цепи.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4.</w:t>
      </w:r>
      <w:r w:rsidR="00210A41" w:rsidRPr="00AE38A5">
        <w:rPr>
          <w:sz w:val="28"/>
        </w:rPr>
        <w:t xml:space="preserve"> Элементы, схемы электрических цепей и их классификация. 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5.</w:t>
      </w:r>
      <w:r w:rsidR="00210A41" w:rsidRPr="00AE38A5">
        <w:rPr>
          <w:sz w:val="28"/>
        </w:rPr>
        <w:t>Правила сборки электрических схем.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6.</w:t>
      </w:r>
      <w:r w:rsidR="00210A41" w:rsidRPr="00AE38A5">
        <w:rPr>
          <w:sz w:val="28"/>
        </w:rPr>
        <w:t xml:space="preserve"> Техника безопасности при выполнении работ.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7.</w:t>
      </w:r>
      <w:r w:rsidR="00210A41" w:rsidRPr="00AE38A5">
        <w:rPr>
          <w:sz w:val="28"/>
        </w:rPr>
        <w:t>Элементы электрических цепей постоянного тока.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B14DB9" w:rsidRPr="00AE38A5">
        <w:rPr>
          <w:sz w:val="28"/>
        </w:rPr>
        <w:t>8.</w:t>
      </w:r>
      <w:r w:rsidRPr="00AE38A5">
        <w:rPr>
          <w:sz w:val="28"/>
        </w:rPr>
        <w:t>Законы Ома и Кирхгофа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9.</w:t>
      </w:r>
      <w:r w:rsidR="00210A41" w:rsidRPr="00AE38A5">
        <w:rPr>
          <w:sz w:val="28"/>
        </w:rPr>
        <w:t xml:space="preserve">Магнитные свойства веществ. 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10.</w:t>
      </w:r>
      <w:r w:rsidR="00210A41" w:rsidRPr="00AE38A5">
        <w:rPr>
          <w:sz w:val="28"/>
        </w:rPr>
        <w:t xml:space="preserve">Характеристики магнитных материалов. 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11.</w:t>
      </w:r>
      <w:r w:rsidR="00210A41" w:rsidRPr="00AE38A5">
        <w:rPr>
          <w:sz w:val="28"/>
        </w:rPr>
        <w:t>Классификация, элементы и характеристики магнитных цепей. Основные законы магнитной цепи.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>Простейшие магнитные цепи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12.</w:t>
      </w:r>
      <w:r w:rsidR="00210A41" w:rsidRPr="00AE38A5">
        <w:rPr>
          <w:sz w:val="28"/>
        </w:rPr>
        <w:t xml:space="preserve">Основные понятия и характеристики переменного тока. 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13.</w:t>
      </w:r>
      <w:r w:rsidR="00210A41" w:rsidRPr="00AE38A5">
        <w:rPr>
          <w:sz w:val="28"/>
        </w:rPr>
        <w:t>Представление синусоидальных функций с помощью векторов и комплексных чисел.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14.</w:t>
      </w:r>
      <w:r w:rsidR="00210A41" w:rsidRPr="00AE38A5">
        <w:rPr>
          <w:sz w:val="28"/>
        </w:rPr>
        <w:t xml:space="preserve">Идеальные элементы цепи переменного тока: резистивный элемент, индуктивный 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элемент, емкостный</w:t>
      </w:r>
      <w:r w:rsidR="00210A41" w:rsidRPr="00AE38A5">
        <w:rPr>
          <w:sz w:val="28"/>
        </w:rPr>
        <w:t xml:space="preserve"> элемент.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lastRenderedPageBreak/>
        <w:t>15.</w:t>
      </w:r>
      <w:r w:rsidR="00210A41" w:rsidRPr="00AE38A5">
        <w:rPr>
          <w:sz w:val="28"/>
        </w:rPr>
        <w:t xml:space="preserve"> Схемы замещения реальных элементов. Синусоидальный ток в </w:t>
      </w:r>
      <w:r w:rsidR="00210A41" w:rsidRPr="00AE38A5">
        <w:rPr>
          <w:sz w:val="28"/>
          <w:lang w:val="en-US"/>
        </w:rPr>
        <w:t>RL</w:t>
      </w:r>
      <w:r w:rsidR="00210A41" w:rsidRPr="00AE38A5">
        <w:rPr>
          <w:sz w:val="28"/>
        </w:rPr>
        <w:t xml:space="preserve"> – цепи, </w:t>
      </w:r>
      <w:r w:rsidR="00210A41" w:rsidRPr="00AE38A5">
        <w:rPr>
          <w:sz w:val="28"/>
          <w:lang w:val="en-US"/>
        </w:rPr>
        <w:t>RC</w:t>
      </w:r>
      <w:r w:rsidR="00210A41" w:rsidRPr="00AE38A5">
        <w:rPr>
          <w:sz w:val="28"/>
        </w:rPr>
        <w:t xml:space="preserve"> – цепи. Анализ процессов в цепи синусоидального тока при последовательном соединении элементов  </w:t>
      </w:r>
      <w:r w:rsidR="00210A41" w:rsidRPr="00AE38A5">
        <w:rPr>
          <w:sz w:val="28"/>
          <w:lang w:val="en-US"/>
        </w:rPr>
        <w:t>R</w:t>
      </w:r>
      <w:r w:rsidR="00210A41" w:rsidRPr="00AE38A5">
        <w:rPr>
          <w:sz w:val="28"/>
        </w:rPr>
        <w:t xml:space="preserve">, </w:t>
      </w:r>
      <w:r w:rsidR="00210A41" w:rsidRPr="00AE38A5">
        <w:rPr>
          <w:sz w:val="28"/>
          <w:lang w:val="en-US"/>
        </w:rPr>
        <w:t>L</w:t>
      </w:r>
      <w:r w:rsidR="00210A41" w:rsidRPr="00AE38A5">
        <w:rPr>
          <w:sz w:val="28"/>
        </w:rPr>
        <w:t xml:space="preserve">, </w:t>
      </w:r>
      <w:r w:rsidR="00210A41" w:rsidRPr="00AE38A5">
        <w:rPr>
          <w:sz w:val="28"/>
          <w:lang w:val="en-US"/>
        </w:rPr>
        <w:t>C</w:t>
      </w:r>
      <w:r w:rsidR="00210A41" w:rsidRPr="00AE38A5">
        <w:rPr>
          <w:sz w:val="28"/>
        </w:rPr>
        <w:t>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16.</w:t>
      </w:r>
      <w:r w:rsidR="00210A41" w:rsidRPr="00AE38A5">
        <w:rPr>
          <w:sz w:val="28"/>
        </w:rPr>
        <w:t>Мощность в цепях переменного тока. Баланс комплексных мощностей. Резонансы напряжений и токов в электрических цепях.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17.</w:t>
      </w:r>
      <w:r w:rsidR="00210A41" w:rsidRPr="00AE38A5">
        <w:rPr>
          <w:sz w:val="28"/>
        </w:rPr>
        <w:t>Трехфазные электрические цепи:  основные понятия и определения.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B14DB9" w:rsidRPr="00AE38A5">
        <w:rPr>
          <w:sz w:val="28"/>
        </w:rPr>
        <w:t>18.</w:t>
      </w:r>
      <w:r w:rsidRPr="00AE38A5">
        <w:rPr>
          <w:sz w:val="28"/>
        </w:rPr>
        <w:t xml:space="preserve">Способы соединения обмоток источника питания трехфазной цепи: соединение фаз нагрузки звездой, треугольником. </w:t>
      </w:r>
    </w:p>
    <w:p w:rsidR="00B14DB9" w:rsidRPr="00AE38A5" w:rsidRDefault="00B14DB9" w:rsidP="00AE38A5">
      <w:pPr>
        <w:rPr>
          <w:sz w:val="28"/>
        </w:rPr>
      </w:pPr>
      <w:r w:rsidRPr="00AE38A5">
        <w:rPr>
          <w:sz w:val="28"/>
        </w:rPr>
        <w:t>19</w:t>
      </w:r>
      <w:r w:rsidR="00210A41" w:rsidRPr="00AE38A5">
        <w:rPr>
          <w:sz w:val="28"/>
        </w:rPr>
        <w:t>Мощность трехфазных цепей. Способы повышения коэффициента мощности симметричных трехфазных приемников.</w:t>
      </w:r>
    </w:p>
    <w:p w:rsidR="00210A41" w:rsidRPr="00AE38A5" w:rsidRDefault="00B14DB9" w:rsidP="00AE38A5">
      <w:pPr>
        <w:rPr>
          <w:sz w:val="28"/>
        </w:rPr>
      </w:pPr>
      <w:r w:rsidRPr="00AE38A5">
        <w:rPr>
          <w:sz w:val="28"/>
        </w:rPr>
        <w:t>20.</w:t>
      </w:r>
      <w:r w:rsidR="00210A41" w:rsidRPr="00AE38A5">
        <w:rPr>
          <w:sz w:val="28"/>
        </w:rPr>
        <w:t xml:space="preserve"> Техника безопасности при эксплуатации трехфазных цепей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21.</w:t>
      </w:r>
      <w:r w:rsidR="00210A41" w:rsidRPr="00AE38A5">
        <w:rPr>
          <w:sz w:val="28"/>
        </w:rPr>
        <w:t xml:space="preserve">Общие сведения  об электротехнических устройствах. 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22.</w:t>
      </w:r>
      <w:r w:rsidR="00210A41" w:rsidRPr="00AE38A5">
        <w:rPr>
          <w:sz w:val="28"/>
        </w:rPr>
        <w:t>Виды и методы электрических измерений (прямые и косвенные). Погрешности измерений.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23.</w:t>
      </w:r>
      <w:r w:rsidR="00210A41" w:rsidRPr="00AE38A5">
        <w:rPr>
          <w:sz w:val="28"/>
        </w:rPr>
        <w:t xml:space="preserve"> Основные характеристики электроизмерительных приборов. Классификация электроизмерительных приборов.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24.</w:t>
      </w:r>
      <w:r w:rsidR="00210A41" w:rsidRPr="00AE38A5">
        <w:rPr>
          <w:sz w:val="28"/>
        </w:rPr>
        <w:t>Электромеханические измерительные приборы: прибо</w:t>
      </w:r>
      <w:r w:rsidRPr="00AE38A5">
        <w:rPr>
          <w:sz w:val="28"/>
        </w:rPr>
        <w:t>ры магнитоэлектрической системы.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25. Электромеханические измерительные приборы;</w:t>
      </w:r>
      <w:r w:rsidR="00210A41" w:rsidRPr="00AE38A5">
        <w:rPr>
          <w:sz w:val="28"/>
        </w:rPr>
        <w:t xml:space="preserve"> п</w:t>
      </w:r>
      <w:r w:rsidRPr="00AE38A5">
        <w:rPr>
          <w:sz w:val="28"/>
        </w:rPr>
        <w:t>риборы электромагнитной системы.</w:t>
      </w:r>
      <w:r w:rsidR="00210A41" w:rsidRPr="00AE38A5">
        <w:rPr>
          <w:sz w:val="28"/>
        </w:rPr>
        <w:t xml:space="preserve"> </w:t>
      </w:r>
      <w:r w:rsidRPr="00AE38A5">
        <w:rPr>
          <w:sz w:val="28"/>
        </w:rPr>
        <w:t xml:space="preserve"> 26.Электромеханические измерительные приборы:  </w:t>
      </w:r>
      <w:r w:rsidR="00210A41" w:rsidRPr="00AE38A5">
        <w:rPr>
          <w:sz w:val="28"/>
        </w:rPr>
        <w:t xml:space="preserve">приборы электродинамической системы, 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 xml:space="preserve">27.Электромеханические измерительные приборы: </w:t>
      </w:r>
      <w:r w:rsidR="00210A41" w:rsidRPr="00AE38A5">
        <w:rPr>
          <w:sz w:val="28"/>
        </w:rPr>
        <w:t>приборы</w:t>
      </w:r>
      <w:r w:rsidRPr="00AE38A5">
        <w:rPr>
          <w:sz w:val="28"/>
        </w:rPr>
        <w:t xml:space="preserve">  индукционной системы.</w:t>
      </w:r>
    </w:p>
    <w:p w:rsidR="00DA4B90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 xml:space="preserve">28. Электромеханические измерительные приборы: </w:t>
      </w:r>
      <w:r w:rsidR="00210A41" w:rsidRPr="00AE38A5">
        <w:rPr>
          <w:sz w:val="28"/>
        </w:rPr>
        <w:t xml:space="preserve">приборы </w:t>
      </w:r>
      <w:r w:rsidRPr="00AE38A5">
        <w:rPr>
          <w:sz w:val="28"/>
        </w:rPr>
        <w:t xml:space="preserve"> электростатической системы.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 xml:space="preserve">29. Электромеханические измерительные приборы: </w:t>
      </w:r>
      <w:r w:rsidR="00210A41" w:rsidRPr="00AE38A5">
        <w:rPr>
          <w:sz w:val="28"/>
        </w:rPr>
        <w:t xml:space="preserve"> приборы термоэлектрической системы.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30.</w:t>
      </w:r>
      <w:r w:rsidR="00210A41" w:rsidRPr="00AE38A5">
        <w:rPr>
          <w:sz w:val="28"/>
        </w:rPr>
        <w:t xml:space="preserve">Аналоговые электронные приборы. 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31.</w:t>
      </w:r>
      <w:r w:rsidR="00210A41" w:rsidRPr="00AE38A5">
        <w:rPr>
          <w:sz w:val="28"/>
        </w:rPr>
        <w:t>Цифровые электронные приборы: вольтметр, мультиметр,  частомер, фазометр.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32.</w:t>
      </w:r>
      <w:r w:rsidR="00210A41" w:rsidRPr="00AE38A5">
        <w:rPr>
          <w:sz w:val="28"/>
        </w:rPr>
        <w:t>Измерение неэлектрических величин. Общие принципы измерения.</w:t>
      </w:r>
    </w:p>
    <w:p w:rsidR="00210A41" w:rsidRPr="00AE38A5" w:rsidRDefault="00210A41" w:rsidP="00AE38A5">
      <w:pPr>
        <w:ind w:firstLine="85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33.</w:t>
      </w:r>
      <w:r w:rsidRPr="00AE38A5">
        <w:rPr>
          <w:sz w:val="28"/>
        </w:rPr>
        <w:t>Преобразователи  неэлектрических величин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34.</w:t>
      </w:r>
      <w:r w:rsidR="00210A41" w:rsidRPr="00AE38A5">
        <w:rPr>
          <w:sz w:val="28"/>
        </w:rPr>
        <w:t xml:space="preserve">Типы, назначение, устройство и принцип действия трансформаторов.  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35.</w:t>
      </w:r>
      <w:r w:rsidR="00210A41" w:rsidRPr="00AE38A5">
        <w:rPr>
          <w:sz w:val="28"/>
        </w:rPr>
        <w:t xml:space="preserve">Анализ работы ненагруженного трансформатора. </w:t>
      </w:r>
    </w:p>
    <w:p w:rsidR="00DA4B90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36.</w:t>
      </w:r>
      <w:r w:rsidR="00210A41" w:rsidRPr="00AE38A5">
        <w:rPr>
          <w:sz w:val="28"/>
        </w:rPr>
        <w:t>Анализ работы нагруженного трансформатора.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37.</w:t>
      </w:r>
      <w:r w:rsidR="00210A41" w:rsidRPr="00AE38A5">
        <w:rPr>
          <w:sz w:val="28"/>
        </w:rPr>
        <w:t xml:space="preserve"> Режим холостого хода. Режим короткого замыкания.</w:t>
      </w:r>
    </w:p>
    <w:p w:rsidR="00210A41" w:rsidRPr="00AE38A5" w:rsidRDefault="00DA4B90" w:rsidP="00AE38A5">
      <w:pPr>
        <w:ind w:firstLine="67"/>
        <w:rPr>
          <w:sz w:val="28"/>
        </w:rPr>
      </w:pPr>
      <w:r w:rsidRPr="00AE38A5">
        <w:rPr>
          <w:sz w:val="28"/>
        </w:rPr>
        <w:t>38.</w:t>
      </w:r>
      <w:r w:rsidR="00210A41" w:rsidRPr="00AE38A5">
        <w:rPr>
          <w:sz w:val="28"/>
        </w:rPr>
        <w:t>Коэффициент полезного действия трансформатора. Внешняя характеристика трансформатора.</w:t>
      </w:r>
    </w:p>
    <w:p w:rsidR="00DA4B90" w:rsidRPr="00AE38A5" w:rsidRDefault="00DA4B90" w:rsidP="00AE38A5">
      <w:pPr>
        <w:rPr>
          <w:sz w:val="28"/>
        </w:rPr>
      </w:pPr>
      <w:r w:rsidRPr="00AE38A5">
        <w:rPr>
          <w:sz w:val="28"/>
        </w:rPr>
        <w:t>39.</w:t>
      </w:r>
      <w:r w:rsidR="00210A41" w:rsidRPr="00AE38A5">
        <w:rPr>
          <w:sz w:val="28"/>
        </w:rPr>
        <w:t xml:space="preserve">Трехфазные трансформаторы. Параллельная работа трансформаторов. </w:t>
      </w:r>
      <w:r w:rsidRPr="00AE38A5">
        <w:rPr>
          <w:sz w:val="28"/>
        </w:rPr>
        <w:t>40.</w:t>
      </w:r>
      <w:r w:rsidR="00210A41" w:rsidRPr="00AE38A5">
        <w:rPr>
          <w:sz w:val="28"/>
        </w:rPr>
        <w:t>Автотрансформаторы.</w:t>
      </w:r>
    </w:p>
    <w:p w:rsidR="00210A41" w:rsidRPr="00AE38A5" w:rsidRDefault="00DA4B90" w:rsidP="00AE38A5">
      <w:pPr>
        <w:rPr>
          <w:sz w:val="28"/>
        </w:rPr>
      </w:pPr>
      <w:r w:rsidRPr="00AE38A5">
        <w:rPr>
          <w:sz w:val="28"/>
        </w:rPr>
        <w:t>41.</w:t>
      </w:r>
      <w:r w:rsidR="00210A41" w:rsidRPr="00AE38A5">
        <w:rPr>
          <w:sz w:val="28"/>
        </w:rPr>
        <w:t xml:space="preserve"> Измерительные трансформаторы</w:t>
      </w:r>
    </w:p>
    <w:p w:rsidR="00210A41" w:rsidRPr="00AE38A5" w:rsidRDefault="00DA4B90" w:rsidP="00AE38A5">
      <w:pPr>
        <w:tabs>
          <w:tab w:val="left" w:pos="0"/>
        </w:tabs>
        <w:jc w:val="both"/>
        <w:rPr>
          <w:sz w:val="28"/>
        </w:rPr>
      </w:pPr>
      <w:r w:rsidRPr="00AE38A5">
        <w:rPr>
          <w:sz w:val="28"/>
        </w:rPr>
        <w:t>42.</w:t>
      </w:r>
      <w:r w:rsidR="00210A41" w:rsidRPr="00AE38A5">
        <w:rPr>
          <w:sz w:val="28"/>
        </w:rPr>
        <w:t>Назначение и классификация электрических машин.</w:t>
      </w:r>
    </w:p>
    <w:p w:rsidR="00210A41" w:rsidRPr="00AE38A5" w:rsidRDefault="00DA4B90" w:rsidP="00AE38A5">
      <w:pPr>
        <w:tabs>
          <w:tab w:val="left" w:pos="0"/>
        </w:tabs>
        <w:jc w:val="both"/>
        <w:rPr>
          <w:sz w:val="28"/>
        </w:rPr>
      </w:pPr>
      <w:r w:rsidRPr="00AE38A5">
        <w:rPr>
          <w:sz w:val="28"/>
        </w:rPr>
        <w:t>43.</w:t>
      </w:r>
      <w:r w:rsidR="00210A41" w:rsidRPr="00AE38A5">
        <w:rPr>
          <w:sz w:val="28"/>
        </w:rPr>
        <w:t xml:space="preserve"> Генераторы постоянного тока.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44.</w:t>
      </w:r>
      <w:r w:rsidR="00210A41" w:rsidRPr="00AE38A5">
        <w:rPr>
          <w:sz w:val="28"/>
        </w:rPr>
        <w:t>Двигатели постоянного тока.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lastRenderedPageBreak/>
        <w:t>45.</w:t>
      </w:r>
      <w:r w:rsidR="00210A41" w:rsidRPr="00AE38A5">
        <w:rPr>
          <w:sz w:val="28"/>
        </w:rPr>
        <w:t xml:space="preserve"> Типы двигателей. Их основные характеристики.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 xml:space="preserve">Потери в электрических машинах. </w:t>
      </w:r>
    </w:p>
    <w:p w:rsidR="00DA4B90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46.</w:t>
      </w:r>
      <w:r w:rsidR="00210A41" w:rsidRPr="00AE38A5">
        <w:rPr>
          <w:sz w:val="28"/>
        </w:rPr>
        <w:t xml:space="preserve">Асинхронные машины: назначение, принцип действия,  устройство, рабочие характеристики, энергетические соотношения, коэффициент полезного действия.                                                                                 </w:t>
      </w:r>
      <w:r w:rsidRPr="00AE38A5">
        <w:rPr>
          <w:sz w:val="28"/>
        </w:rPr>
        <w:t>47.Синхронные машины: назначение, принцип действия,  устройство, рабочие характеристики, энергетические соотношения, коэффициент полезного действия</w:t>
      </w:r>
    </w:p>
    <w:p w:rsidR="00DA4B90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48. Синхронный генератор:</w:t>
      </w:r>
      <w:r w:rsidR="00210A41" w:rsidRPr="00AE38A5">
        <w:rPr>
          <w:sz w:val="28"/>
        </w:rPr>
        <w:t xml:space="preserve"> </w:t>
      </w:r>
      <w:r w:rsidRPr="00AE38A5">
        <w:rPr>
          <w:sz w:val="28"/>
        </w:rPr>
        <w:t>назначение, принцип действия,  устройство, рабочие характеристики, энергетические соотношения, коэффициент полезного действия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49.</w:t>
      </w:r>
      <w:r w:rsidR="00210A41" w:rsidRPr="00AE38A5">
        <w:rPr>
          <w:sz w:val="28"/>
        </w:rPr>
        <w:t>Синхронный двигатель. Характеристики и рабочие режимы синхронного двигателя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50.</w:t>
      </w:r>
      <w:r w:rsidR="00210A41" w:rsidRPr="00AE38A5">
        <w:rPr>
          <w:sz w:val="28"/>
        </w:rPr>
        <w:t xml:space="preserve">Полупроводники: основные понятия, типы электропроводимости. </w:t>
      </w:r>
    </w:p>
    <w:p w:rsidR="00210A41" w:rsidRPr="00AE38A5" w:rsidRDefault="00DA4B90" w:rsidP="00AE38A5">
      <w:pPr>
        <w:rPr>
          <w:sz w:val="28"/>
        </w:rPr>
      </w:pPr>
      <w:r w:rsidRPr="00AE38A5">
        <w:rPr>
          <w:sz w:val="28"/>
        </w:rPr>
        <w:t>51.</w:t>
      </w:r>
      <w:r w:rsidR="00210A41" w:rsidRPr="00AE38A5">
        <w:rPr>
          <w:sz w:val="28"/>
        </w:rPr>
        <w:t>Полупроводниковые диоды (устройство, принцип действия,  вольт – амперная характеристика).Индикаторные приборы. Фотоэлектрические приборы.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>Выпрямители.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52.</w:t>
      </w:r>
      <w:r w:rsidRPr="00AE38A5">
        <w:rPr>
          <w:sz w:val="28"/>
        </w:rPr>
        <w:t>Стабилизаторы постоянного напряжения. Усилители: электронные, операционные</w:t>
      </w:r>
      <w:r w:rsidR="00DA4B90" w:rsidRPr="00AE38A5">
        <w:rPr>
          <w:sz w:val="28"/>
        </w:rPr>
        <w:t>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>Электронные генераторы.</w:t>
      </w:r>
      <w:r w:rsidR="00DA4B90" w:rsidRPr="00AE38A5">
        <w:rPr>
          <w:sz w:val="28"/>
        </w:rPr>
        <w:t xml:space="preserve"> </w:t>
      </w:r>
      <w:r w:rsidRPr="00AE38A5">
        <w:rPr>
          <w:sz w:val="28"/>
        </w:rPr>
        <w:t>Мультивибраторы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53.</w:t>
      </w:r>
      <w:r w:rsidR="00210A41" w:rsidRPr="00AE38A5">
        <w:rPr>
          <w:sz w:val="28"/>
        </w:rPr>
        <w:t>Назначение и классификация электрических аппаратов.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54.</w:t>
      </w:r>
      <w:r w:rsidRPr="00AE38A5">
        <w:rPr>
          <w:sz w:val="28"/>
        </w:rPr>
        <w:t>Основные элементы и особенности их работы: электрические контакты, электрическая дуга.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56.</w:t>
      </w:r>
      <w:r w:rsidR="00210A41" w:rsidRPr="00AE38A5">
        <w:rPr>
          <w:sz w:val="28"/>
        </w:rPr>
        <w:t>Коммутирующие аппараты распределительных устройств и передающих линий: разъединитель, выключатели высокого напряжения, предохранители.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57.</w:t>
      </w:r>
      <w:r w:rsidR="00210A41" w:rsidRPr="00AE38A5">
        <w:rPr>
          <w:sz w:val="28"/>
        </w:rPr>
        <w:t>Аппараты управления режимом работы различных электротехнических устройств: аппараты ручного управления, контакторы, автоматы, пускатели.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 </w:t>
      </w:r>
      <w:r w:rsidR="00DA4B90" w:rsidRPr="00AE38A5">
        <w:rPr>
          <w:sz w:val="28"/>
        </w:rPr>
        <w:t>58.</w:t>
      </w:r>
      <w:r w:rsidRPr="00AE38A5">
        <w:rPr>
          <w:sz w:val="28"/>
        </w:rPr>
        <w:t>Устройства защиты. Реле. Условные обозначения на электрических схемах</w:t>
      </w:r>
    </w:p>
    <w:p w:rsidR="000B1722" w:rsidRPr="00AE38A5" w:rsidRDefault="000B1722" w:rsidP="00AE38A5">
      <w:pPr>
        <w:pStyle w:val="a6"/>
        <w:jc w:val="both"/>
        <w:rPr>
          <w:bCs/>
          <w:sz w:val="28"/>
          <w:szCs w:val="19"/>
        </w:rPr>
      </w:pPr>
    </w:p>
    <w:p w:rsidR="000B1722" w:rsidRPr="00AE38A5" w:rsidRDefault="000B1722" w:rsidP="00AE38A5">
      <w:pPr>
        <w:pStyle w:val="a6"/>
        <w:jc w:val="both"/>
        <w:rPr>
          <w:rFonts w:eastAsia="TimesNewRomanPSMT"/>
          <w:bCs/>
          <w:sz w:val="28"/>
          <w:szCs w:val="28"/>
        </w:rPr>
      </w:pPr>
      <w:r w:rsidRPr="00AE38A5">
        <w:rPr>
          <w:rFonts w:eastAsia="TimesNewRomanPSMT"/>
          <w:bCs/>
          <w:sz w:val="28"/>
          <w:szCs w:val="28"/>
        </w:rPr>
        <w:t xml:space="preserve"> </w:t>
      </w:r>
    </w:p>
    <w:p w:rsidR="000B1722" w:rsidRPr="00AE38A5" w:rsidRDefault="000B1722" w:rsidP="00AE38A5">
      <w:pPr>
        <w:pStyle w:val="a6"/>
        <w:jc w:val="both"/>
        <w:rPr>
          <w:sz w:val="28"/>
          <w:szCs w:val="28"/>
        </w:rPr>
      </w:pPr>
      <w:r w:rsidRPr="00AE38A5">
        <w:rPr>
          <w:rFonts w:eastAsia="TimesNewRomanPSMT"/>
          <w:bCs/>
          <w:sz w:val="28"/>
          <w:szCs w:val="28"/>
        </w:rPr>
        <w:t xml:space="preserve">      </w:t>
      </w:r>
      <w:r w:rsidRPr="00AE38A5">
        <w:rPr>
          <w:bCs/>
          <w:sz w:val="28"/>
          <w:szCs w:val="28"/>
        </w:rPr>
        <w:t xml:space="preserve">      </w:t>
      </w:r>
    </w:p>
    <w:p w:rsidR="00D20D84" w:rsidRPr="00AE38A5" w:rsidRDefault="000B1722" w:rsidP="00AE38A5">
      <w:pPr>
        <w:pStyle w:val="11"/>
        <w:spacing w:after="0" w:line="240" w:lineRule="auto"/>
        <w:ind w:left="0"/>
        <w:rPr>
          <w:rStyle w:val="ac"/>
          <w:rFonts w:ascii="Times New Roman" w:hAnsi="Times New Roman"/>
          <w:b w:val="0"/>
          <w:sz w:val="28"/>
          <w:szCs w:val="19"/>
        </w:rPr>
      </w:pPr>
      <w:r w:rsidRPr="00AE38A5">
        <w:rPr>
          <w:rFonts w:ascii="Times New Roman" w:hAnsi="Times New Roman"/>
          <w:sz w:val="28"/>
        </w:rPr>
        <w:t xml:space="preserve">                                                     </w:t>
      </w:r>
    </w:p>
    <w:p w:rsidR="000B1722" w:rsidRPr="00AE38A5" w:rsidRDefault="000B1722" w:rsidP="00AE38A5">
      <w:pPr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Критерии оценки промежуточной аттестации</w:t>
      </w:r>
      <w:r w:rsidRPr="00AE38A5">
        <w:rPr>
          <w:bCs/>
          <w:sz w:val="28"/>
          <w:szCs w:val="28"/>
        </w:rPr>
        <w:t>.</w:t>
      </w:r>
    </w:p>
    <w:p w:rsidR="00D20D84" w:rsidRPr="00AE38A5" w:rsidRDefault="00D20D84" w:rsidP="00AE38A5">
      <w:pPr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Критерии оценки устных  ответов: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«5»</w:t>
      </w:r>
      <w:r w:rsidRPr="00AE38A5">
        <w:rPr>
          <w:rStyle w:val="c2"/>
          <w:color w:val="000000"/>
          <w:sz w:val="28"/>
        </w:rPr>
        <w:t xml:space="preserve"> -ответы на вопросы даны в полном объеме с применением ключевых слов по теме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«4»</w:t>
      </w:r>
      <w:r w:rsidRPr="00AE38A5">
        <w:rPr>
          <w:rStyle w:val="c2"/>
          <w:color w:val="000000"/>
          <w:sz w:val="28"/>
        </w:rPr>
        <w:t xml:space="preserve"> -  ответы на вопросы даны в полном объеме, но допущены неточности или несущественные ошибки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«3»</w:t>
      </w:r>
      <w:r w:rsidRPr="00AE38A5">
        <w:rPr>
          <w:rStyle w:val="c2"/>
          <w:color w:val="000000"/>
          <w:sz w:val="28"/>
        </w:rPr>
        <w:t xml:space="preserve"> - ответы на вопросы даны,  но допущены существенные ошибки и неточности.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 xml:space="preserve">     Оценка «2»</w:t>
      </w:r>
      <w:r w:rsidRPr="00AE38A5">
        <w:rPr>
          <w:rStyle w:val="c2"/>
          <w:color w:val="000000"/>
          <w:sz w:val="28"/>
        </w:rPr>
        <w:t xml:space="preserve"> - ответы на вопросы  даны не верно, допущены неточности, ошибки при оформлении документов.</w:t>
      </w:r>
    </w:p>
    <w:p w:rsidR="000B1722" w:rsidRPr="00AE38A5" w:rsidRDefault="000B1722" w:rsidP="00AE38A5">
      <w:pPr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0B1722" w:rsidRPr="00AE38A5" w:rsidRDefault="00D20D84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  <w:r w:rsidRPr="00AE38A5">
        <w:rPr>
          <w:rFonts w:ascii="Times New Roman" w:hAnsi="Times New Roman"/>
          <w:sz w:val="28"/>
        </w:rPr>
        <w:t>Литература.</w:t>
      </w:r>
    </w:p>
    <w:p w:rsidR="00D20D84" w:rsidRPr="00AE38A5" w:rsidRDefault="00D20D84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561ED3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1.Электротехника  П.А.Бутырин, О.В.Толчеев , Ф.Н. Шакирзянов. год издания 2013</w:t>
      </w:r>
    </w:p>
    <w:p w:rsidR="00D20D84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2 Лабораторно-практические работы по  электротехнике В.М. Прошин  год издания 2013.</w:t>
      </w:r>
    </w:p>
    <w:p w:rsidR="00D20D84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3 Задачник по электротехнике П.Н. Новиков.  Год издания 2013</w:t>
      </w:r>
    </w:p>
    <w:p w:rsidR="00AE38A5" w:rsidRPr="00AE38A5" w:rsidRDefault="00AE38A5" w:rsidP="00AE38A5">
      <w:pPr>
        <w:jc w:val="both"/>
        <w:rPr>
          <w:b/>
          <w:sz w:val="28"/>
        </w:rPr>
      </w:pPr>
      <w:r w:rsidRPr="00AE38A5">
        <w:rPr>
          <w:b/>
          <w:sz w:val="28"/>
        </w:rPr>
        <w:t xml:space="preserve">Сайты и электронные пособия </w:t>
      </w:r>
    </w:p>
    <w:p w:rsidR="00AE38A5" w:rsidRPr="00AE38A5" w:rsidRDefault="00AE38A5" w:rsidP="00AE38A5">
      <w:pPr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sz w:val="28"/>
        </w:rPr>
      </w:pPr>
      <w:r w:rsidRPr="00AE38A5">
        <w:rPr>
          <w:sz w:val="28"/>
        </w:rPr>
        <w:t xml:space="preserve">Электротехника </w:t>
      </w:r>
    </w:p>
    <w:p w:rsidR="00AE38A5" w:rsidRPr="00AE38A5" w:rsidRDefault="004B72E2" w:rsidP="00AE38A5">
      <w:pPr>
        <w:widowControl w:val="0"/>
        <w:autoSpaceDE w:val="0"/>
        <w:autoSpaceDN w:val="0"/>
        <w:adjustRightInd w:val="0"/>
        <w:ind w:firstLine="360"/>
        <w:jc w:val="both"/>
        <w:rPr>
          <w:sz w:val="28"/>
        </w:rPr>
      </w:pPr>
      <w:hyperlink r:id="rId9" w:history="1">
        <w:r w:rsidR="00AE38A5" w:rsidRPr="00AE38A5">
          <w:rPr>
            <w:sz w:val="28"/>
          </w:rPr>
          <w:t>http://vkpolitehnik.ru/</w:t>
        </w:r>
      </w:hyperlink>
    </w:p>
    <w:p w:rsidR="00AE38A5" w:rsidRPr="00AE38A5" w:rsidRDefault="00AE38A5" w:rsidP="00AE38A5">
      <w:pPr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sz w:val="28"/>
        </w:rPr>
      </w:pPr>
      <w:r w:rsidRPr="00AE38A5">
        <w:rPr>
          <w:sz w:val="28"/>
        </w:rPr>
        <w:t>Основы электротехники</w:t>
      </w:r>
    </w:p>
    <w:p w:rsidR="00AE38A5" w:rsidRPr="00AE38A5" w:rsidRDefault="004B72E2" w:rsidP="00AE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hyperlink r:id="rId10" w:history="1">
        <w:r w:rsidR="00AE38A5" w:rsidRPr="00AE38A5">
          <w:rPr>
            <w:sz w:val="28"/>
          </w:rPr>
          <w:t>http://www.kirovmetall.ru</w:t>
        </w:r>
      </w:hyperlink>
    </w:p>
    <w:p w:rsidR="00AE38A5" w:rsidRPr="00AE38A5" w:rsidRDefault="00AE38A5" w:rsidP="00AE38A5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AE38A5">
        <w:rPr>
          <w:sz w:val="28"/>
        </w:rPr>
        <w:t>4. СD – диск Электротехника (6)</w:t>
      </w:r>
    </w:p>
    <w:p w:rsidR="000B1722" w:rsidRPr="00AE38A5" w:rsidRDefault="000B1722" w:rsidP="00AE38A5">
      <w:pPr>
        <w:ind w:left="1064"/>
        <w:rPr>
          <w:b/>
          <w:bCs/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right"/>
        <w:rPr>
          <w:sz w:val="28"/>
          <w:szCs w:val="28"/>
        </w:rPr>
      </w:pPr>
      <w:r w:rsidRPr="00AE38A5">
        <w:rPr>
          <w:sz w:val="28"/>
          <w:szCs w:val="28"/>
        </w:rPr>
        <w:t>Приложение 2</w:t>
      </w:r>
    </w:p>
    <w:p w:rsidR="000B1722" w:rsidRPr="00AE38A5" w:rsidRDefault="000B1722" w:rsidP="00AE38A5">
      <w:pPr>
        <w:jc w:val="center"/>
        <w:rPr>
          <w:b/>
          <w:bCs/>
          <w:sz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Лист регистрации изменений 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в фонде оценочных средств</w:t>
      </w:r>
    </w:p>
    <w:p w:rsidR="000B1722" w:rsidRPr="00AE38A5" w:rsidRDefault="000B1722" w:rsidP="00AE38A5">
      <w:pPr>
        <w:rPr>
          <w:color w:val="FF0000"/>
          <w:sz w:val="28"/>
          <w:szCs w:val="28"/>
        </w:rPr>
      </w:pPr>
      <w:r w:rsidRPr="00AE38A5">
        <w:rPr>
          <w:color w:val="FF0000"/>
          <w:sz w:val="28"/>
          <w:szCs w:val="28"/>
        </w:rPr>
        <w:lastRenderedPageBreak/>
        <w:t>УД, ПМ __________________________________________________________</w:t>
      </w: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по специальности/профессии ________________________________________</w:t>
      </w:r>
    </w:p>
    <w:p w:rsidR="000B1722" w:rsidRPr="00AE38A5" w:rsidRDefault="000B1722" w:rsidP="00AE38A5">
      <w:pPr>
        <w:jc w:val="center"/>
        <w:rPr>
          <w:sz w:val="28"/>
        </w:rPr>
      </w:pPr>
      <w:r w:rsidRPr="00AE38A5">
        <w:rPr>
          <w:sz w:val="28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№ п/п</w:t>
            </w: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Дата введения изменения</w:t>
            </w: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1.</w:t>
            </w:r>
          </w:p>
        </w:tc>
        <w:tc>
          <w:tcPr>
            <w:tcW w:w="3377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решение МО</w:t>
            </w: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i/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23.04.15</w:t>
            </w: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</w:tbl>
    <w:p w:rsidR="000B1722" w:rsidRPr="00AE38A5" w:rsidRDefault="000B1722" w:rsidP="00AE38A5">
      <w:pPr>
        <w:rPr>
          <w:sz w:val="28"/>
        </w:rPr>
      </w:pPr>
    </w:p>
    <w:p w:rsidR="000E5568" w:rsidRPr="00AE38A5" w:rsidRDefault="000E5568" w:rsidP="00AE38A5">
      <w:pPr>
        <w:rPr>
          <w:sz w:val="28"/>
        </w:rPr>
      </w:pPr>
    </w:p>
    <w:sectPr w:rsidR="000E5568" w:rsidRPr="00AE38A5" w:rsidSect="00FD60F4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A7" w:rsidRDefault="003F09A7" w:rsidP="00FD60F4">
      <w:r>
        <w:separator/>
      </w:r>
    </w:p>
  </w:endnote>
  <w:endnote w:type="continuationSeparator" w:id="1">
    <w:p w:rsidR="003F09A7" w:rsidRDefault="003F09A7" w:rsidP="00FD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80" w:rsidRDefault="00BC4B80" w:rsidP="00BF70F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CD5">
      <w:rPr>
        <w:rStyle w:val="a5"/>
        <w:noProof/>
      </w:rPr>
      <w:t>19</w:t>
    </w:r>
    <w:r>
      <w:rPr>
        <w:rStyle w:val="a5"/>
      </w:rPr>
      <w:fldChar w:fldCharType="end"/>
    </w:r>
  </w:p>
  <w:p w:rsidR="00BC4B80" w:rsidRDefault="00BC4B80" w:rsidP="00BF70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80" w:rsidRDefault="00BC4B80">
    <w:pPr>
      <w:rPr>
        <w:sz w:val="2"/>
        <w:szCs w:val="2"/>
      </w:rPr>
    </w:pPr>
    <w:r w:rsidRPr="004B72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pt;margin-top:786.2pt;width:12.5pt;height:8.6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C4B80" w:rsidRDefault="00BC4B8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D254C6">
                    <w:rPr>
                      <w:rStyle w:val="CenturySchoolbook"/>
                      <w:noProof/>
                      <w:color w:val="000000"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80" w:rsidRDefault="00BC4B80">
    <w:pPr>
      <w:rPr>
        <w:sz w:val="2"/>
        <w:szCs w:val="2"/>
      </w:rPr>
    </w:pPr>
    <w:r w:rsidRPr="004B72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3pt;margin-top:786.45pt;width:12pt;height:8.4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C4B80" w:rsidRDefault="00BC4B80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F70CD5" w:rsidRPr="00F70CD5">
                    <w:rPr>
                      <w:rStyle w:val="CenturySchoolbook"/>
                      <w:noProof/>
                      <w:color w:val="000000"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A7" w:rsidRDefault="003F09A7" w:rsidP="00FD60F4">
      <w:r>
        <w:separator/>
      </w:r>
    </w:p>
  </w:footnote>
  <w:footnote w:type="continuationSeparator" w:id="1">
    <w:p w:rsidR="003F09A7" w:rsidRDefault="003F09A7" w:rsidP="00FD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-184"/>
        </w:tabs>
        <w:ind w:left="536" w:hanging="360"/>
      </w:pPr>
      <w:rPr>
        <w:rFonts w:ascii="Times New Roman" w:hAnsi="Times New Roman"/>
      </w:rPr>
    </w:lvl>
  </w:abstractNum>
  <w:abstractNum w:abstractNumId="2">
    <w:nsid w:val="00D521E8"/>
    <w:multiLevelType w:val="hybridMultilevel"/>
    <w:tmpl w:val="FC1C631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A93A31"/>
    <w:multiLevelType w:val="hybridMultilevel"/>
    <w:tmpl w:val="C8E80BB6"/>
    <w:lvl w:ilvl="0" w:tplc="9872D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B1C69"/>
    <w:multiLevelType w:val="hybridMultilevel"/>
    <w:tmpl w:val="37B81576"/>
    <w:lvl w:ilvl="0" w:tplc="3DAEC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F50A07"/>
    <w:multiLevelType w:val="hybridMultilevel"/>
    <w:tmpl w:val="C2281572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9593D"/>
    <w:multiLevelType w:val="hybridMultilevel"/>
    <w:tmpl w:val="A524F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8D5982"/>
    <w:multiLevelType w:val="hybridMultilevel"/>
    <w:tmpl w:val="3614E6BE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A3FFD"/>
    <w:multiLevelType w:val="hybridMultilevel"/>
    <w:tmpl w:val="06D46F3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602EC9"/>
    <w:multiLevelType w:val="hybridMultilevel"/>
    <w:tmpl w:val="DC08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467D0"/>
    <w:multiLevelType w:val="hybridMultilevel"/>
    <w:tmpl w:val="C09A6718"/>
    <w:lvl w:ilvl="0" w:tplc="82A2E69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894EAC"/>
    <w:multiLevelType w:val="hybridMultilevel"/>
    <w:tmpl w:val="F4E8EAEC"/>
    <w:lvl w:ilvl="0" w:tplc="E52A38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B33A8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21951"/>
    <w:multiLevelType w:val="hybridMultilevel"/>
    <w:tmpl w:val="E71A5D62"/>
    <w:lvl w:ilvl="0" w:tplc="31D04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9B515E"/>
    <w:multiLevelType w:val="hybridMultilevel"/>
    <w:tmpl w:val="91725E22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39E0"/>
    <w:multiLevelType w:val="hybridMultilevel"/>
    <w:tmpl w:val="287470FE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D11962"/>
    <w:multiLevelType w:val="hybridMultilevel"/>
    <w:tmpl w:val="F09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9260DA"/>
    <w:multiLevelType w:val="hybridMultilevel"/>
    <w:tmpl w:val="5BF2B132"/>
    <w:lvl w:ilvl="0" w:tplc="4A4A7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7700DB"/>
    <w:multiLevelType w:val="hybridMultilevel"/>
    <w:tmpl w:val="F59871BA"/>
    <w:lvl w:ilvl="0" w:tplc="05E0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756BB5"/>
    <w:multiLevelType w:val="hybridMultilevel"/>
    <w:tmpl w:val="B9126158"/>
    <w:lvl w:ilvl="0" w:tplc="779E5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D81E50"/>
    <w:multiLevelType w:val="hybridMultilevel"/>
    <w:tmpl w:val="3D94B294"/>
    <w:lvl w:ilvl="0" w:tplc="3EF49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9F00BC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0045E"/>
    <w:multiLevelType w:val="hybridMultilevel"/>
    <w:tmpl w:val="7CE24BEC"/>
    <w:lvl w:ilvl="0" w:tplc="FEA47F8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8898A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2C2A6FE3"/>
    <w:multiLevelType w:val="hybridMultilevel"/>
    <w:tmpl w:val="23AE33C2"/>
    <w:lvl w:ilvl="0" w:tplc="FEC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12B92"/>
    <w:multiLevelType w:val="hybridMultilevel"/>
    <w:tmpl w:val="9F90D582"/>
    <w:lvl w:ilvl="0" w:tplc="779E5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766945"/>
    <w:multiLevelType w:val="hybridMultilevel"/>
    <w:tmpl w:val="4EA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D0DC9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D6111A"/>
    <w:multiLevelType w:val="multilevel"/>
    <w:tmpl w:val="8C6A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1F7F90"/>
    <w:multiLevelType w:val="hybridMultilevel"/>
    <w:tmpl w:val="F27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DBF0740"/>
    <w:multiLevelType w:val="hybridMultilevel"/>
    <w:tmpl w:val="C75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E504648"/>
    <w:multiLevelType w:val="hybridMultilevel"/>
    <w:tmpl w:val="F14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C25B23"/>
    <w:multiLevelType w:val="hybridMultilevel"/>
    <w:tmpl w:val="3BD8170A"/>
    <w:lvl w:ilvl="0" w:tplc="2B42D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D802DE"/>
    <w:multiLevelType w:val="hybridMultilevel"/>
    <w:tmpl w:val="4C0E050E"/>
    <w:lvl w:ilvl="0" w:tplc="6492B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40BF1B53"/>
    <w:multiLevelType w:val="hybridMultilevel"/>
    <w:tmpl w:val="69344988"/>
    <w:lvl w:ilvl="0" w:tplc="1FFC8C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41773D97"/>
    <w:multiLevelType w:val="hybridMultilevel"/>
    <w:tmpl w:val="23AA805E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356F2C"/>
    <w:multiLevelType w:val="hybridMultilevel"/>
    <w:tmpl w:val="649AFE46"/>
    <w:lvl w:ilvl="0" w:tplc="AFD89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7A5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B22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18B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2E7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6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C83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E8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462F3191"/>
    <w:multiLevelType w:val="hybridMultilevel"/>
    <w:tmpl w:val="AB8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8FB11E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8372EC"/>
    <w:multiLevelType w:val="hybridMultilevel"/>
    <w:tmpl w:val="B7B0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06757B"/>
    <w:multiLevelType w:val="hybridMultilevel"/>
    <w:tmpl w:val="5FBE829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834D0C"/>
    <w:multiLevelType w:val="hybridMultilevel"/>
    <w:tmpl w:val="E44E3E70"/>
    <w:lvl w:ilvl="0" w:tplc="A1D28E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0">
    <w:nsid w:val="509403FA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EC34D2"/>
    <w:multiLevelType w:val="hybridMultilevel"/>
    <w:tmpl w:val="8D20AA1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462E35"/>
    <w:multiLevelType w:val="hybridMultilevel"/>
    <w:tmpl w:val="66D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253DA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910246"/>
    <w:multiLevelType w:val="hybridMultilevel"/>
    <w:tmpl w:val="E496E4B6"/>
    <w:lvl w:ilvl="0" w:tplc="2B42D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BFB08CD"/>
    <w:multiLevelType w:val="hybridMultilevel"/>
    <w:tmpl w:val="DF844A0E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166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F4D50DD"/>
    <w:multiLevelType w:val="hybridMultilevel"/>
    <w:tmpl w:val="0EB0F4F0"/>
    <w:lvl w:ilvl="0" w:tplc="20F0E4FA">
      <w:start w:val="6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>
    <w:nsid w:val="600730AC"/>
    <w:multiLevelType w:val="hybridMultilevel"/>
    <w:tmpl w:val="0B6EF9D2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2F363A"/>
    <w:multiLevelType w:val="hybridMultilevel"/>
    <w:tmpl w:val="FE50003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AB4330"/>
    <w:multiLevelType w:val="hybridMultilevel"/>
    <w:tmpl w:val="7E32CB26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57185E"/>
    <w:multiLevelType w:val="hybridMultilevel"/>
    <w:tmpl w:val="F106136A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C518F5"/>
    <w:multiLevelType w:val="hybridMultilevel"/>
    <w:tmpl w:val="24F67ED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DD3786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212ACF"/>
    <w:multiLevelType w:val="hybridMultilevel"/>
    <w:tmpl w:val="00D8B17A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07D6F"/>
    <w:multiLevelType w:val="hybridMultilevel"/>
    <w:tmpl w:val="A9720F7E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3D23369"/>
    <w:multiLevelType w:val="hybridMultilevel"/>
    <w:tmpl w:val="23D63252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D825CF"/>
    <w:multiLevelType w:val="hybridMultilevel"/>
    <w:tmpl w:val="B97A0C0C"/>
    <w:lvl w:ilvl="0" w:tplc="05E0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F24C3B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4B742C"/>
    <w:multiLevelType w:val="hybridMultilevel"/>
    <w:tmpl w:val="8D20AA1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8747AFA"/>
    <w:multiLevelType w:val="hybridMultilevel"/>
    <w:tmpl w:val="7CE24BEC"/>
    <w:lvl w:ilvl="0" w:tplc="FEA47F8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8898A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1">
    <w:nsid w:val="6A9C22D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0C528C"/>
    <w:multiLevelType w:val="hybridMultilevel"/>
    <w:tmpl w:val="395601A6"/>
    <w:lvl w:ilvl="0" w:tplc="11763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D5A55A9"/>
    <w:multiLevelType w:val="hybridMultilevel"/>
    <w:tmpl w:val="F48AF40A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BA6452"/>
    <w:multiLevelType w:val="hybridMultilevel"/>
    <w:tmpl w:val="E2882908"/>
    <w:lvl w:ilvl="0" w:tplc="4D6E09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4466E53"/>
    <w:multiLevelType w:val="hybridMultilevel"/>
    <w:tmpl w:val="614AAC5E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57002C"/>
    <w:multiLevelType w:val="hybridMultilevel"/>
    <w:tmpl w:val="68CA6F88"/>
    <w:lvl w:ilvl="0" w:tplc="13F035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A9D2805"/>
    <w:multiLevelType w:val="hybridMultilevel"/>
    <w:tmpl w:val="2064F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F4B3E3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0"/>
  </w:num>
  <w:num w:numId="3">
    <w:abstractNumId w:val="30"/>
  </w:num>
  <w:num w:numId="4">
    <w:abstractNumId w:val="1"/>
  </w:num>
  <w:num w:numId="5">
    <w:abstractNumId w:val="16"/>
  </w:num>
  <w:num w:numId="6">
    <w:abstractNumId w:val="57"/>
  </w:num>
  <w:num w:numId="7">
    <w:abstractNumId w:val="38"/>
  </w:num>
  <w:num w:numId="8">
    <w:abstractNumId w:val="45"/>
  </w:num>
  <w:num w:numId="9">
    <w:abstractNumId w:val="53"/>
  </w:num>
  <w:num w:numId="10">
    <w:abstractNumId w:val="19"/>
  </w:num>
  <w:num w:numId="11">
    <w:abstractNumId w:val="33"/>
  </w:num>
  <w:num w:numId="12">
    <w:abstractNumId w:val="62"/>
  </w:num>
  <w:num w:numId="13">
    <w:abstractNumId w:val="9"/>
  </w:num>
  <w:num w:numId="14">
    <w:abstractNumId w:val="59"/>
  </w:num>
  <w:num w:numId="15">
    <w:abstractNumId w:val="10"/>
  </w:num>
  <w:num w:numId="16">
    <w:abstractNumId w:val="65"/>
  </w:num>
  <w:num w:numId="17">
    <w:abstractNumId w:val="66"/>
  </w:num>
  <w:num w:numId="18">
    <w:abstractNumId w:val="48"/>
  </w:num>
  <w:num w:numId="19">
    <w:abstractNumId w:val="2"/>
  </w:num>
  <w:num w:numId="20">
    <w:abstractNumId w:val="73"/>
  </w:num>
  <w:num w:numId="21">
    <w:abstractNumId w:val="52"/>
  </w:num>
  <w:num w:numId="22">
    <w:abstractNumId w:val="15"/>
  </w:num>
  <w:num w:numId="23">
    <w:abstractNumId w:val="24"/>
  </w:num>
  <w:num w:numId="24">
    <w:abstractNumId w:val="43"/>
  </w:num>
  <w:num w:numId="25">
    <w:abstractNumId w:val="54"/>
  </w:num>
  <w:num w:numId="26">
    <w:abstractNumId w:val="63"/>
  </w:num>
  <w:num w:numId="27">
    <w:abstractNumId w:val="50"/>
  </w:num>
  <w:num w:numId="28">
    <w:abstractNumId w:val="29"/>
  </w:num>
  <w:num w:numId="29">
    <w:abstractNumId w:val="80"/>
  </w:num>
  <w:num w:numId="30">
    <w:abstractNumId w:val="68"/>
  </w:num>
  <w:num w:numId="31">
    <w:abstractNumId w:val="71"/>
  </w:num>
  <w:num w:numId="32">
    <w:abstractNumId w:val="69"/>
  </w:num>
  <w:num w:numId="33">
    <w:abstractNumId w:val="56"/>
  </w:num>
  <w:num w:numId="34">
    <w:abstractNumId w:val="67"/>
  </w:num>
  <w:num w:numId="35">
    <w:abstractNumId w:val="27"/>
  </w:num>
  <w:num w:numId="36">
    <w:abstractNumId w:val="6"/>
  </w:num>
  <w:num w:numId="37">
    <w:abstractNumId w:val="18"/>
  </w:num>
  <w:num w:numId="38">
    <w:abstractNumId w:val="21"/>
  </w:num>
  <w:num w:numId="39">
    <w:abstractNumId w:val="22"/>
  </w:num>
  <w:num w:numId="40">
    <w:abstractNumId w:val="61"/>
  </w:num>
  <w:num w:numId="41">
    <w:abstractNumId w:val="17"/>
  </w:num>
  <w:num w:numId="42">
    <w:abstractNumId w:val="0"/>
  </w:num>
  <w:num w:numId="43">
    <w:abstractNumId w:val="14"/>
  </w:num>
  <w:num w:numId="44">
    <w:abstractNumId w:val="51"/>
  </w:num>
  <w:num w:numId="45">
    <w:abstractNumId w:val="77"/>
  </w:num>
  <w:num w:numId="46">
    <w:abstractNumId w:val="74"/>
  </w:num>
  <w:num w:numId="47">
    <w:abstractNumId w:val="55"/>
  </w:num>
  <w:num w:numId="48">
    <w:abstractNumId w:val="5"/>
  </w:num>
  <w:num w:numId="49">
    <w:abstractNumId w:val="35"/>
  </w:num>
  <w:num w:numId="50">
    <w:abstractNumId w:val="44"/>
  </w:num>
  <w:num w:numId="51">
    <w:abstractNumId w:val="47"/>
  </w:num>
  <w:num w:numId="52">
    <w:abstractNumId w:val="4"/>
  </w:num>
  <w:num w:numId="53">
    <w:abstractNumId w:val="79"/>
  </w:num>
  <w:num w:numId="54">
    <w:abstractNumId w:val="8"/>
  </w:num>
  <w:num w:numId="55">
    <w:abstractNumId w:val="31"/>
  </w:num>
  <w:num w:numId="56">
    <w:abstractNumId w:val="39"/>
  </w:num>
  <w:num w:numId="57">
    <w:abstractNumId w:val="26"/>
  </w:num>
  <w:num w:numId="58">
    <w:abstractNumId w:val="46"/>
  </w:num>
  <w:num w:numId="59">
    <w:abstractNumId w:val="42"/>
  </w:num>
  <w:num w:numId="60">
    <w:abstractNumId w:val="23"/>
  </w:num>
  <w:num w:numId="61">
    <w:abstractNumId w:val="37"/>
  </w:num>
  <w:num w:numId="62">
    <w:abstractNumId w:val="40"/>
  </w:num>
  <w:num w:numId="63">
    <w:abstractNumId w:val="34"/>
  </w:num>
  <w:num w:numId="64">
    <w:abstractNumId w:val="3"/>
  </w:num>
  <w:num w:numId="65">
    <w:abstractNumId w:val="32"/>
  </w:num>
  <w:num w:numId="66">
    <w:abstractNumId w:val="72"/>
  </w:num>
  <w:num w:numId="67">
    <w:abstractNumId w:val="20"/>
  </w:num>
  <w:num w:numId="68">
    <w:abstractNumId w:val="60"/>
  </w:num>
  <w:num w:numId="69">
    <w:abstractNumId w:val="76"/>
  </w:num>
  <w:num w:numId="70">
    <w:abstractNumId w:val="58"/>
  </w:num>
  <w:num w:numId="71">
    <w:abstractNumId w:val="64"/>
  </w:num>
  <w:num w:numId="72">
    <w:abstractNumId w:val="75"/>
  </w:num>
  <w:num w:numId="73">
    <w:abstractNumId w:val="13"/>
  </w:num>
  <w:num w:numId="74">
    <w:abstractNumId w:val="7"/>
  </w:num>
  <w:num w:numId="75">
    <w:abstractNumId w:val="11"/>
  </w:num>
  <w:num w:numId="76">
    <w:abstractNumId w:val="78"/>
  </w:num>
  <w:num w:numId="77">
    <w:abstractNumId w:val="36"/>
  </w:num>
  <w:num w:numId="78">
    <w:abstractNumId w:val="25"/>
  </w:num>
  <w:num w:numId="79">
    <w:abstractNumId w:val="12"/>
  </w:num>
  <w:num w:numId="80">
    <w:abstractNumId w:val="49"/>
  </w:num>
  <w:num w:numId="81">
    <w:abstractNumId w:val="2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1722"/>
    <w:rsid w:val="00027826"/>
    <w:rsid w:val="00063779"/>
    <w:rsid w:val="000B1722"/>
    <w:rsid w:val="000D5FB7"/>
    <w:rsid w:val="000E5568"/>
    <w:rsid w:val="00124517"/>
    <w:rsid w:val="0014796C"/>
    <w:rsid w:val="001767F9"/>
    <w:rsid w:val="001C632E"/>
    <w:rsid w:val="001F568E"/>
    <w:rsid w:val="00210A41"/>
    <w:rsid w:val="0023048E"/>
    <w:rsid w:val="00241A57"/>
    <w:rsid w:val="002C56F8"/>
    <w:rsid w:val="00337EB7"/>
    <w:rsid w:val="00362FAE"/>
    <w:rsid w:val="00366CBD"/>
    <w:rsid w:val="003675B7"/>
    <w:rsid w:val="003751BF"/>
    <w:rsid w:val="003A50FE"/>
    <w:rsid w:val="003F09A7"/>
    <w:rsid w:val="003F5FFF"/>
    <w:rsid w:val="00416299"/>
    <w:rsid w:val="00487586"/>
    <w:rsid w:val="004A0D80"/>
    <w:rsid w:val="004B72E2"/>
    <w:rsid w:val="004F09AD"/>
    <w:rsid w:val="00515AD5"/>
    <w:rsid w:val="00524B83"/>
    <w:rsid w:val="005354E0"/>
    <w:rsid w:val="00561ED3"/>
    <w:rsid w:val="00585789"/>
    <w:rsid w:val="005B6AC6"/>
    <w:rsid w:val="005B7671"/>
    <w:rsid w:val="005D1E48"/>
    <w:rsid w:val="006243CF"/>
    <w:rsid w:val="00674375"/>
    <w:rsid w:val="00694FDB"/>
    <w:rsid w:val="006F1FFC"/>
    <w:rsid w:val="0071430C"/>
    <w:rsid w:val="007D42B7"/>
    <w:rsid w:val="008110C9"/>
    <w:rsid w:val="00817BA3"/>
    <w:rsid w:val="0085272D"/>
    <w:rsid w:val="00857691"/>
    <w:rsid w:val="008D49D6"/>
    <w:rsid w:val="0093172B"/>
    <w:rsid w:val="009508B9"/>
    <w:rsid w:val="00961C31"/>
    <w:rsid w:val="00A65CA7"/>
    <w:rsid w:val="00A94A82"/>
    <w:rsid w:val="00AC2E03"/>
    <w:rsid w:val="00AC42CA"/>
    <w:rsid w:val="00AD26B9"/>
    <w:rsid w:val="00AE38A5"/>
    <w:rsid w:val="00AE5D58"/>
    <w:rsid w:val="00B14DB9"/>
    <w:rsid w:val="00B51564"/>
    <w:rsid w:val="00B70021"/>
    <w:rsid w:val="00B70CA5"/>
    <w:rsid w:val="00B77445"/>
    <w:rsid w:val="00BA241C"/>
    <w:rsid w:val="00BC4B80"/>
    <w:rsid w:val="00BC64A3"/>
    <w:rsid w:val="00BF70FF"/>
    <w:rsid w:val="00C1051A"/>
    <w:rsid w:val="00C1123E"/>
    <w:rsid w:val="00C3446E"/>
    <w:rsid w:val="00C71062"/>
    <w:rsid w:val="00C7398C"/>
    <w:rsid w:val="00CE28EC"/>
    <w:rsid w:val="00D20D84"/>
    <w:rsid w:val="00D3421D"/>
    <w:rsid w:val="00DA4B90"/>
    <w:rsid w:val="00DB466C"/>
    <w:rsid w:val="00DD71BE"/>
    <w:rsid w:val="00EF608A"/>
    <w:rsid w:val="00F31149"/>
    <w:rsid w:val="00F70CD5"/>
    <w:rsid w:val="00FB0215"/>
    <w:rsid w:val="00FD60F4"/>
    <w:rsid w:val="00F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722"/>
    <w:pPr>
      <w:keepNext/>
      <w:autoSpaceDE w:val="0"/>
      <w:autoSpaceDN w:val="0"/>
      <w:ind w:firstLine="284"/>
      <w:outlineLvl w:val="0"/>
    </w:pPr>
    <w:rPr>
      <w:rFonts w:ascii="Calibri" w:hAnsi="Calibri" w:cs="Calibri"/>
    </w:rPr>
  </w:style>
  <w:style w:type="paragraph" w:styleId="4">
    <w:name w:val="heading 4"/>
    <w:basedOn w:val="a"/>
    <w:next w:val="a"/>
    <w:link w:val="40"/>
    <w:qFormat/>
    <w:rsid w:val="000B172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72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172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0B17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er"/>
    <w:basedOn w:val="a"/>
    <w:link w:val="a4"/>
    <w:rsid w:val="000B172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0B1722"/>
    <w:rPr>
      <w:rFonts w:ascii="Calibri" w:eastAsia="Times New Roman" w:hAnsi="Calibri" w:cs="Calibri"/>
    </w:rPr>
  </w:style>
  <w:style w:type="character" w:styleId="a5">
    <w:name w:val="page number"/>
    <w:basedOn w:val="a0"/>
    <w:rsid w:val="000B1722"/>
    <w:rPr>
      <w:rFonts w:cs="Times New Roman"/>
    </w:rPr>
  </w:style>
  <w:style w:type="paragraph" w:customStyle="1" w:styleId="ConsPlusNormal">
    <w:name w:val="ConsPlusNormal"/>
    <w:rsid w:val="000B1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0B1722"/>
  </w:style>
  <w:style w:type="paragraph" w:customStyle="1" w:styleId="c17">
    <w:name w:val="c17"/>
    <w:basedOn w:val="a"/>
    <w:rsid w:val="000B1722"/>
    <w:pPr>
      <w:spacing w:before="100" w:beforeAutospacing="1" w:after="100" w:afterAutospacing="1"/>
    </w:pPr>
  </w:style>
  <w:style w:type="paragraph" w:customStyle="1" w:styleId="c16">
    <w:name w:val="c16"/>
    <w:basedOn w:val="a"/>
    <w:rsid w:val="000B1722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0B172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B1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0B1722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B1722"/>
    <w:pPr>
      <w:widowControl w:val="0"/>
      <w:shd w:val="clear" w:color="auto" w:fill="FFFFFF"/>
      <w:spacing w:before="2160" w:line="250" w:lineRule="exact"/>
      <w:ind w:hanging="600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0">
    <w:name w:val="Основной текст (2)"/>
    <w:basedOn w:val="2"/>
    <w:uiPriority w:val="99"/>
    <w:rsid w:val="000B1722"/>
  </w:style>
  <w:style w:type="character" w:customStyle="1" w:styleId="22">
    <w:name w:val="Заголовок №2_"/>
    <w:link w:val="210"/>
    <w:uiPriority w:val="99"/>
    <w:rsid w:val="000B1722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0B1722"/>
    <w:pPr>
      <w:widowControl w:val="0"/>
      <w:shd w:val="clear" w:color="auto" w:fill="FFFFFF"/>
      <w:spacing w:before="540" w:after="300" w:line="240" w:lineRule="atLeast"/>
      <w:jc w:val="both"/>
      <w:outlineLvl w:val="1"/>
    </w:pPr>
    <w:rPr>
      <w:rFonts w:ascii="Franklin Gothic Medium" w:eastAsiaTheme="minorHAnsi" w:hAnsi="Franklin Gothic Medium" w:cstheme="minorBidi"/>
      <w:sz w:val="28"/>
      <w:szCs w:val="28"/>
      <w:lang w:eastAsia="en-US"/>
    </w:rPr>
  </w:style>
  <w:style w:type="character" w:customStyle="1" w:styleId="23">
    <w:name w:val="Заголовок №2"/>
    <w:basedOn w:val="22"/>
    <w:uiPriority w:val="99"/>
    <w:rsid w:val="000B1722"/>
  </w:style>
  <w:style w:type="character" w:customStyle="1" w:styleId="29pt2">
    <w:name w:val="Основной текст (2) + 9 pt2"/>
    <w:aliases w:val="Курсив1"/>
    <w:rsid w:val="000B1722"/>
    <w:rPr>
      <w:rFonts w:ascii="Century Schoolbook" w:hAnsi="Century Schoolbook" w:cs="Century Schoolbook"/>
      <w:i/>
      <w:iCs/>
      <w:sz w:val="18"/>
      <w:szCs w:val="18"/>
      <w:u w:val="none"/>
      <w:shd w:val="clear" w:color="auto" w:fill="FFFFFF"/>
    </w:rPr>
  </w:style>
  <w:style w:type="paragraph" w:styleId="a8">
    <w:name w:val="List Paragraph"/>
    <w:basedOn w:val="a"/>
    <w:qFormat/>
    <w:rsid w:val="000B1722"/>
    <w:pPr>
      <w:ind w:left="720"/>
    </w:pPr>
    <w:rPr>
      <w:lang w:eastAsia="zh-CN"/>
    </w:rPr>
  </w:style>
  <w:style w:type="character" w:customStyle="1" w:styleId="c4">
    <w:name w:val="c4"/>
    <w:basedOn w:val="a0"/>
    <w:rsid w:val="000B1722"/>
  </w:style>
  <w:style w:type="paragraph" w:customStyle="1" w:styleId="c8">
    <w:name w:val="c8"/>
    <w:basedOn w:val="a"/>
    <w:rsid w:val="000B1722"/>
    <w:pPr>
      <w:spacing w:before="100" w:beforeAutospacing="1" w:after="100" w:afterAutospacing="1"/>
    </w:pPr>
  </w:style>
  <w:style w:type="paragraph" w:customStyle="1" w:styleId="c0">
    <w:name w:val="c0"/>
    <w:basedOn w:val="a"/>
    <w:rsid w:val="000B172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0B17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12"/>
    <w:uiPriority w:val="99"/>
    <w:locked/>
    <w:rsid w:val="000B1722"/>
    <w:rPr>
      <w:rFonts w:ascii="Franklin Gothic Book" w:hAnsi="Franklin Gothic Book" w:cs="Franklin Gothic Book"/>
      <w:i/>
      <w:iCs/>
      <w:sz w:val="19"/>
      <w:szCs w:val="19"/>
      <w:shd w:val="clear" w:color="auto" w:fill="FFFFFF"/>
    </w:rPr>
  </w:style>
  <w:style w:type="paragraph" w:customStyle="1" w:styleId="12">
    <w:name w:val="Колонтитул1"/>
    <w:basedOn w:val="a"/>
    <w:link w:val="aa"/>
    <w:uiPriority w:val="99"/>
    <w:rsid w:val="000B1722"/>
    <w:pPr>
      <w:widowControl w:val="0"/>
      <w:shd w:val="clear" w:color="auto" w:fill="FFFFFF"/>
      <w:spacing w:line="240" w:lineRule="atLeast"/>
    </w:pPr>
    <w:rPr>
      <w:rFonts w:ascii="Franklin Gothic Book" w:eastAsiaTheme="minorHAnsi" w:hAnsi="Franklin Gothic Book" w:cs="Franklin Gothic Book"/>
      <w:i/>
      <w:iCs/>
      <w:sz w:val="19"/>
      <w:szCs w:val="19"/>
      <w:lang w:eastAsia="en-US"/>
    </w:rPr>
  </w:style>
  <w:style w:type="character" w:customStyle="1" w:styleId="CenturySchoolbook">
    <w:name w:val="Колонтитул + Century Schoolbook"/>
    <w:aliases w:val="12 pt,Полужирный,Не курсив"/>
    <w:basedOn w:val="aa"/>
    <w:uiPriority w:val="99"/>
    <w:rsid w:val="000B1722"/>
    <w:rPr>
      <w:rFonts w:ascii="Century Schoolbook" w:hAnsi="Century Schoolbook" w:cs="Century Schoolbook"/>
      <w:b/>
      <w:bCs/>
      <w:spacing w:val="0"/>
      <w:sz w:val="24"/>
      <w:szCs w:val="24"/>
    </w:rPr>
  </w:style>
  <w:style w:type="paragraph" w:styleId="ab">
    <w:name w:val="Normal (Web)"/>
    <w:basedOn w:val="a"/>
    <w:uiPriority w:val="99"/>
    <w:unhideWhenUsed/>
    <w:rsid w:val="000B172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B1722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rsid w:val="000B1722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0B1722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e"/>
    <w:uiPriority w:val="99"/>
    <w:semiHidden/>
    <w:rsid w:val="000B17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722"/>
  </w:style>
  <w:style w:type="character" w:styleId="af">
    <w:name w:val="Hyperlink"/>
    <w:basedOn w:val="a0"/>
    <w:uiPriority w:val="99"/>
    <w:unhideWhenUsed/>
    <w:rsid w:val="000B1722"/>
    <w:rPr>
      <w:color w:val="0000FF"/>
      <w:u w:val="single"/>
    </w:rPr>
  </w:style>
  <w:style w:type="character" w:styleId="af0">
    <w:name w:val="Emphasis"/>
    <w:basedOn w:val="a0"/>
    <w:uiPriority w:val="20"/>
    <w:qFormat/>
    <w:rsid w:val="000B1722"/>
    <w:rPr>
      <w:i/>
      <w:iCs/>
    </w:rPr>
  </w:style>
  <w:style w:type="character" w:customStyle="1" w:styleId="8">
    <w:name w:val="Основной текст (8)_"/>
    <w:link w:val="81"/>
    <w:uiPriority w:val="99"/>
    <w:locked/>
    <w:rsid w:val="000B1722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B1722"/>
    <w:pPr>
      <w:widowControl w:val="0"/>
      <w:shd w:val="clear" w:color="auto" w:fill="FFFFFF"/>
      <w:spacing w:after="2520" w:line="221" w:lineRule="exact"/>
    </w:pPr>
    <w:rPr>
      <w:rFonts w:ascii="Century Schoolbook" w:eastAsiaTheme="minorHAnsi" w:hAnsi="Century Schoolbook" w:cstheme="minorBidi"/>
      <w:sz w:val="18"/>
      <w:szCs w:val="18"/>
      <w:lang w:eastAsia="en-US"/>
    </w:rPr>
  </w:style>
  <w:style w:type="character" w:customStyle="1" w:styleId="220">
    <w:name w:val="Заголовок №2 (2)_"/>
    <w:link w:val="221"/>
    <w:uiPriority w:val="99"/>
    <w:locked/>
    <w:rsid w:val="000B1722"/>
    <w:rPr>
      <w:rFonts w:ascii="Franklin Gothic Medium" w:hAnsi="Franklin Gothic Medium"/>
      <w:sz w:val="30"/>
      <w:szCs w:val="30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0B1722"/>
    <w:pPr>
      <w:widowControl w:val="0"/>
      <w:shd w:val="clear" w:color="auto" w:fill="FFFFFF"/>
      <w:spacing w:before="2280" w:after="180" w:line="240" w:lineRule="atLeast"/>
      <w:jc w:val="center"/>
      <w:outlineLvl w:val="1"/>
    </w:pPr>
    <w:rPr>
      <w:rFonts w:ascii="Franklin Gothic Medium" w:eastAsiaTheme="minorHAnsi" w:hAnsi="Franklin Gothic Medium" w:cstheme="minorBidi"/>
      <w:sz w:val="30"/>
      <w:szCs w:val="30"/>
      <w:lang w:eastAsia="en-US"/>
    </w:rPr>
  </w:style>
  <w:style w:type="character" w:customStyle="1" w:styleId="80">
    <w:name w:val="Основной текст (8)"/>
    <w:basedOn w:val="8"/>
    <w:uiPriority w:val="99"/>
    <w:rsid w:val="000B1722"/>
  </w:style>
  <w:style w:type="character" w:customStyle="1" w:styleId="82">
    <w:name w:val="Основной текст (8) + Курсив"/>
    <w:uiPriority w:val="99"/>
    <w:rsid w:val="000B1722"/>
    <w:rPr>
      <w:rFonts w:ascii="Century Schoolbook" w:hAnsi="Century Schoolbook" w:hint="default"/>
      <w:i/>
      <w:iCs/>
      <w:sz w:val="18"/>
      <w:szCs w:val="18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0B1722"/>
  </w:style>
  <w:style w:type="character" w:customStyle="1" w:styleId="editsection">
    <w:name w:val="editsection"/>
    <w:basedOn w:val="a0"/>
    <w:rsid w:val="00561ED3"/>
  </w:style>
  <w:style w:type="paragraph" w:styleId="af1">
    <w:name w:val="Title"/>
    <w:basedOn w:val="a"/>
    <w:link w:val="af2"/>
    <w:qFormat/>
    <w:rsid w:val="00561ED3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561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561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kirovmet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politehn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EE6E-E858-4046-BF61-43E4717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Admin</cp:lastModifiedBy>
  <cp:revision>17</cp:revision>
  <dcterms:created xsi:type="dcterms:W3CDTF">2016-06-04T05:28:00Z</dcterms:created>
  <dcterms:modified xsi:type="dcterms:W3CDTF">2017-11-09T14:09:00Z</dcterms:modified>
</cp:coreProperties>
</file>