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БЕРЕЗОВСКИЙ ФИЛИАЛ</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КРАЕВОГО ГОСУДАРСТВЕННОГО АВТОНОМНОГО</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ПРОФЕССИОНАЛЬНОГО ОБРАЗОВАТЕЛЬНОГО УЧРЕЖДЕНИЯ</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«ЕМЕЛЬЯНОВСКИЙ ДОРОЖНО-СТРОИТЕЛЬНЫЙ ТЕХНИКУМ»</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jc w:val="center"/>
        <w:rPr>
          <w:rFonts w:ascii="Times New Roman" w:eastAsia="Times New Roman" w:hAnsi="Times New Roman" w:cs="Times New Roman"/>
          <w:b/>
          <w:sz w:val="28"/>
          <w:szCs w:val="28"/>
          <w:lang w:eastAsia="ru-RU"/>
        </w:rPr>
      </w:pPr>
      <w:r w:rsidRPr="00250B27">
        <w:rPr>
          <w:rFonts w:ascii="Times New Roman" w:eastAsia="Times New Roman" w:hAnsi="Times New Roman" w:cs="Times New Roman"/>
          <w:b/>
          <w:sz w:val="28"/>
          <w:szCs w:val="28"/>
          <w:lang w:eastAsia="ru-RU"/>
        </w:rPr>
        <w:t>РАБОЧАЯ ПРОГРАММА ДИСЦИПЛИНЫ</w:t>
      </w:r>
    </w:p>
    <w:p w:rsidR="00250B27" w:rsidRPr="00250B27" w:rsidRDefault="00E30F9A"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ФК</w:t>
      </w:r>
      <w:r w:rsidR="00B51061">
        <w:rPr>
          <w:rFonts w:ascii="Times New Roman" w:eastAsia="Times New Roman" w:hAnsi="Times New Roman" w:cs="Times New Roman"/>
          <w:b/>
          <w:sz w:val="28"/>
          <w:szCs w:val="28"/>
          <w:lang w:eastAsia="ru-RU"/>
        </w:rPr>
        <w:t>.00</w:t>
      </w:r>
      <w:r w:rsidR="00250B27" w:rsidRPr="00250B27">
        <w:rPr>
          <w:rFonts w:ascii="Times New Roman" w:eastAsia="Times New Roman" w:hAnsi="Times New Roman" w:cs="Times New Roman"/>
          <w:b/>
          <w:sz w:val="28"/>
          <w:szCs w:val="28"/>
          <w:lang w:eastAsia="ru-RU"/>
        </w:rPr>
        <w:t xml:space="preserve"> Физическая культура</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p>
    <w:p w:rsidR="001172C8" w:rsidRPr="00250B27" w:rsidRDefault="001172C8"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250B27">
        <w:rPr>
          <w:rFonts w:ascii="Times New Roman" w:eastAsia="Times New Roman" w:hAnsi="Times New Roman" w:cs="Times New Roman"/>
          <w:sz w:val="28"/>
          <w:szCs w:val="28"/>
        </w:rPr>
        <w:t>в рамках программы подготовки квалифицированных рабочих, служащих</w:t>
      </w:r>
    </w:p>
    <w:p w:rsidR="001172C8" w:rsidRDefault="001172C8" w:rsidP="00B51061">
      <w:pPr>
        <w:spacing w:after="0" w:line="240" w:lineRule="auto"/>
        <w:jc w:val="center"/>
        <w:rPr>
          <w:rFonts w:ascii="Times New Roman" w:hAnsi="Times New Roman" w:cs="Times New Roman"/>
          <w:sz w:val="28"/>
          <w:szCs w:val="28"/>
        </w:rPr>
      </w:pPr>
      <w:r w:rsidRPr="00250B27">
        <w:rPr>
          <w:rFonts w:ascii="Times New Roman" w:eastAsia="Times New Roman" w:hAnsi="Times New Roman" w:cs="Times New Roman"/>
          <w:sz w:val="28"/>
          <w:szCs w:val="28"/>
        </w:rPr>
        <w:t>по професси</w:t>
      </w:r>
      <w:r>
        <w:rPr>
          <w:rFonts w:ascii="Times New Roman" w:eastAsia="Times New Roman" w:hAnsi="Times New Roman" w:cs="Times New Roman"/>
          <w:sz w:val="28"/>
          <w:szCs w:val="28"/>
        </w:rPr>
        <w:t>и</w:t>
      </w:r>
      <w:r w:rsidRPr="00250B27">
        <w:rPr>
          <w:rFonts w:ascii="Times New Roman" w:eastAsia="Times New Roman" w:hAnsi="Times New Roman" w:cs="Times New Roman"/>
          <w:sz w:val="28"/>
          <w:szCs w:val="28"/>
        </w:rPr>
        <w:t xml:space="preserve"> СПО </w:t>
      </w:r>
      <w:r w:rsidR="004F531A" w:rsidRPr="00424E8A">
        <w:rPr>
          <w:rFonts w:ascii="Times New Roman" w:hAnsi="Times New Roman" w:cs="Times New Roman"/>
          <w:sz w:val="28"/>
          <w:szCs w:val="28"/>
        </w:rPr>
        <w:t>35.01.13 Тракторист – машинист сельскохозяйственного производства</w:t>
      </w: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mallCaps/>
          <w:sz w:val="28"/>
          <w:szCs w:val="28"/>
          <w:lang w:eastAsia="ru-RU"/>
        </w:rPr>
      </w:pPr>
    </w:p>
    <w:p w:rsidR="00250B27" w:rsidRPr="00250B27" w:rsidRDefault="00250B27" w:rsidP="00B510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mallCaps/>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B833B0" w:rsidRDefault="00B833B0"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B51061" w:rsidRDefault="00B51061"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B51061" w:rsidRDefault="00B51061"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B833B0" w:rsidRPr="00250B27" w:rsidRDefault="00B833B0"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250B27"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8"/>
          <w:szCs w:val="28"/>
          <w:lang w:eastAsia="ru-RU"/>
        </w:rPr>
      </w:pPr>
    </w:p>
    <w:p w:rsidR="00250B27" w:rsidRPr="00250B27" w:rsidRDefault="00BF099A" w:rsidP="00B5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sectPr w:rsidR="00250B27" w:rsidRPr="00250B27" w:rsidSect="006E0B5B">
          <w:footerReference w:type="even" r:id="rId8"/>
          <w:footerReference w:type="default" r:id="rId9"/>
          <w:pgSz w:w="11906" w:h="16838"/>
          <w:pgMar w:top="851" w:right="567" w:bottom="567" w:left="1418" w:header="709" w:footer="709" w:gutter="0"/>
          <w:cols w:space="720"/>
          <w:titlePg/>
        </w:sectPr>
      </w:pPr>
      <w:r>
        <w:rPr>
          <w:rFonts w:ascii="Times New Roman" w:eastAsia="Times New Roman" w:hAnsi="Times New Roman" w:cs="Times New Roman"/>
          <w:bCs/>
          <w:sz w:val="28"/>
          <w:szCs w:val="28"/>
          <w:lang w:eastAsia="ru-RU"/>
        </w:rPr>
        <w:t>Березовка</w:t>
      </w:r>
      <w:r w:rsidR="006E0B5B">
        <w:rPr>
          <w:rFonts w:ascii="Times New Roman" w:eastAsia="Times New Roman" w:hAnsi="Times New Roman" w:cs="Times New Roman"/>
          <w:bCs/>
          <w:sz w:val="28"/>
          <w:szCs w:val="28"/>
          <w:lang w:eastAsia="ru-RU"/>
        </w:rPr>
        <w:t xml:space="preserve"> 2020</w:t>
      </w:r>
    </w:p>
    <w:p w:rsidR="00451C3D" w:rsidRDefault="000D0704" w:rsidP="00C3114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Раздел </w:t>
      </w:r>
      <w:r w:rsidR="00E30F9A">
        <w:rPr>
          <w:rFonts w:ascii="Times New Roman" w:eastAsia="Times New Roman" w:hAnsi="Times New Roman" w:cs="Times New Roman"/>
          <w:sz w:val="28"/>
          <w:szCs w:val="28"/>
          <w:lang w:eastAsia="ru-RU"/>
        </w:rPr>
        <w:t xml:space="preserve">физическая культура </w:t>
      </w:r>
      <w:r w:rsidR="00250B27" w:rsidRPr="00250B27">
        <w:rPr>
          <w:rFonts w:ascii="Times New Roman" w:eastAsia="Times New Roman" w:hAnsi="Times New Roman" w:cs="Times New Roman"/>
          <w:sz w:val="28"/>
          <w:szCs w:val="28"/>
          <w:lang w:eastAsia="ru-RU"/>
        </w:rPr>
        <w:t xml:space="preserve">разработан на основе Федерального государственного образовательного стандарта (далее – ФГОС) по профессии (профессиям) среднего профессионального образования (далее – СПО) </w:t>
      </w:r>
      <w:r w:rsidR="00451C3D" w:rsidRPr="00424E8A">
        <w:rPr>
          <w:rFonts w:ascii="Times New Roman" w:hAnsi="Times New Roman" w:cs="Times New Roman"/>
          <w:sz w:val="28"/>
          <w:szCs w:val="28"/>
        </w:rPr>
        <w:t>15.01.05 Сварщик</w:t>
      </w:r>
      <w:r w:rsidR="00451C3D">
        <w:rPr>
          <w:rFonts w:ascii="Times New Roman" w:hAnsi="Times New Roman" w:cs="Times New Roman"/>
          <w:sz w:val="28"/>
          <w:szCs w:val="28"/>
        </w:rPr>
        <w:t xml:space="preserve"> </w:t>
      </w: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 xml:space="preserve">Организация - разработчик: </w:t>
      </w: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 xml:space="preserve">Разработчики: </w:t>
      </w:r>
    </w:p>
    <w:p w:rsidR="00250B27" w:rsidRPr="00250B27" w:rsidRDefault="00250B27" w:rsidP="00C31142">
      <w:pPr>
        <w:spacing w:after="240" w:line="240" w:lineRule="auto"/>
        <w:ind w:firstLine="567"/>
        <w:jc w:val="both"/>
        <w:rPr>
          <w:rFonts w:ascii="Times New Roman" w:eastAsia="Times New Roman" w:hAnsi="Times New Roman" w:cs="Times New Roman"/>
          <w:sz w:val="28"/>
          <w:szCs w:val="28"/>
          <w:lang w:eastAsia="ru-RU"/>
        </w:rPr>
      </w:pPr>
      <w:r w:rsidRPr="00250B27">
        <w:rPr>
          <w:rFonts w:ascii="Times New Roman" w:eastAsia="Times New Roman" w:hAnsi="Times New Roman" w:cs="Times New Roman"/>
          <w:sz w:val="28"/>
          <w:szCs w:val="28"/>
          <w:lang w:eastAsia="ru-RU"/>
        </w:rPr>
        <w:t>Васенков Алексей Владимирович - преподаватель физической культуры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250B27" w:rsidRPr="00250B27" w:rsidRDefault="00250B27" w:rsidP="00C31142">
      <w:pPr>
        <w:spacing w:after="0" w:line="240" w:lineRule="auto"/>
        <w:ind w:firstLine="567"/>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pacing w:after="0" w:line="240" w:lineRule="auto"/>
        <w:jc w:val="both"/>
        <w:rPr>
          <w:rFonts w:ascii="Times New Roman" w:eastAsia="Times New Roman" w:hAnsi="Times New Roman" w:cs="Times New Roman"/>
          <w:sz w:val="28"/>
          <w:szCs w:val="28"/>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lang w:eastAsia="ru-RU"/>
        </w:rPr>
      </w:pPr>
    </w:p>
    <w:p w:rsidR="00250B27" w:rsidRPr="00250B27" w:rsidRDefault="00250B27" w:rsidP="006E0B5B">
      <w:pPr>
        <w:rPr>
          <w:sz w:val="24"/>
          <w:szCs w:val="24"/>
          <w:lang w:eastAsia="ru-RU"/>
        </w:rPr>
      </w:pPr>
    </w:p>
    <w:p w:rsidR="00250B27" w:rsidRPr="00250B27" w:rsidRDefault="00250B27" w:rsidP="006E0B5B">
      <w:pPr>
        <w:rPr>
          <w:sz w:val="24"/>
          <w:szCs w:val="24"/>
          <w:lang w:eastAsia="ru-RU"/>
        </w:rPr>
      </w:pPr>
    </w:p>
    <w:p w:rsidR="006E0B5B" w:rsidRPr="006E0B5B" w:rsidRDefault="006E0B5B" w:rsidP="006E0B5B">
      <w:pPr>
        <w:jc w:val="center"/>
        <w:rPr>
          <w:rFonts w:ascii="Times New Roman" w:hAnsi="Times New Roman" w:cs="Times New Roman"/>
          <w:b/>
          <w:sz w:val="28"/>
          <w:szCs w:val="28"/>
          <w:lang w:eastAsia="ru-RU"/>
        </w:rPr>
      </w:pPr>
      <w:r w:rsidRPr="006E0B5B">
        <w:rPr>
          <w:rFonts w:ascii="Times New Roman" w:hAnsi="Times New Roman" w:cs="Times New Roman"/>
          <w:b/>
          <w:sz w:val="28"/>
          <w:szCs w:val="28"/>
          <w:lang w:eastAsia="ru-RU"/>
        </w:rPr>
        <w:lastRenderedPageBreak/>
        <w:t>СОДЕРЖАНИЕ</w:t>
      </w:r>
    </w:p>
    <w:sdt>
      <w:sdtPr>
        <w:id w:val="-151313868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BF099A" w:rsidRPr="00BF099A" w:rsidRDefault="00BF099A" w:rsidP="00BF099A">
          <w:pPr>
            <w:pStyle w:val="aff0"/>
            <w:spacing w:line="360" w:lineRule="auto"/>
            <w:rPr>
              <w:rFonts w:ascii="Times New Roman" w:hAnsi="Times New Roman" w:cs="Times New Roman"/>
              <w:sz w:val="28"/>
              <w:szCs w:val="28"/>
            </w:rPr>
          </w:pPr>
        </w:p>
        <w:p w:rsidR="00BF099A" w:rsidRPr="00BF099A" w:rsidRDefault="00BF099A" w:rsidP="00BF099A">
          <w:pPr>
            <w:pStyle w:val="16"/>
            <w:tabs>
              <w:tab w:val="right" w:leader="dot" w:pos="9911"/>
            </w:tabs>
            <w:spacing w:line="360" w:lineRule="auto"/>
            <w:rPr>
              <w:rFonts w:ascii="Times New Roman" w:hAnsi="Times New Roman" w:cs="Times New Roman"/>
              <w:noProof/>
              <w:sz w:val="28"/>
              <w:szCs w:val="28"/>
            </w:rPr>
          </w:pPr>
          <w:r w:rsidRPr="00BF099A">
            <w:rPr>
              <w:rFonts w:ascii="Times New Roman" w:hAnsi="Times New Roman" w:cs="Times New Roman"/>
              <w:sz w:val="28"/>
              <w:szCs w:val="28"/>
            </w:rPr>
            <w:fldChar w:fldCharType="begin"/>
          </w:r>
          <w:r w:rsidRPr="00BF099A">
            <w:rPr>
              <w:rFonts w:ascii="Times New Roman" w:hAnsi="Times New Roman" w:cs="Times New Roman"/>
              <w:sz w:val="28"/>
              <w:szCs w:val="28"/>
            </w:rPr>
            <w:instrText xml:space="preserve"> TOC \o "1-3" \h \z \u </w:instrText>
          </w:r>
          <w:r w:rsidRPr="00BF099A">
            <w:rPr>
              <w:rFonts w:ascii="Times New Roman" w:hAnsi="Times New Roman" w:cs="Times New Roman"/>
              <w:sz w:val="28"/>
              <w:szCs w:val="28"/>
            </w:rPr>
            <w:fldChar w:fldCharType="separate"/>
          </w:r>
          <w:hyperlink w:anchor="_Toc63957368" w:history="1">
            <w:r w:rsidRPr="00BF099A">
              <w:rPr>
                <w:rStyle w:val="af7"/>
                <w:rFonts w:ascii="Times New Roman" w:hAnsi="Times New Roman" w:cs="Times New Roman"/>
                <w:noProof/>
                <w:sz w:val="28"/>
                <w:szCs w:val="28"/>
              </w:rPr>
              <w:t>1. ПАСПОРТ ПРОГРАММЫ ПРОФЕССИОНАЛЬНОГО МОДУЛЯ</w:t>
            </w:r>
            <w:r w:rsidRPr="00BF099A">
              <w:rPr>
                <w:rFonts w:ascii="Times New Roman" w:hAnsi="Times New Roman" w:cs="Times New Roman"/>
                <w:noProof/>
                <w:webHidden/>
                <w:sz w:val="28"/>
                <w:szCs w:val="28"/>
              </w:rPr>
              <w:tab/>
            </w:r>
            <w:r w:rsidRPr="00BF099A">
              <w:rPr>
                <w:rFonts w:ascii="Times New Roman" w:hAnsi="Times New Roman" w:cs="Times New Roman"/>
                <w:noProof/>
                <w:webHidden/>
                <w:sz w:val="28"/>
                <w:szCs w:val="28"/>
              </w:rPr>
              <w:fldChar w:fldCharType="begin"/>
            </w:r>
            <w:r w:rsidRPr="00BF099A">
              <w:rPr>
                <w:rFonts w:ascii="Times New Roman" w:hAnsi="Times New Roman" w:cs="Times New Roman"/>
                <w:noProof/>
                <w:webHidden/>
                <w:sz w:val="28"/>
                <w:szCs w:val="28"/>
              </w:rPr>
              <w:instrText xml:space="preserve"> PAGEREF _Toc63957368 \h </w:instrText>
            </w:r>
            <w:r w:rsidRPr="00BF099A">
              <w:rPr>
                <w:rFonts w:ascii="Times New Roman" w:hAnsi="Times New Roman" w:cs="Times New Roman"/>
                <w:noProof/>
                <w:webHidden/>
                <w:sz w:val="28"/>
                <w:szCs w:val="28"/>
              </w:rPr>
            </w:r>
            <w:r w:rsidRPr="00BF099A">
              <w:rPr>
                <w:rFonts w:ascii="Times New Roman" w:hAnsi="Times New Roman" w:cs="Times New Roman"/>
                <w:noProof/>
                <w:webHidden/>
                <w:sz w:val="28"/>
                <w:szCs w:val="28"/>
              </w:rPr>
              <w:fldChar w:fldCharType="separate"/>
            </w:r>
            <w:r w:rsidR="00A25208">
              <w:rPr>
                <w:rFonts w:ascii="Times New Roman" w:hAnsi="Times New Roman" w:cs="Times New Roman"/>
                <w:noProof/>
                <w:webHidden/>
                <w:sz w:val="28"/>
                <w:szCs w:val="28"/>
              </w:rPr>
              <w:t>4</w:t>
            </w:r>
            <w:r w:rsidRPr="00BF099A">
              <w:rPr>
                <w:rFonts w:ascii="Times New Roman" w:hAnsi="Times New Roman" w:cs="Times New Roman"/>
                <w:noProof/>
                <w:webHidden/>
                <w:sz w:val="28"/>
                <w:szCs w:val="28"/>
              </w:rPr>
              <w:fldChar w:fldCharType="end"/>
            </w:r>
          </w:hyperlink>
        </w:p>
        <w:p w:rsidR="00BF099A" w:rsidRPr="00BF099A" w:rsidRDefault="00BF099A" w:rsidP="00BF099A">
          <w:pPr>
            <w:pStyle w:val="16"/>
            <w:tabs>
              <w:tab w:val="right" w:leader="dot" w:pos="9911"/>
            </w:tabs>
            <w:spacing w:line="360" w:lineRule="auto"/>
            <w:rPr>
              <w:rFonts w:ascii="Times New Roman" w:hAnsi="Times New Roman" w:cs="Times New Roman"/>
              <w:noProof/>
              <w:sz w:val="28"/>
              <w:szCs w:val="28"/>
            </w:rPr>
          </w:pPr>
          <w:hyperlink w:anchor="_Toc63957369" w:history="1">
            <w:r w:rsidRPr="00BF099A">
              <w:rPr>
                <w:rStyle w:val="af7"/>
                <w:rFonts w:ascii="Times New Roman" w:eastAsia="Calibri" w:hAnsi="Times New Roman" w:cs="Times New Roman"/>
                <w:noProof/>
                <w:sz w:val="28"/>
                <w:szCs w:val="28"/>
              </w:rPr>
              <w:t>2. СТРУКТУРА И СОДЕРЖАНИЕ УЧЕБНОЙ ДИСЦИПЛИН</w:t>
            </w:r>
            <w:r w:rsidRPr="00BF099A">
              <w:rPr>
                <w:rFonts w:ascii="Times New Roman" w:hAnsi="Times New Roman" w:cs="Times New Roman"/>
                <w:noProof/>
                <w:webHidden/>
                <w:sz w:val="28"/>
                <w:szCs w:val="28"/>
              </w:rPr>
              <w:tab/>
            </w:r>
            <w:r w:rsidRPr="00BF099A">
              <w:rPr>
                <w:rFonts w:ascii="Times New Roman" w:hAnsi="Times New Roman" w:cs="Times New Roman"/>
                <w:noProof/>
                <w:webHidden/>
                <w:sz w:val="28"/>
                <w:szCs w:val="28"/>
              </w:rPr>
              <w:fldChar w:fldCharType="begin"/>
            </w:r>
            <w:r w:rsidRPr="00BF099A">
              <w:rPr>
                <w:rFonts w:ascii="Times New Roman" w:hAnsi="Times New Roman" w:cs="Times New Roman"/>
                <w:noProof/>
                <w:webHidden/>
                <w:sz w:val="28"/>
                <w:szCs w:val="28"/>
              </w:rPr>
              <w:instrText xml:space="preserve"> PAGEREF _Toc63957369 \h </w:instrText>
            </w:r>
            <w:r w:rsidRPr="00BF099A">
              <w:rPr>
                <w:rFonts w:ascii="Times New Roman" w:hAnsi="Times New Roman" w:cs="Times New Roman"/>
                <w:noProof/>
                <w:webHidden/>
                <w:sz w:val="28"/>
                <w:szCs w:val="28"/>
              </w:rPr>
            </w:r>
            <w:r w:rsidRPr="00BF099A">
              <w:rPr>
                <w:rFonts w:ascii="Times New Roman" w:hAnsi="Times New Roman" w:cs="Times New Roman"/>
                <w:noProof/>
                <w:webHidden/>
                <w:sz w:val="28"/>
                <w:szCs w:val="28"/>
              </w:rPr>
              <w:fldChar w:fldCharType="separate"/>
            </w:r>
            <w:r w:rsidR="00A25208">
              <w:rPr>
                <w:rFonts w:ascii="Times New Roman" w:hAnsi="Times New Roman" w:cs="Times New Roman"/>
                <w:noProof/>
                <w:webHidden/>
                <w:sz w:val="28"/>
                <w:szCs w:val="28"/>
              </w:rPr>
              <w:t>5</w:t>
            </w:r>
            <w:r w:rsidRPr="00BF099A">
              <w:rPr>
                <w:rFonts w:ascii="Times New Roman" w:hAnsi="Times New Roman" w:cs="Times New Roman"/>
                <w:noProof/>
                <w:webHidden/>
                <w:sz w:val="28"/>
                <w:szCs w:val="28"/>
              </w:rPr>
              <w:fldChar w:fldCharType="end"/>
            </w:r>
          </w:hyperlink>
        </w:p>
        <w:p w:rsidR="00BF099A" w:rsidRPr="00BF099A" w:rsidRDefault="00BF099A" w:rsidP="00BF099A">
          <w:pPr>
            <w:pStyle w:val="16"/>
            <w:tabs>
              <w:tab w:val="right" w:leader="dot" w:pos="9911"/>
            </w:tabs>
            <w:spacing w:line="360" w:lineRule="auto"/>
            <w:rPr>
              <w:rFonts w:ascii="Times New Roman" w:hAnsi="Times New Roman" w:cs="Times New Roman"/>
              <w:noProof/>
              <w:sz w:val="28"/>
              <w:szCs w:val="28"/>
            </w:rPr>
          </w:pPr>
          <w:hyperlink w:anchor="_Toc63957370" w:history="1">
            <w:r w:rsidRPr="00BF099A">
              <w:rPr>
                <w:rStyle w:val="af7"/>
                <w:rFonts w:ascii="Times New Roman" w:hAnsi="Times New Roman" w:cs="Times New Roman"/>
                <w:noProof/>
                <w:sz w:val="28"/>
                <w:szCs w:val="28"/>
              </w:rPr>
              <w:t>3. УСЛОВИЯ РЕАЛИЗАЦИИ РАЗДЕЛА ФИЗИЧЕСКАЯ КУЛЬТУРА</w:t>
            </w:r>
            <w:r w:rsidRPr="00BF099A">
              <w:rPr>
                <w:rFonts w:ascii="Times New Roman" w:hAnsi="Times New Roman" w:cs="Times New Roman"/>
                <w:noProof/>
                <w:webHidden/>
                <w:sz w:val="28"/>
                <w:szCs w:val="28"/>
              </w:rPr>
              <w:tab/>
            </w:r>
            <w:r w:rsidRPr="00BF099A">
              <w:rPr>
                <w:rFonts w:ascii="Times New Roman" w:hAnsi="Times New Roman" w:cs="Times New Roman"/>
                <w:noProof/>
                <w:webHidden/>
                <w:sz w:val="28"/>
                <w:szCs w:val="28"/>
              </w:rPr>
              <w:fldChar w:fldCharType="begin"/>
            </w:r>
            <w:r w:rsidRPr="00BF099A">
              <w:rPr>
                <w:rFonts w:ascii="Times New Roman" w:hAnsi="Times New Roman" w:cs="Times New Roman"/>
                <w:noProof/>
                <w:webHidden/>
                <w:sz w:val="28"/>
                <w:szCs w:val="28"/>
              </w:rPr>
              <w:instrText xml:space="preserve"> PAGEREF _Toc63957370 \h </w:instrText>
            </w:r>
            <w:r w:rsidRPr="00BF099A">
              <w:rPr>
                <w:rFonts w:ascii="Times New Roman" w:hAnsi="Times New Roman" w:cs="Times New Roman"/>
                <w:noProof/>
                <w:webHidden/>
                <w:sz w:val="28"/>
                <w:szCs w:val="28"/>
              </w:rPr>
            </w:r>
            <w:r w:rsidRPr="00BF099A">
              <w:rPr>
                <w:rFonts w:ascii="Times New Roman" w:hAnsi="Times New Roman" w:cs="Times New Roman"/>
                <w:noProof/>
                <w:webHidden/>
                <w:sz w:val="28"/>
                <w:szCs w:val="28"/>
              </w:rPr>
              <w:fldChar w:fldCharType="separate"/>
            </w:r>
            <w:r w:rsidR="00A25208">
              <w:rPr>
                <w:rFonts w:ascii="Times New Roman" w:hAnsi="Times New Roman" w:cs="Times New Roman"/>
                <w:noProof/>
                <w:webHidden/>
                <w:sz w:val="28"/>
                <w:szCs w:val="28"/>
              </w:rPr>
              <w:t>9</w:t>
            </w:r>
            <w:r w:rsidRPr="00BF099A">
              <w:rPr>
                <w:rFonts w:ascii="Times New Roman" w:hAnsi="Times New Roman" w:cs="Times New Roman"/>
                <w:noProof/>
                <w:webHidden/>
                <w:sz w:val="28"/>
                <w:szCs w:val="28"/>
              </w:rPr>
              <w:fldChar w:fldCharType="end"/>
            </w:r>
          </w:hyperlink>
        </w:p>
        <w:p w:rsidR="00BF099A" w:rsidRPr="00BF099A" w:rsidRDefault="00BF099A" w:rsidP="00BF099A">
          <w:pPr>
            <w:pStyle w:val="16"/>
            <w:tabs>
              <w:tab w:val="right" w:leader="dot" w:pos="9911"/>
            </w:tabs>
            <w:spacing w:line="360" w:lineRule="auto"/>
            <w:rPr>
              <w:rFonts w:ascii="Times New Roman" w:hAnsi="Times New Roman" w:cs="Times New Roman"/>
              <w:noProof/>
              <w:sz w:val="28"/>
              <w:szCs w:val="28"/>
            </w:rPr>
          </w:pPr>
          <w:hyperlink w:anchor="_Toc63957371" w:history="1">
            <w:r w:rsidRPr="00BF099A">
              <w:rPr>
                <w:rStyle w:val="af7"/>
                <w:rFonts w:ascii="Times New Roman" w:hAnsi="Times New Roman" w:cs="Times New Roman"/>
                <w:noProof/>
                <w:sz w:val="28"/>
                <w:szCs w:val="28"/>
              </w:rPr>
              <w:t>4. КОНТРОЛЬ И ОЦЕНКА РЕЗУЛЬТАТОВ ОСВОЕНИЯ УЧЕБНОЙ ДИСЦИПЛИНЫ</w:t>
            </w:r>
            <w:r w:rsidRPr="00BF099A">
              <w:rPr>
                <w:rFonts w:ascii="Times New Roman" w:hAnsi="Times New Roman" w:cs="Times New Roman"/>
                <w:noProof/>
                <w:webHidden/>
                <w:sz w:val="28"/>
                <w:szCs w:val="28"/>
              </w:rPr>
              <w:tab/>
            </w:r>
            <w:r w:rsidRPr="00BF099A">
              <w:rPr>
                <w:rFonts w:ascii="Times New Roman" w:hAnsi="Times New Roman" w:cs="Times New Roman"/>
                <w:noProof/>
                <w:webHidden/>
                <w:sz w:val="28"/>
                <w:szCs w:val="28"/>
              </w:rPr>
              <w:fldChar w:fldCharType="begin"/>
            </w:r>
            <w:r w:rsidRPr="00BF099A">
              <w:rPr>
                <w:rFonts w:ascii="Times New Roman" w:hAnsi="Times New Roman" w:cs="Times New Roman"/>
                <w:noProof/>
                <w:webHidden/>
                <w:sz w:val="28"/>
                <w:szCs w:val="28"/>
              </w:rPr>
              <w:instrText xml:space="preserve"> PAGEREF _Toc63957371 \h </w:instrText>
            </w:r>
            <w:r w:rsidRPr="00BF099A">
              <w:rPr>
                <w:rFonts w:ascii="Times New Roman" w:hAnsi="Times New Roman" w:cs="Times New Roman"/>
                <w:noProof/>
                <w:webHidden/>
                <w:sz w:val="28"/>
                <w:szCs w:val="28"/>
              </w:rPr>
            </w:r>
            <w:r w:rsidRPr="00BF099A">
              <w:rPr>
                <w:rFonts w:ascii="Times New Roman" w:hAnsi="Times New Roman" w:cs="Times New Roman"/>
                <w:noProof/>
                <w:webHidden/>
                <w:sz w:val="28"/>
                <w:szCs w:val="28"/>
              </w:rPr>
              <w:fldChar w:fldCharType="separate"/>
            </w:r>
            <w:r w:rsidR="00A25208">
              <w:rPr>
                <w:rFonts w:ascii="Times New Roman" w:hAnsi="Times New Roman" w:cs="Times New Roman"/>
                <w:noProof/>
                <w:webHidden/>
                <w:sz w:val="28"/>
                <w:szCs w:val="28"/>
              </w:rPr>
              <w:t>12</w:t>
            </w:r>
            <w:r w:rsidRPr="00BF099A">
              <w:rPr>
                <w:rFonts w:ascii="Times New Roman" w:hAnsi="Times New Roman" w:cs="Times New Roman"/>
                <w:noProof/>
                <w:webHidden/>
                <w:sz w:val="28"/>
                <w:szCs w:val="28"/>
              </w:rPr>
              <w:fldChar w:fldCharType="end"/>
            </w:r>
          </w:hyperlink>
        </w:p>
        <w:p w:rsidR="00BF099A" w:rsidRDefault="00BF099A" w:rsidP="00BF099A">
          <w:pPr>
            <w:spacing w:line="360" w:lineRule="auto"/>
          </w:pPr>
          <w:r w:rsidRPr="00BF099A">
            <w:rPr>
              <w:rFonts w:ascii="Times New Roman" w:hAnsi="Times New Roman" w:cs="Times New Roman"/>
              <w:b/>
              <w:bCs/>
              <w:sz w:val="28"/>
              <w:szCs w:val="28"/>
            </w:rPr>
            <w:fldChar w:fldCharType="end"/>
          </w:r>
        </w:p>
      </w:sdtContent>
    </w:sdt>
    <w:p w:rsidR="006E0B5B" w:rsidRDefault="006E0B5B" w:rsidP="006E0B5B">
      <w:pPr>
        <w:spacing w:after="0" w:line="240" w:lineRule="auto"/>
        <w:ind w:firstLine="567"/>
        <w:rPr>
          <w:lang w:eastAsia="ru-RU"/>
        </w:rPr>
      </w:pPr>
    </w:p>
    <w:p w:rsidR="00BA2778" w:rsidRPr="00BA2778" w:rsidRDefault="00250B27" w:rsidP="00BA2778">
      <w:pPr>
        <w:pStyle w:val="1"/>
      </w:pPr>
      <w:r w:rsidRPr="00BA2778">
        <w:br w:type="page"/>
      </w:r>
      <w:bookmarkStart w:id="0" w:name="_Toc63953129"/>
      <w:bookmarkStart w:id="1" w:name="_Toc63957368"/>
      <w:bookmarkStart w:id="2" w:name="_GoBack"/>
      <w:bookmarkEnd w:id="2"/>
      <w:r w:rsidR="00BA2778" w:rsidRPr="00BA2778">
        <w:lastRenderedPageBreak/>
        <w:t>1. ПАСПОРТ ПРОГРАММЫ ПРОФЕССИОНАЛЬНОГО МОДУЛЯ</w:t>
      </w:r>
      <w:bookmarkEnd w:id="0"/>
      <w:bookmarkEnd w:id="1"/>
    </w:p>
    <w:p w:rsidR="00250B27" w:rsidRDefault="00BA2778" w:rsidP="00BA2778">
      <w:pPr>
        <w:spacing w:after="0" w:line="240" w:lineRule="auto"/>
        <w:ind w:firstLine="567"/>
        <w:jc w:val="center"/>
        <w:rPr>
          <w:rFonts w:ascii="Times New Roman" w:hAnsi="Times New Roman" w:cs="Times New Roman"/>
          <w:caps/>
          <w:sz w:val="28"/>
          <w:szCs w:val="28"/>
        </w:rPr>
      </w:pPr>
      <w:r w:rsidRPr="001625B9">
        <w:rPr>
          <w:rFonts w:ascii="Times New Roman" w:hAnsi="Times New Roman" w:cs="Times New Roman"/>
          <w:caps/>
          <w:sz w:val="28"/>
          <w:szCs w:val="28"/>
        </w:rPr>
        <w:t xml:space="preserve"> </w:t>
      </w:r>
      <w:r>
        <w:rPr>
          <w:rFonts w:ascii="Times New Roman" w:hAnsi="Times New Roman" w:cs="Times New Roman"/>
          <w:caps/>
          <w:sz w:val="28"/>
          <w:szCs w:val="28"/>
        </w:rPr>
        <w:t>ФК.00 Физическая культура</w:t>
      </w:r>
    </w:p>
    <w:p w:rsidR="00BA2778" w:rsidRDefault="00BA2778" w:rsidP="00D06813">
      <w:pPr>
        <w:spacing w:after="0" w:line="240" w:lineRule="auto"/>
        <w:ind w:firstLine="567"/>
        <w:jc w:val="both"/>
        <w:rPr>
          <w:rFonts w:ascii="Times New Roman" w:hAnsi="Times New Roman" w:cs="Times New Roman"/>
          <w:sz w:val="28"/>
          <w:szCs w:val="28"/>
        </w:rPr>
      </w:pP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 xml:space="preserve">1.1. Область применения </w:t>
      </w:r>
    </w:p>
    <w:p w:rsidR="00451C3D"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Р</w:t>
      </w:r>
      <w:r w:rsidR="000D0704" w:rsidRPr="00BA2778">
        <w:rPr>
          <w:rFonts w:ascii="Times New Roman" w:hAnsi="Times New Roman" w:cs="Times New Roman"/>
          <w:sz w:val="26"/>
          <w:szCs w:val="26"/>
        </w:rPr>
        <w:t>аздел</w:t>
      </w:r>
      <w:r w:rsidRPr="00BA2778">
        <w:rPr>
          <w:rFonts w:ascii="Times New Roman" w:hAnsi="Times New Roman" w:cs="Times New Roman"/>
          <w:sz w:val="26"/>
          <w:szCs w:val="26"/>
        </w:rPr>
        <w:t xml:space="preserve"> </w:t>
      </w:r>
      <w:r w:rsidR="00E30F9A" w:rsidRPr="00BA2778">
        <w:rPr>
          <w:rFonts w:ascii="Times New Roman" w:hAnsi="Times New Roman" w:cs="Times New Roman"/>
          <w:sz w:val="26"/>
          <w:szCs w:val="26"/>
        </w:rPr>
        <w:t>физическая культура</w:t>
      </w:r>
      <w:r w:rsidRPr="00BA2778">
        <w:rPr>
          <w:rFonts w:ascii="Times New Roman" w:hAnsi="Times New Roman" w:cs="Times New Roman"/>
          <w:sz w:val="26"/>
          <w:szCs w:val="26"/>
        </w:rPr>
        <w:t xml:space="preserve"> является частью основной профессиональной образовательной программы в соответствии с </w:t>
      </w:r>
      <w:r w:rsidR="00D06813" w:rsidRPr="00BA2778">
        <w:rPr>
          <w:rFonts w:ascii="Times New Roman" w:hAnsi="Times New Roman" w:cs="Times New Roman"/>
          <w:sz w:val="26"/>
          <w:szCs w:val="26"/>
        </w:rPr>
        <w:t xml:space="preserve">ФГОС </w:t>
      </w:r>
      <w:r w:rsidR="004F531A" w:rsidRPr="00BA2778">
        <w:rPr>
          <w:rFonts w:ascii="Times New Roman" w:hAnsi="Times New Roman" w:cs="Times New Roman"/>
          <w:sz w:val="26"/>
          <w:szCs w:val="26"/>
        </w:rPr>
        <w:t>35.01.13 Тракторист – машинист сельскохозяйственного производства</w:t>
      </w: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 xml:space="preserve">1.2. Место учебной дисциплины в структуре основной профессиональной образовательной программы: </w:t>
      </w: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 xml:space="preserve">В ОПОП СПО дисциплина «Физическая культура» относится к </w:t>
      </w:r>
      <w:r w:rsidR="00D06813" w:rsidRPr="00BA2778">
        <w:rPr>
          <w:rFonts w:ascii="Times New Roman" w:hAnsi="Times New Roman" w:cs="Times New Roman"/>
          <w:sz w:val="26"/>
          <w:szCs w:val="26"/>
        </w:rPr>
        <w:t>профессиональному</w:t>
      </w:r>
      <w:r w:rsidRPr="00BA2778">
        <w:rPr>
          <w:rFonts w:ascii="Times New Roman" w:hAnsi="Times New Roman" w:cs="Times New Roman"/>
          <w:sz w:val="26"/>
          <w:szCs w:val="26"/>
        </w:rPr>
        <w:t xml:space="preserve"> циклу </w:t>
      </w: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1.3. Цели и задачи дисциплины – требования к результатам освоения дисциплины:</w:t>
      </w:r>
    </w:p>
    <w:p w:rsidR="00250B27" w:rsidRPr="00BA2778" w:rsidRDefault="00250B27"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В результате освоения учебной дисциплины обучающийся должен уметь:</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В результате освоения раздела обучающийся должен:</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уметь:</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У1. использовать физкультурно-оздоровительную деятельность для укрепления здоровья, достижения жизненных и профессиональных целей;</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знать:</w:t>
      </w:r>
    </w:p>
    <w:p w:rsidR="00D06813" w:rsidRPr="00BA2778" w:rsidRDefault="00D06813" w:rsidP="00D06813">
      <w:pPr>
        <w:autoSpaceDE w:val="0"/>
        <w:autoSpaceDN w:val="0"/>
        <w:adjustRightInd w:val="0"/>
        <w:spacing w:after="0" w:line="240" w:lineRule="auto"/>
        <w:ind w:firstLine="567"/>
        <w:rPr>
          <w:rFonts w:ascii="Times New Roman" w:hAnsi="Times New Roman" w:cs="Times New Roman"/>
          <w:color w:val="000000"/>
          <w:sz w:val="26"/>
          <w:szCs w:val="26"/>
        </w:rPr>
      </w:pPr>
      <w:r w:rsidRPr="00BA2778">
        <w:rPr>
          <w:rFonts w:ascii="Times New Roman" w:hAnsi="Times New Roman" w:cs="Times New Roman"/>
          <w:color w:val="000000"/>
          <w:sz w:val="26"/>
          <w:szCs w:val="26"/>
        </w:rPr>
        <w:t>З.1. о роли физической культуры в общекультурном, профессиональном и социальном развитии человека;</w:t>
      </w:r>
    </w:p>
    <w:p w:rsidR="00D06813" w:rsidRPr="00BA2778" w:rsidRDefault="00D06813" w:rsidP="00D06813">
      <w:pPr>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color w:val="000000"/>
          <w:sz w:val="26"/>
          <w:szCs w:val="26"/>
        </w:rPr>
        <w:t>З. 2. основы здорового образа жизни</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Выпускник, освоивший ППКРС, должен обладать общими компетенциями, включающими в себя способность:</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1. Понимать сущность и социальную значимость будущей профессии, проявлять к ней устойчивый интерес.</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2. Организовывать собственную деятельность, исходя из цели и способов ее достижения, определенных руководителем.</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4. Осуществлять поиск информации, необходимой для эффективного выполнения профессиональных задач.</w:t>
      </w:r>
    </w:p>
    <w:p w:rsidR="00D06813" w:rsidRPr="00BA2778" w:rsidRDefault="00D06813" w:rsidP="00D06813">
      <w:pPr>
        <w:autoSpaceDE w:val="0"/>
        <w:autoSpaceDN w:val="0"/>
        <w:adjustRightInd w:val="0"/>
        <w:spacing w:after="0" w:line="240" w:lineRule="auto"/>
        <w:ind w:firstLine="567"/>
        <w:jc w:val="both"/>
        <w:rPr>
          <w:rFonts w:ascii="Times New Roman" w:hAnsi="Times New Roman" w:cs="Times New Roman"/>
          <w:sz w:val="26"/>
          <w:szCs w:val="26"/>
        </w:rPr>
      </w:pPr>
      <w:r w:rsidRPr="00BA2778">
        <w:rPr>
          <w:rFonts w:ascii="Times New Roman" w:hAnsi="Times New Roman" w:cs="Times New Roman"/>
          <w:sz w:val="26"/>
          <w:szCs w:val="26"/>
        </w:rPr>
        <w:t>ОК 5. Использовать информационно-коммуникационные технологии в профессиональной деятельности.</w:t>
      </w:r>
    </w:p>
    <w:p w:rsidR="00A94B13" w:rsidRPr="00BA2778" w:rsidRDefault="00D06813" w:rsidP="00D0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6"/>
          <w:szCs w:val="26"/>
          <w:lang w:eastAsia="ru-RU"/>
        </w:rPr>
      </w:pPr>
      <w:r w:rsidRPr="00BA2778">
        <w:rPr>
          <w:rFonts w:ascii="Times New Roman" w:hAnsi="Times New Roman" w:cs="Times New Roman"/>
          <w:sz w:val="26"/>
          <w:szCs w:val="26"/>
        </w:rPr>
        <w:t>ОК 6. Работать в команде, эффективно общаться с коллегами, руководством.</w:t>
      </w:r>
    </w:p>
    <w:p w:rsidR="00250B27" w:rsidRPr="00BA2778" w:rsidRDefault="00250B27" w:rsidP="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r w:rsidRPr="00BA2778">
        <w:rPr>
          <w:rFonts w:ascii="Times New Roman" w:eastAsia="Times New Roman" w:hAnsi="Times New Roman" w:cs="Times New Roman"/>
          <w:b/>
          <w:sz w:val="26"/>
          <w:szCs w:val="26"/>
          <w:lang w:eastAsia="ru-RU"/>
        </w:rPr>
        <w:t>1.4. Рекомендуемое количество часов на освоение примерной программы учебной дисциплины «Физическая культура» составляет:</w:t>
      </w:r>
    </w:p>
    <w:tbl>
      <w:tblPr>
        <w:tblStyle w:val="29"/>
        <w:tblW w:w="9781" w:type="dxa"/>
        <w:tblInd w:w="250" w:type="dxa"/>
        <w:tblLayout w:type="fixed"/>
        <w:tblLook w:val="04A0" w:firstRow="1" w:lastRow="0" w:firstColumn="1" w:lastColumn="0" w:noHBand="0" w:noVBand="1"/>
      </w:tblPr>
      <w:tblGrid>
        <w:gridCol w:w="1985"/>
        <w:gridCol w:w="1842"/>
        <w:gridCol w:w="2268"/>
        <w:gridCol w:w="1134"/>
        <w:gridCol w:w="2552"/>
      </w:tblGrid>
      <w:tr w:rsidR="00250B27" w:rsidRPr="005B6663" w:rsidTr="00210282">
        <w:trPr>
          <w:trHeight w:val="303"/>
        </w:trPr>
        <w:tc>
          <w:tcPr>
            <w:tcW w:w="9781" w:type="dxa"/>
            <w:gridSpan w:val="5"/>
          </w:tcPr>
          <w:p w:rsidR="00250B27" w:rsidRPr="005B6663" w:rsidRDefault="00250B27" w:rsidP="001625B9">
            <w:pPr>
              <w:ind w:left="-987" w:firstLine="987"/>
              <w:contextualSpacing/>
              <w:jc w:val="center"/>
              <w:rPr>
                <w:rFonts w:ascii="Times New Roman" w:hAnsi="Times New Roman" w:cs="Times New Roman"/>
                <w:sz w:val="24"/>
                <w:szCs w:val="24"/>
              </w:rPr>
            </w:pPr>
            <w:r w:rsidRPr="005B6663">
              <w:rPr>
                <w:rFonts w:ascii="Times New Roman" w:hAnsi="Times New Roman" w:cs="Times New Roman"/>
                <w:sz w:val="24"/>
                <w:szCs w:val="24"/>
              </w:rPr>
              <w:t>Учебная нагрузка обучающихся (час)</w:t>
            </w:r>
          </w:p>
        </w:tc>
      </w:tr>
      <w:tr w:rsidR="00250B27" w:rsidRPr="005B6663" w:rsidTr="00210282">
        <w:trPr>
          <w:trHeight w:val="722"/>
        </w:trPr>
        <w:tc>
          <w:tcPr>
            <w:tcW w:w="1985" w:type="dxa"/>
            <w:vMerge w:val="restart"/>
          </w:tcPr>
          <w:p w:rsidR="00250B27" w:rsidRPr="005B6663" w:rsidRDefault="00250B27" w:rsidP="001625B9">
            <w:pPr>
              <w:contextualSpacing/>
              <w:jc w:val="both"/>
              <w:rPr>
                <w:rFonts w:ascii="Times New Roman" w:hAnsi="Times New Roman" w:cs="Times New Roman"/>
                <w:sz w:val="24"/>
                <w:szCs w:val="24"/>
              </w:rPr>
            </w:pPr>
          </w:p>
        </w:tc>
        <w:tc>
          <w:tcPr>
            <w:tcW w:w="1842" w:type="dxa"/>
            <w:vMerge w:val="restart"/>
          </w:tcPr>
          <w:p w:rsidR="00250B27" w:rsidRPr="005B6663" w:rsidRDefault="00250B27" w:rsidP="008F301E">
            <w:pPr>
              <w:contextualSpacing/>
              <w:rPr>
                <w:rFonts w:ascii="Times New Roman" w:hAnsi="Times New Roman" w:cs="Times New Roman"/>
                <w:sz w:val="24"/>
                <w:szCs w:val="24"/>
              </w:rPr>
            </w:pPr>
            <w:r w:rsidRPr="005B6663">
              <w:rPr>
                <w:rFonts w:ascii="Times New Roman" w:hAnsi="Times New Roman" w:cs="Times New Roman"/>
                <w:sz w:val="24"/>
                <w:szCs w:val="24"/>
              </w:rPr>
              <w:t>Максимальная</w:t>
            </w:r>
          </w:p>
        </w:tc>
        <w:tc>
          <w:tcPr>
            <w:tcW w:w="2268" w:type="dxa"/>
            <w:vMerge w:val="restart"/>
          </w:tcPr>
          <w:p w:rsidR="00250B27" w:rsidRPr="005B6663" w:rsidRDefault="00250B27" w:rsidP="008F301E">
            <w:pPr>
              <w:contextualSpacing/>
              <w:jc w:val="center"/>
              <w:rPr>
                <w:rFonts w:ascii="Times New Roman" w:hAnsi="Times New Roman" w:cs="Times New Roman"/>
                <w:sz w:val="24"/>
                <w:szCs w:val="24"/>
              </w:rPr>
            </w:pPr>
            <w:r w:rsidRPr="005B6663">
              <w:rPr>
                <w:rFonts w:ascii="Times New Roman" w:hAnsi="Times New Roman" w:cs="Times New Roman"/>
                <w:sz w:val="24"/>
                <w:szCs w:val="24"/>
              </w:rPr>
              <w:t>Самостоятельная работа</w:t>
            </w:r>
          </w:p>
        </w:tc>
        <w:tc>
          <w:tcPr>
            <w:tcW w:w="3686" w:type="dxa"/>
            <w:gridSpan w:val="2"/>
          </w:tcPr>
          <w:p w:rsidR="00250B27" w:rsidRPr="005B6663" w:rsidRDefault="00250B27" w:rsidP="001625B9">
            <w:pPr>
              <w:contextualSpacing/>
              <w:jc w:val="center"/>
              <w:rPr>
                <w:rFonts w:ascii="Times New Roman" w:hAnsi="Times New Roman" w:cs="Times New Roman"/>
                <w:sz w:val="24"/>
                <w:szCs w:val="24"/>
              </w:rPr>
            </w:pPr>
            <w:r w:rsidRPr="005B6663">
              <w:rPr>
                <w:rFonts w:ascii="Times New Roman" w:hAnsi="Times New Roman" w:cs="Times New Roman"/>
                <w:sz w:val="24"/>
                <w:szCs w:val="24"/>
              </w:rPr>
              <w:t>Обязательная аудиторная</w:t>
            </w:r>
          </w:p>
        </w:tc>
      </w:tr>
      <w:tr w:rsidR="00250B27" w:rsidRPr="005B6663" w:rsidTr="00210282">
        <w:trPr>
          <w:cantSplit/>
          <w:trHeight w:val="1078"/>
        </w:trPr>
        <w:tc>
          <w:tcPr>
            <w:tcW w:w="1985" w:type="dxa"/>
            <w:vMerge/>
          </w:tcPr>
          <w:p w:rsidR="00250B27" w:rsidRPr="005B6663" w:rsidRDefault="00250B27" w:rsidP="001625B9">
            <w:pPr>
              <w:contextualSpacing/>
              <w:jc w:val="both"/>
              <w:rPr>
                <w:rFonts w:ascii="Times New Roman" w:hAnsi="Times New Roman" w:cs="Times New Roman"/>
                <w:sz w:val="24"/>
                <w:szCs w:val="24"/>
              </w:rPr>
            </w:pPr>
          </w:p>
        </w:tc>
        <w:tc>
          <w:tcPr>
            <w:tcW w:w="1842" w:type="dxa"/>
            <w:vMerge/>
          </w:tcPr>
          <w:p w:rsidR="00250B27" w:rsidRPr="005B6663" w:rsidRDefault="00250B27" w:rsidP="001625B9">
            <w:pPr>
              <w:contextualSpacing/>
              <w:jc w:val="center"/>
              <w:rPr>
                <w:rFonts w:ascii="Times New Roman" w:hAnsi="Times New Roman" w:cs="Times New Roman"/>
                <w:sz w:val="24"/>
                <w:szCs w:val="24"/>
              </w:rPr>
            </w:pPr>
          </w:p>
        </w:tc>
        <w:tc>
          <w:tcPr>
            <w:tcW w:w="2268" w:type="dxa"/>
            <w:vMerge/>
          </w:tcPr>
          <w:p w:rsidR="00250B27" w:rsidRPr="005B6663" w:rsidRDefault="00250B27" w:rsidP="001625B9">
            <w:pPr>
              <w:contextualSpacing/>
              <w:jc w:val="center"/>
              <w:rPr>
                <w:rFonts w:ascii="Times New Roman" w:hAnsi="Times New Roman" w:cs="Times New Roman"/>
                <w:sz w:val="24"/>
                <w:szCs w:val="24"/>
              </w:rPr>
            </w:pPr>
          </w:p>
        </w:tc>
        <w:tc>
          <w:tcPr>
            <w:tcW w:w="1134" w:type="dxa"/>
          </w:tcPr>
          <w:p w:rsidR="00250B27" w:rsidRPr="005B6663" w:rsidRDefault="00250B27" w:rsidP="00210282">
            <w:pPr>
              <w:contextualSpacing/>
              <w:jc w:val="center"/>
              <w:rPr>
                <w:rFonts w:ascii="Times New Roman" w:hAnsi="Times New Roman" w:cs="Times New Roman"/>
                <w:sz w:val="24"/>
                <w:szCs w:val="24"/>
              </w:rPr>
            </w:pPr>
            <w:r w:rsidRPr="005B6663">
              <w:rPr>
                <w:rFonts w:ascii="Times New Roman" w:hAnsi="Times New Roman" w:cs="Times New Roman"/>
                <w:sz w:val="24"/>
                <w:szCs w:val="24"/>
              </w:rPr>
              <w:t>всего</w:t>
            </w:r>
          </w:p>
        </w:tc>
        <w:tc>
          <w:tcPr>
            <w:tcW w:w="2552" w:type="dxa"/>
          </w:tcPr>
          <w:p w:rsidR="00250B27" w:rsidRPr="005B6663" w:rsidRDefault="00250B27" w:rsidP="00210282">
            <w:pPr>
              <w:contextualSpacing/>
              <w:rPr>
                <w:rFonts w:ascii="Times New Roman" w:hAnsi="Times New Roman" w:cs="Times New Roman"/>
                <w:sz w:val="24"/>
                <w:szCs w:val="24"/>
              </w:rPr>
            </w:pPr>
            <w:r w:rsidRPr="005B6663">
              <w:rPr>
                <w:rFonts w:ascii="Times New Roman" w:hAnsi="Times New Roman"/>
                <w:sz w:val="24"/>
                <w:szCs w:val="24"/>
              </w:rPr>
              <w:t>В т.ч. лабораторные и практи</w:t>
            </w:r>
            <w:r w:rsidRPr="005B6663">
              <w:rPr>
                <w:rFonts w:ascii="Times New Roman" w:hAnsi="Times New Roman" w:cs="Times New Roman"/>
                <w:sz w:val="24"/>
                <w:szCs w:val="24"/>
              </w:rPr>
              <w:t>ческие</w:t>
            </w:r>
          </w:p>
        </w:tc>
      </w:tr>
      <w:tr w:rsidR="008F301E" w:rsidRPr="00210282" w:rsidTr="00210282">
        <w:tc>
          <w:tcPr>
            <w:tcW w:w="1985" w:type="dxa"/>
          </w:tcPr>
          <w:p w:rsidR="008F301E" w:rsidRPr="00210282" w:rsidRDefault="00210282" w:rsidP="008F301E">
            <w:pPr>
              <w:contextualSpacing/>
              <w:jc w:val="both"/>
              <w:rPr>
                <w:rFonts w:ascii="Times New Roman" w:hAnsi="Times New Roman" w:cs="Times New Roman"/>
                <w:sz w:val="24"/>
                <w:szCs w:val="24"/>
              </w:rPr>
            </w:pPr>
            <w:r w:rsidRPr="00210282">
              <w:rPr>
                <w:rFonts w:ascii="Times New Roman" w:hAnsi="Times New Roman" w:cs="Times New Roman"/>
                <w:sz w:val="24"/>
                <w:szCs w:val="24"/>
              </w:rPr>
              <w:t xml:space="preserve">3 курс </w:t>
            </w:r>
            <w:r w:rsidR="008F301E" w:rsidRPr="00210282">
              <w:rPr>
                <w:rFonts w:ascii="Times New Roman" w:hAnsi="Times New Roman" w:cs="Times New Roman"/>
                <w:sz w:val="24"/>
                <w:szCs w:val="24"/>
              </w:rPr>
              <w:t>5</w:t>
            </w:r>
            <w:r w:rsidRPr="00210282">
              <w:rPr>
                <w:rFonts w:ascii="Times New Roman" w:hAnsi="Times New Roman" w:cs="Times New Roman"/>
                <w:sz w:val="24"/>
                <w:szCs w:val="24"/>
              </w:rPr>
              <w:t xml:space="preserve"> </w:t>
            </w:r>
            <w:r w:rsidR="008F301E" w:rsidRPr="00210282">
              <w:rPr>
                <w:rFonts w:ascii="Times New Roman" w:hAnsi="Times New Roman" w:cs="Times New Roman"/>
                <w:sz w:val="24"/>
                <w:szCs w:val="24"/>
              </w:rPr>
              <w:t>семестр</w:t>
            </w:r>
          </w:p>
        </w:tc>
        <w:tc>
          <w:tcPr>
            <w:tcW w:w="1842" w:type="dxa"/>
          </w:tcPr>
          <w:p w:rsidR="008F301E" w:rsidRPr="00210282" w:rsidRDefault="00210282" w:rsidP="008F301E">
            <w:pPr>
              <w:contextualSpacing/>
              <w:jc w:val="center"/>
              <w:rPr>
                <w:rFonts w:ascii="Times New Roman" w:hAnsi="Times New Roman" w:cs="Times New Roman"/>
                <w:sz w:val="24"/>
                <w:szCs w:val="24"/>
              </w:rPr>
            </w:pPr>
            <w:r w:rsidRPr="00210282">
              <w:rPr>
                <w:rFonts w:ascii="Times New Roman" w:hAnsi="Times New Roman" w:cs="Times New Roman"/>
                <w:sz w:val="24"/>
                <w:szCs w:val="24"/>
              </w:rPr>
              <w:t>60</w:t>
            </w:r>
          </w:p>
        </w:tc>
        <w:tc>
          <w:tcPr>
            <w:tcW w:w="2268" w:type="dxa"/>
          </w:tcPr>
          <w:p w:rsidR="008F301E" w:rsidRPr="00210282" w:rsidRDefault="00210282" w:rsidP="008F301E">
            <w:pPr>
              <w:contextualSpacing/>
              <w:jc w:val="center"/>
              <w:rPr>
                <w:rFonts w:ascii="Times New Roman" w:hAnsi="Times New Roman" w:cs="Times New Roman"/>
                <w:sz w:val="24"/>
                <w:szCs w:val="24"/>
              </w:rPr>
            </w:pPr>
            <w:r w:rsidRPr="00210282">
              <w:rPr>
                <w:rFonts w:ascii="Times New Roman" w:hAnsi="Times New Roman" w:cs="Times New Roman"/>
                <w:sz w:val="24"/>
                <w:szCs w:val="24"/>
              </w:rPr>
              <w:t>20</w:t>
            </w:r>
          </w:p>
        </w:tc>
        <w:tc>
          <w:tcPr>
            <w:tcW w:w="1134" w:type="dxa"/>
          </w:tcPr>
          <w:p w:rsidR="008F301E" w:rsidRPr="00210282" w:rsidRDefault="00210282" w:rsidP="008F301E">
            <w:pPr>
              <w:contextualSpacing/>
              <w:jc w:val="center"/>
              <w:rPr>
                <w:rFonts w:ascii="Times New Roman" w:hAnsi="Times New Roman" w:cs="Times New Roman"/>
                <w:sz w:val="24"/>
                <w:szCs w:val="24"/>
              </w:rPr>
            </w:pPr>
            <w:r w:rsidRPr="00210282">
              <w:rPr>
                <w:rFonts w:ascii="Times New Roman" w:hAnsi="Times New Roman" w:cs="Times New Roman"/>
                <w:sz w:val="24"/>
                <w:szCs w:val="24"/>
              </w:rPr>
              <w:t>40</w:t>
            </w:r>
          </w:p>
        </w:tc>
        <w:tc>
          <w:tcPr>
            <w:tcW w:w="2552" w:type="dxa"/>
          </w:tcPr>
          <w:p w:rsidR="008F301E" w:rsidRPr="00210282" w:rsidRDefault="00210282" w:rsidP="008F301E">
            <w:pPr>
              <w:contextualSpacing/>
              <w:jc w:val="center"/>
              <w:rPr>
                <w:rFonts w:ascii="Times New Roman" w:hAnsi="Times New Roman" w:cs="Times New Roman"/>
                <w:sz w:val="24"/>
                <w:szCs w:val="24"/>
              </w:rPr>
            </w:pPr>
            <w:r>
              <w:rPr>
                <w:rFonts w:ascii="Times New Roman" w:hAnsi="Times New Roman" w:cs="Times New Roman"/>
                <w:sz w:val="24"/>
                <w:szCs w:val="24"/>
              </w:rPr>
              <w:t>40</w:t>
            </w:r>
          </w:p>
        </w:tc>
      </w:tr>
      <w:tr w:rsidR="008F301E" w:rsidRPr="005B6663" w:rsidTr="00210282">
        <w:tc>
          <w:tcPr>
            <w:tcW w:w="1985" w:type="dxa"/>
          </w:tcPr>
          <w:p w:rsidR="008F301E" w:rsidRPr="005B6663" w:rsidRDefault="008F301E" w:rsidP="008F301E">
            <w:pPr>
              <w:contextualSpacing/>
              <w:jc w:val="both"/>
              <w:rPr>
                <w:rFonts w:ascii="Times New Roman" w:hAnsi="Times New Roman" w:cs="Times New Roman"/>
                <w:b/>
                <w:sz w:val="24"/>
                <w:szCs w:val="24"/>
              </w:rPr>
            </w:pPr>
            <w:r w:rsidRPr="005B6663">
              <w:rPr>
                <w:rFonts w:ascii="Times New Roman" w:hAnsi="Times New Roman" w:cs="Times New Roman"/>
                <w:b/>
                <w:sz w:val="24"/>
                <w:szCs w:val="24"/>
              </w:rPr>
              <w:t>Итого</w:t>
            </w:r>
          </w:p>
        </w:tc>
        <w:tc>
          <w:tcPr>
            <w:tcW w:w="1842" w:type="dxa"/>
          </w:tcPr>
          <w:p w:rsidR="008F301E" w:rsidRPr="005B6663" w:rsidRDefault="00210282" w:rsidP="008F301E">
            <w:pPr>
              <w:contextualSpacing/>
              <w:jc w:val="center"/>
              <w:rPr>
                <w:rFonts w:ascii="Times New Roman" w:hAnsi="Times New Roman" w:cs="Times New Roman"/>
                <w:b/>
                <w:sz w:val="24"/>
                <w:szCs w:val="24"/>
              </w:rPr>
            </w:pPr>
            <w:r>
              <w:rPr>
                <w:rFonts w:ascii="Times New Roman" w:hAnsi="Times New Roman" w:cs="Times New Roman"/>
                <w:b/>
                <w:sz w:val="24"/>
                <w:szCs w:val="24"/>
              </w:rPr>
              <w:t>60</w:t>
            </w:r>
          </w:p>
        </w:tc>
        <w:tc>
          <w:tcPr>
            <w:tcW w:w="2268" w:type="dxa"/>
          </w:tcPr>
          <w:p w:rsidR="008F301E" w:rsidRPr="005B6663" w:rsidRDefault="00210282" w:rsidP="008F301E">
            <w:pPr>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1134" w:type="dxa"/>
          </w:tcPr>
          <w:p w:rsidR="008F301E" w:rsidRPr="005B6663" w:rsidRDefault="004F531A" w:rsidP="008F301E">
            <w:pPr>
              <w:contextualSpacing/>
              <w:jc w:val="center"/>
              <w:rPr>
                <w:rFonts w:ascii="Times New Roman" w:hAnsi="Times New Roman" w:cs="Times New Roman"/>
                <w:b/>
                <w:sz w:val="24"/>
                <w:szCs w:val="24"/>
              </w:rPr>
            </w:pPr>
            <w:r w:rsidRPr="005B6663">
              <w:rPr>
                <w:rFonts w:ascii="Times New Roman" w:hAnsi="Times New Roman" w:cs="Times New Roman"/>
                <w:b/>
                <w:sz w:val="24"/>
                <w:szCs w:val="24"/>
              </w:rPr>
              <w:t>40</w:t>
            </w:r>
          </w:p>
        </w:tc>
        <w:tc>
          <w:tcPr>
            <w:tcW w:w="2552" w:type="dxa"/>
          </w:tcPr>
          <w:p w:rsidR="008F301E" w:rsidRPr="005B6663" w:rsidRDefault="00210282" w:rsidP="008F301E">
            <w:pPr>
              <w:contextualSpacing/>
              <w:jc w:val="center"/>
              <w:rPr>
                <w:rFonts w:ascii="Times New Roman" w:hAnsi="Times New Roman" w:cs="Times New Roman"/>
                <w:b/>
                <w:sz w:val="24"/>
                <w:szCs w:val="24"/>
              </w:rPr>
            </w:pPr>
            <w:r>
              <w:rPr>
                <w:rFonts w:ascii="Times New Roman" w:hAnsi="Times New Roman" w:cs="Times New Roman"/>
                <w:b/>
                <w:sz w:val="24"/>
                <w:szCs w:val="24"/>
              </w:rPr>
              <w:t>40</w:t>
            </w:r>
          </w:p>
        </w:tc>
      </w:tr>
    </w:tbl>
    <w:p w:rsidR="006A0452" w:rsidRDefault="006A0452" w:rsidP="00250B27">
      <w:pPr>
        <w:contextualSpacing/>
        <w:jc w:val="center"/>
        <w:rPr>
          <w:rFonts w:ascii="Times New Roman" w:eastAsia="Calibri" w:hAnsi="Times New Roman" w:cs="Times New Roman"/>
          <w:b/>
          <w:sz w:val="28"/>
          <w:szCs w:val="28"/>
        </w:rPr>
      </w:pPr>
    </w:p>
    <w:p w:rsidR="00210282" w:rsidRDefault="0021028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50B27" w:rsidRPr="00250B27" w:rsidRDefault="00250B27" w:rsidP="00210282">
      <w:pPr>
        <w:pStyle w:val="1"/>
        <w:rPr>
          <w:rFonts w:eastAsia="Calibri"/>
        </w:rPr>
      </w:pPr>
      <w:bookmarkStart w:id="3" w:name="_Toc63957369"/>
      <w:r w:rsidRPr="00250B27">
        <w:rPr>
          <w:rFonts w:eastAsia="Calibri"/>
        </w:rPr>
        <w:lastRenderedPageBreak/>
        <w:t>2. СТРУКТУРА И СОДЕРЖАНИЕ УЧЕБНОЙ ДИСЦИПЛИН</w:t>
      </w:r>
      <w:bookmarkEnd w:id="3"/>
      <w:r w:rsidRPr="00250B27">
        <w:rPr>
          <w:bCs/>
          <w:color w:val="000000"/>
          <w:sz w:val="24"/>
        </w:rPr>
        <w:t xml:space="preserve"> </w:t>
      </w:r>
    </w:p>
    <w:p w:rsidR="00210282" w:rsidRDefault="00210282" w:rsidP="00250B27">
      <w:pPr>
        <w:spacing w:after="0" w:line="240" w:lineRule="auto"/>
        <w:contextualSpacing/>
        <w:jc w:val="center"/>
        <w:rPr>
          <w:rFonts w:ascii="Times New Roman" w:eastAsia="Times New Roman" w:hAnsi="Times New Roman" w:cs="Times New Roman"/>
          <w:b/>
          <w:bCs/>
          <w:color w:val="000000"/>
          <w:sz w:val="28"/>
          <w:szCs w:val="28"/>
          <w:lang w:eastAsia="ru-RU"/>
        </w:rPr>
      </w:pPr>
    </w:p>
    <w:p w:rsidR="00250B27" w:rsidRPr="00250B27" w:rsidRDefault="00250B27" w:rsidP="00250B27">
      <w:pPr>
        <w:spacing w:after="0" w:line="240" w:lineRule="auto"/>
        <w:contextualSpacing/>
        <w:jc w:val="center"/>
        <w:rPr>
          <w:rFonts w:ascii="Times New Roman" w:eastAsia="Times New Roman" w:hAnsi="Times New Roman" w:cs="Times New Roman"/>
          <w:b/>
          <w:bCs/>
          <w:color w:val="000000"/>
          <w:sz w:val="28"/>
          <w:szCs w:val="28"/>
          <w:lang w:eastAsia="ru-RU"/>
        </w:rPr>
      </w:pPr>
      <w:r w:rsidRPr="00250B27">
        <w:rPr>
          <w:rFonts w:ascii="Times New Roman" w:eastAsia="Times New Roman" w:hAnsi="Times New Roman" w:cs="Times New Roman"/>
          <w:b/>
          <w:bCs/>
          <w:color w:val="000000"/>
          <w:sz w:val="28"/>
          <w:szCs w:val="28"/>
          <w:lang w:eastAsia="ru-RU"/>
        </w:rPr>
        <w:t>2.1. Объем учебной дисциплины и виды учебной работы</w:t>
      </w:r>
    </w:p>
    <w:p w:rsidR="00250B27" w:rsidRPr="00250B27" w:rsidRDefault="00250B27" w:rsidP="00250B27">
      <w:pPr>
        <w:spacing w:after="0" w:line="240" w:lineRule="auto"/>
        <w:contextualSpacing/>
        <w:jc w:val="center"/>
        <w:rPr>
          <w:rFonts w:ascii="Arial" w:eastAsia="Times New Roman" w:hAnsi="Arial" w:cs="Arial"/>
          <w:b/>
          <w:color w:val="000000"/>
          <w:lang w:eastAsia="ru-RU"/>
        </w:rPr>
      </w:pPr>
    </w:p>
    <w:tbl>
      <w:tblPr>
        <w:tblStyle w:val="14"/>
        <w:tblW w:w="9213" w:type="dxa"/>
        <w:tblInd w:w="108" w:type="dxa"/>
        <w:tblLayout w:type="fixed"/>
        <w:tblLook w:val="04A0" w:firstRow="1" w:lastRow="0" w:firstColumn="1" w:lastColumn="0" w:noHBand="0" w:noVBand="1"/>
      </w:tblPr>
      <w:tblGrid>
        <w:gridCol w:w="5670"/>
        <w:gridCol w:w="1275"/>
        <w:gridCol w:w="1134"/>
        <w:gridCol w:w="1134"/>
      </w:tblGrid>
      <w:tr w:rsidR="007F4F65" w:rsidRPr="00250B27" w:rsidTr="007F4F65">
        <w:trPr>
          <w:trHeight w:val="473"/>
        </w:trPr>
        <w:tc>
          <w:tcPr>
            <w:tcW w:w="5670" w:type="dxa"/>
            <w:vMerge w:val="restart"/>
          </w:tcPr>
          <w:p w:rsidR="007F4F65" w:rsidRPr="00250B27" w:rsidRDefault="007F4F65" w:rsidP="00250B27">
            <w:pPr>
              <w:jc w:val="center"/>
              <w:rPr>
                <w:rFonts w:ascii="Times New Roman" w:hAnsi="Times New Roman"/>
                <w:sz w:val="24"/>
                <w:szCs w:val="24"/>
              </w:rPr>
            </w:pPr>
            <w:r w:rsidRPr="00250B27">
              <w:rPr>
                <w:rFonts w:ascii="Times New Roman" w:hAnsi="Times New Roman"/>
                <w:sz w:val="24"/>
                <w:szCs w:val="24"/>
              </w:rPr>
              <w:t>Вид учебной работы</w:t>
            </w:r>
          </w:p>
        </w:tc>
        <w:tc>
          <w:tcPr>
            <w:tcW w:w="3543" w:type="dxa"/>
            <w:gridSpan w:val="3"/>
          </w:tcPr>
          <w:p w:rsidR="007F4F65" w:rsidRPr="00250B27" w:rsidRDefault="007F4F65" w:rsidP="00250B27">
            <w:pPr>
              <w:jc w:val="center"/>
              <w:rPr>
                <w:rFonts w:ascii="Times New Roman" w:hAnsi="Times New Roman"/>
                <w:sz w:val="24"/>
                <w:szCs w:val="24"/>
              </w:rPr>
            </w:pPr>
            <w:r w:rsidRPr="00250B27">
              <w:rPr>
                <w:rFonts w:ascii="Times New Roman" w:hAnsi="Times New Roman"/>
                <w:sz w:val="24"/>
                <w:szCs w:val="24"/>
              </w:rPr>
              <w:t>Количество часов</w:t>
            </w:r>
          </w:p>
        </w:tc>
      </w:tr>
      <w:tr w:rsidR="007F4F65" w:rsidRPr="00250B27" w:rsidTr="007F4F65">
        <w:trPr>
          <w:trHeight w:val="143"/>
        </w:trPr>
        <w:tc>
          <w:tcPr>
            <w:tcW w:w="5670" w:type="dxa"/>
            <w:vMerge/>
          </w:tcPr>
          <w:p w:rsidR="007F4F65" w:rsidRPr="00250B27" w:rsidRDefault="007F4F65" w:rsidP="00250B27">
            <w:pPr>
              <w:jc w:val="center"/>
              <w:rPr>
                <w:rFonts w:ascii="Times New Roman" w:hAnsi="Times New Roman"/>
                <w:sz w:val="24"/>
                <w:szCs w:val="24"/>
              </w:rPr>
            </w:pPr>
          </w:p>
        </w:tc>
        <w:tc>
          <w:tcPr>
            <w:tcW w:w="2409" w:type="dxa"/>
            <w:gridSpan w:val="2"/>
          </w:tcPr>
          <w:p w:rsidR="007F4F65" w:rsidRPr="00250B27" w:rsidRDefault="007F4F65" w:rsidP="00250B27">
            <w:pPr>
              <w:jc w:val="center"/>
              <w:rPr>
                <w:rFonts w:ascii="Times New Roman" w:hAnsi="Times New Roman"/>
                <w:sz w:val="24"/>
                <w:szCs w:val="24"/>
              </w:rPr>
            </w:pPr>
            <w:r>
              <w:rPr>
                <w:rFonts w:ascii="Times New Roman" w:hAnsi="Times New Roman"/>
                <w:sz w:val="24"/>
                <w:szCs w:val="24"/>
              </w:rPr>
              <w:t>3</w:t>
            </w:r>
            <w:r w:rsidRPr="00250B27">
              <w:rPr>
                <w:rFonts w:ascii="Times New Roman" w:hAnsi="Times New Roman"/>
                <w:sz w:val="24"/>
                <w:szCs w:val="24"/>
              </w:rPr>
              <w:t>курс</w:t>
            </w:r>
          </w:p>
        </w:tc>
        <w:tc>
          <w:tcPr>
            <w:tcW w:w="1134" w:type="dxa"/>
            <w:vMerge w:val="restart"/>
          </w:tcPr>
          <w:p w:rsidR="007F4F65" w:rsidRPr="00250B27" w:rsidRDefault="007F4F65" w:rsidP="00250B27">
            <w:pPr>
              <w:jc w:val="center"/>
              <w:rPr>
                <w:rFonts w:ascii="Times New Roman" w:hAnsi="Times New Roman"/>
                <w:b/>
                <w:sz w:val="24"/>
                <w:szCs w:val="24"/>
              </w:rPr>
            </w:pPr>
          </w:p>
          <w:p w:rsidR="007F4F65" w:rsidRPr="00250B27" w:rsidRDefault="007F4F65" w:rsidP="00250B27">
            <w:pPr>
              <w:jc w:val="center"/>
              <w:rPr>
                <w:rFonts w:ascii="Times New Roman" w:hAnsi="Times New Roman"/>
                <w:b/>
                <w:sz w:val="24"/>
                <w:szCs w:val="24"/>
              </w:rPr>
            </w:pPr>
            <w:r w:rsidRPr="00250B27">
              <w:rPr>
                <w:rFonts w:ascii="Times New Roman" w:hAnsi="Times New Roman"/>
                <w:b/>
                <w:sz w:val="24"/>
                <w:szCs w:val="24"/>
              </w:rPr>
              <w:t>ВСЕГО</w:t>
            </w:r>
          </w:p>
        </w:tc>
      </w:tr>
      <w:tr w:rsidR="007F4F65" w:rsidRPr="00250B27" w:rsidTr="007F4F65">
        <w:trPr>
          <w:trHeight w:val="232"/>
        </w:trPr>
        <w:tc>
          <w:tcPr>
            <w:tcW w:w="5670" w:type="dxa"/>
            <w:vMerge/>
          </w:tcPr>
          <w:p w:rsidR="007F4F65" w:rsidRPr="00250B27" w:rsidRDefault="007F4F65" w:rsidP="00250B27">
            <w:pPr>
              <w:jc w:val="center"/>
              <w:rPr>
                <w:rFonts w:ascii="Times New Roman" w:hAnsi="Times New Roman"/>
                <w:sz w:val="24"/>
                <w:szCs w:val="24"/>
              </w:rPr>
            </w:pPr>
          </w:p>
        </w:tc>
        <w:tc>
          <w:tcPr>
            <w:tcW w:w="1275" w:type="dxa"/>
          </w:tcPr>
          <w:p w:rsidR="007F4F65" w:rsidRPr="00250B27" w:rsidRDefault="007F4F65" w:rsidP="00250B27">
            <w:pPr>
              <w:jc w:val="center"/>
              <w:rPr>
                <w:rFonts w:ascii="Times New Roman" w:hAnsi="Times New Roman"/>
                <w:sz w:val="24"/>
                <w:szCs w:val="24"/>
              </w:rPr>
            </w:pPr>
            <w:r>
              <w:rPr>
                <w:rFonts w:ascii="Times New Roman" w:hAnsi="Times New Roman"/>
                <w:sz w:val="24"/>
                <w:szCs w:val="24"/>
              </w:rPr>
              <w:t>5</w:t>
            </w:r>
            <w:r w:rsidRPr="00250B27">
              <w:rPr>
                <w:rFonts w:ascii="Times New Roman" w:hAnsi="Times New Roman"/>
                <w:sz w:val="24"/>
                <w:szCs w:val="24"/>
              </w:rPr>
              <w:t xml:space="preserve"> </w:t>
            </w:r>
          </w:p>
          <w:p w:rsidR="007F4F65" w:rsidRPr="00250B27" w:rsidRDefault="007F4F65" w:rsidP="00250B27">
            <w:pPr>
              <w:jc w:val="center"/>
              <w:rPr>
                <w:rFonts w:ascii="Times New Roman" w:hAnsi="Times New Roman"/>
                <w:sz w:val="24"/>
                <w:szCs w:val="24"/>
              </w:rPr>
            </w:pPr>
            <w:r w:rsidRPr="00250B27">
              <w:rPr>
                <w:rFonts w:ascii="Times New Roman" w:hAnsi="Times New Roman"/>
                <w:sz w:val="24"/>
                <w:szCs w:val="24"/>
              </w:rPr>
              <w:t>семестр</w:t>
            </w:r>
          </w:p>
        </w:tc>
        <w:tc>
          <w:tcPr>
            <w:tcW w:w="1134" w:type="dxa"/>
          </w:tcPr>
          <w:p w:rsidR="007F4F65" w:rsidRPr="00250B27" w:rsidRDefault="007F4F65" w:rsidP="00250B27">
            <w:pPr>
              <w:jc w:val="center"/>
              <w:rPr>
                <w:rFonts w:ascii="Times New Roman" w:hAnsi="Times New Roman"/>
                <w:sz w:val="24"/>
                <w:szCs w:val="24"/>
              </w:rPr>
            </w:pPr>
            <w:r>
              <w:rPr>
                <w:rFonts w:ascii="Times New Roman" w:hAnsi="Times New Roman"/>
                <w:sz w:val="24"/>
                <w:szCs w:val="24"/>
              </w:rPr>
              <w:t>6</w:t>
            </w:r>
            <w:r w:rsidRPr="00250B27">
              <w:rPr>
                <w:rFonts w:ascii="Times New Roman" w:hAnsi="Times New Roman"/>
                <w:sz w:val="24"/>
                <w:szCs w:val="24"/>
              </w:rPr>
              <w:t xml:space="preserve"> семестр</w:t>
            </w:r>
          </w:p>
        </w:tc>
        <w:tc>
          <w:tcPr>
            <w:tcW w:w="1134" w:type="dxa"/>
            <w:vMerge/>
          </w:tcPr>
          <w:p w:rsidR="007F4F65" w:rsidRPr="00250B27" w:rsidRDefault="007F4F65" w:rsidP="00250B27">
            <w:pPr>
              <w:jc w:val="center"/>
              <w:rPr>
                <w:rFonts w:ascii="Times New Roman" w:hAnsi="Times New Roman"/>
                <w:b/>
                <w:sz w:val="24"/>
                <w:szCs w:val="24"/>
              </w:rPr>
            </w:pPr>
          </w:p>
        </w:tc>
      </w:tr>
      <w:tr w:rsidR="007F4F65" w:rsidRPr="00250B27" w:rsidTr="007F4F65">
        <w:tc>
          <w:tcPr>
            <w:tcW w:w="5670" w:type="dxa"/>
          </w:tcPr>
          <w:p w:rsidR="007F4F65" w:rsidRPr="00250B27" w:rsidRDefault="007F4F65" w:rsidP="00250B27">
            <w:pPr>
              <w:rPr>
                <w:rFonts w:ascii="Times New Roman" w:hAnsi="Times New Roman"/>
                <w:b/>
                <w:sz w:val="24"/>
                <w:szCs w:val="24"/>
              </w:rPr>
            </w:pPr>
            <w:r w:rsidRPr="00250B27">
              <w:rPr>
                <w:rFonts w:ascii="Times New Roman" w:hAnsi="Times New Roman"/>
                <w:b/>
                <w:sz w:val="24"/>
                <w:szCs w:val="24"/>
              </w:rPr>
              <w:t xml:space="preserve">Максимальная учебная нагрузка </w:t>
            </w:r>
          </w:p>
        </w:tc>
        <w:tc>
          <w:tcPr>
            <w:tcW w:w="1275" w:type="dxa"/>
          </w:tcPr>
          <w:p w:rsidR="007F4F65" w:rsidRPr="00250B27" w:rsidRDefault="007F4F65" w:rsidP="00250B2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A65F1A">
            <w:pPr>
              <w:jc w:val="center"/>
              <w:rPr>
                <w:rFonts w:ascii="Times New Roman" w:hAnsi="Times New Roman"/>
                <w:sz w:val="24"/>
                <w:szCs w:val="24"/>
              </w:rPr>
            </w:pPr>
            <w:r>
              <w:rPr>
                <w:rFonts w:ascii="Times New Roman" w:hAnsi="Times New Roman"/>
                <w:sz w:val="24"/>
                <w:szCs w:val="24"/>
              </w:rPr>
              <w:t>60</w:t>
            </w:r>
          </w:p>
        </w:tc>
        <w:tc>
          <w:tcPr>
            <w:tcW w:w="1134" w:type="dxa"/>
          </w:tcPr>
          <w:p w:rsidR="007F4F65" w:rsidRPr="00250B27" w:rsidRDefault="007F4F65" w:rsidP="00250B27">
            <w:pPr>
              <w:jc w:val="center"/>
              <w:rPr>
                <w:rFonts w:ascii="Times New Roman" w:hAnsi="Times New Roman"/>
                <w:b/>
                <w:sz w:val="24"/>
                <w:szCs w:val="24"/>
              </w:rPr>
            </w:pPr>
            <w:r>
              <w:rPr>
                <w:rFonts w:ascii="Times New Roman" w:hAnsi="Times New Roman"/>
                <w:b/>
                <w:sz w:val="24"/>
                <w:szCs w:val="24"/>
              </w:rPr>
              <w:t>60</w:t>
            </w:r>
          </w:p>
        </w:tc>
      </w:tr>
      <w:tr w:rsidR="007F4F65" w:rsidRPr="00250B27" w:rsidTr="007F4F65">
        <w:tc>
          <w:tcPr>
            <w:tcW w:w="5670" w:type="dxa"/>
          </w:tcPr>
          <w:p w:rsidR="007F4F65" w:rsidRPr="00250B27" w:rsidRDefault="007F4F65" w:rsidP="00F43767">
            <w:pPr>
              <w:rPr>
                <w:rFonts w:ascii="Times New Roman" w:hAnsi="Times New Roman"/>
                <w:b/>
                <w:sz w:val="24"/>
                <w:szCs w:val="24"/>
              </w:rPr>
            </w:pPr>
            <w:r w:rsidRPr="00250B27">
              <w:rPr>
                <w:rFonts w:ascii="Times New Roman" w:hAnsi="Times New Roman"/>
                <w:b/>
                <w:sz w:val="24"/>
                <w:szCs w:val="24"/>
              </w:rPr>
              <w:t xml:space="preserve">Обязательная аудиторная учебная нагрузка </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40</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40</w:t>
            </w:r>
          </w:p>
        </w:tc>
      </w:tr>
      <w:tr w:rsidR="007F4F65" w:rsidRPr="00250B27" w:rsidTr="007F4F65">
        <w:tc>
          <w:tcPr>
            <w:tcW w:w="5670" w:type="dxa"/>
          </w:tcPr>
          <w:p w:rsidR="007F4F65" w:rsidRPr="00250B27" w:rsidRDefault="007F4F65" w:rsidP="00F43767">
            <w:pPr>
              <w:rPr>
                <w:rFonts w:ascii="Times New Roman" w:hAnsi="Times New Roman"/>
                <w:sz w:val="24"/>
                <w:szCs w:val="24"/>
              </w:rPr>
            </w:pPr>
            <w:r w:rsidRPr="00250B27">
              <w:rPr>
                <w:rFonts w:ascii="Times New Roman" w:hAnsi="Times New Roman"/>
                <w:sz w:val="24"/>
                <w:szCs w:val="24"/>
              </w:rPr>
              <w:t>В том числе</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w:t>
            </w:r>
          </w:p>
        </w:tc>
      </w:tr>
      <w:tr w:rsidR="007F4F65" w:rsidRPr="00250B27" w:rsidTr="007F4F65">
        <w:tc>
          <w:tcPr>
            <w:tcW w:w="5670" w:type="dxa"/>
          </w:tcPr>
          <w:p w:rsidR="007F4F65" w:rsidRPr="00250B27" w:rsidRDefault="007F4F65" w:rsidP="00F43767">
            <w:pPr>
              <w:rPr>
                <w:rFonts w:ascii="Times New Roman" w:hAnsi="Times New Roman"/>
                <w:sz w:val="24"/>
                <w:szCs w:val="24"/>
              </w:rPr>
            </w:pPr>
            <w:r w:rsidRPr="00250B27">
              <w:rPr>
                <w:rFonts w:ascii="Times New Roman" w:hAnsi="Times New Roman"/>
                <w:sz w:val="24"/>
                <w:szCs w:val="24"/>
              </w:rPr>
              <w:t xml:space="preserve">Тесты </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w:t>
            </w:r>
          </w:p>
        </w:tc>
      </w:tr>
      <w:tr w:rsidR="007F4F65" w:rsidRPr="00250B27" w:rsidTr="007F4F65">
        <w:tc>
          <w:tcPr>
            <w:tcW w:w="5670" w:type="dxa"/>
          </w:tcPr>
          <w:p w:rsidR="007F4F65" w:rsidRPr="00250B27" w:rsidRDefault="007F4F65" w:rsidP="00F43767">
            <w:pPr>
              <w:rPr>
                <w:rFonts w:ascii="Times New Roman" w:hAnsi="Times New Roman"/>
                <w:sz w:val="24"/>
                <w:szCs w:val="24"/>
              </w:rPr>
            </w:pPr>
            <w:r w:rsidRPr="00250B27">
              <w:rPr>
                <w:rFonts w:ascii="Times New Roman" w:hAnsi="Times New Roman"/>
                <w:sz w:val="24"/>
                <w:szCs w:val="24"/>
              </w:rPr>
              <w:t>Контрольные работы</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w:t>
            </w:r>
          </w:p>
        </w:tc>
      </w:tr>
      <w:tr w:rsidR="007F4F65" w:rsidRPr="00250B27" w:rsidTr="007F4F65">
        <w:tc>
          <w:tcPr>
            <w:tcW w:w="5670" w:type="dxa"/>
          </w:tcPr>
          <w:p w:rsidR="007F4F65" w:rsidRPr="00250B27" w:rsidRDefault="007F4F65" w:rsidP="00F43767">
            <w:pPr>
              <w:rPr>
                <w:rFonts w:ascii="Times New Roman" w:hAnsi="Times New Roman"/>
                <w:b/>
                <w:sz w:val="24"/>
                <w:szCs w:val="24"/>
              </w:rPr>
            </w:pPr>
            <w:r w:rsidRPr="00250B27">
              <w:rPr>
                <w:rFonts w:ascii="Times New Roman" w:hAnsi="Times New Roman"/>
                <w:b/>
                <w:sz w:val="24"/>
                <w:szCs w:val="24"/>
              </w:rPr>
              <w:t>Самостоятельная работа учащегося (всего)</w:t>
            </w:r>
          </w:p>
        </w:tc>
        <w:tc>
          <w:tcPr>
            <w:tcW w:w="1275"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w:t>
            </w:r>
          </w:p>
        </w:tc>
        <w:tc>
          <w:tcPr>
            <w:tcW w:w="1134" w:type="dxa"/>
          </w:tcPr>
          <w:p w:rsidR="007F4F65" w:rsidRPr="00250B27" w:rsidRDefault="007F4F65" w:rsidP="00F43767">
            <w:pPr>
              <w:jc w:val="center"/>
              <w:rPr>
                <w:rFonts w:ascii="Times New Roman" w:hAnsi="Times New Roman"/>
                <w:sz w:val="24"/>
                <w:szCs w:val="24"/>
              </w:rPr>
            </w:pPr>
            <w:r>
              <w:rPr>
                <w:rFonts w:ascii="Times New Roman" w:hAnsi="Times New Roman"/>
                <w:sz w:val="24"/>
                <w:szCs w:val="24"/>
              </w:rPr>
              <w:t>20</w:t>
            </w:r>
          </w:p>
        </w:tc>
        <w:tc>
          <w:tcPr>
            <w:tcW w:w="1134" w:type="dxa"/>
          </w:tcPr>
          <w:p w:rsidR="007F4F65" w:rsidRPr="00250B27" w:rsidRDefault="007F4F65" w:rsidP="00F43767">
            <w:pPr>
              <w:jc w:val="center"/>
              <w:rPr>
                <w:rFonts w:ascii="Times New Roman" w:hAnsi="Times New Roman"/>
                <w:b/>
                <w:sz w:val="24"/>
                <w:szCs w:val="24"/>
              </w:rPr>
            </w:pPr>
            <w:r>
              <w:rPr>
                <w:rFonts w:ascii="Times New Roman" w:hAnsi="Times New Roman"/>
                <w:b/>
                <w:sz w:val="24"/>
                <w:szCs w:val="24"/>
              </w:rPr>
              <w:t>20</w:t>
            </w:r>
          </w:p>
        </w:tc>
      </w:tr>
    </w:tbl>
    <w:p w:rsidR="00250B27" w:rsidRPr="00250B27" w:rsidRDefault="00250B27" w:rsidP="00250B27">
      <w:pPr>
        <w:contextualSpacing/>
        <w:jc w:val="center"/>
        <w:rPr>
          <w:rFonts w:ascii="Times New Roman" w:eastAsia="Calibri" w:hAnsi="Times New Roman" w:cs="Times New Roman"/>
          <w:b/>
          <w:sz w:val="28"/>
          <w:szCs w:val="28"/>
        </w:rPr>
      </w:pPr>
    </w:p>
    <w:p w:rsidR="00250B27" w:rsidRPr="00250B27" w:rsidRDefault="00250B27" w:rsidP="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250B27" w:rsidRPr="00250B27" w:rsidSect="006E0B5B">
          <w:footerReference w:type="even" r:id="rId10"/>
          <w:footerReference w:type="default" r:id="rId11"/>
          <w:pgSz w:w="11906" w:h="16838"/>
          <w:pgMar w:top="851" w:right="567" w:bottom="567" w:left="1418" w:header="708" w:footer="708" w:gutter="0"/>
          <w:cols w:space="720"/>
          <w:titlePg/>
        </w:sectPr>
      </w:pPr>
    </w:p>
    <w:p w:rsidR="00250B27" w:rsidRPr="00250B27" w:rsidRDefault="00250B27" w:rsidP="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8"/>
          <w:szCs w:val="28"/>
          <w:lang w:eastAsia="ru-RU"/>
        </w:rPr>
      </w:pPr>
    </w:p>
    <w:p w:rsidR="00250B27" w:rsidRPr="00250B27" w:rsidRDefault="00250B27" w:rsidP="00250B27">
      <w:pPr>
        <w:tabs>
          <w:tab w:val="left" w:pos="1635"/>
        </w:tabs>
        <w:spacing w:after="0" w:line="240" w:lineRule="auto"/>
        <w:jc w:val="both"/>
        <w:rPr>
          <w:rFonts w:ascii="Times New Roman" w:eastAsia="Times New Roman" w:hAnsi="Times New Roman" w:cs="Times New Roman"/>
          <w:b/>
          <w:sz w:val="28"/>
          <w:szCs w:val="28"/>
          <w:lang w:eastAsia="ru-RU"/>
        </w:rPr>
      </w:pPr>
      <w:r w:rsidRPr="00250B27">
        <w:rPr>
          <w:rFonts w:ascii="Times New Roman" w:eastAsia="Times New Roman" w:hAnsi="Times New Roman" w:cs="Times New Roman"/>
          <w:b/>
          <w:sz w:val="28"/>
          <w:szCs w:val="28"/>
          <w:lang w:eastAsia="ru-RU"/>
        </w:rPr>
        <w:t xml:space="preserve">2.2.  Тематический план и содержание </w:t>
      </w:r>
      <w:r w:rsidR="00F43767">
        <w:rPr>
          <w:rFonts w:ascii="Times New Roman" w:eastAsia="Times New Roman" w:hAnsi="Times New Roman" w:cs="Times New Roman"/>
          <w:b/>
          <w:sz w:val="28"/>
          <w:szCs w:val="28"/>
          <w:lang w:eastAsia="ru-RU"/>
        </w:rPr>
        <w:t>раздела</w:t>
      </w:r>
      <w:r w:rsidR="007F4F65">
        <w:rPr>
          <w:rFonts w:ascii="Times New Roman" w:eastAsia="Times New Roman" w:hAnsi="Times New Roman" w:cs="Times New Roman"/>
          <w:b/>
          <w:sz w:val="28"/>
          <w:szCs w:val="28"/>
          <w:lang w:eastAsia="ru-RU"/>
        </w:rPr>
        <w:t xml:space="preserve"> ФК.00 </w:t>
      </w:r>
      <w:r w:rsidRPr="00250B27">
        <w:rPr>
          <w:rFonts w:ascii="Times New Roman" w:eastAsia="Times New Roman" w:hAnsi="Times New Roman" w:cs="Times New Roman"/>
          <w:b/>
          <w:sz w:val="28"/>
          <w:szCs w:val="28"/>
          <w:lang w:eastAsia="ru-RU"/>
        </w:rPr>
        <w:t>Физическая культу</w:t>
      </w:r>
      <w:r w:rsidR="007F4F65">
        <w:rPr>
          <w:rFonts w:ascii="Times New Roman" w:eastAsia="Times New Roman" w:hAnsi="Times New Roman" w:cs="Times New Roman"/>
          <w:b/>
          <w:sz w:val="28"/>
          <w:szCs w:val="28"/>
          <w:lang w:eastAsia="ru-RU"/>
        </w:rPr>
        <w:t>ра</w:t>
      </w:r>
    </w:p>
    <w:tbl>
      <w:tblPr>
        <w:tblW w:w="51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2651"/>
        <w:gridCol w:w="1396"/>
        <w:gridCol w:w="3201"/>
        <w:gridCol w:w="716"/>
        <w:gridCol w:w="800"/>
        <w:gridCol w:w="803"/>
        <w:gridCol w:w="701"/>
        <w:gridCol w:w="1491"/>
        <w:gridCol w:w="1531"/>
        <w:gridCol w:w="630"/>
        <w:gridCol w:w="624"/>
      </w:tblGrid>
      <w:tr w:rsidR="005B6663" w:rsidRPr="005B6663" w:rsidTr="001853F4">
        <w:trPr>
          <w:cantSplit/>
          <w:trHeight w:val="469"/>
        </w:trPr>
        <w:tc>
          <w:tcPr>
            <w:tcW w:w="270" w:type="pct"/>
            <w:vMerge w:val="restart"/>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занятия</w:t>
            </w:r>
          </w:p>
        </w:tc>
        <w:tc>
          <w:tcPr>
            <w:tcW w:w="1316" w:type="pct"/>
            <w:gridSpan w:val="2"/>
            <w:vMerge w:val="restart"/>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Наименование разделов и тем</w:t>
            </w:r>
          </w:p>
        </w:tc>
        <w:tc>
          <w:tcPr>
            <w:tcW w:w="1041" w:type="pct"/>
            <w:vMerge w:val="restart"/>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Содержание учебного материала, лабораторные и практические работы, самостоятельная работа </w:t>
            </w:r>
          </w:p>
        </w:tc>
        <w:tc>
          <w:tcPr>
            <w:tcW w:w="982" w:type="pct"/>
            <w:gridSpan w:val="4"/>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Учебная нагрузка (час.)</w:t>
            </w:r>
          </w:p>
        </w:tc>
        <w:tc>
          <w:tcPr>
            <w:tcW w:w="485" w:type="pct"/>
            <w:vMerge w:val="restart"/>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Знания, умения,</w:t>
            </w:r>
          </w:p>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практический опыт</w:t>
            </w:r>
          </w:p>
        </w:tc>
        <w:tc>
          <w:tcPr>
            <w:tcW w:w="703" w:type="pct"/>
            <w:gridSpan w:val="2"/>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Коды формирующие компетенции</w:t>
            </w:r>
          </w:p>
        </w:tc>
        <w:tc>
          <w:tcPr>
            <w:tcW w:w="203" w:type="pct"/>
            <w:vMerge w:val="restart"/>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highlight w:val="yellow"/>
                <w:lang w:eastAsia="ru-RU"/>
              </w:rPr>
            </w:pPr>
          </w:p>
        </w:tc>
      </w:tr>
      <w:tr w:rsidR="005B6663" w:rsidRPr="005B6663" w:rsidTr="001853F4">
        <w:trPr>
          <w:cantSplit/>
          <w:trHeight w:val="561"/>
        </w:trPr>
        <w:tc>
          <w:tcPr>
            <w:tcW w:w="270" w:type="pct"/>
            <w:vMerge/>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p>
        </w:tc>
        <w:tc>
          <w:tcPr>
            <w:tcW w:w="1316" w:type="pct"/>
            <w:gridSpan w:val="2"/>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1041"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33" w:type="pct"/>
            <w:vMerge w:val="restart"/>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Максимальная</w:t>
            </w:r>
          </w:p>
        </w:tc>
        <w:tc>
          <w:tcPr>
            <w:tcW w:w="260" w:type="pct"/>
            <w:vMerge w:val="restart"/>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Самостоятельная работа</w:t>
            </w:r>
          </w:p>
        </w:tc>
        <w:tc>
          <w:tcPr>
            <w:tcW w:w="489" w:type="pct"/>
            <w:gridSpan w:val="2"/>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Обязательная аудиторная</w:t>
            </w:r>
          </w:p>
        </w:tc>
        <w:tc>
          <w:tcPr>
            <w:tcW w:w="485"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498" w:type="pct"/>
            <w:vMerge w:val="restart"/>
            <w:shd w:val="clear" w:color="auto" w:fill="auto"/>
            <w:vAlign w:val="center"/>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p>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w:t>
            </w:r>
          </w:p>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p>
        </w:tc>
        <w:tc>
          <w:tcPr>
            <w:tcW w:w="205" w:type="pct"/>
            <w:vMerge w:val="restart"/>
            <w:shd w:val="clear" w:color="auto" w:fill="auto"/>
            <w:vAlign w:val="center"/>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ПК</w:t>
            </w:r>
          </w:p>
        </w:tc>
        <w:tc>
          <w:tcPr>
            <w:tcW w:w="203"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r>
      <w:tr w:rsidR="005B6663" w:rsidRPr="005B6663" w:rsidTr="001853F4">
        <w:trPr>
          <w:cantSplit/>
          <w:trHeight w:val="2114"/>
        </w:trPr>
        <w:tc>
          <w:tcPr>
            <w:tcW w:w="270" w:type="pct"/>
            <w:vMerge/>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p>
        </w:tc>
        <w:tc>
          <w:tcPr>
            <w:tcW w:w="1316" w:type="pct"/>
            <w:gridSpan w:val="2"/>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1041"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33" w:type="pct"/>
            <w:vMerge/>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p>
        </w:tc>
        <w:tc>
          <w:tcPr>
            <w:tcW w:w="260" w:type="pct"/>
            <w:vMerge/>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p>
        </w:tc>
        <w:tc>
          <w:tcPr>
            <w:tcW w:w="261" w:type="pct"/>
            <w:shd w:val="clear" w:color="auto" w:fill="auto"/>
            <w:textDirection w:val="btLr"/>
          </w:tcPr>
          <w:p w:rsidR="00251CD0" w:rsidRPr="005B6663" w:rsidRDefault="00251CD0" w:rsidP="009E59FB">
            <w:pPr>
              <w:tabs>
                <w:tab w:val="left" w:pos="1635"/>
              </w:tabs>
              <w:spacing w:after="0" w:line="240" w:lineRule="auto"/>
              <w:ind w:left="113" w:right="113"/>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Всего</w:t>
            </w:r>
          </w:p>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extDirection w:val="btLr"/>
          </w:tcPr>
          <w:p w:rsidR="00251CD0" w:rsidRPr="005B6663" w:rsidRDefault="00251CD0" w:rsidP="007F4F65">
            <w:pPr>
              <w:tabs>
                <w:tab w:val="left" w:pos="1635"/>
              </w:tabs>
              <w:spacing w:after="0" w:line="240" w:lineRule="auto"/>
              <w:ind w:left="113" w:right="113"/>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В т.ч.</w:t>
            </w:r>
            <w:r w:rsidR="007F4F65">
              <w:rPr>
                <w:rFonts w:ascii="Times New Roman" w:eastAsia="Times New Roman" w:hAnsi="Times New Roman" w:cs="Times New Roman"/>
                <w:sz w:val="20"/>
                <w:szCs w:val="20"/>
                <w:lang w:eastAsia="ru-RU"/>
              </w:rPr>
              <w:t xml:space="preserve"> </w:t>
            </w:r>
            <w:r w:rsidR="007F4F65">
              <w:rPr>
                <w:rFonts w:ascii="Times New Roman" w:eastAsiaTheme="minorEastAsia" w:hAnsi="Times New Roman" w:cs="Times New Roman"/>
                <w:sz w:val="20"/>
                <w:szCs w:val="20"/>
                <w:lang w:eastAsia="ru-RU"/>
              </w:rPr>
              <w:t>л</w:t>
            </w:r>
            <w:r w:rsidRPr="005B6663">
              <w:rPr>
                <w:rFonts w:ascii="Times New Roman" w:eastAsiaTheme="minorEastAsia" w:hAnsi="Times New Roman" w:cs="Times New Roman"/>
                <w:sz w:val="20"/>
                <w:szCs w:val="20"/>
                <w:lang w:eastAsia="ru-RU"/>
              </w:rPr>
              <w:t>абораторные и практические</w:t>
            </w:r>
          </w:p>
        </w:tc>
        <w:tc>
          <w:tcPr>
            <w:tcW w:w="485"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498"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05"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vMerge/>
            <w:shd w:val="clear" w:color="auto" w:fill="auto"/>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r>
      <w:tr w:rsidR="005B6663" w:rsidRPr="005B6663" w:rsidTr="001853F4">
        <w:trPr>
          <w:trHeight w:val="58"/>
        </w:trPr>
        <w:tc>
          <w:tcPr>
            <w:tcW w:w="270" w:type="pct"/>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1316" w:type="pct"/>
            <w:gridSpan w:val="2"/>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1041"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w:t>
            </w:r>
          </w:p>
        </w:tc>
        <w:tc>
          <w:tcPr>
            <w:tcW w:w="233"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4</w:t>
            </w:r>
          </w:p>
        </w:tc>
        <w:tc>
          <w:tcPr>
            <w:tcW w:w="260"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5</w:t>
            </w:r>
          </w:p>
        </w:tc>
        <w:tc>
          <w:tcPr>
            <w:tcW w:w="261"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6</w:t>
            </w:r>
          </w:p>
        </w:tc>
        <w:tc>
          <w:tcPr>
            <w:tcW w:w="228"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7</w:t>
            </w:r>
          </w:p>
        </w:tc>
        <w:tc>
          <w:tcPr>
            <w:tcW w:w="485"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8</w:t>
            </w:r>
          </w:p>
        </w:tc>
        <w:tc>
          <w:tcPr>
            <w:tcW w:w="498"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9</w:t>
            </w:r>
          </w:p>
        </w:tc>
        <w:tc>
          <w:tcPr>
            <w:tcW w:w="205"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10</w:t>
            </w:r>
          </w:p>
        </w:tc>
        <w:tc>
          <w:tcPr>
            <w:tcW w:w="203" w:type="pct"/>
            <w:shd w:val="clear" w:color="auto" w:fill="auto"/>
          </w:tcPr>
          <w:p w:rsidR="00251CD0" w:rsidRPr="005B6663" w:rsidRDefault="00251CD0" w:rsidP="001853F4">
            <w:pPr>
              <w:tabs>
                <w:tab w:val="left" w:pos="1635"/>
              </w:tabs>
              <w:spacing w:after="0" w:line="240" w:lineRule="auto"/>
              <w:jc w:val="center"/>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11</w:t>
            </w:r>
          </w:p>
        </w:tc>
      </w:tr>
      <w:tr w:rsidR="005B6663" w:rsidRPr="005B6663" w:rsidTr="001853F4">
        <w:trPr>
          <w:trHeight w:val="285"/>
        </w:trPr>
        <w:tc>
          <w:tcPr>
            <w:tcW w:w="2627" w:type="pct"/>
            <w:gridSpan w:val="4"/>
            <w:shd w:val="clear" w:color="auto" w:fill="B8CCE4" w:themeFill="accent1" w:themeFillTint="66"/>
          </w:tcPr>
          <w:p w:rsidR="00251CD0" w:rsidRPr="005B6663" w:rsidRDefault="00251CD0" w:rsidP="007F4F65">
            <w:pPr>
              <w:tabs>
                <w:tab w:val="left" w:pos="1635"/>
              </w:tabs>
              <w:spacing w:after="0" w:line="240" w:lineRule="auto"/>
              <w:jc w:val="right"/>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Всего часов:</w:t>
            </w:r>
          </w:p>
        </w:tc>
        <w:tc>
          <w:tcPr>
            <w:tcW w:w="233" w:type="pct"/>
            <w:shd w:val="clear" w:color="auto" w:fill="B8CCE4" w:themeFill="accent1" w:themeFillTint="66"/>
          </w:tcPr>
          <w:p w:rsidR="00251CD0" w:rsidRPr="005B6663" w:rsidRDefault="007F4F65" w:rsidP="009E59FB">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260" w:type="pct"/>
            <w:shd w:val="clear" w:color="auto" w:fill="B8CCE4" w:themeFill="accent1" w:themeFillTint="66"/>
          </w:tcPr>
          <w:p w:rsidR="00251CD0" w:rsidRPr="005B6663" w:rsidRDefault="007F4F65" w:rsidP="009E59FB">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61" w:type="pct"/>
            <w:shd w:val="clear" w:color="auto" w:fill="B8CCE4" w:themeFill="accent1" w:themeFillTint="66"/>
          </w:tcPr>
          <w:p w:rsidR="00251CD0" w:rsidRPr="005B6663" w:rsidRDefault="004F531A"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40</w:t>
            </w:r>
          </w:p>
        </w:tc>
        <w:tc>
          <w:tcPr>
            <w:tcW w:w="228"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498"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B8CCE4" w:themeFill="accent1" w:themeFillTint="66"/>
          </w:tcPr>
          <w:p w:rsidR="00251CD0" w:rsidRPr="005B6663" w:rsidRDefault="00251CD0" w:rsidP="009E59FB">
            <w:pPr>
              <w:tabs>
                <w:tab w:val="left" w:pos="1635"/>
              </w:tabs>
              <w:spacing w:after="0" w:line="240" w:lineRule="auto"/>
              <w:rPr>
                <w:rFonts w:ascii="Times New Roman" w:eastAsia="Times New Roman" w:hAnsi="Times New Roman" w:cs="Times New Roman"/>
                <w:sz w:val="20"/>
                <w:szCs w:val="20"/>
                <w:lang w:eastAsia="ru-RU"/>
              </w:rPr>
            </w:pPr>
          </w:p>
        </w:tc>
      </w:tr>
      <w:tr w:rsidR="001853F4" w:rsidRPr="005B6663" w:rsidTr="001853F4">
        <w:trPr>
          <w:trHeight w:val="266"/>
        </w:trPr>
        <w:tc>
          <w:tcPr>
            <w:tcW w:w="2627" w:type="pct"/>
            <w:gridSpan w:val="4"/>
          </w:tcPr>
          <w:p w:rsidR="001853F4" w:rsidRPr="005B6663" w:rsidRDefault="001853F4" w:rsidP="001853F4">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Calibri" w:hAnsi="Times New Roman" w:cs="Times New Roman"/>
                <w:bCs/>
                <w:sz w:val="20"/>
                <w:szCs w:val="20"/>
              </w:rPr>
              <w:t>Тема 3</w:t>
            </w:r>
            <w:r>
              <w:rPr>
                <w:rFonts w:ascii="Times New Roman" w:eastAsia="Calibri" w:hAnsi="Times New Roman" w:cs="Times New Roman"/>
                <w:bCs/>
                <w:sz w:val="20"/>
                <w:szCs w:val="20"/>
              </w:rPr>
              <w:t xml:space="preserve"> </w:t>
            </w:r>
            <w:r w:rsidRPr="005B6663">
              <w:rPr>
                <w:rFonts w:ascii="Times New Roman" w:eastAsia="Times New Roman" w:hAnsi="Times New Roman" w:cs="Times New Roman"/>
                <w:sz w:val="20"/>
                <w:szCs w:val="20"/>
                <w:lang w:eastAsia="ru-RU"/>
              </w:rPr>
              <w:t xml:space="preserve">Волейбол </w:t>
            </w:r>
          </w:p>
        </w:tc>
        <w:tc>
          <w:tcPr>
            <w:tcW w:w="233"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498"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1853F4" w:rsidRPr="005B6663" w:rsidRDefault="001853F4" w:rsidP="009E59FB">
            <w:pPr>
              <w:tabs>
                <w:tab w:val="left" w:pos="1635"/>
              </w:tabs>
              <w:spacing w:after="0" w:line="240" w:lineRule="auto"/>
              <w:rPr>
                <w:rFonts w:ascii="Times New Roman" w:eastAsia="Times New Roman" w:hAnsi="Times New Roman" w:cs="Times New Roman"/>
                <w:sz w:val="20"/>
                <w:szCs w:val="20"/>
                <w:lang w:eastAsia="ru-RU"/>
              </w:rPr>
            </w:pPr>
          </w:p>
        </w:tc>
      </w:tr>
      <w:tr w:rsidR="005B6663" w:rsidRPr="005B6663" w:rsidTr="001853F4">
        <w:trPr>
          <w:trHeight w:val="266"/>
        </w:trPr>
        <w:tc>
          <w:tcPr>
            <w:tcW w:w="270" w:type="pct"/>
          </w:tcPr>
          <w:p w:rsidR="00D2658D" w:rsidRPr="005B6663" w:rsidRDefault="004F531A" w:rsidP="009E59FB">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1-2</w:t>
            </w:r>
          </w:p>
        </w:tc>
        <w:tc>
          <w:tcPr>
            <w:tcW w:w="862"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Исходное положение (стойки) перемещение </w:t>
            </w:r>
          </w:p>
        </w:tc>
        <w:tc>
          <w:tcPr>
            <w:tcW w:w="1495" w:type="pct"/>
            <w:gridSpan w:val="2"/>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Стойка волейболиста. Техника перемещения</w:t>
            </w:r>
          </w:p>
        </w:tc>
        <w:tc>
          <w:tcPr>
            <w:tcW w:w="233"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D2658D" w:rsidRPr="005B6663" w:rsidRDefault="00D2658D" w:rsidP="009E59FB">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w:t>
            </w:r>
          </w:p>
        </w:tc>
        <w:tc>
          <w:tcPr>
            <w:tcW w:w="205"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r>
      <w:tr w:rsidR="005B6663" w:rsidRPr="005B6663" w:rsidTr="001853F4">
        <w:trPr>
          <w:trHeight w:val="956"/>
        </w:trPr>
        <w:tc>
          <w:tcPr>
            <w:tcW w:w="270" w:type="pct"/>
          </w:tcPr>
          <w:p w:rsidR="00D2658D" w:rsidRPr="005B6663" w:rsidRDefault="004F531A" w:rsidP="009E59FB">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3-4</w:t>
            </w:r>
          </w:p>
        </w:tc>
        <w:tc>
          <w:tcPr>
            <w:tcW w:w="862"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Передача, подача мяча, нападающий удар </w:t>
            </w:r>
          </w:p>
          <w:p w:rsidR="00D2658D" w:rsidRPr="005B6663" w:rsidRDefault="00D2658D" w:rsidP="009E59FB">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rPr>
              <w:t xml:space="preserve">Прием мяча снизу двумя руками </w:t>
            </w:r>
          </w:p>
        </w:tc>
        <w:tc>
          <w:tcPr>
            <w:tcW w:w="1495" w:type="pct"/>
            <w:gridSpan w:val="2"/>
            <w:shd w:val="clear" w:color="auto" w:fill="auto"/>
          </w:tcPr>
          <w:p w:rsidR="00D2658D" w:rsidRPr="005B6663" w:rsidRDefault="00D2658D" w:rsidP="009E59FB">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rPr>
              <w:t>Техника подачи мяча. Снизу. Сверху. Техника приема мяча снизу, двумя руками</w:t>
            </w:r>
          </w:p>
          <w:p w:rsidR="00D2658D" w:rsidRPr="005B6663" w:rsidRDefault="00D2658D" w:rsidP="009E59FB">
            <w:pPr>
              <w:tabs>
                <w:tab w:val="left" w:pos="1635"/>
              </w:tabs>
              <w:spacing w:after="0" w:line="240" w:lineRule="auto"/>
              <w:rPr>
                <w:rFonts w:ascii="Times New Roman" w:eastAsia="Times New Roman" w:hAnsi="Times New Roman" w:cs="Times New Roman"/>
                <w:sz w:val="20"/>
                <w:szCs w:val="20"/>
              </w:rPr>
            </w:pPr>
          </w:p>
        </w:tc>
        <w:tc>
          <w:tcPr>
            <w:tcW w:w="233"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D2658D" w:rsidRPr="005B6663" w:rsidRDefault="00D2658D" w:rsidP="009E59FB">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w:t>
            </w:r>
          </w:p>
        </w:tc>
        <w:tc>
          <w:tcPr>
            <w:tcW w:w="205"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D2658D" w:rsidRPr="005B6663" w:rsidRDefault="00D2658D" w:rsidP="009E59FB">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4E7FBD">
        <w:trPr>
          <w:trHeight w:val="149"/>
        </w:trPr>
        <w:tc>
          <w:tcPr>
            <w:tcW w:w="2627" w:type="pct"/>
            <w:gridSpan w:val="4"/>
          </w:tcPr>
          <w:p w:rsidR="00A25208" w:rsidRPr="005B6663" w:rsidRDefault="00A25208" w:rsidP="00A25208">
            <w:pPr>
              <w:spacing w:after="0" w:line="240" w:lineRule="auto"/>
              <w:rPr>
                <w:rFonts w:ascii="Times New Roman" w:eastAsia="Times New Roman" w:hAnsi="Times New Roman" w:cs="Times New Roman"/>
                <w:sz w:val="20"/>
                <w:szCs w:val="20"/>
              </w:rPr>
            </w:pPr>
            <w:r w:rsidRPr="004E7FBD">
              <w:rPr>
                <w:rFonts w:ascii="Times New Roman" w:eastAsia="Times New Roman" w:hAnsi="Times New Roman" w:cs="Times New Roman"/>
                <w:sz w:val="20"/>
                <w:szCs w:val="20"/>
              </w:rPr>
              <w:t>Самостоятельная работа № 8 Выполнение упражнений на развитие прыгучести. Прыжки со скакалкой. (на максимальный результат: 2 подхода по 30 секунд) выполнение упражнений на развитие силы рук: сгибание и разгибание рук в упоре лежа: 2 подхода по 20 раз.</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5-6</w:t>
            </w:r>
          </w:p>
        </w:tc>
        <w:tc>
          <w:tcPr>
            <w:tcW w:w="862"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Прием мяча одной рукой с последующим нападением и перекатом в сторону, на бедро и спину</w:t>
            </w:r>
          </w:p>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rPr>
              <w:t>Прием мяча одной рукой в падении вперед, с последующим скольжением на груди-животе</w:t>
            </w:r>
          </w:p>
        </w:tc>
        <w:tc>
          <w:tcPr>
            <w:tcW w:w="1495" w:type="pct"/>
            <w:gridSpan w:val="2"/>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Техника приема мяча в падении</w:t>
            </w:r>
          </w:p>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rPr>
              <w:t xml:space="preserve"> Правила приема мяча одной рукой в падении. Техника приема</w:t>
            </w:r>
          </w:p>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 ОК4</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568"/>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7-8</w:t>
            </w:r>
          </w:p>
        </w:tc>
        <w:tc>
          <w:tcPr>
            <w:tcW w:w="862"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Блокирование. Тактика нападения</w:t>
            </w:r>
          </w:p>
        </w:tc>
        <w:tc>
          <w:tcPr>
            <w:tcW w:w="1495" w:type="pct"/>
            <w:gridSpan w:val="2"/>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Техника одиночного блока. Двойного блока</w:t>
            </w:r>
          </w:p>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lang w:eastAsia="ru-RU"/>
              </w:rPr>
            </w:pP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9-10</w:t>
            </w:r>
          </w:p>
        </w:tc>
        <w:tc>
          <w:tcPr>
            <w:tcW w:w="862"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Тактика нападения </w:t>
            </w:r>
          </w:p>
        </w:tc>
        <w:tc>
          <w:tcPr>
            <w:tcW w:w="1495" w:type="pct"/>
            <w:gridSpan w:val="2"/>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Техника нападения. Удара. Варианты нападения. Доводка.</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4E7FBD">
        <w:trPr>
          <w:trHeight w:val="266"/>
        </w:trPr>
        <w:tc>
          <w:tcPr>
            <w:tcW w:w="2627" w:type="pct"/>
            <w:gridSpan w:val="4"/>
          </w:tcPr>
          <w:p w:rsidR="00A25208"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Самостоятельная работа</w:t>
            </w:r>
            <w:r w:rsidRPr="004E7FBD">
              <w:rPr>
                <w:rFonts w:ascii="Times New Roman" w:eastAsia="Times New Roman" w:hAnsi="Times New Roman" w:cs="Times New Roman"/>
                <w:sz w:val="20"/>
                <w:szCs w:val="20"/>
                <w:lang w:eastAsia="ru-RU"/>
              </w:rPr>
              <w:t xml:space="preserve"> </w:t>
            </w:r>
          </w:p>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4E7FBD">
              <w:rPr>
                <w:rFonts w:ascii="Times New Roman" w:eastAsia="Times New Roman" w:hAnsi="Times New Roman" w:cs="Times New Roman"/>
                <w:sz w:val="20"/>
                <w:szCs w:val="20"/>
                <w:lang w:eastAsia="ru-RU"/>
              </w:rPr>
              <w:t>Выполнение упражнений на развитие выносливости. Бег в среднем темпе по 25 минут 2 раза в неделю. (можно заменить бегом на лыжах до 10 км в неделю. Или бегом на коньках до 800-900 метров.)</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627" w:type="pct"/>
            <w:gridSpan w:val="4"/>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Calibri" w:hAnsi="Times New Roman" w:cs="Times New Roman"/>
                <w:bCs/>
                <w:sz w:val="20"/>
                <w:szCs w:val="20"/>
              </w:rPr>
              <w:t>Тема 4</w:t>
            </w:r>
            <w:r>
              <w:rPr>
                <w:rFonts w:ascii="Times New Roman" w:eastAsia="Calibri" w:hAnsi="Times New Roman" w:cs="Times New Roman"/>
                <w:bCs/>
                <w:sz w:val="20"/>
                <w:szCs w:val="20"/>
              </w:rPr>
              <w:t xml:space="preserve"> </w:t>
            </w:r>
            <w:r w:rsidRPr="005B6663">
              <w:rPr>
                <w:rFonts w:ascii="Times New Roman" w:eastAsia="Times New Roman" w:hAnsi="Times New Roman" w:cs="Times New Roman"/>
                <w:sz w:val="20"/>
                <w:szCs w:val="20"/>
                <w:lang w:eastAsia="ru-RU"/>
              </w:rPr>
              <w:t xml:space="preserve">Легкая атлетика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11-12</w:t>
            </w:r>
          </w:p>
        </w:tc>
        <w:tc>
          <w:tcPr>
            <w:tcW w:w="862" w:type="pct"/>
            <w:shd w:val="clear" w:color="auto" w:fill="auto"/>
          </w:tcPr>
          <w:p w:rsidR="00A25208" w:rsidRPr="005B6663" w:rsidRDefault="00A25208" w:rsidP="00A2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5B6663">
              <w:rPr>
                <w:rFonts w:ascii="Times New Roman" w:eastAsia="Times New Roman" w:hAnsi="Times New Roman" w:cs="Times New Roman"/>
                <w:bCs/>
                <w:sz w:val="20"/>
                <w:szCs w:val="20"/>
                <w:lang w:eastAsia="ru-RU"/>
              </w:rPr>
              <w:t>Низкий старт. Прыжки в длину</w:t>
            </w:r>
          </w:p>
        </w:tc>
        <w:tc>
          <w:tcPr>
            <w:tcW w:w="1495" w:type="pct"/>
            <w:gridSpan w:val="2"/>
            <w:shd w:val="clear" w:color="auto" w:fill="auto"/>
          </w:tcPr>
          <w:p w:rsidR="00A25208" w:rsidRPr="005B6663" w:rsidRDefault="00A25208" w:rsidP="00A2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5B6663">
              <w:rPr>
                <w:rFonts w:ascii="Times New Roman" w:eastAsia="Times New Roman" w:hAnsi="Times New Roman" w:cs="Times New Roman"/>
                <w:bCs/>
                <w:sz w:val="20"/>
                <w:szCs w:val="20"/>
                <w:lang w:eastAsia="ru-RU"/>
              </w:rPr>
              <w:t>Техника старта. Стартовый разгон</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13-14</w:t>
            </w:r>
          </w:p>
        </w:tc>
        <w:tc>
          <w:tcPr>
            <w:tcW w:w="862" w:type="pct"/>
            <w:shd w:val="clear" w:color="auto" w:fill="auto"/>
          </w:tcPr>
          <w:p w:rsidR="00A25208" w:rsidRPr="005B6663" w:rsidRDefault="00A25208" w:rsidP="00A25208">
            <w:pPr>
              <w:tabs>
                <w:tab w:val="left" w:pos="1635"/>
              </w:tabs>
              <w:spacing w:after="0" w:line="240" w:lineRule="auto"/>
              <w:rPr>
                <w:rFonts w:ascii="Times New Roman" w:hAnsi="Times New Roman" w:cs="Times New Roman"/>
                <w:bCs/>
                <w:sz w:val="20"/>
                <w:szCs w:val="20"/>
              </w:rPr>
            </w:pPr>
            <w:r w:rsidRPr="005B6663">
              <w:rPr>
                <w:rFonts w:ascii="Times New Roman" w:hAnsi="Times New Roman" w:cs="Times New Roman"/>
                <w:bCs/>
                <w:sz w:val="20"/>
                <w:szCs w:val="20"/>
              </w:rPr>
              <w:t xml:space="preserve">Бег на короткую дистанцию </w:t>
            </w:r>
          </w:p>
        </w:tc>
        <w:tc>
          <w:tcPr>
            <w:tcW w:w="1495" w:type="pct"/>
            <w:gridSpan w:val="2"/>
            <w:shd w:val="clear" w:color="auto" w:fill="auto"/>
          </w:tcPr>
          <w:p w:rsidR="00A25208" w:rsidRPr="005B6663" w:rsidRDefault="00A25208" w:rsidP="00A25208">
            <w:pPr>
              <w:tabs>
                <w:tab w:val="left" w:pos="1635"/>
              </w:tabs>
              <w:spacing w:after="0" w:line="240" w:lineRule="auto"/>
              <w:rPr>
                <w:rFonts w:ascii="Times New Roman" w:hAnsi="Times New Roman" w:cs="Times New Roman"/>
                <w:bCs/>
                <w:sz w:val="20"/>
                <w:szCs w:val="20"/>
              </w:rPr>
            </w:pPr>
            <w:r w:rsidRPr="005B6663">
              <w:rPr>
                <w:rFonts w:ascii="Times New Roman" w:hAnsi="Times New Roman" w:cs="Times New Roman"/>
                <w:bCs/>
                <w:sz w:val="20"/>
                <w:szCs w:val="20"/>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57021E">
        <w:trPr>
          <w:trHeight w:val="266"/>
        </w:trPr>
        <w:tc>
          <w:tcPr>
            <w:tcW w:w="2627" w:type="pct"/>
            <w:gridSpan w:val="4"/>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62687B">
              <w:rPr>
                <w:rFonts w:ascii="Times New Roman" w:eastAsia="Times New Roman" w:hAnsi="Times New Roman" w:cs="Times New Roman"/>
                <w:sz w:val="20"/>
                <w:szCs w:val="20"/>
                <w:lang w:eastAsia="ru-RU"/>
              </w:rPr>
              <w:t>Самостоятельная работа № 27 Изучение правил на занятиях легкой атлетикой в спортивном зале.</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15-16</w:t>
            </w:r>
          </w:p>
        </w:tc>
        <w:tc>
          <w:tcPr>
            <w:tcW w:w="862"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Эстафетный бег. Метание гранаты </w:t>
            </w:r>
          </w:p>
        </w:tc>
        <w:tc>
          <w:tcPr>
            <w:tcW w:w="1495" w:type="pct"/>
            <w:gridSpan w:val="2"/>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Техника эстафетного бега. Передача эстафетной полочки. Варианты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17</w:t>
            </w:r>
          </w:p>
        </w:tc>
        <w:tc>
          <w:tcPr>
            <w:tcW w:w="862" w:type="pct"/>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Прыжки в длину </w:t>
            </w:r>
          </w:p>
        </w:tc>
        <w:tc>
          <w:tcPr>
            <w:tcW w:w="1495" w:type="pct"/>
            <w:gridSpan w:val="2"/>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Техника прыжка в длину, приземление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70" w:type="pct"/>
          </w:tcPr>
          <w:p w:rsidR="00A25208" w:rsidRPr="005B6663" w:rsidRDefault="00A25208" w:rsidP="00A25208">
            <w:pPr>
              <w:tabs>
                <w:tab w:val="left" w:pos="1635"/>
              </w:tabs>
              <w:spacing w:after="0" w:line="240" w:lineRule="auto"/>
              <w:rPr>
                <w:rFonts w:ascii="Times New Roman" w:eastAsia="Calibri" w:hAnsi="Times New Roman" w:cs="Times New Roman"/>
                <w:bCs/>
                <w:sz w:val="20"/>
                <w:szCs w:val="20"/>
              </w:rPr>
            </w:pPr>
            <w:r w:rsidRPr="005B6663">
              <w:rPr>
                <w:rFonts w:ascii="Times New Roman" w:eastAsia="Calibri" w:hAnsi="Times New Roman" w:cs="Times New Roman"/>
                <w:bCs/>
                <w:sz w:val="20"/>
                <w:szCs w:val="20"/>
              </w:rPr>
              <w:t>18</w:t>
            </w:r>
          </w:p>
        </w:tc>
        <w:tc>
          <w:tcPr>
            <w:tcW w:w="862" w:type="pct"/>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Бег 100 метров </w:t>
            </w:r>
          </w:p>
        </w:tc>
        <w:tc>
          <w:tcPr>
            <w:tcW w:w="1495" w:type="pct"/>
            <w:gridSpan w:val="2"/>
            <w:shd w:val="clear" w:color="auto" w:fill="auto"/>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Техника бега по дистанции 100 метров</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62687B">
        <w:trPr>
          <w:trHeight w:val="266"/>
        </w:trPr>
        <w:tc>
          <w:tcPr>
            <w:tcW w:w="2627" w:type="pct"/>
            <w:gridSpan w:val="4"/>
          </w:tcPr>
          <w:p w:rsidR="00A25208" w:rsidRPr="005B6663" w:rsidRDefault="00A25208" w:rsidP="00A25208">
            <w:pPr>
              <w:spacing w:after="0" w:line="240" w:lineRule="auto"/>
              <w:rPr>
                <w:rFonts w:ascii="Times New Roman" w:eastAsia="Times New Roman" w:hAnsi="Times New Roman" w:cs="Times New Roman"/>
                <w:sz w:val="20"/>
                <w:szCs w:val="20"/>
                <w:lang w:eastAsia="ru-RU"/>
              </w:rPr>
            </w:pPr>
            <w:r w:rsidRPr="0057021E">
              <w:rPr>
                <w:rFonts w:ascii="Times New Roman" w:eastAsia="Times New Roman" w:hAnsi="Times New Roman" w:cs="Times New Roman"/>
                <w:sz w:val="20"/>
                <w:szCs w:val="20"/>
                <w:lang w:eastAsia="ru-RU"/>
              </w:rPr>
              <w:t>Самостоятельная работа № 28 Выполнение физических упражнений, развивающих выносливость: интервальный бег, ходьба, плавание, езда на велосипеде, лыжный спорт.</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66"/>
        </w:trPr>
        <w:tc>
          <w:tcPr>
            <w:tcW w:w="2627" w:type="pct"/>
            <w:gridSpan w:val="4"/>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lang w:eastAsia="ru-RU"/>
              </w:rPr>
              <w:t>Тема 5</w:t>
            </w:r>
            <w:r>
              <w:rPr>
                <w:rFonts w:ascii="Times New Roman" w:eastAsia="Times New Roman" w:hAnsi="Times New Roman" w:cs="Times New Roman"/>
                <w:sz w:val="20"/>
                <w:szCs w:val="20"/>
                <w:lang w:eastAsia="ru-RU"/>
              </w:rPr>
              <w:t xml:space="preserve"> </w:t>
            </w:r>
            <w:r w:rsidRPr="005B6663">
              <w:rPr>
                <w:rFonts w:ascii="Times New Roman" w:eastAsia="Times New Roman" w:hAnsi="Times New Roman" w:cs="Times New Roman"/>
                <w:sz w:val="20"/>
                <w:szCs w:val="20"/>
                <w:lang w:eastAsia="ru-RU"/>
              </w:rPr>
              <w:t xml:space="preserve">Гимнастика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19-20</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Висы и упоры. Общеразвивающие упражнения. Массаж и самомассаж при физическом и умственном утомлении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Понятие о висах и упорах. Общеразвивающие упражнения на месте и в движении</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21-22</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Перекладина. Подъем разгибом. Общеразвивающие упражнения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Подъем разгибом. Техника выполнения общеразвивающих упражнений на месте 12-12 упр.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57021E">
        <w:trPr>
          <w:trHeight w:val="285"/>
        </w:trPr>
        <w:tc>
          <w:tcPr>
            <w:tcW w:w="2627" w:type="pct"/>
            <w:gridSpan w:val="4"/>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7021E">
              <w:rPr>
                <w:rFonts w:ascii="Times New Roman" w:eastAsia="Times New Roman" w:hAnsi="Times New Roman" w:cs="Times New Roman"/>
                <w:sz w:val="20"/>
                <w:szCs w:val="20"/>
              </w:rPr>
              <w:t>Самостоятельная работа № 15 Выполнение упражнений на развитие гибкости: наклоны вперед: ноги на ширине плеч, руки внизу 2 подхода по 17-25 раз.</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23-24</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Брусья. Стойка на предплечьях. Общеразвивающие упражнения Брусья. Кувырок вперед</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Техника выполнения упражнений на брусьях. выполнение общеразвивающих упражнений в движении</w:t>
            </w:r>
          </w:p>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 Наскок в упор, сидя, ноги врозь. Соскок из седа на бедре. Кувырок вперед прыжком, два кувырка вперед слитно.</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25-26</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Акробатика: кувырок </w:t>
            </w:r>
            <w:r w:rsidRPr="005B6663">
              <w:rPr>
                <w:rFonts w:ascii="Times New Roman" w:eastAsia="Times New Roman" w:hAnsi="Times New Roman" w:cs="Times New Roman"/>
                <w:sz w:val="20"/>
                <w:szCs w:val="20"/>
              </w:rPr>
              <w:lastRenderedPageBreak/>
              <w:t xml:space="preserve">вперед, назад. Общеразвивающие упражнения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lastRenderedPageBreak/>
              <w:t xml:space="preserve">Техника выполнения кувырка вперед, назад, в </w:t>
            </w:r>
            <w:r w:rsidRPr="005B6663">
              <w:rPr>
                <w:rFonts w:ascii="Times New Roman" w:eastAsia="Times New Roman" w:hAnsi="Times New Roman" w:cs="Times New Roman"/>
                <w:sz w:val="20"/>
                <w:szCs w:val="20"/>
              </w:rPr>
              <w:lastRenderedPageBreak/>
              <w:t xml:space="preserve">стойку на лопатках. Перекат вперед, в упор присев. Стойка на голове.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lastRenderedPageBreak/>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 xml:space="preserve">ОК1ОК2 </w:t>
            </w:r>
            <w:r w:rsidRPr="005B6663">
              <w:rPr>
                <w:rFonts w:ascii="Times New Roman" w:eastAsia="Times New Roman" w:hAnsi="Times New Roman" w:cs="Times New Roman"/>
                <w:sz w:val="20"/>
                <w:szCs w:val="20"/>
                <w:lang w:eastAsia="ru-RU"/>
              </w:rPr>
              <w:lastRenderedPageBreak/>
              <w:t>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27-28</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Акробатика. длинный кувырок, стойка на лопатках. Общеразвивающие упражнения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Техника выполнения длинного кувырка вперед, развитие гибкости, нахлопы туловища вперед, назад в стороны с различной амплитудой. ОРУ со скакалкой</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29-30</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Стойка на руках у стены (махом одной, толчком другой)</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Стойка на руках у стены. Стойка на руках, координация движений. Акробатические связки</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57021E">
        <w:trPr>
          <w:trHeight w:val="285"/>
        </w:trPr>
        <w:tc>
          <w:tcPr>
            <w:tcW w:w="2627" w:type="pct"/>
            <w:gridSpan w:val="4"/>
          </w:tcPr>
          <w:p w:rsidR="00A25208" w:rsidRPr="00565A7C" w:rsidRDefault="00A25208" w:rsidP="00A2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565A7C">
              <w:rPr>
                <w:rFonts w:ascii="Times New Roman" w:hAnsi="Times New Roman" w:cs="Times New Roman"/>
                <w:bCs/>
                <w:i/>
                <w:sz w:val="20"/>
                <w:szCs w:val="20"/>
              </w:rPr>
              <w:t xml:space="preserve">Самостоятельная работа № 16 Выполнение упражнений на развитие прыгучести: Прыжки со скакалкой. (на максимальный результат: 2 подхода по 30 секунд),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627" w:type="pct"/>
            <w:gridSpan w:val="4"/>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Тема 6</w:t>
            </w:r>
            <w:r>
              <w:rPr>
                <w:rFonts w:ascii="Times New Roman" w:eastAsia="Times New Roman" w:hAnsi="Times New Roman" w:cs="Times New Roman"/>
                <w:sz w:val="20"/>
                <w:szCs w:val="20"/>
                <w:lang w:eastAsia="ru-RU"/>
              </w:rPr>
              <w:t xml:space="preserve"> </w:t>
            </w:r>
            <w:r w:rsidRPr="005B6663">
              <w:rPr>
                <w:rFonts w:ascii="Times New Roman" w:eastAsia="Times New Roman" w:hAnsi="Times New Roman" w:cs="Times New Roman"/>
                <w:sz w:val="20"/>
                <w:szCs w:val="20"/>
                <w:lang w:eastAsia="ru-RU"/>
              </w:rPr>
              <w:t xml:space="preserve">Баскетбол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31-32</w:t>
            </w:r>
          </w:p>
        </w:tc>
        <w:tc>
          <w:tcPr>
            <w:tcW w:w="862"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Прием - техники защиты – перехват, приемы, применяемые против броска Накрывание, тактика нападения тактика защиты</w:t>
            </w:r>
          </w:p>
        </w:tc>
        <w:tc>
          <w:tcPr>
            <w:tcW w:w="1495" w:type="pct"/>
            <w:gridSpan w:val="2"/>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Игра в защите. Основные приемы игры в защите. Перехват мяча, накрывание против броска. Игра в накрывании от защиты к нападению</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33-34</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Правила игры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Изучение правил игры в баскетбол. Нарушения. Наказание. </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35-36</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 xml:space="preserve">Игра по упрощенным правилам баскетбола </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Правила игры три на три. Игра три на три</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1853F4">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37-38</w:t>
            </w:r>
          </w:p>
        </w:tc>
        <w:tc>
          <w:tcPr>
            <w:tcW w:w="862" w:type="pct"/>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Игра по правилам</w:t>
            </w:r>
          </w:p>
        </w:tc>
        <w:tc>
          <w:tcPr>
            <w:tcW w:w="1495" w:type="pct"/>
            <w:gridSpan w:val="2"/>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5B6663">
              <w:rPr>
                <w:rFonts w:ascii="Times New Roman" w:eastAsia="Times New Roman" w:hAnsi="Times New Roman" w:cs="Times New Roman"/>
                <w:sz w:val="20"/>
                <w:szCs w:val="20"/>
              </w:rPr>
              <w:t>Игра по правилам. Борьба за мяч.</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2</w:t>
            </w: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 ОК4</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6361D2">
        <w:trPr>
          <w:trHeight w:val="285"/>
        </w:trPr>
        <w:tc>
          <w:tcPr>
            <w:tcW w:w="2627" w:type="pct"/>
            <w:gridSpan w:val="4"/>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sidRPr="006361D2">
              <w:rPr>
                <w:rFonts w:ascii="Times New Roman" w:eastAsia="Times New Roman" w:hAnsi="Times New Roman" w:cs="Times New Roman"/>
                <w:sz w:val="20"/>
                <w:szCs w:val="20"/>
              </w:rPr>
              <w:t>Самостоятельная работа № 11 Выполнение упражнений на развитие прыгучести: Прыжки со скакалкой. (на максимальный результат: 2 подхода по 30 секунд),</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 ОК4</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r w:rsidR="00A25208" w:rsidRPr="005B6663" w:rsidTr="006361D2">
        <w:trPr>
          <w:trHeight w:val="285"/>
        </w:trPr>
        <w:tc>
          <w:tcPr>
            <w:tcW w:w="270" w:type="pct"/>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39-40</w:t>
            </w:r>
          </w:p>
        </w:tc>
        <w:tc>
          <w:tcPr>
            <w:tcW w:w="2357" w:type="pct"/>
            <w:gridSpan w:val="3"/>
            <w:shd w:val="clear" w:color="auto" w:fill="auto"/>
          </w:tcPr>
          <w:p w:rsidR="00A25208" w:rsidRPr="005B6663" w:rsidRDefault="00A25208" w:rsidP="00A25208">
            <w:pPr>
              <w:widowControl w:val="0"/>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Дифференцированный зачет</w:t>
            </w:r>
          </w:p>
        </w:tc>
        <w:tc>
          <w:tcPr>
            <w:tcW w:w="23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0"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61"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2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485" w:type="pct"/>
            <w:shd w:val="clear" w:color="auto" w:fill="auto"/>
          </w:tcPr>
          <w:p w:rsidR="00A25208" w:rsidRPr="005B6663" w:rsidRDefault="00A25208" w:rsidP="00A25208">
            <w:pPr>
              <w:spacing w:after="0" w:line="240" w:lineRule="auto"/>
              <w:rPr>
                <w:rFonts w:ascii="Times New Roman" w:hAnsi="Times New Roman" w:cs="Times New Roman"/>
                <w:sz w:val="20"/>
                <w:szCs w:val="20"/>
              </w:rPr>
            </w:pPr>
            <w:r w:rsidRPr="005B6663">
              <w:rPr>
                <w:rFonts w:ascii="Times New Roman" w:eastAsia="Times New Roman" w:hAnsi="Times New Roman" w:cs="Times New Roman"/>
                <w:sz w:val="20"/>
                <w:szCs w:val="20"/>
                <w:lang w:eastAsia="ru-RU"/>
              </w:rPr>
              <w:t>З1 З2</w:t>
            </w:r>
          </w:p>
        </w:tc>
        <w:tc>
          <w:tcPr>
            <w:tcW w:w="498"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r w:rsidRPr="005B6663">
              <w:rPr>
                <w:rFonts w:ascii="Times New Roman" w:eastAsia="Times New Roman" w:hAnsi="Times New Roman" w:cs="Times New Roman"/>
                <w:sz w:val="20"/>
                <w:szCs w:val="20"/>
                <w:lang w:eastAsia="ru-RU"/>
              </w:rPr>
              <w:t>ОК1ОК2 ОК3ОК6 ОК4</w:t>
            </w:r>
          </w:p>
        </w:tc>
        <w:tc>
          <w:tcPr>
            <w:tcW w:w="205"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c>
          <w:tcPr>
            <w:tcW w:w="203" w:type="pct"/>
            <w:shd w:val="clear" w:color="auto" w:fill="auto"/>
          </w:tcPr>
          <w:p w:rsidR="00A25208" w:rsidRPr="005B6663" w:rsidRDefault="00A25208" w:rsidP="00A25208">
            <w:pPr>
              <w:tabs>
                <w:tab w:val="left" w:pos="1635"/>
              </w:tabs>
              <w:spacing w:after="0" w:line="240" w:lineRule="auto"/>
              <w:rPr>
                <w:rFonts w:ascii="Times New Roman" w:eastAsia="Times New Roman" w:hAnsi="Times New Roman" w:cs="Times New Roman"/>
                <w:sz w:val="20"/>
                <w:szCs w:val="20"/>
                <w:lang w:eastAsia="ru-RU"/>
              </w:rPr>
            </w:pPr>
          </w:p>
        </w:tc>
      </w:tr>
    </w:tbl>
    <w:p w:rsidR="006A0452" w:rsidRDefault="006A0452" w:rsidP="006A0452">
      <w:pPr>
        <w:tabs>
          <w:tab w:val="left" w:pos="1635"/>
        </w:tabs>
        <w:spacing w:after="0" w:line="240" w:lineRule="auto"/>
        <w:jc w:val="both"/>
        <w:rPr>
          <w:rFonts w:ascii="Times New Roman" w:eastAsia="Times New Roman" w:hAnsi="Times New Roman" w:cs="Times New Roman"/>
          <w:sz w:val="28"/>
          <w:szCs w:val="28"/>
          <w:lang w:eastAsia="ru-RU"/>
        </w:rPr>
      </w:pPr>
    </w:p>
    <w:p w:rsidR="006A0452" w:rsidRPr="00250B27" w:rsidRDefault="006A0452" w:rsidP="006A0452">
      <w:pPr>
        <w:tabs>
          <w:tab w:val="left" w:pos="1635"/>
        </w:tabs>
        <w:spacing w:after="0" w:line="240" w:lineRule="auto"/>
        <w:jc w:val="both"/>
        <w:rPr>
          <w:rFonts w:ascii="Times New Roman" w:eastAsia="Times New Roman" w:hAnsi="Times New Roman" w:cs="Times New Roman"/>
          <w:sz w:val="28"/>
          <w:szCs w:val="28"/>
          <w:lang w:eastAsia="ru-RU"/>
        </w:rPr>
      </w:pPr>
    </w:p>
    <w:p w:rsidR="00250B27" w:rsidRPr="00250B27" w:rsidRDefault="00250B27" w:rsidP="00250B27">
      <w:pPr>
        <w:shd w:val="clear" w:color="auto" w:fill="FFFFFF"/>
        <w:spacing w:before="90" w:after="90" w:line="240" w:lineRule="auto"/>
        <w:rPr>
          <w:rFonts w:ascii="Times New Roman" w:eastAsia="Times New Roman" w:hAnsi="Times New Roman" w:cs="Times New Roman"/>
          <w:color w:val="444444"/>
          <w:sz w:val="24"/>
          <w:szCs w:val="24"/>
          <w:lang w:eastAsia="ru-RU"/>
        </w:rPr>
      </w:pPr>
    </w:p>
    <w:p w:rsidR="00250B27" w:rsidRPr="00250B27" w:rsidRDefault="00250B27" w:rsidP="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250B27" w:rsidRPr="00250B27" w:rsidSect="006E0B5B">
          <w:pgSz w:w="16840" w:h="11907" w:orient="landscape"/>
          <w:pgMar w:top="851" w:right="567" w:bottom="567" w:left="1418" w:header="709" w:footer="709" w:gutter="0"/>
          <w:cols w:space="720"/>
        </w:sectPr>
      </w:pPr>
    </w:p>
    <w:p w:rsidR="00250B27" w:rsidRPr="00C31142" w:rsidRDefault="001853F4" w:rsidP="001853F4">
      <w:pPr>
        <w:pStyle w:val="1"/>
      </w:pPr>
      <w:bookmarkStart w:id="4" w:name="_Toc63957370"/>
      <w:r w:rsidRPr="00C31142">
        <w:lastRenderedPageBreak/>
        <w:t xml:space="preserve">3. УСЛОВИЯ РЕАЛИЗАЦИИ </w:t>
      </w:r>
      <w:r>
        <w:t>РАЗДЕЛА ФИЗИЧЕСКАЯ КУЛЬТУРА</w:t>
      </w:r>
      <w:bookmarkEnd w:id="4"/>
      <w:r>
        <w:t xml:space="preserve"> </w:t>
      </w:r>
    </w:p>
    <w:p w:rsidR="001853F4" w:rsidRDefault="001853F4" w:rsidP="00C31142">
      <w:pPr>
        <w:spacing w:after="0" w:line="240" w:lineRule="auto"/>
        <w:ind w:firstLine="567"/>
        <w:jc w:val="both"/>
        <w:rPr>
          <w:rFonts w:ascii="Times New Roman" w:hAnsi="Times New Roman" w:cs="Times New Roman"/>
          <w:sz w:val="28"/>
          <w:szCs w:val="28"/>
        </w:rPr>
      </w:pP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3.1. Требования к минимальному материально-техническому обеспечению</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Реализация программы учебной дисциплины требует наличия:</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Спортивный комплекс:</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спортивный зал;</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открытый стадион широкого профиля с элементами полосы препятствий;</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стрелковый тир (в любой модификации, включая электронный) или место для стрельбы.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Залы: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библиотека, читальный зал с выходом в сеть Интернет;</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актовый зал.</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В зависимости от возможностей, которыми располагает образовательное учреждение, для реализации учебной дисциплины «Физическая культура» могут быть использованы: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тренажерный зал;</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плавательный бассейн;</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лыжная база с лыжехранилищем;</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специализированные спортивные залы (зал спортивных игр, гимнастики, хореографии, единоборств, скалодром и др.);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открытые спортивные площадки: баскетбольная; бадминтонная, для рукопашного боя; волейбольная, теннисная, мини-футбольная, хоккейная;</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футбольное поле с замкнутой беговой дорожкой, секторами для прыжков и метаний;</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гимнастическая площадка с гимнастическим городком и многопролетными гимнастическими снарядами;</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каток, роллердром;</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учебно-методический кабинет, оснащенный техническими средствами обучения, методическим обеспечением и компьютерами, имеющими выход в сеть Интернет, для внеаудиторной работы;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помещение для гидротермических процедур;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помещение для хранения спортивного инвентаря и др.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Все помещения, объекты физической культуры и спорта и места для занятий физической подготовкой, на которых реализуется учебная дисциплина «Физическая культура», должны быть оснащены соответствующим оборудованием и инвентарем в зависимости от изучаемых разделов программы и видов спорта. Программа учебной дисциплины «Физическая культура» образовательного учреждения должна включать перечень учебно-спортивного оборудования и инвентаря, необходимого для её реализации.</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Примерный перечень учебно-спортивного оборудования и инвентаря.</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 xml:space="preserve">Оборудование и инвентарь спортивного зала: </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24,32 кг, секундомеры, весы напольные, ростомер, динамометры, приборы для измерения давления и др.;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lastRenderedPageBreak/>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на волейбольные стойки,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Открытый стадион широкого профиля с элементами полосы препятствий:</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Стрелковый тир (в любой модификации, включая электронный) или место для стрельбы: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пневматические пистолеты и винтовки, мишени, пули для стрельбы из пневматического оружия, устройство для подачи мишеней, куртки для стрельбы или интерактивный тир.</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 или изменен.</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Комплект мультимедийного оборудования для проведения методико-практических занятий и презентаций комплексов упражнений:</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персональный компьютер специальной конфигурации; интерактивная доска;</w:t>
      </w:r>
    </w:p>
    <w:p w:rsidR="00250B27" w:rsidRPr="001853F4" w:rsidRDefault="006E0B5B" w:rsidP="001853F4">
      <w:pPr>
        <w:spacing w:after="0" w:line="240" w:lineRule="auto"/>
        <w:ind w:firstLine="284"/>
        <w:jc w:val="both"/>
        <w:rPr>
          <w:rFonts w:ascii="Times New Roman" w:hAnsi="Times New Roman" w:cs="Times New Roman"/>
          <w:sz w:val="26"/>
          <w:szCs w:val="26"/>
        </w:rPr>
      </w:pPr>
      <w:hyperlink r:id="rId12" w:history="1">
        <w:r w:rsidR="00250B27" w:rsidRPr="001853F4">
          <w:rPr>
            <w:rStyle w:val="af7"/>
            <w:rFonts w:ascii="Times New Roman" w:hAnsi="Times New Roman" w:cs="Times New Roman"/>
            <w:color w:val="auto"/>
            <w:sz w:val="26"/>
            <w:szCs w:val="26"/>
          </w:rPr>
          <w:t>система тестирования и опроса</w:t>
        </w:r>
      </w:hyperlink>
      <w:r w:rsidR="00250B27" w:rsidRPr="001853F4">
        <w:rPr>
          <w:rFonts w:ascii="Times New Roman" w:hAnsi="Times New Roman" w:cs="Times New Roman"/>
          <w:sz w:val="26"/>
          <w:szCs w:val="26"/>
        </w:rPr>
        <w:t xml:space="preserve">; </w:t>
      </w:r>
      <w:hyperlink r:id="rId13" w:history="1">
        <w:r w:rsidR="00250B27" w:rsidRPr="001853F4">
          <w:rPr>
            <w:rStyle w:val="af7"/>
            <w:rFonts w:ascii="Times New Roman" w:hAnsi="Times New Roman" w:cs="Times New Roman"/>
            <w:color w:val="auto"/>
            <w:sz w:val="26"/>
            <w:szCs w:val="26"/>
          </w:rPr>
          <w:t>мультимедийный проектор (видеопроектор)</w:t>
        </w:r>
      </w:hyperlink>
      <w:r w:rsidR="00250B27" w:rsidRPr="001853F4">
        <w:rPr>
          <w:rFonts w:ascii="Times New Roman" w:hAnsi="Times New Roman" w:cs="Times New Roman"/>
          <w:sz w:val="26"/>
          <w:szCs w:val="26"/>
        </w:rPr>
        <w:t>;</w:t>
      </w:r>
    </w:p>
    <w:p w:rsidR="00250B27" w:rsidRPr="001853F4" w:rsidRDefault="006E0B5B" w:rsidP="001853F4">
      <w:pPr>
        <w:spacing w:after="0" w:line="240" w:lineRule="auto"/>
        <w:ind w:firstLine="284"/>
        <w:jc w:val="both"/>
        <w:rPr>
          <w:rFonts w:ascii="Times New Roman" w:hAnsi="Times New Roman" w:cs="Times New Roman"/>
          <w:sz w:val="26"/>
          <w:szCs w:val="26"/>
        </w:rPr>
      </w:pPr>
      <w:hyperlink r:id="rId14" w:history="1">
        <w:r w:rsidR="00250B27" w:rsidRPr="001853F4">
          <w:rPr>
            <w:rStyle w:val="af7"/>
            <w:rFonts w:ascii="Times New Roman" w:hAnsi="Times New Roman" w:cs="Times New Roman"/>
            <w:color w:val="auto"/>
            <w:sz w:val="26"/>
            <w:szCs w:val="26"/>
          </w:rPr>
          <w:t>экран</w:t>
        </w:r>
      </w:hyperlink>
      <w:r w:rsidR="00250B27" w:rsidRPr="001853F4">
        <w:rPr>
          <w:rFonts w:ascii="Times New Roman" w:hAnsi="Times New Roman" w:cs="Times New Roman"/>
          <w:sz w:val="26"/>
          <w:szCs w:val="26"/>
        </w:rPr>
        <w:t xml:space="preserve">; </w:t>
      </w:r>
      <w:hyperlink r:id="rId15" w:history="1">
        <w:r w:rsidR="00250B27" w:rsidRPr="001853F4">
          <w:rPr>
            <w:rStyle w:val="af7"/>
            <w:rFonts w:ascii="Times New Roman" w:hAnsi="Times New Roman" w:cs="Times New Roman"/>
            <w:color w:val="auto"/>
            <w:sz w:val="26"/>
            <w:szCs w:val="26"/>
          </w:rPr>
          <w:t>видеопрезентер</w:t>
        </w:r>
      </w:hyperlink>
      <w:r w:rsidR="00250B27" w:rsidRPr="001853F4">
        <w:rPr>
          <w:rFonts w:ascii="Times New Roman" w:hAnsi="Times New Roman" w:cs="Times New Roman"/>
          <w:sz w:val="26"/>
          <w:szCs w:val="26"/>
        </w:rPr>
        <w:t>; документ камера, видеомагнитофон, электронные носители, компьютеры для внеаудиторной работы.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3.2. Информационное обеспечение обучения</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Перечень рекомендуемых учебных изданий, Интернет-ресурсов, дополнительной литературы</w:t>
      </w:r>
    </w:p>
    <w:p w:rsidR="00250B27" w:rsidRPr="001853F4" w:rsidRDefault="00250B27"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Основные источники:</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Федеральный закон от 29.12.2012 № 273-ФЗ «Об образовании в Российской Федерации»</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(в ред. федеральных законов от 07.05.2013 № 99-ФЗ, от 07.06.2013 № 120-ФЗ, от 02.07.2013</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 170-ФЗ, от 23.07.2013 № 203-ФЗ, от 25.11.2013 № 317-ФЗ, от 03.02.2014 № 11-ФЗ,</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от 03.02.2014 № 15-ФЗ, от 05.05.2014 № 84-ФЗ, от 27.05.2014 № 135-ФЗ, от 04.06.2014</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 148-ФЗ, с изм., внесенными Федеральным законом от 04.06.2014 № 145-ФЗ).</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Приказ Министерства образования и наука РФ от 29.12.2014 № 1645 «О внесении изменений в Приказ Министерства образования и науки Российской Федерации от 17.05.2012</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lastRenderedPageBreak/>
        <w:t>№ 413 “Об утверждении федерального государственного образовательного стандарта среднего</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(полного) общего образования”».</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Письмо Департамента государственной политики в сфере подготовки рабочих кадров</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и ДПО Министерства образования и наука РФ от 17.03.2015 № 06-259 «Рекомендации по</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организации получения среднего общего образования в пределах освоения образовательных</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программ среднего профессионального образования на базе основного общего образования с</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учетом требований федеральных государственных образовательных стандартов и получаемой</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профессии или специальности среднего профессионального образования».</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Бишаева А. А. Профессионально-оздоровительная физическая культура студента: учеб.</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пособие. — М., 2013.</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Евсеев Ю. И. Физическое воспитание. — Ростов н/Д, 2010.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Кабачков В. А. Полиевский С. А., Буров А. Э. Профессиональная физическая культура</w:t>
      </w:r>
      <w:r w:rsidR="00C31142" w:rsidRPr="001853F4">
        <w:rPr>
          <w:rFonts w:ascii="Times New Roman" w:hAnsi="Times New Roman" w:cs="Times New Roman"/>
          <w:sz w:val="26"/>
          <w:szCs w:val="26"/>
        </w:rPr>
        <w:t xml:space="preserve"> </w:t>
      </w:r>
      <w:r w:rsidRPr="001853F4">
        <w:rPr>
          <w:rFonts w:ascii="Times New Roman" w:hAnsi="Times New Roman" w:cs="Times New Roman"/>
          <w:sz w:val="26"/>
          <w:szCs w:val="26"/>
        </w:rPr>
        <w:t>в системе непрерывного образования молодежи: науч.-метод. пособие. — М., 2010.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Литвинов А. А., Козлов А. В., Ивченко Е. В. Теория и методика обучения базовым видам</w:t>
      </w:r>
      <w:r w:rsidR="00C31142" w:rsidRPr="001853F4">
        <w:rPr>
          <w:rFonts w:ascii="Times New Roman" w:hAnsi="Times New Roman" w:cs="Times New Roman"/>
          <w:sz w:val="26"/>
          <w:szCs w:val="26"/>
        </w:rPr>
        <w:t xml:space="preserve"> </w:t>
      </w:r>
      <w:r w:rsidRPr="001853F4">
        <w:rPr>
          <w:rFonts w:ascii="Times New Roman" w:hAnsi="Times New Roman" w:cs="Times New Roman"/>
          <w:sz w:val="26"/>
          <w:szCs w:val="26"/>
        </w:rPr>
        <w:t>спорта. Плавание. — М., 2014.</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Манжелей И. В. Инновации в физическом воспитании: учеб. пособие. — Тюмень, 2010.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Миронова Т. И. Реабилитация социально-психологического здоровья детско-молодежных</w:t>
      </w:r>
      <w:r w:rsidR="00C31142" w:rsidRPr="001853F4">
        <w:rPr>
          <w:rFonts w:ascii="Times New Roman" w:hAnsi="Times New Roman" w:cs="Times New Roman"/>
          <w:sz w:val="26"/>
          <w:szCs w:val="26"/>
        </w:rPr>
        <w:t xml:space="preserve"> </w:t>
      </w:r>
      <w:r w:rsidRPr="001853F4">
        <w:rPr>
          <w:rFonts w:ascii="Times New Roman" w:hAnsi="Times New Roman" w:cs="Times New Roman"/>
          <w:sz w:val="26"/>
          <w:szCs w:val="26"/>
        </w:rPr>
        <w:t>групп. — Кострома, 2014.</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Тимонин А. И. Педагогическое обеспечение социальной работы с молодежью: учеб. пособие / под ред. Н. Ф. Басова. — 3-е изд. — М., 2013.</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Хомич М.М., Эммануэль Ю. В., Ванчакова Н.П. Комплексы корректирующих мероприятий при снижении адаптационных резервов организма на основе саногенетического мониторинга / под ред. С. В. Матвеева. — СПб., 2010.</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Интернет-ресурсы</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www. minstm. gov. ru (Официальный сайт Министерства спорта Российской Федерации).</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www. edu. ru (Федеральный портал «Российское образование»).</w:t>
      </w:r>
    </w:p>
    <w:p w:rsidR="00FA514F" w:rsidRPr="001853F4" w:rsidRDefault="00FA514F" w:rsidP="001853F4">
      <w:pPr>
        <w:spacing w:after="0" w:line="240" w:lineRule="auto"/>
        <w:ind w:firstLine="284"/>
        <w:jc w:val="both"/>
        <w:rPr>
          <w:rFonts w:ascii="Times New Roman" w:hAnsi="Times New Roman" w:cs="Times New Roman"/>
          <w:sz w:val="26"/>
          <w:szCs w:val="26"/>
        </w:rPr>
      </w:pPr>
      <w:r w:rsidRPr="001853F4">
        <w:rPr>
          <w:rFonts w:ascii="Times New Roman" w:hAnsi="Times New Roman" w:cs="Times New Roman"/>
          <w:sz w:val="26"/>
          <w:szCs w:val="26"/>
        </w:rPr>
        <w:t>www. olympic. ru (Официальный сайт Олимпийского комитета России).</w:t>
      </w:r>
    </w:p>
    <w:p w:rsidR="00C31142" w:rsidRDefault="00FA514F" w:rsidP="001853F4">
      <w:pPr>
        <w:spacing w:after="0" w:line="240" w:lineRule="auto"/>
        <w:ind w:firstLine="284"/>
        <w:jc w:val="both"/>
        <w:rPr>
          <w:rFonts w:ascii="Times New Roman" w:hAnsi="Times New Roman" w:cs="Times New Roman"/>
          <w:sz w:val="28"/>
          <w:szCs w:val="28"/>
        </w:rPr>
      </w:pPr>
      <w:r w:rsidRPr="001853F4">
        <w:rPr>
          <w:rFonts w:ascii="Times New Roman" w:hAnsi="Times New Roman" w:cs="Times New Roman"/>
          <w:sz w:val="26"/>
          <w:szCs w:val="26"/>
        </w:rPr>
        <w:t>www. goup32441. narod. ru (сайт: Учебно-методические пособия «Общевойсковая подготовка». Наставление по физической подготовке в Вооруженных Силах Российской Федерации</w:t>
      </w:r>
      <w:r w:rsidR="00C31142" w:rsidRPr="001853F4">
        <w:rPr>
          <w:rFonts w:ascii="Times New Roman" w:hAnsi="Times New Roman" w:cs="Times New Roman"/>
          <w:sz w:val="26"/>
          <w:szCs w:val="26"/>
        </w:rPr>
        <w:t xml:space="preserve"> </w:t>
      </w:r>
      <w:r w:rsidRPr="001853F4">
        <w:rPr>
          <w:rFonts w:ascii="Times New Roman" w:hAnsi="Times New Roman" w:cs="Times New Roman"/>
          <w:sz w:val="26"/>
          <w:szCs w:val="26"/>
        </w:rPr>
        <w:t>(НФП-2009).</w:t>
      </w:r>
    </w:p>
    <w:p w:rsidR="00C31142" w:rsidRDefault="00C31142" w:rsidP="00C31142">
      <w:pPr>
        <w:spacing w:after="0" w:line="240" w:lineRule="auto"/>
        <w:ind w:firstLine="567"/>
        <w:jc w:val="both"/>
        <w:rPr>
          <w:rFonts w:ascii="Times New Roman" w:eastAsia="Times New Roman" w:hAnsi="Times New Roman" w:cs="Times New Roman"/>
          <w:b/>
          <w:caps/>
          <w:sz w:val="28"/>
          <w:szCs w:val="28"/>
          <w:lang w:eastAsia="ru-RU"/>
        </w:rPr>
      </w:pPr>
    </w:p>
    <w:p w:rsidR="001853F4" w:rsidRDefault="001853F4">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250B27" w:rsidRPr="00C31142" w:rsidRDefault="001853F4" w:rsidP="001853F4">
      <w:pPr>
        <w:pStyle w:val="1"/>
      </w:pPr>
      <w:bookmarkStart w:id="5" w:name="_Toc63957371"/>
      <w:r>
        <w:lastRenderedPageBreak/>
        <w:t>4. </w:t>
      </w:r>
      <w:r w:rsidRPr="00250B27">
        <w:t>КОНТРОЛЬ И ОЦЕНКА РЕЗУЛЬТАТОВ ОСВОЕНИЯ УЧЕБНОЙ ДИСЦИПЛИНЫ</w:t>
      </w:r>
      <w:bookmarkEnd w:id="5"/>
    </w:p>
    <w:p w:rsidR="001853F4" w:rsidRDefault="001853F4" w:rsidP="001853F4">
      <w:pPr>
        <w:spacing w:after="0" w:line="240" w:lineRule="auto"/>
        <w:ind w:firstLine="284"/>
        <w:jc w:val="both"/>
        <w:rPr>
          <w:rFonts w:ascii="Times New Roman" w:eastAsia="Times New Roman" w:hAnsi="Times New Roman" w:cs="Times New Roman"/>
          <w:sz w:val="28"/>
          <w:szCs w:val="28"/>
          <w:lang w:eastAsia="ru-RU"/>
        </w:rPr>
      </w:pPr>
    </w:p>
    <w:p w:rsidR="00E727D2" w:rsidRDefault="00E727D2" w:rsidP="001853F4">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и оценка результатов освоения </w:t>
      </w:r>
      <w:r w:rsidR="00BF099A">
        <w:rPr>
          <w:rFonts w:ascii="Times New Roman" w:eastAsia="Times New Roman" w:hAnsi="Times New Roman" w:cs="Times New Roman"/>
          <w:sz w:val="28"/>
          <w:szCs w:val="28"/>
          <w:lang w:eastAsia="ru-RU"/>
        </w:rPr>
        <w:t>профессионального модуля ФК.00 Физическая культура</w:t>
      </w:r>
      <w:r>
        <w:rPr>
          <w:rFonts w:ascii="Times New Roman" w:eastAsia="Times New Roman" w:hAnsi="Times New Roman" w:cs="Times New Roman"/>
          <w:sz w:val="28"/>
          <w:szCs w:val="28"/>
          <w:lang w:eastAsia="ru-RU"/>
        </w:rPr>
        <w:t xml:space="preserve"> осуществляется преподавателем в процессе проведения спортивных занятий, тренировок, тестирования, а также выполнения обучающимися индивидуальных заданий.</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4535"/>
        <w:gridCol w:w="2771"/>
      </w:tblGrid>
      <w:tr w:rsidR="00250B27" w:rsidRPr="005B6663" w:rsidTr="00042BD2">
        <w:tc>
          <w:tcPr>
            <w:tcW w:w="1268" w:type="pct"/>
          </w:tcPr>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Раздел (тема) учебной дисциплины</w:t>
            </w:r>
          </w:p>
        </w:tc>
        <w:tc>
          <w:tcPr>
            <w:tcW w:w="2316" w:type="pct"/>
          </w:tcPr>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Результаты обучения</w:t>
            </w:r>
          </w:p>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(освоенные умения, усвоенные знания)</w:t>
            </w:r>
          </w:p>
        </w:tc>
        <w:tc>
          <w:tcPr>
            <w:tcW w:w="1415" w:type="pct"/>
          </w:tcPr>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Формы и методы контроля и оценки</w:t>
            </w:r>
          </w:p>
          <w:p w:rsidR="00250B27" w:rsidRPr="005B6663" w:rsidRDefault="00250B27" w:rsidP="00250B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результатов обучения</w:t>
            </w:r>
          </w:p>
        </w:tc>
      </w:tr>
      <w:tr w:rsidR="00250B27" w:rsidRPr="005B6663" w:rsidTr="00042BD2">
        <w:tc>
          <w:tcPr>
            <w:tcW w:w="1268" w:type="pct"/>
          </w:tcPr>
          <w:p w:rsidR="00250B27" w:rsidRPr="005B6663" w:rsidRDefault="00250B27" w:rsidP="00250B27">
            <w:pPr>
              <w:widowControl w:val="0"/>
              <w:tabs>
                <w:tab w:val="left" w:pos="1680"/>
              </w:tabs>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1</w:t>
            </w:r>
          </w:p>
        </w:tc>
        <w:tc>
          <w:tcPr>
            <w:tcW w:w="2316" w:type="pct"/>
          </w:tcPr>
          <w:p w:rsidR="00250B27" w:rsidRPr="005B6663" w:rsidRDefault="00250B27" w:rsidP="00250B27">
            <w:pPr>
              <w:widowControl w:val="0"/>
              <w:tabs>
                <w:tab w:val="left" w:pos="1680"/>
              </w:tabs>
              <w:autoSpaceDE w:val="0"/>
              <w:autoSpaceDN w:val="0"/>
              <w:adjustRightInd w:val="0"/>
              <w:spacing w:after="0" w:line="240" w:lineRule="auto"/>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2</w:t>
            </w:r>
          </w:p>
        </w:tc>
        <w:tc>
          <w:tcPr>
            <w:tcW w:w="1415" w:type="pct"/>
          </w:tcPr>
          <w:p w:rsidR="00250B27" w:rsidRPr="005B6663" w:rsidRDefault="00250B27" w:rsidP="00250B27">
            <w:pPr>
              <w:widowControl w:val="0"/>
              <w:autoSpaceDE w:val="0"/>
              <w:autoSpaceDN w:val="0"/>
              <w:adjustRightInd w:val="0"/>
              <w:spacing w:after="0" w:line="240" w:lineRule="auto"/>
              <w:ind w:left="741" w:hanging="741"/>
              <w:jc w:val="center"/>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3</w:t>
            </w:r>
          </w:p>
        </w:tc>
      </w:tr>
      <w:tr w:rsidR="00250B27" w:rsidRPr="005B6663" w:rsidTr="00042BD2">
        <w:tc>
          <w:tcPr>
            <w:tcW w:w="1268" w:type="pct"/>
          </w:tcPr>
          <w:p w:rsidR="00250B27" w:rsidRPr="005B6663" w:rsidRDefault="000D0704" w:rsidP="00250B27">
            <w:pPr>
              <w:widowControl w:val="0"/>
              <w:autoSpaceDE w:val="0"/>
              <w:autoSpaceDN w:val="0"/>
              <w:adjustRightInd w:val="0"/>
              <w:spacing w:after="0" w:line="240" w:lineRule="auto"/>
              <w:rPr>
                <w:rFonts w:ascii="Times New Roman" w:eastAsia="Times New Roman" w:hAnsi="Times New Roman" w:cs="Times New Roman"/>
                <w:b/>
                <w:lang w:eastAsia="ru-RU"/>
              </w:rPr>
            </w:pPr>
            <w:r w:rsidRPr="005B6663">
              <w:rPr>
                <w:rFonts w:ascii="Times New Roman" w:eastAsia="Times New Roman" w:hAnsi="Times New Roman" w:cs="Times New Roman"/>
                <w:b/>
                <w:lang w:eastAsia="ru-RU"/>
              </w:rPr>
              <w:t xml:space="preserve">Раздел. Физическая культура </w:t>
            </w:r>
          </w:p>
        </w:tc>
        <w:tc>
          <w:tcPr>
            <w:tcW w:w="2316" w:type="pct"/>
          </w:tcPr>
          <w:p w:rsidR="000D0704" w:rsidRPr="005B6663" w:rsidRDefault="000D0704" w:rsidP="000D0704">
            <w:pPr>
              <w:autoSpaceDE w:val="0"/>
              <w:autoSpaceDN w:val="0"/>
              <w:adjustRightInd w:val="0"/>
              <w:spacing w:after="0" w:line="240" w:lineRule="auto"/>
              <w:ind w:firstLine="567"/>
              <w:rPr>
                <w:rFonts w:ascii="Times New Roman" w:hAnsi="Times New Roman" w:cs="Times New Roman"/>
                <w:color w:val="000000"/>
              </w:rPr>
            </w:pPr>
            <w:r w:rsidRPr="005B6663">
              <w:rPr>
                <w:rFonts w:ascii="Times New Roman" w:hAnsi="Times New Roman" w:cs="Times New Roman"/>
                <w:color w:val="000000"/>
              </w:rPr>
              <w:t>уметь:</w:t>
            </w:r>
          </w:p>
          <w:p w:rsidR="000D0704" w:rsidRPr="005B6663" w:rsidRDefault="000D0704" w:rsidP="000D0704">
            <w:pPr>
              <w:autoSpaceDE w:val="0"/>
              <w:autoSpaceDN w:val="0"/>
              <w:adjustRightInd w:val="0"/>
              <w:spacing w:after="0" w:line="240" w:lineRule="auto"/>
              <w:rPr>
                <w:rFonts w:ascii="Times New Roman" w:hAnsi="Times New Roman" w:cs="Times New Roman"/>
                <w:color w:val="000000"/>
              </w:rPr>
            </w:pPr>
            <w:r w:rsidRPr="005B6663">
              <w:rPr>
                <w:rFonts w:ascii="Times New Roman" w:hAnsi="Times New Roman" w:cs="Times New Roman"/>
                <w:color w:val="000000"/>
              </w:rPr>
              <w:t> использовать физкультурно-оздоровительную деятельность для укрепления здоровья, достижения жизненных и профессиональных целей;</w:t>
            </w:r>
          </w:p>
          <w:p w:rsidR="000D0704" w:rsidRPr="005B6663" w:rsidRDefault="000D0704" w:rsidP="000D0704">
            <w:pPr>
              <w:autoSpaceDE w:val="0"/>
              <w:autoSpaceDN w:val="0"/>
              <w:adjustRightInd w:val="0"/>
              <w:spacing w:after="0" w:line="240" w:lineRule="auto"/>
              <w:ind w:firstLine="567"/>
              <w:rPr>
                <w:rFonts w:ascii="Times New Roman" w:hAnsi="Times New Roman" w:cs="Times New Roman"/>
                <w:color w:val="000000"/>
              </w:rPr>
            </w:pPr>
            <w:r w:rsidRPr="005B6663">
              <w:rPr>
                <w:rFonts w:ascii="Times New Roman" w:hAnsi="Times New Roman" w:cs="Times New Roman"/>
                <w:color w:val="000000"/>
              </w:rPr>
              <w:t>знать:</w:t>
            </w:r>
          </w:p>
          <w:p w:rsidR="000D0704" w:rsidRPr="005B6663" w:rsidRDefault="000D0704" w:rsidP="000D0704">
            <w:pPr>
              <w:autoSpaceDE w:val="0"/>
              <w:autoSpaceDN w:val="0"/>
              <w:adjustRightInd w:val="0"/>
              <w:spacing w:after="0" w:line="240" w:lineRule="auto"/>
              <w:rPr>
                <w:rFonts w:ascii="Times New Roman" w:hAnsi="Times New Roman" w:cs="Times New Roman"/>
                <w:color w:val="000000"/>
              </w:rPr>
            </w:pPr>
            <w:r w:rsidRPr="005B6663">
              <w:rPr>
                <w:rFonts w:ascii="Times New Roman" w:hAnsi="Times New Roman" w:cs="Times New Roman"/>
                <w:color w:val="000000"/>
              </w:rPr>
              <w:t> о роли физической культуры в общекультурном, профессиональном и социальном развитии человека;</w:t>
            </w:r>
          </w:p>
          <w:p w:rsidR="000D0704" w:rsidRPr="005B6663" w:rsidRDefault="000D0704" w:rsidP="000D0704">
            <w:pPr>
              <w:spacing w:after="0" w:line="240" w:lineRule="auto"/>
              <w:jc w:val="both"/>
              <w:rPr>
                <w:rFonts w:ascii="Times New Roman" w:hAnsi="Times New Roman" w:cs="Times New Roman"/>
              </w:rPr>
            </w:pPr>
            <w:r w:rsidRPr="005B6663">
              <w:rPr>
                <w:rFonts w:ascii="Times New Roman" w:hAnsi="Times New Roman" w:cs="Times New Roman"/>
                <w:color w:val="000000"/>
              </w:rPr>
              <w:t>основы здорового образа жизни</w:t>
            </w:r>
          </w:p>
          <w:p w:rsidR="00250B27" w:rsidRPr="005B6663" w:rsidRDefault="00250B27" w:rsidP="00250B2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5" w:type="pct"/>
          </w:tcPr>
          <w:p w:rsidR="00250B27" w:rsidRPr="005B6663" w:rsidRDefault="00250B27" w:rsidP="00250B27">
            <w:pPr>
              <w:widowControl w:val="0"/>
              <w:autoSpaceDE w:val="0"/>
              <w:autoSpaceDN w:val="0"/>
              <w:adjustRightInd w:val="0"/>
              <w:spacing w:after="0" w:line="240" w:lineRule="auto"/>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Текущий контроль:</w:t>
            </w:r>
          </w:p>
          <w:p w:rsidR="000D0704" w:rsidRPr="005B6663" w:rsidRDefault="000D0704" w:rsidP="000D0704">
            <w:pPr>
              <w:widowControl w:val="0"/>
              <w:autoSpaceDE w:val="0"/>
              <w:autoSpaceDN w:val="0"/>
              <w:adjustRightInd w:val="0"/>
              <w:spacing w:after="0" w:line="240" w:lineRule="auto"/>
              <w:rPr>
                <w:rFonts w:ascii="Times New Roman" w:eastAsia="Times New Roman" w:hAnsi="Times New Roman" w:cs="Times New Roman"/>
                <w:lang w:eastAsia="ru-RU"/>
              </w:rPr>
            </w:pPr>
            <w:r w:rsidRPr="005B6663">
              <w:rPr>
                <w:rFonts w:ascii="Times New Roman" w:eastAsia="Times New Roman" w:hAnsi="Times New Roman" w:cs="Times New Roman"/>
                <w:lang w:eastAsia="ru-RU"/>
              </w:rPr>
              <w:t xml:space="preserve">Контрольные нормативы </w:t>
            </w:r>
          </w:p>
          <w:p w:rsidR="000D0704" w:rsidRPr="005B6663" w:rsidRDefault="000D0704" w:rsidP="00250B27">
            <w:pPr>
              <w:widowControl w:val="0"/>
              <w:autoSpaceDE w:val="0"/>
              <w:autoSpaceDN w:val="0"/>
              <w:adjustRightInd w:val="0"/>
              <w:spacing w:after="0" w:line="240" w:lineRule="auto"/>
              <w:rPr>
                <w:rFonts w:ascii="Times New Roman" w:eastAsia="Times New Roman" w:hAnsi="Times New Roman" w:cs="Times New Roman"/>
                <w:lang w:eastAsia="ru-RU"/>
              </w:rPr>
            </w:pPr>
          </w:p>
          <w:p w:rsidR="00250B27" w:rsidRPr="005B6663" w:rsidRDefault="00250B27" w:rsidP="00250B27">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250B27" w:rsidRPr="00042BD2" w:rsidRDefault="00250B27" w:rsidP="00BF099A">
      <w:pPr>
        <w:widowControl w:val="0"/>
        <w:spacing w:after="0" w:line="240" w:lineRule="auto"/>
        <w:ind w:left="60" w:right="80" w:firstLine="648"/>
        <w:jc w:val="both"/>
        <w:rPr>
          <w:rFonts w:ascii="Times New Roman" w:eastAsia="Times New Roman" w:hAnsi="Times New Roman" w:cs="Times New Roman"/>
          <w:sz w:val="28"/>
          <w:szCs w:val="28"/>
          <w:shd w:val="clear" w:color="auto" w:fill="FFFFFF"/>
          <w:lang w:eastAsia="ru-RU"/>
        </w:rPr>
      </w:pPr>
      <w:r w:rsidRPr="00250B27">
        <w:rPr>
          <w:rFonts w:ascii="Times New Roman" w:eastAsia="Times New Roman" w:hAnsi="Times New Roman" w:cs="Times New Roman"/>
          <w:sz w:val="28"/>
          <w:szCs w:val="28"/>
          <w:shd w:val="clear" w:color="auto" w:fill="FFFFFF"/>
          <w:lang w:eastAsia="ru-RU"/>
        </w:rPr>
        <w:t>Формы и методы контроля и оценки результатов обучения должны позволять проверять у обучающихся развитие общих компете</w:t>
      </w:r>
      <w:r w:rsidR="00C31142">
        <w:rPr>
          <w:rFonts w:ascii="Times New Roman" w:eastAsia="Times New Roman" w:hAnsi="Times New Roman" w:cs="Times New Roman"/>
          <w:sz w:val="28"/>
          <w:szCs w:val="28"/>
          <w:shd w:val="clear" w:color="auto" w:fill="FFFFFF"/>
          <w:lang w:eastAsia="ru-RU"/>
        </w:rPr>
        <w:t>нций и обеспечивающих их умений</w:t>
      </w:r>
    </w:p>
    <w:tbl>
      <w:tblPr>
        <w:tblW w:w="9791" w:type="dxa"/>
        <w:tblLayout w:type="fixed"/>
        <w:tblCellMar>
          <w:left w:w="10" w:type="dxa"/>
          <w:right w:w="10" w:type="dxa"/>
        </w:tblCellMar>
        <w:tblLook w:val="0000" w:firstRow="0" w:lastRow="0" w:firstColumn="0" w:lastColumn="0" w:noHBand="0" w:noVBand="0"/>
      </w:tblPr>
      <w:tblGrid>
        <w:gridCol w:w="2987"/>
        <w:gridCol w:w="3402"/>
        <w:gridCol w:w="3402"/>
      </w:tblGrid>
      <w:tr w:rsidR="00250B27" w:rsidRPr="00042BD2" w:rsidTr="00C31142">
        <w:trPr>
          <w:trHeight w:hRule="exact" w:val="1286"/>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spacing w:after="0" w:line="240" w:lineRule="auto"/>
              <w:ind w:left="60" w:right="147" w:firstLine="82"/>
              <w:jc w:val="center"/>
              <w:rPr>
                <w:rFonts w:ascii="Times New Roman" w:eastAsia="Times New Roman" w:hAnsi="Times New Roman" w:cs="Times New Roman"/>
                <w:shd w:val="clear" w:color="auto" w:fill="FFFFFF"/>
                <w:lang w:eastAsia="ru-RU"/>
              </w:rPr>
            </w:pPr>
            <w:r w:rsidRPr="00042BD2">
              <w:rPr>
                <w:rFonts w:ascii="Times New Roman" w:eastAsia="Times New Roman" w:hAnsi="Times New Roman" w:cs="Times New Roman"/>
                <w:b/>
                <w:bCs/>
                <w:lang w:eastAsia="ru-RU"/>
              </w:rPr>
              <w:t>Результаты (освоенные общие компетенции)</w:t>
            </w: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spacing w:after="0" w:line="240" w:lineRule="auto"/>
              <w:ind w:left="117" w:right="147" w:firstLine="102"/>
              <w:jc w:val="center"/>
              <w:rPr>
                <w:rFonts w:ascii="Times New Roman" w:eastAsia="Times New Roman" w:hAnsi="Times New Roman" w:cs="Times New Roman"/>
                <w:shd w:val="clear" w:color="auto" w:fill="FFFFFF"/>
                <w:lang w:eastAsia="ru-RU"/>
              </w:rPr>
            </w:pPr>
            <w:r w:rsidRPr="00042BD2">
              <w:rPr>
                <w:rFonts w:ascii="Times New Roman" w:eastAsia="Times New Roman" w:hAnsi="Times New Roman" w:cs="Times New Roman"/>
                <w:b/>
                <w:bCs/>
                <w:lang w:eastAsia="ru-RU"/>
              </w:rPr>
              <w:t>Основные показатели оценки результата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250B27" w:rsidP="009E59FB">
            <w:pPr>
              <w:widowControl w:val="0"/>
              <w:spacing w:after="0" w:line="240" w:lineRule="auto"/>
              <w:ind w:left="117" w:right="80" w:firstLine="50"/>
              <w:rPr>
                <w:rFonts w:ascii="Times New Roman" w:eastAsia="Times New Roman" w:hAnsi="Times New Roman" w:cs="Times New Roman"/>
                <w:shd w:val="clear" w:color="auto" w:fill="FFFFFF"/>
                <w:lang w:eastAsia="ru-RU"/>
              </w:rPr>
            </w:pPr>
            <w:r w:rsidRPr="00042BD2">
              <w:rPr>
                <w:rFonts w:ascii="Times New Roman" w:eastAsia="Times New Roman" w:hAnsi="Times New Roman" w:cs="Times New Roman"/>
                <w:b/>
                <w:bCs/>
                <w:lang w:eastAsia="ru-RU"/>
              </w:rPr>
              <w:t>Формы и методы контроля и оценки</w:t>
            </w:r>
          </w:p>
        </w:tc>
      </w:tr>
      <w:tr w:rsidR="00250B27" w:rsidRPr="00042BD2" w:rsidTr="00042BD2">
        <w:trPr>
          <w:trHeight w:hRule="exact" w:val="2328"/>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250B27" w:rsidP="009E59FB">
            <w:pPr>
              <w:widowControl w:val="0"/>
              <w:spacing w:after="0" w:line="240" w:lineRule="auto"/>
              <w:ind w:left="159" w:right="147"/>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t>OK 1.</w:t>
            </w:r>
            <w:r w:rsidRPr="00042BD2">
              <w:rPr>
                <w:rFonts w:ascii="Times New Roman" w:eastAsia="Times New Roman" w:hAnsi="Times New Roman" w:cs="Times New Roman"/>
                <w:lang w:eastAsia="ru-RU"/>
              </w:rPr>
              <w:t xml:space="preserve"> Понимать сущность и социальную значимость своей будущей профессии, проявлять к ней устойчивый интерес.</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250B27" w:rsidP="009E59FB">
            <w:pPr>
              <w:widowControl w:val="0"/>
              <w:autoSpaceDE w:val="0"/>
              <w:autoSpaceDN w:val="0"/>
              <w:adjustRightInd w:val="0"/>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-наличие положительных отзывов от мастера производственного обучения;</w:t>
            </w:r>
          </w:p>
          <w:p w:rsidR="00250B27" w:rsidRPr="00042BD2" w:rsidRDefault="00250B27" w:rsidP="009E59FB">
            <w:pPr>
              <w:widowControl w:val="0"/>
              <w:autoSpaceDE w:val="0"/>
              <w:autoSpaceDN w:val="0"/>
              <w:adjustRightInd w:val="0"/>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-демонстрация интереса к будущей профессии;</w:t>
            </w:r>
          </w:p>
          <w:p w:rsidR="00250B27" w:rsidRPr="00042BD2" w:rsidRDefault="00250B27" w:rsidP="009E59FB">
            <w:pPr>
              <w:widowControl w:val="0"/>
              <w:tabs>
                <w:tab w:val="left" w:pos="134"/>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активность, инициативность в процессе освоения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 наблюдение и оценка умений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widowControl w:val="0"/>
              <w:spacing w:after="0" w:line="240" w:lineRule="auto"/>
              <w:ind w:left="117" w:firstLine="50"/>
              <w:rPr>
                <w:rFonts w:ascii="Times New Roman" w:eastAsia="Times New Roman" w:hAnsi="Times New Roman" w:cs="Times New Roman"/>
                <w:lang w:eastAsia="ru-RU"/>
              </w:rPr>
            </w:pPr>
          </w:p>
        </w:tc>
      </w:tr>
      <w:tr w:rsidR="00250B27" w:rsidRPr="00042BD2" w:rsidTr="00042BD2">
        <w:trPr>
          <w:trHeight w:hRule="exact" w:val="2276"/>
        </w:trPr>
        <w:tc>
          <w:tcPr>
            <w:tcW w:w="2987" w:type="dxa"/>
            <w:tcBorders>
              <w:top w:val="single" w:sz="4" w:space="0" w:color="auto"/>
              <w:left w:val="single" w:sz="4" w:space="0" w:color="auto"/>
            </w:tcBorders>
            <w:shd w:val="clear" w:color="auto" w:fill="FFFFFF"/>
          </w:tcPr>
          <w:p w:rsidR="00250B27" w:rsidRPr="00042BD2" w:rsidRDefault="00250B27" w:rsidP="009E59FB">
            <w:pPr>
              <w:widowControl w:val="0"/>
              <w:spacing w:after="0" w:line="240" w:lineRule="auto"/>
              <w:ind w:left="159" w:right="147"/>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t>ОК 2.</w:t>
            </w:r>
            <w:r w:rsidRPr="00042BD2">
              <w:rPr>
                <w:rFonts w:ascii="Times New Roman" w:eastAsia="Times New Roman" w:hAnsi="Times New Roman" w:cs="Times New Roman"/>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402" w:type="dxa"/>
            <w:tcBorders>
              <w:top w:val="single" w:sz="4" w:space="0" w:color="auto"/>
              <w:left w:val="single" w:sz="4" w:space="0" w:color="auto"/>
            </w:tcBorders>
            <w:shd w:val="clear" w:color="auto" w:fill="FFFFFF"/>
          </w:tcPr>
          <w:p w:rsidR="00250B27" w:rsidRPr="00042BD2" w:rsidRDefault="00250B27" w:rsidP="009E59FB">
            <w:pPr>
              <w:spacing w:after="0" w:line="240" w:lineRule="auto"/>
              <w:ind w:left="117" w:right="147"/>
              <w:jc w:val="both"/>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правильность выбора и применение способов решения профессиональных задач</w:t>
            </w:r>
          </w:p>
          <w:p w:rsidR="00250B27" w:rsidRPr="00042BD2" w:rsidRDefault="00250B27" w:rsidP="009E59FB">
            <w:pPr>
              <w:widowControl w:val="0"/>
              <w:tabs>
                <w:tab w:val="left" w:pos="130"/>
                <w:tab w:val="left" w:pos="254"/>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-демонстрация правильной последовательности действий во время выполнения практических работ, заданий по учебной и производственной практике</w:t>
            </w:r>
          </w:p>
        </w:tc>
        <w:tc>
          <w:tcPr>
            <w:tcW w:w="3402" w:type="dxa"/>
            <w:tcBorders>
              <w:top w:val="single" w:sz="4" w:space="0" w:color="auto"/>
              <w:left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 наблюдение и оценка умений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widowControl w:val="0"/>
              <w:spacing w:after="0" w:line="240" w:lineRule="auto"/>
              <w:ind w:left="117" w:firstLine="50"/>
              <w:rPr>
                <w:rFonts w:ascii="Times New Roman" w:eastAsia="Times New Roman" w:hAnsi="Times New Roman" w:cs="Times New Roman"/>
                <w:lang w:eastAsia="ru-RU"/>
              </w:rPr>
            </w:pPr>
          </w:p>
        </w:tc>
      </w:tr>
      <w:tr w:rsidR="00250B27" w:rsidRPr="00042BD2" w:rsidTr="00042BD2">
        <w:trPr>
          <w:trHeight w:val="2105"/>
        </w:trPr>
        <w:tc>
          <w:tcPr>
            <w:tcW w:w="2987" w:type="dxa"/>
            <w:tcBorders>
              <w:top w:val="single" w:sz="4" w:space="0" w:color="auto"/>
              <w:left w:val="single" w:sz="4" w:space="0" w:color="auto"/>
            </w:tcBorders>
            <w:shd w:val="clear" w:color="auto" w:fill="FFFFFF"/>
          </w:tcPr>
          <w:p w:rsidR="00250B27" w:rsidRPr="00042BD2" w:rsidRDefault="00250B27" w:rsidP="009E59FB">
            <w:pPr>
              <w:spacing w:after="0" w:line="240" w:lineRule="auto"/>
              <w:ind w:right="147"/>
              <w:jc w:val="both"/>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lastRenderedPageBreak/>
              <w:t>ОК 3.</w:t>
            </w:r>
            <w:r w:rsidRPr="00042BD2">
              <w:rPr>
                <w:rFonts w:ascii="Times New Roman" w:eastAsia="Times New Roman" w:hAnsi="Times New Roman" w:cs="Times New Roman"/>
                <w:lang w:eastAsia="ru-RU"/>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p>
        </w:tc>
        <w:tc>
          <w:tcPr>
            <w:tcW w:w="3402" w:type="dxa"/>
            <w:tcBorders>
              <w:top w:val="single" w:sz="4" w:space="0" w:color="auto"/>
              <w:left w:val="single" w:sz="4" w:space="0" w:color="auto"/>
            </w:tcBorders>
            <w:shd w:val="clear" w:color="auto" w:fill="FFFFFF"/>
          </w:tcPr>
          <w:p w:rsidR="00250B27" w:rsidRPr="00042BD2" w:rsidRDefault="00250B27" w:rsidP="009E59FB">
            <w:pPr>
              <w:widowControl w:val="0"/>
              <w:shd w:val="clear" w:color="auto" w:fill="FFFFFF"/>
              <w:tabs>
                <w:tab w:val="left" w:pos="250"/>
              </w:tabs>
              <w:spacing w:after="0" w:line="240" w:lineRule="auto"/>
              <w:ind w:left="117" w:right="147" w:firstLine="42"/>
              <w:rPr>
                <w:rFonts w:ascii="Times New Roman" w:eastAsia="Times New Roman" w:hAnsi="Times New Roman" w:cs="Times New Roman"/>
                <w:lang w:eastAsia="ru-RU"/>
              </w:rPr>
            </w:pPr>
            <w:r w:rsidRPr="00042BD2">
              <w:rPr>
                <w:rFonts w:ascii="Times New Roman" w:eastAsia="Times New Roman" w:hAnsi="Times New Roman"/>
              </w:rPr>
              <w:t>демонстрация правильной последовательности действий во время выполнения практических работ, заданий по учебной и производственной практике</w:t>
            </w:r>
          </w:p>
        </w:tc>
        <w:tc>
          <w:tcPr>
            <w:tcW w:w="3402" w:type="dxa"/>
            <w:tcBorders>
              <w:top w:val="single" w:sz="4" w:space="0" w:color="auto"/>
              <w:left w:val="single" w:sz="4" w:space="0" w:color="auto"/>
              <w:right w:val="single" w:sz="4" w:space="0" w:color="auto"/>
            </w:tcBorders>
            <w:shd w:val="clear" w:color="auto" w:fill="FFFFFF"/>
          </w:tcPr>
          <w:p w:rsidR="00250B27" w:rsidRPr="00042BD2" w:rsidRDefault="003C2B4C" w:rsidP="009E59FB">
            <w:pPr>
              <w:widowControl w:val="0"/>
              <w:spacing w:after="0" w:line="240" w:lineRule="auto"/>
              <w:ind w:left="117" w:firstLine="50"/>
              <w:rPr>
                <w:rFonts w:ascii="Times New Roman" w:eastAsia="Times New Roman"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lang w:eastAsia="ru-RU"/>
              </w:rPr>
              <w:t xml:space="preserve"> оценка умений </w:t>
            </w:r>
            <w:r w:rsidR="00250B27" w:rsidRPr="00042BD2">
              <w:rPr>
                <w:rFonts w:ascii="Times New Roman" w:eastAsia="Times New Roman" w:hAnsi="Times New Roman" w:cs="Times New Roman"/>
                <w:bCs/>
                <w:lang w:eastAsia="ru-RU"/>
              </w:rPr>
              <w:t xml:space="preserve">студентов </w:t>
            </w:r>
            <w:r w:rsidR="00250B27" w:rsidRPr="00042BD2">
              <w:rPr>
                <w:rFonts w:ascii="Times New Roman" w:eastAsia="Times New Roman" w:hAnsi="Times New Roman" w:cs="Times New Roman"/>
                <w:lang w:eastAsia="ru-RU"/>
              </w:rPr>
              <w:t xml:space="preserve"> при выполнении </w:t>
            </w:r>
            <w:r w:rsidR="00250B27" w:rsidRPr="00042BD2">
              <w:rPr>
                <w:rFonts w:ascii="Times New Roman" w:eastAsia="Calibri" w:hAnsi="Times New Roman" w:cs="Times New Roman"/>
                <w:lang w:eastAsia="ru-RU"/>
              </w:rPr>
              <w:t>фрагмента учебно-тренировочного занятия;</w:t>
            </w:r>
            <w:r w:rsidR="00250B27" w:rsidRPr="00042BD2">
              <w:rPr>
                <w:rFonts w:ascii="Times New Roman" w:eastAsia="Times New Roman" w:hAnsi="Times New Roman" w:cs="Times New Roman"/>
                <w:bCs/>
                <w:lang w:eastAsia="ru-RU"/>
              </w:rPr>
              <w:t xml:space="preserve"> учебных нормативов на контрольных работах, зачетах и дифференцированном зачете.</w:t>
            </w:r>
          </w:p>
        </w:tc>
      </w:tr>
      <w:tr w:rsidR="00250B27" w:rsidRPr="00042BD2" w:rsidTr="00042BD2">
        <w:trPr>
          <w:trHeight w:hRule="exact" w:val="3972"/>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spacing w:after="0" w:line="240" w:lineRule="auto"/>
              <w:ind w:right="147"/>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t>ОК4.</w:t>
            </w:r>
            <w:r w:rsidRPr="00042BD2">
              <w:rPr>
                <w:rFonts w:ascii="Times New Roman" w:eastAsia="Times New Roman" w:hAnsi="Times New Roman" w:cs="Times New Roman"/>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w:t>
            </w:r>
          </w:p>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личностного развития.</w:t>
            </w: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autoSpaceDE w:val="0"/>
              <w:autoSpaceDN w:val="0"/>
              <w:adjustRightInd w:val="0"/>
              <w:spacing w:after="0" w:line="240" w:lineRule="auto"/>
              <w:ind w:left="117" w:right="147"/>
              <w:jc w:val="both"/>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эффективный поиск необходимой информации;</w:t>
            </w:r>
          </w:p>
          <w:p w:rsidR="00250B27" w:rsidRPr="00042BD2" w:rsidRDefault="00250B27" w:rsidP="009E59FB">
            <w:pPr>
              <w:widowControl w:val="0"/>
              <w:tabs>
                <w:tab w:val="left" w:pos="250"/>
                <w:tab w:val="left" w:leader="dot" w:pos="3979"/>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-использование различных источников; включая электронные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 наблюдение и регулярная оценка знаний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spacing w:after="0" w:line="240" w:lineRule="auto"/>
              <w:ind w:left="117" w:firstLine="50"/>
              <w:rPr>
                <w:rFonts w:ascii="Times New Roman" w:eastAsia="Calibri" w:hAnsi="Times New Roman" w:cs="Times New Roman"/>
                <w:bCs/>
                <w:lang w:eastAsia="ru-RU"/>
              </w:rPr>
            </w:pPr>
            <w:r w:rsidRPr="00042BD2">
              <w:rPr>
                <w:rFonts w:ascii="Times New Roman" w:eastAsia="Times New Roman" w:hAnsi="Times New Roman" w:cs="Times New Roman"/>
                <w:bCs/>
                <w:lang w:eastAsia="ru-RU"/>
              </w:rPr>
              <w:t>Экспертная</w:t>
            </w:r>
            <w:r w:rsidRPr="00042BD2">
              <w:rPr>
                <w:rFonts w:ascii="Times New Roman" w:eastAsia="Times New Roman" w:hAnsi="Times New Roman" w:cs="Times New Roman"/>
                <w:lang w:eastAsia="ru-RU"/>
              </w:rPr>
              <w:t xml:space="preserve"> оценка знаний </w:t>
            </w:r>
            <w:r w:rsidRPr="00042BD2">
              <w:rPr>
                <w:rFonts w:ascii="Times New Roman" w:eastAsia="Times New Roman" w:hAnsi="Times New Roman" w:cs="Times New Roman"/>
                <w:bCs/>
                <w:lang w:eastAsia="ru-RU"/>
              </w:rPr>
              <w:t>студентов при</w:t>
            </w:r>
            <w:r w:rsidRPr="00042BD2">
              <w:rPr>
                <w:rFonts w:ascii="Times New Roman" w:eastAsia="Calibri" w:hAnsi="Times New Roman" w:cs="Times New Roman"/>
                <w:bCs/>
                <w:lang w:eastAsia="ru-RU"/>
              </w:rPr>
              <w:t xml:space="preserve"> контроле качества теоретических знаний по результатам выполнения контрольных заданий.</w:t>
            </w:r>
          </w:p>
        </w:tc>
      </w:tr>
      <w:tr w:rsidR="00250B27" w:rsidRPr="00042BD2" w:rsidTr="00042BD2">
        <w:trPr>
          <w:trHeight w:hRule="exact" w:val="2554"/>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spacing w:after="0" w:line="240" w:lineRule="auto"/>
              <w:ind w:right="147"/>
              <w:rPr>
                <w:rFonts w:ascii="Times New Roman" w:eastAsia="Times New Roman" w:hAnsi="Times New Roman" w:cs="Times New Roman"/>
                <w:lang w:eastAsia="ru-RU"/>
              </w:rPr>
            </w:pPr>
            <w:r w:rsidRPr="00042BD2">
              <w:rPr>
                <w:rFonts w:ascii="Times New Roman" w:eastAsia="Times New Roman" w:hAnsi="Times New Roman" w:cs="Times New Roman"/>
                <w:b/>
                <w:lang w:eastAsia="ru-RU"/>
              </w:rPr>
              <w:t>ОК5.</w:t>
            </w:r>
            <w:r w:rsidRPr="00042BD2">
              <w:rPr>
                <w:rFonts w:ascii="Times New Roman" w:eastAsia="Times New Roman" w:hAnsi="Times New Roman" w:cs="Times New Roman"/>
                <w:lang w:eastAsia="ru-RU"/>
              </w:rPr>
              <w:t xml:space="preserve">Использовать информационно-коммуникационные технологии   для       совершенствования    профессиональной  деятельности. </w:t>
            </w:r>
          </w:p>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autoSpaceDE w:val="0"/>
              <w:autoSpaceDN w:val="0"/>
              <w:adjustRightInd w:val="0"/>
              <w:spacing w:after="0" w:line="240" w:lineRule="auto"/>
              <w:ind w:left="117" w:right="147"/>
              <w:jc w:val="both"/>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демонстрация навыков использования информационно-коммуникационных технологий в профессиональной деятельности;</w:t>
            </w:r>
          </w:p>
          <w:p w:rsidR="00250B27" w:rsidRPr="00042BD2" w:rsidRDefault="00250B27" w:rsidP="009E59FB">
            <w:pPr>
              <w:widowControl w:val="0"/>
              <w:tabs>
                <w:tab w:val="left" w:pos="250"/>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cs="Times New Roman"/>
                <w:lang w:eastAsia="ru-RU"/>
              </w:rPr>
              <w:t>-работа с различными прикладными программами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250B27"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 xml:space="preserve">наблюдение и регулярная оценка знаний студентов  в ходе проведения: методико-практических и учебно-тренировочных занятий; </w:t>
            </w:r>
            <w:r w:rsidRPr="00042BD2">
              <w:rPr>
                <w:rFonts w:ascii="Times New Roman" w:eastAsia="Times New Roman" w:hAnsi="Times New Roman" w:cs="Times New Roman"/>
                <w:lang w:eastAsia="ru-RU"/>
              </w:rPr>
              <w:t>занятий в секциях по видам спорта, группах ОФП; проверки в</w:t>
            </w:r>
            <w:r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spacing w:after="0" w:line="240" w:lineRule="auto"/>
              <w:ind w:left="117" w:firstLine="50"/>
              <w:rPr>
                <w:rFonts w:ascii="Times New Roman" w:eastAsia="Calibri" w:hAnsi="Times New Roman" w:cs="Times New Roman"/>
                <w:bCs/>
                <w:lang w:eastAsia="ru-RU"/>
              </w:rPr>
            </w:pPr>
          </w:p>
        </w:tc>
      </w:tr>
      <w:tr w:rsidR="00250B27" w:rsidRPr="00042BD2" w:rsidTr="00042BD2">
        <w:trPr>
          <w:trHeight w:hRule="exact" w:val="2548"/>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spacing w:after="0" w:line="240" w:lineRule="auto"/>
              <w:ind w:right="147"/>
              <w:rPr>
                <w:rFonts w:ascii="Times New Roman" w:eastAsia="Times New Roman" w:hAnsi="Times New Roman" w:cs="Times New Roman"/>
                <w:b/>
                <w:lang w:eastAsia="ru-RU"/>
              </w:rPr>
            </w:pPr>
            <w:r w:rsidRPr="00042BD2">
              <w:rPr>
                <w:rFonts w:ascii="Times New Roman" w:eastAsia="Times New Roman" w:hAnsi="Times New Roman" w:cs="Times New Roman"/>
                <w:b/>
                <w:lang w:eastAsia="ru-RU"/>
              </w:rPr>
              <w:t>ОК 6.</w:t>
            </w:r>
            <w:r w:rsidRPr="00042BD2">
              <w:rPr>
                <w:rFonts w:ascii="Times New Roman" w:eastAsia="Times New Roman" w:hAnsi="Times New Roman" w:cs="Times New Roman"/>
                <w:lang w:eastAsia="ru-RU"/>
              </w:rPr>
              <w:t xml:space="preserve"> Работать в коллективе и команде, обеспечивать ее сплочение, эффективно          общаться   с   коллегами, руководством, клиентами. </w:t>
            </w:r>
          </w:p>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numPr>
                <w:ilvl w:val="0"/>
                <w:numId w:val="39"/>
              </w:numPr>
              <w:tabs>
                <w:tab w:val="left" w:pos="250"/>
              </w:tabs>
              <w:spacing w:after="0" w:line="240" w:lineRule="auto"/>
              <w:ind w:left="117" w:right="147"/>
              <w:rPr>
                <w:rFonts w:ascii="Times New Roman" w:eastAsia="Times New Roman" w:hAnsi="Times New Roman" w:cs="Times New Roman"/>
                <w:lang w:eastAsia="ru-RU"/>
              </w:rPr>
            </w:pPr>
            <w:r w:rsidRPr="00042BD2">
              <w:rPr>
                <w:rFonts w:ascii="Times New Roman" w:hAnsi="Times New Roman" w:cs="Times New Roman"/>
              </w:rPr>
              <w:t>взаимодействие с обучающимися, преподавателями и мастерами в ходе обучения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наблюдение и регулярная оценка знаний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spacing w:after="0" w:line="240" w:lineRule="auto"/>
              <w:ind w:left="117" w:firstLine="50"/>
              <w:rPr>
                <w:rFonts w:ascii="Times New Roman" w:eastAsia="Calibri" w:hAnsi="Times New Roman" w:cs="Times New Roman"/>
                <w:bCs/>
                <w:lang w:eastAsia="ru-RU"/>
              </w:rPr>
            </w:pPr>
          </w:p>
        </w:tc>
      </w:tr>
      <w:tr w:rsidR="00250B27" w:rsidRPr="00042BD2" w:rsidTr="00042BD2">
        <w:trPr>
          <w:trHeight w:hRule="exact" w:val="3832"/>
        </w:trPr>
        <w:tc>
          <w:tcPr>
            <w:tcW w:w="2987"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spacing w:after="0" w:line="240" w:lineRule="auto"/>
              <w:ind w:left="160" w:right="147"/>
              <w:rPr>
                <w:rFonts w:ascii="Times New Roman" w:eastAsia="Times New Roman" w:hAnsi="Times New Roman" w:cs="Times New Roman"/>
                <w:lang w:eastAsia="ru-RU"/>
              </w:rPr>
            </w:pPr>
            <w:r w:rsidRPr="00042BD2">
              <w:rPr>
                <w:rFonts w:ascii="Times New Roman" w:hAnsi="Times New Roman" w:cs="Times New Roman"/>
                <w:b/>
              </w:rPr>
              <w:lastRenderedPageBreak/>
              <w:t>ОК7</w:t>
            </w:r>
            <w:r w:rsidRPr="00042BD2">
              <w:rPr>
                <w:rFonts w:ascii="Times New Roman" w:hAnsi="Times New Roman" w:cs="Times New Roman"/>
              </w:rPr>
              <w:t>. Исполнять воинскую обязанность, в том числе с применением полученных профессиональных знаний (для юношей).</w:t>
            </w:r>
          </w:p>
        </w:tc>
        <w:tc>
          <w:tcPr>
            <w:tcW w:w="3402" w:type="dxa"/>
            <w:tcBorders>
              <w:top w:val="single" w:sz="4" w:space="0" w:color="auto"/>
              <w:left w:val="single" w:sz="4" w:space="0" w:color="auto"/>
              <w:bottom w:val="single" w:sz="4" w:space="0" w:color="auto"/>
            </w:tcBorders>
            <w:shd w:val="clear" w:color="auto" w:fill="FFFFFF"/>
          </w:tcPr>
          <w:p w:rsidR="00250B27" w:rsidRPr="00042BD2" w:rsidRDefault="00250B27" w:rsidP="009E59FB">
            <w:pPr>
              <w:widowControl w:val="0"/>
              <w:tabs>
                <w:tab w:val="left" w:pos="317"/>
              </w:tabs>
              <w:spacing w:after="0" w:line="240" w:lineRule="auto"/>
              <w:ind w:left="117" w:right="147"/>
              <w:rPr>
                <w:rFonts w:ascii="Times New Roman" w:eastAsia="Times New Roman" w:hAnsi="Times New Roman" w:cs="Times New Roman"/>
                <w:lang w:eastAsia="ru-RU"/>
              </w:rPr>
            </w:pPr>
            <w:r w:rsidRPr="00042BD2">
              <w:rPr>
                <w:rFonts w:ascii="Times New Roman" w:eastAsia="Times New Roman" w:hAnsi="Times New Roman"/>
              </w:rPr>
              <w:t>-демонстрация готовности к исполнению воинской обязанности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50B27" w:rsidRPr="00042BD2" w:rsidRDefault="003C2B4C" w:rsidP="009E59FB">
            <w:pPr>
              <w:spacing w:after="0" w:line="240" w:lineRule="auto"/>
              <w:ind w:left="117" w:firstLine="50"/>
              <w:rPr>
                <w:rFonts w:ascii="Times New Roman" w:eastAsia="Calibri" w:hAnsi="Times New Roman" w:cs="Times New Roman"/>
                <w:lang w:eastAsia="ru-RU"/>
              </w:rPr>
            </w:pPr>
            <w:r w:rsidRPr="00042BD2">
              <w:rPr>
                <w:rFonts w:ascii="Times New Roman" w:eastAsia="Times New Roman" w:hAnsi="Times New Roman" w:cs="Times New Roman"/>
                <w:bCs/>
                <w:lang w:eastAsia="ru-RU"/>
              </w:rPr>
              <w:t>-</w:t>
            </w:r>
            <w:r w:rsidR="00250B27" w:rsidRPr="00042BD2">
              <w:rPr>
                <w:rFonts w:ascii="Times New Roman" w:eastAsia="Times New Roman" w:hAnsi="Times New Roman" w:cs="Times New Roman"/>
                <w:bCs/>
                <w:lang w:eastAsia="ru-RU"/>
              </w:rPr>
              <w:t xml:space="preserve"> наблюдение и регулярная оценка знаний студентов  в ходе проведения: методико-практических и учебно-тренировочных занятий; </w:t>
            </w:r>
            <w:r w:rsidR="00250B27" w:rsidRPr="00042BD2">
              <w:rPr>
                <w:rFonts w:ascii="Times New Roman" w:eastAsia="Times New Roman" w:hAnsi="Times New Roman" w:cs="Times New Roman"/>
                <w:lang w:eastAsia="ru-RU"/>
              </w:rPr>
              <w:t>занятий в секциях по видам спорта, группах ОФП; проверки в</w:t>
            </w:r>
            <w:r w:rsidR="00250B27" w:rsidRPr="00042BD2">
              <w:rPr>
                <w:rFonts w:ascii="Times New Roman" w:eastAsia="Calibri" w:hAnsi="Times New Roman" w:cs="Times New Roman"/>
                <w:lang w:eastAsia="ru-RU"/>
              </w:rPr>
              <w:t>едения дневника индивидуальной физкультурно-спортивной деятельности студента.</w:t>
            </w:r>
          </w:p>
          <w:p w:rsidR="00250B27" w:rsidRPr="00042BD2" w:rsidRDefault="00250B27" w:rsidP="009E59FB">
            <w:pPr>
              <w:spacing w:after="0" w:line="240" w:lineRule="auto"/>
              <w:ind w:left="117" w:firstLine="50"/>
              <w:rPr>
                <w:rFonts w:ascii="Times New Roman" w:eastAsia="Calibri" w:hAnsi="Times New Roman" w:cs="Times New Roman"/>
                <w:bCs/>
                <w:lang w:eastAsia="ru-RU"/>
              </w:rPr>
            </w:pPr>
            <w:r w:rsidRPr="00042BD2">
              <w:rPr>
                <w:rFonts w:ascii="Times New Roman" w:eastAsia="Times New Roman" w:hAnsi="Times New Roman" w:cs="Times New Roman"/>
                <w:bCs/>
                <w:lang w:eastAsia="ru-RU"/>
              </w:rPr>
              <w:t>Экспертная</w:t>
            </w:r>
            <w:r w:rsidRPr="00042BD2">
              <w:rPr>
                <w:rFonts w:ascii="Times New Roman" w:eastAsia="Times New Roman" w:hAnsi="Times New Roman" w:cs="Times New Roman"/>
                <w:lang w:eastAsia="ru-RU"/>
              </w:rPr>
              <w:t xml:space="preserve"> оценка знаний </w:t>
            </w:r>
            <w:r w:rsidRPr="00042BD2">
              <w:rPr>
                <w:rFonts w:ascii="Times New Roman" w:eastAsia="Times New Roman" w:hAnsi="Times New Roman" w:cs="Times New Roman"/>
                <w:bCs/>
                <w:lang w:eastAsia="ru-RU"/>
              </w:rPr>
              <w:t>студентов при</w:t>
            </w:r>
            <w:r w:rsidRPr="00042BD2">
              <w:rPr>
                <w:rFonts w:ascii="Times New Roman" w:eastAsia="Calibri" w:hAnsi="Times New Roman" w:cs="Times New Roman"/>
                <w:bCs/>
                <w:lang w:eastAsia="ru-RU"/>
              </w:rPr>
              <w:t xml:space="preserve"> контроле качества теоретических знаний по результатам выполнения контрольных заданий.</w:t>
            </w:r>
          </w:p>
        </w:tc>
      </w:tr>
    </w:tbl>
    <w:p w:rsidR="00250B27" w:rsidRPr="00E727D2" w:rsidRDefault="00250B27" w:rsidP="00250B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0B27" w:rsidRPr="00C31142" w:rsidRDefault="00250B27" w:rsidP="00C3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C31142">
        <w:rPr>
          <w:rFonts w:ascii="Times New Roman" w:eastAsia="Times New Roman" w:hAnsi="Times New Roman" w:cs="Times New Roman"/>
          <w:bCs/>
          <w:sz w:val="28"/>
          <w:szCs w:val="28"/>
          <w:lang w:eastAsia="ru-RU"/>
        </w:rPr>
        <w:t xml:space="preserve"> </w:t>
      </w:r>
    </w:p>
    <w:sectPr w:rsidR="00250B27" w:rsidRPr="00C31142" w:rsidSect="006E0B5B">
      <w:pgSz w:w="11906" w:h="16838"/>
      <w:pgMar w:top="851"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6D7" w:rsidRDefault="002C16D7">
      <w:pPr>
        <w:spacing w:after="0" w:line="240" w:lineRule="auto"/>
      </w:pPr>
      <w:r>
        <w:separator/>
      </w:r>
    </w:p>
  </w:endnote>
  <w:endnote w:type="continuationSeparator" w:id="0">
    <w:p w:rsidR="002C16D7" w:rsidRDefault="002C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5B" w:rsidRDefault="006E0B5B" w:rsidP="00250B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6</w:t>
    </w:r>
    <w:r>
      <w:rPr>
        <w:rStyle w:val="ae"/>
      </w:rPr>
      <w:fldChar w:fldCharType="end"/>
    </w:r>
  </w:p>
  <w:p w:rsidR="006E0B5B" w:rsidRDefault="006E0B5B" w:rsidP="00250B2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5B" w:rsidRDefault="006E0B5B" w:rsidP="00250B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6E0B5B" w:rsidRDefault="006E0B5B" w:rsidP="00250B27">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5B" w:rsidRDefault="006E0B5B" w:rsidP="00250B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E0B5B" w:rsidRDefault="006E0B5B" w:rsidP="00250B27">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8383"/>
      <w:docPartObj>
        <w:docPartGallery w:val="Page Numbers (Bottom of Page)"/>
        <w:docPartUnique/>
      </w:docPartObj>
    </w:sdtPr>
    <w:sdtEndPr>
      <w:rPr>
        <w:sz w:val="22"/>
        <w:szCs w:val="22"/>
      </w:rPr>
    </w:sdtEndPr>
    <w:sdtContent>
      <w:p w:rsidR="00BF099A" w:rsidRPr="00BF099A" w:rsidRDefault="00BF099A">
        <w:pPr>
          <w:pStyle w:val="ac"/>
          <w:jc w:val="right"/>
          <w:rPr>
            <w:sz w:val="22"/>
            <w:szCs w:val="22"/>
          </w:rPr>
        </w:pPr>
        <w:r w:rsidRPr="00BF099A">
          <w:rPr>
            <w:sz w:val="22"/>
            <w:szCs w:val="22"/>
          </w:rPr>
          <w:fldChar w:fldCharType="begin"/>
        </w:r>
        <w:r w:rsidRPr="00BF099A">
          <w:rPr>
            <w:sz w:val="22"/>
            <w:szCs w:val="22"/>
          </w:rPr>
          <w:instrText>PAGE   \* MERGEFORMAT</w:instrText>
        </w:r>
        <w:r w:rsidRPr="00BF099A">
          <w:rPr>
            <w:sz w:val="22"/>
            <w:szCs w:val="22"/>
          </w:rPr>
          <w:fldChar w:fldCharType="separate"/>
        </w:r>
        <w:r w:rsidR="00A25208">
          <w:rPr>
            <w:noProof/>
            <w:sz w:val="22"/>
            <w:szCs w:val="22"/>
          </w:rPr>
          <w:t>4</w:t>
        </w:r>
        <w:r w:rsidRPr="00BF099A">
          <w:rPr>
            <w:sz w:val="22"/>
            <w:szCs w:val="22"/>
          </w:rPr>
          <w:fldChar w:fldCharType="end"/>
        </w:r>
      </w:p>
    </w:sdtContent>
  </w:sdt>
  <w:p w:rsidR="006E0B5B" w:rsidRDefault="006E0B5B" w:rsidP="00250B2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6D7" w:rsidRDefault="002C16D7">
      <w:pPr>
        <w:spacing w:after="0" w:line="240" w:lineRule="auto"/>
      </w:pPr>
      <w:r>
        <w:separator/>
      </w:r>
    </w:p>
  </w:footnote>
  <w:footnote w:type="continuationSeparator" w:id="0">
    <w:p w:rsidR="002C16D7" w:rsidRDefault="002C1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2"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4" w15:restartNumberingAfterBreak="0">
    <w:nsid w:val="02B87303"/>
    <w:multiLevelType w:val="hybridMultilevel"/>
    <w:tmpl w:val="01383A06"/>
    <w:lvl w:ilvl="0" w:tplc="BB2866E6">
      <w:start w:val="1"/>
      <w:numFmt w:val="bullet"/>
      <w:lvlText w:val=""/>
      <w:lvlJc w:val="left"/>
      <w:pPr>
        <w:ind w:left="720" w:hanging="360"/>
      </w:pPr>
      <w:rPr>
        <w:rFonts w:ascii="Wingdings" w:hAnsi="Wingdings"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3E3A5B"/>
    <w:multiLevelType w:val="hybridMultilevel"/>
    <w:tmpl w:val="73CA7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3370D0"/>
    <w:multiLevelType w:val="hybridMultilevel"/>
    <w:tmpl w:val="65FAABC4"/>
    <w:lvl w:ilvl="0" w:tplc="BB2866E6">
      <w:start w:val="1"/>
      <w:numFmt w:val="bullet"/>
      <w:lvlText w:val=""/>
      <w:lvlJc w:val="left"/>
      <w:pPr>
        <w:ind w:left="720" w:hanging="360"/>
      </w:pPr>
      <w:rPr>
        <w:rFonts w:ascii="Wingdings" w:hAnsi="Wingdings"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A89658F"/>
    <w:multiLevelType w:val="hybridMultilevel"/>
    <w:tmpl w:val="4998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7741CC"/>
    <w:multiLevelType w:val="hybridMultilevel"/>
    <w:tmpl w:val="8CF4F95A"/>
    <w:lvl w:ilvl="0" w:tplc="E2DCAC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1E47B7B"/>
    <w:multiLevelType w:val="hybridMultilevel"/>
    <w:tmpl w:val="652475B6"/>
    <w:lvl w:ilvl="0" w:tplc="5BAC466A">
      <w:start w:val="1"/>
      <w:numFmt w:val="decimal"/>
      <w:lvlText w:val="%1."/>
      <w:lvlJc w:val="left"/>
      <w:pPr>
        <w:tabs>
          <w:tab w:val="num" w:pos="644"/>
        </w:tabs>
        <w:ind w:left="644" w:hanging="360"/>
      </w:pPr>
      <w:rPr>
        <w:rFonts w:hint="default"/>
        <w:b/>
      </w:rPr>
    </w:lvl>
    <w:lvl w:ilvl="1" w:tplc="D898BA44">
      <w:numFmt w:val="none"/>
      <w:lvlText w:val=""/>
      <w:lvlJc w:val="left"/>
      <w:pPr>
        <w:tabs>
          <w:tab w:val="num" w:pos="360"/>
        </w:tabs>
      </w:pPr>
    </w:lvl>
    <w:lvl w:ilvl="2" w:tplc="6958C84A">
      <w:numFmt w:val="none"/>
      <w:lvlText w:val=""/>
      <w:lvlJc w:val="left"/>
      <w:pPr>
        <w:tabs>
          <w:tab w:val="num" w:pos="360"/>
        </w:tabs>
      </w:pPr>
    </w:lvl>
    <w:lvl w:ilvl="3" w:tplc="7D022790">
      <w:numFmt w:val="none"/>
      <w:lvlText w:val=""/>
      <w:lvlJc w:val="left"/>
      <w:pPr>
        <w:tabs>
          <w:tab w:val="num" w:pos="360"/>
        </w:tabs>
      </w:pPr>
    </w:lvl>
    <w:lvl w:ilvl="4" w:tplc="05E2F142">
      <w:numFmt w:val="none"/>
      <w:lvlText w:val=""/>
      <w:lvlJc w:val="left"/>
      <w:pPr>
        <w:tabs>
          <w:tab w:val="num" w:pos="360"/>
        </w:tabs>
      </w:pPr>
    </w:lvl>
    <w:lvl w:ilvl="5" w:tplc="EF74D68E">
      <w:numFmt w:val="none"/>
      <w:lvlText w:val=""/>
      <w:lvlJc w:val="left"/>
      <w:pPr>
        <w:tabs>
          <w:tab w:val="num" w:pos="360"/>
        </w:tabs>
      </w:pPr>
    </w:lvl>
    <w:lvl w:ilvl="6" w:tplc="A8787E4E">
      <w:numFmt w:val="none"/>
      <w:lvlText w:val=""/>
      <w:lvlJc w:val="left"/>
      <w:pPr>
        <w:tabs>
          <w:tab w:val="num" w:pos="360"/>
        </w:tabs>
      </w:pPr>
    </w:lvl>
    <w:lvl w:ilvl="7" w:tplc="EAA4407C">
      <w:numFmt w:val="none"/>
      <w:lvlText w:val=""/>
      <w:lvlJc w:val="left"/>
      <w:pPr>
        <w:tabs>
          <w:tab w:val="num" w:pos="360"/>
        </w:tabs>
      </w:pPr>
    </w:lvl>
    <w:lvl w:ilvl="8" w:tplc="69EE48B0">
      <w:numFmt w:val="none"/>
      <w:lvlText w:val=""/>
      <w:lvlJc w:val="left"/>
      <w:pPr>
        <w:tabs>
          <w:tab w:val="num" w:pos="360"/>
        </w:tabs>
      </w:pPr>
    </w:lvl>
  </w:abstractNum>
  <w:abstractNum w:abstractNumId="12" w15:restartNumberingAfterBreak="0">
    <w:nsid w:val="177B71B4"/>
    <w:multiLevelType w:val="hybridMultilevel"/>
    <w:tmpl w:val="22C2E498"/>
    <w:lvl w:ilvl="0" w:tplc="CF604114">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1C8558BF"/>
    <w:multiLevelType w:val="hybridMultilevel"/>
    <w:tmpl w:val="CB448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C30B2"/>
    <w:multiLevelType w:val="hybridMultilevel"/>
    <w:tmpl w:val="A1605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BD5108"/>
    <w:multiLevelType w:val="hybridMultilevel"/>
    <w:tmpl w:val="B4B4F956"/>
    <w:lvl w:ilvl="0" w:tplc="BB2866E6">
      <w:start w:val="1"/>
      <w:numFmt w:val="bullet"/>
      <w:lvlText w:val=""/>
      <w:lvlJc w:val="left"/>
      <w:pPr>
        <w:ind w:left="644" w:hanging="360"/>
      </w:pPr>
      <w:rPr>
        <w:rFonts w:ascii="Wingdings" w:hAnsi="Wingdings"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7" w15:restartNumberingAfterBreak="0">
    <w:nsid w:val="32C45276"/>
    <w:multiLevelType w:val="hybridMultilevel"/>
    <w:tmpl w:val="FED2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930FC6"/>
    <w:multiLevelType w:val="hybridMultilevel"/>
    <w:tmpl w:val="B4CEC002"/>
    <w:lvl w:ilvl="0" w:tplc="9264746C">
      <w:start w:val="1"/>
      <w:numFmt w:val="decimal"/>
      <w:lvlText w:val="%1."/>
      <w:lvlJc w:val="left"/>
      <w:pPr>
        <w:ind w:left="720" w:hanging="360"/>
      </w:pPr>
      <w:rPr>
        <w:rFonts w:eastAsia="Calibri"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949E9"/>
    <w:multiLevelType w:val="hybridMultilevel"/>
    <w:tmpl w:val="07FA7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C6306D"/>
    <w:multiLevelType w:val="hybridMultilevel"/>
    <w:tmpl w:val="4998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6C34FE"/>
    <w:multiLevelType w:val="hybridMultilevel"/>
    <w:tmpl w:val="73C6D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894AE2"/>
    <w:multiLevelType w:val="hybridMultilevel"/>
    <w:tmpl w:val="29505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566B37"/>
    <w:multiLevelType w:val="hybridMultilevel"/>
    <w:tmpl w:val="04DCACE0"/>
    <w:lvl w:ilvl="0" w:tplc="8208EF8A">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6" w15:restartNumberingAfterBreak="0">
    <w:nsid w:val="46DD57F2"/>
    <w:multiLevelType w:val="multilevel"/>
    <w:tmpl w:val="0DF006F4"/>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4EED1DCB"/>
    <w:multiLevelType w:val="hybridMultilevel"/>
    <w:tmpl w:val="C008849E"/>
    <w:lvl w:ilvl="0" w:tplc="1B001F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5C7759F"/>
    <w:multiLevelType w:val="hybridMultilevel"/>
    <w:tmpl w:val="510EE906"/>
    <w:lvl w:ilvl="0" w:tplc="BB2866E6">
      <w:start w:val="1"/>
      <w:numFmt w:val="bullet"/>
      <w:lvlText w:val=""/>
      <w:lvlJc w:val="left"/>
      <w:pPr>
        <w:ind w:left="720" w:hanging="360"/>
      </w:pPr>
      <w:rPr>
        <w:rFonts w:ascii="Wingdings" w:hAnsi="Wingdings"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AB755A3"/>
    <w:multiLevelType w:val="hybridMultilevel"/>
    <w:tmpl w:val="4A028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402A3B"/>
    <w:multiLevelType w:val="hybridMultilevel"/>
    <w:tmpl w:val="EDE0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C95BB6"/>
    <w:multiLevelType w:val="hybridMultilevel"/>
    <w:tmpl w:val="22241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5C74C27"/>
    <w:multiLevelType w:val="hybridMultilevel"/>
    <w:tmpl w:val="B7A6F2AA"/>
    <w:lvl w:ilvl="0" w:tplc="100299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668376FE"/>
    <w:multiLevelType w:val="hybridMultilevel"/>
    <w:tmpl w:val="12825994"/>
    <w:lvl w:ilvl="0" w:tplc="6C8C9BB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4" w15:restartNumberingAfterBreak="0">
    <w:nsid w:val="68461701"/>
    <w:multiLevelType w:val="hybridMultilevel"/>
    <w:tmpl w:val="AE047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8132C"/>
    <w:multiLevelType w:val="hybridMultilevel"/>
    <w:tmpl w:val="4BC407D4"/>
    <w:lvl w:ilvl="0" w:tplc="B07888F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739746E5"/>
    <w:multiLevelType w:val="hybridMultilevel"/>
    <w:tmpl w:val="ED5A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3C1D37"/>
    <w:multiLevelType w:val="hybridMultilevel"/>
    <w:tmpl w:val="7F543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7810B7"/>
    <w:multiLevelType w:val="multilevel"/>
    <w:tmpl w:val="04A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num>
  <w:num w:numId="3">
    <w:abstractNumId w:val="35"/>
  </w:num>
  <w:num w:numId="4">
    <w:abstractNumId w:val="32"/>
  </w:num>
  <w:num w:numId="5">
    <w:abstractNumId w:val="0"/>
    <w:lvlOverride w:ilvl="0">
      <w:lvl w:ilvl="0">
        <w:numFmt w:val="bullet"/>
        <w:lvlText w:val="-"/>
        <w:legacy w:legacy="1" w:legacySpace="0" w:legacyIndent="365"/>
        <w:lvlJc w:val="left"/>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7"/>
  </w:num>
  <w:num w:numId="9">
    <w:abstractNumId w:val="12"/>
  </w:num>
  <w:num w:numId="10">
    <w:abstractNumId w:val="4"/>
  </w:num>
  <w:num w:numId="11">
    <w:abstractNumId w:val="7"/>
  </w:num>
  <w:num w:numId="12">
    <w:abstractNumId w:val="1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
  </w:num>
  <w:num w:numId="18">
    <w:abstractNumId w:val="1"/>
  </w:num>
  <w:num w:numId="19">
    <w:abstractNumId w:val="3"/>
  </w:num>
  <w:num w:numId="20">
    <w:abstractNumId w:val="38"/>
  </w:num>
  <w:num w:numId="21">
    <w:abstractNumId w:val="19"/>
  </w:num>
  <w:num w:numId="22">
    <w:abstractNumId w:val="18"/>
  </w:num>
  <w:num w:numId="23">
    <w:abstractNumId w:val="29"/>
  </w:num>
  <w:num w:numId="24">
    <w:abstractNumId w:val="6"/>
  </w:num>
  <w:num w:numId="25">
    <w:abstractNumId w:val="36"/>
  </w:num>
  <w:num w:numId="26">
    <w:abstractNumId w:val="13"/>
  </w:num>
  <w:num w:numId="27">
    <w:abstractNumId w:val="8"/>
  </w:num>
  <w:num w:numId="28">
    <w:abstractNumId w:val="22"/>
  </w:num>
  <w:num w:numId="29">
    <w:abstractNumId w:val="37"/>
  </w:num>
  <w:num w:numId="30">
    <w:abstractNumId w:val="25"/>
  </w:num>
  <w:num w:numId="31">
    <w:abstractNumId w:val="34"/>
  </w:num>
  <w:num w:numId="32">
    <w:abstractNumId w:val="24"/>
  </w:num>
  <w:num w:numId="33">
    <w:abstractNumId w:val="30"/>
  </w:num>
  <w:num w:numId="34">
    <w:abstractNumId w:val="17"/>
  </w:num>
  <w:num w:numId="35">
    <w:abstractNumId w:val="23"/>
  </w:num>
  <w:num w:numId="36">
    <w:abstractNumId w:val="20"/>
  </w:num>
  <w:num w:numId="37">
    <w:abstractNumId w:val="5"/>
  </w:num>
  <w:num w:numId="38">
    <w:abstractNumId w:val="15"/>
  </w:num>
  <w:num w:numId="39">
    <w:abstractNumId w:val="2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27"/>
    <w:rsid w:val="00042BD2"/>
    <w:rsid w:val="000D0704"/>
    <w:rsid w:val="001172C8"/>
    <w:rsid w:val="001625B9"/>
    <w:rsid w:val="001853F4"/>
    <w:rsid w:val="00210282"/>
    <w:rsid w:val="00250B27"/>
    <w:rsid w:val="00251CD0"/>
    <w:rsid w:val="00267A36"/>
    <w:rsid w:val="00273EC0"/>
    <w:rsid w:val="00295136"/>
    <w:rsid w:val="002C16D7"/>
    <w:rsid w:val="002F6882"/>
    <w:rsid w:val="0034133A"/>
    <w:rsid w:val="00381186"/>
    <w:rsid w:val="003C2B4C"/>
    <w:rsid w:val="00410DE4"/>
    <w:rsid w:val="00451C3D"/>
    <w:rsid w:val="004A727E"/>
    <w:rsid w:val="004E7FBD"/>
    <w:rsid w:val="004F531A"/>
    <w:rsid w:val="0052182A"/>
    <w:rsid w:val="00565A7C"/>
    <w:rsid w:val="0057021E"/>
    <w:rsid w:val="005B6663"/>
    <w:rsid w:val="0062687B"/>
    <w:rsid w:val="006361D2"/>
    <w:rsid w:val="00656B9E"/>
    <w:rsid w:val="006A0452"/>
    <w:rsid w:val="006C2DAE"/>
    <w:rsid w:val="006E0B5B"/>
    <w:rsid w:val="007271D6"/>
    <w:rsid w:val="007A7BC7"/>
    <w:rsid w:val="007F4F65"/>
    <w:rsid w:val="00835384"/>
    <w:rsid w:val="00847E65"/>
    <w:rsid w:val="008A5B49"/>
    <w:rsid w:val="008B3A2F"/>
    <w:rsid w:val="008F301E"/>
    <w:rsid w:val="00932DDC"/>
    <w:rsid w:val="00961A9E"/>
    <w:rsid w:val="009E59FB"/>
    <w:rsid w:val="00A25208"/>
    <w:rsid w:val="00A274D0"/>
    <w:rsid w:val="00A65F1A"/>
    <w:rsid w:val="00A94B13"/>
    <w:rsid w:val="00A97692"/>
    <w:rsid w:val="00AF349E"/>
    <w:rsid w:val="00B51061"/>
    <w:rsid w:val="00B833B0"/>
    <w:rsid w:val="00BA2778"/>
    <w:rsid w:val="00BF099A"/>
    <w:rsid w:val="00C0381F"/>
    <w:rsid w:val="00C31142"/>
    <w:rsid w:val="00CA2AFF"/>
    <w:rsid w:val="00CC50A1"/>
    <w:rsid w:val="00D06813"/>
    <w:rsid w:val="00D25EFA"/>
    <w:rsid w:val="00D2658D"/>
    <w:rsid w:val="00D439A2"/>
    <w:rsid w:val="00DB2E1B"/>
    <w:rsid w:val="00DD65AF"/>
    <w:rsid w:val="00E30F9A"/>
    <w:rsid w:val="00E722D6"/>
    <w:rsid w:val="00E727D2"/>
    <w:rsid w:val="00F43767"/>
    <w:rsid w:val="00FA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4508"/>
  <w15:docId w15:val="{12F8B67D-ADAC-48F1-8B44-5787C806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A2778"/>
    <w:pPr>
      <w:keepNext/>
      <w:autoSpaceDE w:val="0"/>
      <w:autoSpaceDN w:val="0"/>
      <w:spacing w:after="0" w:line="240" w:lineRule="auto"/>
      <w:ind w:firstLine="284"/>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qFormat/>
    <w:rsid w:val="00250B2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50B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50B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50B27"/>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2778"/>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250B27"/>
    <w:rPr>
      <w:rFonts w:ascii="Arial" w:eastAsia="Times New Roman" w:hAnsi="Arial" w:cs="Arial"/>
      <w:b/>
      <w:bCs/>
      <w:i/>
      <w:iCs/>
      <w:sz w:val="28"/>
      <w:szCs w:val="28"/>
      <w:lang w:eastAsia="ru-RU"/>
    </w:rPr>
  </w:style>
  <w:style w:type="character" w:customStyle="1" w:styleId="30">
    <w:name w:val="Заголовок 3 Знак"/>
    <w:basedOn w:val="a0"/>
    <w:link w:val="3"/>
    <w:rsid w:val="00250B27"/>
    <w:rPr>
      <w:rFonts w:ascii="Arial" w:eastAsia="Times New Roman" w:hAnsi="Arial" w:cs="Arial"/>
      <w:b/>
      <w:bCs/>
      <w:sz w:val="26"/>
      <w:szCs w:val="26"/>
      <w:lang w:eastAsia="ru-RU"/>
    </w:rPr>
  </w:style>
  <w:style w:type="character" w:customStyle="1" w:styleId="40">
    <w:name w:val="Заголовок 4 Знак"/>
    <w:basedOn w:val="a0"/>
    <w:link w:val="4"/>
    <w:rsid w:val="00250B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50B27"/>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250B27"/>
  </w:style>
  <w:style w:type="paragraph" w:styleId="a3">
    <w:name w:val="Normal (Web)"/>
    <w:basedOn w:val="a"/>
    <w:uiPriority w:val="99"/>
    <w:rsid w:val="00250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rsid w:val="00250B27"/>
    <w:pPr>
      <w:spacing w:after="0" w:line="240" w:lineRule="auto"/>
      <w:ind w:left="566" w:hanging="283"/>
    </w:pPr>
    <w:rPr>
      <w:rFonts w:ascii="Times New Roman" w:eastAsia="Times New Roman" w:hAnsi="Times New Roman" w:cs="Times New Roman"/>
      <w:sz w:val="24"/>
      <w:szCs w:val="24"/>
      <w:lang w:eastAsia="ru-RU"/>
    </w:rPr>
  </w:style>
  <w:style w:type="paragraph" w:styleId="22">
    <w:name w:val="Body Text Indent 2"/>
    <w:basedOn w:val="a"/>
    <w:link w:val="23"/>
    <w:rsid w:val="00250B2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250B27"/>
    <w:rPr>
      <w:rFonts w:ascii="Times New Roman" w:eastAsia="Times New Roman" w:hAnsi="Times New Roman" w:cs="Times New Roman"/>
      <w:sz w:val="24"/>
      <w:szCs w:val="24"/>
      <w:lang w:eastAsia="ru-RU"/>
    </w:rPr>
  </w:style>
  <w:style w:type="character" w:styleId="a4">
    <w:name w:val="Strong"/>
    <w:qFormat/>
    <w:rsid w:val="00250B27"/>
    <w:rPr>
      <w:b/>
      <w:bCs/>
    </w:rPr>
  </w:style>
  <w:style w:type="paragraph" w:styleId="a5">
    <w:name w:val="footnote text"/>
    <w:basedOn w:val="a"/>
    <w:link w:val="a6"/>
    <w:semiHidden/>
    <w:rsid w:val="00250B2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250B27"/>
    <w:rPr>
      <w:rFonts w:ascii="Times New Roman" w:eastAsia="Times New Roman" w:hAnsi="Times New Roman" w:cs="Times New Roman"/>
      <w:sz w:val="20"/>
      <w:szCs w:val="20"/>
      <w:lang w:eastAsia="ru-RU"/>
    </w:rPr>
  </w:style>
  <w:style w:type="character" w:styleId="a7">
    <w:name w:val="footnote reference"/>
    <w:semiHidden/>
    <w:rsid w:val="00250B27"/>
    <w:rPr>
      <w:vertAlign w:val="superscript"/>
    </w:rPr>
  </w:style>
  <w:style w:type="paragraph" w:styleId="a8">
    <w:name w:val="Balloon Text"/>
    <w:basedOn w:val="a"/>
    <w:link w:val="a9"/>
    <w:uiPriority w:val="99"/>
    <w:semiHidden/>
    <w:rsid w:val="00250B27"/>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250B27"/>
    <w:rPr>
      <w:rFonts w:ascii="Tahoma" w:eastAsia="Times New Roman" w:hAnsi="Tahoma" w:cs="Tahoma"/>
      <w:sz w:val="16"/>
      <w:szCs w:val="16"/>
      <w:lang w:eastAsia="ru-RU"/>
    </w:rPr>
  </w:style>
  <w:style w:type="paragraph" w:styleId="24">
    <w:name w:val="Body Text 2"/>
    <w:basedOn w:val="a"/>
    <w:link w:val="25"/>
    <w:rsid w:val="00250B2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250B27"/>
    <w:rPr>
      <w:rFonts w:ascii="Times New Roman" w:eastAsia="Times New Roman" w:hAnsi="Times New Roman" w:cs="Times New Roman"/>
      <w:sz w:val="24"/>
      <w:szCs w:val="24"/>
      <w:lang w:eastAsia="ru-RU"/>
    </w:rPr>
  </w:style>
  <w:style w:type="paragraph" w:styleId="aa">
    <w:name w:val="Body Text"/>
    <w:basedOn w:val="a"/>
    <w:link w:val="ab"/>
    <w:rsid w:val="00250B27"/>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250B27"/>
    <w:rPr>
      <w:rFonts w:ascii="Times New Roman" w:eastAsia="Times New Roman" w:hAnsi="Times New Roman" w:cs="Times New Roman"/>
      <w:sz w:val="24"/>
      <w:szCs w:val="24"/>
      <w:lang w:eastAsia="ru-RU"/>
    </w:rPr>
  </w:style>
  <w:style w:type="paragraph" w:customStyle="1" w:styleId="26">
    <w:name w:val="Знак2"/>
    <w:basedOn w:val="a"/>
    <w:rsid w:val="00250B27"/>
    <w:pPr>
      <w:tabs>
        <w:tab w:val="left" w:pos="708"/>
      </w:tabs>
      <w:spacing w:after="160" w:line="240" w:lineRule="exact"/>
    </w:pPr>
    <w:rPr>
      <w:rFonts w:ascii="Verdana" w:eastAsia="Times New Roman" w:hAnsi="Verdana" w:cs="Verdana"/>
      <w:sz w:val="20"/>
      <w:szCs w:val="20"/>
      <w:lang w:val="en-US"/>
    </w:rPr>
  </w:style>
  <w:style w:type="paragraph" w:styleId="ac">
    <w:name w:val="footer"/>
    <w:basedOn w:val="a"/>
    <w:link w:val="ad"/>
    <w:uiPriority w:val="99"/>
    <w:rsid w:val="00250B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50B27"/>
    <w:rPr>
      <w:rFonts w:ascii="Times New Roman" w:eastAsia="Times New Roman" w:hAnsi="Times New Roman" w:cs="Times New Roman"/>
      <w:sz w:val="24"/>
      <w:szCs w:val="24"/>
      <w:lang w:eastAsia="ru-RU"/>
    </w:rPr>
  </w:style>
  <w:style w:type="character" w:styleId="ae">
    <w:name w:val="page number"/>
    <w:basedOn w:val="a0"/>
    <w:rsid w:val="00250B27"/>
  </w:style>
  <w:style w:type="paragraph" w:customStyle="1" w:styleId="af">
    <w:name w:val="Знак"/>
    <w:basedOn w:val="a"/>
    <w:rsid w:val="00250B27"/>
    <w:pPr>
      <w:tabs>
        <w:tab w:val="left" w:pos="708"/>
      </w:tabs>
      <w:spacing w:after="160" w:line="240" w:lineRule="exact"/>
    </w:pPr>
    <w:rPr>
      <w:rFonts w:ascii="Verdana" w:eastAsia="Times New Roman" w:hAnsi="Verdana" w:cs="Verdana"/>
      <w:sz w:val="20"/>
      <w:szCs w:val="20"/>
      <w:lang w:val="en-US"/>
    </w:rPr>
  </w:style>
  <w:style w:type="paragraph" w:styleId="af0">
    <w:name w:val="Subtitle"/>
    <w:basedOn w:val="a"/>
    <w:next w:val="a"/>
    <w:link w:val="af1"/>
    <w:qFormat/>
    <w:rsid w:val="00250B27"/>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0"/>
    <w:rsid w:val="00250B27"/>
    <w:rPr>
      <w:rFonts w:ascii="Cambria" w:eastAsia="Times New Roman" w:hAnsi="Cambria" w:cs="Times New Roman"/>
      <w:sz w:val="24"/>
      <w:szCs w:val="24"/>
      <w:lang w:eastAsia="ru-RU"/>
    </w:rPr>
  </w:style>
  <w:style w:type="paragraph" w:styleId="af2">
    <w:name w:val="List"/>
    <w:basedOn w:val="a"/>
    <w:rsid w:val="00250B27"/>
    <w:pPr>
      <w:spacing w:after="0" w:line="240" w:lineRule="auto"/>
      <w:ind w:left="283" w:hanging="283"/>
    </w:pPr>
    <w:rPr>
      <w:rFonts w:ascii="Times New Roman" w:eastAsia="Times New Roman" w:hAnsi="Times New Roman" w:cs="Times New Roman"/>
      <w:sz w:val="24"/>
      <w:szCs w:val="24"/>
      <w:lang w:eastAsia="ru-RU"/>
    </w:rPr>
  </w:style>
  <w:style w:type="paragraph" w:customStyle="1" w:styleId="12">
    <w:name w:val="Знак1"/>
    <w:basedOn w:val="a"/>
    <w:rsid w:val="00250B27"/>
    <w:pPr>
      <w:spacing w:after="160" w:line="240" w:lineRule="exact"/>
    </w:pPr>
    <w:rPr>
      <w:rFonts w:ascii="Verdana" w:eastAsia="Times New Roman" w:hAnsi="Verdana" w:cs="Verdana"/>
      <w:sz w:val="20"/>
      <w:szCs w:val="20"/>
      <w:lang w:val="en-US"/>
    </w:rPr>
  </w:style>
  <w:style w:type="table" w:styleId="13">
    <w:name w:val="Table Grid 1"/>
    <w:basedOn w:val="a1"/>
    <w:rsid w:val="00250B2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3">
    <w:name w:val="Table Grid"/>
    <w:basedOn w:val="a1"/>
    <w:rsid w:val="00250B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w:basedOn w:val="a"/>
    <w:rsid w:val="00250B27"/>
    <w:pPr>
      <w:spacing w:after="160" w:line="240" w:lineRule="exact"/>
    </w:pPr>
    <w:rPr>
      <w:rFonts w:ascii="Verdana" w:eastAsia="Times New Roman" w:hAnsi="Verdana" w:cs="Times New Roman"/>
      <w:sz w:val="20"/>
      <w:szCs w:val="20"/>
      <w:lang w:eastAsia="ru-RU"/>
    </w:rPr>
  </w:style>
  <w:style w:type="paragraph" w:styleId="af5">
    <w:name w:val="header"/>
    <w:basedOn w:val="a"/>
    <w:link w:val="af6"/>
    <w:uiPriority w:val="99"/>
    <w:rsid w:val="00250B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250B27"/>
    <w:rPr>
      <w:rFonts w:ascii="Times New Roman" w:eastAsia="Times New Roman" w:hAnsi="Times New Roman" w:cs="Times New Roman"/>
      <w:sz w:val="24"/>
      <w:szCs w:val="24"/>
      <w:lang w:eastAsia="ru-RU"/>
    </w:rPr>
  </w:style>
  <w:style w:type="paragraph" w:customStyle="1" w:styleId="a00">
    <w:name w:val="a0"/>
    <w:basedOn w:val="a"/>
    <w:rsid w:val="0025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uiPriority w:val="99"/>
    <w:rsid w:val="00250B27"/>
    <w:rPr>
      <w:strike w:val="0"/>
      <w:dstrike w:val="0"/>
      <w:color w:val="27638C"/>
      <w:u w:val="none"/>
      <w:effect w:val="none"/>
    </w:rPr>
  </w:style>
  <w:style w:type="paragraph" w:styleId="HTML">
    <w:name w:val="HTML Preformatted"/>
    <w:basedOn w:val="a"/>
    <w:link w:val="HTML0"/>
    <w:rsid w:val="0025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50B27"/>
    <w:rPr>
      <w:rFonts w:ascii="Courier New" w:eastAsia="Times New Roman" w:hAnsi="Courier New" w:cs="Courier New"/>
      <w:sz w:val="20"/>
      <w:szCs w:val="20"/>
      <w:lang w:eastAsia="ru-RU"/>
    </w:rPr>
  </w:style>
  <w:style w:type="character" w:styleId="af8">
    <w:name w:val="Emphasis"/>
    <w:uiPriority w:val="20"/>
    <w:qFormat/>
    <w:rsid w:val="00250B27"/>
    <w:rPr>
      <w:i/>
      <w:iCs/>
    </w:rPr>
  </w:style>
  <w:style w:type="paragraph" w:styleId="27">
    <w:name w:val="toc 2"/>
    <w:basedOn w:val="a"/>
    <w:next w:val="a"/>
    <w:autoRedefine/>
    <w:semiHidden/>
    <w:rsid w:val="00250B27"/>
    <w:pPr>
      <w:widowControl w:val="0"/>
      <w:spacing w:after="0" w:line="280" w:lineRule="auto"/>
      <w:ind w:left="200" w:firstLine="300"/>
      <w:jc w:val="both"/>
    </w:pPr>
    <w:rPr>
      <w:rFonts w:ascii="Times New Roman" w:eastAsia="Times New Roman" w:hAnsi="Times New Roman" w:cs="Times New Roman"/>
      <w:snapToGrid w:val="0"/>
      <w:sz w:val="20"/>
      <w:szCs w:val="20"/>
      <w:lang w:eastAsia="ru-RU"/>
    </w:rPr>
  </w:style>
  <w:style w:type="paragraph" w:styleId="31">
    <w:name w:val="toc 3"/>
    <w:basedOn w:val="a"/>
    <w:next w:val="a"/>
    <w:autoRedefine/>
    <w:semiHidden/>
    <w:rsid w:val="00250B27"/>
    <w:pPr>
      <w:widowControl w:val="0"/>
      <w:tabs>
        <w:tab w:val="right" w:leader="dot" w:pos="9622"/>
      </w:tabs>
      <w:spacing w:after="0" w:line="280" w:lineRule="auto"/>
      <w:ind w:left="993"/>
      <w:jc w:val="both"/>
    </w:pPr>
    <w:rPr>
      <w:rFonts w:ascii="Times New Roman" w:eastAsia="Times New Roman" w:hAnsi="Times New Roman" w:cs="Times New Roman"/>
      <w:snapToGrid w:val="0"/>
      <w:sz w:val="20"/>
      <w:szCs w:val="20"/>
      <w:lang w:eastAsia="ru-RU"/>
    </w:rPr>
  </w:style>
  <w:style w:type="paragraph" w:customStyle="1" w:styleId="FR1">
    <w:name w:val="FR1"/>
    <w:rsid w:val="00250B27"/>
    <w:pPr>
      <w:widowControl w:val="0"/>
      <w:spacing w:after="0" w:line="240" w:lineRule="auto"/>
      <w:jc w:val="both"/>
    </w:pPr>
    <w:rPr>
      <w:rFonts w:ascii="Times New Roman" w:eastAsia="Times New Roman" w:hAnsi="Times New Roman" w:cs="Times New Roman"/>
      <w:snapToGrid w:val="0"/>
      <w:sz w:val="72"/>
      <w:szCs w:val="20"/>
      <w:lang w:eastAsia="ru-RU"/>
    </w:rPr>
  </w:style>
  <w:style w:type="paragraph" w:customStyle="1" w:styleId="Pa21">
    <w:name w:val="Pa21"/>
    <w:basedOn w:val="a"/>
    <w:next w:val="a"/>
    <w:rsid w:val="00250B27"/>
    <w:pPr>
      <w:autoSpaceDE w:val="0"/>
      <w:autoSpaceDN w:val="0"/>
      <w:adjustRightInd w:val="0"/>
      <w:spacing w:before="120" w:after="80" w:line="201" w:lineRule="atLeast"/>
    </w:pPr>
    <w:rPr>
      <w:rFonts w:ascii="Times New Roman" w:eastAsia="Times New Roman" w:hAnsi="Times New Roman" w:cs="Times New Roman"/>
      <w:sz w:val="24"/>
      <w:szCs w:val="24"/>
      <w:lang w:eastAsia="ru-RU"/>
    </w:rPr>
  </w:style>
  <w:style w:type="paragraph" w:customStyle="1" w:styleId="Pa2">
    <w:name w:val="Pa2"/>
    <w:basedOn w:val="a"/>
    <w:next w:val="a"/>
    <w:rsid w:val="00250B27"/>
    <w:pPr>
      <w:autoSpaceDE w:val="0"/>
      <w:autoSpaceDN w:val="0"/>
      <w:adjustRightInd w:val="0"/>
      <w:spacing w:after="0" w:line="211" w:lineRule="atLeast"/>
    </w:pPr>
    <w:rPr>
      <w:rFonts w:ascii="Times New Roman" w:eastAsia="Times New Roman" w:hAnsi="Times New Roman" w:cs="Times New Roman"/>
      <w:sz w:val="24"/>
      <w:szCs w:val="24"/>
      <w:lang w:eastAsia="ru-RU"/>
    </w:rPr>
  </w:style>
  <w:style w:type="paragraph" w:customStyle="1" w:styleId="Pa22">
    <w:name w:val="Pa22"/>
    <w:basedOn w:val="a"/>
    <w:next w:val="a"/>
    <w:rsid w:val="00250B27"/>
    <w:pPr>
      <w:autoSpaceDE w:val="0"/>
      <w:autoSpaceDN w:val="0"/>
      <w:adjustRightInd w:val="0"/>
      <w:spacing w:before="80" w:after="0" w:line="211" w:lineRule="atLeast"/>
    </w:pPr>
    <w:rPr>
      <w:rFonts w:ascii="Times New Roman" w:eastAsia="Times New Roman" w:hAnsi="Times New Roman" w:cs="Times New Roman"/>
      <w:sz w:val="24"/>
      <w:szCs w:val="24"/>
      <w:lang w:eastAsia="ru-RU"/>
    </w:rPr>
  </w:style>
  <w:style w:type="paragraph" w:customStyle="1" w:styleId="Default">
    <w:name w:val="Default"/>
    <w:rsid w:val="00250B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rsid w:val="00250B27"/>
    <w:pPr>
      <w:suppressAutoHyphens/>
      <w:spacing w:after="120" w:line="480" w:lineRule="auto"/>
    </w:pPr>
    <w:rPr>
      <w:rFonts w:ascii="Arial" w:eastAsia="Times New Roman" w:hAnsi="Arial" w:cs="Wingdings"/>
      <w:sz w:val="24"/>
      <w:szCs w:val="28"/>
      <w:lang w:eastAsia="ar-SA"/>
    </w:rPr>
  </w:style>
  <w:style w:type="character" w:customStyle="1" w:styleId="addthisseparator2">
    <w:name w:val="addthis_separator2"/>
    <w:basedOn w:val="a0"/>
    <w:rsid w:val="00250B27"/>
  </w:style>
  <w:style w:type="character" w:customStyle="1" w:styleId="tabcell">
    <w:name w:val="tab_cell"/>
    <w:basedOn w:val="a0"/>
    <w:rsid w:val="00250B27"/>
  </w:style>
  <w:style w:type="character" w:customStyle="1" w:styleId="b-shareb-sharebordered">
    <w:name w:val="b-share b-share_bordered"/>
    <w:basedOn w:val="a0"/>
    <w:rsid w:val="00250B27"/>
  </w:style>
  <w:style w:type="character" w:customStyle="1" w:styleId="b-share-form-buttonb-share-form-buttonshare">
    <w:name w:val="b-share-form-button b-share-form-button_share"/>
    <w:basedOn w:val="a0"/>
    <w:rsid w:val="00250B27"/>
  </w:style>
  <w:style w:type="paragraph" w:customStyle="1" w:styleId="220">
    <w:name w:val="Основной текст 22"/>
    <w:basedOn w:val="a"/>
    <w:rsid w:val="00250B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R4">
    <w:name w:val="FR4"/>
    <w:rsid w:val="00250B27"/>
    <w:pPr>
      <w:widowControl w:val="0"/>
      <w:spacing w:before="300" w:after="0" w:line="300" w:lineRule="auto"/>
      <w:ind w:firstLine="720"/>
      <w:jc w:val="both"/>
    </w:pPr>
    <w:rPr>
      <w:rFonts w:ascii="Arial" w:eastAsia="Times New Roman" w:hAnsi="Arial" w:cs="Times New Roman"/>
      <w:sz w:val="28"/>
      <w:szCs w:val="20"/>
      <w:lang w:eastAsia="ru-RU"/>
    </w:rPr>
  </w:style>
  <w:style w:type="paragraph" w:styleId="28">
    <w:name w:val="List Bullet 2"/>
    <w:basedOn w:val="a"/>
    <w:autoRedefine/>
    <w:rsid w:val="00250B27"/>
    <w:pPr>
      <w:tabs>
        <w:tab w:val="left" w:pos="993"/>
      </w:tabs>
      <w:spacing w:after="0" w:line="240" w:lineRule="auto"/>
      <w:ind w:firstLine="360"/>
      <w:jc w:val="both"/>
    </w:pPr>
    <w:rPr>
      <w:rFonts w:ascii="Times New Roman" w:eastAsia="Times New Roman" w:hAnsi="Times New Roman" w:cs="Times New Roman"/>
      <w:snapToGrid w:val="0"/>
      <w:sz w:val="28"/>
      <w:szCs w:val="20"/>
      <w:lang w:eastAsia="ru-RU"/>
    </w:rPr>
  </w:style>
  <w:style w:type="character" w:customStyle="1" w:styleId="style11">
    <w:name w:val="style11"/>
    <w:rsid w:val="00250B27"/>
    <w:rPr>
      <w:rFonts w:ascii="Tahoma" w:hAnsi="Tahoma" w:cs="Tahoma" w:hint="default"/>
      <w:color w:val="6C6C6C"/>
      <w:sz w:val="16"/>
      <w:szCs w:val="16"/>
    </w:rPr>
  </w:style>
  <w:style w:type="table" w:customStyle="1" w:styleId="29">
    <w:name w:val="Сетка таблицы2"/>
    <w:basedOn w:val="a1"/>
    <w:next w:val="af3"/>
    <w:uiPriority w:val="59"/>
    <w:rsid w:val="0025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c9c69">
    <w:name w:val="c12 c9 c69"/>
    <w:basedOn w:val="a"/>
    <w:rsid w:val="00250B27"/>
    <w:pPr>
      <w:spacing w:before="90" w:after="9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f3"/>
    <w:uiPriority w:val="59"/>
    <w:rsid w:val="00250B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250B27"/>
  </w:style>
  <w:style w:type="numbering" w:customStyle="1" w:styleId="110">
    <w:name w:val="Нет списка11"/>
    <w:next w:val="a2"/>
    <w:uiPriority w:val="99"/>
    <w:semiHidden/>
    <w:unhideWhenUsed/>
    <w:rsid w:val="00250B27"/>
  </w:style>
  <w:style w:type="character" w:styleId="af9">
    <w:name w:val="FollowedHyperlink"/>
    <w:semiHidden/>
    <w:unhideWhenUsed/>
    <w:rsid w:val="00250B27"/>
    <w:rPr>
      <w:color w:val="0000FF"/>
      <w:u w:val="single"/>
    </w:rPr>
  </w:style>
  <w:style w:type="paragraph" w:styleId="afa">
    <w:name w:val="Body Text Indent"/>
    <w:basedOn w:val="a"/>
    <w:link w:val="afb"/>
    <w:semiHidden/>
    <w:unhideWhenUsed/>
    <w:rsid w:val="00250B27"/>
    <w:pPr>
      <w:spacing w:after="0" w:line="240" w:lineRule="auto"/>
      <w:ind w:firstLine="360"/>
    </w:pPr>
    <w:rPr>
      <w:rFonts w:ascii="Times New Roman" w:eastAsia="Times New Roman" w:hAnsi="Times New Roman" w:cs="Times New Roman"/>
      <w:b/>
      <w:sz w:val="24"/>
      <w:szCs w:val="24"/>
      <w:lang w:eastAsia="ar-SA"/>
    </w:rPr>
  </w:style>
  <w:style w:type="character" w:customStyle="1" w:styleId="afb">
    <w:name w:val="Основной текст с отступом Знак"/>
    <w:basedOn w:val="a0"/>
    <w:link w:val="afa"/>
    <w:semiHidden/>
    <w:rsid w:val="00250B27"/>
    <w:rPr>
      <w:rFonts w:ascii="Times New Roman" w:eastAsia="Times New Roman" w:hAnsi="Times New Roman" w:cs="Times New Roman"/>
      <w:b/>
      <w:sz w:val="24"/>
      <w:szCs w:val="24"/>
      <w:lang w:eastAsia="ar-SA"/>
    </w:rPr>
  </w:style>
  <w:style w:type="paragraph" w:styleId="afc">
    <w:name w:val="No Spacing"/>
    <w:qFormat/>
    <w:rsid w:val="00250B27"/>
    <w:pPr>
      <w:spacing w:after="0" w:line="240" w:lineRule="auto"/>
    </w:pPr>
    <w:rPr>
      <w:rFonts w:ascii="Calibri" w:eastAsia="Calibri" w:hAnsi="Calibri" w:cs="Times New Roman"/>
    </w:rPr>
  </w:style>
  <w:style w:type="paragraph" w:customStyle="1" w:styleId="15">
    <w:name w:val="Стиль1"/>
    <w:rsid w:val="00250B27"/>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250B27"/>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Style2">
    <w:name w:val="Style2"/>
    <w:basedOn w:val="a"/>
    <w:rsid w:val="00250B27"/>
    <w:pPr>
      <w:widowControl w:val="0"/>
      <w:autoSpaceDE w:val="0"/>
      <w:autoSpaceDN w:val="0"/>
      <w:adjustRightInd w:val="0"/>
      <w:spacing w:after="0" w:line="216" w:lineRule="exact"/>
      <w:ind w:firstLine="859"/>
    </w:pPr>
    <w:rPr>
      <w:rFonts w:ascii="Calibri" w:eastAsia="Times New Roman" w:hAnsi="Calibri" w:cs="Times New Roman"/>
      <w:b/>
      <w:sz w:val="24"/>
      <w:szCs w:val="24"/>
      <w:lang w:eastAsia="ru-RU"/>
    </w:rPr>
  </w:style>
  <w:style w:type="paragraph" w:customStyle="1" w:styleId="Style3">
    <w:name w:val="Style3"/>
    <w:basedOn w:val="a"/>
    <w:rsid w:val="00250B27"/>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4">
    <w:name w:val="Style4"/>
    <w:basedOn w:val="a"/>
    <w:rsid w:val="00250B27"/>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5">
    <w:name w:val="Style5"/>
    <w:basedOn w:val="a"/>
    <w:rsid w:val="00250B27"/>
    <w:pPr>
      <w:widowControl w:val="0"/>
      <w:autoSpaceDE w:val="0"/>
      <w:autoSpaceDN w:val="0"/>
      <w:adjustRightInd w:val="0"/>
      <w:spacing w:after="0" w:line="222" w:lineRule="exact"/>
      <w:ind w:firstLine="475"/>
    </w:pPr>
    <w:rPr>
      <w:rFonts w:ascii="Calibri" w:eastAsia="Times New Roman" w:hAnsi="Calibri" w:cs="Times New Roman"/>
      <w:b/>
      <w:sz w:val="24"/>
      <w:szCs w:val="24"/>
      <w:lang w:eastAsia="ru-RU"/>
    </w:rPr>
  </w:style>
  <w:style w:type="paragraph" w:customStyle="1" w:styleId="Style6">
    <w:name w:val="Style6"/>
    <w:basedOn w:val="a"/>
    <w:rsid w:val="00250B27"/>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7">
    <w:name w:val="Style7"/>
    <w:basedOn w:val="a"/>
    <w:rsid w:val="00250B27"/>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9">
    <w:name w:val="Style9"/>
    <w:basedOn w:val="a"/>
    <w:rsid w:val="00250B27"/>
    <w:pPr>
      <w:widowControl w:val="0"/>
      <w:autoSpaceDE w:val="0"/>
      <w:autoSpaceDN w:val="0"/>
      <w:adjustRightInd w:val="0"/>
      <w:spacing w:after="0" w:line="226" w:lineRule="exact"/>
    </w:pPr>
    <w:rPr>
      <w:rFonts w:ascii="Calibri" w:eastAsia="Times New Roman" w:hAnsi="Calibri" w:cs="Times New Roman"/>
      <w:b/>
      <w:sz w:val="24"/>
      <w:szCs w:val="24"/>
      <w:lang w:eastAsia="ru-RU"/>
    </w:rPr>
  </w:style>
  <w:style w:type="paragraph" w:customStyle="1" w:styleId="Style10">
    <w:name w:val="Style10"/>
    <w:basedOn w:val="a"/>
    <w:rsid w:val="00250B27"/>
    <w:pPr>
      <w:widowControl w:val="0"/>
      <w:autoSpaceDE w:val="0"/>
      <w:autoSpaceDN w:val="0"/>
      <w:adjustRightInd w:val="0"/>
      <w:spacing w:after="0" w:line="221" w:lineRule="exact"/>
      <w:ind w:firstLine="456"/>
    </w:pPr>
    <w:rPr>
      <w:rFonts w:ascii="Calibri" w:eastAsia="Times New Roman" w:hAnsi="Calibri" w:cs="Times New Roman"/>
      <w:b/>
      <w:sz w:val="24"/>
      <w:szCs w:val="24"/>
      <w:lang w:eastAsia="ru-RU"/>
    </w:rPr>
  </w:style>
  <w:style w:type="paragraph" w:customStyle="1" w:styleId="podzag2">
    <w:name w:val="podzag_2"/>
    <w:basedOn w:val="a"/>
    <w:rsid w:val="00250B27"/>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podzag1">
    <w:name w:val="podzag_1"/>
    <w:basedOn w:val="a"/>
    <w:rsid w:val="00250B27"/>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c12c9">
    <w:name w:val="c12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5c9">
    <w:name w:val="c15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59c9">
    <w:name w:val="c5 c59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37c9">
    <w:name w:val="c37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
    <w:name w:val="c5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8">
    <w:name w:val="c5 c9 c1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73c9c61">
    <w:name w:val="c5 c73 c9 c6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4">
    <w:name w:val="c5 c9 c4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9">
    <w:name w:val="c5 c9 c6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2">
    <w:name w:val="c5 c9 c4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59c9c50c78">
    <w:name w:val="c5 c59 c9 c50 c7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59c9c78">
    <w:name w:val="c5 c59 c9 c7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50c101">
    <w:name w:val="c5 c9 c50 c10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50">
    <w:name w:val="c5 c9 c5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95">
    <w:name w:val="c5 c9 c9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3">
    <w:name w:val="c5 c9 c2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39">
    <w:name w:val="c5 c9 c3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8c9">
    <w:name w:val="c5 c18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1c79">
    <w:name w:val="c5 c9 c61 c7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c92">
    <w:name w:val="c5 c11 c9 c9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2c11c9">
    <w:name w:val="c5 c92 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0">
    <w:name w:val="c5 c9 c2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1c74">
    <w:name w:val="c5 c9 c21 c7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0c9">
    <w:name w:val="c5 c90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8">
    <w:name w:val="c5 c9 c6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84">
    <w:name w:val="c5 c9 c8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6">
    <w:name w:val="c5 c9 c46"/>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15">
    <w:name w:val="c5 c9 c11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79c9c103">
    <w:name w:val="c5 c79 c9 c10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05c108">
    <w:name w:val="c5 c9 c105 c10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85">
    <w:name w:val="c5 c9 c8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90">
    <w:name w:val="c5 c9 c9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12">
    <w:name w:val="c5 c9 c11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83">
    <w:name w:val="c5 c9 c8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2c9">
    <w:name w:val="c5 c92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5c108">
    <w:name w:val="c5 c9 c65 c10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13">
    <w:name w:val="c5 c9 c11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2">
    <w:name w:val="c5 c9 c6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61">
    <w:name w:val="c5 c9 c6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3">
    <w:name w:val="c5 c9 c4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85c98">
    <w:name w:val="c5 c9 c85 c9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9c9c95">
    <w:name w:val="c5 c89 c9 c9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1">
    <w:name w:val="c5 c9 c2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99">
    <w:name w:val="c5 c9 c9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8c9c104">
    <w:name w:val="c5 c18 c9 c10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34">
    <w:name w:val="c5 c9 c3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9c114">
    <w:name w:val="c12 c9 c114"/>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50c89">
    <w:name w:val="c5 c9 c50 c8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23c93">
    <w:name w:val="c5 c9 c23 c9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34c11c9">
    <w:name w:val="c5 c34 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34c9c87">
    <w:name w:val="c5 c34 c9 c87"/>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34c87c9">
    <w:name w:val="c5 c34 c87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9c33">
    <w:name w:val="c12 c9 c3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34c9c63">
    <w:name w:val="c12 c34 c9 c6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9c9c99">
    <w:name w:val="c5 c89 c9 c9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50c30">
    <w:name w:val="c5 c9 c50 c3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c111">
    <w:name w:val="c5 c11 c9 c11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
    <w:name w:val="c5 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76">
    <w:name w:val="c5 c9 c76"/>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1c9c65c69">
    <w:name w:val="c5 c81 c9 c65 c6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1c9c61">
    <w:name w:val="c5 c81 c9 c6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81c9c88">
    <w:name w:val="c5 c81 c9 c8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39c71">
    <w:name w:val="c5 c9 c39 c7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07">
    <w:name w:val="c5 c9 c107"/>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106c9">
    <w:name w:val="c12 c106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47c9">
    <w:name w:val="c12 c47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106">
    <w:name w:val="c5 c9 c106"/>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c23">
    <w:name w:val="c5 c11 c9 c2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73c11c9c39">
    <w:name w:val="c5 c73 c11 c9 c3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11c9c61c105">
    <w:name w:val="c5 c11 c9 c61 c105"/>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2c9c73">
    <w:name w:val="c12 c9 c73"/>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48c9">
    <w:name w:val="c5 c48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c9c48">
    <w:name w:val="c5 c9 c48"/>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47c5c59c9">
    <w:name w:val="c47 c5 c59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4c52">
    <w:name w:val="c4 c52"/>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1c9">
    <w:name w:val="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70c11c9">
    <w:name w:val="c70 c11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1c9c70">
    <w:name w:val="c11 c9 c70"/>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9c11">
    <w:name w:val="c9 c11"/>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9c59">
    <w:name w:val="c9 c5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59c9">
    <w:name w:val="c59 c9"/>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1c9c97">
    <w:name w:val="c11 c9 c97"/>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c11c9c78c97">
    <w:name w:val="c11 c9 c78 c97"/>
    <w:basedOn w:val="a"/>
    <w:rsid w:val="00250B27"/>
    <w:pPr>
      <w:spacing w:before="90" w:after="90" w:line="240" w:lineRule="auto"/>
    </w:pPr>
    <w:rPr>
      <w:rFonts w:ascii="Times New Roman" w:eastAsia="Times New Roman" w:hAnsi="Times New Roman" w:cs="Times New Roman"/>
      <w:sz w:val="24"/>
      <w:szCs w:val="24"/>
      <w:lang w:eastAsia="ru-RU"/>
    </w:rPr>
  </w:style>
  <w:style w:type="paragraph" w:customStyle="1" w:styleId="111">
    <w:name w:val="1Стиль1"/>
    <w:basedOn w:val="a"/>
    <w:rsid w:val="00250B27"/>
    <w:pPr>
      <w:spacing w:after="0" w:line="240" w:lineRule="auto"/>
      <w:ind w:firstLine="709"/>
      <w:jc w:val="both"/>
    </w:pPr>
    <w:rPr>
      <w:rFonts w:ascii="Arial" w:eastAsia="Times New Roman" w:hAnsi="Arial" w:cs="Times New Roman"/>
      <w:sz w:val="24"/>
      <w:szCs w:val="20"/>
      <w:lang w:eastAsia="ru-RU"/>
    </w:rPr>
  </w:style>
  <w:style w:type="character" w:customStyle="1" w:styleId="FontStyle13">
    <w:name w:val="Font Style13"/>
    <w:rsid w:val="00250B27"/>
    <w:rPr>
      <w:rFonts w:ascii="Cambria" w:hAnsi="Cambria" w:cs="Cambria" w:hint="default"/>
      <w:i/>
      <w:iCs/>
      <w:sz w:val="22"/>
      <w:szCs w:val="22"/>
    </w:rPr>
  </w:style>
  <w:style w:type="character" w:customStyle="1" w:styleId="FontStyle14">
    <w:name w:val="Font Style14"/>
    <w:rsid w:val="00250B27"/>
    <w:rPr>
      <w:rFonts w:ascii="Calibri" w:hAnsi="Calibri" w:cs="Calibri" w:hint="default"/>
      <w:sz w:val="24"/>
      <w:szCs w:val="24"/>
    </w:rPr>
  </w:style>
  <w:style w:type="character" w:customStyle="1" w:styleId="FontStyle15">
    <w:name w:val="Font Style15"/>
    <w:rsid w:val="00250B27"/>
    <w:rPr>
      <w:rFonts w:ascii="Calibri" w:hAnsi="Calibri" w:cs="Calibri" w:hint="default"/>
      <w:b/>
      <w:bCs/>
      <w:w w:val="66"/>
      <w:sz w:val="12"/>
      <w:szCs w:val="12"/>
    </w:rPr>
  </w:style>
  <w:style w:type="character" w:customStyle="1" w:styleId="FontStyle16">
    <w:name w:val="Font Style16"/>
    <w:rsid w:val="00250B27"/>
    <w:rPr>
      <w:rFonts w:ascii="Arial" w:hAnsi="Arial" w:cs="Arial" w:hint="default"/>
      <w:sz w:val="10"/>
      <w:szCs w:val="10"/>
    </w:rPr>
  </w:style>
  <w:style w:type="character" w:customStyle="1" w:styleId="FontStyle17">
    <w:name w:val="Font Style17"/>
    <w:rsid w:val="00250B27"/>
    <w:rPr>
      <w:rFonts w:ascii="Calibri" w:hAnsi="Calibri" w:cs="Calibri" w:hint="default"/>
      <w:sz w:val="24"/>
      <w:szCs w:val="24"/>
    </w:rPr>
  </w:style>
  <w:style w:type="character" w:customStyle="1" w:styleId="FontStyle18">
    <w:name w:val="Font Style18"/>
    <w:rsid w:val="00250B27"/>
    <w:rPr>
      <w:rFonts w:ascii="Cambria" w:hAnsi="Cambria" w:cs="Cambria" w:hint="default"/>
      <w:b/>
      <w:bCs/>
      <w:sz w:val="22"/>
      <w:szCs w:val="22"/>
    </w:rPr>
  </w:style>
  <w:style w:type="character" w:customStyle="1" w:styleId="highlighthighlightactive">
    <w:name w:val="highlight highlight_active"/>
    <w:basedOn w:val="a0"/>
    <w:rsid w:val="00250B27"/>
  </w:style>
  <w:style w:type="character" w:customStyle="1" w:styleId="letter">
    <w:name w:val="letter"/>
    <w:basedOn w:val="a0"/>
    <w:rsid w:val="00250B27"/>
  </w:style>
  <w:style w:type="character" w:customStyle="1" w:styleId="mw-headline">
    <w:name w:val="mw-headline"/>
    <w:basedOn w:val="a0"/>
    <w:rsid w:val="00250B27"/>
  </w:style>
  <w:style w:type="character" w:customStyle="1" w:styleId="editsection">
    <w:name w:val="editsection"/>
    <w:basedOn w:val="a0"/>
    <w:rsid w:val="00250B27"/>
  </w:style>
  <w:style w:type="character" w:customStyle="1" w:styleId="c0c6">
    <w:name w:val="c0 c6"/>
    <w:basedOn w:val="a0"/>
    <w:rsid w:val="00250B27"/>
  </w:style>
  <w:style w:type="character" w:customStyle="1" w:styleId="c0">
    <w:name w:val="c0"/>
    <w:basedOn w:val="a0"/>
    <w:rsid w:val="00250B27"/>
  </w:style>
  <w:style w:type="character" w:customStyle="1" w:styleId="c0c13">
    <w:name w:val="c0 c13"/>
    <w:basedOn w:val="a0"/>
    <w:rsid w:val="00250B27"/>
  </w:style>
  <w:style w:type="character" w:customStyle="1" w:styleId="c6">
    <w:name w:val="c6"/>
    <w:basedOn w:val="a0"/>
    <w:rsid w:val="00250B27"/>
  </w:style>
  <w:style w:type="character" w:customStyle="1" w:styleId="c0c13c6">
    <w:name w:val="c0 c13 c6"/>
    <w:basedOn w:val="a0"/>
    <w:rsid w:val="00250B27"/>
  </w:style>
  <w:style w:type="character" w:customStyle="1" w:styleId="c14c6c41">
    <w:name w:val="c14 c6 c41"/>
    <w:basedOn w:val="a0"/>
    <w:rsid w:val="00250B27"/>
  </w:style>
  <w:style w:type="character" w:customStyle="1" w:styleId="c41c14c6">
    <w:name w:val="c41 c14 c6"/>
    <w:basedOn w:val="a0"/>
    <w:rsid w:val="00250B27"/>
  </w:style>
  <w:style w:type="character" w:customStyle="1" w:styleId="c0c14c6">
    <w:name w:val="c0 c14 c6"/>
    <w:basedOn w:val="a0"/>
    <w:rsid w:val="00250B27"/>
  </w:style>
  <w:style w:type="character" w:customStyle="1" w:styleId="c86c6">
    <w:name w:val="c86 c6"/>
    <w:basedOn w:val="a0"/>
    <w:rsid w:val="00250B27"/>
  </w:style>
  <w:style w:type="character" w:customStyle="1" w:styleId="c6c86">
    <w:name w:val="c6 c86"/>
    <w:basedOn w:val="a0"/>
    <w:rsid w:val="00250B27"/>
  </w:style>
  <w:style w:type="character" w:customStyle="1" w:styleId="c0c6c14">
    <w:name w:val="c0 c6 c14"/>
    <w:basedOn w:val="a0"/>
    <w:rsid w:val="00250B27"/>
  </w:style>
  <w:style w:type="character" w:customStyle="1" w:styleId="c0c32">
    <w:name w:val="c0 c32"/>
    <w:basedOn w:val="a0"/>
    <w:rsid w:val="00250B27"/>
  </w:style>
  <w:style w:type="character" w:customStyle="1" w:styleId="c13c6">
    <w:name w:val="c13 c6"/>
    <w:basedOn w:val="a0"/>
    <w:rsid w:val="00250B27"/>
  </w:style>
  <w:style w:type="table" w:customStyle="1" w:styleId="112">
    <w:name w:val="Сетка таблицы 11"/>
    <w:basedOn w:val="a1"/>
    <w:next w:val="13"/>
    <w:semiHidden/>
    <w:unhideWhenUsed/>
    <w:rsid w:val="00250B2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
    <w:name w:val="Сетка таблицы3"/>
    <w:basedOn w:val="a1"/>
    <w:next w:val="af3"/>
    <w:rsid w:val="00250B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50B27"/>
  </w:style>
  <w:style w:type="character" w:customStyle="1" w:styleId="apple-converted-space">
    <w:name w:val="apple-converted-space"/>
    <w:basedOn w:val="a0"/>
    <w:rsid w:val="00250B27"/>
  </w:style>
  <w:style w:type="paragraph" w:customStyle="1" w:styleId="cjk">
    <w:name w:val="cjk"/>
    <w:basedOn w:val="a"/>
    <w:rsid w:val="00250B27"/>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ctl">
    <w:name w:val="ctl"/>
    <w:basedOn w:val="a"/>
    <w:rsid w:val="00250B27"/>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highlightactive">
    <w:name w:val="highlight_active"/>
    <w:basedOn w:val="a"/>
    <w:rsid w:val="00250B27"/>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lang w:eastAsia="ru-RU"/>
    </w:rPr>
  </w:style>
  <w:style w:type="paragraph" w:customStyle="1" w:styleId="b-safe-panelinject-current">
    <w:name w:val="b-safe-panel__inject-current"/>
    <w:basedOn w:val="a"/>
    <w:rsid w:val="00250B27"/>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d">
    <w:name w:val="Title"/>
    <w:basedOn w:val="a"/>
    <w:link w:val="afe"/>
    <w:qFormat/>
    <w:rsid w:val="00250B27"/>
    <w:pPr>
      <w:spacing w:after="0" w:line="240" w:lineRule="auto"/>
      <w:jc w:val="center"/>
    </w:pPr>
    <w:rPr>
      <w:rFonts w:ascii="Times New Roman" w:eastAsia="Times New Roman" w:hAnsi="Times New Roman" w:cs="Times New Roman"/>
      <w:b/>
      <w:bCs/>
      <w:sz w:val="28"/>
      <w:szCs w:val="24"/>
      <w:lang w:eastAsia="ru-RU"/>
    </w:rPr>
  </w:style>
  <w:style w:type="character" w:customStyle="1" w:styleId="afe">
    <w:name w:val="Заголовок Знак"/>
    <w:basedOn w:val="a0"/>
    <w:link w:val="afd"/>
    <w:rsid w:val="00250B27"/>
    <w:rPr>
      <w:rFonts w:ascii="Times New Roman" w:eastAsia="Times New Roman" w:hAnsi="Times New Roman" w:cs="Times New Roman"/>
      <w:b/>
      <w:bCs/>
      <w:sz w:val="28"/>
      <w:szCs w:val="24"/>
      <w:lang w:eastAsia="ru-RU"/>
    </w:rPr>
  </w:style>
  <w:style w:type="paragraph" w:styleId="aff">
    <w:name w:val="List Paragraph"/>
    <w:basedOn w:val="a"/>
    <w:uiPriority w:val="34"/>
    <w:qFormat/>
    <w:rsid w:val="00250B27"/>
    <w:pPr>
      <w:ind w:left="720"/>
      <w:contextualSpacing/>
    </w:pPr>
    <w:rPr>
      <w:rFonts w:ascii="Calibri" w:eastAsia="Calibri" w:hAnsi="Calibri" w:cs="Times New Roman"/>
    </w:rPr>
  </w:style>
  <w:style w:type="character" w:customStyle="1" w:styleId="submenu-table">
    <w:name w:val="submenu-table"/>
    <w:basedOn w:val="a0"/>
    <w:rsid w:val="00250B27"/>
  </w:style>
  <w:style w:type="paragraph" w:styleId="aff0">
    <w:name w:val="TOC Heading"/>
    <w:basedOn w:val="1"/>
    <w:next w:val="a"/>
    <w:uiPriority w:val="39"/>
    <w:unhideWhenUsed/>
    <w:qFormat/>
    <w:rsid w:val="00BF099A"/>
    <w:pPr>
      <w:keepLines/>
      <w:autoSpaceDE/>
      <w:autoSpaceDN/>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16">
    <w:name w:val="toc 1"/>
    <w:basedOn w:val="a"/>
    <w:next w:val="a"/>
    <w:autoRedefine/>
    <w:uiPriority w:val="39"/>
    <w:unhideWhenUsed/>
    <w:rsid w:val="00BF09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18323">
      <w:bodyDiv w:val="1"/>
      <w:marLeft w:val="0"/>
      <w:marRight w:val="0"/>
      <w:marTop w:val="0"/>
      <w:marBottom w:val="0"/>
      <w:divBdr>
        <w:top w:val="none" w:sz="0" w:space="0" w:color="auto"/>
        <w:left w:val="none" w:sz="0" w:space="0" w:color="auto"/>
        <w:bottom w:val="none" w:sz="0" w:space="0" w:color="auto"/>
        <w:right w:val="none" w:sz="0" w:space="0" w:color="auto"/>
      </w:divBdr>
    </w:div>
    <w:div w:id="20744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eater.dn.ua/index/210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ter.dn.ua/index/27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leater.dn.ua/index/275.htm"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eater.dn.ua/index/210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5634-4A34-447E-ABB2-BFDB2F27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3281</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SamLab5</dc:creator>
  <cp:keywords/>
  <dc:description/>
  <cp:lastModifiedBy>Пользователь</cp:lastModifiedBy>
  <cp:revision>10</cp:revision>
  <cp:lastPrinted>2021-02-11T10:43:00Z</cp:lastPrinted>
  <dcterms:created xsi:type="dcterms:W3CDTF">2017-01-11T04:28:00Z</dcterms:created>
  <dcterms:modified xsi:type="dcterms:W3CDTF">2021-02-11T10:43:00Z</dcterms:modified>
</cp:coreProperties>
</file>