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2559" w14:textId="77777777" w:rsidR="00DE6193" w:rsidRPr="00DE6193" w:rsidRDefault="00DE6193" w:rsidP="00DE6193">
      <w:pPr>
        <w:widowControl w:val="0"/>
        <w:spacing w:after="0" w:line="317" w:lineRule="exact"/>
        <w:ind w:right="20"/>
        <w:jc w:val="both"/>
        <w:rPr>
          <w:rFonts w:ascii="Times New Roman" w:eastAsia="Times New Roman" w:hAnsi="Times New Roman" w:cs="Times New Roman"/>
          <w:i/>
          <w:sz w:val="27"/>
          <w:szCs w:val="27"/>
        </w:rPr>
      </w:pPr>
    </w:p>
    <w:p w14:paraId="4ADE9C4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1F0F1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1791B18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4B54644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F97E8A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01C47DD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6A1BBB9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44F7F1E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707692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25904C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5C18645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2ECF0E3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58602F7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D08BA0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 xml:space="preserve">РАБОЧАЯ ПРОГРАММА </w:t>
      </w:r>
    </w:p>
    <w:p w14:paraId="52D545F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УЧЕБНОГО ПРЕДМЕТА</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МОДУЛЯ/ПРАКТИКИ</w:t>
      </w:r>
    </w:p>
    <w:p w14:paraId="5AE99075" w14:textId="77777777" w:rsidR="00DE6193" w:rsidRPr="00DE6193" w:rsidRDefault="00E2248E"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Д</w:t>
      </w:r>
      <w:r w:rsidR="00DE6193" w:rsidRPr="00DE6193">
        <w:rPr>
          <w:rFonts w:ascii="Times New Roman" w:eastAsia="Courier New" w:hAnsi="Times New Roman" w:cs="Times New Roman"/>
          <w:b/>
          <w:color w:val="000000"/>
          <w:sz w:val="28"/>
          <w:szCs w:val="28"/>
          <w:lang w:eastAsia="ru-RU"/>
        </w:rPr>
        <w:t>ОГ</w:t>
      </w:r>
      <w:r w:rsidR="00DE6193">
        <w:rPr>
          <w:rFonts w:ascii="Times New Roman" w:eastAsia="Courier New" w:hAnsi="Times New Roman" w:cs="Times New Roman"/>
          <w:b/>
          <w:color w:val="000000"/>
          <w:sz w:val="28"/>
          <w:szCs w:val="28"/>
          <w:lang w:eastAsia="ru-RU"/>
        </w:rPr>
        <w:t>СЭ.05 Психология общения</w:t>
      </w:r>
      <w:r w:rsidR="00DE6193" w:rsidRPr="00DE6193">
        <w:rPr>
          <w:rFonts w:ascii="Times New Roman" w:eastAsia="Courier New" w:hAnsi="Times New Roman" w:cs="Times New Roman"/>
          <w:b/>
          <w:color w:val="000000"/>
          <w:sz w:val="28"/>
          <w:szCs w:val="28"/>
          <w:lang w:eastAsia="ru-RU"/>
        </w:rPr>
        <w:t xml:space="preserve"> </w:t>
      </w:r>
    </w:p>
    <w:p w14:paraId="4D57CB2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0"/>
          <w:szCs w:val="20"/>
          <w:lang w:eastAsia="ru-RU"/>
        </w:rPr>
      </w:pPr>
      <w:r w:rsidRPr="00DE6193">
        <w:rPr>
          <w:rFonts w:ascii="Times New Roman" w:eastAsia="Courier New" w:hAnsi="Times New Roman" w:cs="Times New Roman"/>
          <w:color w:val="000000"/>
          <w:sz w:val="20"/>
          <w:szCs w:val="20"/>
          <w:lang w:eastAsia="ru-RU"/>
        </w:rPr>
        <w:t>(индекс, наименование учебного предмета/</w:t>
      </w:r>
      <w:r w:rsidRPr="00DE6193">
        <w:rPr>
          <w:rFonts w:ascii="Times New Roman" w:eastAsia="Courier New" w:hAnsi="Times New Roman" w:cs="Times New Roman"/>
          <w:color w:val="000000"/>
          <w:sz w:val="20"/>
          <w:szCs w:val="20"/>
          <w:u w:val="single"/>
          <w:lang w:eastAsia="ru-RU"/>
        </w:rPr>
        <w:t>дисциплин</w:t>
      </w:r>
      <w:r w:rsidRPr="00DE6193">
        <w:rPr>
          <w:rFonts w:ascii="Times New Roman" w:eastAsia="Courier New" w:hAnsi="Times New Roman" w:cs="Times New Roman"/>
          <w:color w:val="000000"/>
          <w:sz w:val="20"/>
          <w:szCs w:val="20"/>
          <w:lang w:eastAsia="ru-RU"/>
        </w:rPr>
        <w:t>ы/профессионального модуля/практики)</w:t>
      </w:r>
    </w:p>
    <w:p w14:paraId="3C1920D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2B0D75C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3E6C2A6F"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u w:val="single"/>
          <w:lang w:eastAsia="ru-RU"/>
        </w:rPr>
        <w:t>по специальности</w:t>
      </w:r>
      <w:r w:rsidRPr="00DE6193">
        <w:rPr>
          <w:rFonts w:ascii="Times New Roman" w:eastAsia="Courier New" w:hAnsi="Times New Roman" w:cs="Times New Roman"/>
          <w:b/>
          <w:color w:val="000000"/>
          <w:sz w:val="28"/>
          <w:szCs w:val="28"/>
          <w:lang w:eastAsia="ru-RU"/>
        </w:rPr>
        <w:t>/профессии среднего профессионального образования:</w:t>
      </w:r>
    </w:p>
    <w:p w14:paraId="56A4C7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r w:rsidRPr="00DE6193">
        <w:rPr>
          <w:rFonts w:ascii="Times New Roman" w:eastAsia="Calibri" w:hAnsi="Times New Roman" w:cs="Times New Roman"/>
          <w:sz w:val="28"/>
          <w:szCs w:val="28"/>
        </w:rPr>
        <w:t>23.02.01 Организация перевозок и управления на транспорте (по видам</w:t>
      </w:r>
      <w:r w:rsidRPr="00DE6193">
        <w:rPr>
          <w:rFonts w:ascii="Times New Roman" w:eastAsia="Courier New" w:hAnsi="Times New Roman" w:cs="Times New Roman"/>
          <w:color w:val="000000"/>
          <w:sz w:val="28"/>
          <w:szCs w:val="28"/>
          <w:lang w:eastAsia="ru-RU"/>
        </w:rPr>
        <w:t>)</w:t>
      </w:r>
    </w:p>
    <w:p w14:paraId="0A8D328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65D765F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16"/>
          <w:szCs w:val="16"/>
          <w:lang w:eastAsia="ru-RU"/>
        </w:rPr>
      </w:pPr>
      <w:r w:rsidRPr="00DE6193">
        <w:rPr>
          <w:rFonts w:ascii="Times New Roman" w:eastAsia="Courier New" w:hAnsi="Times New Roman" w:cs="Times New Roman"/>
          <w:color w:val="000000"/>
          <w:sz w:val="16"/>
          <w:szCs w:val="16"/>
          <w:lang w:eastAsia="ru-RU"/>
        </w:rPr>
        <w:tab/>
        <w:t>(код и наименование специальности/профессии)</w:t>
      </w:r>
    </w:p>
    <w:p w14:paraId="136F8C2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smallCaps/>
          <w:color w:val="000000"/>
          <w:sz w:val="28"/>
          <w:szCs w:val="28"/>
          <w:lang w:eastAsia="ru-RU"/>
        </w:rPr>
      </w:pPr>
    </w:p>
    <w:p w14:paraId="39614CD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64CE0B0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F890DF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57E9861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4C9CD2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CD08F9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28204FD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AA3E4B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C8A12C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57FE3AA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F1DBA1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4279DE60" w14:textId="2F58AFFD" w:rsidR="00DE6193" w:rsidRPr="00DE6193" w:rsidRDefault="004B2072"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roofErr w:type="spellStart"/>
      <w:r>
        <w:rPr>
          <w:rFonts w:ascii="Times New Roman" w:eastAsia="Courier New" w:hAnsi="Times New Roman" w:cs="Times New Roman"/>
          <w:bCs/>
          <w:color w:val="000000"/>
          <w:sz w:val="28"/>
          <w:szCs w:val="28"/>
          <w:lang w:eastAsia="ru-RU"/>
        </w:rPr>
        <w:t>пгт</w:t>
      </w:r>
      <w:proofErr w:type="spellEnd"/>
      <w:r>
        <w:rPr>
          <w:rFonts w:ascii="Times New Roman" w:eastAsia="Courier New" w:hAnsi="Times New Roman" w:cs="Times New Roman"/>
          <w:bCs/>
          <w:color w:val="000000"/>
          <w:sz w:val="28"/>
          <w:szCs w:val="28"/>
          <w:lang w:eastAsia="ru-RU"/>
        </w:rPr>
        <w:t xml:space="preserve"> Емельяново</w:t>
      </w:r>
    </w:p>
    <w:p w14:paraId="5854DBA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
    <w:p w14:paraId="4A7C244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DE6193">
        <w:rPr>
          <w:rFonts w:ascii="Times New Roman" w:eastAsia="Courier New" w:hAnsi="Times New Roman" w:cs="Times New Roman"/>
          <w:bCs/>
          <w:color w:val="000000"/>
          <w:sz w:val="28"/>
          <w:szCs w:val="28"/>
          <w:lang w:eastAsia="ru-RU"/>
        </w:rPr>
        <w:lastRenderedPageBreak/>
        <w:t xml:space="preserve">Рабочая программа по дисциплине </w:t>
      </w:r>
      <w:r w:rsidR="00E2248E">
        <w:rPr>
          <w:rFonts w:ascii="Times New Roman" w:eastAsia="Courier New" w:hAnsi="Times New Roman" w:cs="Times New Roman"/>
          <w:bCs/>
          <w:color w:val="000000"/>
          <w:sz w:val="28"/>
          <w:szCs w:val="28"/>
          <w:lang w:eastAsia="ru-RU"/>
        </w:rPr>
        <w:t>Д</w:t>
      </w:r>
      <w:r>
        <w:rPr>
          <w:rFonts w:ascii="Times New Roman" w:eastAsia="Courier New" w:hAnsi="Times New Roman" w:cs="Times New Roman"/>
          <w:color w:val="000000"/>
          <w:sz w:val="28"/>
          <w:szCs w:val="28"/>
          <w:lang w:eastAsia="ru-RU"/>
        </w:rPr>
        <w:t>ОГСЭ.05 Психология общения</w:t>
      </w:r>
      <w:r w:rsidRPr="00DE6193">
        <w:rPr>
          <w:rFonts w:ascii="Times New Roman" w:eastAsia="Courier New" w:hAnsi="Times New Roman" w:cs="Times New Roman"/>
          <w:color w:val="000000"/>
          <w:sz w:val="28"/>
          <w:szCs w:val="28"/>
          <w:lang w:eastAsia="ru-RU"/>
        </w:rPr>
        <w:t xml:space="preserve"> </w:t>
      </w:r>
      <w:r w:rsidRPr="00DE6193">
        <w:rPr>
          <w:rFonts w:ascii="Times New Roman" w:eastAsia="Calibri" w:hAnsi="Times New Roman" w:cs="Times New Roman"/>
          <w:sz w:val="28"/>
          <w:szCs w:val="28"/>
        </w:rPr>
        <w:t>по специальности 23.02.01 Организация перевозок и управления на транспорте (по видам), разработана в соответствии с Федеральным государственным образовательным стандартом среднего профессионального образования по специальности (далее – ФГОС СПО) 23.02.01 Организация перевозок и управления на транспорте (по видам), утвержденного приказом Минобрнауки России от 22.04.</w:t>
      </w:r>
      <w:r w:rsidR="001040D6">
        <w:rPr>
          <w:rFonts w:ascii="Times New Roman" w:eastAsia="Calibri" w:hAnsi="Times New Roman" w:cs="Times New Roman"/>
          <w:sz w:val="28"/>
          <w:szCs w:val="28"/>
        </w:rPr>
        <w:t>2014 N 376 (ред. от 09.04.2015).</w:t>
      </w:r>
    </w:p>
    <w:p w14:paraId="1789C7D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1BC42E1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5029F26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445AB3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FC64D9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59BC0B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Организация разработчик:</w:t>
      </w:r>
    </w:p>
    <w:p w14:paraId="233D406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7FDC053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6C19E85" w14:textId="77777777" w:rsidR="00DE6193" w:rsidRPr="00DE6193" w:rsidRDefault="00DE6193" w:rsidP="00DE6193">
      <w:pPr>
        <w:widowControl w:val="0"/>
        <w:spacing w:after="0" w:line="240" w:lineRule="auto"/>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Разработчики: </w:t>
      </w:r>
    </w:p>
    <w:p w14:paraId="3CEB3859" w14:textId="77777777" w:rsidR="00DE6193" w:rsidRPr="00DE6193" w:rsidRDefault="00DE6193" w:rsidP="00DE6193">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Шохина Анастасия Александровна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6DD749E" w14:textId="77777777" w:rsidR="00DE6193" w:rsidRPr="00DE6193" w:rsidRDefault="00DE6193" w:rsidP="00DE6193">
      <w:pPr>
        <w:widowControl w:val="0"/>
        <w:spacing w:after="0" w:line="276" w:lineRule="auto"/>
        <w:ind w:firstLine="851"/>
        <w:rPr>
          <w:rFonts w:ascii="Times New Roman" w:eastAsia="Courier New" w:hAnsi="Times New Roman" w:cs="Times New Roman"/>
          <w:color w:val="000000"/>
          <w:sz w:val="28"/>
          <w:szCs w:val="28"/>
          <w:lang w:eastAsia="ru-RU"/>
        </w:rPr>
      </w:pPr>
    </w:p>
    <w:p w14:paraId="18CF936A" w14:textId="77777777" w:rsidR="00DE6193" w:rsidRPr="00DE6193" w:rsidRDefault="00DE6193" w:rsidP="00DE6193">
      <w:pPr>
        <w:widowControl w:val="0"/>
        <w:spacing w:after="0" w:line="276" w:lineRule="auto"/>
        <w:rPr>
          <w:rFonts w:ascii="Times New Roman" w:eastAsia="Courier New" w:hAnsi="Times New Roman" w:cs="Times New Roman"/>
          <w:color w:val="000000"/>
          <w:sz w:val="28"/>
          <w:szCs w:val="28"/>
          <w:lang w:eastAsia="ru-RU"/>
        </w:rPr>
      </w:pPr>
    </w:p>
    <w:p w14:paraId="6E56FDF5" w14:textId="77777777" w:rsidR="00DE6193" w:rsidRPr="00DE6193" w:rsidRDefault="00DE6193" w:rsidP="00DE6193">
      <w:pPr>
        <w:widowControl w:val="0"/>
        <w:spacing w:after="0" w:line="276" w:lineRule="auto"/>
        <w:jc w:val="both"/>
        <w:rPr>
          <w:rFonts w:ascii="Times New Roman" w:eastAsia="Courier New" w:hAnsi="Times New Roman" w:cs="Times New Roman"/>
          <w:color w:val="000000"/>
          <w:sz w:val="28"/>
          <w:szCs w:val="28"/>
          <w:lang w:eastAsia="ru-RU"/>
        </w:rPr>
      </w:pPr>
    </w:p>
    <w:p w14:paraId="1A597F8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ourier New" w:hAnsi="Times New Roman" w:cs="Times New Roman"/>
          <w:bCs/>
          <w:color w:val="000000"/>
          <w:sz w:val="28"/>
          <w:szCs w:val="28"/>
          <w:lang w:eastAsia="ru-RU"/>
        </w:rPr>
      </w:pPr>
    </w:p>
    <w:p w14:paraId="767E9B6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21BFF0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713964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578B01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208C9E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635C74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82AE96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147FF0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20EE8B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1035B8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8DBEF3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875C7D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9810E7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7142F3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C6417F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6F72C8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374F95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98D2E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844A106" w14:textId="77777777" w:rsidR="00311CD3" w:rsidRDefault="00311CD3" w:rsidP="00DE6193">
      <w:pPr>
        <w:widowControl w:val="0"/>
        <w:spacing w:after="0" w:line="240" w:lineRule="auto"/>
        <w:jc w:val="center"/>
        <w:rPr>
          <w:rFonts w:ascii="Times New Roman" w:eastAsia="Courier New" w:hAnsi="Times New Roman" w:cs="Times New Roman"/>
          <w:b/>
          <w:color w:val="000000"/>
          <w:sz w:val="28"/>
          <w:szCs w:val="28"/>
          <w:lang w:eastAsia="ru-RU"/>
        </w:rPr>
      </w:pPr>
    </w:p>
    <w:p w14:paraId="7BE25EE2" w14:textId="77777777" w:rsidR="00DE6193" w:rsidRPr="00DE6193" w:rsidRDefault="00DE6193" w:rsidP="00DE6193">
      <w:pPr>
        <w:widowControl w:val="0"/>
        <w:spacing w:after="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Содержание</w:t>
      </w:r>
    </w:p>
    <w:p w14:paraId="365F001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Style w:val="aa"/>
        <w:tblW w:w="0" w:type="auto"/>
        <w:tblLook w:val="04A0" w:firstRow="1" w:lastRow="0" w:firstColumn="1" w:lastColumn="0" w:noHBand="0" w:noVBand="1"/>
      </w:tblPr>
      <w:tblGrid>
        <w:gridCol w:w="8153"/>
        <w:gridCol w:w="1194"/>
      </w:tblGrid>
      <w:tr w:rsidR="00DE6193" w:rsidRPr="00DE6193" w14:paraId="0B441FD0" w14:textId="77777777" w:rsidTr="00DE6193">
        <w:tc>
          <w:tcPr>
            <w:tcW w:w="9180" w:type="dxa"/>
          </w:tcPr>
          <w:p w14:paraId="7593FD52"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p>
        </w:tc>
        <w:tc>
          <w:tcPr>
            <w:tcW w:w="1384" w:type="dxa"/>
          </w:tcPr>
          <w:p w14:paraId="496A3A1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lang w:val="en-US"/>
              </w:rPr>
              <w:t xml:space="preserve">    </w:t>
            </w:r>
            <w:r w:rsidRPr="00DE6193">
              <w:rPr>
                <w:rFonts w:ascii="Times New Roman" w:hAnsi="Times New Roman" w:cs="Times New Roman"/>
                <w:bCs/>
                <w:color w:val="000000"/>
                <w:sz w:val="28"/>
                <w:szCs w:val="28"/>
              </w:rPr>
              <w:t>стр.</w:t>
            </w:r>
          </w:p>
        </w:tc>
      </w:tr>
      <w:tr w:rsidR="00DE6193" w:rsidRPr="00DE6193" w14:paraId="7594AE86" w14:textId="77777777" w:rsidTr="00DE6193">
        <w:tc>
          <w:tcPr>
            <w:tcW w:w="9180" w:type="dxa"/>
          </w:tcPr>
          <w:p w14:paraId="4F8527A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DE6193">
              <w:rPr>
                <w:rFonts w:ascii="Times New Roman" w:hAnsi="Times New Roman" w:cs="Times New Roman"/>
                <w:bCs/>
                <w:color w:val="000000"/>
                <w:sz w:val="28"/>
                <w:szCs w:val="28"/>
              </w:rPr>
              <w:t>Раздел 1 Общая характеристика рабочей программы учебного предмета</w:t>
            </w:r>
            <w:r w:rsidRPr="00DE6193">
              <w:rPr>
                <w:rFonts w:ascii="Times New Roman" w:hAnsi="Times New Roman" w:cs="Times New Roman"/>
                <w:bCs/>
                <w:color w:val="000000"/>
                <w:sz w:val="28"/>
                <w:szCs w:val="28"/>
                <w:u w:val="single"/>
              </w:rPr>
              <w:t>/ 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424F419B"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bookmarkEnd w:id="0"/>
      <w:tr w:rsidR="00DE6193" w:rsidRPr="00DE6193" w14:paraId="23604A1E" w14:textId="77777777" w:rsidTr="00DE6193">
        <w:tc>
          <w:tcPr>
            <w:tcW w:w="9180" w:type="dxa"/>
          </w:tcPr>
          <w:p w14:paraId="63F8350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1.1 Место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 практики в структуре ОПОП СПО</w:t>
            </w:r>
          </w:p>
        </w:tc>
        <w:tc>
          <w:tcPr>
            <w:tcW w:w="1384" w:type="dxa"/>
          </w:tcPr>
          <w:p w14:paraId="4416379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tr w:rsidR="00DE6193" w:rsidRPr="00DE6193" w14:paraId="7ACFC6EB" w14:textId="77777777" w:rsidTr="00DE6193">
        <w:tc>
          <w:tcPr>
            <w:tcW w:w="9180" w:type="dxa"/>
          </w:tcPr>
          <w:p w14:paraId="400830B3"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 xml:space="preserve">1.2 Цель и планируемые результаты освоения 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154107A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5</w:t>
            </w:r>
          </w:p>
        </w:tc>
      </w:tr>
      <w:tr w:rsidR="00DE6193" w:rsidRPr="00DE6193" w14:paraId="3411DC42" w14:textId="77777777" w:rsidTr="00DE6193">
        <w:tc>
          <w:tcPr>
            <w:tcW w:w="9180" w:type="dxa"/>
          </w:tcPr>
          <w:p w14:paraId="100F0E2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DE6193">
              <w:rPr>
                <w:rFonts w:ascii="Times New Roman" w:hAnsi="Times New Roman" w:cs="Times New Roman"/>
                <w:bCs/>
                <w:color w:val="000000"/>
                <w:sz w:val="28"/>
                <w:szCs w:val="28"/>
              </w:rPr>
              <w:t>1.3</w:t>
            </w:r>
            <w:r w:rsidRPr="00DE6193">
              <w:rPr>
                <w:rFonts w:ascii="Times New Roman" w:hAnsi="Times New Roman" w:cs="Times New Roman"/>
                <w:color w:val="000000"/>
              </w:rPr>
              <w:t xml:space="preserve"> К</w:t>
            </w:r>
            <w:r w:rsidRPr="00DE6193">
              <w:rPr>
                <w:rFonts w:ascii="Times New Roman" w:hAnsi="Times New Roman" w:cs="Times New Roman"/>
                <w:bCs/>
                <w:color w:val="000000"/>
                <w:sz w:val="28"/>
                <w:szCs w:val="28"/>
              </w:rPr>
              <w:t xml:space="preserve">оличество часов, отводимое на освоение учебного предмета/ </w:t>
            </w:r>
            <w:r w:rsidRPr="00DE6193">
              <w:rPr>
                <w:rFonts w:ascii="Times New Roman" w:hAnsi="Times New Roman" w:cs="Times New Roman"/>
                <w:bCs/>
                <w:color w:val="000000"/>
                <w:sz w:val="28"/>
                <w:szCs w:val="28"/>
                <w:u w:val="single"/>
              </w:rPr>
              <w:t>дисциплин</w:t>
            </w:r>
            <w:r w:rsidRPr="00DE6193">
              <w:rPr>
                <w:rFonts w:ascii="Times New Roman" w:hAnsi="Times New Roman" w:cs="Times New Roman"/>
                <w:bCs/>
                <w:color w:val="000000"/>
                <w:sz w:val="28"/>
                <w:szCs w:val="28"/>
              </w:rPr>
              <w:t>ы/профессионального модуля/ практики</w:t>
            </w:r>
            <w:bookmarkEnd w:id="1"/>
          </w:p>
        </w:tc>
        <w:tc>
          <w:tcPr>
            <w:tcW w:w="1384" w:type="dxa"/>
          </w:tcPr>
          <w:p w14:paraId="2C9D92B4"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14</w:t>
            </w:r>
          </w:p>
        </w:tc>
      </w:tr>
      <w:tr w:rsidR="00DE6193" w:rsidRPr="00DE6193" w14:paraId="401D931E" w14:textId="77777777" w:rsidTr="00DE6193">
        <w:tc>
          <w:tcPr>
            <w:tcW w:w="9180" w:type="dxa"/>
          </w:tcPr>
          <w:p w14:paraId="2C3B93C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Раздел 2 Структура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04A16EA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15</w:t>
            </w:r>
          </w:p>
        </w:tc>
      </w:tr>
      <w:tr w:rsidR="00DE6193" w:rsidRPr="00DE6193" w14:paraId="78EAD0FF" w14:textId="77777777" w:rsidTr="00DE6193">
        <w:tc>
          <w:tcPr>
            <w:tcW w:w="9180" w:type="dxa"/>
          </w:tcPr>
          <w:p w14:paraId="49A1B912"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2.1 Объём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 и виды учебной работы</w:t>
            </w:r>
          </w:p>
        </w:tc>
        <w:tc>
          <w:tcPr>
            <w:tcW w:w="1384" w:type="dxa"/>
          </w:tcPr>
          <w:p w14:paraId="5C45B2D7"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15</w:t>
            </w:r>
          </w:p>
        </w:tc>
      </w:tr>
      <w:tr w:rsidR="00DE6193" w:rsidRPr="00DE6193" w14:paraId="74D4E02C" w14:textId="77777777" w:rsidTr="00DE6193">
        <w:tc>
          <w:tcPr>
            <w:tcW w:w="9180" w:type="dxa"/>
          </w:tcPr>
          <w:p w14:paraId="6360C03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2.2 Тематический план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11BC033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16</w:t>
            </w:r>
          </w:p>
        </w:tc>
      </w:tr>
      <w:tr w:rsidR="00DE6193" w:rsidRPr="00DE6193" w14:paraId="5098A585" w14:textId="77777777" w:rsidTr="00DE6193">
        <w:tc>
          <w:tcPr>
            <w:tcW w:w="9180" w:type="dxa"/>
          </w:tcPr>
          <w:p w14:paraId="25A8EDD9"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DE6193">
              <w:rPr>
                <w:rFonts w:ascii="Times New Roman" w:hAnsi="Times New Roman" w:cs="Times New Roman"/>
                <w:bCs/>
                <w:color w:val="000000"/>
                <w:sz w:val="28"/>
                <w:szCs w:val="28"/>
              </w:rPr>
              <w:t>Раздел 3 Условия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5CB96D0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312DBFB9" w14:textId="77777777" w:rsidTr="00DE6193">
        <w:tc>
          <w:tcPr>
            <w:tcW w:w="9180" w:type="dxa"/>
          </w:tcPr>
          <w:p w14:paraId="0B12C273"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3.1 Материально-техническое обеспечение реализации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69BA752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7063276F" w14:textId="77777777" w:rsidTr="00DE6193">
        <w:tc>
          <w:tcPr>
            <w:tcW w:w="9180" w:type="dxa"/>
          </w:tcPr>
          <w:p w14:paraId="4320F28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DE6193">
              <w:rPr>
                <w:rFonts w:ascii="Times New Roman" w:hAnsi="Times New Roman" w:cs="Times New Roman"/>
                <w:bCs/>
                <w:color w:val="000000"/>
                <w:sz w:val="28"/>
                <w:szCs w:val="28"/>
              </w:rPr>
              <w:t>3.2 Информационное обеспечение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xml:space="preserve"> профессионального модуля/практики</w:t>
            </w:r>
          </w:p>
        </w:tc>
        <w:tc>
          <w:tcPr>
            <w:tcW w:w="1384" w:type="dxa"/>
          </w:tcPr>
          <w:p w14:paraId="6204E21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34F52562" w14:textId="77777777" w:rsidTr="00DE6193">
        <w:tc>
          <w:tcPr>
            <w:tcW w:w="9180" w:type="dxa"/>
          </w:tcPr>
          <w:p w14:paraId="26ECB04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3.2.1 Основные печатные и электронные издания</w:t>
            </w:r>
          </w:p>
        </w:tc>
        <w:tc>
          <w:tcPr>
            <w:tcW w:w="1384" w:type="dxa"/>
          </w:tcPr>
          <w:p w14:paraId="6134783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21</w:t>
            </w:r>
          </w:p>
        </w:tc>
      </w:tr>
      <w:tr w:rsidR="00DE6193" w:rsidRPr="00DE6193" w14:paraId="011E48D9" w14:textId="77777777" w:rsidTr="00DE6193">
        <w:tc>
          <w:tcPr>
            <w:tcW w:w="9180" w:type="dxa"/>
          </w:tcPr>
          <w:p w14:paraId="3BA7F20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3.2.2 Дополнительные источники</w:t>
            </w:r>
          </w:p>
        </w:tc>
        <w:tc>
          <w:tcPr>
            <w:tcW w:w="1384" w:type="dxa"/>
          </w:tcPr>
          <w:p w14:paraId="34FDA135"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22</w:t>
            </w:r>
          </w:p>
        </w:tc>
      </w:tr>
      <w:tr w:rsidR="00DE6193" w:rsidRPr="00DE6193" w14:paraId="30DA9199" w14:textId="77777777" w:rsidTr="00DE6193">
        <w:tc>
          <w:tcPr>
            <w:tcW w:w="9180" w:type="dxa"/>
          </w:tcPr>
          <w:p w14:paraId="01DD511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DE6193">
              <w:rPr>
                <w:rFonts w:ascii="Times New Roman" w:hAnsi="Times New Roman" w:cs="Times New Roman"/>
                <w:bCs/>
                <w:color w:val="000000"/>
                <w:sz w:val="28"/>
                <w:szCs w:val="28"/>
              </w:rPr>
              <w:t>Раздел 4 Контроль и оценка результатов освоения</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bookmarkEnd w:id="4"/>
          </w:p>
        </w:tc>
        <w:tc>
          <w:tcPr>
            <w:tcW w:w="1384" w:type="dxa"/>
          </w:tcPr>
          <w:p w14:paraId="227D02A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23</w:t>
            </w:r>
          </w:p>
        </w:tc>
      </w:tr>
    </w:tbl>
    <w:p w14:paraId="4C10612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B6AF63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1742ED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136A56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875624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A48E8A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A134AB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125C00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044577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8DCF77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00DFB0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36405D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421D0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661117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4E75C8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AD60C5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0A39F1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01B5ED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5125983" w14:textId="77777777" w:rsidR="00DE6193" w:rsidRPr="00DE6193" w:rsidRDefault="00DE6193" w:rsidP="00DE6193">
      <w:pPr>
        <w:widowControl w:val="0"/>
        <w:spacing w:after="0" w:line="240" w:lineRule="auto"/>
        <w:rPr>
          <w:rFonts w:ascii="Times New Roman" w:eastAsia="Courier New" w:hAnsi="Times New Roman" w:cs="Times New Roman"/>
          <w:bCs/>
          <w:color w:val="000000"/>
          <w:sz w:val="28"/>
          <w:szCs w:val="28"/>
          <w:lang w:eastAsia="ru-RU"/>
        </w:rPr>
      </w:pPr>
    </w:p>
    <w:p w14:paraId="6C00D6A5" w14:textId="77777777" w:rsidR="00311CD3" w:rsidRDefault="00311CD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773772E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дисциплины</w:t>
      </w:r>
      <w:r>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Pr>
          <w:rFonts w:ascii="Times New Roman" w:eastAsia="Courier New" w:hAnsi="Times New Roman" w:cs="Times New Roman"/>
          <w:b/>
          <w:color w:val="000000"/>
          <w:sz w:val="28"/>
          <w:szCs w:val="28"/>
          <w:lang w:eastAsia="ru-RU"/>
        </w:rPr>
        <w:t>ОГСЭ.05 Психология общения</w:t>
      </w:r>
      <w:r w:rsidRPr="00DE6193">
        <w:rPr>
          <w:rFonts w:ascii="Times New Roman" w:eastAsia="Courier New" w:hAnsi="Times New Roman" w:cs="Times New Roman"/>
          <w:b/>
          <w:color w:val="000000"/>
          <w:sz w:val="28"/>
          <w:szCs w:val="28"/>
          <w:lang w:eastAsia="ru-RU"/>
        </w:rPr>
        <w:t xml:space="preserve"> </w:t>
      </w:r>
    </w:p>
    <w:p w14:paraId="253FBE3E"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1.1 Место учебного предмета</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модуля/практики в структуре ОПОП СПО, межпредметные связи</w:t>
      </w:r>
    </w:p>
    <w:p w14:paraId="19721E8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A09D7E4"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bCs/>
          <w:color w:val="000000"/>
          <w:sz w:val="24"/>
          <w:szCs w:val="24"/>
          <w:lang w:eastAsia="ru-RU"/>
        </w:rPr>
        <w:t>Дисциплина</w:t>
      </w:r>
      <w:r>
        <w:rPr>
          <w:rFonts w:ascii="Times New Roman" w:eastAsia="Courier New" w:hAnsi="Times New Roman" w:cs="Times New Roman"/>
          <w:bCs/>
          <w:color w:val="000000"/>
          <w:sz w:val="24"/>
          <w:szCs w:val="24"/>
          <w:lang w:eastAsia="ru-RU"/>
        </w:rPr>
        <w:t xml:space="preserve"> </w:t>
      </w:r>
      <w:r w:rsidR="00E2248E">
        <w:rPr>
          <w:rFonts w:ascii="Times New Roman" w:eastAsia="Courier New" w:hAnsi="Times New Roman" w:cs="Times New Roman"/>
          <w:bCs/>
          <w:color w:val="000000"/>
          <w:sz w:val="24"/>
          <w:szCs w:val="24"/>
          <w:lang w:eastAsia="ru-RU"/>
        </w:rPr>
        <w:t>Д</w:t>
      </w:r>
      <w:r>
        <w:rPr>
          <w:rFonts w:ascii="Times New Roman" w:eastAsia="Courier New" w:hAnsi="Times New Roman" w:cs="Times New Roman"/>
          <w:bCs/>
          <w:color w:val="000000"/>
          <w:sz w:val="24"/>
          <w:szCs w:val="24"/>
          <w:lang w:eastAsia="ru-RU"/>
        </w:rPr>
        <w:t>ОГСЭ.05 Психология общения</w:t>
      </w:r>
      <w:r w:rsidRPr="00DE6193">
        <w:rPr>
          <w:rFonts w:ascii="Times New Roman" w:eastAsia="Courier New" w:hAnsi="Times New Roman" w:cs="Times New Roman"/>
          <w:bCs/>
          <w:color w:val="000000"/>
          <w:sz w:val="24"/>
          <w:szCs w:val="24"/>
          <w:lang w:eastAsia="ru-RU"/>
        </w:rPr>
        <w:t xml:space="preserve"> в профессиональной дея</w:t>
      </w:r>
      <w:r w:rsidR="00311CD3">
        <w:rPr>
          <w:rFonts w:ascii="Times New Roman" w:eastAsia="Courier New" w:hAnsi="Times New Roman" w:cs="Times New Roman"/>
          <w:bCs/>
          <w:color w:val="000000"/>
          <w:sz w:val="24"/>
          <w:szCs w:val="24"/>
          <w:lang w:eastAsia="ru-RU"/>
        </w:rPr>
        <w:t xml:space="preserve">тельности является дисциплиной </w:t>
      </w:r>
      <w:r w:rsidRPr="00DE6193">
        <w:rPr>
          <w:rFonts w:ascii="Times New Roman" w:eastAsia="Courier New" w:hAnsi="Times New Roman" w:cs="Times New Roman"/>
          <w:bCs/>
          <w:color w:val="000000"/>
          <w:sz w:val="24"/>
          <w:szCs w:val="24"/>
          <w:lang w:eastAsia="ru-RU"/>
        </w:rPr>
        <w:t xml:space="preserve">общего гуманитарного и социально-экономического учебного цикла ОПОП СПО </w:t>
      </w:r>
      <w:r w:rsidRPr="00DE6193">
        <w:rPr>
          <w:rFonts w:ascii="Times New Roman" w:eastAsia="Courier New" w:hAnsi="Times New Roman" w:cs="Times New Roman"/>
          <w:color w:val="000000"/>
          <w:sz w:val="24"/>
          <w:szCs w:val="24"/>
          <w:u w:val="single"/>
          <w:lang w:eastAsia="ru-RU"/>
        </w:rPr>
        <w:t>по</w:t>
      </w: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специальности</w:t>
      </w:r>
      <w:r w:rsidRPr="00DE6193">
        <w:rPr>
          <w:rFonts w:ascii="Times New Roman" w:eastAsia="Courier New" w:hAnsi="Times New Roman" w:cs="Times New Roman"/>
          <w:color w:val="000000"/>
          <w:sz w:val="24"/>
          <w:szCs w:val="24"/>
          <w:lang w:eastAsia="ru-RU"/>
        </w:rPr>
        <w:t xml:space="preserve"> среднего профессионального образования:</w:t>
      </w:r>
      <w:r w:rsidRPr="00DE6193">
        <w:rPr>
          <w:rFonts w:ascii="Times New Roman" w:eastAsia="Calibri" w:hAnsi="Times New Roman" w:cs="Times New Roman"/>
          <w:sz w:val="24"/>
          <w:szCs w:val="24"/>
        </w:rPr>
        <w:t>23.02.01 Организация перевозок и управления на транспорте (по видам</w:t>
      </w:r>
      <w:r w:rsidRPr="00DE6193">
        <w:rPr>
          <w:rFonts w:ascii="Times New Roman" w:eastAsia="Courier New" w:hAnsi="Times New Roman" w:cs="Times New Roman"/>
          <w:color w:val="000000"/>
          <w:sz w:val="24"/>
          <w:szCs w:val="24"/>
          <w:lang w:eastAsia="ru-RU"/>
        </w:rPr>
        <w:t>).</w:t>
      </w:r>
    </w:p>
    <w:p w14:paraId="76AC1E2A"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Особое значения дисциплина имеет при формировании развития общих и</w:t>
      </w:r>
    </w:p>
    <w:p w14:paraId="440E3761" w14:textId="77777777" w:rsidR="00DE6193" w:rsidRPr="00DE6193" w:rsidRDefault="00DE6193" w:rsidP="00DE6193">
      <w:pPr>
        <w:widowControl w:val="0"/>
        <w:tabs>
          <w:tab w:val="left" w:pos="2835"/>
        </w:tabs>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профессиональных компетенций (ПК) ОК 01; ОК 02; ОК 03; ОК 04; ОК 05; ОК 06; ОК 07; ОК 09; ПК1.2,ПК 1.3</w:t>
      </w:r>
    </w:p>
    <w:p w14:paraId="706F6378"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7C47ED9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Изучение курса </w:t>
      </w:r>
      <w:r w:rsidRPr="00DE6193">
        <w:rPr>
          <w:rFonts w:ascii="Times New Roman" w:eastAsia="Courier New" w:hAnsi="Times New Roman" w:cs="Times New Roman"/>
          <w:color w:val="000000"/>
          <w:sz w:val="24"/>
          <w:szCs w:val="24"/>
          <w:lang w:eastAsia="ru-RU"/>
        </w:rPr>
        <w:t xml:space="preserve">осуществляется с учётом содержательных межпредметных связей с дисциплинами: </w:t>
      </w:r>
    </w:p>
    <w:p w14:paraId="6E73F6DA"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w:t>
      </w:r>
      <w:r w:rsidRPr="00DE6193">
        <w:rPr>
          <w:rFonts w:ascii="Times New Roman" w:eastAsia="Courier New" w:hAnsi="Times New Roman" w:cs="Times New Roman"/>
          <w:color w:val="000000"/>
          <w:sz w:val="24"/>
          <w:szCs w:val="24"/>
          <w:u w:val="single"/>
          <w:lang w:eastAsia="ru-RU"/>
        </w:rPr>
        <w:t>Общеобразовательного цикла:</w:t>
      </w:r>
      <w:r w:rsidRPr="00DE6193">
        <w:rPr>
          <w:rFonts w:ascii="Times New Roman" w:eastAsia="Courier New" w:hAnsi="Times New Roman" w:cs="Times New Roman"/>
          <w:color w:val="000000"/>
          <w:sz w:val="24"/>
          <w:szCs w:val="24"/>
          <w:lang w:eastAsia="ru-RU"/>
        </w:rPr>
        <w:t xml:space="preserve"> </w:t>
      </w:r>
    </w:p>
    <w:p w14:paraId="71D20067" w14:textId="77777777" w:rsidR="00E04758" w:rsidRDefault="00DE6193" w:rsidP="00DE6193">
      <w:pPr>
        <w:widowControl w:val="0"/>
        <w:spacing w:after="0" w:line="240" w:lineRule="auto"/>
        <w:rPr>
          <w:rFonts w:ascii="Times New Roman" w:eastAsia="Courier New" w:hAnsi="Times New Roman" w:cs="Times New Roman"/>
          <w:b/>
          <w:bCs/>
          <w:color w:val="000000"/>
          <w:sz w:val="20"/>
          <w:szCs w:val="20"/>
          <w:lang w:eastAsia="ru-RU"/>
        </w:rPr>
      </w:pP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ОУП.10 Обществознание</w:t>
      </w:r>
      <w:r w:rsidRPr="00DE6193">
        <w:rPr>
          <w:rFonts w:ascii="Times New Roman" w:eastAsia="Courier New" w:hAnsi="Times New Roman" w:cs="Times New Roman"/>
          <w:color w:val="000000"/>
          <w:sz w:val="24"/>
          <w:szCs w:val="24"/>
          <w:lang w:eastAsia="ru-RU"/>
        </w:rPr>
        <w:t>:</w:t>
      </w:r>
      <w:r w:rsidR="00E04758" w:rsidRPr="00E04758">
        <w:rPr>
          <w:rFonts w:ascii="Times New Roman" w:eastAsia="Courier New" w:hAnsi="Times New Roman" w:cs="Times New Roman"/>
          <w:b/>
          <w:bCs/>
          <w:color w:val="000000"/>
          <w:sz w:val="20"/>
          <w:szCs w:val="20"/>
          <w:lang w:eastAsia="ru-RU"/>
        </w:rPr>
        <w:t xml:space="preserve"> </w:t>
      </w:r>
    </w:p>
    <w:p w14:paraId="20666F53" w14:textId="77777777" w:rsidR="00E04758" w:rsidRPr="00E04758" w:rsidRDefault="00E04758" w:rsidP="00DE6193">
      <w:pPr>
        <w:widowControl w:val="0"/>
        <w:spacing w:after="0" w:line="240" w:lineRule="auto"/>
        <w:rPr>
          <w:rFonts w:ascii="Calibri" w:eastAsia="Calibri" w:hAnsi="Calibri" w:cs="Times New Roman"/>
          <w:sz w:val="24"/>
          <w:szCs w:val="24"/>
        </w:rPr>
      </w:pPr>
      <w:r w:rsidRPr="00E04758">
        <w:rPr>
          <w:rFonts w:ascii="Times New Roman" w:eastAsia="Courier New" w:hAnsi="Times New Roman" w:cs="Times New Roman"/>
          <w:bCs/>
          <w:color w:val="000000"/>
          <w:sz w:val="24"/>
          <w:szCs w:val="24"/>
          <w:lang w:eastAsia="ru-RU"/>
        </w:rPr>
        <w:t>Раздел 1.</w:t>
      </w:r>
      <w:r w:rsidRPr="00E04758">
        <w:rPr>
          <w:rFonts w:ascii="Times New Roman" w:eastAsia="Courier New" w:hAnsi="Times New Roman" w:cs="Times New Roman"/>
          <w:bCs/>
          <w:sz w:val="24"/>
          <w:szCs w:val="24"/>
          <w:lang w:eastAsia="ru-RU"/>
        </w:rPr>
        <w:t xml:space="preserve"> </w:t>
      </w:r>
      <w:r w:rsidRPr="00E04758">
        <w:rPr>
          <w:rFonts w:ascii="Times New Roman" w:eastAsia="Courier New" w:hAnsi="Times New Roman" w:cs="Times New Roman"/>
          <w:bCs/>
          <w:color w:val="000000"/>
          <w:sz w:val="24"/>
          <w:szCs w:val="24"/>
          <w:lang w:eastAsia="ru-RU"/>
        </w:rPr>
        <w:t>Человек в обществе.</w:t>
      </w:r>
      <w:r w:rsidR="00DE6193" w:rsidRPr="00E04758">
        <w:rPr>
          <w:rFonts w:ascii="Calibri" w:eastAsia="Calibri" w:hAnsi="Calibri" w:cs="Times New Roman"/>
          <w:sz w:val="24"/>
          <w:szCs w:val="24"/>
        </w:rPr>
        <w:t xml:space="preserve"> </w:t>
      </w: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color w:val="000000"/>
          <w:sz w:val="24"/>
          <w:szCs w:val="24"/>
          <w:lang w:eastAsia="ru-RU"/>
        </w:rPr>
        <w:t xml:space="preserve">1.1 </w:t>
      </w:r>
      <w:r w:rsidRPr="00E04758">
        <w:rPr>
          <w:rFonts w:ascii="Times New Roman" w:eastAsia="Courier New" w:hAnsi="Times New Roman" w:cs="Times New Roman"/>
          <w:color w:val="000000"/>
          <w:sz w:val="24"/>
          <w:szCs w:val="24"/>
          <w:lang w:eastAsia="ru-RU"/>
        </w:rPr>
        <w:t>Общество и общественные отношения.</w:t>
      </w:r>
    </w:p>
    <w:p w14:paraId="14C97907"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1.2 </w:t>
      </w:r>
      <w:r w:rsidRPr="00E04758">
        <w:rPr>
          <w:rFonts w:ascii="Times New Roman" w:eastAsia="Courier New" w:hAnsi="Times New Roman" w:cs="Times New Roman"/>
          <w:color w:val="000000"/>
          <w:sz w:val="24"/>
          <w:szCs w:val="24"/>
          <w:lang w:eastAsia="ru-RU"/>
        </w:rPr>
        <w:t>Информационное общество и массовые коммуникации</w:t>
      </w:r>
      <w:r>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bCs/>
          <w:sz w:val="24"/>
          <w:szCs w:val="24"/>
          <w:lang w:eastAsia="ru-RU"/>
        </w:rPr>
        <w:t xml:space="preserve">Тема 1.4 </w:t>
      </w:r>
      <w:r w:rsidRPr="00E04758">
        <w:rPr>
          <w:rFonts w:ascii="Times New Roman" w:eastAsia="Courier New" w:hAnsi="Times New Roman" w:cs="Times New Roman"/>
          <w:color w:val="000000"/>
          <w:sz w:val="24"/>
          <w:szCs w:val="24"/>
          <w:lang w:eastAsia="ru-RU"/>
        </w:rPr>
        <w:t>Становление личности в процессе социализации</w:t>
      </w:r>
      <w:r>
        <w:rPr>
          <w:rFonts w:ascii="Times New Roman" w:eastAsia="Courier New" w:hAnsi="Times New Roman" w:cs="Times New Roman"/>
          <w:color w:val="000000"/>
          <w:sz w:val="24"/>
          <w:szCs w:val="24"/>
          <w:lang w:eastAsia="ru-RU"/>
        </w:rPr>
        <w:t xml:space="preserve">. </w:t>
      </w:r>
      <w:r w:rsidRPr="00E04758">
        <w:rPr>
          <w:rFonts w:ascii="Times New Roman" w:hAnsi="Times New Roman" w:cs="Times New Roman"/>
          <w:bCs/>
          <w:sz w:val="24"/>
          <w:szCs w:val="24"/>
        </w:rPr>
        <w:t>Раздел 2.</w:t>
      </w:r>
      <w:r w:rsidRPr="00E04758">
        <w:rPr>
          <w:rFonts w:ascii="SchoolBookSanPin-Bold" w:hAnsi="SchoolBookSanPin-Bold" w:cs="SchoolBookSanPin-Bold"/>
          <w:bCs/>
          <w:sz w:val="24"/>
          <w:szCs w:val="24"/>
        </w:rPr>
        <w:t xml:space="preserve"> </w:t>
      </w:r>
      <w:r w:rsidRPr="00E04758">
        <w:rPr>
          <w:rFonts w:ascii="Times New Roman" w:hAnsi="Times New Roman" w:cs="Times New Roman"/>
          <w:bCs/>
          <w:sz w:val="24"/>
          <w:szCs w:val="24"/>
        </w:rPr>
        <w:t>Духовная культура</w:t>
      </w:r>
      <w:r>
        <w:rPr>
          <w:rFonts w:ascii="Times New Roman" w:hAnsi="Times New Roman" w:cs="Times New Roman"/>
          <w:bCs/>
          <w:sz w:val="24"/>
          <w:szCs w:val="24"/>
        </w:rPr>
        <w:t>.</w:t>
      </w:r>
    </w:p>
    <w:p w14:paraId="1034CC06"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2.2 </w:t>
      </w:r>
      <w:r w:rsidRPr="00E04758">
        <w:rPr>
          <w:rFonts w:ascii="Times New Roman" w:eastAsia="Courier New" w:hAnsi="Times New Roman" w:cs="Times New Roman"/>
          <w:color w:val="000000"/>
          <w:sz w:val="24"/>
          <w:szCs w:val="24"/>
          <w:lang w:eastAsia="ru-RU"/>
        </w:rPr>
        <w:t>Категории и принципы морали в жизни человека и развитии общества.</w:t>
      </w:r>
    </w:p>
    <w:p w14:paraId="5483CAC9"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hAnsi="Times New Roman" w:cs="Times New Roman"/>
          <w:bCs/>
          <w:sz w:val="24"/>
          <w:szCs w:val="24"/>
        </w:rPr>
        <w:t>Раздел 4. Социальная сфера</w:t>
      </w:r>
      <w:r w:rsidRPr="00E04758">
        <w:rPr>
          <w:rFonts w:ascii="Times New Roman" w:eastAsia="Courier New" w:hAnsi="Times New Roman" w:cs="Times New Roman"/>
          <w:bCs/>
          <w:sz w:val="24"/>
          <w:szCs w:val="24"/>
          <w:lang w:eastAsia="ru-RU"/>
        </w:rPr>
        <w:t xml:space="preserve"> Тема </w:t>
      </w:r>
      <w:r w:rsidRPr="00E04758">
        <w:rPr>
          <w:rFonts w:ascii="Times New Roman" w:eastAsia="Courier New" w:hAnsi="Times New Roman" w:cs="Times New Roman"/>
          <w:bCs/>
          <w:iCs/>
          <w:sz w:val="24"/>
          <w:szCs w:val="24"/>
          <w:lang w:eastAsia="ru-RU"/>
        </w:rPr>
        <w:t>4.5</w:t>
      </w:r>
      <w:r w:rsidRPr="00E04758">
        <w:rPr>
          <w:rFonts w:ascii="Times New Roman" w:eastAsia="Courier New" w:hAnsi="Times New Roman" w:cs="Times New Roman"/>
          <w:color w:val="000000"/>
          <w:sz w:val="24"/>
          <w:szCs w:val="24"/>
          <w:lang w:eastAsia="ru-RU"/>
        </w:rPr>
        <w:t xml:space="preserve"> Социальные нормы и социальный контроль</w:t>
      </w:r>
      <w:r>
        <w:rPr>
          <w:rFonts w:ascii="Times New Roman" w:eastAsia="Courier New" w:hAnsi="Times New Roman" w:cs="Times New Roman"/>
          <w:color w:val="000000"/>
          <w:sz w:val="24"/>
          <w:szCs w:val="24"/>
          <w:lang w:eastAsia="ru-RU"/>
        </w:rPr>
        <w:t>.</w:t>
      </w:r>
    </w:p>
    <w:p w14:paraId="5F075B3B"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iCs/>
          <w:sz w:val="24"/>
          <w:szCs w:val="24"/>
          <w:lang w:eastAsia="ru-RU"/>
        </w:rPr>
        <w:t>4.6</w:t>
      </w:r>
      <w:r w:rsidRPr="00E04758">
        <w:rPr>
          <w:rFonts w:ascii="Times New Roman" w:eastAsia="Courier New" w:hAnsi="Times New Roman" w:cs="Times New Roman"/>
          <w:color w:val="000000"/>
          <w:sz w:val="24"/>
          <w:szCs w:val="24"/>
          <w:lang w:eastAsia="ru-RU"/>
        </w:rPr>
        <w:t xml:space="preserve"> Социальный конфликт</w:t>
      </w:r>
      <w:r>
        <w:rPr>
          <w:rFonts w:ascii="Times New Roman" w:eastAsia="Courier New" w:hAnsi="Times New Roman" w:cs="Times New Roman"/>
          <w:color w:val="000000"/>
          <w:sz w:val="24"/>
          <w:szCs w:val="24"/>
          <w:lang w:eastAsia="ru-RU"/>
        </w:rPr>
        <w:t>.</w:t>
      </w:r>
    </w:p>
    <w:p w14:paraId="3843DAF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ourier New" w:hAnsi="Times New Roman" w:cs="Times New Roman"/>
          <w:bCs/>
          <w:color w:val="000000"/>
          <w:sz w:val="24"/>
          <w:szCs w:val="24"/>
          <w:lang w:eastAsia="ru-RU"/>
        </w:rPr>
      </w:pPr>
    </w:p>
    <w:p w14:paraId="1E33611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r w:rsidRPr="00DE6193">
        <w:rPr>
          <w:rFonts w:ascii="Times New Roman" w:eastAsia="Courier New" w:hAnsi="Times New Roman" w:cs="Times New Roman"/>
          <w:b/>
          <w:sz w:val="28"/>
          <w:szCs w:val="28"/>
          <w:lang w:eastAsia="ru-RU"/>
        </w:rPr>
        <w:t>1.2 Цель и планируемые результаты освоения дисциплины</w:t>
      </w:r>
      <w:r>
        <w:rPr>
          <w:rFonts w:ascii="Times New Roman" w:eastAsia="Courier New" w:hAnsi="Times New Roman" w:cs="Times New Roman"/>
          <w:b/>
          <w:sz w:val="28"/>
          <w:szCs w:val="28"/>
          <w:lang w:eastAsia="ru-RU"/>
        </w:rPr>
        <w:t xml:space="preserve"> ОГСЭ. 05 Психология общения</w:t>
      </w:r>
      <w:r w:rsidRPr="00DE6193">
        <w:rPr>
          <w:rFonts w:ascii="Times New Roman" w:eastAsia="Courier New" w:hAnsi="Times New Roman" w:cs="Times New Roman"/>
          <w:b/>
          <w:sz w:val="28"/>
          <w:szCs w:val="28"/>
          <w:lang w:eastAsia="ru-RU"/>
        </w:rPr>
        <w:t xml:space="preserve"> </w:t>
      </w:r>
    </w:p>
    <w:p w14:paraId="341F72E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p>
    <w:p w14:paraId="35883527"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уметь</w:t>
      </w:r>
      <w:r w:rsidRPr="00311CD3">
        <w:rPr>
          <w:rFonts w:ascii="Times New Roman" w:hAnsi="Times New Roman" w:cs="Times New Roman"/>
        </w:rPr>
        <w:t xml:space="preserve">: </w:t>
      </w:r>
    </w:p>
    <w:p w14:paraId="456BF135"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применять технику и приемы эффективного общения в профессиональной деятельности; </w:t>
      </w:r>
    </w:p>
    <w:p w14:paraId="59116880"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использовать приемы саморегуляции поведения в процессе межличностного общения </w:t>
      </w:r>
    </w:p>
    <w:p w14:paraId="0BE2E61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знать</w:t>
      </w:r>
      <w:r w:rsidRPr="00311CD3">
        <w:rPr>
          <w:rFonts w:ascii="Times New Roman" w:hAnsi="Times New Roman" w:cs="Times New Roman"/>
        </w:rPr>
        <w:t xml:space="preserve">: </w:t>
      </w:r>
    </w:p>
    <w:p w14:paraId="1AA105C7"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взаимосвязь общения и деятельности; </w:t>
      </w:r>
    </w:p>
    <w:p w14:paraId="2E67507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цели, функции, виды и уровни общения; </w:t>
      </w:r>
    </w:p>
    <w:p w14:paraId="4C87201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роли и ролевые ожидания в общении; </w:t>
      </w:r>
    </w:p>
    <w:p w14:paraId="76E75FB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виды социальных взаимодействий; </w:t>
      </w:r>
    </w:p>
    <w:p w14:paraId="2550846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механизмы взаимопонимания в общении; </w:t>
      </w:r>
    </w:p>
    <w:p w14:paraId="1CF4BD89"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техники и приемы общения, правила слушания, ведения беседы, убеждения; </w:t>
      </w:r>
    </w:p>
    <w:p w14:paraId="7418013D"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этические принципы общения; </w:t>
      </w:r>
    </w:p>
    <w:p w14:paraId="57F4848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источники, причины, виды и способы разрешения конфликтов. </w:t>
      </w:r>
    </w:p>
    <w:p w14:paraId="5A8C5919" w14:textId="77777777" w:rsidR="00DE6193" w:rsidRDefault="00DE6193" w:rsidP="00DE6193">
      <w:pPr>
        <w:widowControl w:val="0"/>
        <w:autoSpaceDE w:val="0"/>
        <w:autoSpaceDN w:val="0"/>
        <w:adjustRightInd w:val="0"/>
        <w:spacing w:after="0" w:line="240" w:lineRule="auto"/>
        <w:ind w:firstLine="709"/>
        <w:jc w:val="both"/>
        <w:rPr>
          <w:sz w:val="23"/>
          <w:szCs w:val="23"/>
        </w:rPr>
      </w:pPr>
    </w:p>
    <w:p w14:paraId="5543072C"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0776FCD4"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7ACDFC52" w14:textId="77777777" w:rsidR="00311CD3" w:rsidRDefault="00311CD3" w:rsidP="00350207">
      <w:pPr>
        <w:widowControl w:val="0"/>
        <w:autoSpaceDE w:val="0"/>
        <w:autoSpaceDN w:val="0"/>
        <w:adjustRightInd w:val="0"/>
        <w:spacing w:after="0" w:line="240" w:lineRule="auto"/>
        <w:jc w:val="both"/>
        <w:rPr>
          <w:sz w:val="23"/>
          <w:szCs w:val="23"/>
        </w:rPr>
      </w:pPr>
    </w:p>
    <w:p w14:paraId="4B55D58B" w14:textId="77777777" w:rsidR="00CC264D" w:rsidRDefault="00CC264D" w:rsidP="00350207">
      <w:pPr>
        <w:widowControl w:val="0"/>
        <w:autoSpaceDE w:val="0"/>
        <w:autoSpaceDN w:val="0"/>
        <w:adjustRightInd w:val="0"/>
        <w:spacing w:after="0" w:line="240" w:lineRule="auto"/>
        <w:jc w:val="both"/>
        <w:rPr>
          <w:sz w:val="23"/>
          <w:szCs w:val="23"/>
        </w:rPr>
      </w:pPr>
    </w:p>
    <w:p w14:paraId="36EE03CC" w14:textId="77777777" w:rsidR="00CC264D" w:rsidRDefault="00CC264D" w:rsidP="00350207">
      <w:pPr>
        <w:widowControl w:val="0"/>
        <w:autoSpaceDE w:val="0"/>
        <w:autoSpaceDN w:val="0"/>
        <w:adjustRightInd w:val="0"/>
        <w:spacing w:after="0" w:line="240" w:lineRule="auto"/>
        <w:jc w:val="both"/>
        <w:rPr>
          <w:sz w:val="23"/>
          <w:szCs w:val="23"/>
        </w:rPr>
      </w:pPr>
    </w:p>
    <w:p w14:paraId="64147BD4" w14:textId="77777777" w:rsidR="00CC264D" w:rsidRDefault="00CC264D" w:rsidP="00350207">
      <w:pPr>
        <w:widowControl w:val="0"/>
        <w:autoSpaceDE w:val="0"/>
        <w:autoSpaceDN w:val="0"/>
        <w:adjustRightInd w:val="0"/>
        <w:spacing w:after="0" w:line="240" w:lineRule="auto"/>
        <w:jc w:val="both"/>
        <w:rPr>
          <w:sz w:val="23"/>
          <w:szCs w:val="23"/>
        </w:rPr>
      </w:pPr>
    </w:p>
    <w:p w14:paraId="00DF623D" w14:textId="77777777" w:rsidR="00CC264D" w:rsidRDefault="00CC264D" w:rsidP="00350207">
      <w:pPr>
        <w:widowControl w:val="0"/>
        <w:autoSpaceDE w:val="0"/>
        <w:autoSpaceDN w:val="0"/>
        <w:adjustRightInd w:val="0"/>
        <w:spacing w:after="0" w:line="240" w:lineRule="auto"/>
        <w:jc w:val="both"/>
        <w:rPr>
          <w:sz w:val="23"/>
          <w:szCs w:val="23"/>
        </w:rPr>
      </w:pPr>
    </w:p>
    <w:p w14:paraId="14C8790F"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p>
    <w:p w14:paraId="69D8DF1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p>
    <w:p w14:paraId="3FF31B8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 xml:space="preserve">                   </w:t>
      </w:r>
    </w:p>
    <w:p w14:paraId="6C740BF7" w14:textId="77777777" w:rsidR="00DE6193" w:rsidRPr="00DE6193" w:rsidRDefault="00DE6193" w:rsidP="00DE6193">
      <w:pPr>
        <w:widowControl w:val="0"/>
        <w:spacing w:after="0" w:line="240" w:lineRule="auto"/>
        <w:rPr>
          <w:rFonts w:ascii="Times New Roman" w:eastAsia="Calibri" w:hAnsi="Times New Roman" w:cs="Times New Roman"/>
          <w:sz w:val="28"/>
          <w:szCs w:val="28"/>
        </w:rPr>
      </w:pPr>
      <w:r w:rsidRPr="00DE6193">
        <w:rPr>
          <w:rFonts w:ascii="Times New Roman" w:eastAsia="Courier New" w:hAnsi="Times New Roman" w:cs="Times New Roman"/>
          <w:color w:val="000000"/>
          <w:sz w:val="24"/>
          <w:szCs w:val="24"/>
          <w:u w:val="single"/>
          <w:lang w:eastAsia="ru-RU"/>
        </w:rPr>
        <w:lastRenderedPageBreak/>
        <w:t>Требования к результатам освоения учебного предмета (дисциплины</w:t>
      </w:r>
      <w:r w:rsidRPr="00DE6193">
        <w:rPr>
          <w:rFonts w:ascii="Times New Roman" w:eastAsia="Courier New" w:hAnsi="Times New Roman" w:cs="Times New Roman"/>
          <w:color w:val="000000"/>
          <w:sz w:val="24"/>
          <w:szCs w:val="24"/>
          <w:lang w:eastAsia="ru-RU"/>
        </w:rPr>
        <w:t>)</w:t>
      </w:r>
      <w:r w:rsidRPr="00DE6193">
        <w:rPr>
          <w:rFonts w:ascii="Times New Roman" w:eastAsia="Calibri" w:hAnsi="Times New Roman" w:cs="Times New Roman"/>
          <w:b/>
          <w:sz w:val="28"/>
          <w:szCs w:val="28"/>
        </w:rPr>
        <w:t xml:space="preserve"> </w:t>
      </w:r>
      <w:r w:rsidRPr="00DE6193">
        <w:rPr>
          <w:rFonts w:ascii="Times New Roman" w:eastAsia="Calibri" w:hAnsi="Times New Roman" w:cs="Times New Roman"/>
          <w:b/>
          <w:sz w:val="28"/>
          <w:szCs w:val="28"/>
        </w:rPr>
        <w:tab/>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515"/>
        <w:gridCol w:w="2480"/>
      </w:tblGrid>
      <w:tr w:rsidR="00DE6193" w:rsidRPr="00DE6193" w14:paraId="3149C883" w14:textId="77777777" w:rsidTr="00DE6193">
        <w:trPr>
          <w:trHeight w:val="358"/>
        </w:trPr>
        <w:tc>
          <w:tcPr>
            <w:tcW w:w="5000" w:type="pct"/>
            <w:gridSpan w:val="3"/>
            <w:vAlign w:val="center"/>
          </w:tcPr>
          <w:p w14:paraId="3AFC0196"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sz w:val="24"/>
                <w:szCs w:val="24"/>
              </w:rPr>
              <w:t>Личностные результаты по ФГОС СОО</w:t>
            </w:r>
            <w:r w:rsidRPr="00DE6193">
              <w:rPr>
                <w:rFonts w:ascii="Times New Roman" w:eastAsia="Times New Roman" w:hAnsi="Times New Roman" w:cs="Times New Roman"/>
                <w:b/>
                <w:bCs/>
                <w:sz w:val="24"/>
                <w:szCs w:val="24"/>
              </w:rPr>
              <w:t xml:space="preserve"> </w:t>
            </w:r>
          </w:p>
          <w:p w14:paraId="70D59EE5"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4E3DBB5D" w14:textId="77777777" w:rsidR="00DE6193" w:rsidRPr="00DE6193" w:rsidRDefault="00DE6193" w:rsidP="00DE6193">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w:t>
            </w:r>
          </w:p>
        </w:tc>
      </w:tr>
      <w:tr w:rsidR="00DE6193" w:rsidRPr="00DE6193" w14:paraId="27B45352" w14:textId="77777777" w:rsidTr="00DE6193">
        <w:trPr>
          <w:trHeight w:val="250"/>
        </w:trPr>
        <w:tc>
          <w:tcPr>
            <w:tcW w:w="5000" w:type="pct"/>
            <w:gridSpan w:val="3"/>
            <w:vAlign w:val="center"/>
          </w:tcPr>
          <w:p w14:paraId="769E0860" w14:textId="77777777" w:rsidR="00DE6193" w:rsidRPr="00DE6193" w:rsidRDefault="00DE6193" w:rsidP="00DE6193">
            <w:pPr>
              <w:ind w:firstLine="33"/>
              <w:jc w:val="center"/>
              <w:rPr>
                <w:rFonts w:ascii="Times New Roman" w:eastAsia="Times New Roman" w:hAnsi="Times New Roman" w:cs="Times New Roman"/>
                <w:b/>
                <w:bCs/>
                <w:sz w:val="24"/>
                <w:szCs w:val="24"/>
                <w:lang w:eastAsia="ru-RU"/>
              </w:rPr>
            </w:pPr>
            <w:r w:rsidRPr="00DE6193">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DE6193" w:rsidRPr="00DE6193" w14:paraId="21E73330" w14:textId="77777777" w:rsidTr="00DE6193">
        <w:trPr>
          <w:trHeight w:val="250"/>
        </w:trPr>
        <w:tc>
          <w:tcPr>
            <w:tcW w:w="919" w:type="pct"/>
            <w:vAlign w:val="center"/>
          </w:tcPr>
          <w:p w14:paraId="4BED41C9"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w:t>
            </w:r>
          </w:p>
        </w:tc>
        <w:tc>
          <w:tcPr>
            <w:tcW w:w="4081" w:type="pct"/>
            <w:gridSpan w:val="2"/>
          </w:tcPr>
          <w:p w14:paraId="6801A36B"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DE6193" w:rsidRPr="00DE6193" w14:paraId="26237119" w14:textId="77777777" w:rsidTr="00DE6193">
        <w:trPr>
          <w:trHeight w:val="250"/>
        </w:trPr>
        <w:tc>
          <w:tcPr>
            <w:tcW w:w="919" w:type="pct"/>
            <w:vAlign w:val="center"/>
          </w:tcPr>
          <w:p w14:paraId="3DA380D2"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w:t>
            </w:r>
          </w:p>
        </w:tc>
        <w:tc>
          <w:tcPr>
            <w:tcW w:w="4081" w:type="pct"/>
            <w:gridSpan w:val="2"/>
          </w:tcPr>
          <w:p w14:paraId="4491BD99"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DE6193" w:rsidRPr="00DE6193" w14:paraId="1B659F89" w14:textId="77777777" w:rsidTr="00DE6193">
        <w:trPr>
          <w:trHeight w:val="250"/>
        </w:trPr>
        <w:tc>
          <w:tcPr>
            <w:tcW w:w="919" w:type="pct"/>
          </w:tcPr>
          <w:p w14:paraId="38B68FB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3</w:t>
            </w:r>
          </w:p>
        </w:tc>
        <w:tc>
          <w:tcPr>
            <w:tcW w:w="4081" w:type="pct"/>
            <w:gridSpan w:val="2"/>
          </w:tcPr>
          <w:p w14:paraId="4EB546B0"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Готовность к служению Отечеству, его защите</w:t>
            </w:r>
          </w:p>
        </w:tc>
      </w:tr>
      <w:tr w:rsidR="00DE6193" w:rsidRPr="00DE6193" w14:paraId="7C77842E" w14:textId="77777777" w:rsidTr="00DE6193">
        <w:trPr>
          <w:trHeight w:val="250"/>
        </w:trPr>
        <w:tc>
          <w:tcPr>
            <w:tcW w:w="919" w:type="pct"/>
          </w:tcPr>
          <w:p w14:paraId="24A61D31"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ЛР4</w:t>
            </w:r>
          </w:p>
        </w:tc>
        <w:tc>
          <w:tcPr>
            <w:tcW w:w="4081" w:type="pct"/>
            <w:gridSpan w:val="2"/>
          </w:tcPr>
          <w:p w14:paraId="13BAB326"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E6193" w:rsidRPr="00DE6193" w14:paraId="4C8D698F" w14:textId="77777777" w:rsidTr="00DE6193">
        <w:trPr>
          <w:trHeight w:val="250"/>
        </w:trPr>
        <w:tc>
          <w:tcPr>
            <w:tcW w:w="919" w:type="pct"/>
          </w:tcPr>
          <w:p w14:paraId="1016CE9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ЛР5</w:t>
            </w:r>
          </w:p>
        </w:tc>
        <w:tc>
          <w:tcPr>
            <w:tcW w:w="4081" w:type="pct"/>
            <w:gridSpan w:val="2"/>
          </w:tcPr>
          <w:p w14:paraId="55FFAC9A"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E6193" w:rsidRPr="00DE6193" w14:paraId="625B63EA" w14:textId="77777777" w:rsidTr="00DE6193">
        <w:trPr>
          <w:trHeight w:val="250"/>
        </w:trPr>
        <w:tc>
          <w:tcPr>
            <w:tcW w:w="919" w:type="pct"/>
          </w:tcPr>
          <w:p w14:paraId="6817761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lang w:eastAsia="ru-RU"/>
              </w:rPr>
              <w:t>ЛР6</w:t>
            </w:r>
          </w:p>
        </w:tc>
        <w:tc>
          <w:tcPr>
            <w:tcW w:w="4081" w:type="pct"/>
            <w:gridSpan w:val="2"/>
          </w:tcPr>
          <w:p w14:paraId="6719C304"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E6193" w:rsidRPr="00DE6193" w14:paraId="3BC46C69" w14:textId="77777777" w:rsidTr="00DE6193">
        <w:trPr>
          <w:trHeight w:val="250"/>
        </w:trPr>
        <w:tc>
          <w:tcPr>
            <w:tcW w:w="919" w:type="pct"/>
          </w:tcPr>
          <w:p w14:paraId="671504B0"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ЛР8</w:t>
            </w:r>
          </w:p>
        </w:tc>
        <w:tc>
          <w:tcPr>
            <w:tcW w:w="4081" w:type="pct"/>
            <w:gridSpan w:val="2"/>
          </w:tcPr>
          <w:p w14:paraId="2C61B75E"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DE6193" w:rsidRPr="00DE6193" w14:paraId="3DC9EE65" w14:textId="77777777" w:rsidTr="00DE6193">
        <w:trPr>
          <w:trHeight w:val="250"/>
        </w:trPr>
        <w:tc>
          <w:tcPr>
            <w:tcW w:w="919" w:type="pct"/>
          </w:tcPr>
          <w:p w14:paraId="797FDB1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ЛР9</w:t>
            </w:r>
          </w:p>
        </w:tc>
        <w:tc>
          <w:tcPr>
            <w:tcW w:w="4081" w:type="pct"/>
            <w:gridSpan w:val="2"/>
          </w:tcPr>
          <w:p w14:paraId="39063271"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E6193" w:rsidRPr="00DE6193" w14:paraId="6CEA4DE3" w14:textId="77777777" w:rsidTr="00DE6193">
        <w:trPr>
          <w:trHeight w:val="250"/>
        </w:trPr>
        <w:tc>
          <w:tcPr>
            <w:tcW w:w="919" w:type="pct"/>
          </w:tcPr>
          <w:p w14:paraId="06CB6E43" w14:textId="77777777" w:rsidR="00DE6193" w:rsidRPr="00DE6193" w:rsidRDefault="00DE6193" w:rsidP="00DE6193">
            <w:pPr>
              <w:spacing w:after="0" w:line="240" w:lineRule="auto"/>
              <w:ind w:firstLine="33"/>
              <w:jc w:val="center"/>
              <w:rPr>
                <w:rFonts w:ascii="Times New Roman" w:eastAsia="Calibri" w:hAnsi="Times New Roman" w:cs="Times New Roman"/>
                <w:sz w:val="24"/>
                <w:szCs w:val="24"/>
              </w:rPr>
            </w:pPr>
            <w:r w:rsidRPr="00DE6193">
              <w:rPr>
                <w:rFonts w:ascii="Times New Roman" w:eastAsia="Calibri" w:hAnsi="Times New Roman" w:cs="Times New Roman"/>
                <w:sz w:val="24"/>
                <w:szCs w:val="24"/>
              </w:rPr>
              <w:t>ЛР13</w:t>
            </w:r>
          </w:p>
        </w:tc>
        <w:tc>
          <w:tcPr>
            <w:tcW w:w="4081" w:type="pct"/>
            <w:gridSpan w:val="2"/>
          </w:tcPr>
          <w:p w14:paraId="4551C473"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E6193" w:rsidRPr="00DE6193" w14:paraId="517ED730" w14:textId="77777777" w:rsidTr="00DE6193">
        <w:trPr>
          <w:trHeight w:val="250"/>
        </w:trPr>
        <w:tc>
          <w:tcPr>
            <w:tcW w:w="5000" w:type="pct"/>
            <w:gridSpan w:val="3"/>
          </w:tcPr>
          <w:p w14:paraId="73BADCB2"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62B193C5" w14:textId="77777777" w:rsidR="00DE6193" w:rsidRPr="00DE6193" w:rsidRDefault="00DE6193" w:rsidP="00DE6193">
            <w:pPr>
              <w:widowControl w:val="0"/>
              <w:autoSpaceDE w:val="0"/>
              <w:autoSpaceDN w:val="0"/>
              <w:adjustRightInd w:val="0"/>
              <w:jc w:val="center"/>
              <w:rPr>
                <w:rFonts w:ascii="Times New Roman" w:eastAsia="Times New Roman" w:hAnsi="Times New Roman" w:cs="Times New Roman"/>
                <w:sz w:val="24"/>
                <w:szCs w:val="24"/>
                <w:lang w:eastAsia="ru-RU"/>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DE6193" w:rsidRPr="00DE6193" w14:paraId="4326890D" w14:textId="77777777" w:rsidTr="00DE6193">
        <w:trPr>
          <w:trHeight w:val="250"/>
        </w:trPr>
        <w:tc>
          <w:tcPr>
            <w:tcW w:w="919" w:type="pct"/>
          </w:tcPr>
          <w:p w14:paraId="0A12387D"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16</w:t>
            </w:r>
          </w:p>
        </w:tc>
        <w:tc>
          <w:tcPr>
            <w:tcW w:w="4081" w:type="pct"/>
            <w:gridSpan w:val="2"/>
          </w:tcPr>
          <w:p w14:paraId="780DC409"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w:t>
            </w:r>
            <w:r w:rsidRPr="00DE6193">
              <w:rPr>
                <w:rFonts w:ascii="Times New Roman" w:eastAsia="Times New Roman" w:hAnsi="Times New Roman" w:cs="Times New Roman"/>
                <w:sz w:val="24"/>
                <w:szCs w:val="24"/>
              </w:rPr>
              <w:lastRenderedPageBreak/>
              <w:t>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DE6193" w:rsidRPr="00DE6193" w14:paraId="48990B00" w14:textId="77777777" w:rsidTr="00DE6193">
        <w:trPr>
          <w:trHeight w:val="250"/>
        </w:trPr>
        <w:tc>
          <w:tcPr>
            <w:tcW w:w="919" w:type="pct"/>
          </w:tcPr>
          <w:p w14:paraId="3864944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lastRenderedPageBreak/>
              <w:t>ЛР 17</w:t>
            </w:r>
          </w:p>
        </w:tc>
        <w:tc>
          <w:tcPr>
            <w:tcW w:w="4081" w:type="pct"/>
            <w:gridSpan w:val="2"/>
          </w:tcPr>
          <w:p w14:paraId="05988E55"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DE6193" w:rsidRPr="00DE6193" w14:paraId="1B9DDFF4" w14:textId="77777777" w:rsidTr="00DE6193">
        <w:trPr>
          <w:trHeight w:val="250"/>
        </w:trPr>
        <w:tc>
          <w:tcPr>
            <w:tcW w:w="919" w:type="pct"/>
          </w:tcPr>
          <w:p w14:paraId="3247DAB7"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18</w:t>
            </w:r>
          </w:p>
        </w:tc>
        <w:tc>
          <w:tcPr>
            <w:tcW w:w="4081" w:type="pct"/>
            <w:gridSpan w:val="2"/>
          </w:tcPr>
          <w:p w14:paraId="099E5E8C"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DE6193" w:rsidRPr="00DE6193" w14:paraId="383C20B6" w14:textId="77777777" w:rsidTr="00DE6193">
        <w:trPr>
          <w:trHeight w:val="250"/>
        </w:trPr>
        <w:tc>
          <w:tcPr>
            <w:tcW w:w="5000" w:type="pct"/>
            <w:gridSpan w:val="3"/>
          </w:tcPr>
          <w:p w14:paraId="12A544DF"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694FDF73"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субъектом Российской Федерации</w:t>
            </w:r>
          </w:p>
        </w:tc>
      </w:tr>
      <w:tr w:rsidR="00DE6193" w:rsidRPr="00DE6193" w14:paraId="7900FCA8" w14:textId="77777777" w:rsidTr="00DE6193">
        <w:trPr>
          <w:trHeight w:val="250"/>
        </w:trPr>
        <w:tc>
          <w:tcPr>
            <w:tcW w:w="919" w:type="pct"/>
          </w:tcPr>
          <w:p w14:paraId="75BFA91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19</w:t>
            </w:r>
          </w:p>
        </w:tc>
        <w:tc>
          <w:tcPr>
            <w:tcW w:w="4081" w:type="pct"/>
            <w:gridSpan w:val="2"/>
          </w:tcPr>
          <w:p w14:paraId="54C7331F"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Уважающий обычаи и традиции народов Красноярского края</w:t>
            </w:r>
          </w:p>
        </w:tc>
      </w:tr>
      <w:tr w:rsidR="00DE6193" w:rsidRPr="00DE6193" w14:paraId="1FD53090" w14:textId="77777777" w:rsidTr="00DE6193">
        <w:trPr>
          <w:trHeight w:val="250"/>
        </w:trPr>
        <w:tc>
          <w:tcPr>
            <w:tcW w:w="5000" w:type="pct"/>
            <w:gridSpan w:val="3"/>
          </w:tcPr>
          <w:p w14:paraId="35E9B56A"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Личностные результаты реализации программы воспитания,</w:t>
            </w:r>
          </w:p>
          <w:p w14:paraId="61E16B1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определенные ключевыми работодателями</w:t>
            </w:r>
          </w:p>
        </w:tc>
      </w:tr>
      <w:tr w:rsidR="00DE6193" w:rsidRPr="00DE6193" w14:paraId="212D2D53" w14:textId="77777777" w:rsidTr="00DE6193">
        <w:trPr>
          <w:trHeight w:val="250"/>
        </w:trPr>
        <w:tc>
          <w:tcPr>
            <w:tcW w:w="919" w:type="pct"/>
          </w:tcPr>
          <w:p w14:paraId="50B4BF6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20</w:t>
            </w:r>
          </w:p>
        </w:tc>
        <w:tc>
          <w:tcPr>
            <w:tcW w:w="4081" w:type="pct"/>
            <w:gridSpan w:val="2"/>
          </w:tcPr>
          <w:p w14:paraId="4120C4DD"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DE6193" w:rsidRPr="00DE6193" w14:paraId="59AD1B78" w14:textId="77777777" w:rsidTr="00DE6193">
        <w:trPr>
          <w:trHeight w:val="250"/>
        </w:trPr>
        <w:tc>
          <w:tcPr>
            <w:tcW w:w="919" w:type="pct"/>
          </w:tcPr>
          <w:p w14:paraId="5D30973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21</w:t>
            </w:r>
          </w:p>
        </w:tc>
        <w:tc>
          <w:tcPr>
            <w:tcW w:w="4081" w:type="pct"/>
            <w:gridSpan w:val="2"/>
          </w:tcPr>
          <w:p w14:paraId="2C267040"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Умение реализовать лидерские качества на производстве</w:t>
            </w:r>
          </w:p>
        </w:tc>
      </w:tr>
      <w:tr w:rsidR="00DE6193" w:rsidRPr="00DE6193" w14:paraId="3B0259D8" w14:textId="77777777" w:rsidTr="00DE6193">
        <w:trPr>
          <w:trHeight w:val="250"/>
        </w:trPr>
        <w:tc>
          <w:tcPr>
            <w:tcW w:w="919" w:type="pct"/>
          </w:tcPr>
          <w:p w14:paraId="6103AAB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22</w:t>
            </w:r>
          </w:p>
        </w:tc>
        <w:tc>
          <w:tcPr>
            <w:tcW w:w="4081" w:type="pct"/>
            <w:gridSpan w:val="2"/>
          </w:tcPr>
          <w:p w14:paraId="64B97D21"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DE6193" w:rsidRPr="00DE6193" w14:paraId="0E7CA7E9" w14:textId="77777777" w:rsidTr="00DE6193">
        <w:trPr>
          <w:trHeight w:val="250"/>
        </w:trPr>
        <w:tc>
          <w:tcPr>
            <w:tcW w:w="5000" w:type="pct"/>
            <w:gridSpan w:val="3"/>
          </w:tcPr>
          <w:p w14:paraId="643D7ACC"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259CE151"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субъектами образовательного процесса</w:t>
            </w:r>
          </w:p>
        </w:tc>
      </w:tr>
      <w:tr w:rsidR="00DE6193" w:rsidRPr="00DE6193" w14:paraId="1E253D41" w14:textId="77777777" w:rsidTr="00DE6193">
        <w:trPr>
          <w:trHeight w:val="250"/>
        </w:trPr>
        <w:tc>
          <w:tcPr>
            <w:tcW w:w="919" w:type="pct"/>
          </w:tcPr>
          <w:p w14:paraId="5F42540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23</w:t>
            </w:r>
          </w:p>
        </w:tc>
        <w:tc>
          <w:tcPr>
            <w:tcW w:w="4081" w:type="pct"/>
            <w:gridSpan w:val="2"/>
          </w:tcPr>
          <w:p w14:paraId="0E9FA90E"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DE6193" w:rsidRPr="00DE6193" w14:paraId="17D0930C" w14:textId="77777777" w:rsidTr="00DE6193">
        <w:trPr>
          <w:trHeight w:val="250"/>
        </w:trPr>
        <w:tc>
          <w:tcPr>
            <w:tcW w:w="3734" w:type="pct"/>
            <w:gridSpan w:val="2"/>
          </w:tcPr>
          <w:p w14:paraId="15AB9ED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Метапредметные результаты</w:t>
            </w:r>
          </w:p>
        </w:tc>
        <w:tc>
          <w:tcPr>
            <w:tcW w:w="1266" w:type="pct"/>
          </w:tcPr>
          <w:p w14:paraId="73F84DE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p>
        </w:tc>
      </w:tr>
      <w:tr w:rsidR="00DE6193" w:rsidRPr="00DE6193" w14:paraId="562EF767" w14:textId="77777777" w:rsidTr="00DE6193">
        <w:trPr>
          <w:trHeight w:val="250"/>
        </w:trPr>
        <w:tc>
          <w:tcPr>
            <w:tcW w:w="919" w:type="pct"/>
          </w:tcPr>
          <w:p w14:paraId="37A5F2D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1</w:t>
            </w:r>
          </w:p>
        </w:tc>
        <w:tc>
          <w:tcPr>
            <w:tcW w:w="4081" w:type="pct"/>
            <w:gridSpan w:val="2"/>
          </w:tcPr>
          <w:p w14:paraId="74615CB8"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tc>
      </w:tr>
      <w:tr w:rsidR="00DE6193" w:rsidRPr="00DE6193" w14:paraId="211C0C0C" w14:textId="77777777" w:rsidTr="00DE6193">
        <w:trPr>
          <w:trHeight w:val="250"/>
        </w:trPr>
        <w:tc>
          <w:tcPr>
            <w:tcW w:w="919" w:type="pct"/>
          </w:tcPr>
          <w:p w14:paraId="62D60E4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2</w:t>
            </w:r>
          </w:p>
        </w:tc>
        <w:tc>
          <w:tcPr>
            <w:tcW w:w="4081" w:type="pct"/>
            <w:gridSpan w:val="2"/>
          </w:tcPr>
          <w:p w14:paraId="48EF5852" w14:textId="77777777" w:rsidR="00DE6193" w:rsidRPr="00DE6193" w:rsidRDefault="00DE6193" w:rsidP="00CC264D">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Определять познавательную зад</w:t>
            </w:r>
            <w:r w:rsidR="00CC264D">
              <w:rPr>
                <w:rFonts w:ascii="Times New Roman" w:eastAsia="Calibri" w:hAnsi="Times New Roman" w:cs="Times New Roman"/>
                <w:sz w:val="24"/>
                <w:szCs w:val="24"/>
              </w:rPr>
              <w:t>ачу; намечать путь ее решения</w:t>
            </w:r>
            <w:r w:rsidRPr="00DE6193">
              <w:rPr>
                <w:rFonts w:ascii="Times New Roman" w:eastAsia="Calibri" w:hAnsi="Times New Roman" w:cs="Times New Roman"/>
                <w:sz w:val="24"/>
                <w:szCs w:val="24"/>
              </w:rPr>
              <w:t>; владеть навыками учебно-исследовательской и проектной деятельности;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r>
      <w:tr w:rsidR="00DE6193" w:rsidRPr="00DE6193" w14:paraId="15016392" w14:textId="77777777" w:rsidTr="00DE6193">
        <w:trPr>
          <w:trHeight w:val="250"/>
        </w:trPr>
        <w:tc>
          <w:tcPr>
            <w:tcW w:w="919" w:type="pct"/>
          </w:tcPr>
          <w:p w14:paraId="4C06DC0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3</w:t>
            </w:r>
          </w:p>
        </w:tc>
        <w:tc>
          <w:tcPr>
            <w:tcW w:w="4081" w:type="pct"/>
            <w:gridSpan w:val="2"/>
          </w:tcPr>
          <w:p w14:paraId="3E351207" w14:textId="77777777" w:rsidR="00DE6193" w:rsidRPr="00DE6193" w:rsidRDefault="00DE6193" w:rsidP="00CC264D">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Осуществлять анализ у</w:t>
            </w:r>
            <w:r w:rsidR="00CC264D">
              <w:rPr>
                <w:rFonts w:ascii="Times New Roman" w:eastAsia="Calibri" w:hAnsi="Times New Roman" w:cs="Times New Roman"/>
                <w:sz w:val="24"/>
                <w:szCs w:val="24"/>
              </w:rPr>
              <w:t xml:space="preserve">чебной и внеучебной  информации (учебники, </w:t>
            </w:r>
            <w:r w:rsidRPr="00DE6193">
              <w:rPr>
                <w:rFonts w:ascii="Times New Roman" w:eastAsia="Calibri" w:hAnsi="Times New Roman" w:cs="Times New Roman"/>
                <w:sz w:val="24"/>
                <w:szCs w:val="24"/>
              </w:rPr>
              <w:t xml:space="preserve"> научно-популярная литература, интернет-ресурсы и другие); извлекать, сопоставлять, систематизировать и интерпретировать информацию; </w:t>
            </w:r>
          </w:p>
        </w:tc>
      </w:tr>
      <w:tr w:rsidR="00DE6193" w:rsidRPr="00DE6193" w14:paraId="63CD6AFD" w14:textId="77777777" w:rsidTr="00DE6193">
        <w:trPr>
          <w:trHeight w:val="250"/>
        </w:trPr>
        <w:tc>
          <w:tcPr>
            <w:tcW w:w="919" w:type="pct"/>
          </w:tcPr>
          <w:p w14:paraId="7155A763"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4</w:t>
            </w:r>
          </w:p>
        </w:tc>
        <w:tc>
          <w:tcPr>
            <w:tcW w:w="4081" w:type="pct"/>
            <w:gridSpan w:val="2"/>
          </w:tcPr>
          <w:p w14:paraId="7E036883"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Представлять особенности взаи</w:t>
            </w:r>
            <w:r w:rsidR="00CC264D">
              <w:rPr>
                <w:rFonts w:ascii="Times New Roman" w:eastAsia="Calibri" w:hAnsi="Times New Roman" w:cs="Times New Roman"/>
                <w:sz w:val="24"/>
                <w:szCs w:val="24"/>
              </w:rPr>
              <w:t>модействия людей в обществе</w:t>
            </w:r>
            <w:r w:rsidRPr="00DE6193">
              <w:rPr>
                <w:rFonts w:ascii="Times New Roman" w:eastAsia="Calibri" w:hAnsi="Times New Roman" w:cs="Times New Roman"/>
                <w:sz w:val="24"/>
                <w:szCs w:val="24"/>
              </w:rPr>
              <w:t xml:space="preserve">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r>
      <w:tr w:rsidR="00DE6193" w:rsidRPr="00DE6193" w14:paraId="1D3351B4" w14:textId="77777777" w:rsidTr="00DE6193">
        <w:trPr>
          <w:trHeight w:val="250"/>
        </w:trPr>
        <w:tc>
          <w:tcPr>
            <w:tcW w:w="919" w:type="pct"/>
          </w:tcPr>
          <w:p w14:paraId="5A8E606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5</w:t>
            </w:r>
          </w:p>
        </w:tc>
        <w:tc>
          <w:tcPr>
            <w:tcW w:w="4081" w:type="pct"/>
            <w:gridSpan w:val="2"/>
          </w:tcPr>
          <w:p w14:paraId="2315FA62"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Осознавать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w:t>
            </w:r>
            <w:r w:rsidR="00CC264D">
              <w:rPr>
                <w:rFonts w:ascii="Times New Roman" w:eastAsia="Calibri" w:hAnsi="Times New Roman" w:cs="Times New Roman"/>
                <w:sz w:val="24"/>
                <w:szCs w:val="24"/>
              </w:rPr>
              <w:t xml:space="preserve">ивные учебные проекты </w:t>
            </w:r>
            <w:r w:rsidRPr="00DE6193">
              <w:rPr>
                <w:rFonts w:ascii="Times New Roman" w:eastAsia="Calibri" w:hAnsi="Times New Roman" w:cs="Times New Roman"/>
                <w:sz w:val="24"/>
                <w:szCs w:val="24"/>
              </w:rPr>
              <w:t>;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r>
      <w:tr w:rsidR="00DE6193" w:rsidRPr="00DE6193" w14:paraId="05009274" w14:textId="77777777" w:rsidTr="00DE6193">
        <w:trPr>
          <w:trHeight w:val="250"/>
        </w:trPr>
        <w:tc>
          <w:tcPr>
            <w:tcW w:w="919" w:type="pct"/>
          </w:tcPr>
          <w:p w14:paraId="54D22089" w14:textId="77777777" w:rsidR="00DE6193" w:rsidRPr="00DE6193" w:rsidRDefault="00CC264D" w:rsidP="00DE6193">
            <w:pPr>
              <w:spacing w:after="0" w:line="240" w:lineRule="auto"/>
              <w:ind w:firstLine="33"/>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МР 6</w:t>
            </w:r>
          </w:p>
        </w:tc>
        <w:tc>
          <w:tcPr>
            <w:tcW w:w="4081" w:type="pct"/>
            <w:gridSpan w:val="2"/>
          </w:tcPr>
          <w:p w14:paraId="1C36FFD0"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iCs/>
                <w:sz w:val="24"/>
                <w:szCs w:val="24"/>
              </w:rPr>
              <w:t xml:space="preserve">Владение приемами самоорганизации </w:t>
            </w:r>
            <w:r w:rsidRPr="00DE6193">
              <w:rPr>
                <w:rFonts w:ascii="Times New Roman" w:eastAsia="Calibri" w:hAnsi="Times New Roman" w:cs="Times New Roman"/>
                <w:sz w:val="24"/>
                <w:szCs w:val="24"/>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r>
      <w:tr w:rsidR="00DE6193" w:rsidRPr="00DE6193" w14:paraId="4D4E3234" w14:textId="77777777" w:rsidTr="00DE6193">
        <w:trPr>
          <w:trHeight w:val="250"/>
        </w:trPr>
        <w:tc>
          <w:tcPr>
            <w:tcW w:w="919" w:type="pct"/>
          </w:tcPr>
          <w:p w14:paraId="01FF0EFD" w14:textId="77777777" w:rsidR="00DE6193" w:rsidRPr="00DE6193" w:rsidRDefault="00CC264D" w:rsidP="00DE6193">
            <w:pPr>
              <w:spacing w:after="0" w:line="240" w:lineRule="auto"/>
              <w:ind w:firstLine="33"/>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МР 7</w:t>
            </w:r>
          </w:p>
        </w:tc>
        <w:tc>
          <w:tcPr>
            <w:tcW w:w="4081" w:type="pct"/>
            <w:gridSpan w:val="2"/>
          </w:tcPr>
          <w:p w14:paraId="30EE9EC8"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iCs/>
                <w:sz w:val="24"/>
                <w:szCs w:val="24"/>
              </w:rPr>
              <w:t>Владение приемами самоконтроля</w:t>
            </w:r>
            <w:r w:rsidRPr="00DE6193">
              <w:rPr>
                <w:rFonts w:ascii="Times New Roman" w:eastAsia="Calibri" w:hAnsi="Times New Roman" w:cs="Times New Roman"/>
                <w:sz w:val="24"/>
                <w:szCs w:val="24"/>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r>
      <w:tr w:rsidR="00DE6193" w:rsidRPr="00DE6193" w14:paraId="22EB397C" w14:textId="77777777" w:rsidTr="00DE6193">
        <w:trPr>
          <w:trHeight w:val="250"/>
        </w:trPr>
        <w:tc>
          <w:tcPr>
            <w:tcW w:w="919" w:type="pct"/>
          </w:tcPr>
          <w:p w14:paraId="4BE8D3AD" w14:textId="77777777" w:rsidR="00DE6193" w:rsidRPr="00CA7C30" w:rsidRDefault="00CC264D" w:rsidP="00DE6193">
            <w:pPr>
              <w:spacing w:after="0" w:line="240" w:lineRule="auto"/>
              <w:ind w:firstLine="33"/>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МР 8</w:t>
            </w:r>
          </w:p>
        </w:tc>
        <w:tc>
          <w:tcPr>
            <w:tcW w:w="4081" w:type="pct"/>
            <w:gridSpan w:val="2"/>
          </w:tcPr>
          <w:p w14:paraId="3E0D6512"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Calibri" w:hAnsi="Times New Roman" w:cs="Times New Roman"/>
                <w:sz w:val="24"/>
                <w:szCs w:val="24"/>
              </w:rPr>
              <w:t>П</w:t>
            </w:r>
            <w:r w:rsidRPr="00DE6193">
              <w:rPr>
                <w:rFonts w:ascii="Times New Roman" w:eastAsia="Calibri" w:hAnsi="Times New Roman" w:cs="Times New Roman"/>
                <w:iCs/>
                <w:sz w:val="24"/>
                <w:szCs w:val="24"/>
              </w:rPr>
              <w:t>ринятие себя и других</w:t>
            </w:r>
            <w:r w:rsidRPr="00DE6193">
              <w:rPr>
                <w:rFonts w:ascii="Times New Roman" w:eastAsia="Calibri" w:hAnsi="Times New Roman" w:cs="Times New Roman"/>
                <w:sz w:val="24"/>
                <w:szCs w:val="24"/>
              </w:rPr>
              <w:t>: осознавать свои достижения и слабые стороны в учении,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DE6193">
              <w:rPr>
                <w:rFonts w:ascii="Times New Roman" w:eastAsia="Calibri" w:hAnsi="Times New Roman" w:cs="Times New Roman"/>
                <w:sz w:val="20"/>
                <w:szCs w:val="20"/>
              </w:rPr>
              <w:t>м.</w:t>
            </w:r>
          </w:p>
        </w:tc>
      </w:tr>
    </w:tbl>
    <w:p w14:paraId="35090AA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36E9D8B8"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442BEBF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6407B2B3"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165F6CAC"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65D8CEA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kern w:val="20"/>
          <w:sz w:val="24"/>
          <w:szCs w:val="24"/>
          <w:lang w:eastAsia="ru-RU"/>
        </w:rPr>
      </w:pPr>
    </w:p>
    <w:p w14:paraId="497E055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kern w:val="20"/>
          <w:sz w:val="24"/>
          <w:szCs w:val="24"/>
          <w:lang w:eastAsia="ru-RU"/>
        </w:rPr>
      </w:pPr>
    </w:p>
    <w:p w14:paraId="02A088F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kern w:val="20"/>
          <w:sz w:val="24"/>
          <w:szCs w:val="24"/>
          <w:lang w:eastAsia="ru-RU"/>
        </w:rPr>
        <w:sectPr w:rsidR="00DE6193" w:rsidRPr="00DE6193" w:rsidSect="00DE6193">
          <w:footerReference w:type="default" r:id="rId8"/>
          <w:pgSz w:w="11909" w:h="16838"/>
          <w:pgMar w:top="851" w:right="851" w:bottom="851" w:left="1701" w:header="0" w:footer="6" w:gutter="0"/>
          <w:cols w:space="720"/>
          <w:noEndnote/>
          <w:titlePg/>
          <w:docGrid w:linePitch="360"/>
        </w:sectPr>
      </w:pPr>
      <w:r w:rsidRPr="00DE6193">
        <w:rPr>
          <w:rFonts w:ascii="Times New Roman" w:eastAsia="Courier New" w:hAnsi="Times New Roman" w:cs="Times New Roman"/>
          <w:color w:val="000000"/>
          <w:kern w:val="20"/>
          <w:sz w:val="24"/>
          <w:szCs w:val="24"/>
          <w:lang w:eastAsia="ru-RU"/>
        </w:rPr>
        <w:t xml:space="preserve">Требования к формированию общих и профессиональных компетенций в соответствии с ФГОС СПО. </w:t>
      </w:r>
      <w:r w:rsidRPr="00DE6193">
        <w:rPr>
          <w:rFonts w:ascii="Times New Roman" w:eastAsia="Times New Roman" w:hAnsi="Times New Roman" w:cs="Times New Roman"/>
          <w:color w:val="000000"/>
          <w:sz w:val="24"/>
          <w:szCs w:val="24"/>
          <w:lang w:eastAsia="ru-RU"/>
        </w:rPr>
        <w:t>ФГОС СОО</w:t>
      </w:r>
    </w:p>
    <w:tbl>
      <w:tblPr>
        <w:tblStyle w:val="-1110"/>
        <w:tblW w:w="0" w:type="auto"/>
        <w:tblLook w:val="04A0" w:firstRow="1" w:lastRow="0" w:firstColumn="1" w:lastColumn="0" w:noHBand="0" w:noVBand="1"/>
      </w:tblPr>
      <w:tblGrid>
        <w:gridCol w:w="4361"/>
        <w:gridCol w:w="5384"/>
        <w:gridCol w:w="5105"/>
      </w:tblGrid>
      <w:tr w:rsidR="00DE6193" w:rsidRPr="00DE6193" w14:paraId="43A367E0" w14:textId="77777777" w:rsidTr="00DE6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3B25C51"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lastRenderedPageBreak/>
              <w:t>Код и наименование формируемых компетенций</w:t>
            </w:r>
          </w:p>
        </w:tc>
        <w:tc>
          <w:tcPr>
            <w:tcW w:w="10489" w:type="dxa"/>
            <w:gridSpan w:val="2"/>
          </w:tcPr>
          <w:p w14:paraId="4C8C764E" w14:textId="77777777" w:rsidR="00DE6193" w:rsidRPr="00DE6193" w:rsidRDefault="00DE6193" w:rsidP="00DE6193">
            <w:pPr>
              <w:spacing w:before="100" w:beforeAutospacing="1" w:after="180" w:afterAutospacing="1"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E6193">
              <w:rPr>
                <w:rFonts w:ascii="Times New Roman" w:eastAsia="Calibri" w:hAnsi="Times New Roman" w:cs="Times New Roman"/>
              </w:rPr>
              <w:t>Планируемые результаты освоения дисциплины</w:t>
            </w:r>
          </w:p>
        </w:tc>
      </w:tr>
      <w:tr w:rsidR="00DE6193" w:rsidRPr="00DE6193" w14:paraId="5145F8E8" w14:textId="77777777" w:rsidTr="00DE6193">
        <w:tc>
          <w:tcPr>
            <w:cnfStyle w:val="001000000000" w:firstRow="0" w:lastRow="0" w:firstColumn="1" w:lastColumn="0" w:oddVBand="0" w:evenVBand="0" w:oddHBand="0" w:evenHBand="0" w:firstRowFirstColumn="0" w:firstRowLastColumn="0" w:lastRowFirstColumn="0" w:lastRowLastColumn="0"/>
            <w:tcW w:w="4361" w:type="dxa"/>
            <w:vMerge/>
          </w:tcPr>
          <w:p w14:paraId="6ED4D889"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Pr>
          <w:p w14:paraId="7683E9A4"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Общие</w:t>
            </w:r>
            <w:r w:rsidRPr="00DE6193">
              <w:rPr>
                <w:rFonts w:ascii="Times New Roman" w:eastAsia="Times New Roman" w:hAnsi="Times New Roman" w:cs="Times New Roman"/>
                <w:b/>
                <w:bCs/>
                <w:color w:val="2E74B5"/>
              </w:rPr>
              <w:footnoteReference w:id="1"/>
            </w:r>
          </w:p>
        </w:tc>
        <w:tc>
          <w:tcPr>
            <w:tcW w:w="5105" w:type="dxa"/>
          </w:tcPr>
          <w:p w14:paraId="3DA72BBE"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Дисциплинарные</w:t>
            </w:r>
            <w:r w:rsidRPr="00DE6193">
              <w:rPr>
                <w:rFonts w:ascii="Times New Roman" w:eastAsia="Times New Roman" w:hAnsi="Times New Roman" w:cs="Times New Roman"/>
                <w:b/>
                <w:bCs/>
                <w:color w:val="2E74B5"/>
              </w:rPr>
              <w:footnoteReference w:id="2"/>
            </w:r>
            <w:r w:rsidRPr="00DE6193">
              <w:rPr>
                <w:rFonts w:ascii="Times New Roman" w:eastAsia="Calibri" w:hAnsi="Times New Roman" w:cs="Times New Roman"/>
                <w:b/>
              </w:rPr>
              <w:t xml:space="preserve"> (предметные результаты)</w:t>
            </w:r>
          </w:p>
        </w:tc>
      </w:tr>
      <w:tr w:rsidR="00DE6193" w:rsidRPr="00DE6193" w14:paraId="6CFAF828"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046AB0CE"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01. Выбирать способы решения задач профессиональной деятельности применительно к различным контекстам.</w:t>
            </w:r>
          </w:p>
        </w:tc>
        <w:tc>
          <w:tcPr>
            <w:tcW w:w="5384" w:type="dxa"/>
          </w:tcPr>
          <w:p w14:paraId="0C0D7E1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части трудового воспитания:</w:t>
            </w:r>
          </w:p>
          <w:p w14:paraId="7CAC0FF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rPr>
            </w:pPr>
            <w:r w:rsidRPr="00DE6193">
              <w:rPr>
                <w:rFonts w:ascii="Times New Roman" w:eastAsia="Courier New" w:hAnsi="Times New Roman" w:cs="Times New Roman"/>
                <w:shd w:val="clear" w:color="auto" w:fill="FFFFFF"/>
              </w:rPr>
              <w:t>- готовность к труду, осознание ценности мастерства, трудолюбие;</w:t>
            </w:r>
            <w:r w:rsidRPr="00DE6193">
              <w:rPr>
                <w:rFonts w:ascii="Times New Roman" w:eastAsia="Courier New" w:hAnsi="Times New Roman" w:cs="Times New Roman"/>
                <w:b/>
                <w:bCs/>
                <w:iCs/>
              </w:rPr>
              <w:t xml:space="preserve"> </w:t>
            </w:r>
          </w:p>
          <w:p w14:paraId="6FEDC3CE"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rPr>
            </w:pPr>
            <w:r w:rsidRPr="00DE6193">
              <w:rPr>
                <w:rFonts w:ascii="Times New Roman" w:eastAsia="Courier New"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E6193">
              <w:rPr>
                <w:rFonts w:ascii="Times New Roman" w:eastAsia="Courier New" w:hAnsi="Times New Roman" w:cs="Times New Roman"/>
                <w:b/>
                <w:bCs/>
                <w:iCs/>
              </w:rPr>
              <w:t xml:space="preserve"> </w:t>
            </w:r>
          </w:p>
          <w:p w14:paraId="0F7DBBE3"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strike/>
                <w:shd w:val="clear" w:color="auto" w:fill="FFFFFF"/>
              </w:rPr>
            </w:pPr>
            <w:r w:rsidRPr="00DE6193">
              <w:rPr>
                <w:rFonts w:ascii="Times New Roman" w:eastAsia="Courier New" w:hAnsi="Times New Roman" w:cs="Times New Roman"/>
                <w:shd w:val="clear" w:color="auto" w:fill="FFFFFF"/>
              </w:rPr>
              <w:t>- интерес к различным сферам профессиональной деятельности</w:t>
            </w:r>
            <w:r w:rsidRPr="00DE6193">
              <w:rPr>
                <w:rFonts w:ascii="Times New Roman" w:eastAsia="Courier New" w:hAnsi="Times New Roman" w:cs="Times New Roman"/>
                <w:b/>
                <w:bCs/>
                <w:shd w:val="clear" w:color="auto" w:fill="FFFFFF"/>
              </w:rPr>
              <w:t>,</w:t>
            </w:r>
          </w:p>
          <w:p w14:paraId="659DA54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t>Овладение универсальными учебными познавательными действиями:</w:t>
            </w:r>
          </w:p>
          <w:p w14:paraId="6BDB0011"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b/>
                <w:bCs/>
                <w:color w:val="808080"/>
                <w:shd w:val="clear" w:color="auto" w:fill="FFFFFF"/>
              </w:rPr>
              <w:t xml:space="preserve">а) </w:t>
            </w:r>
            <w:r w:rsidRPr="00DE6193">
              <w:rPr>
                <w:rFonts w:ascii="Times New Roman" w:eastAsia="Courier New" w:hAnsi="Times New Roman" w:cs="Times New Roman"/>
                <w:b/>
                <w:bCs/>
                <w:color w:val="000000"/>
                <w:shd w:val="clear" w:color="auto" w:fill="FFFFFF"/>
              </w:rPr>
              <w:t>базовые логические действия</w:t>
            </w:r>
            <w:r w:rsidRPr="00DE6193">
              <w:rPr>
                <w:rFonts w:ascii="Times New Roman" w:eastAsia="Courier New" w:hAnsi="Times New Roman" w:cs="Times New Roman"/>
                <w:color w:val="000000"/>
                <w:shd w:val="clear" w:color="auto" w:fill="FFFFFF"/>
              </w:rPr>
              <w:t>:</w:t>
            </w:r>
          </w:p>
          <w:p w14:paraId="4B9E738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DE6193">
              <w:rPr>
                <w:rFonts w:ascii="Times New Roman" w:eastAsia="Courier New" w:hAnsi="Times New Roman" w:cs="Times New Roman"/>
                <w:b/>
                <w:bCs/>
                <w:color w:val="000000"/>
                <w:shd w:val="clear" w:color="auto" w:fill="FFFFFF"/>
              </w:rPr>
              <w:t xml:space="preserve">; </w:t>
            </w:r>
          </w:p>
          <w:p w14:paraId="18C1E1ED"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6104EE3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определять цели деятельности, задавать параметры и критерии их достижения;</w:t>
            </w:r>
          </w:p>
          <w:p w14:paraId="15332812"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14:paraId="6694F295"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DE6193">
              <w:rPr>
                <w:rFonts w:ascii="Times New Roman" w:eastAsia="Times New Roman" w:hAnsi="Times New Roman" w:cs="Times New Roman"/>
                <w:b/>
                <w:bCs/>
                <w:iCs/>
              </w:rPr>
              <w:t xml:space="preserve"> </w:t>
            </w:r>
          </w:p>
          <w:p w14:paraId="7B2B393C"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w:t>
            </w:r>
            <w:r w:rsidRPr="00DE6193">
              <w:rPr>
                <w:rFonts w:ascii="Times New Roman" w:eastAsia="Times New Roman" w:hAnsi="Times New Roman" w:cs="Times New Roman"/>
                <w:color w:val="000000"/>
              </w:rPr>
              <w:t>развивать креативное мышление при решении жизненных проблем</w:t>
            </w:r>
            <w:r w:rsidRPr="00DE6193">
              <w:rPr>
                <w:rFonts w:ascii="Times New Roman" w:eastAsia="Courier New" w:hAnsi="Times New Roman" w:cs="Times New Roman"/>
                <w:b/>
                <w:bCs/>
                <w:iCs/>
                <w:color w:val="000000"/>
              </w:rPr>
              <w:t xml:space="preserve"> </w:t>
            </w:r>
          </w:p>
          <w:p w14:paraId="443F9D58"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808080"/>
                <w:shd w:val="clear" w:color="auto" w:fill="FFFFFF"/>
              </w:rPr>
              <w:t>б)</w:t>
            </w:r>
            <w:r w:rsidRPr="00DE6193">
              <w:rPr>
                <w:rFonts w:ascii="Times New Roman" w:eastAsia="Courier New" w:hAnsi="Times New Roman" w:cs="Times New Roman"/>
                <w:b/>
                <w:bCs/>
                <w:color w:val="000000"/>
                <w:shd w:val="clear" w:color="auto" w:fill="FFFFFF"/>
              </w:rPr>
              <w:t> базовые исследовательские действия:</w:t>
            </w:r>
          </w:p>
          <w:p w14:paraId="57841E32"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владеть навыками учебно-исследовательской и проектной деятельности, навыками разрешения проблем;</w:t>
            </w:r>
            <w:r w:rsidRPr="00DE6193">
              <w:rPr>
                <w:rFonts w:ascii="Times New Roman" w:eastAsia="Courier New" w:hAnsi="Times New Roman" w:cs="Times New Roman"/>
                <w:b/>
                <w:bCs/>
                <w:iCs/>
                <w:color w:val="000000"/>
              </w:rPr>
              <w:t xml:space="preserve"> </w:t>
            </w:r>
          </w:p>
          <w:p w14:paraId="02874D38"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E6193">
              <w:rPr>
                <w:rFonts w:ascii="Times New Roman" w:eastAsia="Courier New" w:hAnsi="Times New Roman" w:cs="Times New Roman"/>
                <w:b/>
                <w:bCs/>
                <w:iCs/>
                <w:color w:val="000000"/>
              </w:rPr>
              <w:t xml:space="preserve"> </w:t>
            </w:r>
          </w:p>
          <w:p w14:paraId="1BAA03C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iCs/>
                <w:color w:val="000000"/>
              </w:rPr>
            </w:pPr>
            <w:r w:rsidRPr="00DE6193">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E6193">
              <w:rPr>
                <w:rFonts w:ascii="Times New Roman" w:eastAsia="Courier New" w:hAnsi="Times New Roman" w:cs="Times New Roman"/>
                <w:b/>
                <w:bCs/>
                <w:iCs/>
                <w:color w:val="000000"/>
              </w:rPr>
              <w:t xml:space="preserve"> </w:t>
            </w:r>
          </w:p>
          <w:p w14:paraId="645FF07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4F98E9C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интегрировать знания из разных предметных областей;</w:t>
            </w:r>
            <w:r w:rsidRPr="00DE6193">
              <w:rPr>
                <w:rFonts w:ascii="Times New Roman" w:eastAsia="Courier New" w:hAnsi="Times New Roman" w:cs="Times New Roman"/>
                <w:b/>
                <w:bCs/>
                <w:iCs/>
                <w:color w:val="000000"/>
              </w:rPr>
              <w:t xml:space="preserve"> </w:t>
            </w:r>
          </w:p>
          <w:p w14:paraId="384D94B8"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выдвигать новые идеи, предлагать оригинальные подходы и решения;</w:t>
            </w:r>
            <w:r w:rsidRPr="00DE6193">
              <w:rPr>
                <w:rFonts w:ascii="Times New Roman" w:eastAsia="Courier New" w:hAnsi="Times New Roman" w:cs="Times New Roman"/>
                <w:b/>
                <w:bCs/>
                <w:iCs/>
                <w:color w:val="000000"/>
              </w:rPr>
              <w:t xml:space="preserve"> </w:t>
            </w:r>
          </w:p>
          <w:p w14:paraId="134F2260"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rPr>
              <w:t>- способность их использования в познавательной и социальной практике</w:t>
            </w:r>
          </w:p>
        </w:tc>
        <w:tc>
          <w:tcPr>
            <w:tcW w:w="5105" w:type="dxa"/>
          </w:tcPr>
          <w:p w14:paraId="5DE673F2" w14:textId="77777777" w:rsidR="00DE6193" w:rsidRPr="00DE6193" w:rsidRDefault="00DE6193" w:rsidP="004B2072">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Courier New"/>
                <w:color w:val="000000"/>
              </w:rPr>
              <w:lastRenderedPageBreak/>
              <w:t xml:space="preserve">-уметь критически анализировать для решения познавательной задачи аутентичные </w:t>
            </w:r>
          </w:p>
        </w:tc>
      </w:tr>
      <w:tr w:rsidR="00DE6193" w:rsidRPr="00DE6193" w14:paraId="41A85DF6"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30F1049"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23F0C72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ценности научного познания:</w:t>
            </w:r>
          </w:p>
          <w:p w14:paraId="67157FD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E6193">
              <w:rPr>
                <w:rFonts w:ascii="Times New Roman" w:eastAsia="Courier New" w:hAnsi="Times New Roman" w:cs="Times New Roman"/>
                <w:b/>
                <w:bCs/>
                <w:iCs/>
                <w:color w:val="000000"/>
              </w:rPr>
              <w:t xml:space="preserve"> </w:t>
            </w:r>
          </w:p>
          <w:p w14:paraId="3ED5E59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ED5E28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E60BEA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lastRenderedPageBreak/>
              <w:t>Овладение универсальными учебными познавательными действиями:</w:t>
            </w:r>
          </w:p>
          <w:p w14:paraId="407F8D9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в)</w:t>
            </w:r>
            <w:r w:rsidRPr="00DE6193">
              <w:rPr>
                <w:rFonts w:ascii="Times New Roman" w:eastAsia="Times New Roman" w:hAnsi="Times New Roman" w:cs="Times New Roman"/>
                <w:b/>
                <w:bCs/>
                <w:color w:val="000000"/>
              </w:rPr>
              <w:t> работа с информацией:</w:t>
            </w:r>
          </w:p>
          <w:p w14:paraId="7867FA8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01EB1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CA5F063"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DE6193">
              <w:rPr>
                <w:rFonts w:ascii="Times New Roman" w:eastAsia="Courier New" w:hAnsi="Times New Roman" w:cs="Times New Roman"/>
                <w:color w:val="000000"/>
                <w:shd w:val="clear" w:color="auto" w:fill="FFFFFF"/>
              </w:rPr>
              <w:t xml:space="preserve"> </w:t>
            </w:r>
          </w:p>
          <w:p w14:paraId="5503BD90"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Pr="00DE6193">
              <w:rPr>
                <w:rFonts w:ascii="Times New Roman" w:eastAsia="Times New Roman" w:hAnsi="Times New Roman" w:cs="Courier New"/>
                <w:color w:val="000000"/>
              </w:rPr>
              <w:t>- владеть навыками распознавания и защиты информации, информационной безопасности личности</w:t>
            </w:r>
          </w:p>
        </w:tc>
        <w:tc>
          <w:tcPr>
            <w:tcW w:w="5105" w:type="dxa"/>
          </w:tcPr>
          <w:p w14:paraId="0B8C0E9D" w14:textId="77777777" w:rsidR="00DE6193" w:rsidRPr="00DE6193" w:rsidRDefault="00DE6193" w:rsidP="00DE6193">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color w:val="000000"/>
              </w:rPr>
              <w:lastRenderedPageBreak/>
              <w:t xml:space="preserve"> </w:t>
            </w:r>
            <w:r w:rsidRPr="00DE6193">
              <w:rPr>
                <w:rFonts w:ascii="Times New Roman" w:eastAsia="Calibri" w:hAnsi="Times New Roman" w:cs="Courier New"/>
                <w:color w:val="000000"/>
              </w:rPr>
              <w:t>-</w:t>
            </w:r>
            <w:r w:rsidRPr="00DE6193">
              <w:rPr>
                <w:rFonts w:ascii="Times New Roman" w:eastAsia="Calibri" w:hAnsi="Times New Roman" w:cs="Courier New"/>
                <w:color w:val="FF0000"/>
              </w:rPr>
              <w:t xml:space="preserve"> </w:t>
            </w:r>
            <w:r w:rsidRPr="00DE6193">
              <w:rPr>
                <w:rFonts w:ascii="Times New Roman" w:eastAsia="Calibri" w:hAnsi="Times New Roman" w:cs="Courier New"/>
                <w:color w:val="000000"/>
              </w:rPr>
              <w:t>уметь осуществлять с соблюдением правил информационной</w:t>
            </w:r>
            <w:r w:rsidR="004B2072">
              <w:rPr>
                <w:rFonts w:ascii="Times New Roman" w:eastAsia="Calibri" w:hAnsi="Times New Roman" w:cs="Courier New"/>
                <w:color w:val="000000"/>
              </w:rPr>
              <w:t xml:space="preserve"> безопасности поиск  информации\</w:t>
            </w:r>
            <w:r w:rsidRPr="00DE6193">
              <w:rPr>
                <w:rFonts w:ascii="Times New Roman" w:eastAsia="Calibri" w:hAnsi="Times New Roman" w:cs="Courier New"/>
                <w:color w:val="000000"/>
              </w:rPr>
              <w:t xml:space="preserve">  </w:t>
            </w:r>
          </w:p>
          <w:p w14:paraId="17195396"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1A3278CF"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329703E"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04. Эффективно взаимодействовать и работать в коллективе и команде</w:t>
            </w:r>
          </w:p>
        </w:tc>
        <w:tc>
          <w:tcPr>
            <w:tcW w:w="5384" w:type="dxa"/>
          </w:tcPr>
          <w:p w14:paraId="17C3FE7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готовность к саморазвитию, самостоятельности и самоопределению;</w:t>
            </w:r>
          </w:p>
          <w:p w14:paraId="55063CD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14:paraId="6B594950"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5B5E8543"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808080"/>
              </w:rPr>
              <w:t>б)</w:t>
            </w:r>
            <w:r w:rsidRPr="00DE6193">
              <w:rPr>
                <w:rFonts w:ascii="Times New Roman" w:eastAsia="Times New Roman" w:hAnsi="Times New Roman" w:cs="Times New Roman"/>
                <w:color w:val="000000"/>
              </w:rPr>
              <w:t> </w:t>
            </w:r>
            <w:r w:rsidRPr="00DE6193">
              <w:rPr>
                <w:rFonts w:ascii="Times New Roman" w:eastAsia="Times New Roman" w:hAnsi="Times New Roman" w:cs="Times New Roman"/>
                <w:b/>
                <w:bCs/>
                <w:color w:val="000000"/>
              </w:rPr>
              <w:t>совместная деятельность</w:t>
            </w:r>
            <w:r w:rsidRPr="00DE6193">
              <w:rPr>
                <w:rFonts w:ascii="Times New Roman" w:eastAsia="Times New Roman" w:hAnsi="Times New Roman" w:cs="Times New Roman"/>
                <w:color w:val="000000"/>
              </w:rPr>
              <w:t>:</w:t>
            </w:r>
          </w:p>
          <w:p w14:paraId="542B374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понимать и использовать преимущества командной и индивидуальной работы;</w:t>
            </w:r>
          </w:p>
          <w:p w14:paraId="18F473C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509D8ED"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15D3FB2E"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0057C99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регулятивными действиями:</w:t>
            </w:r>
          </w:p>
          <w:p w14:paraId="42DD49F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color w:val="808080"/>
              </w:rPr>
              <w:t>г</w:t>
            </w:r>
            <w:r w:rsidRPr="00DE6193">
              <w:rPr>
                <w:rFonts w:ascii="Times New Roman" w:eastAsia="Times New Roman" w:hAnsi="Times New Roman" w:cs="Times New Roman"/>
                <w:b/>
                <w:bCs/>
                <w:color w:val="808080"/>
              </w:rPr>
              <w:t>)</w:t>
            </w:r>
            <w:r w:rsidRPr="00DE6193">
              <w:rPr>
                <w:rFonts w:ascii="Times New Roman" w:eastAsia="Times New Roman" w:hAnsi="Times New Roman" w:cs="Times New Roman"/>
                <w:b/>
                <w:bCs/>
                <w:color w:val="000000"/>
              </w:rPr>
              <w:t> принятие себя и других людей:</w:t>
            </w:r>
          </w:p>
          <w:p w14:paraId="3E6B9E10"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14:paraId="419BB46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признавать свое право и право других людей на ошибки;</w:t>
            </w:r>
          </w:p>
          <w:p w14:paraId="0D650FDE"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Courier New"/>
                <w:color w:val="000000"/>
              </w:rPr>
              <w:t>- развивать способность понимать мир с позиции другого человека</w:t>
            </w:r>
          </w:p>
        </w:tc>
        <w:tc>
          <w:tcPr>
            <w:tcW w:w="5105" w:type="dxa"/>
          </w:tcPr>
          <w:p w14:paraId="791E6474" w14:textId="77777777" w:rsidR="00DE6193" w:rsidRPr="00DE6193" w:rsidRDefault="00DE6193" w:rsidP="00DE6193">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lastRenderedPageBreak/>
              <w:t>-</w:t>
            </w:r>
            <w:r w:rsidRPr="00DE6193">
              <w:rPr>
                <w:rFonts w:ascii="Times New Roman" w:eastAsia="Calibri" w:hAnsi="Times New Roman" w:cs="Courier New"/>
                <w:color w:val="000000"/>
              </w:rPr>
              <w:t>-приобретать опыт осуществления проектной деятельности в форме участия в подготовке учеб</w:t>
            </w:r>
            <w:r w:rsidR="004B2072">
              <w:rPr>
                <w:rFonts w:ascii="Times New Roman" w:eastAsia="Calibri" w:hAnsi="Times New Roman" w:cs="Courier New"/>
                <w:color w:val="000000"/>
              </w:rPr>
              <w:t>ных проектов</w:t>
            </w:r>
            <w:r w:rsidRPr="00DE6193">
              <w:rPr>
                <w:rFonts w:ascii="Times New Roman" w:eastAsia="Calibri" w:hAnsi="Times New Roman" w:cs="Courier New"/>
                <w:color w:val="000000"/>
              </w:rPr>
              <w:t xml:space="preserve">, в том числе – на региональном материале (с использованием ресурсов библиотек, музеев и т.д.); </w:t>
            </w:r>
          </w:p>
          <w:p w14:paraId="1E00A7CF"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color w:val="000000"/>
              </w:rPr>
            </w:pPr>
            <w:r w:rsidRPr="00DE6193">
              <w:rPr>
                <w:rFonts w:ascii="Times New Roman" w:eastAsia="Calibri" w:hAnsi="Times New Roman" w:cs="Courier New"/>
                <w:color w:val="000000"/>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DE6193">
              <w:rPr>
                <w:rFonts w:ascii="Times New Roman" w:eastAsia="Calibri" w:hAnsi="Times New Roman" w:cs="Courier New"/>
                <w:color w:val="000000"/>
              </w:rPr>
              <w:lastRenderedPageBreak/>
              <w:t>взаимопонимания между народами, людьми разных культур; уважения к историческому наследию народов России;</w:t>
            </w:r>
            <w:r w:rsidRPr="00DE6193">
              <w:rPr>
                <w:rFonts w:ascii="Times New Roman" w:eastAsia="Courier New" w:hAnsi="Times New Roman" w:cs="Times New Roman"/>
              </w:rPr>
              <w:t xml:space="preserve"> </w:t>
            </w:r>
          </w:p>
        </w:tc>
      </w:tr>
      <w:tr w:rsidR="00DE6193" w:rsidRPr="00DE6193" w14:paraId="06CE39E4"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1D51510D"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539F2DD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эстетического воспитания:</w:t>
            </w:r>
          </w:p>
          <w:p w14:paraId="1CAFAF2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ADF87F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70FBC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577FFB2"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xml:space="preserve">- готовность к самовыражению в разных видах искусства, стремление проявлять качества </w:t>
            </w:r>
            <w:r w:rsidRPr="00DE6193">
              <w:rPr>
                <w:rFonts w:ascii="Times New Roman" w:eastAsia="Courier New" w:hAnsi="Times New Roman" w:cs="Times New Roman"/>
                <w:color w:val="000000"/>
                <w:shd w:val="clear" w:color="auto" w:fill="FFFFFF"/>
              </w:rPr>
              <w:lastRenderedPageBreak/>
              <w:t>творческой личности;</w:t>
            </w:r>
          </w:p>
          <w:p w14:paraId="479939E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u w:val="single"/>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5C4F8F3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а)</w:t>
            </w:r>
            <w:r w:rsidRPr="00DE6193">
              <w:rPr>
                <w:rFonts w:ascii="Times New Roman" w:eastAsia="Times New Roman" w:hAnsi="Times New Roman" w:cs="Times New Roman"/>
                <w:b/>
                <w:bCs/>
                <w:color w:val="000000"/>
              </w:rPr>
              <w:t> общение:</w:t>
            </w:r>
          </w:p>
          <w:p w14:paraId="7335F636"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коммуникации во всех сферах жизни;</w:t>
            </w:r>
          </w:p>
          <w:p w14:paraId="78336F8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rsidRPr="00DE6193">
              <w:rPr>
                <w:rFonts w:ascii="Times New Roman" w:eastAsia="Courier New" w:hAnsi="Times New Roman" w:cs="Courier New"/>
                <w:color w:val="000000"/>
              </w:rPr>
              <w:t>- развернуто и логично излагать свою точку зрения с использованием языковых средств</w:t>
            </w:r>
          </w:p>
        </w:tc>
        <w:tc>
          <w:tcPr>
            <w:tcW w:w="5105" w:type="dxa"/>
          </w:tcPr>
          <w:p w14:paraId="684A55E6" w14:textId="77777777" w:rsidR="00DE6193" w:rsidRPr="00DE6193" w:rsidRDefault="00DE6193" w:rsidP="004B2072">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Courier New"/>
                <w:color w:val="000000"/>
              </w:rPr>
              <w:lastRenderedPageBreak/>
              <w:t>-уметь  составлять описание (реконструкцию) в устной</w:t>
            </w:r>
            <w:r w:rsidR="004B2072">
              <w:rPr>
                <w:rFonts w:ascii="Times New Roman" w:eastAsia="Calibri" w:hAnsi="Times New Roman" w:cs="Courier New"/>
                <w:color w:val="000000"/>
              </w:rPr>
              <w:t xml:space="preserve"> и письменной форме</w:t>
            </w:r>
            <w:r w:rsidRPr="00DE6193">
              <w:rPr>
                <w:rFonts w:ascii="Times New Roman" w:eastAsia="Calibri" w:hAnsi="Times New Roman" w:cs="Courier New"/>
                <w:color w:val="000000"/>
              </w:rPr>
              <w:t xml:space="preserve"> событий, явлений, процессов </w:t>
            </w:r>
          </w:p>
        </w:tc>
      </w:tr>
      <w:tr w:rsidR="00DE6193" w:rsidRPr="00DE6193" w14:paraId="6A143D4D"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08F916F"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 xml:space="preserve">ОК 06. </w:t>
            </w:r>
            <w:r w:rsidRPr="00DE6193">
              <w:rPr>
                <w:rFonts w:ascii="Times New Roman" w:eastAsia="Calibri" w:hAnsi="Times New Roman" w:cs="Times New Roman"/>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DE6193">
              <w:rPr>
                <w:rFonts w:ascii="Times New Roman" w:eastAsia="Calibri" w:hAnsi="Times New Roman" w:cs="Times New Roman"/>
              </w:rPr>
              <w:t xml:space="preserve"> </w:t>
            </w:r>
          </w:p>
        </w:tc>
        <w:tc>
          <w:tcPr>
            <w:tcW w:w="5384" w:type="dxa"/>
            <w:tcBorders>
              <w:top w:val="single" w:sz="4" w:space="0" w:color="auto"/>
              <w:left w:val="single" w:sz="4" w:space="0" w:color="auto"/>
              <w:bottom w:val="single" w:sz="4" w:space="0" w:color="auto"/>
              <w:right w:val="single" w:sz="4" w:space="0" w:color="auto"/>
            </w:tcBorders>
          </w:tcPr>
          <w:p w14:paraId="0ECB0C3F" w14:textId="77777777" w:rsidR="00DE6193" w:rsidRPr="00DE6193" w:rsidRDefault="00DE6193" w:rsidP="00DE6193">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обучающимися российской гражданской идентичности, целенаправленное развитие внутренней позиции </w:t>
            </w:r>
            <w:r w:rsidRPr="00DE6193">
              <w:rPr>
                <w:rFonts w:ascii="Times New Roman" w:eastAsia="Calibri" w:hAnsi="Times New Roman" w:cs="Courier New"/>
                <w:color w:val="000000"/>
              </w:rPr>
              <w:tab/>
              <w:t xml:space="preserve">личности на основе духовно-нравственных ценностей народов РФ, исторических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национально-культурных традиций, формирование системы значимых ценностно-смысловых </w:t>
            </w:r>
            <w:r w:rsidRPr="00DE6193">
              <w:rPr>
                <w:rFonts w:ascii="Times New Roman" w:eastAsia="Calibri" w:hAnsi="Times New Roman" w:cs="Courier New"/>
                <w:color w:val="000000"/>
              </w:rPr>
              <w:tab/>
              <w:t xml:space="preserve">установок, антикоррупционного </w:t>
            </w:r>
            <w:r w:rsidRPr="00DE6193">
              <w:rPr>
                <w:rFonts w:ascii="Times New Roman" w:eastAsia="Calibri" w:hAnsi="Times New Roman" w:cs="Courier New"/>
                <w:color w:val="000000"/>
              </w:rPr>
              <w:tab/>
              <w:t xml:space="preserve">мировоззрения, правосознания, </w:t>
            </w:r>
            <w:r w:rsidRPr="00DE6193">
              <w:rPr>
                <w:rFonts w:ascii="Times New Roman" w:eastAsia="Calibri" w:hAnsi="Times New Roman" w:cs="Courier New"/>
                <w:color w:val="000000"/>
              </w:rPr>
              <w:tab/>
              <w:t xml:space="preserve">экологической культуры, способности ставить цели и строить жизненные планы; </w:t>
            </w:r>
          </w:p>
          <w:p w14:paraId="1EA173D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В части гражданского воспитания: </w:t>
            </w:r>
          </w:p>
          <w:p w14:paraId="32E6370E"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44DAEB27"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-принятие традиционных национальных, общечеловеческих гуманистических и </w:t>
            </w:r>
          </w:p>
          <w:p w14:paraId="1D7C138F"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демократических ценностей; </w:t>
            </w:r>
          </w:p>
          <w:p w14:paraId="3C070700"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w:t>
            </w:r>
            <w:r w:rsidRPr="00DE6193">
              <w:rPr>
                <w:rFonts w:ascii="Times New Roman" w:eastAsia="Calibri" w:hAnsi="Times New Roman" w:cs="Courier New"/>
                <w:color w:val="000000"/>
              </w:rPr>
              <w:tab/>
              <w:t xml:space="preserve">противостоять </w:t>
            </w:r>
            <w:r w:rsidRPr="00DE6193">
              <w:rPr>
                <w:rFonts w:ascii="Times New Roman" w:eastAsia="Calibri" w:hAnsi="Times New Roman" w:cs="Courier New"/>
                <w:color w:val="000000"/>
              </w:rPr>
              <w:tab/>
              <w:t xml:space="preserve">идеологии экстремизма, </w:t>
            </w:r>
            <w:r w:rsidRPr="00DE6193">
              <w:rPr>
                <w:rFonts w:ascii="Times New Roman" w:eastAsia="Calibri" w:hAnsi="Times New Roman" w:cs="Courier New"/>
                <w:color w:val="000000"/>
              </w:rPr>
              <w:tab/>
              <w:t xml:space="preserve">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74A471B9" w14:textId="77777777" w:rsidR="00DE6193" w:rsidRPr="00DE6193" w:rsidRDefault="00DE6193" w:rsidP="00DE6193">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вести совместную деятельность в интересах гражданского общества, участвовать в </w:t>
            </w:r>
            <w:r w:rsidRPr="00DE6193">
              <w:rPr>
                <w:rFonts w:ascii="Times New Roman" w:eastAsia="Calibri" w:hAnsi="Times New Roman" w:cs="Courier New"/>
                <w:color w:val="000000"/>
              </w:rPr>
              <w:lastRenderedPageBreak/>
              <w:t xml:space="preserve">самоуправлении в общеобразовательной организации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детско-юношеских организациях; </w:t>
            </w:r>
          </w:p>
          <w:p w14:paraId="63ABC788"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-умение взаимодействовать с социальными институтами в соответствии с их функциями и назначением; </w:t>
            </w:r>
          </w:p>
          <w:p w14:paraId="50129A07" w14:textId="77777777" w:rsidR="00DE6193" w:rsidRPr="00DE6193" w:rsidRDefault="00DE6193" w:rsidP="00DE6193">
            <w:pPr>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к гуманитарной и волонтерской деятельности; патриотического воспитания: </w:t>
            </w:r>
          </w:p>
          <w:p w14:paraId="74ABCE6A"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E1AAA78"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00AC86F" w14:textId="77777777" w:rsidR="00DE6193" w:rsidRPr="00DE6193" w:rsidRDefault="00DE6193" w:rsidP="00DE6193">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-идейная убежденность, готовность к служению и защите Отечества, ответственность за его судьбу; </w:t>
            </w:r>
          </w:p>
          <w:p w14:paraId="18B83A7F" w14:textId="77777777" w:rsidR="00DE6193" w:rsidRPr="00DE6193" w:rsidRDefault="00DE6193" w:rsidP="00DE6193">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освоенные обучающимися межпредметные понятия и универсальные учебные действия </w:t>
            </w:r>
          </w:p>
          <w:p w14:paraId="6EA8CA63" w14:textId="77777777" w:rsidR="00DE6193" w:rsidRPr="00DE6193" w:rsidRDefault="00DE6193" w:rsidP="00DE6193">
            <w:pPr>
              <w:tabs>
                <w:tab w:val="right" w:pos="4821"/>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(регулятивные, познавательные, коммуникативные); </w:t>
            </w:r>
          </w:p>
          <w:p w14:paraId="5C693744" w14:textId="77777777" w:rsidR="00DE6193" w:rsidRPr="00DE6193" w:rsidRDefault="00DE6193" w:rsidP="00DE6193">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tc>
        <w:tc>
          <w:tcPr>
            <w:tcW w:w="5105" w:type="dxa"/>
          </w:tcPr>
          <w:p w14:paraId="4B7A1CEB"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lastRenderedPageBreak/>
              <w:t>- уметь применять полученные знания для объяснения происходящих событий;</w:t>
            </w:r>
            <w:r w:rsidRPr="00DE6193">
              <w:rPr>
                <w:rFonts w:ascii="Times New Roman" w:eastAsia="Calibri" w:hAnsi="Times New Roman" w:cs="Courier New"/>
                <w:color w:val="000000"/>
              </w:rPr>
              <w:t xml:space="preserve"> противостоять </w:t>
            </w:r>
            <w:r w:rsidRPr="00DE6193">
              <w:rPr>
                <w:rFonts w:ascii="Times New Roman" w:eastAsia="Calibri" w:hAnsi="Times New Roman" w:cs="Courier New"/>
                <w:color w:val="000000"/>
              </w:rPr>
              <w:tab/>
              <w:t xml:space="preserve">идеологии экстремизма, 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26B44ED2"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6E4093E5"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p w14:paraId="3E76AE94"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2F4CD8B1"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2580B580"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55BFB302"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364346D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В области экологического воспитания: </w:t>
            </w:r>
          </w:p>
          <w:p w14:paraId="4E0099C4"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817C5E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планирование и осуществление действий в окружающей среде на основе знания целей устойчивого развития человечества; </w:t>
            </w:r>
          </w:p>
          <w:p w14:paraId="130EFBC4"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активное неприятие действий, приносящих вред окружающей среде; </w:t>
            </w:r>
          </w:p>
          <w:p w14:paraId="40DD5C6E"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умение прогнозировать неблагоприятные экологические последствия предпринимаемых действий, предотвращать их; </w:t>
            </w:r>
          </w:p>
          <w:p w14:paraId="072FB3B8"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расширение опыта деятельности экологической направленности; </w:t>
            </w:r>
          </w:p>
          <w:p w14:paraId="4C0E3F75"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2"/>
                <w:szCs w:val="22"/>
              </w:rPr>
            </w:pPr>
            <w:r w:rsidRPr="004B2072">
              <w:rPr>
                <w:rFonts w:ascii="Times New Roman" w:eastAsia="Courier New" w:hAnsi="Times New Roman" w:cs="Times New Roman"/>
                <w:color w:val="000000"/>
                <w:sz w:val="22"/>
                <w:szCs w:val="22"/>
              </w:rPr>
              <w:t>- овладение навыками учебно-исследовательской, проектной и социальной деятельности.</w:t>
            </w:r>
          </w:p>
        </w:tc>
        <w:tc>
          <w:tcPr>
            <w:tcW w:w="5105" w:type="dxa"/>
          </w:tcPr>
          <w:p w14:paraId="59A54C63" w14:textId="77777777" w:rsidR="00DE6193" w:rsidRPr="00DE6193" w:rsidRDefault="00DE6193" w:rsidP="00DE61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0467C"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color w:val="000000"/>
                <w:sz w:val="23"/>
                <w:szCs w:val="23"/>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DE6193" w:rsidRPr="00DE6193" w14:paraId="0F68CE11"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221C961"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xml:space="preserve">ОК 09. Пользоваться профессиональной документацией на государственном и иностранном языках </w:t>
            </w:r>
          </w:p>
          <w:p w14:paraId="5537683A"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49A658AE"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наличие мотивации к обучению и личностному развитию; </w:t>
            </w:r>
          </w:p>
          <w:p w14:paraId="0DA4DC5D"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В области ценности научного познания: </w:t>
            </w:r>
          </w:p>
          <w:p w14:paraId="08A68466"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73201C3"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совершенствование языковой и читательской культуры как средства взаимодействия между людьми и познания мира; </w:t>
            </w:r>
          </w:p>
          <w:p w14:paraId="547A8555"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B59F28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Овладение универсальными учебными познавательными действиями: </w:t>
            </w:r>
          </w:p>
          <w:p w14:paraId="44B93CE5"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б) базовые исследовательские действия: </w:t>
            </w:r>
          </w:p>
          <w:p w14:paraId="1161E4C0"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t xml:space="preserve">- владеть навыками учебно-исследовательской и проектной деятельности, навыками разрешения проблем;  </w:t>
            </w:r>
          </w:p>
          <w:p w14:paraId="73915F21" w14:textId="77777777" w:rsidR="00DE6193" w:rsidRPr="004B2072"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2"/>
                <w:szCs w:val="22"/>
              </w:rPr>
            </w:pPr>
            <w:r w:rsidRPr="004B2072">
              <w:rPr>
                <w:rFonts w:ascii="Times New Roman" w:eastAsia="Courier New" w:hAnsi="Times New Roman" w:cs="Times New Roman"/>
                <w:color w:val="000000"/>
                <w:sz w:val="22"/>
                <w:szCs w:val="22"/>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AFB7CD6" w14:textId="77777777" w:rsidR="00DE6193" w:rsidRPr="004B2072"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2"/>
                <w:szCs w:val="22"/>
              </w:rPr>
            </w:pPr>
            <w:r w:rsidRPr="004B2072">
              <w:rPr>
                <w:rFonts w:ascii="Times New Roman" w:eastAsia="Courier New" w:hAnsi="Times New Roman" w:cs="Times New Roman"/>
                <w:color w:val="000000"/>
                <w:sz w:val="22"/>
                <w:szCs w:val="22"/>
              </w:rPr>
              <w:t>-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5105" w:type="dxa"/>
          </w:tcPr>
          <w:p w14:paraId="0CF0DD5C"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Times New Roman"/>
                <w:color w:val="000000"/>
              </w:rPr>
              <w:lastRenderedPageBreak/>
              <w:t>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DE6193" w:rsidRPr="00DE6193" w14:paraId="3149E3C3"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42B62C21"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color w:val="181818"/>
                <w:shd w:val="clear" w:color="auto" w:fill="FFFFFF"/>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5384" w:type="dxa"/>
            <w:tcBorders>
              <w:top w:val="single" w:sz="4" w:space="0" w:color="auto"/>
              <w:left w:val="single" w:sz="4" w:space="0" w:color="auto"/>
              <w:bottom w:val="single" w:sz="4" w:space="0" w:color="auto"/>
              <w:right w:val="single" w:sz="4" w:space="0" w:color="auto"/>
            </w:tcBorders>
          </w:tcPr>
          <w:p w14:paraId="61C7D28A" w14:textId="77777777" w:rsidR="00DE6193" w:rsidRPr="00DE6193" w:rsidRDefault="00DE6193" w:rsidP="00DE6193">
            <w:pPr>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sidRPr="00DE6193">
              <w:rPr>
                <w:rFonts w:ascii="Times New Roman" w:eastAsia="Times New Roman" w:hAnsi="Times New Roman" w:cs="Times New Roman"/>
                <w:color w:val="181818"/>
              </w:rPr>
              <w:t>-точность и правильность оформления технологической документации;</w:t>
            </w:r>
            <w:r w:rsidRPr="00DE6193">
              <w:rPr>
                <w:rFonts w:ascii="Arial" w:eastAsia="Times New Roman" w:hAnsi="Arial" w:cs="Arial"/>
                <w:color w:val="181818"/>
              </w:rPr>
              <w:t xml:space="preserve"> </w:t>
            </w:r>
            <w:r w:rsidRPr="00DE6193">
              <w:rPr>
                <w:rFonts w:ascii="Times New Roman" w:eastAsia="Times New Roman" w:hAnsi="Times New Roman" w:cs="Times New Roman"/>
                <w:color w:val="181818"/>
              </w:rPr>
              <w:t>выполнение анализа случаев нарушения безопасности движения на транспорте;</w:t>
            </w:r>
          </w:p>
          <w:p w14:paraId="49E4EF32"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Times New Roman" w:hAnsi="Times New Roman" w:cs="Times New Roman"/>
                <w:color w:val="181818"/>
              </w:rPr>
              <w:t>демонстрация умения использования документов, регламентирующих безопасность движения на транспорте.</w:t>
            </w:r>
          </w:p>
        </w:tc>
        <w:tc>
          <w:tcPr>
            <w:tcW w:w="5105" w:type="dxa"/>
          </w:tcPr>
          <w:p w14:paraId="6EB91CB0"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 </w:t>
            </w:r>
          </w:p>
          <w:p w14:paraId="4E8E8FBC"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4E2D0C9E"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tc>
      </w:tr>
      <w:tr w:rsidR="00DE6193" w:rsidRPr="00DE6193" w14:paraId="049A4216"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AB38BEC"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i/>
                <w:iCs/>
              </w:rPr>
            </w:pPr>
            <w:r w:rsidRPr="00DE6193">
              <w:rPr>
                <w:rFonts w:ascii="Times New Roman" w:eastAsia="Calibri" w:hAnsi="Times New Roman" w:cs="Times New Roman"/>
                <w:szCs w:val="20"/>
              </w:rPr>
              <w:t xml:space="preserve"> </w:t>
            </w:r>
            <w:r w:rsidRPr="00DE6193">
              <w:rPr>
                <w:rFonts w:ascii="Times New Roman" w:eastAsia="Calibri" w:hAnsi="Times New Roman" w:cs="Times New Roman"/>
                <w:color w:val="181818"/>
                <w:shd w:val="clear" w:color="auto" w:fill="FFFFFF"/>
              </w:rPr>
              <w:t>ПК 1. 3. Оформлять документы, регламентирующие организацию перевозочного процесса.</w:t>
            </w:r>
          </w:p>
        </w:tc>
        <w:tc>
          <w:tcPr>
            <w:tcW w:w="5384" w:type="dxa"/>
          </w:tcPr>
          <w:p w14:paraId="550BE601"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Courier New"/>
                <w:bCs/>
                <w:color w:val="000000"/>
              </w:rPr>
            </w:pPr>
            <w:r w:rsidRPr="00DE6193">
              <w:rPr>
                <w:rFonts w:ascii="Times New Roman" w:eastAsia="Times New Roman" w:hAnsi="Times New Roman" w:cs="Times New Roman"/>
                <w:color w:val="181818"/>
              </w:rPr>
              <w:t>ведение технической документации;</w:t>
            </w:r>
          </w:p>
        </w:tc>
        <w:tc>
          <w:tcPr>
            <w:tcW w:w="5105" w:type="dxa"/>
          </w:tcPr>
          <w:p w14:paraId="4483853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Times New Roman"/>
                <w:color w:val="000000"/>
              </w:rPr>
              <w:t>владеть умениями применять полученные знания</w:t>
            </w:r>
            <w:r w:rsidRPr="00DE6193">
              <w:rPr>
                <w:rFonts w:ascii="Times New Roman" w:eastAsia="Times New Roman" w:hAnsi="Times New Roman" w:cs="Times New Roman"/>
                <w:color w:val="181818"/>
              </w:rPr>
              <w:t xml:space="preserve"> при ведении технической документации</w:t>
            </w:r>
            <w:r w:rsidRPr="00DE6193">
              <w:rPr>
                <w:rFonts w:ascii="Times New Roman" w:eastAsia="Calibri" w:hAnsi="Times New Roman" w:cs="Times New Roman"/>
                <w:color w:val="000000"/>
              </w:rPr>
              <w:t xml:space="preserve"> </w:t>
            </w:r>
            <w:r w:rsidRPr="00DE6193">
              <w:rPr>
                <w:rFonts w:ascii="Times New Roman" w:eastAsia="Courier New" w:hAnsi="Times New Roman" w:cs="Times New Roman"/>
              </w:rPr>
              <w:t xml:space="preserve"> </w:t>
            </w:r>
          </w:p>
        </w:tc>
      </w:tr>
    </w:tbl>
    <w:p w14:paraId="2CE5F4D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sz w:val="20"/>
          <w:szCs w:val="20"/>
          <w:lang w:eastAsia="ru-RU"/>
        </w:rPr>
      </w:pPr>
    </w:p>
    <w:p w14:paraId="0CEE0A4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0"/>
          <w:szCs w:val="20"/>
          <w:lang w:eastAsia="ru-RU"/>
        </w:rPr>
        <w:sectPr w:rsidR="00DE6193" w:rsidRPr="00DE6193" w:rsidSect="00DE6193">
          <w:pgSz w:w="16838" w:h="11909" w:orient="landscape"/>
          <w:pgMar w:top="851" w:right="851" w:bottom="1134" w:left="851" w:header="0" w:footer="6" w:gutter="0"/>
          <w:cols w:space="720"/>
          <w:noEndnote/>
          <w:titlePg/>
          <w:docGrid w:linePitch="360"/>
        </w:sectPr>
      </w:pPr>
    </w:p>
    <w:p w14:paraId="230D5EE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8"/>
          <w:szCs w:val="28"/>
          <w:lang w:eastAsia="ru-RU"/>
        </w:rPr>
      </w:pPr>
    </w:p>
    <w:p w14:paraId="52FD6E5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 xml:space="preserve">1.3 Количество часов, отводимое на освоение учебного предмета/ </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 практики</w:t>
      </w:r>
    </w:p>
    <w:p w14:paraId="5F8018C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043D4E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54B5B63"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 по учебному предмету/дисциплине:</w:t>
      </w:r>
    </w:p>
    <w:p w14:paraId="46FDCB04"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Всего часов –</w:t>
      </w:r>
      <w:bookmarkStart w:id="5" w:name="_Hlk127025423"/>
      <w:r w:rsidR="00DF52E5" w:rsidRPr="00DF52E5">
        <w:rPr>
          <w:rFonts w:ascii="Times New Roman" w:eastAsia="Times New Roman" w:hAnsi="Times New Roman" w:cs="Times New Roman"/>
          <w:sz w:val="28"/>
          <w:szCs w:val="28"/>
        </w:rPr>
        <w:t>48</w:t>
      </w:r>
      <w:r w:rsidRPr="00DE6193">
        <w:rPr>
          <w:rFonts w:ascii="Times New Roman" w:eastAsia="Times New Roman" w:hAnsi="Times New Roman" w:cs="Times New Roman"/>
          <w:sz w:val="28"/>
          <w:szCs w:val="28"/>
        </w:rPr>
        <w:t xml:space="preserve"> в том числе:</w:t>
      </w:r>
      <w:bookmarkEnd w:id="5"/>
    </w:p>
    <w:p w14:paraId="1162416E" w14:textId="77777777" w:rsidR="00DE6193" w:rsidRPr="00DE6193" w:rsidRDefault="004B2072"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курс 3</w:t>
      </w:r>
      <w:r w:rsidR="00DF52E5">
        <w:rPr>
          <w:rFonts w:ascii="Times New Roman" w:eastAsia="Times New Roman" w:hAnsi="Times New Roman" w:cs="Times New Roman"/>
          <w:sz w:val="28"/>
          <w:szCs w:val="28"/>
        </w:rPr>
        <w:t xml:space="preserve"> семестр – 16</w:t>
      </w:r>
      <w:r w:rsidR="00DE6193" w:rsidRPr="00DE6193">
        <w:rPr>
          <w:rFonts w:ascii="Times New Roman" w:eastAsia="Times New Roman" w:hAnsi="Times New Roman" w:cs="Times New Roman"/>
          <w:sz w:val="28"/>
          <w:szCs w:val="28"/>
        </w:rPr>
        <w:t xml:space="preserve"> часов. </w:t>
      </w:r>
    </w:p>
    <w:p w14:paraId="0174DECC" w14:textId="77777777" w:rsidR="00DF52E5" w:rsidRPr="00DE6193" w:rsidRDefault="00DF52E5" w:rsidP="00DF52E5">
      <w:pPr>
        <w:widowControl w:val="0"/>
        <w:shd w:val="clear" w:color="auto" w:fill="FFFFFF"/>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курс 4 семестр – 32 часа</w:t>
      </w:r>
      <w:r w:rsidRPr="00DE6193">
        <w:rPr>
          <w:rFonts w:ascii="Times New Roman" w:eastAsia="Times New Roman" w:hAnsi="Times New Roman" w:cs="Times New Roman"/>
          <w:sz w:val="28"/>
          <w:szCs w:val="28"/>
        </w:rPr>
        <w:t xml:space="preserve">. </w:t>
      </w:r>
    </w:p>
    <w:p w14:paraId="7B93F6AC"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p>
    <w:p w14:paraId="766B180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585870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E990FB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0FC13C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1908E4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1AF9F8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987B98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E59F2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217789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97A994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F56A01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947884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843553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A2A22BD"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835FC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3FD910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1B1CDE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34E34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0FFAB6D"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B605AE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A8B1AE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5937CA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22457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BCF0F6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8E353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79D2AB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37BB7B8"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C43EB9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4B16F8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6102A9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53EC4A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40A7CA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5BF70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0213091" w14:textId="77777777" w:rsidR="00F23EFE" w:rsidRPr="001040D6" w:rsidRDefault="00F23EFE"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451274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85CD1B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BE559A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8AD3A4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8A2859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ED02F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896E41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BA237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2EEB05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9F0EBF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A99A9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417620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01863F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2C0924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0B8EF4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1BF90A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1DB3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789BA3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9B8B74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E5BF19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84FFC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F9D7C5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7B833C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0A744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BEDF3A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2A9B1C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314F4C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5FFF06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6B6856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32855C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6F5DE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473348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2B1DF7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sectPr w:rsidR="00F23EFE" w:rsidRPr="00F23EFE" w:rsidSect="00F23EFE">
          <w:pgSz w:w="11909" w:h="16838"/>
          <w:pgMar w:top="851" w:right="851" w:bottom="851" w:left="1701" w:header="0" w:footer="6" w:gutter="0"/>
          <w:cols w:space="720"/>
          <w:noEndnote/>
          <w:titlePg/>
          <w:docGrid w:linePitch="360"/>
        </w:sectPr>
      </w:pPr>
    </w:p>
    <w:p w14:paraId="4CD62D85" w14:textId="77777777" w:rsidR="00F23EFE" w:rsidRPr="00F23EFE" w:rsidRDefault="00F23EFE" w:rsidP="001040D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bookmarkStart w:id="6" w:name="_Hlk127013777"/>
      <w:r w:rsidRPr="00F23EFE">
        <w:rPr>
          <w:rFonts w:ascii="Times New Roman" w:eastAsia="Courier New" w:hAnsi="Times New Roman" w:cs="Times New Roman"/>
          <w:b/>
          <w:color w:val="000000"/>
          <w:sz w:val="28"/>
          <w:szCs w:val="28"/>
          <w:lang w:eastAsia="ru-RU"/>
        </w:rPr>
        <w:lastRenderedPageBreak/>
        <w:t xml:space="preserve">Раздел 2 Структура и содержание учебного предмета/дисциплины/профессионального модуля/ практики </w:t>
      </w:r>
      <w:r w:rsidR="00B27786">
        <w:rPr>
          <w:rFonts w:ascii="Times New Roman" w:eastAsia="Courier New" w:hAnsi="Times New Roman" w:cs="Times New Roman"/>
          <w:b/>
          <w:color w:val="000000"/>
          <w:sz w:val="28"/>
          <w:szCs w:val="28"/>
          <w:lang w:eastAsia="ru-RU"/>
        </w:rPr>
        <w:t xml:space="preserve">и виды </w:t>
      </w:r>
      <w:r w:rsidR="001040D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учебной работы </w:t>
      </w:r>
      <w:r w:rsidR="00E2248E">
        <w:rPr>
          <w:rFonts w:ascii="Times New Roman" w:eastAsia="Courier New" w:hAnsi="Times New Roman" w:cs="Times New Roman"/>
          <w:b/>
          <w:color w:val="000000"/>
          <w:sz w:val="28"/>
          <w:szCs w:val="28"/>
          <w:lang w:eastAsia="ru-RU"/>
        </w:rPr>
        <w:t>Д</w:t>
      </w:r>
      <w:r w:rsidR="00B27786">
        <w:rPr>
          <w:rFonts w:ascii="Times New Roman" w:eastAsia="Courier New" w:hAnsi="Times New Roman" w:cs="Times New Roman"/>
          <w:b/>
          <w:color w:val="000000"/>
          <w:sz w:val="28"/>
          <w:szCs w:val="28"/>
          <w:lang w:eastAsia="ru-RU"/>
        </w:rPr>
        <w:t>ОГСЭ.05 Психология общения</w:t>
      </w:r>
    </w:p>
    <w:p w14:paraId="4F9D32F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
          <w:color w:val="000000"/>
          <w:sz w:val="28"/>
          <w:szCs w:val="28"/>
          <w:lang w:eastAsia="ru-RU"/>
        </w:rPr>
        <w:t>2.1 Объём учебного предмета/дисциплины/профессионального модуля/ практики и виды учебной работы</w:t>
      </w:r>
      <w:r w:rsidR="00B27786" w:rsidRPr="00B2778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sidR="00B27786">
        <w:rPr>
          <w:rFonts w:ascii="Times New Roman" w:eastAsia="Courier New" w:hAnsi="Times New Roman" w:cs="Times New Roman"/>
          <w:b/>
          <w:color w:val="000000"/>
          <w:sz w:val="28"/>
          <w:szCs w:val="28"/>
          <w:lang w:eastAsia="ru-RU"/>
        </w:rPr>
        <w:t>ОГСЭ.05 Психология общения</w:t>
      </w:r>
      <w:r w:rsidRPr="00F23EFE">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w:t>
      </w:r>
    </w:p>
    <w:p w14:paraId="5CB9EE6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p w14:paraId="63FC8F4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F23EFE" w:rsidRPr="00F23EFE" w14:paraId="766F3AD7" w14:textId="77777777" w:rsidTr="00F23EFE">
        <w:trPr>
          <w:trHeight w:val="460"/>
        </w:trPr>
        <w:tc>
          <w:tcPr>
            <w:tcW w:w="4535" w:type="dxa"/>
            <w:vMerge w:val="restart"/>
            <w:shd w:val="clear" w:color="auto" w:fill="auto"/>
            <w:vAlign w:val="center"/>
          </w:tcPr>
          <w:p w14:paraId="6B10B1A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7A7BB22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F23EFE" w:rsidRPr="00F23EFE" w14:paraId="0AB19C6E" w14:textId="77777777" w:rsidTr="00F23EFE">
        <w:trPr>
          <w:trHeight w:val="460"/>
        </w:trPr>
        <w:tc>
          <w:tcPr>
            <w:tcW w:w="4535" w:type="dxa"/>
            <w:vMerge/>
            <w:shd w:val="clear" w:color="auto" w:fill="auto"/>
            <w:vAlign w:val="center"/>
          </w:tcPr>
          <w:p w14:paraId="243149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11EB4B3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767D0A12" w14:textId="77777777" w:rsidTr="00F23EFE">
        <w:trPr>
          <w:trHeight w:val="460"/>
        </w:trPr>
        <w:tc>
          <w:tcPr>
            <w:tcW w:w="4535" w:type="dxa"/>
            <w:vMerge/>
            <w:shd w:val="clear" w:color="auto" w:fill="auto"/>
            <w:vAlign w:val="center"/>
          </w:tcPr>
          <w:p w14:paraId="5ACAEFD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365F062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6D696EDE" w14:textId="77777777" w:rsidTr="00F23EFE">
        <w:trPr>
          <w:trHeight w:val="233"/>
        </w:trPr>
        <w:tc>
          <w:tcPr>
            <w:tcW w:w="4535" w:type="dxa"/>
            <w:vMerge/>
            <w:shd w:val="clear" w:color="auto" w:fill="auto"/>
          </w:tcPr>
          <w:p w14:paraId="35F83BF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0F20598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w:t>
            </w:r>
          </w:p>
        </w:tc>
        <w:tc>
          <w:tcPr>
            <w:tcW w:w="2835" w:type="dxa"/>
            <w:gridSpan w:val="2"/>
          </w:tcPr>
          <w:p w14:paraId="6716723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курс</w:t>
            </w:r>
          </w:p>
        </w:tc>
        <w:tc>
          <w:tcPr>
            <w:tcW w:w="2693" w:type="dxa"/>
            <w:gridSpan w:val="2"/>
          </w:tcPr>
          <w:p w14:paraId="6329A03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курс</w:t>
            </w:r>
          </w:p>
        </w:tc>
        <w:tc>
          <w:tcPr>
            <w:tcW w:w="2695" w:type="dxa"/>
            <w:gridSpan w:val="2"/>
          </w:tcPr>
          <w:p w14:paraId="4EF378AD" w14:textId="77777777" w:rsidR="00F23EFE" w:rsidRPr="00F23EFE" w:rsidRDefault="00DF52E5"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3</w:t>
            </w:r>
            <w:r w:rsidR="00F23EFE" w:rsidRPr="00F23EFE">
              <w:rPr>
                <w:rFonts w:ascii="Times New Roman" w:eastAsia="Courier New" w:hAnsi="Times New Roman" w:cs="Times New Roman"/>
                <w:b/>
                <w:bCs/>
                <w:color w:val="000000"/>
                <w:sz w:val="24"/>
                <w:szCs w:val="24"/>
                <w:lang w:eastAsia="ru-RU"/>
              </w:rPr>
              <w:t>курс</w:t>
            </w:r>
          </w:p>
        </w:tc>
      </w:tr>
      <w:tr w:rsidR="00F23EFE" w:rsidRPr="00F23EFE" w14:paraId="34953AB7" w14:textId="77777777" w:rsidTr="00F23EFE">
        <w:trPr>
          <w:trHeight w:val="340"/>
        </w:trPr>
        <w:tc>
          <w:tcPr>
            <w:tcW w:w="4535" w:type="dxa"/>
            <w:vMerge/>
            <w:shd w:val="clear" w:color="auto" w:fill="auto"/>
          </w:tcPr>
          <w:p w14:paraId="00CF3BA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29312D9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5EAF009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семестр</w:t>
            </w:r>
          </w:p>
        </w:tc>
        <w:tc>
          <w:tcPr>
            <w:tcW w:w="1417" w:type="dxa"/>
          </w:tcPr>
          <w:p w14:paraId="7AB6035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семестр</w:t>
            </w:r>
          </w:p>
        </w:tc>
        <w:tc>
          <w:tcPr>
            <w:tcW w:w="1276" w:type="dxa"/>
          </w:tcPr>
          <w:p w14:paraId="33AC2E5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 семестр</w:t>
            </w:r>
          </w:p>
        </w:tc>
        <w:tc>
          <w:tcPr>
            <w:tcW w:w="1417" w:type="dxa"/>
          </w:tcPr>
          <w:p w14:paraId="6F7A05A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 семестр</w:t>
            </w:r>
          </w:p>
        </w:tc>
        <w:tc>
          <w:tcPr>
            <w:tcW w:w="1419" w:type="dxa"/>
          </w:tcPr>
          <w:p w14:paraId="3738FB1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5 семестр</w:t>
            </w:r>
          </w:p>
        </w:tc>
        <w:tc>
          <w:tcPr>
            <w:tcW w:w="1276" w:type="dxa"/>
          </w:tcPr>
          <w:p w14:paraId="200681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6 семестр</w:t>
            </w:r>
          </w:p>
        </w:tc>
      </w:tr>
      <w:tr w:rsidR="00F23EFE" w:rsidRPr="00F23EFE" w14:paraId="6BBAC5D0" w14:textId="77777777" w:rsidTr="00F23EFE">
        <w:trPr>
          <w:trHeight w:val="340"/>
        </w:trPr>
        <w:tc>
          <w:tcPr>
            <w:tcW w:w="4535" w:type="dxa"/>
            <w:shd w:val="clear" w:color="auto" w:fill="auto"/>
          </w:tcPr>
          <w:p w14:paraId="5BFA42E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w:t>
            </w:r>
          </w:p>
        </w:tc>
        <w:tc>
          <w:tcPr>
            <w:tcW w:w="1135" w:type="dxa"/>
            <w:shd w:val="clear" w:color="auto" w:fill="auto"/>
          </w:tcPr>
          <w:p w14:paraId="2AE4F87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w:t>
            </w:r>
          </w:p>
        </w:tc>
        <w:tc>
          <w:tcPr>
            <w:tcW w:w="1418" w:type="dxa"/>
          </w:tcPr>
          <w:p w14:paraId="2D1C228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w:t>
            </w:r>
          </w:p>
        </w:tc>
        <w:tc>
          <w:tcPr>
            <w:tcW w:w="1417" w:type="dxa"/>
          </w:tcPr>
          <w:p w14:paraId="2B656B3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w:t>
            </w:r>
          </w:p>
        </w:tc>
        <w:tc>
          <w:tcPr>
            <w:tcW w:w="1276" w:type="dxa"/>
          </w:tcPr>
          <w:p w14:paraId="6CCECC1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5</w:t>
            </w:r>
          </w:p>
        </w:tc>
        <w:tc>
          <w:tcPr>
            <w:tcW w:w="1417" w:type="dxa"/>
          </w:tcPr>
          <w:p w14:paraId="547931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6</w:t>
            </w:r>
          </w:p>
        </w:tc>
        <w:tc>
          <w:tcPr>
            <w:tcW w:w="1419" w:type="dxa"/>
          </w:tcPr>
          <w:p w14:paraId="48739C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7</w:t>
            </w:r>
          </w:p>
        </w:tc>
        <w:tc>
          <w:tcPr>
            <w:tcW w:w="1276" w:type="dxa"/>
          </w:tcPr>
          <w:p w14:paraId="16378A2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8</w:t>
            </w:r>
          </w:p>
        </w:tc>
      </w:tr>
      <w:tr w:rsidR="00F23EFE" w:rsidRPr="00F23EFE" w14:paraId="0E4D72CB" w14:textId="77777777" w:rsidTr="00F23EFE">
        <w:trPr>
          <w:trHeight w:val="340"/>
        </w:trPr>
        <w:tc>
          <w:tcPr>
            <w:tcW w:w="4535" w:type="dxa"/>
            <w:shd w:val="clear" w:color="auto" w:fill="auto"/>
          </w:tcPr>
          <w:p w14:paraId="7743B4B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Объем образовательной программы </w:t>
            </w:r>
            <w:r w:rsidRPr="00F23EFE">
              <w:rPr>
                <w:rFonts w:ascii="Times New Roman" w:eastAsia="Courier New" w:hAnsi="Times New Roman" w:cs="Times New Roman"/>
                <w:b/>
                <w:bCs/>
                <w:color w:val="000000"/>
                <w:sz w:val="24"/>
                <w:szCs w:val="24"/>
                <w:u w:val="single"/>
                <w:lang w:eastAsia="ru-RU"/>
              </w:rPr>
              <w:t>учебного предмета</w:t>
            </w:r>
            <w:r w:rsidRPr="00F23EFE">
              <w:rPr>
                <w:rFonts w:ascii="Times New Roman" w:eastAsia="Courier New" w:hAnsi="Times New Roman" w:cs="Times New Roman"/>
                <w:b/>
                <w:bCs/>
                <w:color w:val="000000"/>
                <w:sz w:val="24"/>
                <w:szCs w:val="24"/>
                <w:lang w:eastAsia="ru-RU"/>
              </w:rPr>
              <w:t>/ дисциплины</w:t>
            </w:r>
          </w:p>
        </w:tc>
        <w:tc>
          <w:tcPr>
            <w:tcW w:w="1135" w:type="dxa"/>
            <w:shd w:val="clear" w:color="auto" w:fill="auto"/>
          </w:tcPr>
          <w:p w14:paraId="7B79EAB6"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72</w:t>
            </w:r>
          </w:p>
        </w:tc>
        <w:tc>
          <w:tcPr>
            <w:tcW w:w="1418" w:type="dxa"/>
          </w:tcPr>
          <w:p w14:paraId="0F2E348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sidRPr="00F23EFE">
              <w:rPr>
                <w:rFonts w:ascii="Times New Roman" w:eastAsia="Courier New" w:hAnsi="Times New Roman" w:cs="Times New Roman"/>
                <w:b/>
                <w:bCs/>
                <w:color w:val="000000"/>
                <w:sz w:val="24"/>
                <w:szCs w:val="24"/>
                <w:lang w:val="en-US" w:eastAsia="ru-RU"/>
              </w:rPr>
              <w:t>-</w:t>
            </w:r>
          </w:p>
        </w:tc>
        <w:tc>
          <w:tcPr>
            <w:tcW w:w="1417" w:type="dxa"/>
          </w:tcPr>
          <w:p w14:paraId="7AA265AD" w14:textId="77777777" w:rsidR="00F23EFE" w:rsidRPr="00F23EFE"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43238BFE"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24</w:t>
            </w:r>
          </w:p>
        </w:tc>
        <w:tc>
          <w:tcPr>
            <w:tcW w:w="1417" w:type="dxa"/>
          </w:tcPr>
          <w:p w14:paraId="45BE69B6" w14:textId="77777777" w:rsidR="00F23EFE" w:rsidRPr="00DF52E5" w:rsidRDefault="00076EA0"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4</w:t>
            </w:r>
            <w:r w:rsidR="00DF52E5">
              <w:rPr>
                <w:rFonts w:ascii="Times New Roman" w:eastAsia="Courier New" w:hAnsi="Times New Roman" w:cs="Times New Roman"/>
                <w:b/>
                <w:bCs/>
                <w:color w:val="000000"/>
                <w:sz w:val="24"/>
                <w:szCs w:val="24"/>
                <w:lang w:eastAsia="ru-RU"/>
              </w:rPr>
              <w:t>8</w:t>
            </w:r>
          </w:p>
        </w:tc>
        <w:tc>
          <w:tcPr>
            <w:tcW w:w="1419" w:type="dxa"/>
          </w:tcPr>
          <w:p w14:paraId="34EA4E2C" w14:textId="77777777" w:rsidR="00F23EFE" w:rsidRPr="00F23EFE" w:rsidRDefault="00DF52E5"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p>
        </w:tc>
        <w:tc>
          <w:tcPr>
            <w:tcW w:w="1276" w:type="dxa"/>
          </w:tcPr>
          <w:p w14:paraId="1BC5CCC5" w14:textId="77777777" w:rsidR="00F23EFE" w:rsidRPr="00F23EFE" w:rsidRDefault="00B27786"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8"/>
                <w:szCs w:val="28"/>
                <w:lang w:val="en-US" w:eastAsia="ru-RU"/>
              </w:rPr>
            </w:pPr>
            <w:r>
              <w:rPr>
                <w:rFonts w:ascii="Times New Roman" w:eastAsia="Courier New" w:hAnsi="Times New Roman" w:cs="Times New Roman"/>
                <w:b/>
                <w:bCs/>
                <w:color w:val="000000"/>
                <w:sz w:val="28"/>
                <w:szCs w:val="28"/>
                <w:lang w:val="en-US" w:eastAsia="ru-RU"/>
              </w:rPr>
              <w:t xml:space="preserve">      </w:t>
            </w:r>
            <w:r w:rsidR="00F23EFE" w:rsidRPr="00F23EFE">
              <w:rPr>
                <w:rFonts w:ascii="Times New Roman" w:eastAsia="Courier New" w:hAnsi="Times New Roman" w:cs="Times New Roman"/>
                <w:b/>
                <w:bCs/>
                <w:color w:val="000000"/>
                <w:sz w:val="28"/>
                <w:szCs w:val="28"/>
                <w:lang w:val="en-US" w:eastAsia="ru-RU"/>
              </w:rPr>
              <w:t>-</w:t>
            </w:r>
          </w:p>
        </w:tc>
      </w:tr>
      <w:tr w:rsidR="00F23EFE" w:rsidRPr="00F23EFE" w14:paraId="12F47BCA" w14:textId="77777777" w:rsidTr="00F23EFE">
        <w:tc>
          <w:tcPr>
            <w:tcW w:w="4535" w:type="dxa"/>
            <w:shd w:val="clear" w:color="auto" w:fill="auto"/>
          </w:tcPr>
          <w:p w14:paraId="4C39855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55BCA81A"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418" w:type="dxa"/>
          </w:tcPr>
          <w:p w14:paraId="4189DD5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0FC272B"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276" w:type="dxa"/>
          </w:tcPr>
          <w:p w14:paraId="4477860C"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 xml:space="preserve">       </w:t>
            </w:r>
          </w:p>
        </w:tc>
        <w:tc>
          <w:tcPr>
            <w:tcW w:w="1417" w:type="dxa"/>
          </w:tcPr>
          <w:p w14:paraId="385E43A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355B6C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A51E6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1AEFF72" w14:textId="77777777" w:rsidTr="00F23EFE">
        <w:tc>
          <w:tcPr>
            <w:tcW w:w="4535" w:type="dxa"/>
            <w:shd w:val="clear" w:color="auto" w:fill="auto"/>
          </w:tcPr>
          <w:p w14:paraId="483DA4C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в том числе </w:t>
            </w:r>
            <w:r w:rsidRPr="00F23EFE">
              <w:rPr>
                <w:rFonts w:ascii="Times New Roman" w:eastAsia="Courier New" w:hAnsi="Times New Roman" w:cs="Times New Roman"/>
                <w:color w:val="000000"/>
                <w:sz w:val="24"/>
                <w:szCs w:val="24"/>
                <w:lang w:eastAsia="ru-RU"/>
              </w:rPr>
              <w:t>(из объёма ОП УП/Д)</w:t>
            </w:r>
            <w:r w:rsidRPr="00F23EFE">
              <w:rPr>
                <w:rFonts w:ascii="Times New Roman" w:eastAsia="Courier New" w:hAnsi="Times New Roman" w:cs="Times New Roman"/>
                <w:b/>
                <w:bCs/>
                <w:color w:val="000000"/>
                <w:sz w:val="24"/>
                <w:szCs w:val="24"/>
                <w:lang w:eastAsia="ru-RU"/>
              </w:rPr>
              <w:t>:</w:t>
            </w:r>
          </w:p>
        </w:tc>
        <w:tc>
          <w:tcPr>
            <w:tcW w:w="1135" w:type="dxa"/>
            <w:shd w:val="clear" w:color="auto" w:fill="auto"/>
          </w:tcPr>
          <w:p w14:paraId="7FE799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7307CF1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eastAsia="ru-RU"/>
              </w:rPr>
              <w:t>-</w:t>
            </w:r>
          </w:p>
        </w:tc>
        <w:tc>
          <w:tcPr>
            <w:tcW w:w="1417" w:type="dxa"/>
          </w:tcPr>
          <w:p w14:paraId="0DA08A9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276" w:type="dxa"/>
          </w:tcPr>
          <w:p w14:paraId="62F15F4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417" w:type="dxa"/>
          </w:tcPr>
          <w:p w14:paraId="60E0146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0F7AD04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759574C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657BF09" w14:textId="77777777" w:rsidTr="00DF52E5">
        <w:trPr>
          <w:trHeight w:val="394"/>
        </w:trPr>
        <w:tc>
          <w:tcPr>
            <w:tcW w:w="4535" w:type="dxa"/>
            <w:shd w:val="clear" w:color="auto" w:fill="auto"/>
          </w:tcPr>
          <w:p w14:paraId="318A6E9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6C156D9" w14:textId="77777777" w:rsidR="00F23EFE" w:rsidRPr="00B27786"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3</w:t>
            </w:r>
            <w:r w:rsidR="009B5D67">
              <w:rPr>
                <w:rFonts w:ascii="Times New Roman" w:eastAsia="Courier New" w:hAnsi="Times New Roman" w:cs="Times New Roman"/>
                <w:b/>
                <w:bCs/>
                <w:color w:val="000000"/>
                <w:sz w:val="24"/>
                <w:szCs w:val="24"/>
                <w:lang w:val="en-US" w:eastAsia="ru-RU"/>
              </w:rPr>
              <w:t>8</w:t>
            </w:r>
          </w:p>
        </w:tc>
        <w:tc>
          <w:tcPr>
            <w:tcW w:w="1418" w:type="dxa"/>
          </w:tcPr>
          <w:p w14:paraId="622D91F4"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val="en-US" w:eastAsia="ru-RU"/>
              </w:rPr>
            </w:pPr>
            <w:r>
              <w:rPr>
                <w:rFonts w:ascii="Times New Roman" w:eastAsia="Courier New" w:hAnsi="Times New Roman" w:cs="Times New Roman"/>
                <w:bCs/>
                <w:color w:val="000000"/>
                <w:sz w:val="24"/>
                <w:szCs w:val="24"/>
                <w:lang w:val="en-US" w:eastAsia="ru-RU"/>
              </w:rPr>
              <w:t>-</w:t>
            </w:r>
          </w:p>
        </w:tc>
        <w:tc>
          <w:tcPr>
            <w:tcW w:w="1417" w:type="dxa"/>
          </w:tcPr>
          <w:p w14:paraId="094536A7"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3F4E658E" w14:textId="77777777" w:rsidR="00F23EFE" w:rsidRPr="009B5D67"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14</w:t>
            </w:r>
          </w:p>
        </w:tc>
        <w:tc>
          <w:tcPr>
            <w:tcW w:w="1417" w:type="dxa"/>
          </w:tcPr>
          <w:p w14:paraId="3D9ADDF7" w14:textId="77777777" w:rsidR="00F23EFE" w:rsidRPr="00DF52E5"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Cs/>
                <w:color w:val="000000"/>
                <w:sz w:val="24"/>
                <w:szCs w:val="24"/>
                <w:lang w:eastAsia="ru-RU"/>
              </w:rPr>
              <w:t xml:space="preserve">        </w:t>
            </w:r>
            <w:r w:rsidR="00076EA0">
              <w:rPr>
                <w:rFonts w:ascii="Times New Roman" w:eastAsia="Courier New" w:hAnsi="Times New Roman" w:cs="Times New Roman"/>
                <w:b/>
                <w:bCs/>
                <w:color w:val="000000"/>
                <w:sz w:val="24"/>
                <w:szCs w:val="24"/>
                <w:lang w:eastAsia="ru-RU"/>
              </w:rPr>
              <w:t>24</w:t>
            </w:r>
          </w:p>
        </w:tc>
        <w:tc>
          <w:tcPr>
            <w:tcW w:w="1419" w:type="dxa"/>
          </w:tcPr>
          <w:p w14:paraId="79421D5A"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Cs/>
                <w:color w:val="000000"/>
                <w:sz w:val="24"/>
                <w:szCs w:val="24"/>
                <w:lang w:val="en-US" w:eastAsia="ru-RU"/>
              </w:rPr>
              <w:t xml:space="preserve">        </w:t>
            </w:r>
          </w:p>
        </w:tc>
        <w:tc>
          <w:tcPr>
            <w:tcW w:w="1276" w:type="dxa"/>
          </w:tcPr>
          <w:p w14:paraId="786CF09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F23EFE" w:rsidRPr="00F23EFE" w14:paraId="5DEF7D02" w14:textId="77777777" w:rsidTr="00F23EFE">
        <w:tc>
          <w:tcPr>
            <w:tcW w:w="4535" w:type="dxa"/>
            <w:shd w:val="clear" w:color="auto" w:fill="auto"/>
          </w:tcPr>
          <w:p w14:paraId="6F48637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471C5945" w14:textId="77777777" w:rsidR="00F23EFE" w:rsidRPr="009B5D67" w:rsidRDefault="00076EA0"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10</w:t>
            </w:r>
          </w:p>
        </w:tc>
        <w:tc>
          <w:tcPr>
            <w:tcW w:w="1418" w:type="dxa"/>
          </w:tcPr>
          <w:p w14:paraId="259976E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B7400D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7C503DE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00076EA0">
              <w:rPr>
                <w:rFonts w:ascii="Times New Roman" w:eastAsia="Courier New" w:hAnsi="Times New Roman" w:cs="Times New Roman"/>
                <w:b/>
                <w:bCs/>
                <w:color w:val="000000"/>
                <w:sz w:val="24"/>
                <w:szCs w:val="24"/>
                <w:lang w:eastAsia="ru-RU"/>
              </w:rPr>
              <w:t>2</w:t>
            </w:r>
          </w:p>
        </w:tc>
        <w:tc>
          <w:tcPr>
            <w:tcW w:w="1417" w:type="dxa"/>
          </w:tcPr>
          <w:p w14:paraId="2D637094" w14:textId="77777777" w:rsidR="00F23EFE" w:rsidRPr="00DF52E5" w:rsidRDefault="00076EA0"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8</w:t>
            </w:r>
          </w:p>
        </w:tc>
        <w:tc>
          <w:tcPr>
            <w:tcW w:w="1419" w:type="dxa"/>
          </w:tcPr>
          <w:p w14:paraId="5AE2B74E"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r w:rsidR="00311CD3">
              <w:rPr>
                <w:rFonts w:ascii="Times New Roman" w:eastAsia="Courier New" w:hAnsi="Times New Roman" w:cs="Times New Roman"/>
                <w:b/>
                <w:bCs/>
                <w:color w:val="000000"/>
                <w:sz w:val="24"/>
                <w:szCs w:val="24"/>
                <w:lang w:eastAsia="ru-RU"/>
              </w:rPr>
              <w:t xml:space="preserve"> </w:t>
            </w:r>
          </w:p>
        </w:tc>
        <w:tc>
          <w:tcPr>
            <w:tcW w:w="1276" w:type="dxa"/>
          </w:tcPr>
          <w:p w14:paraId="469F077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42B5E87C" w14:textId="77777777" w:rsidTr="00F23EFE">
        <w:tc>
          <w:tcPr>
            <w:tcW w:w="4535" w:type="dxa"/>
            <w:shd w:val="clear" w:color="auto" w:fill="auto"/>
          </w:tcPr>
          <w:p w14:paraId="479BA8D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39A833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04D6B7E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3C58E5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39735E6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19FA6DB7"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374FD17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0C23566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448A0C82" w14:textId="77777777" w:rsidTr="00F23EFE">
        <w:tc>
          <w:tcPr>
            <w:tcW w:w="4535" w:type="dxa"/>
            <w:shd w:val="clear" w:color="auto" w:fill="auto"/>
          </w:tcPr>
          <w:p w14:paraId="57A4B2B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6467FB6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0423923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63AD9A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1613D65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12135666"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0AE64BC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FF5675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5A8C730A" w14:textId="77777777" w:rsidTr="00F23EFE">
        <w:tc>
          <w:tcPr>
            <w:tcW w:w="4535" w:type="dxa"/>
            <w:shd w:val="clear" w:color="auto" w:fill="auto"/>
          </w:tcPr>
          <w:p w14:paraId="7F0EAE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71584E98" w14:textId="77777777" w:rsidR="00F23EFE" w:rsidRPr="00F23EFE" w:rsidRDefault="00076EA0"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24</w:t>
            </w:r>
          </w:p>
        </w:tc>
        <w:tc>
          <w:tcPr>
            <w:tcW w:w="1418" w:type="dxa"/>
          </w:tcPr>
          <w:p w14:paraId="63CC217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292CC30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p>
        </w:tc>
        <w:tc>
          <w:tcPr>
            <w:tcW w:w="1276" w:type="dxa"/>
          </w:tcPr>
          <w:p w14:paraId="354198A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00076EA0">
              <w:rPr>
                <w:rFonts w:ascii="Times New Roman" w:eastAsia="Courier New" w:hAnsi="Times New Roman" w:cs="Times New Roman"/>
                <w:b/>
                <w:bCs/>
                <w:color w:val="000000"/>
                <w:sz w:val="24"/>
                <w:szCs w:val="24"/>
                <w:lang w:eastAsia="ru-RU"/>
              </w:rPr>
              <w:t>8</w:t>
            </w:r>
          </w:p>
        </w:tc>
        <w:tc>
          <w:tcPr>
            <w:tcW w:w="1417" w:type="dxa"/>
          </w:tcPr>
          <w:p w14:paraId="3089838D" w14:textId="77777777" w:rsidR="00F23EFE" w:rsidRPr="00F23EFE" w:rsidRDefault="00076EA0" w:rsidP="00076E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1</w:t>
            </w:r>
            <w:r w:rsidR="00DF52E5">
              <w:rPr>
                <w:rFonts w:ascii="Times New Roman" w:eastAsia="Courier New" w:hAnsi="Times New Roman" w:cs="Times New Roman"/>
                <w:b/>
                <w:bCs/>
                <w:color w:val="000000"/>
                <w:sz w:val="24"/>
                <w:szCs w:val="24"/>
                <w:lang w:eastAsia="ru-RU"/>
              </w:rPr>
              <w:t>6</w:t>
            </w:r>
          </w:p>
        </w:tc>
        <w:tc>
          <w:tcPr>
            <w:tcW w:w="1419" w:type="dxa"/>
          </w:tcPr>
          <w:p w14:paraId="26888600" w14:textId="77777777" w:rsidR="00F23EFE" w:rsidRPr="009B5D67" w:rsidRDefault="00DF52E5"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p>
        </w:tc>
        <w:tc>
          <w:tcPr>
            <w:tcW w:w="1276" w:type="dxa"/>
          </w:tcPr>
          <w:p w14:paraId="5E89764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00EA2630" w14:textId="77777777" w:rsidTr="00F23EFE">
        <w:tc>
          <w:tcPr>
            <w:tcW w:w="4535" w:type="dxa"/>
            <w:shd w:val="clear" w:color="auto" w:fill="auto"/>
          </w:tcPr>
          <w:p w14:paraId="5926254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Промежуточная аттестация (форма, часы)</w:t>
            </w:r>
          </w:p>
        </w:tc>
        <w:tc>
          <w:tcPr>
            <w:tcW w:w="1135" w:type="dxa"/>
            <w:shd w:val="clear" w:color="auto" w:fill="auto"/>
          </w:tcPr>
          <w:p w14:paraId="27708B5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w:t>
            </w:r>
          </w:p>
        </w:tc>
        <w:tc>
          <w:tcPr>
            <w:tcW w:w="1418" w:type="dxa"/>
          </w:tcPr>
          <w:p w14:paraId="239ED9E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color w:val="000000"/>
                <w:sz w:val="24"/>
                <w:szCs w:val="24"/>
                <w:lang w:eastAsia="ru-RU"/>
              </w:rPr>
            </w:pPr>
          </w:p>
        </w:tc>
        <w:tc>
          <w:tcPr>
            <w:tcW w:w="1417" w:type="dxa"/>
          </w:tcPr>
          <w:p w14:paraId="201972F1" w14:textId="77777777" w:rsidR="00F23EFE" w:rsidRPr="009B5D67"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color w:val="000000"/>
                <w:sz w:val="24"/>
                <w:szCs w:val="24"/>
                <w:lang w:val="en-US" w:eastAsia="ru-RU"/>
              </w:rPr>
            </w:pPr>
          </w:p>
        </w:tc>
        <w:tc>
          <w:tcPr>
            <w:tcW w:w="1276" w:type="dxa"/>
          </w:tcPr>
          <w:p w14:paraId="0B5B581A" w14:textId="77777777" w:rsidR="00F23EFE" w:rsidRPr="009B5D67" w:rsidRDefault="00F23EFE"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p>
        </w:tc>
        <w:tc>
          <w:tcPr>
            <w:tcW w:w="1417" w:type="dxa"/>
          </w:tcPr>
          <w:p w14:paraId="4A4F9B09" w14:textId="77777777" w:rsidR="00DF52E5" w:rsidRPr="00F23EFE"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Дифференцированный </w:t>
            </w:r>
            <w:r w:rsidRPr="00F23EFE">
              <w:rPr>
                <w:rFonts w:ascii="Times New Roman" w:eastAsia="Courier New" w:hAnsi="Times New Roman" w:cs="Times New Roman"/>
                <w:color w:val="000000"/>
                <w:sz w:val="20"/>
                <w:szCs w:val="20"/>
                <w:lang w:eastAsia="ru-RU"/>
              </w:rPr>
              <w:t>зачёт</w:t>
            </w:r>
          </w:p>
          <w:p w14:paraId="6AFB8DF2" w14:textId="77777777" w:rsidR="00F23EFE" w:rsidRPr="00F23EFE" w:rsidRDefault="00DF52E5" w:rsidP="00DF52E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color w:val="000000"/>
                <w:sz w:val="24"/>
                <w:szCs w:val="24"/>
                <w:lang w:eastAsia="ru-RU"/>
              </w:rPr>
              <w:t xml:space="preserve">          2</w:t>
            </w:r>
            <w:r>
              <w:rPr>
                <w:rFonts w:ascii="Times New Roman" w:eastAsia="Courier New" w:hAnsi="Times New Roman" w:cs="Times New Roman"/>
                <w:b/>
                <w:color w:val="000000"/>
                <w:sz w:val="24"/>
                <w:szCs w:val="24"/>
                <w:lang w:val="en-US" w:eastAsia="ru-RU"/>
              </w:rPr>
              <w:t xml:space="preserve">       </w:t>
            </w:r>
          </w:p>
        </w:tc>
        <w:tc>
          <w:tcPr>
            <w:tcW w:w="1419" w:type="dxa"/>
          </w:tcPr>
          <w:p w14:paraId="4F816969" w14:textId="77777777" w:rsidR="00F23EFE" w:rsidRPr="00F23EFE"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p>
        </w:tc>
        <w:tc>
          <w:tcPr>
            <w:tcW w:w="1276" w:type="dxa"/>
          </w:tcPr>
          <w:p w14:paraId="32B5BB9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6"/>
    </w:tbl>
    <w:p w14:paraId="31C7B7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5E5442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77420E2" w14:textId="77777777" w:rsidR="009B5D67" w:rsidRPr="009B5D67"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F23EFE">
        <w:rPr>
          <w:rFonts w:ascii="Times New Roman" w:eastAsia="Courier New" w:hAnsi="Times New Roman" w:cs="Times New Roman"/>
          <w:b/>
          <w:color w:val="000000"/>
          <w:sz w:val="28"/>
          <w:szCs w:val="28"/>
          <w:lang w:eastAsia="ru-RU"/>
        </w:rPr>
        <w:t xml:space="preserve">2.2 Тематический план и содержание учебного предмета/дисциплины/ профессионального модуля/практики       </w:t>
      </w:r>
      <w:r w:rsidR="008B0C48">
        <w:rPr>
          <w:rFonts w:ascii="Times New Roman" w:eastAsia="Courier New" w:hAnsi="Times New Roman" w:cs="Times New Roman"/>
          <w:b/>
          <w:color w:val="000000"/>
          <w:sz w:val="28"/>
          <w:szCs w:val="28"/>
          <w:lang w:eastAsia="ru-RU"/>
        </w:rPr>
        <w:t xml:space="preserve">                      </w:t>
      </w:r>
      <w:r w:rsidR="00E2248E">
        <w:rPr>
          <w:rFonts w:ascii="Times New Roman" w:eastAsia="Courier New" w:hAnsi="Times New Roman" w:cs="Times New Roman"/>
          <w:b/>
          <w:color w:val="000000"/>
          <w:sz w:val="28"/>
          <w:szCs w:val="28"/>
          <w:lang w:eastAsia="ru-RU"/>
        </w:rPr>
        <w:t>Д</w:t>
      </w:r>
      <w:r w:rsidR="008B0C48">
        <w:rPr>
          <w:rFonts w:ascii="Times New Roman" w:eastAsia="Courier New" w:hAnsi="Times New Roman" w:cs="Times New Roman"/>
          <w:b/>
          <w:color w:val="000000"/>
          <w:sz w:val="28"/>
          <w:szCs w:val="28"/>
          <w:lang w:eastAsia="ru-RU"/>
        </w:rPr>
        <w:t>ОГСЭ.05 Психология общения</w:t>
      </w:r>
    </w:p>
    <w:p w14:paraId="1D1E73B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7"/>
        <w:gridCol w:w="5309"/>
        <w:gridCol w:w="976"/>
        <w:gridCol w:w="839"/>
        <w:gridCol w:w="979"/>
        <w:gridCol w:w="842"/>
        <w:gridCol w:w="754"/>
        <w:gridCol w:w="708"/>
        <w:gridCol w:w="851"/>
        <w:gridCol w:w="770"/>
        <w:gridCol w:w="670"/>
        <w:gridCol w:w="651"/>
      </w:tblGrid>
      <w:tr w:rsidR="00F23EFE" w:rsidRPr="00F23EFE" w14:paraId="46CAB1E1" w14:textId="77777777" w:rsidTr="00F23EFE">
        <w:trPr>
          <w:cantSplit/>
          <w:trHeight w:val="1473"/>
        </w:trPr>
        <w:tc>
          <w:tcPr>
            <w:tcW w:w="180" w:type="pct"/>
            <w:vMerge w:val="restart"/>
            <w:textDirection w:val="btLr"/>
            <w:vAlign w:val="center"/>
          </w:tcPr>
          <w:p w14:paraId="344AFA3E"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занятия</w:t>
            </w:r>
          </w:p>
        </w:tc>
        <w:tc>
          <w:tcPr>
            <w:tcW w:w="538" w:type="pct"/>
            <w:vMerge w:val="restart"/>
            <w:shd w:val="clear" w:color="auto" w:fill="auto"/>
            <w:vAlign w:val="center"/>
          </w:tcPr>
          <w:p w14:paraId="3B6EFB88"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Наименование разделов и тем</w:t>
            </w:r>
          </w:p>
        </w:tc>
        <w:tc>
          <w:tcPr>
            <w:tcW w:w="1703" w:type="pct"/>
            <w:vMerge w:val="restart"/>
            <w:shd w:val="clear" w:color="auto" w:fill="auto"/>
            <w:vAlign w:val="center"/>
          </w:tcPr>
          <w:p w14:paraId="2BB47689"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13" w:type="pct"/>
            <w:vMerge w:val="restart"/>
            <w:textDirection w:val="btLr"/>
          </w:tcPr>
          <w:p w14:paraId="45342F59"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7E095167"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в т.ч. практическая подготовка по очной форме обучения, час..</w:t>
            </w:r>
          </w:p>
        </w:tc>
        <w:tc>
          <w:tcPr>
            <w:tcW w:w="1326" w:type="pct"/>
            <w:gridSpan w:val="5"/>
            <w:shd w:val="clear" w:color="auto" w:fill="auto"/>
            <w:vAlign w:val="center"/>
          </w:tcPr>
          <w:p w14:paraId="4684E816"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73C85DA5"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24" w:type="pct"/>
            <w:gridSpan w:val="2"/>
            <w:shd w:val="clear" w:color="auto" w:fill="auto"/>
            <w:vAlign w:val="center"/>
          </w:tcPr>
          <w:p w14:paraId="68BD71FC"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Коды формируемых компетенций</w:t>
            </w:r>
          </w:p>
        </w:tc>
      </w:tr>
      <w:tr w:rsidR="00F23EFE" w:rsidRPr="00F23EFE" w14:paraId="74E22148" w14:textId="77777777" w:rsidTr="00F23EFE">
        <w:trPr>
          <w:cantSplit/>
          <w:trHeight w:val="4002"/>
        </w:trPr>
        <w:tc>
          <w:tcPr>
            <w:tcW w:w="180" w:type="pct"/>
            <w:vMerge/>
            <w:textDirection w:val="btLr"/>
            <w:vAlign w:val="center"/>
          </w:tcPr>
          <w:p w14:paraId="6916DCB4"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538" w:type="pct"/>
            <w:vMerge/>
            <w:shd w:val="clear" w:color="auto" w:fill="auto"/>
          </w:tcPr>
          <w:p w14:paraId="2D1DC8A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1703" w:type="pct"/>
            <w:vMerge/>
            <w:shd w:val="clear" w:color="auto" w:fill="auto"/>
          </w:tcPr>
          <w:p w14:paraId="6AA83BC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3" w:type="pct"/>
            <w:vMerge/>
            <w:textDirection w:val="btLr"/>
          </w:tcPr>
          <w:p w14:paraId="530B5F6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269" w:type="pct"/>
            <w:vMerge/>
            <w:textDirection w:val="btLr"/>
          </w:tcPr>
          <w:p w14:paraId="7658894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314" w:type="pct"/>
            <w:shd w:val="clear" w:color="auto" w:fill="auto"/>
            <w:textDirection w:val="btLr"/>
            <w:vAlign w:val="center"/>
          </w:tcPr>
          <w:p w14:paraId="3D982B5C"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Теоретические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0" w:type="pct"/>
            <w:shd w:val="clear" w:color="auto" w:fill="auto"/>
            <w:textDirection w:val="btLr"/>
            <w:vAlign w:val="center"/>
          </w:tcPr>
          <w:p w14:paraId="11C440EA"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Лабораторные и практические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2" w:type="pct"/>
            <w:shd w:val="clear" w:color="auto" w:fill="auto"/>
            <w:textDirection w:val="btLr"/>
            <w:vAlign w:val="center"/>
          </w:tcPr>
          <w:p w14:paraId="30FB1857"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Курсовая работа (проект)</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27" w:type="pct"/>
            <w:shd w:val="clear" w:color="auto" w:fill="auto"/>
            <w:textDirection w:val="btLr"/>
            <w:vAlign w:val="center"/>
          </w:tcPr>
          <w:p w14:paraId="2BE19873"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Консультации</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3" w:type="pct"/>
            <w:shd w:val="clear" w:color="auto" w:fill="auto"/>
            <w:textDirection w:val="btLr"/>
            <w:vAlign w:val="center"/>
          </w:tcPr>
          <w:p w14:paraId="08A23B43"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Самостоятельная работа</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7" w:type="pct"/>
            <w:vMerge/>
            <w:shd w:val="clear" w:color="auto" w:fill="auto"/>
          </w:tcPr>
          <w:p w14:paraId="52C837C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vAlign w:val="center"/>
          </w:tcPr>
          <w:p w14:paraId="660FCCB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ОК</w:t>
            </w:r>
          </w:p>
        </w:tc>
        <w:tc>
          <w:tcPr>
            <w:tcW w:w="209" w:type="pct"/>
            <w:shd w:val="clear" w:color="auto" w:fill="auto"/>
            <w:vAlign w:val="center"/>
          </w:tcPr>
          <w:p w14:paraId="072D6E0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ПК</w:t>
            </w:r>
          </w:p>
        </w:tc>
      </w:tr>
      <w:tr w:rsidR="00F23EFE" w:rsidRPr="00F23EFE" w14:paraId="5EB42742" w14:textId="77777777" w:rsidTr="00F23EFE">
        <w:trPr>
          <w:trHeight w:val="417"/>
        </w:trPr>
        <w:tc>
          <w:tcPr>
            <w:tcW w:w="180" w:type="pct"/>
          </w:tcPr>
          <w:p w14:paraId="2223D0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w:t>
            </w:r>
          </w:p>
        </w:tc>
        <w:tc>
          <w:tcPr>
            <w:tcW w:w="538" w:type="pct"/>
            <w:shd w:val="clear" w:color="auto" w:fill="auto"/>
          </w:tcPr>
          <w:p w14:paraId="52F716E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1703" w:type="pct"/>
            <w:shd w:val="clear" w:color="auto" w:fill="auto"/>
          </w:tcPr>
          <w:p w14:paraId="6C36AF1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3</w:t>
            </w:r>
          </w:p>
        </w:tc>
        <w:tc>
          <w:tcPr>
            <w:tcW w:w="313" w:type="pct"/>
          </w:tcPr>
          <w:p w14:paraId="08E762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4</w:t>
            </w:r>
          </w:p>
        </w:tc>
        <w:tc>
          <w:tcPr>
            <w:tcW w:w="269" w:type="pct"/>
          </w:tcPr>
          <w:p w14:paraId="2FAFAAA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5</w:t>
            </w:r>
          </w:p>
        </w:tc>
        <w:tc>
          <w:tcPr>
            <w:tcW w:w="314" w:type="pct"/>
            <w:shd w:val="clear" w:color="auto" w:fill="auto"/>
          </w:tcPr>
          <w:p w14:paraId="0131A36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6</w:t>
            </w:r>
          </w:p>
        </w:tc>
        <w:tc>
          <w:tcPr>
            <w:tcW w:w="270" w:type="pct"/>
            <w:shd w:val="clear" w:color="auto" w:fill="auto"/>
          </w:tcPr>
          <w:p w14:paraId="68557F4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7</w:t>
            </w:r>
          </w:p>
        </w:tc>
        <w:tc>
          <w:tcPr>
            <w:tcW w:w="242" w:type="pct"/>
            <w:shd w:val="clear" w:color="auto" w:fill="auto"/>
          </w:tcPr>
          <w:p w14:paraId="32FFB13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8</w:t>
            </w:r>
          </w:p>
        </w:tc>
        <w:tc>
          <w:tcPr>
            <w:tcW w:w="227" w:type="pct"/>
            <w:shd w:val="clear" w:color="auto" w:fill="auto"/>
          </w:tcPr>
          <w:p w14:paraId="163F413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9</w:t>
            </w:r>
          </w:p>
        </w:tc>
        <w:tc>
          <w:tcPr>
            <w:tcW w:w="273" w:type="pct"/>
            <w:shd w:val="clear" w:color="auto" w:fill="auto"/>
          </w:tcPr>
          <w:p w14:paraId="13B4819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47" w:type="pct"/>
            <w:shd w:val="clear" w:color="auto" w:fill="auto"/>
          </w:tcPr>
          <w:p w14:paraId="0EDD403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11</w:t>
            </w:r>
          </w:p>
        </w:tc>
        <w:tc>
          <w:tcPr>
            <w:tcW w:w="215" w:type="pct"/>
            <w:shd w:val="clear" w:color="auto" w:fill="auto"/>
          </w:tcPr>
          <w:p w14:paraId="58F4A80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12</w:t>
            </w:r>
          </w:p>
        </w:tc>
        <w:tc>
          <w:tcPr>
            <w:tcW w:w="209" w:type="pct"/>
            <w:shd w:val="clear" w:color="auto" w:fill="auto"/>
          </w:tcPr>
          <w:p w14:paraId="3CDF545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13</w:t>
            </w:r>
          </w:p>
        </w:tc>
      </w:tr>
      <w:tr w:rsidR="00F23EFE" w:rsidRPr="00F23EFE" w14:paraId="4F76857B" w14:textId="77777777" w:rsidTr="00F23EFE">
        <w:tc>
          <w:tcPr>
            <w:tcW w:w="2421" w:type="pct"/>
            <w:gridSpan w:val="3"/>
          </w:tcPr>
          <w:p w14:paraId="40530703" w14:textId="77777777" w:rsidR="00F23EFE" w:rsidRPr="00F23EFE" w:rsidRDefault="00F23EFE"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 часов:</w:t>
            </w:r>
          </w:p>
        </w:tc>
        <w:tc>
          <w:tcPr>
            <w:tcW w:w="313" w:type="pct"/>
          </w:tcPr>
          <w:p w14:paraId="4C40D77B"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val="en-US" w:eastAsia="ru-RU"/>
              </w:rPr>
              <w:t>72</w:t>
            </w:r>
          </w:p>
        </w:tc>
        <w:tc>
          <w:tcPr>
            <w:tcW w:w="269" w:type="pct"/>
          </w:tcPr>
          <w:p w14:paraId="6E9757E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p>
        </w:tc>
        <w:tc>
          <w:tcPr>
            <w:tcW w:w="314" w:type="pct"/>
            <w:shd w:val="clear" w:color="auto" w:fill="auto"/>
          </w:tcPr>
          <w:p w14:paraId="3F145166" w14:textId="77777777" w:rsidR="00F23EFE" w:rsidRPr="00DF52E5"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val="en-US" w:eastAsia="ru-RU"/>
              </w:rPr>
              <w:t>3</w:t>
            </w:r>
            <w:r w:rsidR="00DF52E5">
              <w:rPr>
                <w:rFonts w:ascii="Times New Roman" w:eastAsia="Courier New" w:hAnsi="Times New Roman" w:cs="Times New Roman"/>
                <w:color w:val="000000"/>
                <w:sz w:val="24"/>
                <w:szCs w:val="24"/>
                <w:lang w:eastAsia="ru-RU"/>
              </w:rPr>
              <w:t>8</w:t>
            </w:r>
          </w:p>
        </w:tc>
        <w:tc>
          <w:tcPr>
            <w:tcW w:w="270" w:type="pct"/>
            <w:shd w:val="clear" w:color="auto" w:fill="auto"/>
          </w:tcPr>
          <w:p w14:paraId="0983821C"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42" w:type="pct"/>
            <w:shd w:val="clear" w:color="auto" w:fill="auto"/>
          </w:tcPr>
          <w:p w14:paraId="15232DA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019B7CC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50F4DC4"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val="en-US" w:eastAsia="ru-RU"/>
              </w:rPr>
              <w:t>24</w:t>
            </w:r>
          </w:p>
        </w:tc>
        <w:tc>
          <w:tcPr>
            <w:tcW w:w="247" w:type="pct"/>
            <w:shd w:val="clear" w:color="auto" w:fill="auto"/>
          </w:tcPr>
          <w:p w14:paraId="77271FC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32FA4CB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475CD57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7F58E6FB" w14:textId="77777777" w:rsidTr="00F23EFE">
        <w:tc>
          <w:tcPr>
            <w:tcW w:w="2421" w:type="pct"/>
            <w:gridSpan w:val="3"/>
            <w:shd w:val="clear" w:color="auto" w:fill="D9D9D9"/>
          </w:tcPr>
          <w:p w14:paraId="10EBA98F" w14:textId="77777777" w:rsidR="00F23EFE" w:rsidRPr="00F23EFE" w:rsidRDefault="00076EA0"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2</w:t>
            </w:r>
            <w:r w:rsidR="00F23EFE" w:rsidRPr="00F23EFE">
              <w:rPr>
                <w:rFonts w:ascii="Times New Roman" w:eastAsia="Courier New" w:hAnsi="Times New Roman" w:cs="Times New Roman"/>
                <w:b/>
                <w:bCs/>
                <w:color w:val="000000"/>
                <w:sz w:val="24"/>
                <w:szCs w:val="24"/>
                <w:lang w:val="en-US" w:eastAsia="ru-RU"/>
              </w:rPr>
              <w:t xml:space="preserve"> </w:t>
            </w:r>
            <w:r>
              <w:rPr>
                <w:rFonts w:ascii="Times New Roman" w:eastAsia="Courier New" w:hAnsi="Times New Roman" w:cs="Times New Roman"/>
                <w:b/>
                <w:bCs/>
                <w:color w:val="000000"/>
                <w:sz w:val="24"/>
                <w:szCs w:val="24"/>
                <w:lang w:eastAsia="ru-RU"/>
              </w:rPr>
              <w:t>курс, 3</w:t>
            </w:r>
            <w:r w:rsidR="00F23EFE" w:rsidRPr="00F23EFE">
              <w:rPr>
                <w:rFonts w:ascii="Times New Roman" w:eastAsia="Courier New" w:hAnsi="Times New Roman" w:cs="Times New Roman"/>
                <w:b/>
                <w:bCs/>
                <w:color w:val="000000"/>
                <w:sz w:val="24"/>
                <w:szCs w:val="24"/>
                <w:lang w:eastAsia="ru-RU"/>
              </w:rPr>
              <w:t xml:space="preserve"> семестр всего часов:</w:t>
            </w:r>
          </w:p>
        </w:tc>
        <w:tc>
          <w:tcPr>
            <w:tcW w:w="313" w:type="pct"/>
            <w:shd w:val="clear" w:color="auto" w:fill="D9D9D9"/>
          </w:tcPr>
          <w:p w14:paraId="3BD49FAD"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24</w:t>
            </w:r>
          </w:p>
        </w:tc>
        <w:tc>
          <w:tcPr>
            <w:tcW w:w="269" w:type="pct"/>
            <w:shd w:val="clear" w:color="auto" w:fill="D9D9D9"/>
          </w:tcPr>
          <w:p w14:paraId="66FE89A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D9D9D9"/>
          </w:tcPr>
          <w:p w14:paraId="4DF4F69C"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eastAsia="ru-RU"/>
              </w:rPr>
              <w:t>16</w:t>
            </w:r>
          </w:p>
        </w:tc>
        <w:tc>
          <w:tcPr>
            <w:tcW w:w="270" w:type="pct"/>
            <w:shd w:val="clear" w:color="auto" w:fill="D9D9D9"/>
          </w:tcPr>
          <w:p w14:paraId="49A59810"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D9D9D9"/>
          </w:tcPr>
          <w:p w14:paraId="70C76C0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D9D9D9"/>
          </w:tcPr>
          <w:p w14:paraId="2D88876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D9D9D9"/>
          </w:tcPr>
          <w:p w14:paraId="69BEAD04" w14:textId="77777777" w:rsidR="00F23EFE"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247" w:type="pct"/>
            <w:shd w:val="clear" w:color="auto" w:fill="D9D9D9"/>
          </w:tcPr>
          <w:p w14:paraId="53005A4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D9D9D9"/>
          </w:tcPr>
          <w:p w14:paraId="4F9532B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D9D9D9"/>
          </w:tcPr>
          <w:p w14:paraId="29C82C5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10CE095D" w14:textId="77777777" w:rsidTr="00F23EFE">
        <w:tc>
          <w:tcPr>
            <w:tcW w:w="180" w:type="pct"/>
          </w:tcPr>
          <w:p w14:paraId="10A216EF"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1-2</w:t>
            </w:r>
          </w:p>
        </w:tc>
        <w:tc>
          <w:tcPr>
            <w:tcW w:w="538" w:type="pct"/>
            <w:shd w:val="clear" w:color="auto" w:fill="auto"/>
          </w:tcPr>
          <w:p w14:paraId="35568A1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sz w:val="24"/>
                <w:szCs w:val="24"/>
                <w:lang w:eastAsia="ru-RU"/>
              </w:rPr>
              <w:t>Введение</w:t>
            </w:r>
            <w:r w:rsidRPr="00F23EFE">
              <w:rPr>
                <w:rFonts w:ascii="Times New Roman" w:eastAsia="Courier New" w:hAnsi="Times New Roman" w:cs="Times New Roman"/>
                <w:sz w:val="24"/>
                <w:szCs w:val="24"/>
                <w:lang w:eastAsia="ru-RU"/>
              </w:rPr>
              <w:t>.</w:t>
            </w:r>
            <w:r w:rsidRPr="00F23EFE">
              <w:rPr>
                <w:rFonts w:ascii="Times New Roman" w:eastAsia="Courier New" w:hAnsi="Times New Roman" w:cs="Times New Roman"/>
                <w:b/>
                <w:sz w:val="24"/>
                <w:szCs w:val="24"/>
                <w:lang w:eastAsia="ru-RU"/>
              </w:rPr>
              <w:t>.</w:t>
            </w:r>
          </w:p>
        </w:tc>
        <w:tc>
          <w:tcPr>
            <w:tcW w:w="1703" w:type="pct"/>
            <w:shd w:val="clear" w:color="auto" w:fill="auto"/>
          </w:tcPr>
          <w:p w14:paraId="53FC8832"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r w:rsidRPr="00F23EFE">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i/>
                <w:color w:val="000000"/>
                <w:sz w:val="24"/>
                <w:szCs w:val="24"/>
                <w:lang w:eastAsia="ru-RU"/>
              </w:rPr>
              <w:t>Значение курса Психология общения</w:t>
            </w:r>
            <w:r w:rsidRPr="00F23EFE">
              <w:rPr>
                <w:rFonts w:ascii="Times New Roman" w:eastAsia="Courier New" w:hAnsi="Times New Roman" w:cs="Times New Roman"/>
                <w:i/>
                <w:color w:val="000000"/>
                <w:sz w:val="24"/>
                <w:szCs w:val="24"/>
                <w:lang w:eastAsia="ru-RU"/>
              </w:rPr>
              <w:t xml:space="preserve"> при</w:t>
            </w:r>
            <w:r w:rsidRPr="00F23EFE">
              <w:rPr>
                <w:rFonts w:ascii="Times New Roman" w:eastAsia="Courier New" w:hAnsi="Times New Roman" w:cs="Times New Roman"/>
                <w:i/>
                <w:color w:val="000000"/>
                <w:spacing w:val="-2"/>
                <w:sz w:val="24"/>
                <w:szCs w:val="24"/>
                <w:lang w:eastAsia="ru-RU"/>
              </w:rPr>
              <w:t xml:space="preserve"> </w:t>
            </w:r>
            <w:r>
              <w:rPr>
                <w:rFonts w:ascii="Times New Roman" w:eastAsia="Courier New" w:hAnsi="Times New Roman" w:cs="Times New Roman"/>
                <w:i/>
                <w:color w:val="000000"/>
                <w:sz w:val="24"/>
                <w:szCs w:val="24"/>
                <w:lang w:eastAsia="ru-RU"/>
              </w:rPr>
              <w:t>освоении специальности</w:t>
            </w:r>
            <w:r w:rsidRPr="00F23EFE">
              <w:rPr>
                <w:rFonts w:ascii="Times New Roman" w:eastAsia="Courier New" w:hAnsi="Times New Roman" w:cs="Times New Roman"/>
                <w:i/>
                <w:color w:val="000000"/>
                <w:sz w:val="24"/>
                <w:szCs w:val="24"/>
                <w:lang w:eastAsia="ru-RU"/>
              </w:rPr>
              <w:t xml:space="preserve"> СПО</w:t>
            </w:r>
            <w:r w:rsidRPr="00F23EFE">
              <w:rPr>
                <w:rFonts w:ascii="Times New Roman" w:eastAsia="Courier New" w:hAnsi="Times New Roman" w:cs="Times New Roman"/>
                <w:b/>
                <w:i/>
                <w:color w:val="000000"/>
                <w:spacing w:val="-2"/>
                <w:sz w:val="24"/>
                <w:szCs w:val="24"/>
                <w:lang w:eastAsia="ru-RU"/>
              </w:rPr>
              <w:t>.</w:t>
            </w:r>
            <w:r w:rsidRPr="00F23EFE">
              <w:rPr>
                <w:rFonts w:ascii="Times New Roman" w:eastAsia="Courier New" w:hAnsi="Times New Roman" w:cs="Times New Roman"/>
                <w:i/>
                <w:color w:val="000000"/>
                <w:sz w:val="24"/>
                <w:szCs w:val="24"/>
                <w:lang w:eastAsia="ru-RU"/>
              </w:rPr>
              <w:t xml:space="preserve"> </w:t>
            </w:r>
          </w:p>
          <w:p w14:paraId="1A01B8F6"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4F218431"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53D928F0"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4D04508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p w14:paraId="399361D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661CE0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7CE609D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2013BDB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269" w:type="pct"/>
          </w:tcPr>
          <w:p w14:paraId="3061FC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A155838" w14:textId="77777777" w:rsid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sidRPr="00F23EFE">
              <w:rPr>
                <w:rFonts w:ascii="Times New Roman" w:eastAsia="Courier New" w:hAnsi="Times New Roman" w:cs="Times New Roman"/>
                <w:color w:val="000000"/>
                <w:sz w:val="24"/>
                <w:szCs w:val="24"/>
                <w:lang w:val="en-US" w:eastAsia="ru-RU"/>
              </w:rPr>
              <w:t>2</w:t>
            </w:r>
          </w:p>
          <w:p w14:paraId="5FE62373" w14:textId="77777777" w:rsidR="00311CD3" w:rsidRPr="00F23EFE" w:rsidRDefault="00311CD3"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p>
        </w:tc>
        <w:tc>
          <w:tcPr>
            <w:tcW w:w="270" w:type="pct"/>
            <w:shd w:val="clear" w:color="auto" w:fill="auto"/>
          </w:tcPr>
          <w:p w14:paraId="1AEADB1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EE3621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437AFD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76121D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45B4BE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З1.З3У1,У5ЛР1</w:t>
            </w:r>
          </w:p>
          <w:p w14:paraId="7D7BDC3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13BC417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382916A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ОК2,4</w:t>
            </w:r>
          </w:p>
        </w:tc>
        <w:tc>
          <w:tcPr>
            <w:tcW w:w="209" w:type="pct"/>
            <w:shd w:val="clear" w:color="auto" w:fill="auto"/>
          </w:tcPr>
          <w:p w14:paraId="1B57C284"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sidRPr="00F23EFE">
              <w:rPr>
                <w:rFonts w:ascii="Times New Roman" w:eastAsia="Courier New" w:hAnsi="Times New Roman" w:cs="Times New Roman"/>
                <w:color w:val="000000"/>
                <w:sz w:val="18"/>
                <w:szCs w:val="18"/>
                <w:lang w:eastAsia="ru-RU"/>
              </w:rPr>
              <w:t>ПК2.1</w:t>
            </w:r>
          </w:p>
        </w:tc>
      </w:tr>
      <w:tr w:rsidR="00F23EFE" w:rsidRPr="00F23EFE" w14:paraId="2520BC5F" w14:textId="77777777" w:rsidTr="00F23EFE">
        <w:tc>
          <w:tcPr>
            <w:tcW w:w="2421" w:type="pct"/>
            <w:gridSpan w:val="3"/>
          </w:tcPr>
          <w:p w14:paraId="4B49EC3B" w14:textId="77777777" w:rsidR="00311CD3" w:rsidRPr="00311CD3" w:rsidRDefault="00F23EFE" w:rsidP="00F23EFE">
            <w:pPr>
              <w:pStyle w:val="Default"/>
              <w:rPr>
                <w:rFonts w:ascii="Times New Roman" w:hAnsi="Times New Roman" w:cs="Times New Roman"/>
                <w:b/>
                <w:bCs/>
              </w:rPr>
            </w:pPr>
            <w:r w:rsidRPr="00F23EFE">
              <w:rPr>
                <w:rFonts w:ascii="Times New Roman" w:hAnsi="Times New Roman" w:cs="Times New Roman"/>
                <w:b/>
                <w:bCs/>
              </w:rPr>
              <w:lastRenderedPageBreak/>
              <w:t xml:space="preserve">Раздел 1. Психологические аспекты общения </w:t>
            </w:r>
          </w:p>
        </w:tc>
        <w:tc>
          <w:tcPr>
            <w:tcW w:w="313" w:type="pct"/>
          </w:tcPr>
          <w:p w14:paraId="6DF87D2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0E64CA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E18B7C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55038C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19EBCB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1BAF94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CF9B3C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2724F0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164E9DC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6108AEA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50FA877E" w14:textId="77777777" w:rsidTr="009D04FD">
        <w:tc>
          <w:tcPr>
            <w:tcW w:w="180" w:type="pct"/>
          </w:tcPr>
          <w:p w14:paraId="73E74679"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sidRPr="00F23EFE">
              <w:rPr>
                <w:rFonts w:ascii="Times New Roman" w:eastAsia="Courier New" w:hAnsi="Times New Roman" w:cs="Times New Roman"/>
                <w:color w:val="000000"/>
                <w:sz w:val="20"/>
                <w:szCs w:val="20"/>
                <w:lang w:val="en-US" w:eastAsia="ru-RU"/>
              </w:rPr>
              <w:t>3-4</w:t>
            </w:r>
          </w:p>
        </w:tc>
        <w:tc>
          <w:tcPr>
            <w:tcW w:w="538" w:type="pct"/>
            <w:shd w:val="clear" w:color="auto" w:fill="auto"/>
          </w:tcPr>
          <w:p w14:paraId="0A87987B"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ourier New" w:hAnsi="Times New Roman" w:cs="Times New Roman"/>
                <w:b/>
                <w:bCs/>
                <w:sz w:val="24"/>
                <w:szCs w:val="24"/>
                <w:lang w:eastAsia="ru-RU"/>
              </w:rPr>
              <w:t xml:space="preserve">Тема </w:t>
            </w:r>
            <w:r w:rsidRPr="00F23EFE">
              <w:rPr>
                <w:rFonts w:ascii="Times New Roman" w:eastAsia="Courier New" w:hAnsi="Times New Roman" w:cs="Times New Roman"/>
                <w:b/>
                <w:bCs/>
                <w:color w:val="000000"/>
                <w:sz w:val="24"/>
                <w:szCs w:val="24"/>
                <w:lang w:eastAsia="ru-RU"/>
              </w:rPr>
              <w:t>1.1</w:t>
            </w:r>
            <w:r w:rsidRPr="00F23EFE">
              <w:rPr>
                <w:rFonts w:ascii="Times New Roman" w:eastAsia="Calibri" w:hAnsi="Times New Roman" w:cs="Times New Roman"/>
                <w:b/>
                <w:bCs/>
                <w:color w:val="000000"/>
                <w:sz w:val="24"/>
                <w:szCs w:val="24"/>
              </w:rPr>
              <w:t xml:space="preserve"> </w:t>
            </w:r>
          </w:p>
          <w:p w14:paraId="0EF1585D" w14:textId="77777777" w:rsidR="00F23EFE" w:rsidRPr="00F23EFE" w:rsidRDefault="002A67EA" w:rsidP="002A67EA">
            <w:pPr>
              <w:pStyle w:val="Default"/>
              <w:rPr>
                <w:rFonts w:ascii="Times New Roman" w:hAnsi="Times New Roman" w:cs="Times New Roman"/>
              </w:rPr>
            </w:pPr>
            <w:r w:rsidRPr="0044650E">
              <w:rPr>
                <w:rFonts w:ascii="Times New Roman" w:hAnsi="Times New Roman" w:cs="Times New Roman"/>
                <w:bCs/>
              </w:rPr>
              <w:t>Общение – основа человеческого бытия</w:t>
            </w:r>
            <w:r w:rsidRPr="002A67EA">
              <w:rPr>
                <w:rFonts w:ascii="Times New Roman" w:hAnsi="Times New Roman" w:cs="Times New Roman"/>
                <w:b/>
                <w:bCs/>
              </w:rPr>
              <w:t xml:space="preserve">. </w:t>
            </w:r>
          </w:p>
        </w:tc>
        <w:tc>
          <w:tcPr>
            <w:tcW w:w="1703" w:type="pct"/>
            <w:shd w:val="clear" w:color="auto" w:fill="auto"/>
          </w:tcPr>
          <w:p w14:paraId="5BD7ABAB"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Общение в системе межличностных и общественных отношений. </w:t>
            </w:r>
          </w:p>
          <w:p w14:paraId="7BE1AEB0"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Роль общения в профессиональной деятельности. </w:t>
            </w:r>
          </w:p>
          <w:p w14:paraId="1BF78189" w14:textId="77777777" w:rsidR="00F23EFE" w:rsidRPr="00F23EFE" w:rsidRDefault="002A67EA" w:rsidP="002A67EA">
            <w:pPr>
              <w:autoSpaceDE w:val="0"/>
              <w:autoSpaceDN w:val="0"/>
              <w:adjustRightInd w:val="0"/>
              <w:spacing w:after="0" w:line="240" w:lineRule="auto"/>
              <w:rPr>
                <w:rFonts w:ascii="Times New Roman" w:eastAsia="Calibri" w:hAnsi="Times New Roman" w:cs="Times New Roman"/>
                <w:color w:val="000000"/>
                <w:sz w:val="24"/>
                <w:szCs w:val="24"/>
              </w:rPr>
            </w:pPr>
            <w:r w:rsidRPr="002A67EA">
              <w:rPr>
                <w:rFonts w:ascii="Times New Roman" w:hAnsi="Times New Roman" w:cs="Times New Roman"/>
                <w:sz w:val="24"/>
                <w:szCs w:val="24"/>
              </w:rPr>
              <w:t xml:space="preserve">Единство общения и деятельности </w:t>
            </w:r>
          </w:p>
        </w:tc>
        <w:tc>
          <w:tcPr>
            <w:tcW w:w="313" w:type="pct"/>
          </w:tcPr>
          <w:p w14:paraId="0131385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584A43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401228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2A970F1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02A51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27CD08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959C78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4487C81"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З1,З2 У4,У6 ЛР2</w:t>
            </w:r>
          </w:p>
          <w:p w14:paraId="2BDD415F"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6221B18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41A5587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7F3FE32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41739D01" w14:textId="77777777" w:rsidTr="009D04FD">
        <w:tc>
          <w:tcPr>
            <w:tcW w:w="180" w:type="pct"/>
          </w:tcPr>
          <w:p w14:paraId="362CC052"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5-6</w:t>
            </w:r>
          </w:p>
        </w:tc>
        <w:tc>
          <w:tcPr>
            <w:tcW w:w="538" w:type="pct"/>
            <w:shd w:val="clear" w:color="auto" w:fill="auto"/>
          </w:tcPr>
          <w:p w14:paraId="6DDAD191" w14:textId="77777777" w:rsidR="002A67EA"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1.2 </w:t>
            </w:r>
          </w:p>
          <w:p w14:paraId="7EA6A853" w14:textId="77777777" w:rsidR="00F23EFE"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Классификация общения </w:t>
            </w:r>
          </w:p>
        </w:tc>
        <w:tc>
          <w:tcPr>
            <w:tcW w:w="1703" w:type="pct"/>
          </w:tcPr>
          <w:p w14:paraId="5A9473B5"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67EA" w:rsidRPr="002A67EA">
              <w:rPr>
                <w:rFonts w:ascii="Times New Roman" w:hAnsi="Times New Roman" w:cs="Times New Roman"/>
                <w:sz w:val="24"/>
                <w:szCs w:val="24"/>
              </w:rPr>
              <w:t xml:space="preserve">Виды общения. </w:t>
            </w:r>
          </w:p>
          <w:p w14:paraId="0C27D4D4"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Структура общения. </w:t>
            </w:r>
          </w:p>
          <w:p w14:paraId="6F1C75F8" w14:textId="77777777" w:rsidR="002A67EA" w:rsidRPr="002A67EA" w:rsidRDefault="00B27786" w:rsidP="002A67EA">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hAnsi="Times New Roman" w:cs="Times New Roman"/>
                <w:sz w:val="24"/>
                <w:szCs w:val="24"/>
              </w:rPr>
              <w:t>3.</w:t>
            </w:r>
            <w:r w:rsidR="002A67EA" w:rsidRPr="002A67EA">
              <w:rPr>
                <w:rFonts w:ascii="Times New Roman" w:hAnsi="Times New Roman" w:cs="Times New Roman"/>
                <w:sz w:val="24"/>
                <w:szCs w:val="24"/>
              </w:rPr>
              <w:t xml:space="preserve">Функции общения </w:t>
            </w:r>
          </w:p>
          <w:p w14:paraId="31E6AAB3"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792F5563"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7EBB84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909DC81"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2A5D10B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F57EE4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B5C64B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291B62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B05A3A6" w14:textId="77777777" w:rsidR="00F23EFE" w:rsidRPr="00B27786" w:rsidRDefault="00B27786"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3263FAF6"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09F792C"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40F8639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1411E3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ОК1,2</w:t>
            </w:r>
          </w:p>
        </w:tc>
        <w:tc>
          <w:tcPr>
            <w:tcW w:w="209" w:type="pct"/>
            <w:shd w:val="clear" w:color="auto" w:fill="auto"/>
          </w:tcPr>
          <w:p w14:paraId="0D60463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1F6EAEDC" w14:textId="77777777" w:rsidTr="009D04FD">
        <w:tc>
          <w:tcPr>
            <w:tcW w:w="180" w:type="pct"/>
          </w:tcPr>
          <w:p w14:paraId="0B5AF919" w14:textId="77777777" w:rsidR="00F23EFE"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val="en-US" w:eastAsia="ru-RU"/>
              </w:rPr>
              <w:t>7-</w:t>
            </w:r>
            <w:r>
              <w:rPr>
                <w:rFonts w:ascii="Times New Roman" w:eastAsia="Courier New" w:hAnsi="Times New Roman" w:cs="Times New Roman"/>
                <w:color w:val="000000"/>
                <w:sz w:val="20"/>
                <w:szCs w:val="20"/>
                <w:lang w:eastAsia="ru-RU"/>
              </w:rPr>
              <w:t>8</w:t>
            </w:r>
          </w:p>
        </w:tc>
        <w:tc>
          <w:tcPr>
            <w:tcW w:w="538" w:type="pct"/>
            <w:shd w:val="clear" w:color="auto" w:fill="auto"/>
          </w:tcPr>
          <w:p w14:paraId="3C12DD5E"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3AC33C36"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6EE9AE05"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1703" w:type="pct"/>
            <w:shd w:val="clear" w:color="auto" w:fill="auto"/>
          </w:tcPr>
          <w:p w14:paraId="15C5DDD2" w14:textId="77777777" w:rsidR="00B27786"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Вербальные средства общения. </w:t>
            </w:r>
          </w:p>
          <w:p w14:paraId="62DB7942"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2.</w:t>
            </w:r>
            <w:r w:rsidR="002A67EA" w:rsidRPr="002A67EA">
              <w:rPr>
                <w:rFonts w:ascii="Times New Roman" w:hAnsi="Times New Roman" w:cs="Times New Roman"/>
              </w:rPr>
              <w:t xml:space="preserve">Невербальные средства общения: </w:t>
            </w:r>
            <w:proofErr w:type="spellStart"/>
            <w:r w:rsidR="002A67EA" w:rsidRPr="002A67EA">
              <w:rPr>
                <w:rFonts w:ascii="Times New Roman" w:hAnsi="Times New Roman" w:cs="Times New Roman"/>
              </w:rPr>
              <w:t>кинесика</w:t>
            </w:r>
            <w:proofErr w:type="spellEnd"/>
            <w:r w:rsidR="002A67EA" w:rsidRPr="002A67EA">
              <w:rPr>
                <w:rFonts w:ascii="Times New Roman" w:hAnsi="Times New Roman" w:cs="Times New Roman"/>
              </w:rPr>
              <w:t xml:space="preserve">, экстралингвистика, паралингвистика, </w:t>
            </w:r>
            <w:proofErr w:type="spellStart"/>
            <w:r w:rsidR="002A67EA" w:rsidRPr="002A67EA">
              <w:rPr>
                <w:rFonts w:ascii="Times New Roman" w:hAnsi="Times New Roman" w:cs="Times New Roman"/>
              </w:rPr>
              <w:t>такесика</w:t>
            </w:r>
            <w:proofErr w:type="spellEnd"/>
            <w:r w:rsidR="002A67EA" w:rsidRPr="002A67EA">
              <w:rPr>
                <w:rFonts w:ascii="Times New Roman" w:hAnsi="Times New Roman" w:cs="Times New Roman"/>
              </w:rPr>
              <w:t xml:space="preserve">, </w:t>
            </w:r>
            <w:proofErr w:type="spellStart"/>
            <w:r w:rsidR="002A67EA" w:rsidRPr="002A67EA">
              <w:rPr>
                <w:rFonts w:ascii="Times New Roman" w:hAnsi="Times New Roman" w:cs="Times New Roman"/>
              </w:rPr>
              <w:t>проксемика</w:t>
            </w:r>
            <w:proofErr w:type="spellEnd"/>
            <w:r w:rsidR="002A67EA" w:rsidRPr="002A67EA">
              <w:rPr>
                <w:rFonts w:ascii="Times New Roman" w:hAnsi="Times New Roman" w:cs="Times New Roman"/>
              </w:rPr>
              <w:t xml:space="preserve">. </w:t>
            </w:r>
          </w:p>
          <w:p w14:paraId="18C7CD1E"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4414C0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6B1E6F9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9ABF8D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2576ACE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4D4988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AEC2EC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1CABFC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A2B7C4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З2,У5ЛР3</w:t>
            </w:r>
          </w:p>
          <w:p w14:paraId="214B5A81"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62DBCED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259C09D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6E326C3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2D7E60F" w14:textId="77777777" w:rsidTr="009D04FD">
        <w:tc>
          <w:tcPr>
            <w:tcW w:w="180" w:type="pct"/>
          </w:tcPr>
          <w:p w14:paraId="7436F3FA"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Pr>
                <w:rFonts w:ascii="Times New Roman" w:eastAsia="Courier New" w:hAnsi="Times New Roman" w:cs="Times New Roman"/>
                <w:color w:val="000000"/>
                <w:sz w:val="20"/>
                <w:szCs w:val="20"/>
                <w:lang w:val="en-US" w:eastAsia="ru-RU"/>
              </w:rPr>
              <w:t>9-10</w:t>
            </w:r>
          </w:p>
        </w:tc>
        <w:tc>
          <w:tcPr>
            <w:tcW w:w="538" w:type="pct"/>
            <w:shd w:val="clear" w:color="auto" w:fill="auto"/>
          </w:tcPr>
          <w:p w14:paraId="7B3AB7A7"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16A468FF"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3C5CC4B2" w14:textId="77777777" w:rsidR="00F23EFE" w:rsidRPr="00F23EFE" w:rsidRDefault="00F23EFE" w:rsidP="00F23EFE">
            <w:pPr>
              <w:widowControl w:val="0"/>
              <w:tabs>
                <w:tab w:val="left" w:pos="1635"/>
              </w:tabs>
              <w:spacing w:after="0" w:line="276" w:lineRule="auto"/>
              <w:rPr>
                <w:rFonts w:ascii="SchoolBookSanPin-Bold" w:eastAsia="Courier New" w:hAnsi="SchoolBookSanPin-Bold" w:cs="SchoolBookSanPin-Bold"/>
                <w:bCs/>
                <w:sz w:val="24"/>
                <w:szCs w:val="24"/>
                <w:lang w:eastAsia="ru-RU"/>
              </w:rPr>
            </w:pPr>
          </w:p>
        </w:tc>
        <w:tc>
          <w:tcPr>
            <w:tcW w:w="1703" w:type="pct"/>
            <w:shd w:val="clear" w:color="auto" w:fill="auto"/>
          </w:tcPr>
          <w:p w14:paraId="4DF2B422" w14:textId="77777777" w:rsidR="002A67EA" w:rsidRPr="00F23EFE" w:rsidRDefault="002A67EA" w:rsidP="00F23EFE">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eastAsia="Calibri" w:hAnsi="Times New Roman" w:cs="Times New Roman"/>
                <w:i/>
                <w:sz w:val="24"/>
                <w:szCs w:val="24"/>
              </w:rPr>
              <w:t xml:space="preserve">Практическое занятие №1. </w:t>
            </w:r>
          </w:p>
          <w:p w14:paraId="72F56386" w14:textId="77777777" w:rsidR="00F23EFE" w:rsidRPr="00F23EFE" w:rsidRDefault="002A67EA" w:rsidP="002A67EA">
            <w:pPr>
              <w:pStyle w:val="Default"/>
              <w:rPr>
                <w:rFonts w:ascii="Times New Roman" w:hAnsi="Times New Roman" w:cs="Times New Roman"/>
              </w:rPr>
            </w:pPr>
            <w:r w:rsidRPr="002A67EA">
              <w:rPr>
                <w:rFonts w:ascii="Times New Roman" w:hAnsi="Times New Roman" w:cs="Times New Roman"/>
              </w:rPr>
              <w:t xml:space="preserve">«Круг общения». Общение с использованием вербальных и невербальных компонентов общения. </w:t>
            </w:r>
          </w:p>
        </w:tc>
        <w:tc>
          <w:tcPr>
            <w:tcW w:w="313" w:type="pct"/>
          </w:tcPr>
          <w:p w14:paraId="4AF8107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299C06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1C0F6A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42C3236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533141B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3B2DE8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00F9AB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1B0194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З2,У5ЛР3</w:t>
            </w:r>
          </w:p>
          <w:p w14:paraId="2BC5AF3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59E00B0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0313E5E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2D67D15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2A67EA" w:rsidRPr="00F23EFE" w14:paraId="4E6358B4" w14:textId="77777777" w:rsidTr="009D04FD">
        <w:tc>
          <w:tcPr>
            <w:tcW w:w="180" w:type="pct"/>
          </w:tcPr>
          <w:p w14:paraId="2FA18EF0" w14:textId="77777777" w:rsidR="002A67EA"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11-12</w:t>
            </w:r>
          </w:p>
        </w:tc>
        <w:tc>
          <w:tcPr>
            <w:tcW w:w="538" w:type="pct"/>
            <w:shd w:val="clear" w:color="auto" w:fill="auto"/>
          </w:tcPr>
          <w:p w14:paraId="63F55D96" w14:textId="77777777" w:rsidR="002A67EA" w:rsidRDefault="002A67EA" w:rsidP="00F23EFE">
            <w:pPr>
              <w:widowControl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Тема 1.4</w:t>
            </w:r>
          </w:p>
          <w:p w14:paraId="57143083" w14:textId="77777777" w:rsidR="002A67EA" w:rsidRPr="0044650E" w:rsidRDefault="002A67EA" w:rsidP="002A67EA">
            <w:pPr>
              <w:pStyle w:val="Default"/>
              <w:rPr>
                <w:rFonts w:ascii="Times New Roman" w:hAnsi="Times New Roman" w:cs="Times New Roman"/>
                <w:sz w:val="22"/>
                <w:szCs w:val="22"/>
              </w:rPr>
            </w:pPr>
            <w:r w:rsidRPr="0044650E">
              <w:rPr>
                <w:rFonts w:ascii="Times New Roman" w:hAnsi="Times New Roman" w:cs="Times New Roman"/>
                <w:bCs/>
                <w:sz w:val="22"/>
                <w:szCs w:val="22"/>
              </w:rPr>
              <w:t xml:space="preserve">Общение как обмен информацией (коммуникативная сторона общения) </w:t>
            </w:r>
          </w:p>
        </w:tc>
        <w:tc>
          <w:tcPr>
            <w:tcW w:w="1703" w:type="pct"/>
            <w:shd w:val="clear" w:color="auto" w:fill="auto"/>
          </w:tcPr>
          <w:p w14:paraId="3C95F672" w14:textId="77777777" w:rsidR="002A67EA" w:rsidRDefault="002A67EA" w:rsidP="002A67EA">
            <w:pPr>
              <w:pStyle w:val="Default"/>
              <w:rPr>
                <w:rFonts w:ascii="Times New Roman" w:hAnsi="Times New Roman" w:cs="Times New Roman"/>
              </w:rPr>
            </w:pPr>
            <w:r w:rsidRPr="002A67EA">
              <w:rPr>
                <w:rFonts w:ascii="Times New Roman" w:hAnsi="Times New Roman" w:cs="Times New Roman"/>
              </w:rPr>
              <w:t>1. Основные элементы коммуникации. Виды коммуникаций.</w:t>
            </w:r>
          </w:p>
          <w:p w14:paraId="601C399F" w14:textId="77777777" w:rsidR="002A67EA" w:rsidRPr="002A67EA" w:rsidRDefault="002A67EA" w:rsidP="002A67EA">
            <w:pPr>
              <w:pStyle w:val="Default"/>
              <w:rPr>
                <w:rFonts w:ascii="Times New Roman" w:hAnsi="Times New Roman" w:cs="Times New Roman"/>
              </w:rPr>
            </w:pPr>
            <w:r>
              <w:rPr>
                <w:rFonts w:ascii="Times New Roman" w:hAnsi="Times New Roman" w:cs="Times New Roman"/>
              </w:rPr>
              <w:t xml:space="preserve">2. </w:t>
            </w:r>
            <w:r w:rsidRPr="002A67EA">
              <w:rPr>
                <w:rFonts w:ascii="Times New Roman" w:hAnsi="Times New Roman" w:cs="Times New Roman"/>
              </w:rPr>
              <w:t xml:space="preserve"> Коммуникативные барьеры. </w:t>
            </w:r>
          </w:p>
          <w:p w14:paraId="35DB6A2B" w14:textId="77777777" w:rsidR="002A67EA"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3D84D28E"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B8E70B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2881D17"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AD0BCB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4E3BB21"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F8E98E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C8C034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26660DB"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5C9E95E3"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AE907B2"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8D91685"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B41EADE"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ADC3ED5"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203B5F2E" w14:textId="77777777" w:rsidTr="009D04FD">
        <w:tc>
          <w:tcPr>
            <w:tcW w:w="180" w:type="pct"/>
          </w:tcPr>
          <w:p w14:paraId="544EDDBC"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13-14</w:t>
            </w:r>
          </w:p>
        </w:tc>
        <w:tc>
          <w:tcPr>
            <w:tcW w:w="538" w:type="pct"/>
            <w:shd w:val="clear" w:color="auto" w:fill="auto"/>
          </w:tcPr>
          <w:p w14:paraId="709D6829" w14:textId="77777777" w:rsidR="005E080C" w:rsidRPr="0044650E" w:rsidRDefault="005E080C" w:rsidP="002A67EA">
            <w:pPr>
              <w:pStyle w:val="Default"/>
              <w:rPr>
                <w:rFonts w:ascii="Times New Roman" w:hAnsi="Times New Roman" w:cs="Times New Roman"/>
                <w:bCs/>
                <w:sz w:val="22"/>
                <w:szCs w:val="22"/>
              </w:rPr>
            </w:pPr>
            <w:r w:rsidRPr="005E080C">
              <w:rPr>
                <w:rFonts w:ascii="Times New Roman" w:hAnsi="Times New Roman" w:cs="Times New Roman"/>
                <w:b/>
                <w:bCs/>
              </w:rPr>
              <w:t xml:space="preserve">Тема 1.5 </w:t>
            </w:r>
            <w:r w:rsidR="002A67EA" w:rsidRPr="0044650E">
              <w:rPr>
                <w:rFonts w:ascii="Times New Roman" w:hAnsi="Times New Roman" w:cs="Times New Roman"/>
                <w:bCs/>
                <w:sz w:val="22"/>
                <w:szCs w:val="22"/>
              </w:rPr>
              <w:t>Общение как восприятие людьми друг друга</w:t>
            </w:r>
          </w:p>
          <w:p w14:paraId="61B1D831" w14:textId="77777777" w:rsidR="002A67EA" w:rsidRPr="005E080C" w:rsidRDefault="005E080C" w:rsidP="005E080C">
            <w:pPr>
              <w:pStyle w:val="Default"/>
              <w:rPr>
                <w:rFonts w:ascii="Times New Roman" w:hAnsi="Times New Roman" w:cs="Times New Roman"/>
              </w:rPr>
            </w:pPr>
            <w:r w:rsidRPr="0044650E">
              <w:rPr>
                <w:rFonts w:ascii="Times New Roman" w:hAnsi="Times New Roman" w:cs="Times New Roman"/>
                <w:bCs/>
                <w:sz w:val="22"/>
                <w:szCs w:val="22"/>
              </w:rPr>
              <w:t>(перцептивная сторона общения)</w:t>
            </w:r>
            <w:r w:rsidRPr="005E080C">
              <w:rPr>
                <w:rFonts w:ascii="Times New Roman" w:hAnsi="Times New Roman" w:cs="Times New Roman"/>
                <w:b/>
                <w:bCs/>
              </w:rPr>
              <w:t xml:space="preserve"> </w:t>
            </w:r>
            <w:r w:rsidR="002A67EA" w:rsidRPr="005E080C">
              <w:rPr>
                <w:rFonts w:ascii="Times New Roman" w:hAnsi="Times New Roman" w:cs="Times New Roman"/>
                <w:b/>
                <w:bCs/>
              </w:rPr>
              <w:t xml:space="preserve"> </w:t>
            </w:r>
          </w:p>
        </w:tc>
        <w:tc>
          <w:tcPr>
            <w:tcW w:w="1703" w:type="pct"/>
            <w:shd w:val="clear" w:color="auto" w:fill="auto"/>
          </w:tcPr>
          <w:p w14:paraId="7EBFADD5"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1. Понятие социальной перцепции. </w:t>
            </w:r>
          </w:p>
          <w:p w14:paraId="1A7CC303"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2. Механизмы восприятия. Эффекты восприятия </w:t>
            </w:r>
          </w:p>
          <w:p w14:paraId="3F51FCAB"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756F6E6"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6E4ABA0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3CFB500"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125F90A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73D0D5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C36998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5AD9E4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009EAEFE"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62ABF08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79377C54"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0A98F89"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3F45FB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31082334"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35CCF217" w14:textId="77777777" w:rsidTr="009D04FD">
        <w:tc>
          <w:tcPr>
            <w:tcW w:w="180" w:type="pct"/>
          </w:tcPr>
          <w:p w14:paraId="20BF20A9"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15-16</w:t>
            </w:r>
          </w:p>
        </w:tc>
        <w:tc>
          <w:tcPr>
            <w:tcW w:w="538" w:type="pct"/>
            <w:shd w:val="clear" w:color="auto" w:fill="auto"/>
          </w:tcPr>
          <w:p w14:paraId="5F54A8AB" w14:textId="77777777" w:rsidR="002A67EA" w:rsidRPr="0044650E" w:rsidRDefault="005E080C" w:rsidP="0044650E">
            <w:pPr>
              <w:pStyle w:val="Default"/>
              <w:rPr>
                <w:rFonts w:ascii="Times New Roman" w:hAnsi="Times New Roman" w:cs="Times New Roman"/>
              </w:rPr>
            </w:pPr>
            <w:r w:rsidRPr="005E080C">
              <w:rPr>
                <w:rFonts w:ascii="Times New Roman" w:hAnsi="Times New Roman" w:cs="Times New Roman"/>
                <w:b/>
                <w:bCs/>
              </w:rPr>
              <w:t xml:space="preserve">Тема 1.6 </w:t>
            </w:r>
            <w:r w:rsidRPr="0044650E">
              <w:rPr>
                <w:rFonts w:ascii="Times New Roman" w:hAnsi="Times New Roman" w:cs="Times New Roman"/>
                <w:bCs/>
              </w:rPr>
              <w:t>Общение как взаимодейств</w:t>
            </w:r>
            <w:r w:rsidRPr="0044650E">
              <w:rPr>
                <w:rFonts w:ascii="Times New Roman" w:hAnsi="Times New Roman" w:cs="Times New Roman"/>
                <w:bCs/>
              </w:rPr>
              <w:lastRenderedPageBreak/>
              <w:t>ие (интерактивная сторона общения)</w:t>
            </w:r>
            <w:r w:rsidRPr="005E080C">
              <w:rPr>
                <w:rFonts w:ascii="Times New Roman" w:hAnsi="Times New Roman" w:cs="Times New Roman"/>
                <w:b/>
                <w:bCs/>
              </w:rPr>
              <w:t xml:space="preserve"> </w:t>
            </w:r>
          </w:p>
        </w:tc>
        <w:tc>
          <w:tcPr>
            <w:tcW w:w="1703" w:type="pct"/>
            <w:shd w:val="clear" w:color="auto" w:fill="auto"/>
          </w:tcPr>
          <w:p w14:paraId="4DD78794"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lastRenderedPageBreak/>
              <w:t xml:space="preserve">1. Типы взаимодействия: кооперация и конкуренция. Позиции взаимодействия в русле </w:t>
            </w:r>
            <w:proofErr w:type="spellStart"/>
            <w:r w:rsidRPr="005E080C">
              <w:rPr>
                <w:rFonts w:ascii="Times New Roman" w:hAnsi="Times New Roman" w:cs="Times New Roman"/>
              </w:rPr>
              <w:lastRenderedPageBreak/>
              <w:t>трансактного</w:t>
            </w:r>
            <w:proofErr w:type="spellEnd"/>
            <w:r w:rsidRPr="005E080C">
              <w:rPr>
                <w:rFonts w:ascii="Times New Roman" w:hAnsi="Times New Roman" w:cs="Times New Roman"/>
              </w:rPr>
              <w:t xml:space="preserve"> анализа Э. Берна. Ориентация на понимание и ориентация на контроль. </w:t>
            </w:r>
          </w:p>
          <w:p w14:paraId="60792257" w14:textId="77777777" w:rsidR="002A67EA" w:rsidRPr="005E080C" w:rsidRDefault="00B27786" w:rsidP="005E080C">
            <w:pPr>
              <w:autoSpaceDE w:val="0"/>
              <w:autoSpaceDN w:val="0"/>
              <w:adjustRightInd w:val="0"/>
              <w:spacing w:after="0" w:line="240" w:lineRule="auto"/>
              <w:rPr>
                <w:rFonts w:ascii="Times New Roman" w:eastAsia="Calibri" w:hAnsi="Times New Roman" w:cs="Times New Roman"/>
                <w:i/>
                <w:sz w:val="24"/>
                <w:szCs w:val="24"/>
              </w:rPr>
            </w:pPr>
            <w:r>
              <w:rPr>
                <w:rFonts w:ascii="Times New Roman" w:hAnsi="Times New Roman" w:cs="Times New Roman"/>
                <w:sz w:val="24"/>
                <w:szCs w:val="24"/>
              </w:rPr>
              <w:t>2.</w:t>
            </w:r>
            <w:r w:rsidR="005E080C" w:rsidRPr="005E080C">
              <w:rPr>
                <w:rFonts w:ascii="Times New Roman" w:hAnsi="Times New Roman" w:cs="Times New Roman"/>
                <w:sz w:val="24"/>
                <w:szCs w:val="24"/>
              </w:rPr>
              <w:t xml:space="preserve">Взаимодействие как организация совместной деятельности. </w:t>
            </w:r>
          </w:p>
        </w:tc>
        <w:tc>
          <w:tcPr>
            <w:tcW w:w="313" w:type="pct"/>
          </w:tcPr>
          <w:p w14:paraId="22273AD3"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69" w:type="pct"/>
          </w:tcPr>
          <w:p w14:paraId="5608749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D6E7B36"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327987BB"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B58E4DA"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C5069D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3F8630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AFCA151"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48C59816"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5F6860FA"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425D409F"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0E84D986" w14:textId="77777777" w:rsidR="002A67EA"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1999A14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076EA0" w:rsidRPr="00F23EFE" w14:paraId="6DBB52D4" w14:textId="77777777" w:rsidTr="00076EA0">
        <w:tc>
          <w:tcPr>
            <w:tcW w:w="2421" w:type="pct"/>
            <w:gridSpan w:val="3"/>
          </w:tcPr>
          <w:p w14:paraId="12703945" w14:textId="77777777" w:rsidR="00076EA0" w:rsidRPr="005E080C" w:rsidRDefault="00076EA0" w:rsidP="005E080C">
            <w:pPr>
              <w:pStyle w:val="Defaul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lang w:val="en-US"/>
              </w:rPr>
              <w:t>2</w:t>
            </w:r>
            <w:r w:rsidRPr="00F23EFE">
              <w:rPr>
                <w:rFonts w:ascii="Times New Roman" w:hAnsi="Times New Roman" w:cs="Times New Roman"/>
                <w:b/>
                <w:bCs/>
                <w:lang w:val="en-US"/>
              </w:rPr>
              <w:t xml:space="preserve"> </w:t>
            </w:r>
            <w:r>
              <w:rPr>
                <w:rFonts w:ascii="Times New Roman" w:hAnsi="Times New Roman" w:cs="Times New Roman"/>
                <w:b/>
                <w:bCs/>
              </w:rPr>
              <w:t>курс, 4</w:t>
            </w:r>
            <w:r w:rsidRPr="00F23EFE">
              <w:rPr>
                <w:rFonts w:ascii="Times New Roman" w:hAnsi="Times New Roman" w:cs="Times New Roman"/>
                <w:b/>
                <w:bCs/>
              </w:rPr>
              <w:t xml:space="preserve"> семестр всего часов</w:t>
            </w:r>
          </w:p>
        </w:tc>
        <w:tc>
          <w:tcPr>
            <w:tcW w:w="313" w:type="pct"/>
          </w:tcPr>
          <w:p w14:paraId="7651C888" w14:textId="77777777" w:rsidR="00076EA0"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48</w:t>
            </w:r>
          </w:p>
        </w:tc>
        <w:tc>
          <w:tcPr>
            <w:tcW w:w="269" w:type="pct"/>
          </w:tcPr>
          <w:p w14:paraId="3A86F9A6"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724330A" w14:textId="77777777" w:rsidR="00076EA0"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32</w:t>
            </w:r>
          </w:p>
        </w:tc>
        <w:tc>
          <w:tcPr>
            <w:tcW w:w="270" w:type="pct"/>
            <w:shd w:val="clear" w:color="auto" w:fill="auto"/>
          </w:tcPr>
          <w:p w14:paraId="72C6E963" w14:textId="77777777" w:rsidR="00076EA0"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242" w:type="pct"/>
            <w:shd w:val="clear" w:color="auto" w:fill="auto"/>
          </w:tcPr>
          <w:p w14:paraId="53F4643D"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1B659F1"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BA54DF7" w14:textId="77777777" w:rsidR="00076EA0"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47" w:type="pct"/>
            <w:shd w:val="clear" w:color="auto" w:fill="auto"/>
          </w:tcPr>
          <w:p w14:paraId="7FACC748" w14:textId="77777777" w:rsidR="00076EA0" w:rsidRPr="00B27786" w:rsidRDefault="00076EA0" w:rsidP="00311CD3">
            <w:pPr>
              <w:widowControl w:val="0"/>
              <w:spacing w:after="0" w:line="276" w:lineRule="auto"/>
              <w:jc w:val="center"/>
              <w:rPr>
                <w:rFonts w:ascii="Times New Roman" w:eastAsia="Courier New" w:hAnsi="Times New Roman" w:cs="Times New Roman"/>
                <w:color w:val="000000"/>
                <w:sz w:val="18"/>
                <w:szCs w:val="18"/>
                <w:lang w:eastAsia="ru-RU"/>
              </w:rPr>
            </w:pPr>
          </w:p>
        </w:tc>
        <w:tc>
          <w:tcPr>
            <w:tcW w:w="215" w:type="pct"/>
            <w:shd w:val="clear" w:color="auto" w:fill="auto"/>
          </w:tcPr>
          <w:p w14:paraId="22660B18"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3FC46DF6" w14:textId="77777777" w:rsidR="00076EA0" w:rsidRPr="00F23EFE" w:rsidRDefault="00076EA0"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5E82CD74" w14:textId="77777777" w:rsidTr="009D04FD">
        <w:tc>
          <w:tcPr>
            <w:tcW w:w="180" w:type="pct"/>
          </w:tcPr>
          <w:p w14:paraId="46656E66"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17-18</w:t>
            </w:r>
          </w:p>
        </w:tc>
        <w:tc>
          <w:tcPr>
            <w:tcW w:w="538" w:type="pct"/>
            <w:shd w:val="clear" w:color="auto" w:fill="auto"/>
          </w:tcPr>
          <w:p w14:paraId="3C4921BC"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5CA00B9A"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 xml:space="preserve">Техники активного слушания </w:t>
            </w:r>
          </w:p>
        </w:tc>
        <w:tc>
          <w:tcPr>
            <w:tcW w:w="1703" w:type="pct"/>
            <w:shd w:val="clear" w:color="auto" w:fill="auto"/>
          </w:tcPr>
          <w:p w14:paraId="02E9F8C7" w14:textId="77777777" w:rsidR="00B27786" w:rsidRDefault="005E080C" w:rsidP="005E080C">
            <w:pPr>
              <w:pStyle w:val="Default"/>
              <w:rPr>
                <w:rFonts w:ascii="Times New Roman" w:hAnsi="Times New Roman" w:cs="Times New Roman"/>
              </w:rPr>
            </w:pPr>
            <w:r w:rsidRPr="005E080C">
              <w:rPr>
                <w:rFonts w:ascii="Times New Roman" w:hAnsi="Times New Roman" w:cs="Times New Roman"/>
              </w:rPr>
              <w:t xml:space="preserve">1. Виды, правила и техники слушания. </w:t>
            </w:r>
          </w:p>
          <w:p w14:paraId="64F997FF" w14:textId="77777777" w:rsidR="005E080C" w:rsidRPr="005E080C" w:rsidRDefault="00B27786" w:rsidP="005E080C">
            <w:pPr>
              <w:pStyle w:val="Default"/>
              <w:rPr>
                <w:rFonts w:ascii="Times New Roman" w:hAnsi="Times New Roman" w:cs="Times New Roman"/>
              </w:rPr>
            </w:pPr>
            <w:r>
              <w:rPr>
                <w:rFonts w:ascii="Times New Roman" w:hAnsi="Times New Roman" w:cs="Times New Roman"/>
              </w:rPr>
              <w:t>2.</w:t>
            </w:r>
            <w:r w:rsidR="005E080C" w:rsidRPr="005E080C">
              <w:rPr>
                <w:rFonts w:ascii="Times New Roman" w:hAnsi="Times New Roman" w:cs="Times New Roman"/>
              </w:rPr>
              <w:t xml:space="preserve">Методы развития коммуникативных способностей </w:t>
            </w:r>
          </w:p>
          <w:p w14:paraId="56490A33"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B191AF9"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1D2C912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1C8948D"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16F7BED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960FAD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88522C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693864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49434A7"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24B4CE1A"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4753705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709C2F2"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7C88BC1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4A4BA1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570B5080" w14:textId="77777777" w:rsidTr="009D04FD">
        <w:tc>
          <w:tcPr>
            <w:tcW w:w="180" w:type="pct"/>
          </w:tcPr>
          <w:p w14:paraId="5B10CC95"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19-20</w:t>
            </w:r>
          </w:p>
        </w:tc>
        <w:tc>
          <w:tcPr>
            <w:tcW w:w="538" w:type="pct"/>
            <w:shd w:val="clear" w:color="auto" w:fill="auto"/>
          </w:tcPr>
          <w:p w14:paraId="2E854A1F"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4A794082"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Техники активного слушания</w:t>
            </w:r>
          </w:p>
        </w:tc>
        <w:tc>
          <w:tcPr>
            <w:tcW w:w="1703" w:type="pct"/>
            <w:shd w:val="clear" w:color="auto" w:fill="auto"/>
          </w:tcPr>
          <w:p w14:paraId="28AC8C60" w14:textId="77777777" w:rsidR="005E080C" w:rsidRPr="005E080C" w:rsidRDefault="008B0C48" w:rsidP="005E080C">
            <w:pPr>
              <w:pStyle w:val="Default"/>
              <w:rPr>
                <w:rFonts w:ascii="Times New Roman" w:hAnsi="Times New Roman" w:cs="Times New Roman"/>
                <w:i/>
              </w:rPr>
            </w:pPr>
            <w:r>
              <w:rPr>
                <w:rFonts w:ascii="Times New Roman" w:hAnsi="Times New Roman" w:cs="Times New Roman"/>
                <w:bCs/>
                <w:i/>
              </w:rPr>
              <w:t>Практическое занятие</w:t>
            </w:r>
            <w:r w:rsidR="005E080C" w:rsidRPr="005E080C">
              <w:rPr>
                <w:rFonts w:ascii="Times New Roman" w:hAnsi="Times New Roman" w:cs="Times New Roman"/>
                <w:bCs/>
                <w:i/>
              </w:rPr>
              <w:t xml:space="preserve"> № 2</w:t>
            </w:r>
            <w:r w:rsidR="005E080C" w:rsidRPr="005E080C">
              <w:rPr>
                <w:rFonts w:ascii="Times New Roman" w:hAnsi="Times New Roman" w:cs="Times New Roman"/>
                <w:b/>
                <w:bCs/>
                <w:i/>
              </w:rPr>
              <w:t xml:space="preserve">.  </w:t>
            </w:r>
            <w:r w:rsidR="005E080C" w:rsidRPr="005E080C">
              <w:rPr>
                <w:rFonts w:ascii="Times New Roman" w:hAnsi="Times New Roman" w:cs="Times New Roman"/>
                <w:i/>
              </w:rPr>
              <w:t xml:space="preserve">Деловая игра «Я Вас слушаю». </w:t>
            </w:r>
          </w:p>
          <w:p w14:paraId="7E920DD9"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442A28E8" w14:textId="77777777" w:rsidR="002A67EA"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070157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6F521A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05188A7E" w14:textId="77777777" w:rsidR="002A67EA"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1985A53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71F231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091FE79"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BDC4EFC"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З3,У1</w:t>
            </w:r>
          </w:p>
          <w:p w14:paraId="0DCEEA06"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55F49ECD"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247D0846"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BB32B3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38CAE6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19D8E4F2" w14:textId="77777777" w:rsidTr="009D04FD">
        <w:tc>
          <w:tcPr>
            <w:tcW w:w="2421" w:type="pct"/>
            <w:gridSpan w:val="3"/>
          </w:tcPr>
          <w:p w14:paraId="681C2958"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2. </w:t>
            </w:r>
            <w:r w:rsidR="005E080C">
              <w:rPr>
                <w:rFonts w:ascii="Times New Roman" w:eastAsia="Courier New" w:hAnsi="Times New Roman" w:cs="Times New Roman"/>
                <w:b/>
                <w:bCs/>
                <w:color w:val="000000"/>
                <w:sz w:val="24"/>
                <w:szCs w:val="24"/>
                <w:lang w:eastAsia="ru-RU"/>
              </w:rPr>
              <w:t>Деловое общение</w:t>
            </w:r>
          </w:p>
        </w:tc>
        <w:tc>
          <w:tcPr>
            <w:tcW w:w="313" w:type="pct"/>
          </w:tcPr>
          <w:p w14:paraId="1B6B15E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634C95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621DCB5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C0E279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610952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537E5B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C73AB4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C7F169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729371F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1D88881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E7C7927" w14:textId="77777777" w:rsidTr="009D04FD">
        <w:tc>
          <w:tcPr>
            <w:tcW w:w="180" w:type="pct"/>
          </w:tcPr>
          <w:p w14:paraId="30D3D98D" w14:textId="77777777" w:rsidR="00F23EFE" w:rsidRPr="00F23EFE"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21</w:t>
            </w:r>
          </w:p>
        </w:tc>
        <w:tc>
          <w:tcPr>
            <w:tcW w:w="538" w:type="pct"/>
            <w:shd w:val="clear" w:color="auto" w:fill="auto"/>
          </w:tcPr>
          <w:p w14:paraId="4A4DD48F" w14:textId="77777777" w:rsid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2.1 </w:t>
            </w:r>
          </w:p>
          <w:p w14:paraId="26E03FBA" w14:textId="77777777" w:rsidR="00F23EFE" w:rsidRPr="0044650E" w:rsidRDefault="003521C3" w:rsidP="003521C3">
            <w:pPr>
              <w:widowControl w:val="0"/>
              <w:spacing w:after="0" w:line="240" w:lineRule="auto"/>
              <w:rPr>
                <w:rFonts w:ascii="Times New Roman" w:eastAsia="Calibri" w:hAnsi="Times New Roman" w:cs="Times New Roman"/>
                <w:bCs/>
                <w:color w:val="000000"/>
                <w:sz w:val="24"/>
                <w:szCs w:val="24"/>
              </w:rPr>
            </w:pPr>
            <w:r w:rsidRPr="0044650E">
              <w:rPr>
                <w:rFonts w:ascii="Times New Roman" w:eastAsia="Courier New" w:hAnsi="Times New Roman" w:cs="Times New Roman"/>
                <w:bCs/>
                <w:color w:val="000000"/>
                <w:sz w:val="24"/>
                <w:szCs w:val="24"/>
                <w:lang w:eastAsia="ru-RU"/>
              </w:rPr>
              <w:t>Деловое общение</w:t>
            </w:r>
          </w:p>
        </w:tc>
        <w:tc>
          <w:tcPr>
            <w:tcW w:w="1703" w:type="pct"/>
            <w:shd w:val="clear" w:color="auto" w:fill="auto"/>
          </w:tcPr>
          <w:p w14:paraId="03F98AE1" w14:textId="77777777" w:rsidR="003521C3" w:rsidRPr="003521C3" w:rsidRDefault="003521C3" w:rsidP="003521C3">
            <w:pPr>
              <w:pStyle w:val="Default"/>
              <w:rPr>
                <w:rFonts w:ascii="Times New Roman" w:hAnsi="Times New Roman" w:cs="Times New Roman"/>
              </w:rPr>
            </w:pPr>
            <w:r w:rsidRPr="009D04FD">
              <w:rPr>
                <w:rFonts w:ascii="Times New Roman" w:hAnsi="Times New Roman" w:cs="Times New Roman"/>
              </w:rPr>
              <w:t>1</w:t>
            </w:r>
            <w:r w:rsidRPr="003521C3">
              <w:rPr>
                <w:rFonts w:ascii="Times New Roman" w:hAnsi="Times New Roman" w:cs="Times New Roman"/>
              </w:rPr>
              <w:t xml:space="preserve">. Деловое общение. Виды делового общения. Этапы делового общения. </w:t>
            </w:r>
          </w:p>
          <w:p w14:paraId="17519815" w14:textId="77777777" w:rsidR="005E080C" w:rsidRPr="00F23EFE" w:rsidRDefault="003521C3" w:rsidP="003521C3">
            <w:pPr>
              <w:pStyle w:val="Default"/>
              <w:rPr>
                <w:rFonts w:ascii="Times New Roman" w:hAnsi="Times New Roman" w:cs="Times New Roman"/>
              </w:rPr>
            </w:pPr>
            <w:r w:rsidRPr="003521C3">
              <w:rPr>
                <w:rFonts w:ascii="Times New Roman" w:hAnsi="Times New Roman" w:cs="Times New Roman"/>
              </w:rPr>
              <w:t xml:space="preserve">2.Психологические особенности ведения деловых дискуссий и публичных выступлений </w:t>
            </w:r>
          </w:p>
        </w:tc>
        <w:tc>
          <w:tcPr>
            <w:tcW w:w="313" w:type="pct"/>
          </w:tcPr>
          <w:p w14:paraId="304415E7"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3F0902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7A66313"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2533B61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BDDFA5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DDA590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C95ADC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53824B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З3, У5</w:t>
            </w:r>
          </w:p>
          <w:p w14:paraId="05E4C17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33DED55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06AC102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11F55B7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0CC2211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9582C2F" w14:textId="77777777" w:rsidTr="009D04FD">
        <w:tc>
          <w:tcPr>
            <w:tcW w:w="180" w:type="pct"/>
          </w:tcPr>
          <w:p w14:paraId="58408211" w14:textId="77777777" w:rsidR="00F23EFE" w:rsidRPr="00F23EFE"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22</w:t>
            </w:r>
          </w:p>
        </w:tc>
        <w:tc>
          <w:tcPr>
            <w:tcW w:w="538" w:type="pct"/>
            <w:shd w:val="clear" w:color="auto" w:fill="auto"/>
          </w:tcPr>
          <w:p w14:paraId="3DCAA928" w14:textId="77777777" w:rsidR="003521C3" w:rsidRPr="005E1497" w:rsidRDefault="00F23EFE" w:rsidP="003521C3">
            <w:pPr>
              <w:pStyle w:val="Default"/>
              <w:rPr>
                <w:rFonts w:ascii="Times New Roman" w:hAnsi="Times New Roman" w:cs="Times New Roman"/>
                <w:sz w:val="22"/>
                <w:szCs w:val="22"/>
              </w:rPr>
            </w:pPr>
            <w:r w:rsidRPr="005E1497">
              <w:rPr>
                <w:rFonts w:ascii="Times New Roman" w:eastAsia="Calibri" w:hAnsi="Times New Roman" w:cs="Times New Roman"/>
                <w:b/>
                <w:bCs/>
                <w:sz w:val="22"/>
                <w:szCs w:val="22"/>
              </w:rPr>
              <w:t xml:space="preserve">Тема 2.2 </w:t>
            </w:r>
            <w:r w:rsidR="003521C3" w:rsidRPr="005E1497">
              <w:rPr>
                <w:rFonts w:ascii="Times New Roman" w:hAnsi="Times New Roman" w:cs="Times New Roman"/>
                <w:bCs/>
                <w:sz w:val="22"/>
                <w:szCs w:val="22"/>
              </w:rPr>
              <w:t xml:space="preserve">Проявление индивидуальных особенностей в деловом </w:t>
            </w:r>
          </w:p>
          <w:p w14:paraId="22C83B59"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b/>
                <w:bCs/>
                <w:color w:val="000000"/>
                <w:sz w:val="24"/>
                <w:szCs w:val="24"/>
              </w:rPr>
            </w:pPr>
            <w:r w:rsidRPr="005E1497">
              <w:rPr>
                <w:rFonts w:ascii="Times New Roman" w:eastAsia="Courier New" w:hAnsi="Times New Roman" w:cs="Times New Roman"/>
                <w:bCs/>
                <w:lang w:eastAsia="ru-RU"/>
              </w:rPr>
              <w:t>общении</w:t>
            </w:r>
          </w:p>
        </w:tc>
        <w:tc>
          <w:tcPr>
            <w:tcW w:w="1703" w:type="pct"/>
            <w:shd w:val="clear" w:color="auto" w:fill="auto"/>
          </w:tcPr>
          <w:p w14:paraId="76999AAC" w14:textId="77777777" w:rsidR="003521C3" w:rsidRPr="005E080C" w:rsidRDefault="003521C3" w:rsidP="003521C3">
            <w:pPr>
              <w:autoSpaceDE w:val="0"/>
              <w:autoSpaceDN w:val="0"/>
              <w:adjustRightInd w:val="0"/>
              <w:spacing w:after="0" w:line="240" w:lineRule="auto"/>
              <w:rPr>
                <w:rFonts w:ascii="Times New Roman" w:eastAsia="Courier New" w:hAnsi="Times New Roman" w:cs="Times New Roman"/>
                <w:sz w:val="24"/>
                <w:szCs w:val="24"/>
                <w:lang w:eastAsia="ru-RU"/>
              </w:rPr>
            </w:pPr>
            <w:r w:rsidRPr="005E080C">
              <w:rPr>
                <w:rFonts w:ascii="Times New Roman" w:eastAsia="Courier New" w:hAnsi="Times New Roman" w:cs="Times New Roman"/>
                <w:sz w:val="24"/>
                <w:szCs w:val="24"/>
                <w:lang w:eastAsia="ru-RU"/>
              </w:rPr>
              <w:t>1. Темперамент.</w:t>
            </w:r>
          </w:p>
          <w:p w14:paraId="7DCFB46A"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color w:val="000000"/>
                <w:sz w:val="24"/>
                <w:szCs w:val="24"/>
              </w:rPr>
            </w:pPr>
            <w:r w:rsidRPr="005E080C">
              <w:rPr>
                <w:rFonts w:ascii="Times New Roman" w:hAnsi="Times New Roman" w:cs="Times New Roman"/>
                <w:sz w:val="24"/>
                <w:szCs w:val="24"/>
              </w:rPr>
              <w:t>2. Типы темперамента. Свойства темперамента</w:t>
            </w:r>
          </w:p>
        </w:tc>
        <w:tc>
          <w:tcPr>
            <w:tcW w:w="313" w:type="pct"/>
          </w:tcPr>
          <w:p w14:paraId="2449312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26EEAB1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D272F22"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5347FCA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BB449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E69A5D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60AE67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B375AA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З3,У5</w:t>
            </w:r>
          </w:p>
          <w:p w14:paraId="159CF40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414AC86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6CF7B830"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76620B4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2A57E77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5E1497" w:rsidRPr="00F23EFE" w14:paraId="4EE8FBA8" w14:textId="77777777" w:rsidTr="009D04FD">
        <w:tc>
          <w:tcPr>
            <w:tcW w:w="180" w:type="pct"/>
          </w:tcPr>
          <w:p w14:paraId="16A3BA07" w14:textId="77777777" w:rsidR="005E1497"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23-24</w:t>
            </w:r>
          </w:p>
        </w:tc>
        <w:tc>
          <w:tcPr>
            <w:tcW w:w="538" w:type="pct"/>
            <w:shd w:val="clear" w:color="auto" w:fill="auto"/>
          </w:tcPr>
          <w:p w14:paraId="222465CD" w14:textId="77777777" w:rsidR="005E1497" w:rsidRPr="005E1497" w:rsidRDefault="005E1497" w:rsidP="005E1497">
            <w:pPr>
              <w:pStyle w:val="Default"/>
              <w:rPr>
                <w:rFonts w:ascii="Times New Roman" w:hAnsi="Times New Roman" w:cs="Times New Roman"/>
                <w:sz w:val="22"/>
                <w:szCs w:val="22"/>
              </w:rPr>
            </w:pPr>
            <w:r w:rsidRPr="005E1497">
              <w:rPr>
                <w:rFonts w:ascii="Times New Roman" w:eastAsia="Calibri" w:hAnsi="Times New Roman" w:cs="Times New Roman"/>
                <w:b/>
                <w:bCs/>
                <w:sz w:val="22"/>
                <w:szCs w:val="22"/>
              </w:rPr>
              <w:t xml:space="preserve">Тема 2.2 </w:t>
            </w:r>
            <w:r w:rsidRPr="005E1497">
              <w:rPr>
                <w:rFonts w:ascii="Times New Roman" w:hAnsi="Times New Roman" w:cs="Times New Roman"/>
                <w:bCs/>
                <w:sz w:val="22"/>
                <w:szCs w:val="22"/>
              </w:rPr>
              <w:t xml:space="preserve">Проявление индивидуальных особенностей в деловом </w:t>
            </w:r>
          </w:p>
          <w:p w14:paraId="69623958" w14:textId="77777777" w:rsidR="005E1497" w:rsidRPr="00F23EFE" w:rsidRDefault="005E1497" w:rsidP="005E1497">
            <w:pPr>
              <w:pStyle w:val="Default"/>
              <w:rPr>
                <w:rFonts w:ascii="Times New Roman" w:eastAsia="Calibri" w:hAnsi="Times New Roman" w:cs="Times New Roman"/>
                <w:b/>
                <w:bCs/>
              </w:rPr>
            </w:pPr>
            <w:r w:rsidRPr="005E1497">
              <w:rPr>
                <w:rFonts w:ascii="Times New Roman" w:hAnsi="Times New Roman" w:cs="Times New Roman"/>
                <w:bCs/>
                <w:sz w:val="22"/>
                <w:szCs w:val="22"/>
              </w:rPr>
              <w:t>общении</w:t>
            </w:r>
          </w:p>
        </w:tc>
        <w:tc>
          <w:tcPr>
            <w:tcW w:w="1703" w:type="pct"/>
            <w:shd w:val="clear" w:color="auto" w:fill="auto"/>
          </w:tcPr>
          <w:p w14:paraId="783ED6EE" w14:textId="77777777" w:rsidR="005E1497" w:rsidRPr="005E080C" w:rsidRDefault="005E1497" w:rsidP="005E1497">
            <w:pPr>
              <w:pStyle w:val="Default"/>
              <w:rPr>
                <w:rFonts w:ascii="Times New Roman" w:hAnsi="Times New Roman" w:cs="Times New Roman"/>
                <w:i/>
              </w:rPr>
            </w:pPr>
            <w:r>
              <w:rPr>
                <w:rFonts w:ascii="Times New Roman" w:hAnsi="Times New Roman" w:cs="Times New Roman"/>
                <w:bCs/>
                <w:i/>
              </w:rPr>
              <w:t>Практическое занятие № 3.</w:t>
            </w:r>
            <w:r w:rsidRPr="005E080C">
              <w:rPr>
                <w:rFonts w:ascii="Times New Roman" w:hAnsi="Times New Roman" w:cs="Times New Roman"/>
                <w:b/>
                <w:bCs/>
                <w:i/>
              </w:rPr>
              <w:t xml:space="preserve"> </w:t>
            </w:r>
            <w:r>
              <w:rPr>
                <w:rFonts w:ascii="Times New Roman" w:hAnsi="Times New Roman" w:cs="Times New Roman"/>
                <w:i/>
              </w:rPr>
              <w:t>«Мой тип темперамента»</w:t>
            </w:r>
            <w:r w:rsidRPr="005E080C">
              <w:rPr>
                <w:rFonts w:ascii="Times New Roman" w:hAnsi="Times New Roman" w:cs="Times New Roman"/>
                <w:i/>
              </w:rPr>
              <w:t xml:space="preserve"> </w:t>
            </w:r>
          </w:p>
          <w:p w14:paraId="1DC8733B" w14:textId="77777777" w:rsidR="005E1497" w:rsidRPr="005E080C" w:rsidRDefault="005E1497" w:rsidP="003521C3">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2DF96132" w14:textId="77777777" w:rsidR="005E1497"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53128EEF"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A024384" w14:textId="77777777" w:rsidR="005E1497"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13E4C685"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4AA08C32"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0C2F36A1"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A4F7783"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5A898D6" w14:textId="77777777" w:rsidR="005E1497" w:rsidRPr="00F23EFE" w:rsidRDefault="005E1497"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4FFBFEB7"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11679C6F" w14:textId="77777777" w:rsidR="005E1497"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5BEB5647" w14:textId="77777777" w:rsidTr="009D04FD">
        <w:tc>
          <w:tcPr>
            <w:tcW w:w="180" w:type="pct"/>
          </w:tcPr>
          <w:p w14:paraId="5B0B31BF" w14:textId="77777777" w:rsidR="00F23EFE" w:rsidRPr="00F23EFE"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25</w:t>
            </w:r>
          </w:p>
        </w:tc>
        <w:tc>
          <w:tcPr>
            <w:tcW w:w="538" w:type="pct"/>
            <w:shd w:val="clear" w:color="auto" w:fill="auto"/>
          </w:tcPr>
          <w:p w14:paraId="578064CC" w14:textId="77777777" w:rsidR="003521C3"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r w:rsidRPr="00F23EFE">
              <w:rPr>
                <w:rFonts w:ascii="Times New Roman" w:eastAsia="Calibri" w:hAnsi="Times New Roman" w:cs="Times New Roman"/>
                <w:b/>
                <w:bCs/>
                <w:color w:val="000000"/>
                <w:sz w:val="24"/>
                <w:szCs w:val="24"/>
              </w:rPr>
              <w:t xml:space="preserve">Тема 2.3 </w:t>
            </w:r>
          </w:p>
          <w:p w14:paraId="73A7BBF9" w14:textId="77777777" w:rsidR="00F23EFE" w:rsidRPr="009D04FD" w:rsidRDefault="003521C3" w:rsidP="003521C3">
            <w:pPr>
              <w:pStyle w:val="Default"/>
              <w:rPr>
                <w:rFonts w:ascii="Times New Roman" w:hAnsi="Times New Roman" w:cs="Times New Roman"/>
                <w:sz w:val="22"/>
                <w:szCs w:val="22"/>
              </w:rPr>
            </w:pPr>
            <w:r w:rsidRPr="009D04FD">
              <w:rPr>
                <w:rFonts w:ascii="Times New Roman" w:hAnsi="Times New Roman" w:cs="Times New Roman"/>
                <w:bCs/>
                <w:sz w:val="22"/>
                <w:szCs w:val="22"/>
              </w:rPr>
              <w:t xml:space="preserve">Этикет в профессиональной деятельности </w:t>
            </w:r>
          </w:p>
        </w:tc>
        <w:tc>
          <w:tcPr>
            <w:tcW w:w="1703" w:type="pct"/>
            <w:shd w:val="clear" w:color="auto" w:fill="auto"/>
          </w:tcPr>
          <w:p w14:paraId="04E345CF" w14:textId="77777777" w:rsidR="00B27786" w:rsidRDefault="00B27786" w:rsidP="00B27786">
            <w:pPr>
              <w:autoSpaceDE w:val="0"/>
              <w:autoSpaceDN w:val="0"/>
              <w:adjustRightInd w:val="0"/>
              <w:jc w:val="both"/>
              <w:rPr>
                <w:rFonts w:ascii="Times New Roman" w:hAnsi="Times New Roman" w:cs="Times New Roman"/>
              </w:rPr>
            </w:pPr>
            <w:r>
              <w:rPr>
                <w:rFonts w:ascii="Times New Roman" w:hAnsi="Times New Roman" w:cs="Times New Roman"/>
              </w:rPr>
              <w:t>1.</w:t>
            </w:r>
            <w:r w:rsidR="003521C3" w:rsidRPr="00B27786">
              <w:rPr>
                <w:rFonts w:ascii="Times New Roman" w:hAnsi="Times New Roman" w:cs="Times New Roman"/>
              </w:rPr>
              <w:t xml:space="preserve">Понятие этикета. Деловой этикет в профессиональной деятельности. </w:t>
            </w:r>
          </w:p>
          <w:p w14:paraId="1DF9BD8A" w14:textId="77777777" w:rsidR="00F23EFE" w:rsidRPr="00B27786" w:rsidRDefault="00B27786" w:rsidP="00B27786">
            <w:pPr>
              <w:autoSpaceDE w:val="0"/>
              <w:autoSpaceDN w:val="0"/>
              <w:adjustRightInd w:val="0"/>
              <w:jc w:val="both"/>
              <w:rPr>
                <w:rFonts w:ascii="Times New Roman" w:eastAsia="Calibri" w:hAnsi="Times New Roman" w:cs="Times New Roman"/>
              </w:rPr>
            </w:pPr>
            <w:r>
              <w:rPr>
                <w:rFonts w:ascii="Times New Roman" w:hAnsi="Times New Roman" w:cs="Times New Roman"/>
              </w:rPr>
              <w:t>2.</w:t>
            </w:r>
            <w:r w:rsidR="003521C3" w:rsidRPr="00B27786">
              <w:rPr>
                <w:rFonts w:ascii="Times New Roman" w:hAnsi="Times New Roman" w:cs="Times New Roman"/>
              </w:rPr>
              <w:t xml:space="preserve">Взаимосвязь делового этикета и этики деловых отношений </w:t>
            </w:r>
          </w:p>
        </w:tc>
        <w:tc>
          <w:tcPr>
            <w:tcW w:w="313" w:type="pct"/>
          </w:tcPr>
          <w:p w14:paraId="10E91879"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595C9C6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0E99321"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2BBE462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D965F5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CD3B11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03EAE0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FA826F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60EC213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5DC2C6AB"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144C74D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542B83C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246BF0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ДПК2.9</w:t>
            </w:r>
          </w:p>
        </w:tc>
      </w:tr>
      <w:tr w:rsidR="005E080C" w:rsidRPr="00F23EFE" w14:paraId="216F3293" w14:textId="77777777" w:rsidTr="009D04FD">
        <w:tc>
          <w:tcPr>
            <w:tcW w:w="180" w:type="pct"/>
          </w:tcPr>
          <w:p w14:paraId="6E59DC00" w14:textId="77777777" w:rsidR="005E080C" w:rsidRPr="0044650E"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lastRenderedPageBreak/>
              <w:t>26</w:t>
            </w:r>
          </w:p>
        </w:tc>
        <w:tc>
          <w:tcPr>
            <w:tcW w:w="538" w:type="pct"/>
            <w:shd w:val="clear" w:color="auto" w:fill="auto"/>
          </w:tcPr>
          <w:p w14:paraId="0859CFA9" w14:textId="77777777" w:rsidR="003521C3" w:rsidRPr="003521C3" w:rsidRDefault="005E080C" w:rsidP="005E080C">
            <w:pPr>
              <w:autoSpaceDE w:val="0"/>
              <w:autoSpaceDN w:val="0"/>
              <w:adjustRightInd w:val="0"/>
              <w:spacing w:after="0" w:line="240" w:lineRule="auto"/>
              <w:rPr>
                <w:rFonts w:ascii="Times New Roman" w:eastAsia="Calibri" w:hAnsi="Times New Roman" w:cs="Times New Roman"/>
                <w:b/>
                <w:bCs/>
                <w:color w:val="000000"/>
                <w:sz w:val="24"/>
                <w:szCs w:val="24"/>
              </w:rPr>
            </w:pPr>
            <w:r w:rsidRPr="003521C3">
              <w:rPr>
                <w:rFonts w:ascii="Times New Roman" w:eastAsia="Calibri" w:hAnsi="Times New Roman" w:cs="Times New Roman"/>
                <w:b/>
                <w:bCs/>
                <w:color w:val="000000"/>
                <w:sz w:val="24"/>
                <w:szCs w:val="24"/>
              </w:rPr>
              <w:t>Тема 2.4</w:t>
            </w:r>
            <w:r w:rsidRPr="00F23EFE">
              <w:rPr>
                <w:rFonts w:ascii="Times New Roman" w:eastAsia="Calibri" w:hAnsi="Times New Roman" w:cs="Times New Roman"/>
                <w:b/>
                <w:bCs/>
                <w:color w:val="000000"/>
                <w:sz w:val="24"/>
                <w:szCs w:val="24"/>
              </w:rPr>
              <w:t xml:space="preserve"> </w:t>
            </w:r>
          </w:p>
          <w:p w14:paraId="788029FB" w14:textId="77777777" w:rsidR="005E080C" w:rsidRPr="00B27786" w:rsidRDefault="003521C3" w:rsidP="00B27786">
            <w:pPr>
              <w:pStyle w:val="Default"/>
              <w:rPr>
                <w:rFonts w:ascii="Times New Roman" w:hAnsi="Times New Roman" w:cs="Times New Roman"/>
              </w:rPr>
            </w:pPr>
            <w:r w:rsidRPr="009D04FD">
              <w:rPr>
                <w:rFonts w:ascii="Times New Roman" w:hAnsi="Times New Roman" w:cs="Times New Roman"/>
                <w:bCs/>
              </w:rPr>
              <w:t xml:space="preserve">Деловые переговоры </w:t>
            </w:r>
          </w:p>
        </w:tc>
        <w:tc>
          <w:tcPr>
            <w:tcW w:w="1703" w:type="pct"/>
            <w:shd w:val="clear" w:color="auto" w:fill="auto"/>
          </w:tcPr>
          <w:p w14:paraId="67D78D19" w14:textId="77777777" w:rsidR="003521C3" w:rsidRPr="003521C3" w:rsidRDefault="003521C3" w:rsidP="003521C3">
            <w:pPr>
              <w:pStyle w:val="Default"/>
              <w:rPr>
                <w:rFonts w:ascii="Times New Roman" w:hAnsi="Times New Roman" w:cs="Times New Roman"/>
              </w:rPr>
            </w:pPr>
            <w:r w:rsidRPr="003521C3">
              <w:rPr>
                <w:rFonts w:ascii="Times New Roman" w:hAnsi="Times New Roman" w:cs="Times New Roman"/>
              </w:rPr>
              <w:t xml:space="preserve">1.Переговоры как разновидность делового общения. Подготовка к переговорам. </w:t>
            </w:r>
          </w:p>
          <w:p w14:paraId="534CEF4B" w14:textId="77777777" w:rsidR="005E080C" w:rsidRPr="00B27786" w:rsidRDefault="00B27786" w:rsidP="00B27786">
            <w:pPr>
              <w:pStyle w:val="Default"/>
              <w:rPr>
                <w:rFonts w:ascii="Times New Roman" w:hAnsi="Times New Roman" w:cs="Times New Roman"/>
              </w:rPr>
            </w:pPr>
            <w:r>
              <w:rPr>
                <w:rFonts w:ascii="Times New Roman" w:hAnsi="Times New Roman" w:cs="Times New Roman"/>
              </w:rPr>
              <w:t xml:space="preserve">2.Ведение переговоров. </w:t>
            </w:r>
          </w:p>
        </w:tc>
        <w:tc>
          <w:tcPr>
            <w:tcW w:w="313" w:type="pct"/>
          </w:tcPr>
          <w:p w14:paraId="4984E9B6" w14:textId="77777777" w:rsidR="005E080C"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0B06C050" w14:textId="77777777" w:rsidR="005E080C" w:rsidRPr="005E080C"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D0C84B2" w14:textId="77777777" w:rsidR="005E080C"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044B6D05"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CA20FD0"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04584D7"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60603A0"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FC5CA97" w14:textId="77777777" w:rsidR="005E080C" w:rsidRPr="00F23EFE" w:rsidRDefault="005E080C"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61FA0F45" w14:textId="77777777" w:rsidR="005E080C"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5128B331"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931E22" w:rsidRPr="00F23EFE" w14:paraId="42FDBDCE" w14:textId="77777777" w:rsidTr="009D04FD">
        <w:tc>
          <w:tcPr>
            <w:tcW w:w="180" w:type="pct"/>
          </w:tcPr>
          <w:p w14:paraId="41F3E7BA" w14:textId="77777777" w:rsidR="00931E22"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27-28</w:t>
            </w:r>
          </w:p>
        </w:tc>
        <w:tc>
          <w:tcPr>
            <w:tcW w:w="538" w:type="pct"/>
            <w:shd w:val="clear" w:color="auto" w:fill="auto"/>
          </w:tcPr>
          <w:p w14:paraId="450D987F" w14:textId="77777777" w:rsidR="00931E22" w:rsidRPr="003521C3" w:rsidRDefault="00931E22" w:rsidP="00931E22">
            <w:pPr>
              <w:autoSpaceDE w:val="0"/>
              <w:autoSpaceDN w:val="0"/>
              <w:adjustRightInd w:val="0"/>
              <w:spacing w:after="0" w:line="240" w:lineRule="auto"/>
              <w:rPr>
                <w:rFonts w:ascii="Times New Roman" w:eastAsia="Calibri" w:hAnsi="Times New Roman" w:cs="Times New Roman"/>
                <w:b/>
                <w:bCs/>
                <w:color w:val="000000"/>
                <w:sz w:val="24"/>
                <w:szCs w:val="24"/>
              </w:rPr>
            </w:pPr>
            <w:r w:rsidRPr="003521C3">
              <w:rPr>
                <w:rFonts w:ascii="Times New Roman" w:eastAsia="Calibri" w:hAnsi="Times New Roman" w:cs="Times New Roman"/>
                <w:b/>
                <w:bCs/>
                <w:color w:val="000000"/>
                <w:sz w:val="24"/>
                <w:szCs w:val="24"/>
              </w:rPr>
              <w:t>Тема 2.4</w:t>
            </w:r>
            <w:r w:rsidRPr="00F23EFE">
              <w:rPr>
                <w:rFonts w:ascii="Times New Roman" w:eastAsia="Calibri" w:hAnsi="Times New Roman" w:cs="Times New Roman"/>
                <w:b/>
                <w:bCs/>
                <w:color w:val="000000"/>
                <w:sz w:val="24"/>
                <w:szCs w:val="24"/>
              </w:rPr>
              <w:t xml:space="preserve"> </w:t>
            </w:r>
          </w:p>
          <w:p w14:paraId="35A01661" w14:textId="77777777" w:rsidR="00931E22" w:rsidRPr="003521C3" w:rsidRDefault="00931E22" w:rsidP="00931E22">
            <w:pPr>
              <w:autoSpaceDE w:val="0"/>
              <w:autoSpaceDN w:val="0"/>
              <w:adjustRightInd w:val="0"/>
              <w:spacing w:after="0" w:line="240" w:lineRule="auto"/>
              <w:rPr>
                <w:rFonts w:ascii="Times New Roman" w:eastAsia="Calibri" w:hAnsi="Times New Roman" w:cs="Times New Roman"/>
                <w:b/>
                <w:bCs/>
                <w:color w:val="000000"/>
                <w:sz w:val="24"/>
                <w:szCs w:val="24"/>
              </w:rPr>
            </w:pPr>
            <w:r w:rsidRPr="009D04FD">
              <w:rPr>
                <w:rFonts w:ascii="Times New Roman" w:hAnsi="Times New Roman" w:cs="Times New Roman"/>
                <w:bCs/>
              </w:rPr>
              <w:t>Деловые переговоры</w:t>
            </w:r>
          </w:p>
        </w:tc>
        <w:tc>
          <w:tcPr>
            <w:tcW w:w="1703" w:type="pct"/>
            <w:shd w:val="clear" w:color="auto" w:fill="auto"/>
          </w:tcPr>
          <w:p w14:paraId="598763B3" w14:textId="77777777" w:rsidR="00931E22" w:rsidRPr="005E080C" w:rsidRDefault="00931E22" w:rsidP="00931E22">
            <w:pPr>
              <w:pStyle w:val="Default"/>
              <w:rPr>
                <w:rFonts w:ascii="Times New Roman" w:hAnsi="Times New Roman" w:cs="Times New Roman"/>
                <w:i/>
              </w:rPr>
            </w:pPr>
            <w:r>
              <w:rPr>
                <w:rFonts w:ascii="Times New Roman" w:hAnsi="Times New Roman" w:cs="Times New Roman"/>
                <w:bCs/>
                <w:i/>
              </w:rPr>
              <w:t>Практическое занятие</w:t>
            </w:r>
            <w:r w:rsidR="005E1497">
              <w:rPr>
                <w:rFonts w:ascii="Times New Roman" w:hAnsi="Times New Roman" w:cs="Times New Roman"/>
                <w:bCs/>
                <w:i/>
              </w:rPr>
              <w:t xml:space="preserve"> № 4</w:t>
            </w:r>
            <w:r w:rsidRPr="005E080C">
              <w:rPr>
                <w:rFonts w:ascii="Times New Roman" w:hAnsi="Times New Roman" w:cs="Times New Roman"/>
                <w:b/>
                <w:bCs/>
                <w:i/>
              </w:rPr>
              <w:t xml:space="preserve">.  </w:t>
            </w:r>
            <w:r w:rsidRPr="005E080C">
              <w:rPr>
                <w:rFonts w:ascii="Times New Roman" w:hAnsi="Times New Roman" w:cs="Times New Roman"/>
                <w:i/>
              </w:rPr>
              <w:t>Де</w:t>
            </w:r>
            <w:r>
              <w:rPr>
                <w:rFonts w:ascii="Times New Roman" w:hAnsi="Times New Roman" w:cs="Times New Roman"/>
                <w:i/>
              </w:rPr>
              <w:t>ловая игра «Я готов к переговорам</w:t>
            </w:r>
            <w:r w:rsidRPr="005E080C">
              <w:rPr>
                <w:rFonts w:ascii="Times New Roman" w:hAnsi="Times New Roman" w:cs="Times New Roman"/>
                <w:i/>
              </w:rPr>
              <w:t xml:space="preserve">». </w:t>
            </w:r>
          </w:p>
          <w:p w14:paraId="3A08A969" w14:textId="77777777" w:rsidR="00931E22" w:rsidRPr="003521C3" w:rsidRDefault="00931E22" w:rsidP="003521C3">
            <w:pPr>
              <w:pStyle w:val="Default"/>
              <w:rPr>
                <w:rFonts w:ascii="Times New Roman" w:hAnsi="Times New Roman" w:cs="Times New Roman"/>
              </w:rPr>
            </w:pPr>
          </w:p>
        </w:tc>
        <w:tc>
          <w:tcPr>
            <w:tcW w:w="313" w:type="pct"/>
          </w:tcPr>
          <w:p w14:paraId="795803BF" w14:textId="77777777" w:rsidR="00931E22"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4094B816" w14:textId="77777777" w:rsidR="00931E22" w:rsidRPr="005E080C"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4670E05" w14:textId="77777777" w:rsidR="00931E22"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20918A1E"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0A6C7280"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D71448E"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D5FF44B"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52BD30F" w14:textId="77777777" w:rsidR="00931E22" w:rsidRPr="00F23EFE" w:rsidRDefault="00931E22"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5D4CE35A"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69BAEC07" w14:textId="77777777" w:rsidR="00931E22"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017D69BF" w14:textId="77777777" w:rsidTr="009D04FD">
        <w:tc>
          <w:tcPr>
            <w:tcW w:w="2421" w:type="pct"/>
            <w:gridSpan w:val="3"/>
          </w:tcPr>
          <w:p w14:paraId="1B676BF1"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3. </w:t>
            </w:r>
            <w:r w:rsidR="00B7423E" w:rsidRPr="00B7423E">
              <w:rPr>
                <w:rFonts w:ascii="Times New Roman" w:hAnsi="Times New Roman" w:cs="Times New Roman"/>
                <w:b/>
                <w:bCs/>
                <w:sz w:val="24"/>
                <w:szCs w:val="24"/>
              </w:rPr>
              <w:t>Конфликты в деловом общении</w:t>
            </w:r>
            <w:r w:rsidR="00B7423E">
              <w:rPr>
                <w:b/>
                <w:bCs/>
                <w:sz w:val="23"/>
                <w:szCs w:val="23"/>
              </w:rPr>
              <w:t xml:space="preserve"> </w:t>
            </w:r>
          </w:p>
        </w:tc>
        <w:tc>
          <w:tcPr>
            <w:tcW w:w="313" w:type="pct"/>
          </w:tcPr>
          <w:p w14:paraId="69A4C9C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1DEA1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4EF37C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683AE99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71F1C3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F8A613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ABF6E4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CF5FBE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63CD6E2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5B08F3C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6D04697E" w14:textId="77777777" w:rsidTr="009D04FD">
        <w:tc>
          <w:tcPr>
            <w:tcW w:w="180" w:type="pct"/>
          </w:tcPr>
          <w:p w14:paraId="434E844D"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29-30</w:t>
            </w:r>
          </w:p>
        </w:tc>
        <w:tc>
          <w:tcPr>
            <w:tcW w:w="538" w:type="pct"/>
            <w:shd w:val="clear" w:color="auto" w:fill="auto"/>
          </w:tcPr>
          <w:p w14:paraId="3636557E"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3.1 </w:t>
            </w:r>
          </w:p>
          <w:p w14:paraId="5D7A87B5" w14:textId="77777777" w:rsidR="00F23EFE" w:rsidRPr="00F23EFE" w:rsidRDefault="009D04FD" w:rsidP="00B7423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Конфликт и его сущность</w:t>
            </w:r>
          </w:p>
        </w:tc>
        <w:tc>
          <w:tcPr>
            <w:tcW w:w="1703" w:type="pct"/>
            <w:shd w:val="clear" w:color="auto" w:fill="auto"/>
          </w:tcPr>
          <w:p w14:paraId="40B508CA"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1.Понятие конфликта и его структура. Динамика конфликта. </w:t>
            </w:r>
          </w:p>
          <w:p w14:paraId="7C1F05A5" w14:textId="77777777" w:rsidR="00F23EFE" w:rsidRPr="005E1497" w:rsidRDefault="009D04FD" w:rsidP="005E1497">
            <w:pPr>
              <w:pStyle w:val="Default"/>
              <w:rPr>
                <w:sz w:val="23"/>
                <w:szCs w:val="23"/>
              </w:rPr>
            </w:pPr>
            <w:r w:rsidRPr="009D04FD">
              <w:rPr>
                <w:rFonts w:ascii="Times New Roman" w:hAnsi="Times New Roman" w:cs="Times New Roman"/>
              </w:rPr>
              <w:t>2.Виды конфликтов</w:t>
            </w:r>
            <w:r w:rsidR="005E1497">
              <w:rPr>
                <w:sz w:val="23"/>
                <w:szCs w:val="23"/>
              </w:rPr>
              <w:t xml:space="preserve">. </w:t>
            </w:r>
          </w:p>
        </w:tc>
        <w:tc>
          <w:tcPr>
            <w:tcW w:w="313" w:type="pct"/>
          </w:tcPr>
          <w:p w14:paraId="4D288A18"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7469E0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B283353"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3045E26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40A53F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B4320F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9536F9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0ED4DA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З5, У6</w:t>
            </w:r>
          </w:p>
          <w:p w14:paraId="7AC99A8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ЛР1,3</w:t>
            </w:r>
          </w:p>
          <w:p w14:paraId="2339D4C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CA3D470"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3419D53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ОК2,6</w:t>
            </w:r>
          </w:p>
        </w:tc>
        <w:tc>
          <w:tcPr>
            <w:tcW w:w="209" w:type="pct"/>
            <w:shd w:val="clear" w:color="auto" w:fill="auto"/>
          </w:tcPr>
          <w:p w14:paraId="5E152A4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4E43A63C" w14:textId="77777777" w:rsidTr="009D04FD">
        <w:tc>
          <w:tcPr>
            <w:tcW w:w="180" w:type="pct"/>
          </w:tcPr>
          <w:p w14:paraId="5D4FF657" w14:textId="77777777" w:rsidR="00F23EFE" w:rsidRPr="009D04FD" w:rsidRDefault="00931E22"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31-32</w:t>
            </w:r>
          </w:p>
        </w:tc>
        <w:tc>
          <w:tcPr>
            <w:tcW w:w="538" w:type="pct"/>
            <w:shd w:val="clear" w:color="auto" w:fill="auto"/>
          </w:tcPr>
          <w:p w14:paraId="5FAA5347"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3.2 </w:t>
            </w:r>
          </w:p>
          <w:p w14:paraId="2449A54F" w14:textId="77777777" w:rsidR="00F23EFE"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Стратегии поведения в конфликтной ситуации </w:t>
            </w:r>
          </w:p>
        </w:tc>
        <w:tc>
          <w:tcPr>
            <w:tcW w:w="1703" w:type="pct"/>
            <w:shd w:val="clear" w:color="auto" w:fill="auto"/>
          </w:tcPr>
          <w:p w14:paraId="38578B5C"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1.Стратегии и тактики поведения в конфликтной ситуации. </w:t>
            </w:r>
          </w:p>
          <w:p w14:paraId="118A2317"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7B70D49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329877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E24B124" w14:textId="77777777" w:rsidR="00F23EFE" w:rsidRPr="009D04FD"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9D04FD">
              <w:rPr>
                <w:rFonts w:ascii="Times New Roman" w:eastAsia="Courier New" w:hAnsi="Times New Roman" w:cs="Times New Roman"/>
                <w:color w:val="000000"/>
                <w:sz w:val="24"/>
                <w:szCs w:val="24"/>
                <w:lang w:eastAsia="ru-RU"/>
              </w:rPr>
              <w:t>2</w:t>
            </w:r>
          </w:p>
        </w:tc>
        <w:tc>
          <w:tcPr>
            <w:tcW w:w="270" w:type="pct"/>
            <w:shd w:val="clear" w:color="auto" w:fill="auto"/>
          </w:tcPr>
          <w:p w14:paraId="00AC7D7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455C10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8DA127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104239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6D6646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З2,З3, У6</w:t>
            </w:r>
          </w:p>
          <w:p w14:paraId="39D753C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ЛР2,3</w:t>
            </w:r>
          </w:p>
          <w:p w14:paraId="14B60F1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276E9976"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59021A1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ОК2,6</w:t>
            </w:r>
          </w:p>
        </w:tc>
        <w:tc>
          <w:tcPr>
            <w:tcW w:w="209" w:type="pct"/>
            <w:shd w:val="clear" w:color="auto" w:fill="auto"/>
          </w:tcPr>
          <w:p w14:paraId="40B080A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6FA6733F" w14:textId="77777777" w:rsidTr="009D04FD">
        <w:tc>
          <w:tcPr>
            <w:tcW w:w="180" w:type="pct"/>
          </w:tcPr>
          <w:p w14:paraId="144D2E68"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33</w:t>
            </w:r>
          </w:p>
        </w:tc>
        <w:tc>
          <w:tcPr>
            <w:tcW w:w="538" w:type="pct"/>
            <w:shd w:val="clear" w:color="auto" w:fill="auto"/>
          </w:tcPr>
          <w:p w14:paraId="6FFA00C1"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b/>
                <w:bCs/>
              </w:rPr>
              <w:t xml:space="preserve">Тема 3.3 </w:t>
            </w:r>
            <w:r w:rsidRPr="009D04FD">
              <w:rPr>
                <w:rFonts w:ascii="Times New Roman" w:hAnsi="Times New Roman" w:cs="Times New Roman"/>
                <w:bCs/>
              </w:rPr>
              <w:t>Конфликты в деловом общении</w:t>
            </w:r>
            <w:r w:rsidRPr="009D04FD">
              <w:rPr>
                <w:rFonts w:ascii="Times New Roman" w:hAnsi="Times New Roman" w:cs="Times New Roman"/>
                <w:b/>
                <w:bCs/>
              </w:rPr>
              <w:t xml:space="preserve"> </w:t>
            </w:r>
          </w:p>
        </w:tc>
        <w:tc>
          <w:tcPr>
            <w:tcW w:w="1703" w:type="pct"/>
            <w:shd w:val="clear" w:color="auto" w:fill="auto"/>
          </w:tcPr>
          <w:p w14:paraId="64FBD60F"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1.Особенности эмоционального реагирования в конфликтах. </w:t>
            </w:r>
          </w:p>
          <w:p w14:paraId="2C4FF7A9"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2.Правила поведения в конфликтах. </w:t>
            </w:r>
          </w:p>
          <w:p w14:paraId="12DCCBB0" w14:textId="77777777" w:rsidR="009D04FD" w:rsidRPr="009D04FD" w:rsidRDefault="009D04FD" w:rsidP="009D04FD">
            <w:pPr>
              <w:pStyle w:val="Default"/>
              <w:rPr>
                <w:rFonts w:ascii="Times New Roman" w:hAnsi="Times New Roman" w:cs="Times New Roman"/>
              </w:rPr>
            </w:pPr>
          </w:p>
        </w:tc>
        <w:tc>
          <w:tcPr>
            <w:tcW w:w="313" w:type="pct"/>
          </w:tcPr>
          <w:p w14:paraId="3B7EE8BE" w14:textId="77777777" w:rsidR="009D04FD" w:rsidRPr="00F23EFE"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0EB397A5"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ACD4785" w14:textId="77777777" w:rsidR="009D04FD" w:rsidRPr="009D04FD" w:rsidRDefault="005E1497"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503D8418"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63017132"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9607B42"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56562A1"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D85712F"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35408D8"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39E4082E"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C1AB203"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272C0D1C"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5FFFB3ED"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4D73E3C3" w14:textId="77777777" w:rsidTr="009D04FD">
        <w:tc>
          <w:tcPr>
            <w:tcW w:w="180" w:type="pct"/>
          </w:tcPr>
          <w:p w14:paraId="5FA02428"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34</w:t>
            </w:r>
          </w:p>
        </w:tc>
        <w:tc>
          <w:tcPr>
            <w:tcW w:w="538" w:type="pct"/>
            <w:shd w:val="clear" w:color="auto" w:fill="auto"/>
          </w:tcPr>
          <w:p w14:paraId="1D97FE81" w14:textId="77777777" w:rsidR="009D04FD"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tc>
        <w:tc>
          <w:tcPr>
            <w:tcW w:w="1703" w:type="pct"/>
            <w:shd w:val="clear" w:color="auto" w:fill="auto"/>
          </w:tcPr>
          <w:p w14:paraId="6B0B6AE2"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1.Стресс и его характеристика. </w:t>
            </w:r>
          </w:p>
          <w:p w14:paraId="30106001"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2.Профилактика стрессов в деловом общении.</w:t>
            </w:r>
          </w:p>
          <w:p w14:paraId="7F3FE299" w14:textId="77777777" w:rsidR="009D04FD" w:rsidRPr="009D04FD" w:rsidRDefault="009D04FD" w:rsidP="009D04FD">
            <w:pPr>
              <w:pStyle w:val="Default"/>
              <w:rPr>
                <w:rFonts w:ascii="Times New Roman" w:hAnsi="Times New Roman" w:cs="Times New Roman"/>
              </w:rPr>
            </w:pPr>
          </w:p>
        </w:tc>
        <w:tc>
          <w:tcPr>
            <w:tcW w:w="313" w:type="pct"/>
          </w:tcPr>
          <w:p w14:paraId="50E4F86C"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7B1B365A"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E0102D8" w14:textId="77777777" w:rsidR="009D04FD"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67D704E3"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EE3724C"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36A4B4C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7B8616D"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77E8DB5"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D0F1CF0"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07D60845"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3907F3D1"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01216DF9"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7A84A326"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75CCBD9C" w14:textId="77777777" w:rsidTr="009D04FD">
        <w:tc>
          <w:tcPr>
            <w:tcW w:w="180" w:type="pct"/>
          </w:tcPr>
          <w:p w14:paraId="71F59810" w14:textId="77777777" w:rsidR="009D04FD" w:rsidRPr="009D04FD" w:rsidRDefault="005E149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val="en-US" w:eastAsia="ru-RU"/>
              </w:rPr>
              <w:t>35-</w:t>
            </w:r>
            <w:r w:rsidR="0044650E">
              <w:rPr>
                <w:rFonts w:ascii="Times New Roman" w:eastAsia="Courier New" w:hAnsi="Times New Roman" w:cs="Times New Roman"/>
                <w:color w:val="000000"/>
                <w:sz w:val="20"/>
                <w:szCs w:val="20"/>
                <w:lang w:eastAsia="ru-RU"/>
              </w:rPr>
              <w:t>36</w:t>
            </w:r>
          </w:p>
        </w:tc>
        <w:tc>
          <w:tcPr>
            <w:tcW w:w="538" w:type="pct"/>
            <w:shd w:val="clear" w:color="auto" w:fill="auto"/>
          </w:tcPr>
          <w:p w14:paraId="75D7910D" w14:textId="77777777" w:rsidR="008B0C48" w:rsidRPr="009D04FD" w:rsidRDefault="008B0C48" w:rsidP="008B0C48">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p w14:paraId="69E487A5" w14:textId="77777777" w:rsidR="009D04FD" w:rsidRPr="00F23EFE" w:rsidRDefault="009D04FD" w:rsidP="00F23EFE">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1703" w:type="pct"/>
            <w:shd w:val="clear" w:color="auto" w:fill="auto"/>
          </w:tcPr>
          <w:p w14:paraId="7F34C2BE" w14:textId="77777777" w:rsidR="008B0C48" w:rsidRPr="008B0C48" w:rsidRDefault="005E1497" w:rsidP="008B0C48">
            <w:pPr>
              <w:pStyle w:val="Default"/>
              <w:rPr>
                <w:rFonts w:ascii="Times New Roman" w:hAnsi="Times New Roman" w:cs="Times New Roman"/>
                <w:i/>
              </w:rPr>
            </w:pPr>
            <w:r>
              <w:rPr>
                <w:rFonts w:ascii="Times New Roman" w:hAnsi="Times New Roman" w:cs="Times New Roman"/>
                <w:bCs/>
                <w:i/>
              </w:rPr>
              <w:t>Практическое занятие №5</w:t>
            </w:r>
            <w:r w:rsidR="0044650E">
              <w:rPr>
                <w:rFonts w:ascii="Times New Roman" w:hAnsi="Times New Roman" w:cs="Times New Roman"/>
                <w:bCs/>
                <w:i/>
              </w:rPr>
              <w:t>.</w:t>
            </w:r>
          </w:p>
          <w:p w14:paraId="261FF241"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Самодиагностика по теме «Стресс его особенности» </w:t>
            </w:r>
          </w:p>
          <w:p w14:paraId="329D6B93"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Диагностический инструментарий: </w:t>
            </w:r>
          </w:p>
          <w:p w14:paraId="5C34B693" w14:textId="77777777" w:rsidR="00931E22" w:rsidRPr="00931E22" w:rsidRDefault="008B0C48" w:rsidP="008B0C48">
            <w:pPr>
              <w:pStyle w:val="Default"/>
              <w:rPr>
                <w:sz w:val="23"/>
                <w:szCs w:val="23"/>
              </w:rPr>
            </w:pPr>
            <w:r w:rsidRPr="008B0C48">
              <w:rPr>
                <w:rFonts w:ascii="Times New Roman" w:hAnsi="Times New Roman" w:cs="Times New Roman"/>
                <w:i/>
              </w:rPr>
              <w:t>«Способность действовать в социально-напряженных ситуациях».</w:t>
            </w:r>
            <w:r>
              <w:rPr>
                <w:sz w:val="23"/>
                <w:szCs w:val="23"/>
              </w:rPr>
              <w:t xml:space="preserve"> </w:t>
            </w:r>
          </w:p>
        </w:tc>
        <w:tc>
          <w:tcPr>
            <w:tcW w:w="313" w:type="pct"/>
          </w:tcPr>
          <w:p w14:paraId="6D4D0CE0" w14:textId="77777777" w:rsidR="009D04FD"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3FF3E7A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B0B02A8" w14:textId="77777777" w:rsidR="009D04FD" w:rsidRPr="009D04FD"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4071ACB7" w14:textId="77777777" w:rsidR="009D04FD"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2" w:type="pct"/>
            <w:shd w:val="clear" w:color="auto" w:fill="auto"/>
          </w:tcPr>
          <w:p w14:paraId="63FBBF78"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BED5A60"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BB0F16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E2A2F7E"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З4,У5</w:t>
            </w:r>
          </w:p>
          <w:p w14:paraId="336CF9C6"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76B6E44A"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6160D009"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5A19CB80"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AA0CC5C"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26526934" w14:textId="77777777" w:rsidTr="009D04FD">
        <w:tc>
          <w:tcPr>
            <w:tcW w:w="180" w:type="pct"/>
          </w:tcPr>
          <w:p w14:paraId="4A9301DB"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p>
        </w:tc>
        <w:tc>
          <w:tcPr>
            <w:tcW w:w="2241" w:type="pct"/>
            <w:gridSpan w:val="2"/>
            <w:shd w:val="clear" w:color="auto" w:fill="auto"/>
          </w:tcPr>
          <w:p w14:paraId="04BB15E3" w14:textId="77777777" w:rsidR="00F23EFE" w:rsidRPr="005E1497" w:rsidRDefault="00F23EFE" w:rsidP="00F23EFE">
            <w:pPr>
              <w:autoSpaceDE w:val="0"/>
              <w:autoSpaceDN w:val="0"/>
              <w:adjustRightInd w:val="0"/>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Самостоятельная (внеаудиторная) работа обучающихся: </w:t>
            </w:r>
            <w:r w:rsidRPr="00F23EFE">
              <w:rPr>
                <w:rFonts w:ascii="Times New Roman" w:eastAsia="Courier New" w:hAnsi="Times New Roman" w:cs="Times New Roman"/>
                <w:bCs/>
                <w:color w:val="000000"/>
                <w:sz w:val="24"/>
                <w:szCs w:val="24"/>
                <w:lang w:eastAsia="ru-RU"/>
              </w:rPr>
              <w:t>подготовка сообщений</w:t>
            </w:r>
            <w:r w:rsidR="0044650E">
              <w:rPr>
                <w:rFonts w:ascii="Times New Roman" w:eastAsia="Courier New" w:hAnsi="Times New Roman" w:cs="Times New Roman"/>
                <w:bCs/>
                <w:color w:val="000000"/>
                <w:sz w:val="24"/>
                <w:szCs w:val="24"/>
                <w:lang w:eastAsia="ru-RU"/>
              </w:rPr>
              <w:t>, презентаций</w:t>
            </w:r>
            <w:r w:rsidRPr="00F23EFE">
              <w:rPr>
                <w:rFonts w:ascii="Times New Roman" w:eastAsia="Courier New" w:hAnsi="Times New Roman" w:cs="Times New Roman"/>
                <w:bCs/>
                <w:color w:val="000000"/>
                <w:sz w:val="24"/>
                <w:szCs w:val="24"/>
                <w:lang w:eastAsia="ru-RU"/>
              </w:rPr>
              <w:t xml:space="preserve"> и</w:t>
            </w:r>
            <w:r w:rsidR="0044650E">
              <w:rPr>
                <w:rFonts w:ascii="Times New Roman" w:eastAsia="Courier New" w:hAnsi="Times New Roman" w:cs="Times New Roman"/>
                <w:bCs/>
                <w:color w:val="000000"/>
                <w:sz w:val="24"/>
                <w:szCs w:val="24"/>
                <w:lang w:eastAsia="ru-RU"/>
              </w:rPr>
              <w:t xml:space="preserve"> рефератов по темам раз</w:t>
            </w:r>
            <w:r w:rsidR="005E1497">
              <w:rPr>
                <w:rFonts w:ascii="Times New Roman" w:eastAsia="Courier New" w:hAnsi="Times New Roman" w:cs="Times New Roman"/>
                <w:bCs/>
                <w:color w:val="000000"/>
                <w:sz w:val="24"/>
                <w:szCs w:val="24"/>
                <w:lang w:eastAsia="ru-RU"/>
              </w:rPr>
              <w:t>делов 1-3.</w:t>
            </w:r>
          </w:p>
        </w:tc>
        <w:tc>
          <w:tcPr>
            <w:tcW w:w="313" w:type="pct"/>
          </w:tcPr>
          <w:p w14:paraId="18436B73"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69" w:type="pct"/>
          </w:tcPr>
          <w:p w14:paraId="6D7DE74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121E7A1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363EA26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BE8AE9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87ED60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4E4EDEF" w14:textId="77777777" w:rsidR="00F23EFE" w:rsidRPr="00F23EFE" w:rsidRDefault="00931E22"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247" w:type="pct"/>
            <w:shd w:val="clear" w:color="auto" w:fill="auto"/>
          </w:tcPr>
          <w:p w14:paraId="1D88B02F"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1FDBC40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4CFD23C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540371DC" w14:textId="77777777" w:rsidTr="009D04FD">
        <w:tc>
          <w:tcPr>
            <w:tcW w:w="180" w:type="pct"/>
          </w:tcPr>
          <w:p w14:paraId="429AB68C"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37-38</w:t>
            </w:r>
          </w:p>
        </w:tc>
        <w:tc>
          <w:tcPr>
            <w:tcW w:w="2241" w:type="pct"/>
            <w:gridSpan w:val="2"/>
            <w:shd w:val="clear" w:color="auto" w:fill="auto"/>
          </w:tcPr>
          <w:p w14:paraId="4459FDB7"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sz w:val="24"/>
                <w:szCs w:val="24"/>
                <w:lang w:eastAsia="ru-RU"/>
              </w:rPr>
            </w:pPr>
            <w:r w:rsidRPr="00F23EFE">
              <w:rPr>
                <w:rFonts w:ascii="Times New Roman" w:eastAsia="Courier New" w:hAnsi="Times New Roman" w:cs="Times New Roman"/>
                <w:b/>
                <w:color w:val="000000"/>
                <w:sz w:val="24"/>
                <w:szCs w:val="24"/>
                <w:lang w:eastAsia="ru-RU"/>
              </w:rPr>
              <w:t xml:space="preserve">Промежуточная аттестация: </w:t>
            </w:r>
            <w:r w:rsidR="008B0C48">
              <w:rPr>
                <w:rFonts w:ascii="Times New Roman" w:eastAsia="Courier New" w:hAnsi="Times New Roman" w:cs="Times New Roman"/>
                <w:b/>
                <w:color w:val="000000"/>
                <w:sz w:val="24"/>
                <w:szCs w:val="24"/>
                <w:lang w:eastAsia="ru-RU"/>
              </w:rPr>
              <w:t xml:space="preserve">Дифференцированный </w:t>
            </w:r>
            <w:r w:rsidRPr="00F23EFE">
              <w:rPr>
                <w:rFonts w:ascii="Times New Roman" w:eastAsia="Courier New" w:hAnsi="Times New Roman" w:cs="Times New Roman"/>
                <w:b/>
                <w:color w:val="000000"/>
                <w:sz w:val="24"/>
                <w:szCs w:val="24"/>
                <w:lang w:eastAsia="ru-RU"/>
              </w:rPr>
              <w:t>зачет</w:t>
            </w:r>
          </w:p>
        </w:tc>
        <w:tc>
          <w:tcPr>
            <w:tcW w:w="313" w:type="pct"/>
          </w:tcPr>
          <w:p w14:paraId="4B671BB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69" w:type="pct"/>
          </w:tcPr>
          <w:p w14:paraId="4D9E1058" w14:textId="77777777" w:rsidR="00F23EFE" w:rsidRPr="0044650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3E5DEE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70" w:type="pct"/>
            <w:shd w:val="clear" w:color="auto" w:fill="auto"/>
          </w:tcPr>
          <w:p w14:paraId="64A5231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2E3F83F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5B6826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5B69EC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9F6634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5C4B87F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58ABDB2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r>
    </w:tbl>
    <w:p w14:paraId="2333E71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sectPr w:rsidR="00F23EFE" w:rsidRPr="00F23EFE" w:rsidSect="00F23EFE">
          <w:pgSz w:w="16838" w:h="11909" w:orient="landscape"/>
          <w:pgMar w:top="851" w:right="567" w:bottom="709" w:left="709" w:header="0" w:footer="6" w:gutter="0"/>
          <w:cols w:space="720"/>
          <w:noEndnote/>
          <w:docGrid w:linePitch="360"/>
        </w:sectPr>
      </w:pPr>
    </w:p>
    <w:p w14:paraId="1934C229"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bookmarkStart w:id="7" w:name="_Hlk127027487"/>
      <w:r w:rsidRPr="00E04758">
        <w:rPr>
          <w:rFonts w:ascii="Times New Roman" w:eastAsia="Courier New" w:hAnsi="Times New Roman" w:cs="Times New Roman"/>
          <w:b/>
          <w:color w:val="000000"/>
          <w:sz w:val="28"/>
          <w:szCs w:val="28"/>
          <w:lang w:eastAsia="ru-RU"/>
        </w:rPr>
        <w:lastRenderedPageBreak/>
        <w:t>Раздел 3. Условия реализации учебного предмета/дисциплины/ профессионального модуля/практики</w:t>
      </w:r>
    </w:p>
    <w:p w14:paraId="180954D8"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908B3EB"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color w:val="000000"/>
          <w:lang w:eastAsia="ru-RU"/>
        </w:rPr>
      </w:pPr>
      <w:r w:rsidRPr="00E04758">
        <w:rPr>
          <w:rFonts w:ascii="Times New Roman" w:eastAsia="Courier New" w:hAnsi="Times New Roman" w:cs="Courier New"/>
          <w:b/>
          <w:color w:val="000000"/>
          <w:lang w:eastAsia="ru-RU"/>
        </w:rPr>
        <w:t>3.1 Материально-техническое обеспечение реализации учебного предмета/дисциплины/ профессионального модуля/практики</w:t>
      </w:r>
    </w:p>
    <w:p w14:paraId="1DEB02DC"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14:paraId="5BD96625"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учебной дисциплины должны быть предусмотрены следующие специальные помещения:</w:t>
      </w:r>
    </w:p>
    <w:p w14:paraId="3E308A6F"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Кабинет</w:t>
      </w:r>
      <w:r w:rsidRPr="00E04758">
        <w:rPr>
          <w:rFonts w:ascii="Times New Roman" w:eastAsia="Courier New" w:hAnsi="Times New Roman" w:cs="Courier New"/>
          <w:i/>
          <w:iCs/>
          <w:color w:val="000000"/>
          <w:sz w:val="24"/>
          <w:szCs w:val="24"/>
          <w:lang w:eastAsia="ru-RU"/>
        </w:rPr>
        <w:t xml:space="preserve"> «</w:t>
      </w:r>
      <w:r w:rsidRPr="00E04758">
        <w:rPr>
          <w:rFonts w:ascii="Times New Roman" w:eastAsia="Courier New" w:hAnsi="Times New Roman" w:cs="Courier New"/>
          <w:bCs/>
          <w:color w:val="000000"/>
          <w:sz w:val="24"/>
          <w:szCs w:val="24"/>
          <w:lang w:eastAsia="ru-RU"/>
        </w:rPr>
        <w:t>Социально-гуманитарных дисциплин</w:t>
      </w:r>
      <w:r w:rsidRPr="00E04758">
        <w:rPr>
          <w:rFonts w:ascii="Times New Roman" w:eastAsia="Courier New" w:hAnsi="Times New Roman" w:cs="Courier New"/>
          <w:i/>
          <w:iCs/>
          <w:color w:val="000000"/>
          <w:sz w:val="24"/>
          <w:szCs w:val="24"/>
          <w:lang w:eastAsia="ru-RU"/>
        </w:rPr>
        <w:t>»</w:t>
      </w:r>
      <w:r w:rsidRPr="00E04758">
        <w:rPr>
          <w:rFonts w:ascii="Times New Roman" w:eastAsia="Courier New" w:hAnsi="Times New Roman" w:cs="Courier New"/>
          <w:color w:val="000000"/>
          <w:sz w:val="24"/>
          <w:szCs w:val="24"/>
          <w:lang w:eastAsia="ru-RU"/>
        </w:rPr>
        <w:t>, оснащенный оборудованием:</w:t>
      </w:r>
    </w:p>
    <w:p w14:paraId="673B9ADD"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посадочные места по количеству обучающихся: 13 столов, 26 стульев; </w:t>
      </w:r>
    </w:p>
    <w:p w14:paraId="74B1089E"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рабочее место преподавателя; </w:t>
      </w:r>
    </w:p>
    <w:p w14:paraId="46A48AA9"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учебно-методические материалы по предмету:</w:t>
      </w:r>
    </w:p>
    <w:p w14:paraId="31685993"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Техническое оснащение:</w:t>
      </w:r>
    </w:p>
    <w:p w14:paraId="0B4130A0"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компьютер с лицензионным программным обеспечением</w:t>
      </w:r>
      <w:r w:rsidRPr="00E04758">
        <w:rPr>
          <w:rFonts w:ascii="Courier New" w:eastAsia="Courier New" w:hAnsi="Courier New" w:cs="Courier New"/>
          <w:color w:val="000000"/>
          <w:sz w:val="24"/>
          <w:szCs w:val="24"/>
          <w:lang w:eastAsia="ru-RU"/>
        </w:rPr>
        <w:t xml:space="preserve"> </w:t>
      </w:r>
      <w:r w:rsidRPr="00E04758">
        <w:rPr>
          <w:rFonts w:ascii="Times New Roman" w:eastAsia="Courier New" w:hAnsi="Times New Roman" w:cs="Courier New"/>
          <w:iCs/>
          <w:color w:val="000000"/>
          <w:sz w:val="24"/>
          <w:szCs w:val="24"/>
          <w:lang w:eastAsia="ru-RU"/>
        </w:rPr>
        <w:t>и свободно распространяемым программным обеспечением, в том числе отечественного производства;</w:t>
      </w:r>
    </w:p>
    <w:p w14:paraId="5EF323E5"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мультимедийный проектор, экран.</w:t>
      </w:r>
    </w:p>
    <w:p w14:paraId="30B4E3C1"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26923B9B"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bCs/>
          <w:color w:val="000000"/>
          <w:sz w:val="24"/>
          <w:szCs w:val="24"/>
          <w:lang w:eastAsia="ru-RU"/>
        </w:rPr>
      </w:pPr>
      <w:r w:rsidRPr="00E04758">
        <w:rPr>
          <w:rFonts w:ascii="Times New Roman" w:eastAsia="Courier New" w:hAnsi="Times New Roman" w:cs="Courier New"/>
          <w:b/>
          <w:bCs/>
          <w:color w:val="000000"/>
          <w:sz w:val="24"/>
          <w:szCs w:val="24"/>
          <w:lang w:eastAsia="ru-RU"/>
        </w:rPr>
        <w:t>3.2. Информационное обеспечение реализации программы</w:t>
      </w:r>
    </w:p>
    <w:p w14:paraId="530570A4"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12BF1A6C"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6568B7"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756F1942" w14:textId="77777777" w:rsidR="00E04758" w:rsidRDefault="00E04758" w:rsidP="00E04758">
      <w:pPr>
        <w:widowControl w:val="0"/>
        <w:spacing w:after="0" w:line="240" w:lineRule="auto"/>
        <w:jc w:val="both"/>
        <w:rPr>
          <w:rFonts w:ascii="Times New Roman" w:eastAsia="Calibri" w:hAnsi="Times New Roman" w:cs="Times New Roman"/>
          <w:b/>
          <w:sz w:val="24"/>
          <w:szCs w:val="24"/>
        </w:rPr>
      </w:pPr>
      <w:r w:rsidRPr="00E04758">
        <w:rPr>
          <w:rFonts w:ascii="Times New Roman" w:eastAsia="Courier New" w:hAnsi="Times New Roman" w:cs="Courier New"/>
          <w:b/>
          <w:bCs/>
          <w:color w:val="000000"/>
          <w:sz w:val="24"/>
          <w:szCs w:val="24"/>
          <w:lang w:eastAsia="ru-RU"/>
        </w:rPr>
        <w:t>3.2.1. Основные печатные издания</w:t>
      </w:r>
      <w:r w:rsidRPr="00E04758">
        <w:rPr>
          <w:rFonts w:ascii="Times New Roman" w:eastAsia="Calibri" w:hAnsi="Times New Roman" w:cs="Times New Roman"/>
          <w:b/>
          <w:sz w:val="24"/>
          <w:szCs w:val="24"/>
        </w:rPr>
        <w:t xml:space="preserve"> </w:t>
      </w:r>
    </w:p>
    <w:p w14:paraId="4228DE94"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proofErr w:type="spellStart"/>
      <w:r w:rsidRPr="00311CD3">
        <w:rPr>
          <w:rFonts w:ascii="Times New Roman" w:hAnsi="Times New Roman" w:cs="Times New Roman"/>
          <w:color w:val="000000"/>
          <w:sz w:val="23"/>
          <w:szCs w:val="23"/>
        </w:rPr>
        <w:t>Шеламова</w:t>
      </w:r>
      <w:proofErr w:type="spellEnd"/>
      <w:r w:rsidRPr="00311CD3">
        <w:rPr>
          <w:rFonts w:ascii="Times New Roman" w:hAnsi="Times New Roman" w:cs="Times New Roman"/>
          <w:color w:val="000000"/>
          <w:sz w:val="23"/>
          <w:szCs w:val="23"/>
        </w:rPr>
        <w:t xml:space="preserve">. Г.М. Деловая культура и деловое общение. М.: – «Академия», 2019. – 192с. </w:t>
      </w:r>
    </w:p>
    <w:p w14:paraId="34EFB94B"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Дополнительные источники: </w:t>
      </w:r>
    </w:p>
    <w:p w14:paraId="6BA450C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 Психология делового общения. Аминов. И.И. М.: «Омега –Л», 2019. – 256с </w:t>
      </w:r>
    </w:p>
    <w:p w14:paraId="19BCD185"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 Библия телодвижений. Десмонд Моррис. М.: «Эксмо», 2019. – 704с </w:t>
      </w:r>
    </w:p>
    <w:p w14:paraId="7BBE9755"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3. Игры, в которые играют люди Берн Эрик. М.: «Эксмо», 2019—576с. </w:t>
      </w:r>
    </w:p>
    <w:p w14:paraId="59C084A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4. Язык телодвижений. Алан </w:t>
      </w:r>
      <w:proofErr w:type="spellStart"/>
      <w:r w:rsidRPr="00311CD3">
        <w:rPr>
          <w:rFonts w:ascii="Times New Roman" w:hAnsi="Times New Roman" w:cs="Times New Roman"/>
          <w:color w:val="000000"/>
          <w:sz w:val="23"/>
          <w:szCs w:val="23"/>
        </w:rPr>
        <w:t>Пиз.М</w:t>
      </w:r>
      <w:proofErr w:type="spellEnd"/>
      <w:r w:rsidRPr="00311CD3">
        <w:rPr>
          <w:rFonts w:ascii="Times New Roman" w:hAnsi="Times New Roman" w:cs="Times New Roman"/>
          <w:color w:val="000000"/>
          <w:sz w:val="23"/>
          <w:szCs w:val="23"/>
        </w:rPr>
        <w:t xml:space="preserve">.: «Эксмо», 2019. – 288с </w:t>
      </w:r>
    </w:p>
    <w:p w14:paraId="49AEB0C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5. Психология общения и межличностных отношений. Ильин Е.П.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2019г. – 576с. </w:t>
      </w:r>
    </w:p>
    <w:p w14:paraId="4DC154A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6. Психология общения. Ильин Е.П.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2019г. </w:t>
      </w:r>
    </w:p>
    <w:p w14:paraId="0CDA777F"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7. Психология делового общения. Леонов И.И М.: «МОДЭК», 2019. -256с. </w:t>
      </w:r>
    </w:p>
    <w:p w14:paraId="3427064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8. Практикум по конфликтологии. </w:t>
      </w:r>
      <w:proofErr w:type="spellStart"/>
      <w:r w:rsidRPr="00311CD3">
        <w:rPr>
          <w:rFonts w:ascii="Times New Roman" w:hAnsi="Times New Roman" w:cs="Times New Roman"/>
          <w:color w:val="000000"/>
          <w:sz w:val="23"/>
          <w:szCs w:val="23"/>
        </w:rPr>
        <w:t>Лентьев</w:t>
      </w:r>
      <w:proofErr w:type="spellEnd"/>
      <w:r w:rsidRPr="00311CD3">
        <w:rPr>
          <w:rFonts w:ascii="Times New Roman" w:hAnsi="Times New Roman" w:cs="Times New Roman"/>
          <w:color w:val="000000"/>
          <w:sz w:val="23"/>
          <w:szCs w:val="23"/>
        </w:rPr>
        <w:t xml:space="preserve"> А.А.М.: «смысл», 2019г. </w:t>
      </w:r>
    </w:p>
    <w:p w14:paraId="58287BAD"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9. Профессиональная этика и психология делового общения. Кошевая И. П., Канке А. А. </w:t>
      </w:r>
    </w:p>
    <w:p w14:paraId="241D8A4B"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p>
    <w:p w14:paraId="1C4F2F0C"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М.: «Форум», «Инфра-М», 2019 – 304 с. </w:t>
      </w:r>
    </w:p>
    <w:p w14:paraId="24CCA3FF"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10. Основы социальной психологии. Под ред. Л. Кузнецова – М.: «Академия», 2019. – 460 с. </w:t>
      </w:r>
    </w:p>
    <w:p w14:paraId="59BC2FC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11. Тренинги коммуникативной компетентности в деловом взаимодействии. </w:t>
      </w:r>
    </w:p>
    <w:p w14:paraId="23828DD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12. Сидоренко. </w:t>
      </w:r>
      <w:proofErr w:type="spellStart"/>
      <w:r w:rsidRPr="00311CD3">
        <w:rPr>
          <w:rFonts w:ascii="Times New Roman" w:hAnsi="Times New Roman" w:cs="Times New Roman"/>
          <w:color w:val="000000"/>
          <w:sz w:val="23"/>
          <w:szCs w:val="23"/>
        </w:rPr>
        <w:t>Е.В.Спб</w:t>
      </w:r>
      <w:proofErr w:type="spellEnd"/>
      <w:r w:rsidRPr="00311CD3">
        <w:rPr>
          <w:rFonts w:ascii="Times New Roman" w:hAnsi="Times New Roman" w:cs="Times New Roman"/>
          <w:color w:val="000000"/>
          <w:sz w:val="23"/>
          <w:szCs w:val="23"/>
        </w:rPr>
        <w:t xml:space="preserve">.: Речь, 2019г. </w:t>
      </w:r>
    </w:p>
    <w:p w14:paraId="6289083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13. Теория и практика общения Панфилова. А. П М.: «Академия», 2019. – 288 с. </w:t>
      </w:r>
    </w:p>
    <w:p w14:paraId="3E0CF0E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14. Тренинг коммуникативной компетенции/ </w:t>
      </w:r>
      <w:proofErr w:type="spellStart"/>
      <w:r w:rsidRPr="00311CD3">
        <w:rPr>
          <w:rFonts w:ascii="Times New Roman" w:hAnsi="Times New Roman" w:cs="Times New Roman"/>
          <w:color w:val="000000"/>
          <w:sz w:val="23"/>
          <w:szCs w:val="23"/>
        </w:rPr>
        <w:t>Суховершенко</w:t>
      </w:r>
      <w:proofErr w:type="spellEnd"/>
      <w:r w:rsidRPr="00311CD3">
        <w:rPr>
          <w:rFonts w:ascii="Times New Roman" w:hAnsi="Times New Roman" w:cs="Times New Roman"/>
          <w:color w:val="000000"/>
          <w:sz w:val="23"/>
          <w:szCs w:val="23"/>
        </w:rPr>
        <w:t xml:space="preserve"> </w:t>
      </w:r>
      <w:proofErr w:type="spellStart"/>
      <w:r w:rsidRPr="00311CD3">
        <w:rPr>
          <w:rFonts w:ascii="Times New Roman" w:hAnsi="Times New Roman" w:cs="Times New Roman"/>
          <w:color w:val="000000"/>
          <w:sz w:val="23"/>
          <w:szCs w:val="23"/>
        </w:rPr>
        <w:t>Ю.В.,Тихомирова</w:t>
      </w:r>
      <w:proofErr w:type="spellEnd"/>
      <w:r w:rsidRPr="00311CD3">
        <w:rPr>
          <w:rFonts w:ascii="Times New Roman" w:hAnsi="Times New Roman" w:cs="Times New Roman"/>
          <w:color w:val="000000"/>
          <w:sz w:val="23"/>
          <w:szCs w:val="23"/>
        </w:rPr>
        <w:t xml:space="preserve"> Е.П, Скоромная Ю.Е. М.: Фонд Мир, 2019г. </w:t>
      </w:r>
    </w:p>
    <w:p w14:paraId="1182E6B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15. Как завоевать друзей и оказать влияние на людей Карнеги Д М, Эксмо, 2019г. </w:t>
      </w:r>
    </w:p>
    <w:p w14:paraId="65D9228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16. Деловое общение. Руденко А. М., Самыгин С. И М.: «</w:t>
      </w:r>
      <w:proofErr w:type="spellStart"/>
      <w:r w:rsidRPr="00311CD3">
        <w:rPr>
          <w:rFonts w:ascii="Times New Roman" w:hAnsi="Times New Roman" w:cs="Times New Roman"/>
          <w:color w:val="000000"/>
          <w:sz w:val="23"/>
          <w:szCs w:val="23"/>
        </w:rPr>
        <w:t>КноРус</w:t>
      </w:r>
      <w:proofErr w:type="spellEnd"/>
      <w:r w:rsidRPr="00311CD3">
        <w:rPr>
          <w:rFonts w:ascii="Times New Roman" w:hAnsi="Times New Roman" w:cs="Times New Roman"/>
          <w:color w:val="000000"/>
          <w:sz w:val="23"/>
          <w:szCs w:val="23"/>
        </w:rPr>
        <w:t xml:space="preserve">», 2019. </w:t>
      </w:r>
    </w:p>
    <w:p w14:paraId="560DF25A"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17. Социальная психология. Соснин В. А., Красникова Е.А М.: «Форум», 2019. – 336 с </w:t>
      </w:r>
    </w:p>
    <w:p w14:paraId="70173CB6"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18. Психология общения. Чернова Г.Р., </w:t>
      </w:r>
      <w:proofErr w:type="spellStart"/>
      <w:r w:rsidRPr="00311CD3">
        <w:rPr>
          <w:rFonts w:ascii="Times New Roman" w:hAnsi="Times New Roman" w:cs="Times New Roman"/>
          <w:color w:val="000000"/>
          <w:sz w:val="23"/>
          <w:szCs w:val="23"/>
        </w:rPr>
        <w:t>Слотина</w:t>
      </w:r>
      <w:proofErr w:type="spellEnd"/>
      <w:r w:rsidRPr="00311CD3">
        <w:rPr>
          <w:rFonts w:ascii="Times New Roman" w:hAnsi="Times New Roman" w:cs="Times New Roman"/>
          <w:color w:val="000000"/>
          <w:sz w:val="23"/>
          <w:szCs w:val="23"/>
        </w:rPr>
        <w:t xml:space="preserve"> Т.В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 – 240с. </w:t>
      </w:r>
    </w:p>
    <w:p w14:paraId="4681000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lastRenderedPageBreak/>
        <w:t xml:space="preserve">19. Психология и этика профессиональной деятельности </w:t>
      </w:r>
      <w:proofErr w:type="spellStart"/>
      <w:r w:rsidRPr="00311CD3">
        <w:rPr>
          <w:rFonts w:ascii="Times New Roman" w:hAnsi="Times New Roman" w:cs="Times New Roman"/>
          <w:color w:val="000000"/>
          <w:sz w:val="23"/>
          <w:szCs w:val="23"/>
        </w:rPr>
        <w:t>Шеламова</w:t>
      </w:r>
      <w:proofErr w:type="spellEnd"/>
      <w:r w:rsidRPr="00311CD3">
        <w:rPr>
          <w:rFonts w:ascii="Times New Roman" w:hAnsi="Times New Roman" w:cs="Times New Roman"/>
          <w:color w:val="000000"/>
          <w:sz w:val="23"/>
          <w:szCs w:val="23"/>
        </w:rPr>
        <w:t xml:space="preserve"> Г. М </w:t>
      </w:r>
      <w:proofErr w:type="spellStart"/>
      <w:r w:rsidRPr="00311CD3">
        <w:rPr>
          <w:rFonts w:ascii="Times New Roman" w:hAnsi="Times New Roman" w:cs="Times New Roman"/>
          <w:color w:val="000000"/>
          <w:sz w:val="23"/>
          <w:szCs w:val="23"/>
        </w:rPr>
        <w:t>М</w:t>
      </w:r>
      <w:proofErr w:type="spellEnd"/>
      <w:r w:rsidRPr="00311CD3">
        <w:rPr>
          <w:rFonts w:ascii="Times New Roman" w:hAnsi="Times New Roman" w:cs="Times New Roman"/>
          <w:color w:val="000000"/>
          <w:sz w:val="23"/>
          <w:szCs w:val="23"/>
        </w:rPr>
        <w:t xml:space="preserve">.: «Академия», 2019. – 64 с. </w:t>
      </w:r>
    </w:p>
    <w:p w14:paraId="5DEB4517"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20. Курс практической психологии. </w:t>
      </w:r>
      <w:proofErr w:type="spellStart"/>
      <w:r w:rsidRPr="00311CD3">
        <w:rPr>
          <w:rFonts w:ascii="Times New Roman" w:hAnsi="Times New Roman" w:cs="Times New Roman"/>
          <w:color w:val="000000"/>
          <w:sz w:val="23"/>
          <w:szCs w:val="23"/>
        </w:rPr>
        <w:t>Шапарь</w:t>
      </w:r>
      <w:proofErr w:type="spellEnd"/>
      <w:r w:rsidRPr="00311CD3">
        <w:rPr>
          <w:rFonts w:ascii="Times New Roman" w:hAnsi="Times New Roman" w:cs="Times New Roman"/>
          <w:color w:val="000000"/>
          <w:sz w:val="23"/>
          <w:szCs w:val="23"/>
        </w:rPr>
        <w:t xml:space="preserve"> В.Б. Белгород, 2019г. </w:t>
      </w:r>
    </w:p>
    <w:p w14:paraId="25C66BCF"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21. Психология общения. Жарова М.Н. - М.: – «Академия», 2019г. </w:t>
      </w:r>
    </w:p>
    <w:p w14:paraId="48229F9E" w14:textId="77777777" w:rsidR="00311CD3" w:rsidRDefault="00311CD3"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73524BCF" w14:textId="77777777" w:rsidR="00311CD3" w:rsidRDefault="00E04758" w:rsidP="00311CD3">
      <w:pPr>
        <w:pStyle w:val="Default"/>
        <w:rPr>
          <w:sz w:val="23"/>
          <w:szCs w:val="23"/>
        </w:rPr>
      </w:pPr>
      <w:r w:rsidRPr="00E04758">
        <w:rPr>
          <w:rFonts w:ascii="Times New Roman" w:hAnsi="Times New Roman" w:cs="Courier New"/>
          <w:b/>
          <w:bCs/>
        </w:rPr>
        <w:t xml:space="preserve">3.2.2. Основные электронные издания </w:t>
      </w:r>
      <w:r w:rsidR="00311CD3">
        <w:rPr>
          <w:sz w:val="23"/>
          <w:szCs w:val="23"/>
        </w:rPr>
        <w:t xml:space="preserve"> </w:t>
      </w:r>
    </w:p>
    <w:p w14:paraId="3733351E"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Каталог образовательных интернет - ресурсов. Курс «Психология общения». Форма доступа: </w:t>
      </w:r>
    </w:p>
    <w:p w14:paraId="42898F8C"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1. http://www.psy.msu.ru/about/lab/semantec.html. </w:t>
      </w:r>
    </w:p>
    <w:p w14:paraId="3254CAEC"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2. www.medpsy.ru </w:t>
      </w:r>
    </w:p>
    <w:p w14:paraId="79F98A23"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3. http://www.voppsy.ru/journals_all/issues/1995/952/952031.htm. </w:t>
      </w:r>
    </w:p>
    <w:p w14:paraId="753548B6"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4. http://www.pirao.ru/strukt/lab_gr/l_det_p.html </w:t>
      </w:r>
    </w:p>
    <w:p w14:paraId="183372D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5. www.psylib.org.ua </w:t>
      </w:r>
    </w:p>
    <w:p w14:paraId="08C889C8"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6. www.flogiston.ru </w:t>
      </w:r>
    </w:p>
    <w:p w14:paraId="105A669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7. www.medpsy.ru </w:t>
      </w:r>
    </w:p>
    <w:p w14:paraId="771DA94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8. www.psylib.org.ua </w:t>
      </w:r>
    </w:p>
    <w:p w14:paraId="47F327FC" w14:textId="77777777" w:rsidR="00E04758" w:rsidRPr="00311CD3" w:rsidRDefault="00311CD3" w:rsidP="00311CD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rPr>
      </w:pPr>
      <w:r w:rsidRPr="00311CD3">
        <w:rPr>
          <w:rFonts w:ascii="Times New Roman" w:hAnsi="Times New Roman" w:cs="Times New Roman"/>
          <w:sz w:val="24"/>
          <w:szCs w:val="24"/>
        </w:rPr>
        <w:t>9.www.flogiston.ru</w:t>
      </w:r>
    </w:p>
    <w:p w14:paraId="5651D4AC" w14:textId="77777777" w:rsidR="00E04758" w:rsidRPr="00311CD3" w:rsidRDefault="00E04758" w:rsidP="00311CD3">
      <w:pPr>
        <w:spacing w:after="200" w:line="240" w:lineRule="auto"/>
        <w:jc w:val="both"/>
        <w:rPr>
          <w:rFonts w:ascii="Times New Roman" w:eastAsia="Calibri" w:hAnsi="Times New Roman" w:cs="Times New Roman"/>
          <w:sz w:val="24"/>
          <w:szCs w:val="24"/>
        </w:rPr>
      </w:pPr>
      <w:r w:rsidRPr="00311CD3">
        <w:rPr>
          <w:rFonts w:ascii="Times New Roman" w:eastAsia="Calibri" w:hAnsi="Times New Roman" w:cs="Times New Roman"/>
          <w:sz w:val="24"/>
          <w:szCs w:val="24"/>
        </w:rPr>
        <w:t xml:space="preserve">       </w:t>
      </w:r>
    </w:p>
    <w:p w14:paraId="1C58BA6E"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E04758">
        <w:rPr>
          <w:rFonts w:ascii="Times New Roman" w:eastAsia="Courier New" w:hAnsi="Times New Roman" w:cs="Times New Roman"/>
          <w:b/>
          <w:color w:val="000000"/>
          <w:sz w:val="24"/>
          <w:szCs w:val="24"/>
          <w:lang w:eastAsia="ru-RU"/>
        </w:rPr>
        <w:t>3.2.3 Дополнительные источники</w:t>
      </w:r>
    </w:p>
    <w:p w14:paraId="12F4CFAD"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4"/>
          <w:szCs w:val="24"/>
          <w:lang w:eastAsia="ru-RU"/>
        </w:rPr>
      </w:pPr>
    </w:p>
    <w:p w14:paraId="54CFDEC9"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 Интернет-ресурсы: 1. Единая коллекция цифровых образовательных ресурсов [Электронный ресурс]: [сайт]. – [Москва], 2005–2017. – URL: http://school-collection.edu.ru/ </w:t>
      </w:r>
    </w:p>
    <w:p w14:paraId="45A2B50A"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2. Единое окно доступа к информационным ресурсам [Электронный ресурс] : [сайт]. – [Москва], 2005–2017. – URL: </w:t>
      </w:r>
      <w:hyperlink r:id="rId9" w:history="1">
        <w:r w:rsidRPr="00E04758">
          <w:rPr>
            <w:rFonts w:ascii="Times New Roman" w:eastAsia="Courier New" w:hAnsi="Times New Roman" w:cs="Times New Roman"/>
            <w:color w:val="0066CC"/>
            <w:sz w:val="24"/>
            <w:szCs w:val="24"/>
            <w:u w:val="single"/>
            <w:lang w:eastAsia="ru-RU"/>
          </w:rPr>
          <w:t>http://window.edu.ru/</w:t>
        </w:r>
      </w:hyperlink>
      <w:r w:rsidRPr="00E04758">
        <w:rPr>
          <w:rFonts w:ascii="Times New Roman" w:eastAsia="Courier New" w:hAnsi="Times New Roman" w:cs="Times New Roman"/>
          <w:color w:val="000000"/>
          <w:sz w:val="24"/>
          <w:szCs w:val="24"/>
          <w:lang w:eastAsia="ru-RU"/>
        </w:rPr>
        <w:t xml:space="preserve"> </w:t>
      </w:r>
    </w:p>
    <w:p w14:paraId="0E080951" w14:textId="77777777" w:rsidR="00E04758" w:rsidRPr="00E04758" w:rsidRDefault="004B2072"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E04758" w:rsidRPr="00E04758">
        <w:rPr>
          <w:rFonts w:ascii="Times New Roman" w:eastAsia="Courier New" w:hAnsi="Times New Roman" w:cs="Times New Roman"/>
          <w:color w:val="000000"/>
          <w:sz w:val="24"/>
          <w:szCs w:val="24"/>
          <w:lang w:eastAsia="ru-RU"/>
        </w:rPr>
        <w:t xml:space="preserve"> [Электронный ресурс]: [сайт]. 2017. – URL: </w:t>
      </w:r>
      <w:hyperlink r:id="rId10" w:history="1">
        <w:r w:rsidR="00E04758" w:rsidRPr="00E04758">
          <w:rPr>
            <w:rFonts w:ascii="Times New Roman" w:eastAsia="Courier New" w:hAnsi="Times New Roman" w:cs="Times New Roman"/>
            <w:color w:val="0066CC"/>
            <w:sz w:val="24"/>
            <w:szCs w:val="24"/>
            <w:u w:val="single"/>
            <w:lang w:eastAsia="ru-RU"/>
          </w:rPr>
          <w:t>https://interneturok.ru/obshestvoznanie</w:t>
        </w:r>
      </w:hyperlink>
      <w:r w:rsidR="00E04758" w:rsidRPr="00E04758">
        <w:rPr>
          <w:rFonts w:ascii="Times New Roman" w:eastAsia="Courier New" w:hAnsi="Times New Roman" w:cs="Times New Roman"/>
          <w:color w:val="000000"/>
          <w:sz w:val="24"/>
          <w:szCs w:val="24"/>
          <w:lang w:eastAsia="ru-RU"/>
        </w:rPr>
        <w:t xml:space="preserve"> </w:t>
      </w:r>
    </w:p>
    <w:p w14:paraId="655A233E"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4. Учеба [Электронный ресурс] : [сайт]. – [Москва], 2005–2017. – URL: http://ucheba.ru/</w:t>
      </w:r>
    </w:p>
    <w:p w14:paraId="4E06F1EA"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5</w:t>
      </w:r>
      <w:r w:rsidRPr="00E04758">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color w:val="2F5496"/>
          <w:sz w:val="24"/>
          <w:szCs w:val="24"/>
          <w:lang w:eastAsia="ru-RU"/>
        </w:rPr>
        <w:t>http://demo.elearningcenter.ru/src/simple_tips_for_beautiful_presentation_web/story.html</w:t>
      </w:r>
      <w:r w:rsidRPr="00E04758">
        <w:rPr>
          <w:rFonts w:ascii="Times New Roman" w:eastAsia="Courier New" w:hAnsi="Times New Roman" w:cs="Times New Roman"/>
          <w:color w:val="000000"/>
          <w:sz w:val="24"/>
          <w:szCs w:val="24"/>
          <w:lang w:eastAsia="ru-RU"/>
        </w:rPr>
        <w:t>-советы по оформлению презентаций</w:t>
      </w:r>
      <w:r w:rsidRPr="00E04758">
        <w:rPr>
          <w:rFonts w:ascii="Times New Roman" w:eastAsia="Courier New" w:hAnsi="Times New Roman" w:cs="Courier New"/>
          <w:color w:val="000000"/>
          <w:sz w:val="24"/>
          <w:szCs w:val="24"/>
          <w:lang w:eastAsia="ru-RU"/>
        </w:rPr>
        <w:t xml:space="preserve">. </w:t>
      </w:r>
    </w:p>
    <w:p w14:paraId="7B7B898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D57F2F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211799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372CA6F"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5CCD4B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E09933A"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061DFA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5CCE8E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10E947F"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7638BAD"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0F246E3"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996408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436D25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62F1B5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839592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B1E5156"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523291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0ECDAF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999B7C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92C636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6ED388B"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59F2CC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6858092" w14:textId="77777777" w:rsidR="00E04758" w:rsidRPr="00E04758" w:rsidRDefault="00E04758" w:rsidP="00311CD3">
      <w:pPr>
        <w:widowControl w:val="0"/>
        <w:autoSpaceDE w:val="0"/>
        <w:autoSpaceDN w:val="0"/>
        <w:adjustRightInd w:val="0"/>
        <w:spacing w:after="0" w:line="240" w:lineRule="auto"/>
        <w:rPr>
          <w:rFonts w:ascii="Times New Roman" w:eastAsia="Courier New" w:hAnsi="Times New Roman" w:cs="Courier New"/>
          <w:b/>
          <w:bCs/>
          <w:color w:val="000000"/>
          <w:sz w:val="24"/>
          <w:szCs w:val="24"/>
          <w:lang w:eastAsia="ru-RU"/>
        </w:rPr>
      </w:pPr>
    </w:p>
    <w:bookmarkEnd w:id="7"/>
    <w:p w14:paraId="0AA23650"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Courier New"/>
          <w:b/>
          <w:bCs/>
          <w:color w:val="000000"/>
          <w:sz w:val="24"/>
          <w:szCs w:val="24"/>
          <w:lang w:eastAsia="ru-RU"/>
        </w:rPr>
      </w:pPr>
    </w:p>
    <w:p w14:paraId="0C0A434D"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r w:rsidRPr="00E04758">
        <w:rPr>
          <w:rFonts w:ascii="Times New Roman" w:eastAsia="Courier New" w:hAnsi="Times New Roman" w:cs="Times New Roman"/>
          <w:b/>
          <w:color w:val="000000"/>
          <w:sz w:val="28"/>
          <w:szCs w:val="28"/>
          <w:lang w:eastAsia="ru-RU"/>
        </w:rPr>
        <w:t xml:space="preserve">Раздел 4 Контроль и оценка результатов освоения учебного предмета/ </w:t>
      </w:r>
      <w:r w:rsidRPr="00E04758">
        <w:rPr>
          <w:rFonts w:ascii="Times New Roman" w:eastAsia="Courier New" w:hAnsi="Times New Roman" w:cs="Times New Roman"/>
          <w:b/>
          <w:color w:val="000000"/>
          <w:sz w:val="28"/>
          <w:szCs w:val="28"/>
          <w:u w:val="single"/>
          <w:lang w:eastAsia="ru-RU"/>
        </w:rPr>
        <w:t>дисциплины</w:t>
      </w:r>
      <w:r w:rsidRPr="00E04758">
        <w:rPr>
          <w:rFonts w:ascii="Times New Roman" w:eastAsia="Courier New" w:hAnsi="Times New Roman" w:cs="Times New Roman"/>
          <w:b/>
          <w:color w:val="000000"/>
          <w:sz w:val="28"/>
          <w:szCs w:val="28"/>
          <w:lang w:eastAsia="ru-RU"/>
        </w:rPr>
        <w:t>/профессионального модуля/практики</w:t>
      </w:r>
    </w:p>
    <w:p w14:paraId="00C4A935"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p>
    <w:p w14:paraId="139C0DA1" w14:textId="77777777" w:rsidR="00E04758" w:rsidRPr="00E04758" w:rsidRDefault="00E04758" w:rsidP="00E04758">
      <w:pPr>
        <w:widowControl w:val="0"/>
        <w:spacing w:after="0" w:line="240" w:lineRule="auto"/>
        <w:ind w:firstLine="709"/>
        <w:jc w:val="both"/>
        <w:rPr>
          <w:rFonts w:ascii="Times New Roman" w:eastAsia="Times New Roman" w:hAnsi="Times New Roman" w:cs="Times New Roman"/>
          <w:sz w:val="28"/>
          <w:szCs w:val="28"/>
          <w:lang w:eastAsia="ru-RU"/>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E04758" w:rsidRPr="00E04758" w14:paraId="162E0AFC" w14:textId="77777777" w:rsidTr="00311CD3">
        <w:trPr>
          <w:trHeight w:val="773"/>
        </w:trPr>
        <w:tc>
          <w:tcPr>
            <w:tcW w:w="6798" w:type="dxa"/>
          </w:tcPr>
          <w:p w14:paraId="64C395E1"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 метапредметные/ предметные результаты</w:t>
            </w:r>
          </w:p>
        </w:tc>
        <w:tc>
          <w:tcPr>
            <w:tcW w:w="2552" w:type="dxa"/>
          </w:tcPr>
          <w:p w14:paraId="3E59CD84"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виды и методы оценки</w:t>
            </w:r>
          </w:p>
        </w:tc>
      </w:tr>
      <w:tr w:rsidR="00E04758" w:rsidRPr="00E04758" w14:paraId="00550954" w14:textId="77777777" w:rsidTr="00311CD3">
        <w:trPr>
          <w:trHeight w:val="222"/>
        </w:trPr>
        <w:tc>
          <w:tcPr>
            <w:tcW w:w="6798" w:type="dxa"/>
          </w:tcPr>
          <w:p w14:paraId="7F682AB4" w14:textId="77777777" w:rsidR="00E04758" w:rsidRPr="00E04758" w:rsidRDefault="00E04758" w:rsidP="00E04758">
            <w:pPr>
              <w:spacing w:after="0" w:line="240" w:lineRule="auto"/>
              <w:ind w:firstLine="33"/>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w:t>
            </w:r>
          </w:p>
        </w:tc>
        <w:tc>
          <w:tcPr>
            <w:tcW w:w="2552" w:type="dxa"/>
            <w:vMerge w:val="restart"/>
          </w:tcPr>
          <w:p w14:paraId="5A3B2E54"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2B6D3EEF"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1914185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32F5857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100DD5E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7DD32D0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2973049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C82E9F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555B665"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4442ED2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68FB37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1E41FE9"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7A9256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F0BDE1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55039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97841E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85FB2A"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00013A7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4A2D00F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B8B92E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48F509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91415F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29C501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1B88F1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0573DC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DEABB6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1239D9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E62189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455B45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6F5426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A0060F9"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5B95133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w:t>
            </w:r>
            <w:r w:rsidRPr="00E04758">
              <w:rPr>
                <w:rFonts w:ascii="Times New Roman" w:eastAsia="Times New Roman" w:hAnsi="Times New Roman" w:cs="Times New Roman"/>
                <w:bCs/>
                <w:sz w:val="24"/>
                <w:szCs w:val="24"/>
                <w:lang w:eastAsia="ru-RU"/>
              </w:rPr>
              <w:lastRenderedPageBreak/>
              <w:t xml:space="preserve">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010EE7E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3E2F78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253F173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06A732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ED0A36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5189A4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BE2FE1E"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E3B8F7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DFB24B7"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6BC569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25213ED"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1D352BA"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3196511"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046F931"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4DD2B99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2826F28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79331DF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3911E01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7DCF2F0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104BAA0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1C6DF3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56EAA9C"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0193E3C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19669F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26B06D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EF12AB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501C70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03D2D7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606D500"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3F262A8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363977F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5BC4E8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41D0D9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99F72C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503587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C64D59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36218C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55E7DD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50F57C2"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8A68A77"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81ABAA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477F7E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96D50B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11BDB45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5BBB11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7C8495A4" w14:textId="77777777" w:rsidR="00E04758" w:rsidRPr="00E04758" w:rsidRDefault="00E04758" w:rsidP="00311CD3">
            <w:pPr>
              <w:spacing w:after="0" w:line="240" w:lineRule="auto"/>
              <w:rPr>
                <w:rFonts w:ascii="Times New Roman" w:eastAsia="Times New Roman" w:hAnsi="Times New Roman" w:cs="Times New Roman"/>
                <w:b/>
                <w:bCs/>
                <w:sz w:val="24"/>
                <w:szCs w:val="24"/>
                <w:lang w:eastAsia="ru-RU"/>
              </w:rPr>
            </w:pPr>
          </w:p>
          <w:p w14:paraId="056DA4D3"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5A58EA06"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016CAF0"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5741C1A"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7266CCC9"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6CCB35D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ADCD4C4"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4DB397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937A6E0"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709BEC3"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BE7FB15"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4D982FF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627500A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3DA7E6E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6D5227F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03D55A0D"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2AEC544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76AF4E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D42F19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C3B820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1F9162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BD3791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AD90D3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3DC0696"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AF5970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AAF24D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C25CC7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120A74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CBEFAC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5A895C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0F864D6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2E535F8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F8476FD" w14:textId="77777777" w:rsidR="00E04758" w:rsidRDefault="00E04758" w:rsidP="00E04758">
            <w:pPr>
              <w:spacing w:after="0" w:line="240" w:lineRule="auto"/>
              <w:rPr>
                <w:rFonts w:ascii="Times New Roman" w:eastAsia="Times New Roman" w:hAnsi="Times New Roman" w:cs="Times New Roman"/>
                <w:bCs/>
                <w:sz w:val="24"/>
                <w:szCs w:val="24"/>
                <w:lang w:eastAsia="ru-RU"/>
              </w:rPr>
            </w:pPr>
          </w:p>
          <w:p w14:paraId="27D5A38D"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49F01151"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19D53A01"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241EE938"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50E5CD4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B01F98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35CDD7B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принципах личностно-ориентированного и </w:t>
            </w:r>
            <w:r w:rsidRPr="00E04758">
              <w:rPr>
                <w:rFonts w:ascii="Times New Roman" w:eastAsia="Times New Roman" w:hAnsi="Times New Roman" w:cs="Times New Roman"/>
                <w:bCs/>
                <w:sz w:val="24"/>
                <w:szCs w:val="24"/>
                <w:lang w:eastAsia="ru-RU"/>
              </w:rPr>
              <w:lastRenderedPageBreak/>
              <w:t xml:space="preserve">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4D8E850" w14:textId="77777777" w:rsidR="00E04758" w:rsidRPr="00552554"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w:t>
            </w:r>
            <w:r w:rsidR="00552554">
              <w:rPr>
                <w:rFonts w:ascii="Times New Roman" w:eastAsia="Times New Roman" w:hAnsi="Times New Roman" w:cs="Times New Roman"/>
                <w:bCs/>
                <w:sz w:val="24"/>
                <w:szCs w:val="24"/>
                <w:lang w:eastAsia="ru-RU"/>
              </w:rPr>
              <w:t>ого зачета и контрольной работы.</w:t>
            </w:r>
          </w:p>
        </w:tc>
      </w:tr>
      <w:tr w:rsidR="00E04758" w:rsidRPr="00E04758" w14:paraId="6E86221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9537AD6"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ЛР1</w:t>
            </w:r>
            <w:r w:rsidRPr="00E04758">
              <w:rPr>
                <w:rFonts w:ascii="Times New Roman" w:eastAsia="Times New Roman" w:hAnsi="Times New Roman" w:cs="Times New Roman"/>
                <w:b/>
                <w:bCs/>
                <w:sz w:val="24"/>
                <w:szCs w:val="24"/>
                <w:lang w:eastAsia="ru-RU"/>
              </w:rPr>
              <w:t>.</w:t>
            </w:r>
            <w:r w:rsidRPr="00E04758">
              <w:rPr>
                <w:rFonts w:ascii="Times New Roman" w:eastAsia="OfficinaSansMediumITC-Regular" w:hAnsi="Times New Roman" w:cs="Times New Roman"/>
                <w:sz w:val="24"/>
                <w:szCs w:val="24"/>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729C3AB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128972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AD71730"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ЛР2.</w:t>
            </w:r>
            <w:r w:rsidRPr="00E04758">
              <w:rPr>
                <w:rFonts w:ascii="Times New Roman" w:eastAsia="OfficinaSansMediumITC-Regular"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18A15AE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11F8B13"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D3A663E"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Cs/>
                <w:sz w:val="24"/>
                <w:szCs w:val="24"/>
                <w:lang w:eastAsia="ru-RU"/>
              </w:rPr>
              <w:t xml:space="preserve">ЛР3. </w:t>
            </w:r>
            <w:r w:rsidRPr="00E04758">
              <w:rPr>
                <w:rFonts w:ascii="Times New Roman" w:eastAsia="OfficinaSansMediumITC-Regular"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1471142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92F751B"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2274B1B"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ЛР4.</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w:t>
            </w:r>
            <w:r w:rsidRPr="00E04758">
              <w:rPr>
                <w:rFonts w:ascii="Times New Roman" w:eastAsia="OfficinaSansMediumITC-Regular" w:hAnsi="Times New Roman" w:cs="Times New Roman"/>
                <w:sz w:val="24"/>
                <w:szCs w:val="24"/>
              </w:rPr>
              <w:lastRenderedPageBreak/>
              <w:t>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78791BE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77DFFF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CAC7C15"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ЛР5.</w:t>
            </w:r>
            <w:r w:rsidRPr="00E04758">
              <w:rPr>
                <w:rFonts w:ascii="Times New Roman" w:eastAsia="OfficinaSansMediumITC-Regular"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5020DAF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16BA3E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7D086D5"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ЛР6.</w:t>
            </w:r>
            <w:r w:rsidRPr="00E04758">
              <w:rPr>
                <w:rFonts w:ascii="Times New Roman" w:eastAsia="OfficinaSansMediumITC-Regular" w:hAnsi="Times New Roman" w:cs="Times New Roman"/>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75D181C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E92288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97C9AA2"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ЛР7.</w:t>
            </w:r>
            <w:r w:rsidRPr="00E04758">
              <w:rPr>
                <w:rFonts w:ascii="Times New Roman" w:eastAsia="OfficinaSansMediumITC-Regular"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5C45030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DF3402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828AFE3" w14:textId="77777777" w:rsidR="00E04758" w:rsidRPr="00E04758" w:rsidRDefault="00E04758" w:rsidP="00E04758">
            <w:pPr>
              <w:widowControl w:val="0"/>
              <w:autoSpaceDE w:val="0"/>
              <w:autoSpaceDN w:val="0"/>
              <w:adjustRightInd w:val="0"/>
              <w:spacing w:after="0" w:line="240" w:lineRule="auto"/>
              <w:jc w:val="both"/>
              <w:rPr>
                <w:rFonts w:ascii="Times New Roman" w:eastAsia="OfficinaSansMediumITC-Regular" w:hAnsi="Times New Roman" w:cs="Times New Roman"/>
                <w:bCs/>
                <w:sz w:val="24"/>
                <w:szCs w:val="24"/>
              </w:rPr>
            </w:pPr>
            <w:r w:rsidRPr="00E04758">
              <w:rPr>
                <w:rFonts w:ascii="Times New Roman" w:eastAsia="Calibri" w:hAnsi="Times New Roman" w:cs="Times New Roman"/>
                <w:sz w:val="24"/>
                <w:szCs w:val="24"/>
              </w:rPr>
              <w:t>Л8.</w:t>
            </w:r>
            <w:r w:rsidRPr="00E04758">
              <w:rPr>
                <w:rFonts w:ascii="Times New Roman" w:eastAsia="OfficinaSansMediumITC-Regular"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3BF054D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737812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7F0EAAA"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Метапредметные</w:t>
            </w:r>
          </w:p>
        </w:tc>
        <w:tc>
          <w:tcPr>
            <w:tcW w:w="2552" w:type="dxa"/>
            <w:vMerge/>
          </w:tcPr>
          <w:p w14:paraId="0067551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3830B3F" w14:textId="77777777" w:rsidTr="00311CD3">
        <w:trPr>
          <w:trHeight w:val="699"/>
        </w:trPr>
        <w:tc>
          <w:tcPr>
            <w:tcW w:w="6798" w:type="dxa"/>
            <w:tcBorders>
              <w:top w:val="single" w:sz="4" w:space="0" w:color="auto"/>
              <w:left w:val="single" w:sz="4" w:space="0" w:color="auto"/>
              <w:bottom w:val="single" w:sz="4" w:space="0" w:color="auto"/>
            </w:tcBorders>
            <w:shd w:val="clear" w:color="auto" w:fill="auto"/>
          </w:tcPr>
          <w:p w14:paraId="4762D1C5"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1В</w:t>
            </w:r>
            <w:r w:rsidR="00E04758" w:rsidRPr="00E04758">
              <w:rPr>
                <w:rFonts w:ascii="Times New Roman" w:eastAsia="Calibri" w:hAnsi="Times New Roman" w:cs="Times New Roman"/>
                <w:i/>
                <w:iCs/>
                <w:sz w:val="24"/>
                <w:szCs w:val="24"/>
              </w:rPr>
              <w:t>владение базовыми логическими действиями</w:t>
            </w:r>
            <w:r w:rsidR="00E04758" w:rsidRPr="00E04758">
              <w:rPr>
                <w:rFonts w:ascii="Times New Roman" w:eastAsia="Calibri" w:hAnsi="Times New Roman" w:cs="Times New Roman"/>
                <w:sz w:val="24"/>
                <w:szCs w:val="24"/>
              </w:rPr>
              <w:t xml:space="preserve">: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w:t>
            </w:r>
            <w:r w:rsidR="00E04758" w:rsidRPr="00E04758">
              <w:rPr>
                <w:rFonts w:ascii="Times New Roman" w:eastAsia="Calibri" w:hAnsi="Times New Roman" w:cs="Times New Roman"/>
                <w:sz w:val="24"/>
                <w:szCs w:val="24"/>
              </w:rPr>
              <w:lastRenderedPageBreak/>
              <w:t>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p>
        </w:tc>
        <w:tc>
          <w:tcPr>
            <w:tcW w:w="2552" w:type="dxa"/>
            <w:vMerge/>
          </w:tcPr>
          <w:p w14:paraId="35164C8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5DB3148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55343CE"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2.</w:t>
            </w:r>
            <w:r w:rsidR="00E04758" w:rsidRPr="00E04758">
              <w:rPr>
                <w:rFonts w:ascii="Times New Roman" w:eastAsia="Calibri" w:hAnsi="Times New Roman" w:cs="Times New Roman"/>
                <w:sz w:val="24"/>
                <w:szCs w:val="24"/>
              </w:rPr>
              <w:t>В</w:t>
            </w:r>
            <w:r w:rsidR="00E04758" w:rsidRPr="00E04758">
              <w:rPr>
                <w:rFonts w:ascii="Times New Roman" w:eastAsia="Calibri" w:hAnsi="Times New Roman" w:cs="Times New Roman"/>
                <w:i/>
                <w:iCs/>
                <w:sz w:val="24"/>
                <w:szCs w:val="24"/>
              </w:rPr>
              <w:t>ладение базовыми исследовательскими действиями</w:t>
            </w:r>
            <w:r w:rsidR="00E04758" w:rsidRPr="00E04758">
              <w:rPr>
                <w:rFonts w:ascii="Times New Roman" w:eastAsia="Calibri" w:hAnsi="Times New Roman" w:cs="Times New Roman"/>
                <w:sz w:val="24"/>
                <w:szCs w:val="24"/>
              </w:rPr>
              <w:t>: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tc>
        <w:tc>
          <w:tcPr>
            <w:tcW w:w="2552" w:type="dxa"/>
            <w:vMerge/>
          </w:tcPr>
          <w:p w14:paraId="265D207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479289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3A283C37"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3.</w:t>
            </w:r>
            <w:r w:rsidR="00E04758" w:rsidRPr="00E04758">
              <w:rPr>
                <w:rFonts w:ascii="Times New Roman" w:eastAsia="Calibri" w:hAnsi="Times New Roman" w:cs="Times New Roman"/>
                <w:i/>
                <w:iCs/>
                <w:sz w:val="24"/>
                <w:szCs w:val="24"/>
              </w:rPr>
              <w:t>Работа с информацией</w:t>
            </w:r>
            <w:r w:rsidR="00E04758" w:rsidRPr="00E04758">
              <w:rPr>
                <w:rFonts w:ascii="Times New Roman" w:eastAsia="Calibri" w:hAnsi="Times New Roman" w:cs="Times New Roman"/>
                <w:sz w:val="24"/>
                <w:szCs w:val="24"/>
              </w:rPr>
              <w:t xml:space="preserve">: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00E04758" w:rsidRPr="00E04758">
              <w:rPr>
                <w:rFonts w:ascii="Times New Roman" w:eastAsia="Calibri" w:hAnsi="Times New Roman" w:cs="Times New Roman"/>
                <w:sz w:val="24"/>
                <w:szCs w:val="24"/>
              </w:rPr>
              <w:lastRenderedPageBreak/>
              <w:t>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349ADF6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70A0285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7170F36"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4.</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бщение</w:t>
            </w:r>
            <w:r w:rsidR="00E04758" w:rsidRPr="00E04758">
              <w:rPr>
                <w:rFonts w:ascii="Times New Roman" w:eastAsia="Calibri" w:hAnsi="Times New Roman" w:cs="Times New Roman"/>
                <w:sz w:val="24"/>
                <w:szCs w:val="24"/>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3AAF42B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558B10A"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B39AAF0"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5.</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существление совместной деятельности</w:t>
            </w:r>
            <w:r w:rsidR="00E04758" w:rsidRPr="00E04758">
              <w:rPr>
                <w:rFonts w:ascii="SchoolBookSanPin" w:eastAsia="Calibri" w:hAnsi="SchoolBookSanPin" w:cs="SchoolBookSanPin"/>
                <w:sz w:val="20"/>
                <w:szCs w:val="20"/>
              </w:rPr>
              <w:t xml:space="preserve">: </w:t>
            </w:r>
            <w:r w:rsidR="00E04758" w:rsidRPr="00E04758">
              <w:rPr>
                <w:rFonts w:ascii="Times New Roman" w:eastAsia="Calibri"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7E5F9EB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37339C2" w14:textId="77777777" w:rsidTr="00311CD3">
        <w:trPr>
          <w:trHeight w:val="134"/>
        </w:trPr>
        <w:tc>
          <w:tcPr>
            <w:tcW w:w="6798" w:type="dxa"/>
            <w:tcBorders>
              <w:top w:val="single" w:sz="4" w:space="0" w:color="auto"/>
              <w:left w:val="single" w:sz="4" w:space="0" w:color="auto"/>
              <w:bottom w:val="single" w:sz="4" w:space="0" w:color="auto"/>
            </w:tcBorders>
            <w:shd w:val="clear" w:color="auto" w:fill="auto"/>
          </w:tcPr>
          <w:p w14:paraId="268CAF77"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6.</w:t>
            </w:r>
            <w:r w:rsidR="00E04758" w:rsidRPr="00E04758">
              <w:rPr>
                <w:rFonts w:ascii="Times New Roman" w:eastAsia="Calibri" w:hAnsi="Times New Roman" w:cs="Times New Roman"/>
                <w:sz w:val="24"/>
                <w:szCs w:val="24"/>
              </w:rPr>
              <w:t xml:space="preserve"> </w:t>
            </w:r>
            <w:r w:rsidR="00E04758" w:rsidRPr="00E04758">
              <w:rPr>
                <w:rFonts w:ascii="Times New Roman" w:eastAsia="Calibri" w:hAnsi="Times New Roman" w:cs="Times New Roman"/>
                <w:i/>
                <w:iCs/>
                <w:sz w:val="24"/>
                <w:szCs w:val="24"/>
              </w:rPr>
              <w:t xml:space="preserve">Владение приемами самоорганизации: </w:t>
            </w:r>
            <w:r w:rsidR="00E04758" w:rsidRPr="00E04758">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52" w:type="dxa"/>
            <w:vMerge/>
          </w:tcPr>
          <w:p w14:paraId="7E34321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546B5B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67B9C5E"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7.</w:t>
            </w:r>
            <w:r w:rsidR="00E04758" w:rsidRPr="00E04758">
              <w:rPr>
                <w:rFonts w:ascii="Times New Roman" w:eastAsia="Calibri" w:hAnsi="Times New Roman" w:cs="Times New Roman"/>
                <w:i/>
                <w:iCs/>
                <w:sz w:val="24"/>
                <w:szCs w:val="24"/>
              </w:rPr>
              <w:t xml:space="preserve"> Владение приемами самоконтроля</w:t>
            </w:r>
            <w:r w:rsidR="00E04758" w:rsidRPr="00E04758">
              <w:rPr>
                <w:rFonts w:ascii="Times New Roman" w:eastAsia="Calibri" w:hAnsi="Times New Roman" w:cs="Times New Roman"/>
                <w:sz w:val="24"/>
                <w:szCs w:val="24"/>
              </w:rPr>
              <w:t xml:space="preserve">: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w:t>
            </w:r>
            <w:r w:rsidR="00E04758" w:rsidRPr="00E04758">
              <w:rPr>
                <w:rFonts w:ascii="Times New Roman" w:eastAsia="Calibri" w:hAnsi="Times New Roman" w:cs="Times New Roman"/>
                <w:sz w:val="24"/>
                <w:szCs w:val="24"/>
              </w:rPr>
              <w:lastRenderedPageBreak/>
              <w:t>деятельности.</w:t>
            </w:r>
          </w:p>
        </w:tc>
        <w:tc>
          <w:tcPr>
            <w:tcW w:w="2552" w:type="dxa"/>
            <w:vMerge/>
          </w:tcPr>
          <w:p w14:paraId="2F2ABAA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3F8892C"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4B4FCCC"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8.</w:t>
            </w:r>
            <w:r w:rsidR="00E04758" w:rsidRPr="00E04758">
              <w:rPr>
                <w:rFonts w:ascii="Times New Roman" w:eastAsia="Calibri" w:hAnsi="Times New Roman" w:cs="Times New Roman"/>
                <w:i/>
                <w:iCs/>
                <w:sz w:val="24"/>
                <w:szCs w:val="24"/>
              </w:rPr>
              <w:t>Принятие себя и других</w:t>
            </w:r>
            <w:r w:rsidR="00E04758" w:rsidRPr="00E04758">
              <w:rPr>
                <w:rFonts w:ascii="Times New Roman" w:eastAsia="Calibri" w:hAnsi="Times New Roman" w:cs="Times New Roman"/>
                <w:sz w:val="24"/>
                <w:szCs w:val="24"/>
              </w:rPr>
              <w:t>: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3E53127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FA7647" w:rsidRPr="00E04758" w14:paraId="4E1D51B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0B30EF6" w14:textId="77777777" w:rsidR="00FA7647"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
                <w:bCs/>
                <w:sz w:val="24"/>
                <w:szCs w:val="24"/>
                <w:lang w:eastAsia="ru-RU"/>
              </w:rPr>
              <w:t>Предметные</w:t>
            </w:r>
          </w:p>
        </w:tc>
        <w:tc>
          <w:tcPr>
            <w:tcW w:w="2552" w:type="dxa"/>
            <w:vMerge/>
          </w:tcPr>
          <w:p w14:paraId="3051D320"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416FA01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5D479D9"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П1. </w:t>
            </w:r>
            <w:r w:rsidR="009C2EA8">
              <w:rPr>
                <w:rFonts w:ascii="Times New Roman" w:eastAsia="OfficinaSansMediumITC-Regular" w:hAnsi="Times New Roman" w:cs="Times New Roman"/>
              </w:rPr>
              <w:t xml:space="preserve">Владеть умениями </w:t>
            </w:r>
            <w:r w:rsidR="009C2EA8">
              <w:rPr>
                <w:rFonts w:ascii="Times New Roman" w:hAnsi="Times New Roman" w:cs="Times New Roman"/>
                <w:sz w:val="24"/>
                <w:szCs w:val="24"/>
              </w:rPr>
              <w:t>п</w:t>
            </w:r>
            <w:r w:rsidRPr="00FA7647">
              <w:rPr>
                <w:rFonts w:ascii="Times New Roman" w:hAnsi="Times New Roman" w:cs="Times New Roman"/>
                <w:sz w:val="24"/>
                <w:szCs w:val="24"/>
              </w:rPr>
              <w:t xml:space="preserve">рименять технику и приемы эффективного общения </w:t>
            </w:r>
            <w:r>
              <w:rPr>
                <w:rFonts w:ascii="Times New Roman" w:hAnsi="Times New Roman" w:cs="Times New Roman"/>
                <w:sz w:val="24"/>
                <w:szCs w:val="24"/>
              </w:rPr>
              <w:t>в профессиональной деятельности.</w:t>
            </w:r>
          </w:p>
        </w:tc>
        <w:tc>
          <w:tcPr>
            <w:tcW w:w="2552" w:type="dxa"/>
            <w:vMerge/>
          </w:tcPr>
          <w:p w14:paraId="535365A7"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504FBAAE"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25E80AD"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П2.И</w:t>
            </w:r>
            <w:r w:rsidRPr="00FA7647">
              <w:rPr>
                <w:rFonts w:ascii="Times New Roman" w:hAnsi="Times New Roman" w:cs="Times New Roman"/>
                <w:sz w:val="24"/>
                <w:szCs w:val="24"/>
              </w:rPr>
              <w:t>спользовать приемы саморегуляции поведения в процессе межличностного общения</w:t>
            </w:r>
            <w:r>
              <w:rPr>
                <w:rFonts w:ascii="Times New Roman" w:hAnsi="Times New Roman" w:cs="Times New Roman"/>
                <w:sz w:val="24"/>
                <w:szCs w:val="24"/>
              </w:rPr>
              <w:t>.</w:t>
            </w:r>
          </w:p>
        </w:tc>
        <w:tc>
          <w:tcPr>
            <w:tcW w:w="2552" w:type="dxa"/>
            <w:vMerge/>
          </w:tcPr>
          <w:p w14:paraId="2E7B6EA0"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74A3C1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DB974CA"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П3.</w:t>
            </w:r>
            <w:r w:rsidR="009C2EA8">
              <w:rPr>
                <w:rFonts w:ascii="Times New Roman" w:eastAsia="OfficinaSansMediumITC-Regular" w:hAnsi="Times New Roman" w:cs="Times New Roman"/>
                <w:color w:val="auto"/>
                <w:lang w:eastAsia="en-US"/>
              </w:rPr>
              <w:t xml:space="preserve"> И</w:t>
            </w:r>
            <w:r w:rsidR="009C2EA8" w:rsidRPr="00646AC5">
              <w:rPr>
                <w:rFonts w:ascii="Times New Roman" w:eastAsia="OfficinaSansMediumITC-Regular" w:hAnsi="Times New Roman" w:cs="Times New Roman"/>
                <w:color w:val="auto"/>
                <w:lang w:eastAsia="en-US"/>
              </w:rPr>
              <w:t>меть представления</w:t>
            </w:r>
            <w:r>
              <w:rPr>
                <w:rFonts w:ascii="Times New Roman" w:hAnsi="Times New Roman" w:cs="Times New Roman"/>
              </w:rPr>
              <w:t xml:space="preserve"> </w:t>
            </w:r>
            <w:r w:rsidR="009C2EA8">
              <w:rPr>
                <w:rFonts w:ascii="Times New Roman" w:hAnsi="Times New Roman" w:cs="Times New Roman"/>
              </w:rPr>
              <w:t xml:space="preserve">о </w:t>
            </w:r>
            <w:r w:rsidRPr="00FA7647">
              <w:rPr>
                <w:rFonts w:ascii="Times New Roman" w:hAnsi="Times New Roman" w:cs="Times New Roman"/>
              </w:rPr>
              <w:t>вза</w:t>
            </w:r>
            <w:r w:rsidR="009C2EA8">
              <w:rPr>
                <w:rFonts w:ascii="Times New Roman" w:hAnsi="Times New Roman" w:cs="Times New Roman"/>
              </w:rPr>
              <w:t>имосвязи</w:t>
            </w:r>
            <w:r>
              <w:rPr>
                <w:rFonts w:ascii="Times New Roman" w:hAnsi="Times New Roman" w:cs="Times New Roman"/>
              </w:rPr>
              <w:t xml:space="preserve"> общения и деятельности. </w:t>
            </w:r>
          </w:p>
        </w:tc>
        <w:tc>
          <w:tcPr>
            <w:tcW w:w="2552" w:type="dxa"/>
            <w:vMerge/>
          </w:tcPr>
          <w:p w14:paraId="6EC2191C"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048051D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5EEF313"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П4</w:t>
            </w:r>
            <w:r w:rsidR="009C2EA8">
              <w:rPr>
                <w:rFonts w:ascii="Times New Roman" w:hAnsi="Times New Roman" w:cs="Times New Roman"/>
              </w:rPr>
              <w:t xml:space="preserve">. Выявлять </w:t>
            </w:r>
            <w:r w:rsidRPr="00FA7647">
              <w:rPr>
                <w:rFonts w:ascii="Times New Roman" w:hAnsi="Times New Roman" w:cs="Times New Roman"/>
              </w:rPr>
              <w:t>цели,</w:t>
            </w:r>
            <w:r w:rsidR="009C2EA8">
              <w:rPr>
                <w:rFonts w:ascii="Times New Roman" w:hAnsi="Times New Roman" w:cs="Times New Roman"/>
              </w:rPr>
              <w:t xml:space="preserve"> функции, виды и уровни общения. </w:t>
            </w:r>
          </w:p>
        </w:tc>
        <w:tc>
          <w:tcPr>
            <w:tcW w:w="2552" w:type="dxa"/>
            <w:vMerge/>
          </w:tcPr>
          <w:p w14:paraId="1AF001C3"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57B4A94C" w14:textId="77777777" w:rsidTr="00552554">
        <w:trPr>
          <w:trHeight w:val="303"/>
        </w:trPr>
        <w:tc>
          <w:tcPr>
            <w:tcW w:w="6798" w:type="dxa"/>
            <w:tcBorders>
              <w:top w:val="single" w:sz="4" w:space="0" w:color="auto"/>
              <w:left w:val="single" w:sz="4" w:space="0" w:color="auto"/>
              <w:bottom w:val="single" w:sz="4" w:space="0" w:color="auto"/>
            </w:tcBorders>
            <w:shd w:val="clear" w:color="auto" w:fill="auto"/>
          </w:tcPr>
          <w:p w14:paraId="49D12B5B"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П5</w:t>
            </w:r>
            <w:r w:rsidR="009C2EA8">
              <w:rPr>
                <w:rFonts w:ascii="Times New Roman" w:hAnsi="Times New Roman" w:cs="Times New Roman"/>
              </w:rPr>
              <w:t>.</w:t>
            </w:r>
            <w:r w:rsidR="009C2EA8">
              <w:rPr>
                <w:rFonts w:ascii="Times New Roman" w:eastAsia="OfficinaSansMediumITC-Regular" w:hAnsi="Times New Roman" w:cs="Times New Roman"/>
                <w:color w:val="auto"/>
                <w:lang w:eastAsia="en-US"/>
              </w:rPr>
              <w:t xml:space="preserve"> Х</w:t>
            </w:r>
            <w:r w:rsidR="009C2EA8" w:rsidRPr="00646AC5">
              <w:rPr>
                <w:rFonts w:ascii="Times New Roman" w:eastAsia="OfficinaSansMediumITC-Regular" w:hAnsi="Times New Roman" w:cs="Times New Roman"/>
                <w:color w:val="auto"/>
                <w:lang w:eastAsia="en-US"/>
              </w:rPr>
              <w:t>арактеризоват</w:t>
            </w:r>
            <w:r w:rsidR="009C2EA8">
              <w:rPr>
                <w:rFonts w:ascii="Times New Roman" w:eastAsia="OfficinaSansMediumITC-Regular" w:hAnsi="Times New Roman" w:cs="Times New Roman"/>
                <w:color w:val="auto"/>
                <w:lang w:eastAsia="en-US"/>
              </w:rPr>
              <w:t>ь</w:t>
            </w:r>
            <w:r w:rsidR="009C2EA8">
              <w:rPr>
                <w:rFonts w:ascii="Times New Roman" w:hAnsi="Times New Roman" w:cs="Times New Roman"/>
              </w:rPr>
              <w:t xml:space="preserve"> </w:t>
            </w:r>
            <w:r w:rsidRPr="00FA7647">
              <w:rPr>
                <w:rFonts w:ascii="Times New Roman" w:hAnsi="Times New Roman" w:cs="Times New Roman"/>
              </w:rPr>
              <w:t>роли и ролевые ожидания в общени</w:t>
            </w:r>
            <w:r w:rsidR="009C2EA8">
              <w:rPr>
                <w:rFonts w:ascii="Times New Roman" w:hAnsi="Times New Roman" w:cs="Times New Roman"/>
              </w:rPr>
              <w:t>и.</w:t>
            </w:r>
          </w:p>
        </w:tc>
        <w:tc>
          <w:tcPr>
            <w:tcW w:w="2552" w:type="dxa"/>
            <w:vMerge/>
          </w:tcPr>
          <w:p w14:paraId="78791201"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6CB668C"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8CFA90B"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П6</w:t>
            </w:r>
            <w:r w:rsidR="00552554">
              <w:rPr>
                <w:rFonts w:ascii="Times New Roman" w:hAnsi="Times New Roman" w:cs="Times New Roman"/>
              </w:rPr>
              <w:t>.</w:t>
            </w:r>
            <w:r w:rsidR="00552554">
              <w:rPr>
                <w:rFonts w:ascii="Times New Roman" w:eastAsia="OfficinaSansMediumITC-Regular" w:hAnsi="Times New Roman" w:cs="Times New Roman"/>
                <w:color w:val="auto"/>
                <w:lang w:eastAsia="en-US"/>
              </w:rPr>
              <w:t xml:space="preserve"> Применять </w:t>
            </w:r>
            <w:r w:rsidR="00552554" w:rsidRPr="00B65B42">
              <w:rPr>
                <w:rFonts w:ascii="Times New Roman" w:eastAsia="OfficinaSansMediumITC-Regular" w:hAnsi="Times New Roman" w:cs="Times New Roman"/>
                <w:color w:val="auto"/>
                <w:lang w:eastAsia="en-US"/>
              </w:rPr>
              <w:t>знания</w:t>
            </w:r>
            <w:r w:rsidR="00552554">
              <w:rPr>
                <w:rFonts w:ascii="Times New Roman" w:hAnsi="Times New Roman" w:cs="Times New Roman"/>
              </w:rPr>
              <w:t xml:space="preserve"> о видах социальных взаимодействий. </w:t>
            </w:r>
          </w:p>
        </w:tc>
        <w:tc>
          <w:tcPr>
            <w:tcW w:w="2552" w:type="dxa"/>
            <w:vMerge/>
          </w:tcPr>
          <w:p w14:paraId="6194DC11"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4132CD3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429D1B0"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П7</w:t>
            </w:r>
            <w:r w:rsidR="00552554">
              <w:rPr>
                <w:rFonts w:ascii="Times New Roman" w:hAnsi="Times New Roman" w:cs="Times New Roman"/>
              </w:rPr>
              <w:t>.</w:t>
            </w:r>
            <w:r w:rsidR="00552554" w:rsidRPr="00D07593">
              <w:rPr>
                <w:rFonts w:ascii="Times New Roman" w:eastAsia="OfficinaSansMediumITC-Regular" w:hAnsi="Times New Roman" w:cs="Times New Roman"/>
                <w:color w:val="auto"/>
                <w:lang w:eastAsia="en-US"/>
              </w:rPr>
              <w:t xml:space="preserve"> Применять знания,</w:t>
            </w:r>
            <w:r w:rsidR="00552554">
              <w:rPr>
                <w:rFonts w:ascii="Times New Roman" w:eastAsia="OfficinaSansMediumITC-Regular" w:hAnsi="Times New Roman" w:cs="Times New Roman"/>
                <w:color w:val="auto"/>
                <w:lang w:eastAsia="en-US"/>
              </w:rPr>
              <w:t xml:space="preserve"> полученные при изучении разделов курса</w:t>
            </w:r>
            <w:r w:rsidR="00552554" w:rsidRPr="00D07593">
              <w:rPr>
                <w:rFonts w:ascii="Times New Roman" w:eastAsia="OfficinaSansMediumITC-Regular" w:hAnsi="Times New Roman" w:cs="Times New Roman"/>
                <w:color w:val="auto"/>
                <w:lang w:eastAsia="en-US"/>
              </w:rPr>
              <w:t>, для анализа</w:t>
            </w:r>
            <w:r w:rsidR="00552554">
              <w:rPr>
                <w:rFonts w:ascii="Times New Roman" w:hAnsi="Times New Roman" w:cs="Times New Roman"/>
              </w:rPr>
              <w:t xml:space="preserve"> механизмов взаимопонимания в общении. </w:t>
            </w:r>
          </w:p>
        </w:tc>
        <w:tc>
          <w:tcPr>
            <w:tcW w:w="2552" w:type="dxa"/>
            <w:vMerge/>
          </w:tcPr>
          <w:p w14:paraId="335E3C0F"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309AF4F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4F86311"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П8</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Владеть умениями использовать</w:t>
            </w:r>
            <w:r w:rsidR="00552554" w:rsidRPr="00FA7647">
              <w:rPr>
                <w:rFonts w:ascii="Times New Roman" w:hAnsi="Times New Roman" w:cs="Times New Roman"/>
              </w:rPr>
              <w:t xml:space="preserve"> </w:t>
            </w:r>
            <w:r w:rsidR="00552554">
              <w:rPr>
                <w:rFonts w:ascii="Times New Roman" w:hAnsi="Times New Roman" w:cs="Times New Roman"/>
              </w:rPr>
              <w:t>т</w:t>
            </w:r>
            <w:r w:rsidRPr="00FA7647">
              <w:rPr>
                <w:rFonts w:ascii="Times New Roman" w:hAnsi="Times New Roman" w:cs="Times New Roman"/>
              </w:rPr>
              <w:t>ехники и приемы общения, правила слуш</w:t>
            </w:r>
            <w:r w:rsidR="00552554">
              <w:rPr>
                <w:rFonts w:ascii="Times New Roman" w:hAnsi="Times New Roman" w:cs="Times New Roman"/>
              </w:rPr>
              <w:t xml:space="preserve">ания, ведения беседы, убеждения. </w:t>
            </w:r>
          </w:p>
        </w:tc>
        <w:tc>
          <w:tcPr>
            <w:tcW w:w="2552" w:type="dxa"/>
            <w:vMerge/>
          </w:tcPr>
          <w:p w14:paraId="57FD6F12"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6849AE5"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3B438AA"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П9</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П</w:t>
            </w:r>
            <w:r w:rsidR="00552554" w:rsidRPr="00B65B42">
              <w:rPr>
                <w:rFonts w:ascii="Times New Roman" w:eastAsia="OfficinaSansMediumITC-Regular" w:hAnsi="Times New Roman" w:cs="Times New Roman"/>
                <w:color w:val="auto"/>
                <w:lang w:eastAsia="en-US"/>
              </w:rPr>
              <w:t xml:space="preserve">рименять знания </w:t>
            </w:r>
            <w:r w:rsidR="00552554">
              <w:rPr>
                <w:rFonts w:ascii="Times New Roman" w:eastAsia="OfficinaSansMediumITC-Regular" w:hAnsi="Times New Roman" w:cs="Times New Roman"/>
                <w:color w:val="auto"/>
                <w:lang w:eastAsia="en-US"/>
              </w:rPr>
              <w:t xml:space="preserve">об </w:t>
            </w:r>
            <w:r w:rsidR="00552554">
              <w:rPr>
                <w:rFonts w:ascii="Times New Roman" w:hAnsi="Times New Roman" w:cs="Times New Roman"/>
              </w:rPr>
              <w:t xml:space="preserve">этических принципах общения. </w:t>
            </w:r>
          </w:p>
        </w:tc>
        <w:tc>
          <w:tcPr>
            <w:tcW w:w="2552" w:type="dxa"/>
            <w:vMerge/>
          </w:tcPr>
          <w:p w14:paraId="73EEAD8B"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E04758" w:rsidRPr="00E04758" w14:paraId="112ED534"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836FE29" w14:textId="77777777" w:rsidR="00E04758" w:rsidRPr="00FA7647" w:rsidRDefault="00FA7647" w:rsidP="00E0475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П10</w:t>
            </w:r>
            <w:r w:rsidR="00E82D20">
              <w:rPr>
                <w:rFonts w:ascii="Times New Roman" w:hAnsi="Times New Roman" w:cs="Times New Roman"/>
                <w:sz w:val="24"/>
                <w:szCs w:val="24"/>
              </w:rPr>
              <w:t>.</w:t>
            </w:r>
            <w:r w:rsidR="00552554">
              <w:rPr>
                <w:rFonts w:ascii="Times New Roman" w:eastAsia="OfficinaSansMediumITC-Regular" w:hAnsi="Times New Roman" w:cs="Times New Roman"/>
              </w:rPr>
              <w:t xml:space="preserve"> В</w:t>
            </w:r>
            <w:r w:rsidR="00552554" w:rsidRPr="00646AC5">
              <w:rPr>
                <w:rFonts w:ascii="Times New Roman" w:eastAsia="OfficinaSansMediumITC-Regular" w:hAnsi="Times New Roman" w:cs="Times New Roman"/>
              </w:rPr>
              <w:t>ладеть знаниями</w:t>
            </w:r>
            <w:r w:rsidR="00552554">
              <w:rPr>
                <w:rFonts w:ascii="Times New Roman" w:eastAsia="OfficinaSansMediumITC-Regular" w:hAnsi="Times New Roman" w:cs="Times New Roman"/>
              </w:rPr>
              <w:t xml:space="preserve"> об </w:t>
            </w:r>
            <w:r w:rsidR="00552554">
              <w:rPr>
                <w:rFonts w:ascii="Times New Roman" w:hAnsi="Times New Roman" w:cs="Times New Roman"/>
                <w:sz w:val="24"/>
                <w:szCs w:val="24"/>
              </w:rPr>
              <w:t>источниках, причинах, видах и способах</w:t>
            </w:r>
            <w:r w:rsidRPr="00FA7647">
              <w:rPr>
                <w:rFonts w:ascii="Times New Roman" w:hAnsi="Times New Roman" w:cs="Times New Roman"/>
                <w:sz w:val="24"/>
                <w:szCs w:val="24"/>
              </w:rPr>
              <w:t xml:space="preserve"> разрешения конфликтов</w:t>
            </w:r>
            <w:r w:rsidR="00552554">
              <w:rPr>
                <w:rFonts w:ascii="Times New Roman" w:hAnsi="Times New Roman" w:cs="Times New Roman"/>
                <w:sz w:val="24"/>
                <w:szCs w:val="24"/>
              </w:rPr>
              <w:t>.</w:t>
            </w:r>
          </w:p>
        </w:tc>
        <w:tc>
          <w:tcPr>
            <w:tcW w:w="2552" w:type="dxa"/>
            <w:vMerge/>
          </w:tcPr>
          <w:p w14:paraId="00C142D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bl>
    <w:p w14:paraId="4CB5F938" w14:textId="77777777" w:rsidR="00311CD3" w:rsidRDefault="00311CD3" w:rsidP="00311CD3">
      <w:pPr>
        <w:pStyle w:val="Default"/>
        <w:rPr>
          <w:b/>
          <w:bCs/>
          <w:sz w:val="23"/>
          <w:szCs w:val="23"/>
        </w:rPr>
      </w:pPr>
    </w:p>
    <w:p w14:paraId="7C26A9B3" w14:textId="77777777" w:rsidR="009C2EA8" w:rsidRDefault="009C2EA8" w:rsidP="009C2EA8"/>
    <w:sectPr w:rsidR="009C2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8753" w14:textId="77777777" w:rsidR="00A60510" w:rsidRDefault="00A60510" w:rsidP="00DE6193">
      <w:pPr>
        <w:spacing w:after="0" w:line="240" w:lineRule="auto"/>
      </w:pPr>
      <w:r>
        <w:separator/>
      </w:r>
    </w:p>
  </w:endnote>
  <w:endnote w:type="continuationSeparator" w:id="0">
    <w:p w14:paraId="66490485" w14:textId="77777777" w:rsidR="00A60510" w:rsidRDefault="00A60510" w:rsidP="00DE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Bold">
    <w:altName w:val="Calibri"/>
    <w:panose1 w:val="00000000000000000000"/>
    <w:charset w:val="CC"/>
    <w:family w:val="roman"/>
    <w:notTrueType/>
    <w:pitch w:val="default"/>
    <w:sig w:usb0="00000201" w:usb1="08070000" w:usb2="00000010" w:usb3="00000000" w:csb0="00020004"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
    <w:altName w:val="Cambria"/>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4259004B" w14:textId="77777777" w:rsidR="00DF52E5" w:rsidRDefault="00DF52E5">
        <w:pPr>
          <w:pStyle w:val="ab"/>
          <w:jc w:val="right"/>
        </w:pPr>
        <w:r>
          <w:fldChar w:fldCharType="begin"/>
        </w:r>
        <w:r>
          <w:instrText>PAGE   \* MERGEFORMAT</w:instrText>
        </w:r>
        <w:r>
          <w:fldChar w:fldCharType="separate"/>
        </w:r>
        <w:r w:rsidR="00E71705">
          <w:rPr>
            <w:noProof/>
          </w:rPr>
          <w:t>24</w:t>
        </w:r>
        <w:r>
          <w:fldChar w:fldCharType="end"/>
        </w:r>
      </w:p>
    </w:sdtContent>
  </w:sdt>
  <w:p w14:paraId="6B6D09BF" w14:textId="77777777" w:rsidR="00DF52E5" w:rsidRDefault="00DF52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79EF" w14:textId="77777777" w:rsidR="00A60510" w:rsidRDefault="00A60510" w:rsidP="00DE6193">
      <w:pPr>
        <w:spacing w:after="0" w:line="240" w:lineRule="auto"/>
      </w:pPr>
      <w:r>
        <w:separator/>
      </w:r>
    </w:p>
  </w:footnote>
  <w:footnote w:type="continuationSeparator" w:id="0">
    <w:p w14:paraId="72AF3D27" w14:textId="77777777" w:rsidR="00A60510" w:rsidRDefault="00A60510" w:rsidP="00DE6193">
      <w:pPr>
        <w:spacing w:after="0" w:line="240" w:lineRule="auto"/>
      </w:pPr>
      <w:r>
        <w:continuationSeparator/>
      </w:r>
    </w:p>
  </w:footnote>
  <w:footnote w:id="1">
    <w:p w14:paraId="6D6A1AEF" w14:textId="77777777" w:rsidR="00DF52E5" w:rsidRPr="00D63A06" w:rsidRDefault="00DF52E5"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1A9841FB" w14:textId="77777777" w:rsidR="00DF52E5" w:rsidRPr="00D63A06" w:rsidRDefault="00DF52E5"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F74629"/>
    <w:multiLevelType w:val="hybridMultilevel"/>
    <w:tmpl w:val="4E629548"/>
    <w:lvl w:ilvl="0" w:tplc="E300FC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299355A"/>
    <w:multiLevelType w:val="hybridMultilevel"/>
    <w:tmpl w:val="CD2C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2"/>
    <w:rsid w:val="00076EA0"/>
    <w:rsid w:val="000C4C38"/>
    <w:rsid w:val="001040D6"/>
    <w:rsid w:val="002A67EA"/>
    <w:rsid w:val="00311CD3"/>
    <w:rsid w:val="00350207"/>
    <w:rsid w:val="003521C3"/>
    <w:rsid w:val="00391F87"/>
    <w:rsid w:val="003B781C"/>
    <w:rsid w:val="003C0052"/>
    <w:rsid w:val="0044650E"/>
    <w:rsid w:val="004B2072"/>
    <w:rsid w:val="004B5930"/>
    <w:rsid w:val="00552554"/>
    <w:rsid w:val="005E080C"/>
    <w:rsid w:val="005E1497"/>
    <w:rsid w:val="005E369F"/>
    <w:rsid w:val="0066199A"/>
    <w:rsid w:val="008B0C48"/>
    <w:rsid w:val="008E2C69"/>
    <w:rsid w:val="00931E22"/>
    <w:rsid w:val="009B5D67"/>
    <w:rsid w:val="009C2EA8"/>
    <w:rsid w:val="009D04FD"/>
    <w:rsid w:val="00A434B3"/>
    <w:rsid w:val="00A60510"/>
    <w:rsid w:val="00B27786"/>
    <w:rsid w:val="00B7423E"/>
    <w:rsid w:val="00CA7C30"/>
    <w:rsid w:val="00CC264D"/>
    <w:rsid w:val="00D91F79"/>
    <w:rsid w:val="00D94419"/>
    <w:rsid w:val="00DE6193"/>
    <w:rsid w:val="00DF52E5"/>
    <w:rsid w:val="00E04758"/>
    <w:rsid w:val="00E2248E"/>
    <w:rsid w:val="00E4655B"/>
    <w:rsid w:val="00E71705"/>
    <w:rsid w:val="00E82D20"/>
    <w:rsid w:val="00EB35F6"/>
    <w:rsid w:val="00F23EFE"/>
    <w:rsid w:val="00F54B75"/>
    <w:rsid w:val="00F65345"/>
    <w:rsid w:val="00FA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09CA"/>
  <w15:chartTrackingRefBased/>
  <w15:docId w15:val="{FD0C1DE9-8E0C-4645-8895-D01FC079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3EFE"/>
    <w:pPr>
      <w:keepNext/>
      <w:keepLines/>
      <w:spacing w:before="240" w:after="0"/>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3EFE"/>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F23EFE"/>
  </w:style>
  <w:style w:type="character" w:customStyle="1" w:styleId="10">
    <w:name w:val="Заголовок 1 Знак"/>
    <w:basedOn w:val="a0"/>
    <w:link w:val="1"/>
    <w:uiPriority w:val="9"/>
    <w:qFormat/>
    <w:rsid w:val="00F23EFE"/>
    <w:rPr>
      <w:rFonts w:ascii="Calibri Light" w:eastAsia="Times New Roman" w:hAnsi="Calibri Light" w:cs="Times New Roman"/>
      <w:b/>
      <w:bCs/>
      <w:color w:val="2E74B5"/>
      <w:sz w:val="28"/>
      <w:szCs w:val="28"/>
      <w:lang w:eastAsia="ru-RU"/>
    </w:rPr>
  </w:style>
  <w:style w:type="character" w:styleId="a3">
    <w:name w:val="Hyperlink"/>
    <w:basedOn w:val="a0"/>
    <w:rsid w:val="00F23EFE"/>
    <w:rPr>
      <w:color w:val="0066CC"/>
      <w:u w:val="single"/>
    </w:rPr>
  </w:style>
  <w:style w:type="character" w:customStyle="1" w:styleId="a4">
    <w:name w:val="Основной текст_"/>
    <w:basedOn w:val="a0"/>
    <w:link w:val="3"/>
    <w:rsid w:val="00F23EF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F23EFE"/>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13">
    <w:name w:val="Заголовок №1_"/>
    <w:basedOn w:val="a0"/>
    <w:link w:val="14"/>
    <w:rsid w:val="00F23EFE"/>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F23EFE"/>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character" w:customStyle="1" w:styleId="2">
    <w:name w:val="Основной текст (2)_"/>
    <w:basedOn w:val="a0"/>
    <w:link w:val="20"/>
    <w:rsid w:val="00F23EF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F23EFE"/>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F23EF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F23EF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F23EF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F23EFE"/>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character" w:customStyle="1" w:styleId="4">
    <w:name w:val="Основной текст (4)_"/>
    <w:basedOn w:val="a0"/>
    <w:rsid w:val="00F23EF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F23EF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F23EF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F23EFE"/>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F23EF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F23EFE"/>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character" w:customStyle="1" w:styleId="15">
    <w:name w:val="Основной текст1"/>
    <w:basedOn w:val="a4"/>
    <w:rsid w:val="00F23EF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F23EF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F23EFE"/>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21">
    <w:name w:val="Основной текст2"/>
    <w:basedOn w:val="a4"/>
    <w:rsid w:val="00F23EF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F23EF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F23EF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F23EF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F23EFE"/>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7">
    <w:name w:val="Основной текст (7)_"/>
    <w:basedOn w:val="a0"/>
    <w:link w:val="70"/>
    <w:rsid w:val="00F23EF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F23EFE"/>
    <w:pPr>
      <w:widowControl w:val="0"/>
      <w:shd w:val="clear" w:color="auto" w:fill="FFFFFF"/>
      <w:spacing w:after="300" w:line="0" w:lineRule="atLeast"/>
      <w:jc w:val="right"/>
    </w:pPr>
    <w:rPr>
      <w:rFonts w:ascii="Times New Roman" w:eastAsia="Times New Roman" w:hAnsi="Times New Roman" w:cs="Times New Roman"/>
      <w:sz w:val="15"/>
      <w:szCs w:val="15"/>
    </w:rPr>
  </w:style>
  <w:style w:type="character" w:customStyle="1" w:styleId="6135pt">
    <w:name w:val="Основной текст (6) + 13;5 pt;Не курсив"/>
    <w:basedOn w:val="6"/>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F23EF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F23EF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F23EF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F23EFE"/>
    <w:pPr>
      <w:widowControl w:val="0"/>
      <w:shd w:val="clear" w:color="auto" w:fill="FFFFFF"/>
      <w:spacing w:after="1500" w:line="240" w:lineRule="exact"/>
    </w:pPr>
    <w:rPr>
      <w:rFonts w:ascii="Times New Roman" w:eastAsia="Times New Roman" w:hAnsi="Times New Roman" w:cs="Times New Roman"/>
      <w:i/>
      <w:iCs/>
      <w:sz w:val="21"/>
      <w:szCs w:val="21"/>
    </w:rPr>
  </w:style>
  <w:style w:type="character" w:customStyle="1" w:styleId="a8">
    <w:name w:val="Колонтитул_"/>
    <w:basedOn w:val="a0"/>
    <w:rsid w:val="00F23EF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F23EF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F23EF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3EF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F23EFE"/>
    <w:rPr>
      <w:rFonts w:ascii="Times New Roman" w:eastAsia="Times New Roman" w:hAnsi="Times New Roman" w:cs="Times New Roman"/>
      <w:sz w:val="28"/>
      <w:szCs w:val="28"/>
      <w:lang w:eastAsia="ru-RU"/>
    </w:rPr>
  </w:style>
  <w:style w:type="paragraph" w:styleId="24">
    <w:name w:val="Body Text 2"/>
    <w:basedOn w:val="a"/>
    <w:link w:val="25"/>
    <w:unhideWhenUsed/>
    <w:rsid w:val="00F23EFE"/>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F23EFE"/>
    <w:rPr>
      <w:rFonts w:ascii="Times New Roman" w:eastAsia="Times New Roman" w:hAnsi="Times New Roman" w:cs="Times New Roman"/>
      <w:sz w:val="28"/>
      <w:szCs w:val="28"/>
      <w:lang w:eastAsia="ru-RU"/>
    </w:rPr>
  </w:style>
  <w:style w:type="character" w:styleId="ad">
    <w:name w:val="page number"/>
    <w:basedOn w:val="a0"/>
    <w:rsid w:val="00F23EFE"/>
  </w:style>
  <w:style w:type="character" w:customStyle="1" w:styleId="editsection">
    <w:name w:val="editsection"/>
    <w:basedOn w:val="a0"/>
    <w:rsid w:val="00F23EFE"/>
  </w:style>
  <w:style w:type="character" w:customStyle="1" w:styleId="apple-style-span">
    <w:name w:val="apple-style-span"/>
    <w:basedOn w:val="a0"/>
    <w:rsid w:val="00F23EFE"/>
  </w:style>
  <w:style w:type="paragraph" w:customStyle="1" w:styleId="51">
    <w:name w:val="Основной текст5"/>
    <w:basedOn w:val="a"/>
    <w:rsid w:val="00F23EFE"/>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e">
    <w:name w:val="Balloon Text"/>
    <w:basedOn w:val="a"/>
    <w:link w:val="af"/>
    <w:uiPriority w:val="99"/>
    <w:semiHidden/>
    <w:unhideWhenUsed/>
    <w:rsid w:val="00F23EFE"/>
    <w:pPr>
      <w:widowControl w:val="0"/>
      <w:spacing w:after="0" w:line="240" w:lineRule="auto"/>
    </w:pPr>
    <w:rPr>
      <w:rFonts w:ascii="Tahoma" w:eastAsia="Courier New" w:hAnsi="Tahoma" w:cs="Tahoma"/>
      <w:color w:val="000000"/>
      <w:sz w:val="16"/>
      <w:szCs w:val="16"/>
      <w:lang w:eastAsia="ru-RU"/>
    </w:rPr>
  </w:style>
  <w:style w:type="character" w:customStyle="1" w:styleId="af">
    <w:name w:val="Текст выноски Знак"/>
    <w:basedOn w:val="a0"/>
    <w:link w:val="ae"/>
    <w:uiPriority w:val="99"/>
    <w:semiHidden/>
    <w:rsid w:val="00F23EFE"/>
    <w:rPr>
      <w:rFonts w:ascii="Tahoma" w:eastAsia="Courier New" w:hAnsi="Tahoma" w:cs="Tahoma"/>
      <w:color w:val="000000"/>
      <w:sz w:val="16"/>
      <w:szCs w:val="16"/>
      <w:lang w:eastAsia="ru-RU"/>
    </w:rPr>
  </w:style>
  <w:style w:type="paragraph" w:customStyle="1" w:styleId="ConsPlusNormal">
    <w:name w:val="ConsPlusNormal"/>
    <w:uiPriority w:val="99"/>
    <w:rsid w:val="00F23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F23EF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F23EFE"/>
    <w:rPr>
      <w:rFonts w:ascii="TT2Do00" w:hAnsi="TT2Do00" w:hint="default"/>
      <w:b w:val="0"/>
      <w:bCs w:val="0"/>
      <w:i w:val="0"/>
      <w:iCs w:val="0"/>
      <w:color w:val="000000"/>
      <w:sz w:val="28"/>
      <w:szCs w:val="28"/>
    </w:rPr>
  </w:style>
  <w:style w:type="character" w:customStyle="1" w:styleId="fontstyle21">
    <w:name w:val="fontstyle21"/>
    <w:basedOn w:val="a0"/>
    <w:rsid w:val="00F23EFE"/>
    <w:rPr>
      <w:rFonts w:ascii="Times-Roman" w:hAnsi="Times-Roman" w:hint="default"/>
      <w:b w:val="0"/>
      <w:bCs w:val="0"/>
      <w:i w:val="0"/>
      <w:iCs w:val="0"/>
      <w:color w:val="000000"/>
      <w:sz w:val="28"/>
      <w:szCs w:val="28"/>
    </w:rPr>
  </w:style>
  <w:style w:type="paragraph" w:customStyle="1" w:styleId="16">
    <w:name w:val="Без интервала1"/>
    <w:next w:val="af0"/>
    <w:uiPriority w:val="1"/>
    <w:qFormat/>
    <w:rsid w:val="00F23EFE"/>
    <w:pPr>
      <w:spacing w:after="0" w:line="240" w:lineRule="auto"/>
    </w:pPr>
    <w:rPr>
      <w:rFonts w:eastAsia="Times New Roman"/>
      <w:lang w:eastAsia="ru-RU"/>
    </w:rPr>
  </w:style>
  <w:style w:type="paragraph" w:styleId="af1">
    <w:name w:val="List Paragraph"/>
    <w:basedOn w:val="a"/>
    <w:uiPriority w:val="34"/>
    <w:qFormat/>
    <w:rsid w:val="00F23EF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f2">
    <w:name w:val="header"/>
    <w:basedOn w:val="a"/>
    <w:link w:val="af3"/>
    <w:uiPriority w:val="99"/>
    <w:unhideWhenUsed/>
    <w:rsid w:val="00F23EF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F23EF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F23EFE"/>
    <w:pPr>
      <w:spacing w:after="0" w:line="240" w:lineRule="auto"/>
    </w:pPr>
    <w:rPr>
      <w:sz w:val="20"/>
      <w:szCs w:val="20"/>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semiHidden/>
    <w:unhideWhenUsed/>
    <w:qFormat/>
    <w:rsid w:val="00F23EFE"/>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F23EFE"/>
    <w:rPr>
      <w:sz w:val="20"/>
      <w:szCs w:val="20"/>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F23EFE"/>
    <w:rPr>
      <w:rFonts w:ascii="Courier New" w:eastAsia="Courier New" w:hAnsi="Courier New" w:cs="Courier New"/>
      <w:color w:val="000000"/>
      <w:sz w:val="20"/>
      <w:szCs w:val="20"/>
      <w:lang w:eastAsia="ru-RU"/>
    </w:rPr>
  </w:style>
  <w:style w:type="character" w:styleId="af6">
    <w:name w:val="footnote reference"/>
    <w:basedOn w:val="a0"/>
    <w:uiPriority w:val="99"/>
    <w:qFormat/>
    <w:rsid w:val="00F23EFE"/>
    <w:rPr>
      <w:rFonts w:cs="Times New Roman"/>
      <w:vertAlign w:val="superscript"/>
    </w:rPr>
  </w:style>
  <w:style w:type="paragraph" w:styleId="af7">
    <w:name w:val="Title"/>
    <w:basedOn w:val="a"/>
    <w:link w:val="af8"/>
    <w:uiPriority w:val="99"/>
    <w:qFormat/>
    <w:rsid w:val="00F23EFE"/>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F23EFE"/>
    <w:rPr>
      <w:rFonts w:ascii="Calibri" w:eastAsia="Calibri" w:hAnsi="Calibri" w:cs="Calibri"/>
      <w:sz w:val="40"/>
      <w:szCs w:val="40"/>
    </w:rPr>
  </w:style>
  <w:style w:type="paragraph" w:styleId="18">
    <w:name w:val="toc 1"/>
    <w:basedOn w:val="a"/>
    <w:next w:val="a"/>
    <w:uiPriority w:val="99"/>
    <w:qFormat/>
    <w:rsid w:val="00F23EFE"/>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F23EFE"/>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F23EFE"/>
    <w:rPr>
      <w:rFonts w:ascii="Calibri" w:eastAsia="Calibri" w:hAnsi="Calibri" w:cs="Times New Roman"/>
      <w:sz w:val="24"/>
      <w:szCs w:val="20"/>
      <w:lang w:eastAsia="ru-RU"/>
    </w:rPr>
  </w:style>
  <w:style w:type="paragraph" w:customStyle="1" w:styleId="dt-p">
    <w:name w:val="dt-p"/>
    <w:basedOn w:val="a"/>
    <w:rsid w:val="00F2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23EFE"/>
  </w:style>
  <w:style w:type="table" w:customStyle="1" w:styleId="-11">
    <w:name w:val="Таблица-сетка 1 светлая1"/>
    <w:basedOn w:val="a1"/>
    <w:uiPriority w:val="46"/>
    <w:rsid w:val="00F23EFE"/>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F23EFE"/>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F23EFE"/>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F23EFE"/>
    <w:pPr>
      <w:widowControl w:val="0"/>
      <w:autoSpaceDE w:val="0"/>
      <w:autoSpaceDN w:val="0"/>
      <w:spacing w:after="0" w:line="240" w:lineRule="auto"/>
      <w:ind w:left="110"/>
    </w:pPr>
    <w:rPr>
      <w:rFonts w:ascii="Calibri" w:eastAsia="Calibri" w:hAnsi="Calibri" w:cs="Calibri"/>
    </w:rPr>
  </w:style>
  <w:style w:type="paragraph" w:customStyle="1" w:styleId="footnotedescription">
    <w:name w:val="footnote description"/>
    <w:next w:val="a"/>
    <w:link w:val="footnotedescriptionChar"/>
    <w:hidden/>
    <w:rsid w:val="00F23EFE"/>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23EFE"/>
    <w:rPr>
      <w:rFonts w:ascii="Times New Roman" w:eastAsia="Times New Roman" w:hAnsi="Times New Roman" w:cs="Times New Roman"/>
      <w:color w:val="000000"/>
      <w:sz w:val="20"/>
      <w:lang w:eastAsia="ru-RU"/>
    </w:rPr>
  </w:style>
  <w:style w:type="character" w:customStyle="1" w:styleId="footnotemark">
    <w:name w:val="footnote mark"/>
    <w:hidden/>
    <w:rsid w:val="00F23EFE"/>
    <w:rPr>
      <w:rFonts w:ascii="Times New Roman" w:eastAsia="Times New Roman" w:hAnsi="Times New Roman" w:cs="Times New Roman"/>
      <w:color w:val="000000"/>
      <w:sz w:val="20"/>
      <w:vertAlign w:val="superscript"/>
    </w:rPr>
  </w:style>
  <w:style w:type="paragraph" w:customStyle="1" w:styleId="Default">
    <w:name w:val="Default"/>
    <w:rsid w:val="00F23EFE"/>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F23EF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110">
    <w:name w:val="Заголовок 1 Знак1"/>
    <w:basedOn w:val="a0"/>
    <w:uiPriority w:val="9"/>
    <w:rsid w:val="00F23EFE"/>
    <w:rPr>
      <w:rFonts w:asciiTheme="majorHAnsi" w:eastAsiaTheme="majorEastAsia" w:hAnsiTheme="majorHAnsi" w:cstheme="majorBidi"/>
      <w:color w:val="2E74B5" w:themeColor="accent1" w:themeShade="BF"/>
      <w:sz w:val="32"/>
      <w:szCs w:val="32"/>
    </w:rPr>
  </w:style>
  <w:style w:type="paragraph" w:styleId="af0">
    <w:name w:val="No Spacing"/>
    <w:uiPriority w:val="1"/>
    <w:qFormat/>
    <w:rsid w:val="00F23EFE"/>
    <w:pPr>
      <w:spacing w:after="0" w:line="240" w:lineRule="auto"/>
    </w:pPr>
  </w:style>
  <w:style w:type="table" w:customStyle="1" w:styleId="-1110">
    <w:name w:val="Таблица-сетка 1 светлая11"/>
    <w:basedOn w:val="a1"/>
    <w:uiPriority w:val="46"/>
    <w:rsid w:val="00DE619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urok.ru/obshestvoznanie"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C116-5B07-469E-85E2-DC04E61A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BF EDST</cp:lastModifiedBy>
  <cp:revision>4</cp:revision>
  <dcterms:created xsi:type="dcterms:W3CDTF">2024-12-09T12:32:00Z</dcterms:created>
  <dcterms:modified xsi:type="dcterms:W3CDTF">2024-12-11T13:17:00Z</dcterms:modified>
</cp:coreProperties>
</file>