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65" w:rsidRPr="005177D7" w:rsidRDefault="00B20565">
      <w:pPr>
        <w:rPr>
          <w:rFonts w:ascii="Times New Roman" w:hAnsi="Times New Roman" w:cs="Times New Roman"/>
          <w:sz w:val="24"/>
          <w:szCs w:val="24"/>
        </w:rPr>
      </w:pPr>
    </w:p>
    <w:p w:rsidR="006313A8" w:rsidRPr="005177D7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5177D7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5177D7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5177D7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5177D7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5177D7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5177D7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5177D7" w:rsidRDefault="006313A8">
      <w:pPr>
        <w:rPr>
          <w:rFonts w:ascii="Times New Roman" w:hAnsi="Times New Roman" w:cs="Times New Roman"/>
          <w:sz w:val="24"/>
          <w:szCs w:val="24"/>
        </w:rPr>
      </w:pPr>
    </w:p>
    <w:p w:rsidR="006313A8" w:rsidRPr="005177D7" w:rsidRDefault="006313A8">
      <w:pPr>
        <w:rPr>
          <w:rFonts w:ascii="Times New Roman" w:hAnsi="Times New Roman" w:cs="Times New Roman"/>
          <w:sz w:val="24"/>
          <w:szCs w:val="24"/>
        </w:rPr>
      </w:pPr>
    </w:p>
    <w:p w:rsidR="00A7715B" w:rsidRDefault="006313A8" w:rsidP="00631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7D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указания к практическим работам по профессии </w:t>
      </w:r>
    </w:p>
    <w:p w:rsidR="006313A8" w:rsidRPr="005177D7" w:rsidRDefault="00A7715B" w:rsidP="00631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15B">
        <w:rPr>
          <w:rFonts w:ascii="Times New Roman" w:hAnsi="Times New Roman" w:cs="Times New Roman"/>
          <w:b/>
          <w:sz w:val="28"/>
          <w:szCs w:val="28"/>
          <w:u w:val="single"/>
        </w:rPr>
        <w:t>23.01.03 Автомеханик</w:t>
      </w:r>
    </w:p>
    <w:p w:rsidR="006313A8" w:rsidRPr="00A7715B" w:rsidRDefault="00A7715B" w:rsidP="006313A8">
      <w:pPr>
        <w:widowControl w:val="0"/>
        <w:spacing w:before="163" w:after="0" w:line="240" w:lineRule="auto"/>
        <w:ind w:right="18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715B"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eastAsia="ru-RU"/>
        </w:rPr>
        <w:t>учебной дисциплины ОП.03 Материаловедение</w:t>
      </w:r>
    </w:p>
    <w:p w:rsidR="006313A8" w:rsidRPr="005177D7" w:rsidRDefault="006313A8" w:rsidP="00631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13A8" w:rsidRDefault="006313A8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Pr="005177D7" w:rsidRDefault="00A7715B">
      <w:pPr>
        <w:rPr>
          <w:rFonts w:ascii="Times New Roman" w:hAnsi="Times New Roman" w:cs="Times New Roman"/>
          <w:sz w:val="24"/>
          <w:szCs w:val="24"/>
        </w:rPr>
      </w:pPr>
    </w:p>
    <w:p w:rsidR="00A7715B" w:rsidRDefault="00A7715B" w:rsidP="00A77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Березовка 2020</w:t>
      </w:r>
    </w:p>
    <w:p w:rsidR="00C70AF2" w:rsidRPr="005177D7" w:rsidRDefault="00C70AF2" w:rsidP="00C70AF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bookmarkStart w:id="1" w:name="_Toc49465094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85116"/>
        <w:docPartObj>
          <w:docPartGallery w:val="Table of Contents"/>
          <w:docPartUnique/>
        </w:docPartObj>
      </w:sdtPr>
      <w:sdtContent>
        <w:p w:rsidR="00650FF3" w:rsidRDefault="00650FF3">
          <w:pPr>
            <w:pStyle w:val="af1"/>
          </w:pPr>
        </w:p>
        <w:p w:rsidR="00650FF3" w:rsidRPr="00650FF3" w:rsidRDefault="00650FF3" w:rsidP="00650FF3">
          <w:pPr>
            <w:pStyle w:val="af1"/>
            <w:jc w:val="center"/>
            <w:rPr>
              <w:color w:val="000000" w:themeColor="text1"/>
            </w:rPr>
          </w:pPr>
          <w:r w:rsidRPr="00650FF3">
            <w:rPr>
              <w:color w:val="000000" w:themeColor="text1"/>
            </w:rPr>
            <w:t>Содержание</w:t>
          </w:r>
        </w:p>
        <w:p w:rsidR="00650FF3" w:rsidRPr="00650FF3" w:rsidRDefault="00DA1663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650FF3">
            <w:instrText xml:space="preserve"> TOC \o "1-3" \h \z \u </w:instrText>
          </w:r>
          <w:r>
            <w:fldChar w:fldCharType="separate"/>
          </w:r>
          <w:hyperlink w:anchor="_Toc54039128" w:history="1"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650FF3" w:rsidRPr="00650F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№ 1 Анализ диаграммы «железо - углерод»</w:t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_Toc54039128 \h </w:instrTex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Pr="00650FF3" w:rsidRDefault="00DA1663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039129" w:history="1"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650FF3" w:rsidRPr="00650F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Критерии оценки практической работы № 1 Анализ диаграммы «железо - углерод»</w:t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_Toc54039129 \h </w:instrTex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Pr="00650FF3" w:rsidRDefault="00DA1663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039130" w:history="1"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650FF3" w:rsidRPr="00650F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№ 2  Полимеры и пластические массы. Номенклатура конструкционных материалов. Применение пластмасс при ремонте автомобилей</w:t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_Toc54039130 \h </w:instrTex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Pr="00650FF3" w:rsidRDefault="00DA1663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039131" w:history="1"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2.1 Критерии оценки практической работы № 2 Полимеры и пластические массы, Номенклатура конструкционных материалов. Применение пластмасс при ремонте автомобилей</w:t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_Toc54039131 \h </w:instrTex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Pr="00650FF3" w:rsidRDefault="00DA1663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039132" w:history="1"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 Практическая работа № 3 Составление таблицы компонентов ЛКМ, назначения, области применения</w:t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_Toc54039132 \h </w:instrTex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Pr="00650FF3" w:rsidRDefault="00DA1663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039133" w:history="1"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3.1 Критерии оценки практической работы № 3 Составление таблицы компонентов ЛКМ, назначения, области применения</w:t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_Toc54039133 \h </w:instrTex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Pr="00650FF3" w:rsidRDefault="00DA1663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039134" w:history="1"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50FF3" w:rsidRPr="00650F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№ 4 Смазочные материалы.</w:t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_Toc54039134 \h </w:instrTex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Pr="00650FF3" w:rsidRDefault="00DA1663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039135" w:history="1"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4.1 Критерии оценки практической работы № 4 Смазочные материалы.</w:t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_Toc54039135 \h </w:instrTex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Default="00DA1663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4039136" w:history="1"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650FF3" w:rsidRPr="00650FF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50FF3" w:rsidRPr="00650FF3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FF3"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_Toc54039136 \h </w:instrTex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650F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0FF3" w:rsidRDefault="00DA1663">
          <w:r>
            <w:fldChar w:fldCharType="end"/>
          </w:r>
        </w:p>
      </w:sdtContent>
    </w:sdt>
    <w:p w:rsidR="00650FF3" w:rsidRPr="00650FF3" w:rsidRDefault="00650FF3" w:rsidP="00650FF3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A7715B" w:rsidRPr="00F02F23" w:rsidRDefault="006313A8" w:rsidP="00F02F23">
      <w:pPr>
        <w:pStyle w:val="1"/>
        <w:numPr>
          <w:ilvl w:val="0"/>
          <w:numId w:val="41"/>
        </w:numPr>
        <w:spacing w:before="0"/>
        <w:jc w:val="center"/>
        <w:rPr>
          <w:rFonts w:cs="Times New Roman"/>
          <w:szCs w:val="28"/>
        </w:rPr>
      </w:pPr>
      <w:bookmarkStart w:id="2" w:name="_Toc54039128"/>
      <w:r w:rsidRPr="00F02F23">
        <w:rPr>
          <w:rFonts w:cs="Times New Roman"/>
          <w:szCs w:val="28"/>
        </w:rPr>
        <w:lastRenderedPageBreak/>
        <w:t xml:space="preserve">Практическая работа № 1 </w:t>
      </w:r>
      <w:r w:rsidR="00A7715B" w:rsidRPr="00F02F23">
        <w:rPr>
          <w:rFonts w:cs="Times New Roman"/>
          <w:szCs w:val="28"/>
        </w:rPr>
        <w:t>Анализ диаграммы «железо - углерод»</w:t>
      </w:r>
      <w:bookmarkEnd w:id="2"/>
    </w:p>
    <w:bookmarkEnd w:id="1"/>
    <w:p w:rsidR="00A7715B" w:rsidRDefault="00A7715B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3A8" w:rsidRPr="005177D7" w:rsidRDefault="006313A8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7715B" w:rsidRPr="00A7715B">
        <w:rPr>
          <w:rFonts w:ascii="Times New Roman" w:hAnsi="Times New Roman" w:cs="Times New Roman"/>
          <w:sz w:val="24"/>
          <w:szCs w:val="24"/>
        </w:rPr>
        <w:t>Анализ диаграммы «железо - углерод»</w:t>
      </w:r>
    </w:p>
    <w:p w:rsidR="006313A8" w:rsidRPr="005177D7" w:rsidRDefault="006313A8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A7715B">
        <w:rPr>
          <w:rFonts w:ascii="Times New Roman" w:eastAsia="Times New Roman" w:hAnsi="Times New Roman" w:cs="Times New Roman"/>
          <w:sz w:val="24"/>
          <w:szCs w:val="24"/>
        </w:rPr>
        <w:t>Проанализировать  диаграмму</w:t>
      </w:r>
      <w:r w:rsidR="00A7715B" w:rsidRPr="00CA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«железо </w:t>
      </w:r>
      <w:r w:rsidR="00A7715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7715B" w:rsidRPr="00CA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</w:t>
      </w:r>
      <w:r w:rsidR="00A7715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13A8" w:rsidRDefault="006313A8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A7715B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650FF3" w:rsidRPr="00A7715B" w:rsidRDefault="00650FF3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7715B">
        <w:rPr>
          <w:rFonts w:ascii="Times New Roman" w:hAnsi="Times New Roman" w:cs="Times New Roman"/>
          <w:b/>
          <w:bCs/>
          <w:sz w:val="24"/>
          <w:szCs w:val="24"/>
        </w:rPr>
        <w:t>Порядок выполнения практической работы:</w:t>
      </w:r>
    </w:p>
    <w:p w:rsidR="00650FF3" w:rsidRPr="00A7715B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15B">
        <w:rPr>
          <w:rFonts w:ascii="Times New Roman" w:hAnsi="Times New Roman" w:cs="Times New Roman"/>
          <w:bCs/>
          <w:sz w:val="24"/>
          <w:szCs w:val="24"/>
        </w:rPr>
        <w:t>1. Ознакомиться с диаграммой состояния железо-углерод.</w:t>
      </w:r>
    </w:p>
    <w:p w:rsidR="00650FF3" w:rsidRPr="00A7715B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15B">
        <w:rPr>
          <w:rFonts w:ascii="Times New Roman" w:hAnsi="Times New Roman" w:cs="Times New Roman"/>
          <w:bCs/>
          <w:sz w:val="24"/>
          <w:szCs w:val="24"/>
        </w:rPr>
        <w:t xml:space="preserve">2. Ознакомиться  с  построением  кривых  охлаждения  отдельных </w:t>
      </w:r>
    </w:p>
    <w:p w:rsidR="00650FF3" w:rsidRPr="00A7715B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15B">
        <w:rPr>
          <w:rFonts w:ascii="Times New Roman" w:hAnsi="Times New Roman" w:cs="Times New Roman"/>
          <w:bCs/>
          <w:sz w:val="24"/>
          <w:szCs w:val="24"/>
        </w:rPr>
        <w:t>сплавов системы железо-углерод.</w:t>
      </w:r>
    </w:p>
    <w:p w:rsidR="00650FF3" w:rsidRPr="00A7715B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15B">
        <w:rPr>
          <w:rFonts w:ascii="Times New Roman" w:hAnsi="Times New Roman" w:cs="Times New Roman"/>
          <w:bCs/>
          <w:sz w:val="24"/>
          <w:szCs w:val="24"/>
        </w:rPr>
        <w:t>3. Ознакомиться  с  зависимостью  механических  свойств  углеродистых сталей от содержания углерода.</w:t>
      </w:r>
    </w:p>
    <w:p w:rsidR="00650FF3" w:rsidRPr="00A7715B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15B">
        <w:rPr>
          <w:rFonts w:ascii="Times New Roman" w:hAnsi="Times New Roman" w:cs="Times New Roman"/>
          <w:bCs/>
          <w:sz w:val="24"/>
          <w:szCs w:val="24"/>
        </w:rPr>
        <w:t xml:space="preserve">4. Изучить и зарисовать микроструктуры углеродистых сталей и </w:t>
      </w:r>
    </w:p>
    <w:p w:rsidR="00650FF3" w:rsidRPr="00A7715B" w:rsidRDefault="00650FF3" w:rsidP="00650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15B">
        <w:rPr>
          <w:rFonts w:ascii="Times New Roman" w:hAnsi="Times New Roman" w:cs="Times New Roman"/>
          <w:bCs/>
          <w:sz w:val="24"/>
          <w:szCs w:val="24"/>
        </w:rPr>
        <w:t>чугунов. Дать описание структурных составляющих железоуглеродистых сплавов, проанализировать диаграмму.</w:t>
      </w:r>
    </w:p>
    <w:p w:rsidR="00650FF3" w:rsidRPr="00650FF3" w:rsidRDefault="00650FF3" w:rsidP="0065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FF3">
        <w:rPr>
          <w:rFonts w:ascii="Times New Roman" w:hAnsi="Times New Roman" w:cs="Times New Roman"/>
          <w:b/>
          <w:sz w:val="24"/>
          <w:szCs w:val="24"/>
        </w:rPr>
        <w:t>2.Краткие теоретические сведения</w:t>
      </w:r>
    </w:p>
    <w:p w:rsidR="00650FF3" w:rsidRPr="00650FF3" w:rsidRDefault="00650FF3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FF3">
        <w:rPr>
          <w:rFonts w:ascii="Times New Roman" w:hAnsi="Times New Roman" w:cs="Times New Roman"/>
          <w:b/>
          <w:bCs/>
          <w:sz w:val="24"/>
          <w:szCs w:val="24"/>
        </w:rPr>
        <w:t>Диаграмма состояния</w:t>
      </w:r>
    </w:p>
    <w:p w:rsidR="00650FF3" w:rsidRPr="00650FF3" w:rsidRDefault="00650FF3" w:rsidP="0065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Железо образует с 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углеродом химическое соединение Fe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hyperlink r:id="rId8" w:tooltip="Цементит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цементит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как на практике применяют металлические сплавы на основе железа с содержанием углерода до 5 %, практически интересна часть диаграммы состояния от чистого железа до цементита. Поскольку цементит — </w:t>
      </w:r>
      <w:hyperlink r:id="rId9" w:tooltip="Метастабильное состояние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метастабильная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фаза, то и соответствующая диаграмма называется </w:t>
      </w:r>
      <w:r w:rsidRPr="00650F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метастабильной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(сплошные линии на рисунке). </w:t>
      </w:r>
    </w:p>
    <w:p w:rsidR="00650FF3" w:rsidRPr="00650FF3" w:rsidRDefault="00650FF3" w:rsidP="00650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hyperlink r:id="rId10" w:tooltip="Серый чугун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серых чугунов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tooltip="Графитизированная сталь (страница отсутствует)" w:history="1">
        <w:proofErr w:type="spellStart"/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графитизированных</w:t>
        </w:r>
        <w:proofErr w:type="spellEnd"/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сталей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 </w:t>
      </w:r>
      <w:r w:rsidRPr="00650F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стабильную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диаграммы </w:t>
      </w:r>
      <w:proofErr w:type="gramStart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железо—графит</w:t>
      </w:r>
      <w:proofErr w:type="gramEnd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proofErr w:type="spellEnd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—Гр), поскольку именно </w:t>
      </w:r>
      <w:hyperlink r:id="rId12" w:tooltip="Графит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 этом случае стабильной фазой. Цементит выделяется из расплава намного быстрее графита и во многих сталях и </w:t>
      </w:r>
      <w:hyperlink r:id="rId13" w:tooltip="Белый чугун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белых чугунах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существовать достаточно долго, несмотря на </w:t>
      </w:r>
      <w:proofErr w:type="spellStart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метастабильность</w:t>
      </w:r>
      <w:proofErr w:type="spellEnd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серых чугунах графит существует обязательно. </w:t>
      </w:r>
    </w:p>
    <w:p w:rsidR="00650FF3" w:rsidRPr="00650FF3" w:rsidRDefault="00650FF3" w:rsidP="006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На рисунке тонкими пунктирными линиями</w:t>
      </w:r>
      <w:r w:rsidRPr="00650FF3">
        <w:rPr>
          <w:rFonts w:ascii="Times New Roman" w:hAnsi="Times New Roman" w:cs="Times New Roman"/>
          <w:sz w:val="24"/>
          <w:szCs w:val="24"/>
        </w:rPr>
        <w:t xml:space="preserve"> показаны линии стабильного равновесия (то есть с участием графита), </w:t>
      </w:r>
      <w:proofErr w:type="gramStart"/>
      <w:r w:rsidRPr="00650FF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650FF3">
        <w:rPr>
          <w:rFonts w:ascii="Times New Roman" w:hAnsi="Times New Roman" w:cs="Times New Roman"/>
          <w:sz w:val="24"/>
          <w:szCs w:val="24"/>
        </w:rPr>
        <w:t xml:space="preserve"> где они отличаются от линий метастабильного равновесия (с участием цементита), а соответствующие точки обозначены штрихом. Обозначения фаз и точек на этой диаграмме приведены согласно неофициальному международному соглашению. </w:t>
      </w:r>
    </w:p>
    <w:p w:rsidR="00650FF3" w:rsidRPr="00650FF3" w:rsidRDefault="00650FF3" w:rsidP="00650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FF3">
        <w:rPr>
          <w:rFonts w:ascii="Times New Roman" w:hAnsi="Times New Roman" w:cs="Times New Roman"/>
          <w:b/>
          <w:bCs/>
          <w:sz w:val="24"/>
          <w:szCs w:val="24"/>
        </w:rPr>
        <w:t>Фазы диаграммы железо-углерод</w:t>
      </w:r>
    </w:p>
    <w:p w:rsidR="00650FF3" w:rsidRPr="00650FF3" w:rsidRDefault="00650FF3" w:rsidP="006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2163" cy="3522428"/>
            <wp:effectExtent l="19050" t="0" r="0" b="0"/>
            <wp:docPr id="149" name="Рисунок 3" descr="http://poznayka.org/baza1/1360876776951.files/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znayka.org/baza1/1360876776951.files/image0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581" cy="35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F3" w:rsidRPr="00650FF3" w:rsidRDefault="00650FF3" w:rsidP="0065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lastRenderedPageBreak/>
        <w:t>Часть диаграммы состояния сплавов железо-цементит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В 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железо — углерод существуют следующие </w:t>
      </w:r>
      <w:hyperlink r:id="rId15" w:tooltip="Термодинамическая фаза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фазы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жидкая фаза, </w:t>
      </w:r>
      <w:hyperlink r:id="rId16" w:tooltip="Феррит (фаза)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феррит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tooltip="Аустенит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аустенит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цементит, </w:t>
      </w:r>
      <w:hyperlink r:id="rId18" w:tooltip="Графит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Жидкая фаза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. В жидком состоянии железо хорошо растворяет углерод в любых пропорциях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</w:t>
      </w:r>
      <w:hyperlink r:id="rId19" w:tooltip="Википедия:Ссылки на источники" w:history="1">
        <w:r w:rsidRPr="00650FF3">
          <w:rPr>
            <w:rStyle w:val="af2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</w:rPr>
          <w:t>источник не указан 1172 дня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]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образованием однородной жидкой фазы. </w:t>
      </w:r>
    </w:p>
    <w:p w:rsidR="00650FF3" w:rsidRPr="00650FF3" w:rsidRDefault="00DA166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tooltip="Феррит (металлургия)" w:history="1">
        <w:r w:rsidR="00650FF3" w:rsidRPr="00650FF3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Феррит</w:t>
        </w:r>
      </w:hyperlink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</w:t>
      </w:r>
      <w:hyperlink r:id="rId21" w:tooltip="Твёрдый раствор" w:history="1">
        <w:r w:rsidR="00650FF3"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Твёрдый раствор</w:t>
        </w:r>
      </w:hyperlink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внедрения углерода в </w:t>
      </w:r>
      <w:proofErr w:type="gramStart"/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α-</w:t>
      </w:r>
      <w:proofErr w:type="gramEnd"/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железе с </w:t>
      </w:r>
      <w:hyperlink r:id="rId22" w:tooltip="Кубическая сингония" w:history="1">
        <w:r w:rsidR="00650FF3"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объёмно-центрированной кубической решёткой</w:t>
        </w:r>
      </w:hyperlink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Феррит имеет переменную, зависящую</w:t>
      </w:r>
      <w:r w:rsidRPr="00650FF3">
        <w:rPr>
          <w:rFonts w:ascii="Times New Roman" w:hAnsi="Times New Roman" w:cs="Times New Roman"/>
          <w:sz w:val="24"/>
          <w:szCs w:val="24"/>
        </w:rPr>
        <w:t xml:space="preserve"> от температуры предельную растворимость углерода: минимальную — 0,006 % при комнатной температуре (точка Q), максимальную — 0,02 % при температуре 700 °C (точка P). Атомы углерода располагаются в центре грани или (что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кристаллогеометрически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эквивалентно) на 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середине рёбер куба, а также в </w:t>
      </w:r>
      <w:hyperlink r:id="rId23" w:tooltip="Дефекты кристалла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дефектах решетки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температуре выше 1392 °C существует высокотемпературный феррит с предельной растворимостью углерода около 0,1 % при температуре около 1500 °C (точка H).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феррита близки к свойствам чистого железа. Он мягок (</w:t>
      </w:r>
      <w:hyperlink r:id="rId24" w:tooltip="Твёрдость по Бринеллю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твёрдость по Бринеллю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130 НВ) и пластичен, </w:t>
      </w:r>
      <w:hyperlink r:id="rId25" w:tooltip="Ферромагнетик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ферромагнитен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отсутствии углерода) до </w:t>
      </w:r>
      <w:hyperlink r:id="rId26" w:tooltip="Точка Кюри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точки Кюри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770 °C. </w:t>
      </w:r>
    </w:p>
    <w:p w:rsidR="00650FF3" w:rsidRPr="00650FF3" w:rsidRDefault="00DA166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tooltip="Аустенит" w:history="1">
        <w:r w:rsidR="00650FF3" w:rsidRPr="00650FF3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Аустенит</w:t>
        </w:r>
      </w:hyperlink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(γ)</w:t>
      </w:r>
      <w:r w:rsidR="00650FF3" w:rsidRPr="00650FF3">
        <w:rPr>
          <w:rFonts w:ascii="Times New Roman" w:hAnsi="Times New Roman" w:cs="Times New Roman"/>
          <w:sz w:val="24"/>
          <w:szCs w:val="24"/>
        </w:rPr>
        <w:t xml:space="preserve"> — твёрдый раствор внедрения углерода в </w:t>
      </w:r>
      <w:proofErr w:type="gramStart"/>
      <w:r w:rsidR="00650FF3" w:rsidRPr="00650FF3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="00650FF3" w:rsidRPr="00650FF3">
        <w:rPr>
          <w:rFonts w:ascii="Times New Roman" w:hAnsi="Times New Roman" w:cs="Times New Roman"/>
          <w:sz w:val="24"/>
          <w:szCs w:val="24"/>
        </w:rPr>
        <w:t xml:space="preserve">железе с гранецентрированной кубической решёткой.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Атомы углерода занимают место в центре </w:t>
      </w:r>
      <w:hyperlink r:id="rId28" w:tooltip="Кубическая сингония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гранецентрированной кубической ячейки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Предельная растворимость углерода в аустените — 2,14 % при температуре 1147 °C (точка Е). Аустенит имеет твёрдость 200—250 НВ, пластичен, </w:t>
      </w:r>
      <w:hyperlink r:id="rId29" w:tooltip="Парамагнетик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парамагнитен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0FF3">
        <w:rPr>
          <w:rFonts w:ascii="Times New Roman" w:hAnsi="Times New Roman" w:cs="Times New Roman"/>
          <w:sz w:val="24"/>
          <w:szCs w:val="24"/>
        </w:rPr>
        <w:t xml:space="preserve"> При растворении других элементов в аустените или в феррите изменяются свойства и температурные границы их существования. </w:t>
      </w:r>
    </w:p>
    <w:p w:rsidR="00650FF3" w:rsidRPr="00650FF3" w:rsidRDefault="00DA166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tooltip="Цементит" w:history="1">
        <w:r w:rsidR="00650FF3" w:rsidRPr="00650FF3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Цементит</w:t>
        </w:r>
      </w:hyperlink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(Fe</w:t>
      </w:r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C) — химическое соединение железа с углеродом (</w:t>
      </w:r>
      <w:hyperlink r:id="rId31" w:tooltip="Карбид железа" w:history="1">
        <w:r w:rsidR="00650FF3"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карбид железа</w:t>
        </w:r>
      </w:hyperlink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со сложной ромбической решёткой, содержит 6,67 % углерода. Он твёрдый (свыше 1000 </w:t>
      </w:r>
      <w:proofErr w:type="gramStart"/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В), и очень хрупкий. Цементит — метастабильная фаза и при длительном нагреве самопроизвольно разлагается с выделением </w:t>
      </w:r>
      <w:hyperlink r:id="rId32" w:tooltip="Графит" w:history="1">
        <w:r w:rsidR="00650FF3"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графита</w:t>
        </w:r>
      </w:hyperlink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В железоуглеродистых сплавах цементит как фаза может выделяться при различных условиях: </w:t>
      </w:r>
    </w:p>
    <w:p w:rsidR="00650FF3" w:rsidRPr="00650FF3" w:rsidRDefault="00650FF3" w:rsidP="00650FF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>цементит первичный (выделяется из жидкости),</w:t>
      </w:r>
    </w:p>
    <w:p w:rsidR="00650FF3" w:rsidRPr="00650FF3" w:rsidRDefault="00650FF3" w:rsidP="00650FF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>цементит вторичный (выделяется из аустенита),</w:t>
      </w:r>
    </w:p>
    <w:p w:rsidR="00650FF3" w:rsidRPr="00650FF3" w:rsidRDefault="00650FF3" w:rsidP="00650FF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>цементит третичный (из феррита),</w:t>
      </w:r>
    </w:p>
    <w:p w:rsidR="00650FF3" w:rsidRPr="00650FF3" w:rsidRDefault="00650FF3" w:rsidP="00650FF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>цементит эвтектический и</w:t>
      </w:r>
    </w:p>
    <w:p w:rsidR="00650FF3" w:rsidRPr="00650FF3" w:rsidRDefault="00DA1663" w:rsidP="00650FF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tooltip="Эвтектика" w:history="1">
        <w:proofErr w:type="spellStart"/>
        <w:r w:rsidR="00650FF3"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эвтектоидный</w:t>
        </w:r>
        <w:proofErr w:type="spellEnd"/>
      </w:hyperlink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цементит.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Цементит первичный выделяется из жидкой фазы в виде крупных пластинчатых кристаллов. Цементит вторичный выделяется из аустенита и располагается в виде сетки вокруг зёрен аустенита (после </w:t>
      </w:r>
      <w:proofErr w:type="spellStart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эвтектоидного</w:t>
      </w:r>
      <w:proofErr w:type="spellEnd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превращения они станут зёрнами </w:t>
      </w:r>
      <w:hyperlink r:id="rId34" w:tooltip="Перлит (металловедение)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перлита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650FF3">
        <w:rPr>
          <w:rFonts w:ascii="Times New Roman" w:hAnsi="Times New Roman" w:cs="Times New Roman"/>
          <w:sz w:val="24"/>
          <w:szCs w:val="24"/>
        </w:rPr>
        <w:t xml:space="preserve"> Цементит третичный выделяется из феррита и в виде мелких включений располагается у границ ферритных зёрен.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Эвтектический 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цементит наблюдается лишь в белых чугунах. </w:t>
      </w:r>
      <w:proofErr w:type="spellStart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Эвтектоидный</w:t>
      </w:r>
      <w:proofErr w:type="spellEnd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цементит имеет пластинчатую форму и является составной частью </w:t>
      </w:r>
      <w:hyperlink r:id="rId35" w:tooltip="Перлит (металловедение)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перлита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0FF3">
        <w:rPr>
          <w:rFonts w:ascii="Times New Roman" w:hAnsi="Times New Roman" w:cs="Times New Roman"/>
          <w:sz w:val="24"/>
          <w:szCs w:val="24"/>
        </w:rPr>
        <w:t xml:space="preserve"> Цементит может при специальном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сфероидизируюшем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отжиге или закалке с высоким отпуском выделяться в виде мелких сфер. Влияние на механические свойства сплавов оказывает форма, размер, количество и расположение включений цементита, что позволяет на практике для каждого конкретного применения сплава добиваться оптимального сочетания твёрдости, 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прочности, стойкости к хрупкому разрушению и т. п. </w:t>
      </w:r>
    </w:p>
    <w:p w:rsidR="00650FF3" w:rsidRPr="00650FF3" w:rsidRDefault="00DA166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tooltip="Графит" w:history="1">
        <w:r w:rsidR="00650FF3" w:rsidRPr="00650FF3">
          <w:rPr>
            <w:rStyle w:val="af2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Графит</w:t>
        </w:r>
      </w:hyperlink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</w:t>
      </w:r>
      <w:proofErr w:type="gramStart"/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фаза</w:t>
      </w:r>
      <w:proofErr w:type="gramEnd"/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состоящая только из углерода со слоистой гексагональной решёткой. Плотность графита (2,3 г/см</w:t>
      </w:r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) много меньше плотности всех остальных фаз (около 7,5—7,8 г/см</w:t>
      </w:r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50FF3"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это затрудняет и замедляет его образование, что и приводит к выделению цементита при более быстром охлаждении. Образование графита уменьшает усадку при кристаллизации, графит выполняет роль смазки при трении, уменьшая износ, способствует рассеянию энергии вибраций.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Графит имеет форму крупных </w:t>
      </w:r>
      <w:proofErr w:type="spellStart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крабовидных</w:t>
      </w:r>
      <w:proofErr w:type="spellEnd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(изогнутых пластинчатых) включений (обычный </w:t>
      </w:r>
      <w:hyperlink r:id="rId37" w:tooltip="Серый чугун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серый чугун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) или сфер (</w:t>
      </w:r>
      <w:hyperlink r:id="rId38" w:tooltip="Высокопрочный чугун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высокопрочный чугун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Графит обязательно присутствует в серых чугунах и их разновидности — высокопрочных чугунах. Графит присутствует также и в некоторых марках стали — в так называемых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графитизированных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сталях.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FF3">
        <w:rPr>
          <w:rFonts w:ascii="Times New Roman" w:hAnsi="Times New Roman" w:cs="Times New Roman"/>
          <w:b/>
          <w:bCs/>
          <w:sz w:val="24"/>
          <w:szCs w:val="24"/>
        </w:rPr>
        <w:t>Фазовые переходы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Линия ACD — 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линия </w:t>
      </w:r>
      <w:hyperlink r:id="rId39" w:tooltip="Ликвидус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ликвидуса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показывающая температуры начала затвердевания (конца плавления) сталей и белых чугунов. При температурах выше линии ACD — жидкий сплав. Линия AECF — это линия </w:t>
      </w:r>
      <w:hyperlink r:id="rId40" w:tooltip="Солидус" w:history="1">
        <w:proofErr w:type="spellStart"/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солидуса</w:t>
        </w:r>
        <w:proofErr w:type="spellEnd"/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, показывающая</w:t>
      </w:r>
      <w:r w:rsidRPr="00650FF3">
        <w:rPr>
          <w:rFonts w:ascii="Times New Roman" w:hAnsi="Times New Roman" w:cs="Times New Roman"/>
          <w:sz w:val="24"/>
          <w:szCs w:val="24"/>
        </w:rPr>
        <w:t xml:space="preserve"> температуры конца затвердевания (начала плавления).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По линии ликвидуса АС (при температурах, отвечающих линии АС) из жидкого сплава 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кристаллизуется </w:t>
      </w:r>
      <w:hyperlink r:id="rId41" w:tooltip="Аустенит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аустенит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 линии ликвидуса CD — </w:t>
      </w:r>
      <w:hyperlink r:id="rId42" w:tooltip="Цементит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цементит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, называемый первичным цементитом. В точке</w:t>
      </w:r>
      <w:proofErr w:type="gramStart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1147 °С и содержании 4,3 % углерода из жидкого сплава одновременно кристаллизуется аустенит и цементит первичный, образуя эвтектику, называемую </w:t>
      </w:r>
      <w:hyperlink r:id="rId43" w:tooltip="Ледебурит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ледебуритом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температурах, соответствующих линии </w:t>
      </w:r>
      <w:proofErr w:type="spellStart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солидуса</w:t>
      </w:r>
      <w:proofErr w:type="spellEnd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AE, сплавы с содержанием углерода до 2,14 % окончательно затвердевают с образованием структуры аустенита. На линии </w:t>
      </w:r>
      <w:proofErr w:type="spellStart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>солидуса</w:t>
      </w:r>
      <w:proofErr w:type="spellEnd"/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 (</w:t>
      </w:r>
      <w:r w:rsidRPr="00650FF3">
        <w:rPr>
          <w:rFonts w:ascii="Times New Roman" w:hAnsi="Times New Roman" w:cs="Times New Roman"/>
          <w:sz w:val="24"/>
          <w:szCs w:val="24"/>
        </w:rPr>
        <w:t>1147° С) сплавы с содержанием углерода от 2,14 до 4,3 % окончательно затвердевают с образование</w:t>
      </w:r>
      <w:r w:rsidRPr="006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hyperlink r:id="rId44" w:tooltip="Эвтектика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эвтектики</w:t>
        </w:r>
      </w:hyperlink>
      <w:r w:rsidRPr="00650FF3">
        <w:rPr>
          <w:rFonts w:ascii="Times New Roman" w:hAnsi="Times New Roman" w:cs="Times New Roman"/>
          <w:sz w:val="24"/>
          <w:szCs w:val="24"/>
        </w:rPr>
        <w:t xml:space="preserve"> ледебурита. Так как при более высоких температурах из жидкого сплава выделялся аустенит, следовательно, такие сплавы после затвердевания будут иметь структуру аустенит + ледебурит.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На линии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CF (1147 °С) сплавы с содержанием углерода от 4,3 до 6,67 % окончательно затвердевают также с образованием эвтектики ледебурита. Так как при более высоких температурах из жидкого сплава выделялся цементит (первичный), следовательно, такие сплавы после затвердевания будут иметь структуру — первичный цементит + ледебурит.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В области ACEA, между линией ликвидуса AC и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AEC, будет жидкий сплав + кристаллы аустенита. В области CDF, между линией ликвидуса CD и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CF, будет жидкий сплав + кристаллы цементита (первичного). Превращения, протекающие при затвердевании сплавов, называют первичной кристаллизацией. В результате первичной кристаллизации во всех сплавах с содержанием углерода до 2,14 % образуется однофазная структура — аустенит. Сплавы железа с углеродом, в которых в результате первичной кристаллизации в равновесных условиях получается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аустенитная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структура, называют сталями.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Сплавы с содержанием углерода более 2,14 %, в которых при кристаллизации образуется эвтектика ледебурит, называют чугунами. В рассматриваемой системе практически весь углерод находится в связанном состоянии, в виде цементита. Излом таких чугунов светлый, блестящий (белый излом), поэтому такие чугуны называют белыми.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В железоуглеродистых сплавах превращения происходят также и в твердом состоянии, называемые вторичной кристаллизацией и характеризуемые линиями GSE, PSK, PQ. Линия GS показывает начало превращения аустенита в феррит (при охлаждении). Следовательно, в области GSP будет структура аустенит + феррит.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>Линия SE показывает, что с понижением температуры растворимость углерода в аустените уменьшается. Так, при 1147</w:t>
      </w:r>
      <w:proofErr w:type="gramStart"/>
      <w:r w:rsidRPr="00650FF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50FF3">
        <w:rPr>
          <w:rFonts w:ascii="Times New Roman" w:hAnsi="Times New Roman" w:cs="Times New Roman"/>
          <w:sz w:val="24"/>
          <w:szCs w:val="24"/>
        </w:rPr>
        <w:t xml:space="preserve"> в аустените может раствориться углерода 2,14 %, а при 727°С — 0,8 %. С понижением температуры в сталях с содержанием углерода от 0,8 до 2,14 % из аустенита выделяется избыточный углерод в виде цементита, называемого вторичным. Следовательно, ниже линии SE (до температуры 727°С) сталь имеет структуру: аустенит + цементит (вторичный). В чугунах с содержанием углерода от 2,14 до 4,3 % при 1147</w:t>
      </w:r>
      <w:proofErr w:type="gramStart"/>
      <w:r w:rsidRPr="00650FF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50FF3">
        <w:rPr>
          <w:rFonts w:ascii="Times New Roman" w:hAnsi="Times New Roman" w:cs="Times New Roman"/>
          <w:sz w:val="24"/>
          <w:szCs w:val="24"/>
        </w:rPr>
        <w:t xml:space="preserve">, кроме ледебурита, есть аустенит, из которого при понижении температуры тоже будет выделяться вторичный цементит. Следовательно, ниже линии EC (до температуры 727 °С) белый чугун имеет структуру: ледебурит + аустенит + цементит вторичный. </w:t>
      </w:r>
    </w:p>
    <w:p w:rsidR="00650FF3" w:rsidRPr="00650FF3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Линия PSK (727° С) — это линия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эвтектоидного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превращения. На этой линии во всех железоуглеродистых сплавах аустенит распадается, образуя структуру, представляющую </w:t>
      </w:r>
      <w:r w:rsidRPr="00650FF3">
        <w:rPr>
          <w:rFonts w:ascii="Times New Roman" w:hAnsi="Times New Roman" w:cs="Times New Roman"/>
          <w:sz w:val="24"/>
          <w:szCs w:val="24"/>
        </w:rPr>
        <w:lastRenderedPageBreak/>
        <w:t xml:space="preserve">собой механическую смесь феррита и цементита и называемую </w:t>
      </w:r>
      <w:hyperlink r:id="rId45" w:tooltip="Перлит (металловедение)" w:history="1">
        <w:r w:rsidRPr="00650FF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перлитом</w:t>
        </w:r>
      </w:hyperlink>
      <w:r w:rsidRPr="0065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650FF3">
        <w:rPr>
          <w:rFonts w:ascii="Times New Roman" w:hAnsi="Times New Roman" w:cs="Times New Roman"/>
          <w:sz w:val="24"/>
          <w:szCs w:val="24"/>
        </w:rPr>
        <w:t xml:space="preserve"> Ниже 727</w:t>
      </w:r>
      <w:proofErr w:type="gramStart"/>
      <w:r w:rsidRPr="00650FF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650FF3">
        <w:rPr>
          <w:rFonts w:ascii="Times New Roman" w:hAnsi="Times New Roman" w:cs="Times New Roman"/>
          <w:sz w:val="24"/>
          <w:szCs w:val="24"/>
        </w:rPr>
        <w:t xml:space="preserve"> железоуглеродистые сплавы имеют следующие структуры. </w:t>
      </w:r>
    </w:p>
    <w:p w:rsidR="00650FF3" w:rsidRPr="00650FF3" w:rsidRDefault="00650FF3" w:rsidP="00650FF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Стали, содержащие углерода менее 0,8 %, имеют структуру феррит + перлит и называются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доэвтектоидными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сталями.</w:t>
      </w:r>
    </w:p>
    <w:p w:rsidR="00650FF3" w:rsidRPr="00650FF3" w:rsidRDefault="00650FF3" w:rsidP="00650FF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Сталь с содержанием углерода 0,8 % имеет структуру перлита и называется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эвтектоидной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сталью.</w:t>
      </w:r>
    </w:p>
    <w:p w:rsidR="00650FF3" w:rsidRPr="00650FF3" w:rsidRDefault="00650FF3" w:rsidP="00650FF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Стали с содержанием углерода от 0,8 до 2,14 % имеют структуру цементит + перлит и называются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заэвтектоидными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сталями.</w:t>
      </w:r>
    </w:p>
    <w:p w:rsidR="00650FF3" w:rsidRPr="00650FF3" w:rsidRDefault="00650FF3" w:rsidP="00650FF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Белые чугуны с содержанием углерода от 2,14 до 4,3 % имеют структуру перлит + вторичный цементит + ледебурит и называются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доэвтектическими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чугунами.</w:t>
      </w:r>
    </w:p>
    <w:p w:rsidR="00650FF3" w:rsidRPr="00650FF3" w:rsidRDefault="00650FF3" w:rsidP="00650FF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>Белый чугун с содержанием углерода 4,3 % имеет структуру ледебурита и называется эвтектическим чугуном.</w:t>
      </w:r>
    </w:p>
    <w:p w:rsidR="00650FF3" w:rsidRPr="00650FF3" w:rsidRDefault="00650FF3" w:rsidP="00650FF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 xml:space="preserve">Белые чугуны с содержанием углерода от 4,3 до 6,67 % имеют структуру цементит первичный + ледебурит и называются </w:t>
      </w:r>
      <w:proofErr w:type="spellStart"/>
      <w:r w:rsidRPr="00650FF3">
        <w:rPr>
          <w:rFonts w:ascii="Times New Roman" w:hAnsi="Times New Roman" w:cs="Times New Roman"/>
          <w:sz w:val="24"/>
          <w:szCs w:val="24"/>
        </w:rPr>
        <w:t>заэвтектическими</w:t>
      </w:r>
      <w:proofErr w:type="spellEnd"/>
      <w:r w:rsidRPr="00650FF3">
        <w:rPr>
          <w:rFonts w:ascii="Times New Roman" w:hAnsi="Times New Roman" w:cs="Times New Roman"/>
          <w:sz w:val="24"/>
          <w:szCs w:val="24"/>
        </w:rPr>
        <w:t xml:space="preserve"> чугунами.</w:t>
      </w:r>
    </w:p>
    <w:p w:rsidR="00650FF3" w:rsidRPr="005177D7" w:rsidRDefault="00650FF3" w:rsidP="0065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F3">
        <w:rPr>
          <w:rFonts w:ascii="Times New Roman" w:hAnsi="Times New Roman" w:cs="Times New Roman"/>
          <w:sz w:val="24"/>
          <w:szCs w:val="24"/>
        </w:rPr>
        <w:t>Линия PQ показывает, что с понижением температуры растворимость углерода в феррите уменьшается от 0,02 % при 727</w:t>
      </w:r>
      <w:proofErr w:type="gramStart"/>
      <w:r w:rsidRPr="00650FF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50FF3">
        <w:rPr>
          <w:rFonts w:ascii="Times New Roman" w:hAnsi="Times New Roman" w:cs="Times New Roman"/>
          <w:sz w:val="24"/>
          <w:szCs w:val="24"/>
        </w:rPr>
        <w:t xml:space="preserve"> до 0,006 % при комнатной температуре. При охлаждении ниже температуры 727</w:t>
      </w:r>
      <w:proofErr w:type="gramStart"/>
      <w:r w:rsidRPr="00650FF3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650FF3">
        <w:rPr>
          <w:rFonts w:ascii="Times New Roman" w:hAnsi="Times New Roman" w:cs="Times New Roman"/>
          <w:sz w:val="24"/>
          <w:szCs w:val="24"/>
        </w:rPr>
        <w:t xml:space="preserve"> из феррита выделяется избыточный углерод в виде цементита, называемого третичным. В большинстве сплавов железа с углеродом третичный цементит в структуре можно не учитывать из-за весьма малых его количеств. Однако в низкоуглеродистых сталях в условиях медленного охлаждения третичный цементит выделяется по </w:t>
      </w:r>
      <w:r>
        <w:rPr>
          <w:rFonts w:ascii="Times New Roman" w:hAnsi="Times New Roman" w:cs="Times New Roman"/>
          <w:sz w:val="24"/>
          <w:szCs w:val="24"/>
        </w:rPr>
        <w:t>границам зерен феррита</w:t>
      </w:r>
      <w:r w:rsidRPr="00650FF3">
        <w:rPr>
          <w:rFonts w:ascii="Times New Roman" w:hAnsi="Times New Roman" w:cs="Times New Roman"/>
          <w:sz w:val="24"/>
          <w:szCs w:val="24"/>
        </w:rPr>
        <w:t xml:space="preserve">. Эти выделения уменьшают пластические свойства стали, особенно способность к холодной штамповке </w:t>
      </w:r>
    </w:p>
    <w:p w:rsidR="00A7715B" w:rsidRPr="00650FF3" w:rsidRDefault="006313A8" w:rsidP="0065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p w:rsidR="00A7715B" w:rsidRDefault="00A7715B" w:rsidP="00A7715B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A77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одготовить отчет по выполнению практического задания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7715B" w:rsidRDefault="00A7715B" w:rsidP="00A7715B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ответить на контрольные вопросы:</w:t>
      </w:r>
    </w:p>
    <w:p w:rsidR="00A7715B" w:rsidRDefault="00A7715B" w:rsidP="00A7715B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называется сплавом железа с углеродом?</w:t>
      </w:r>
    </w:p>
    <w:p w:rsidR="00F02F23" w:rsidRDefault="00F02F23" w:rsidP="00F02F23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Какой сплав называется чугуном?</w:t>
      </w:r>
    </w:p>
    <w:p w:rsidR="006313A8" w:rsidRPr="00F02F23" w:rsidRDefault="00F02F23" w:rsidP="00F02F23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подразделяются стали по процентному содержанию углерода?</w:t>
      </w:r>
    </w:p>
    <w:p w:rsidR="002F01F2" w:rsidRPr="005177D7" w:rsidRDefault="002F01F2" w:rsidP="002F01F2">
      <w:pPr>
        <w:pStyle w:val="2"/>
        <w:numPr>
          <w:ilvl w:val="1"/>
          <w:numId w:val="30"/>
        </w:numPr>
        <w:spacing w:before="0" w:after="0"/>
        <w:rPr>
          <w:rFonts w:cs="Times New Roman"/>
          <w:sz w:val="24"/>
          <w:szCs w:val="24"/>
        </w:rPr>
      </w:pPr>
      <w:bookmarkStart w:id="3" w:name="_Toc494650948"/>
      <w:bookmarkStart w:id="4" w:name="_Toc54039129"/>
      <w:r w:rsidRPr="005177D7">
        <w:rPr>
          <w:rFonts w:cs="Times New Roman"/>
          <w:sz w:val="24"/>
          <w:szCs w:val="24"/>
        </w:rPr>
        <w:t xml:space="preserve">Критерии оценки практической работы № 1 </w:t>
      </w:r>
      <w:bookmarkEnd w:id="3"/>
      <w:r w:rsidR="00F02F23" w:rsidRPr="00F0288E">
        <w:rPr>
          <w:rFonts w:cs="Times New Roman"/>
          <w:sz w:val="24"/>
          <w:szCs w:val="24"/>
        </w:rPr>
        <w:t>Анализ диаграммы «железо - углерод»</w:t>
      </w:r>
      <w:bookmarkEnd w:id="4"/>
    </w:p>
    <w:p w:rsidR="002F01F2" w:rsidRPr="005177D7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5177D7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2F01F2" w:rsidRPr="005177D7" w:rsidRDefault="002F01F2" w:rsidP="002F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2F01F2" w:rsidRPr="005177D7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2F01F2" w:rsidRPr="005177D7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2F01F2" w:rsidRPr="005177D7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2F01F2" w:rsidRPr="005177D7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5177D7">
        <w:rPr>
          <w:rFonts w:ascii="Times New Roman" w:hAnsi="Times New Roman" w:cs="Times New Roman"/>
          <w:sz w:val="24"/>
          <w:szCs w:val="24"/>
        </w:rPr>
        <w:t xml:space="preserve">  студент выполнил требования к оценке "отлично", но не ответил на контрольные вопросы. Либо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5-6 недочетов в выполнении заданий отчета.</w:t>
      </w:r>
    </w:p>
    <w:p w:rsidR="002F01F2" w:rsidRPr="005177D7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5177D7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 отчета были допущены ошибки, не ответил на контрольные вопросы.</w:t>
      </w:r>
    </w:p>
    <w:p w:rsidR="002F01F2" w:rsidRPr="005177D7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5177D7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</w:r>
    </w:p>
    <w:p w:rsidR="002F01F2" w:rsidRPr="005177D7" w:rsidRDefault="002F01F2" w:rsidP="002F01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3A8" w:rsidRPr="00F02F23" w:rsidRDefault="006313A8" w:rsidP="008B6DE9">
      <w:pPr>
        <w:pStyle w:val="1"/>
        <w:numPr>
          <w:ilvl w:val="0"/>
          <w:numId w:val="30"/>
        </w:numPr>
        <w:rPr>
          <w:rFonts w:cs="Times New Roman"/>
          <w:szCs w:val="28"/>
        </w:rPr>
      </w:pPr>
      <w:bookmarkStart w:id="5" w:name="_Toc494650949"/>
      <w:bookmarkStart w:id="6" w:name="_Toc54039130"/>
      <w:r w:rsidRPr="00F02F23">
        <w:rPr>
          <w:rFonts w:cs="Times New Roman"/>
          <w:szCs w:val="28"/>
        </w:rPr>
        <w:t xml:space="preserve">Практическая работа № 2 </w:t>
      </w:r>
      <w:bookmarkEnd w:id="5"/>
      <w:r w:rsidR="00F02F23">
        <w:rPr>
          <w:rFonts w:cs="Times New Roman"/>
          <w:szCs w:val="28"/>
        </w:rPr>
        <w:t xml:space="preserve"> </w:t>
      </w:r>
      <w:r w:rsidR="00DD1EEF" w:rsidRPr="00DD1EEF">
        <w:rPr>
          <w:rFonts w:cs="Times New Roman"/>
          <w:color w:val="000000"/>
          <w:szCs w:val="28"/>
        </w:rPr>
        <w:t xml:space="preserve">Полимеры и пластические массы. </w:t>
      </w:r>
      <w:r w:rsidR="00DD1EEF" w:rsidRPr="00DD1EEF">
        <w:rPr>
          <w:rFonts w:cs="Times New Roman"/>
          <w:color w:val="000000"/>
          <w:szCs w:val="28"/>
        </w:rPr>
        <w:lastRenderedPageBreak/>
        <w:t>Номенклатура конструкционных материалов. Применение пластмасс при ремонте автомобилей</w:t>
      </w:r>
      <w:bookmarkEnd w:id="6"/>
    </w:p>
    <w:p w:rsidR="006313A8" w:rsidRPr="005177D7" w:rsidRDefault="006313A8" w:rsidP="008B6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D1EEF">
        <w:rPr>
          <w:rFonts w:ascii="Times New Roman" w:hAnsi="Times New Roman" w:cs="Times New Roman"/>
          <w:sz w:val="24"/>
          <w:szCs w:val="24"/>
        </w:rPr>
        <w:t>П</w:t>
      </w:r>
      <w:r w:rsidR="00DD1EEF" w:rsidRPr="00DD1EEF">
        <w:rPr>
          <w:rFonts w:ascii="Times New Roman" w:hAnsi="Times New Roman" w:cs="Times New Roman"/>
          <w:sz w:val="24"/>
          <w:szCs w:val="24"/>
        </w:rPr>
        <w:t>олимеры и пластические массы, Номенклатура конструкционных материалов.</w:t>
      </w:r>
      <w:r w:rsidR="00DD1EEF">
        <w:rPr>
          <w:rFonts w:ascii="Times New Roman" w:hAnsi="Times New Roman" w:cs="Times New Roman"/>
          <w:sz w:val="24"/>
          <w:szCs w:val="24"/>
        </w:rPr>
        <w:t xml:space="preserve"> </w:t>
      </w:r>
      <w:r w:rsidR="00DD1EEF" w:rsidRPr="00DD1EEF">
        <w:rPr>
          <w:rFonts w:ascii="Times New Roman" w:hAnsi="Times New Roman" w:cs="Times New Roman"/>
          <w:sz w:val="24"/>
          <w:szCs w:val="24"/>
        </w:rPr>
        <w:t>Применение пластмасс при ремонте автомобилей</w:t>
      </w:r>
    </w:p>
    <w:p w:rsidR="006313A8" w:rsidRPr="005177D7" w:rsidRDefault="006313A8" w:rsidP="008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F02F23" w:rsidRPr="00F02F23">
        <w:rPr>
          <w:rFonts w:ascii="Times New Roman" w:hAnsi="Times New Roman" w:cs="Times New Roman"/>
          <w:sz w:val="24"/>
          <w:szCs w:val="24"/>
        </w:rPr>
        <w:t>изучить</w:t>
      </w:r>
      <w:r w:rsidR="00F02F23">
        <w:rPr>
          <w:rFonts w:ascii="Times New Roman" w:hAnsi="Times New Roman" w:cs="Times New Roman"/>
          <w:sz w:val="24"/>
          <w:szCs w:val="24"/>
        </w:rPr>
        <w:t xml:space="preserve"> </w:t>
      </w:r>
      <w:r w:rsidR="00F02F23" w:rsidRPr="00F02F23">
        <w:rPr>
          <w:rFonts w:ascii="Times New Roman" w:hAnsi="Times New Roman" w:cs="Times New Roman"/>
          <w:sz w:val="24"/>
          <w:szCs w:val="24"/>
        </w:rPr>
        <w:t xml:space="preserve">классификацию, структуру и области применения </w:t>
      </w:r>
    </w:p>
    <w:p w:rsidR="006313A8" w:rsidRPr="005177D7" w:rsidRDefault="006313A8" w:rsidP="008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77D7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 w:rsidR="00DD1EEF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6313A8" w:rsidRPr="005177D7" w:rsidRDefault="006313A8" w:rsidP="008B6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6313A8" w:rsidRPr="005177D7" w:rsidRDefault="006313A8" w:rsidP="008B6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6313A8" w:rsidRPr="005177D7" w:rsidRDefault="006313A8" w:rsidP="008B6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D1EEF"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p w:rsidR="006313A8" w:rsidRPr="005177D7" w:rsidRDefault="006313A8" w:rsidP="008B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 w:rsidR="00DD1EEF">
        <w:rPr>
          <w:rFonts w:ascii="Times New Roman" w:hAnsi="Times New Roman" w:cs="Times New Roman"/>
          <w:sz w:val="24"/>
          <w:szCs w:val="24"/>
        </w:rPr>
        <w:t xml:space="preserve"> </w:t>
      </w:r>
      <w:r w:rsidRPr="005177D7">
        <w:rPr>
          <w:rFonts w:ascii="Times New Roman" w:hAnsi="Times New Roman" w:cs="Times New Roman"/>
          <w:sz w:val="24"/>
          <w:szCs w:val="24"/>
        </w:rPr>
        <w:t>вопросы.</w:t>
      </w:r>
    </w:p>
    <w:p w:rsidR="006313A8" w:rsidRPr="005177D7" w:rsidRDefault="006313A8" w:rsidP="008B6D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sz w:val="24"/>
          <w:szCs w:val="24"/>
        </w:rPr>
        <w:t>1. Краткие теоретические сведения.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Полимеры и пластические массы.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высокомолекулярные вещества с очень большой молекулярной массой 10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5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 10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7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атомных единиц массы (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а.е.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.). Основа структуры полимеров  -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макромолекулы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которые построены из многократно повторяющихся звеньев –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мономеров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Пластмассы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искусственные материалы, основой которых, т.е. связующим веществом, являются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происхож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дению полимеры разделяют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природные;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синтетические;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искусственные.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Типичными представителями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природных полимеров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являются целлюлоза, крахмал, натуральный каучук.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Синтетические 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представляют собой про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дукт синтеза - целенаправленного получения сложных веществ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простых.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Искусственные 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получают путем обработки (модифицирования)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природных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химическому составу макромолекул различают полимеры: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органические;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неорганические;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органическим полимерам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относят соединения, моле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кулы которых содержат атомы углерода, водорода, азо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та, кислорода и серы, входящие в состав главной цепи и боковых групп полимера.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Неорганические 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это соединения, которые не содержат в составе макромолекул атомов углерода.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получения полимерного соединения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номерные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звенья выстраиваются в определенную цепь. По характеру строения полимерных цепей различают полимеры линейного, разветвленного и сетчатого (пространственного)  стро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ения (рис. 1).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Полимерные материалы могут находиться в четырех физических состояниях: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кристаллическом;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стеклообразном;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высокоэластическом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(твердая фаза);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вязкотекучем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(жидкая фаза).</w:t>
      </w:r>
    </w:p>
    <w:p w:rsidR="00DD1EEF" w:rsidRPr="00DD1EEF" w:rsidRDefault="00DD1EEF" w:rsidP="00DD1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0112" cy="2092897"/>
            <wp:effectExtent l="19050" t="0" r="7288" b="0"/>
            <wp:docPr id="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862193" cy="20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1EEF" w:rsidRPr="00DD1EEF" w:rsidRDefault="00DD1EEF" w:rsidP="00DD1E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Рис. 1. Схемы строения полимерных цепей: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— линейных; б—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зветвленных; в — сетчатых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улучшения свойств полимерных материалов применяют их физическое и химическое модифициро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вание - введение в их состав: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стабилизаторов;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пластификаторов;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отвердителей;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смазок;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антипиренов;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красителей;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легирующих элементов.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Номенклатура конструкционных материалов.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Полиэтилен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зависимости от условий полимеризации (давление, вид катализатора, температура) получа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ют продукт различной молекулярной массы.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Различают полиэтилен: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высокого давления и низкой плотности (ПЭВД и ПЭНП);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низкого давления и высокой плотности (ПЭНД);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среднего давления (ПЭСД);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высокомолекулярный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низкого давления (СВМПЭ).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Полиэтилен обладает рядом ценных свойств: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влаг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газонепроницаем, не набухает в воде, эластичен в широком интервале температур, устойчив к действию кислот и щелочей, обладает очень хорошими диэлект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рическими свойствами.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Полиэтилен обладает большей ме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ханической прочностью и жесткостью и используется для изготовления труб, шлангов, листов, пленки, дета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лей радиоаппаратуры, различных емкостей. Литьем давлением изготовляют вентили, краны, зубчатые коле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са, работающие с малой нагрузкой.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Однако ввиду недостаточной механической прочно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 для изготовления деталей машин его применяют ограниченно. Главный недостаток полиэтилена — его невысокая теплостойкость, изделия из него рекоменду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ется использовать при температурах не выше 80°С.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Полипропилен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синтетический полимер, по сравне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нию с полиэтиленом отличается более высокой ударной вязкостью, прочностью, износостойкостью, обладает высокими диэлектрическими свойствами, низкой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и газопроницаемостью, устойчив к действию кипящей воды и щелочей, но обладает низкой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 свето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стойкостью. Применяется для изготовления деталей, ра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ботающих в контакте с агрессивными жидкостями.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Винипласт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Достоинствами винипластов являются высокие механические свойства, химическая стойкость, технологичность переработки в изделия, обрабатывае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мость резанием.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Рабочая температура винипласта от 0 до +40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С,  при резких колебаниях температуры коробится, а при нагре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 выше 40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разупрочняется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теряет жесткость, не горит.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Винипласт выпускают преимущественно в виде лис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тов и профильного проката (труб, уголка и т. п.). Из винипласта изготовляют емкости в химическом машиностроении, корпуса и сепараторы для аккумуля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торных батарей, вентили, клапаны, фитинги для трубо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проводов, детали насосов и вентиляторов и другие из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делия.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Фторопласты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полимеры типа политетрафторэтилен (ПТФЭ) - фто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ропласт-3, фто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ропласт-4,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тефлон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флюон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Достоинствами фторопластов является высокая стой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кость к воздействию агрессивных сред, в том числе сильных кислот, щелочей. Фторопласты тер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мостойки - температура их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интенсивного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термоокислительногоразложения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 400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фициент трения фторопласта-4 в семь раз ниже коэф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фициента трения хорошо полированной стали, что способствует его использованию в машиностроении для трущихся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деталей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;к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онден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саторных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электроизоляционных пленок, антифрикци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онных материалов, самосмазывающихся вкладышей подшипников, уплотнительных деталей — прокладок, набивок, работающих в агрессивных средах; труб, гибких шлангов, кранов, тары пищевых продуктов; его исполь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зуют в восстановительной хирургии.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Фторопласты также нашли применение для зашиты металла от воздействия агрессивных сред.</w:t>
      </w:r>
      <w:proofErr w:type="gramEnd"/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Капрон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Главным его достоин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ством является сочета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ние высокой прочности,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износо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-, тепл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химической стойкости с технологичностью переработки в изделие. Износостойкость капрона в несколько раз выше, чем стали, чугуна и некоторых цветных металлов. Наилуч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шими антифрикционными свойствами обладает капрон с добавлением 3-5 % графита.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изготовления деталей из капрона и других поли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амидов наиболее широко используют метод литья под давлением. Например, втулки рессор, крестовины кардана, шкворня поворотной цапфы, а также шестерни приво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 спидометра, масленки подшипника выключения сцепления, краники сливные, кнопки сигнала, рукоят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 рычага переключения передач и др.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Капрон хорошо обрабатывается резанием, склеивается и сваривается.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него выполняют детали антифрикционного назначения, подшипники, зубчатые колеса, кронштейны, рукоятки, крышки, корпуса, трубо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проводную арматуру, прокладки, шайбы.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Используют по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лиамиды также для изготовления нитей, корда, тканей.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Полистирол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продукт полимериза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 стирола. Это бесцветный прозрачный материал, обладающий абсолютной водо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стойкостью, высокими электроизоляционными свой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ствами, светостойкостью и твердостью. Полистирол стоек к плесени, к щелочным и кислым средам. Отавное применение полистирола этого вида — детали радиоап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паратуры,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Полиметилметакрила</w:t>
      </w:r>
      <w:proofErr w:type="gram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органическое стекло) обла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дает прозрачностью, твердостью, стойкостью к атмо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сферным воздействиям, многим минеральным и органическим растворителям, высокими электроизоляционными и антикоррозийны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 свойствами. Он выпускается в виде прозрачных 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стов и блоков.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Органические стекла выгодно отличаются от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ральных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низкой плотностью, упругостью, отсутствием хрупкости, более высокой легкой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формуемостью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детали сложной формы, простотой механической обработки, а также свариваемостью и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склеиваемостью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Однако органические стекла, в отли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чие от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минеральных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обладают более низкой поверхно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стной твердостью. Поэтому поверхность органическо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стекла легко повреждается, и его оптические свойства резко падают. Кроме того, органическое стекло легко воспламеняется.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Поликарбонаты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обладают высокой прозрачностью и могут быть использованы вместо силикатного стекла. Применяются для изготовления зубчатых колес, втулок, клапанов, кулачков и т. п., а также электроизоляцион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деталей. Поликарбонаты перерабатываются в изде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лия всеми способами, применяемыми для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изготовленияизделий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из термопластов.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Силиконы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кремнийорганические полимеры. Важней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шими свойствами применяемых силиконов является высокая термическая стойкость, стойкость к воздей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ствию окислительных и сред, высокие ди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электрические свойства.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основе силиконов разработаны клеи, лаки, эма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ли, смазки.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Силиконы широко при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меняются в электротехнической промышленности,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шино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 авиастроении. Каучуки, модифицированные силиконами, используют для получения морозостойких и теплостойких резин.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Лавсан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полиэтилентерефталат - представ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ляет собой сложный полиэфир. ПЭТФ не растворяется в большинстве органических растворителей, имеет высокую температуру плавления стоек к дей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ствию слабых щелочей, смазок, масел, спиртов, эфиров. В основном лавсан применяется в виде пленок и воло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кон, которые получают из расплава.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Текстолит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это слоистый полимерный материал, где в качестве наполнителя используется хлопчатобумажная ткань, а в качестве связующего — фенолформальдегид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ная смола.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Текстолит обладает относительно высокой механи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ческой прочностью, малой плотностью, высокими 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тифрикционными свойствами, к вибрационным нагрузкам, износостойкостью и хоро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шими диэлектрическими свойствами.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Текстолит нашел широкое применение как замени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 цветных металлов для вкладышей подшипников скольжения, для изготовления зубчатых шестерен в 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томобилях и других технических изделий для </w:t>
      </w:r>
      <w:proofErr w:type="spellStart"/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авиа-и</w:t>
      </w:r>
      <w:proofErr w:type="spellEnd"/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машиностроения. Текстолитовые шестерни в отличие от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металлических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работают бесшумно.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Гетинакс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изготовляют горячей прессовкой листов бумаги, пропитанной фенолформальдегидной смолой. Обладает высокими диэлектрическими свойствами, но меньшей, чем текстолит, механической прочностью.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Гетинакс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применяется для изготовления изоляцион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деталей электрооборудования, декоративных мате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риалов для отделочных работ.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Карболит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пластмассу, в которой наполнителем служат древесная мука или глина. Рабочая температура эксплуатации деталей из карболита не дол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жна превышать 80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 их следует оберегать от влаги.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карболита изготовляют крышку и ротор прерыва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теля-распределителя, изоляторы катушки зажигания и другие электротехнические детали.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Эпоксидные смолы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синтетические полимеры, обла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дающие высокой адгезией к металлам, стеклу, керами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ке и другим материалам.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Отвержденные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эпоксидные смолы устойчивы к воздействию щелочей, окислителей и большинства неорганических кислот, но разрушают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ся в органических кислотах, углеводородах.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Применяются эпоксидные смолы в качестве связую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щих в композиционных материалах, клеях, лаках.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Стеклопластики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изготовляют из синтетических смол (связующих) и стеклянного волокна (армирующий, усили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вающий наполнитель). В качестве связующего чаще всего используют эпоксидные, фенолформальдегидные, поли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эфирные и кремнийорганические смолы. Наполнитель — стеклянное волокно толщиной в тысячные доли миллимет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ра пронизывает каждый миллиметр пластмассы.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Стеклопластики обладают особо высокой механиче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ской прочностью, теплостойкостью, хорошими электроизоляционными свойствами и стойкостью против воздействия воды, масел, топлив, разбавленных кислот и многих органических растворителей.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автомобилестроении из стеклопластиков изготов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ляют кузова и другие крупногабаритные и высоконагруженные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детали.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Пенополиуретан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получают насыщением расплав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ленной смолы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вспенивателями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 этом происходит вспенивание полимера.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Пенополиуретан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ПУ-101,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обладающий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высокой эластичностью, используется для изготовления автомобильных сидений и спинок.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Фольгированные</w:t>
      </w:r>
      <w:proofErr w:type="spellEnd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пластмассы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представляют собой сло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истый пластик (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гетинакс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стеклотекстолит), облицован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ный с одной или двух сторон медной фольгой 35 или 50 мкм.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Фольгированные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пластмассы имеют специальное на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значение: их применяют при изготовлении плат с печат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ным монтажом в радиоэлектронике, кодовых переключа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телей автомобильной охранной сигнализации, печатных якорей микроэлектродвигателей и других деталей.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Неорганические </w:t>
      </w:r>
      <w:proofErr w:type="spell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полимеры</w:t>
      </w:r>
      <w:proofErr w:type="gram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аибольшее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практическое применение получи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 углерод, кремний, германий, бор и селен. Полимер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ная форма углерода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рафит используется не только как самостоятельный машиностроительный материал, но и как составляющая композиционных материалов.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Гра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softHyphen/>
        <w:t>фит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материалы на его основе применяют в автомоби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лестроении для изготовления деталей узлов трения (вы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жимной подшипник сцепления), подвижных контактов приборов электрооборудования автомобилей (централь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ный контакт крышки прерывателя-распределителя, щетки генератора и стартера) и др.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Кремний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ется при изготовлении полупроводниковых приборов. Кристаллический </w:t>
      </w:r>
      <w:r w:rsidRPr="00DD1EEF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ru-RU"/>
        </w:rPr>
        <w:t>бор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вещество, по твердости уступающее только алмазу. Его применяют для повышения термостойкости и твердости деталей от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ветственного назначения. Например, для покрытия компрессионных поршневых колец. </w:t>
      </w:r>
    </w:p>
    <w:p w:rsidR="00DD1EEF" w:rsidRPr="00DD1EEF" w:rsidRDefault="00DD1EEF" w:rsidP="00DD1EEF">
      <w:pPr>
        <w:pStyle w:val="a8"/>
        <w:widowControl w:val="0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пластмасс при ремонте автомобилей.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стические массы в качестве авторемонтных материалов используются для выравнивания неровностей поверхно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стей кузова, заделки трещин, раковин,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выщербин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де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талей, склейки деталей, наращивания изношенных по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верхностей, нанесения защитных и декоративных покрытий, антифрикционных слоев, а также для изго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товления некоторых деталей взамен вышедших из строя металлических или пластмассовых.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Эпоксидные пасты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применяют для выравнивания по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верхности кузовов вместо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свинцово-оловянистых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поев. Эпоксидные пасты на авторемонтных предприя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тиях приготовляются на базе эпоксидных шпаклевок ЭП-00-10  с добавлением к ним наполнителя - измель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ченного асбеста сухого или пропитанного лаком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этиноль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отвердителя. Под действием вводимого отвердителя паста становится твердой, неплавкой и нерастворимой. Отвердителем служит 50 %-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раствор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гексаметилен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диамина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спирте (отвердитель № 1). </w:t>
      </w:r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Эпоксидные пасты широко используются взамен сварки при ремонте кузовов, трещин на рубашке охлаж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дения и в клапанной коробке блока цилиндров, пробо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ин стенок рубашки охлаждения блоков цилиндров, тре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щин головки цилиндров, обломов в головке цилиндров в месте крепления датчика указателя температуры ох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лаждающей жидкости, пробоин в поддоне картера дви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гателя и др. Отремонтированные детали надежно рабо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тают при температуре до 120°С. </w:t>
      </w:r>
      <w:proofErr w:type="gramEnd"/>
    </w:p>
    <w:p w:rsidR="00DD1EEF" w:rsidRP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Широкое примене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получают пластмассы для нанесения декоративных и защитных покрытий (пленок) на металлические дета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ли. Металл с нанесенным пластмассовым покрытием называют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металлопластом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качестве покрытия для малоуглеродистой стали в промышленности использу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ется поливинилхлоридная пленка, а также полиэтилен, полиамиды и другие пластмассы. </w:t>
      </w:r>
    </w:p>
    <w:p w:rsidR="00DD1EEF" w:rsidRDefault="00DD1EEF" w:rsidP="00DD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Защитные и декоративные покрытия в условиях 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торемонтных предприятий наносят вихревым напыле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нием (порошки), кистью (растворы) и лопаткой (пасты). Замена хромирования нанесением эпоксидных мастик на такие детали, как стойки, поручни, дужки сидений автобусов, в производственных условиях дает снижение затрат в несколько раз, не ухудшая внешнего вида де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талей и надежности покрытия против коррозии. </w:t>
      </w:r>
    </w:p>
    <w:p w:rsidR="00DD1EEF" w:rsidRPr="00DD1EEF" w:rsidRDefault="00DD1EEF" w:rsidP="00DD1EEF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DD1EEF" w:rsidRPr="00D4420C" w:rsidRDefault="005C6B12" w:rsidP="00D4420C">
      <w:pPr>
        <w:pStyle w:val="a8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D4420C">
        <w:rPr>
          <w:rFonts w:ascii="Times New Roman" w:hAnsi="Times New Roman" w:cs="Times New Roman"/>
          <w:bCs/>
          <w:sz w:val="24"/>
          <w:szCs w:val="24"/>
        </w:rPr>
        <w:t>аполнить таблицу</w:t>
      </w:r>
    </w:p>
    <w:tbl>
      <w:tblPr>
        <w:tblStyle w:val="a7"/>
        <w:tblW w:w="0" w:type="auto"/>
        <w:tblLook w:val="04A0"/>
      </w:tblPr>
      <w:tblGrid>
        <w:gridCol w:w="794"/>
        <w:gridCol w:w="2551"/>
        <w:gridCol w:w="3036"/>
        <w:gridCol w:w="3190"/>
      </w:tblGrid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Винипласт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Фторопласты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Капрон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Полистирол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Полиметилметакрилат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Поликарбонаты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Силиконы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Лавсан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Текстолит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Гетинакс</w:t>
            </w:r>
            <w:proofErr w:type="spellEnd"/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Карболит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Эпоксидные смолы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Стеклопластики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Фольгированные</w:t>
            </w:r>
            <w:proofErr w:type="spellEnd"/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пластмассы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Неорганические полимеры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20C" w:rsidTr="00D4420C">
        <w:tc>
          <w:tcPr>
            <w:tcW w:w="817" w:type="dxa"/>
          </w:tcPr>
          <w:p w:rsidR="00D4420C" w:rsidRDefault="00D4420C" w:rsidP="00D4420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D4420C" w:rsidRP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Эпоксидные пасты</w:t>
            </w:r>
          </w:p>
        </w:tc>
        <w:tc>
          <w:tcPr>
            <w:tcW w:w="3143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D4420C" w:rsidRDefault="00D4420C" w:rsidP="00D442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698D" w:rsidRPr="005177D7" w:rsidRDefault="0086698D" w:rsidP="008B6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3A8" w:rsidRPr="00D4420C" w:rsidRDefault="005C6B12" w:rsidP="00D4420C">
      <w:pPr>
        <w:pStyle w:val="a8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6313A8" w:rsidRPr="00D4420C">
        <w:rPr>
          <w:rFonts w:ascii="Times New Roman" w:eastAsia="Calibri" w:hAnsi="Times New Roman" w:cs="Times New Roman"/>
          <w:sz w:val="24"/>
          <w:szCs w:val="24"/>
        </w:rPr>
        <w:t>онтрольные вопросы:</w:t>
      </w:r>
    </w:p>
    <w:p w:rsidR="00D4420C" w:rsidRDefault="00754D2F" w:rsidP="00D4420C">
      <w:pPr>
        <w:pStyle w:val="a8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D4420C">
        <w:rPr>
          <w:rFonts w:ascii="Times New Roman" w:eastAsia="Calibri" w:hAnsi="Times New Roman" w:cs="Times New Roman"/>
          <w:sz w:val="24"/>
          <w:szCs w:val="24"/>
        </w:rPr>
        <w:t>а какие виды подразделяются полимеры?</w:t>
      </w:r>
    </w:p>
    <w:p w:rsidR="00D4420C" w:rsidRDefault="00754D2F" w:rsidP="00D4420C">
      <w:pPr>
        <w:pStyle w:val="a8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каких физических состояниях могут находиться полимеры?</w:t>
      </w:r>
    </w:p>
    <w:p w:rsidR="00754D2F" w:rsidRPr="00D4420C" w:rsidRDefault="00754D2F" w:rsidP="00D4420C">
      <w:pPr>
        <w:pStyle w:val="a8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 входит в состав при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улучшении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свойств полимерных материалов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8B6DE9" w:rsidRPr="005177D7" w:rsidRDefault="008B6DE9" w:rsidP="008B6DE9">
      <w:pPr>
        <w:pStyle w:val="2"/>
        <w:rPr>
          <w:rFonts w:eastAsia="Calibri" w:cs="Times New Roman"/>
          <w:sz w:val="24"/>
          <w:szCs w:val="24"/>
        </w:rPr>
      </w:pPr>
      <w:bookmarkStart w:id="7" w:name="_Toc494650950"/>
      <w:bookmarkStart w:id="8" w:name="_Toc54039131"/>
      <w:r w:rsidRPr="005177D7">
        <w:rPr>
          <w:rFonts w:cs="Times New Roman"/>
          <w:sz w:val="24"/>
          <w:szCs w:val="24"/>
        </w:rPr>
        <w:t xml:space="preserve">2.1 Критерии оценки практической работы № 2 </w:t>
      </w:r>
      <w:bookmarkEnd w:id="7"/>
      <w:r w:rsidR="00D4420C">
        <w:rPr>
          <w:rFonts w:cs="Times New Roman"/>
          <w:sz w:val="24"/>
          <w:szCs w:val="24"/>
        </w:rPr>
        <w:t>П</w:t>
      </w:r>
      <w:r w:rsidR="00D4420C" w:rsidRPr="00DD1EEF">
        <w:rPr>
          <w:rFonts w:cs="Times New Roman"/>
          <w:sz w:val="24"/>
          <w:szCs w:val="24"/>
        </w:rPr>
        <w:t>олимеры и пластические массы, Номенклатура конструкционных материалов.</w:t>
      </w:r>
      <w:r w:rsidR="00D4420C">
        <w:rPr>
          <w:rFonts w:cs="Times New Roman"/>
          <w:sz w:val="24"/>
          <w:szCs w:val="24"/>
        </w:rPr>
        <w:t xml:space="preserve"> </w:t>
      </w:r>
      <w:r w:rsidR="00D4420C" w:rsidRPr="00DD1EEF">
        <w:rPr>
          <w:rFonts w:cs="Times New Roman"/>
          <w:sz w:val="24"/>
          <w:szCs w:val="24"/>
        </w:rPr>
        <w:t>Применение пластмасс при ремонте автомобилей</w:t>
      </w:r>
      <w:bookmarkEnd w:id="8"/>
    </w:p>
    <w:p w:rsidR="008B6DE9" w:rsidRPr="005177D7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5177D7">
        <w:rPr>
          <w:rFonts w:ascii="Times New Roman" w:hAnsi="Times New Roman" w:cs="Times New Roman"/>
          <w:sz w:val="24"/>
          <w:szCs w:val="24"/>
        </w:rPr>
        <w:t xml:space="preserve">студент выполнил работу в полном объеме с соблюдением необходимой последовательности действий в   соответствии с заданием; полностью выполнил </w:t>
      </w:r>
      <w:proofErr w:type="spellStart"/>
      <w:proofErr w:type="gramStart"/>
      <w:r w:rsidRPr="005177D7">
        <w:rPr>
          <w:rFonts w:ascii="Times New Roman" w:hAnsi="Times New Roman" w:cs="Times New Roman"/>
          <w:sz w:val="24"/>
          <w:szCs w:val="24"/>
        </w:rPr>
        <w:t>тест-задания</w:t>
      </w:r>
      <w:proofErr w:type="spellEnd"/>
      <w:proofErr w:type="gramEnd"/>
      <w:r w:rsidRPr="005177D7">
        <w:rPr>
          <w:rFonts w:ascii="Times New Roman" w:hAnsi="Times New Roman" w:cs="Times New Roman"/>
          <w:sz w:val="24"/>
          <w:szCs w:val="24"/>
        </w:rPr>
        <w:t>, ответил на все контрольный вопросы.</w:t>
      </w:r>
    </w:p>
    <w:p w:rsidR="008B6DE9" w:rsidRPr="005177D7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B6DE9" w:rsidRPr="005177D7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8B6DE9" w:rsidRPr="005177D7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8B6DE9" w:rsidRPr="005177D7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8B6DE9" w:rsidRPr="005177D7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5177D7">
        <w:rPr>
          <w:rFonts w:ascii="Times New Roman" w:hAnsi="Times New Roman" w:cs="Times New Roman"/>
          <w:sz w:val="24"/>
          <w:szCs w:val="24"/>
        </w:rPr>
        <w:t xml:space="preserve">  студент выполнил требования к оценке "отлично", но не ответил на контрольные вопросы. Либо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25-30% в выполнении </w:t>
      </w:r>
      <w:proofErr w:type="spellStart"/>
      <w:r w:rsidRPr="005177D7">
        <w:rPr>
          <w:rFonts w:ascii="Times New Roman" w:hAnsi="Times New Roman" w:cs="Times New Roman"/>
          <w:sz w:val="24"/>
          <w:szCs w:val="24"/>
        </w:rPr>
        <w:t>тест-отчета</w:t>
      </w:r>
      <w:proofErr w:type="spellEnd"/>
      <w:r w:rsidRPr="005177D7">
        <w:rPr>
          <w:rFonts w:ascii="Times New Roman" w:hAnsi="Times New Roman" w:cs="Times New Roman"/>
          <w:sz w:val="24"/>
          <w:szCs w:val="24"/>
        </w:rPr>
        <w:t>.</w:t>
      </w:r>
    </w:p>
    <w:p w:rsidR="008B6DE9" w:rsidRPr="005177D7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5177D7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выполнил тест-задание,  в ходе выполнения были допущены ошибки, не ответил на контрольные вопросы.</w:t>
      </w:r>
    </w:p>
    <w:p w:rsidR="006313A8" w:rsidRDefault="008B6DE9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5177D7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выполнил 50% тест-задание и не ответил на контрольные вопросы.</w:t>
      </w:r>
    </w:p>
    <w:p w:rsidR="008763D7" w:rsidRPr="005177D7" w:rsidRDefault="008763D7" w:rsidP="008B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26" w:rsidRPr="005177D7" w:rsidRDefault="00754D2F" w:rsidP="00754D2F">
      <w:pPr>
        <w:pStyle w:val="1"/>
        <w:rPr>
          <w:rFonts w:cs="Times New Roman"/>
          <w:sz w:val="24"/>
          <w:szCs w:val="24"/>
        </w:rPr>
      </w:pPr>
      <w:bookmarkStart w:id="9" w:name="_Toc494650951"/>
      <w:bookmarkStart w:id="10" w:name="_Toc54039132"/>
      <w:r w:rsidRPr="00754D2F">
        <w:rPr>
          <w:rFonts w:cs="Times New Roman"/>
          <w:szCs w:val="28"/>
        </w:rPr>
        <w:t>3</w:t>
      </w:r>
      <w:r>
        <w:rPr>
          <w:rFonts w:cs="Times New Roman"/>
          <w:sz w:val="24"/>
          <w:szCs w:val="24"/>
        </w:rPr>
        <w:t xml:space="preserve">. </w:t>
      </w:r>
      <w:r w:rsidR="00442326" w:rsidRPr="00754D2F">
        <w:rPr>
          <w:rFonts w:cs="Times New Roman"/>
          <w:szCs w:val="28"/>
        </w:rPr>
        <w:t>Практическая работа № 3</w:t>
      </w:r>
      <w:r w:rsidR="00442326" w:rsidRPr="005177D7">
        <w:rPr>
          <w:rFonts w:cs="Times New Roman"/>
          <w:sz w:val="24"/>
          <w:szCs w:val="24"/>
        </w:rPr>
        <w:t xml:space="preserve"> </w:t>
      </w:r>
      <w:bookmarkEnd w:id="9"/>
      <w:r w:rsidR="00E17402">
        <w:rPr>
          <w:rFonts w:cs="Times New Roman"/>
          <w:sz w:val="26"/>
          <w:szCs w:val="26"/>
        </w:rPr>
        <w:t xml:space="preserve">Составление таблицы компонентов ЛКМ, </w:t>
      </w:r>
      <w:r w:rsidR="00E17402">
        <w:rPr>
          <w:rFonts w:cs="Times New Roman"/>
          <w:sz w:val="26"/>
          <w:szCs w:val="26"/>
        </w:rPr>
        <w:lastRenderedPageBreak/>
        <w:t>назначения, области применения</w:t>
      </w:r>
      <w:bookmarkEnd w:id="10"/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17402" w:rsidRPr="00E17402">
        <w:rPr>
          <w:rFonts w:ascii="Times New Roman" w:hAnsi="Times New Roman" w:cs="Times New Roman"/>
          <w:sz w:val="24"/>
          <w:szCs w:val="24"/>
        </w:rPr>
        <w:t>Составление таблицы компонентов ЛКМ, назначения, области применения</w:t>
      </w: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E17402" w:rsidRPr="00E17402">
        <w:rPr>
          <w:rFonts w:ascii="Times New Roman" w:hAnsi="Times New Roman" w:cs="Times New Roman"/>
          <w:sz w:val="24"/>
          <w:szCs w:val="24"/>
        </w:rPr>
        <w:t>Изучить свойства, назначение, применение лакокрасочных</w:t>
      </w:r>
      <w:r w:rsidR="00E17402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17402" w:rsidRPr="005177D7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 w:rsidR="00E17402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402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17402"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 w:rsidR="00E17402">
        <w:rPr>
          <w:rFonts w:ascii="Times New Roman" w:hAnsi="Times New Roman" w:cs="Times New Roman"/>
          <w:sz w:val="24"/>
          <w:szCs w:val="24"/>
        </w:rPr>
        <w:t xml:space="preserve"> </w:t>
      </w:r>
      <w:r w:rsidRPr="005177D7">
        <w:rPr>
          <w:rFonts w:ascii="Times New Roman" w:hAnsi="Times New Roman" w:cs="Times New Roman"/>
          <w:sz w:val="24"/>
          <w:szCs w:val="24"/>
        </w:rPr>
        <w:t>вопросы.</w:t>
      </w: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402">
        <w:rPr>
          <w:rFonts w:ascii="Times New Roman" w:hAnsi="Times New Roman" w:cs="Times New Roman"/>
          <w:i/>
          <w:sz w:val="24"/>
          <w:szCs w:val="24"/>
          <w:u w:val="single"/>
        </w:rPr>
        <w:t>Лакокрасочные материалы.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Лакокрасочные материалы – это сложные композиционные системы, основными компонентами которых являются органические или минеральные связующие, пигменты, красители и наполнители. Равномерно наносимые на отделываемую поверхность (подложку), они способны в результате различных химических и физических превращений образовывать сплошное, прочно сцепленное с основанием твердое декоративное покрытие (пленку) с определенным комплексом свойств. Лакокрасочные пленки не только придают основанию определенный вид, цвет, фактуру, но одновременно с этим защищают облагороженную поверхность от вредных воздействий атмосферной влаги, паров, газов, предохраняют от различных видов коррозии, загнивания, возгорания, т.е. улучшают характеристики отделываемых материалов и повышают их долговечность.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E17402">
        <w:rPr>
          <w:rFonts w:ascii="Times New Roman" w:hAnsi="Times New Roman" w:cs="Times New Roman"/>
          <w:i/>
          <w:sz w:val="24"/>
          <w:szCs w:val="24"/>
        </w:rPr>
        <w:t>природным</w:t>
      </w:r>
      <w:proofErr w:type="gramEnd"/>
      <w:r w:rsidRPr="00E17402">
        <w:rPr>
          <w:rFonts w:ascii="Times New Roman" w:hAnsi="Times New Roman" w:cs="Times New Roman"/>
          <w:i/>
          <w:sz w:val="24"/>
          <w:szCs w:val="24"/>
        </w:rPr>
        <w:t xml:space="preserve"> органическим </w:t>
      </w:r>
      <w:proofErr w:type="spellStart"/>
      <w:r w:rsidRPr="00E17402">
        <w:rPr>
          <w:rFonts w:ascii="Times New Roman" w:hAnsi="Times New Roman" w:cs="Times New Roman"/>
          <w:i/>
          <w:sz w:val="24"/>
          <w:szCs w:val="24"/>
        </w:rPr>
        <w:t>пленкообразователям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относятся подвергнутые специальной обработке растительные масла, природные смолы, битумы, белковые вещества, специально обработанная целлюлоза.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 xml:space="preserve">Синтетические </w:t>
      </w:r>
      <w:proofErr w:type="spellStart"/>
      <w:r w:rsidRPr="00E17402">
        <w:rPr>
          <w:rFonts w:ascii="Times New Roman" w:hAnsi="Times New Roman" w:cs="Times New Roman"/>
          <w:i/>
          <w:sz w:val="24"/>
          <w:szCs w:val="24"/>
        </w:rPr>
        <w:t>пленкообразователи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представлены алкидными, эпоксидными,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карбамидо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 меламиноформальдегидными,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феноло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формальдегидными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, перхлорвиниловыми и др. смолами.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Пленкообразующие вещества используются не только для образования качественного лакокрасочного покрытия, но и в случае пористых оснований,  для пропитк</w:t>
      </w:r>
      <w:r>
        <w:rPr>
          <w:rFonts w:ascii="Times New Roman" w:hAnsi="Times New Roman" w:cs="Times New Roman"/>
          <w:sz w:val="24"/>
          <w:szCs w:val="24"/>
        </w:rPr>
        <w:t>и и  укрепления их поверхности.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Классификация материалов 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  <w:u w:val="single"/>
        </w:rPr>
        <w:t>Лакокрасочные материалы.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Лакокрасочные материалы (ГОСТ 9825) классифицируют по виду, химическому составу и преимущественному назначению материала. К лакокрасочным материалам относятся лак, краска, порошковая краска, эмаль грунтовка и шпатлевка.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Лак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раствор пленкообразующих веществ в органических растворителях или в воде, образующий после высыхания твердую прозрачную однородную пленку. Лаки придают поверхностям декоративный вид и создают защитные покрытия. Большинство лаков бесцветны, применяют также лаки, окрашенные красителями, и черные (на основе битумов и каменноугольных пеков).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Краска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олифе, эмульсии, латексе, образующая после высыхания непрозрачную однородную пленку. По назначению краски подразделяют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строительные, полиграфические, применяемые в полиграфической промышленности, художественные и специальные, к которым относятся светящиеся, термочувствительные, не обрастающие в воде морскими организмами и др.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 xml:space="preserve">К краскам относятся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масляные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водоразбавляемые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эмалевые. Масляные краски выпускают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густотертыми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(пастообразными) и готовыми  к применению (жидкими).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Водоразбавляемые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краски – это известковые, водоэмульсионные, цементные, клеевые, силикатные и др. Водоэмульсионные краски кроме пигмента и наполнителя содержат водную дисперсию полимеров. Эмалевые краски приготовляют из пигментов, перетертых с различными красками.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Порошковая краска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сухая композиция пленкообразующего вещества с пигментами и наполнителями, образующая после оплавления, охлаждения и отверждения </w:t>
      </w:r>
      <w:r w:rsidRPr="00E17402">
        <w:rPr>
          <w:rFonts w:ascii="Times New Roman" w:hAnsi="Times New Roman" w:cs="Times New Roman"/>
          <w:sz w:val="24"/>
          <w:szCs w:val="24"/>
        </w:rPr>
        <w:lastRenderedPageBreak/>
        <w:t>твердую непрозрачную пленку. Порошковую краску наносят на поверхность методом напыления.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Эмаль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лаке, образующая после высыхания непрозрачную твердую защитную декоративную пленку с различным блеском и фактурой поверхности. Эмали часто называют эмалевыми и лаковыми красками.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Их подразделяют на масляные, алкидные, эпоксидные, нитроцеллюлозные и др. Эмали применяют для окраски станков, самолетов, автомобилей, велосипедов, холодильников.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Грунтовка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суспензия пигмента или смеси пигментов с наполнителями в связующем веществе, образующая после высыхания непрозрачную однородную пленку  с хорошей адгезией к подложке. Грунтовки образуют нижние слои покрытий, создавая надежное сцепление верхних слоев покрытия с окрашиваемой поверхностью. Кроме того, они защищают металл от коррозии, выявляют текстуру древесины, закрывают поры материала, выравнивают и создают однородную поверхность перед окраской. Высушенную загрунтованную поверхность покрывают краской или лаком.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 xml:space="preserve">Шпатлевка </w:t>
      </w:r>
      <w:r w:rsidRPr="00E17402">
        <w:rPr>
          <w:rFonts w:ascii="Times New Roman" w:hAnsi="Times New Roman" w:cs="Times New Roman"/>
          <w:sz w:val="24"/>
          <w:szCs w:val="24"/>
        </w:rPr>
        <w:t>– густая, вязкая масса, состоящая из смеси пигментов с наполнителями в связующем веществе. Различают лаковые, масляные и клеевые шпатлевки. Шпатлевкой заполняют неровности и выравнивают окрашиваемую поверхность. Их наносят по слою высохшей грунтовки. Высохшую шпатлевку обрабатывают шлифовальной шкуркой.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Основными компонентами лакокрасочных материалов  служат пигменты, наполнители и связующие вещества. Кроме основных компонентов лакокрасочные материалы содержат вспомогательные материалы.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Пигменты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(сухие краски) – тонкоизмельченные цветные неорганические или органические вещества, не растворимые в воде и дисперсных средах и способные образовывать с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пленкообразующим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защитное, декоративное или декоративно – защитное покрытие. Пигменты применяют для изготовления малярных и других красок, а также для окрашивания пластмасс, бумаги, резины и других материалов. Пигменты отличаются  от растворимых красителей нерастворимостью в воде и в окрашиваемых материалах. Пигменты служат для поверхностного окрашивания, в то время как красители окрашивая поверхность, проникают внутрь материала. В малярных работах красители из-за их растворимости почти не применяют.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 xml:space="preserve">Пигменты бывают природные (неорганические), синтетические (неорганические и органические) и металлические. Природные неорганические пигменты получают путем измельчения, обогащения, термической обработки минералов и горных пород. Синтетические неорганические пигменты получают в результате химических реакций. Синтетические органические пигменты – красящие вещества различного химического строения. Металлические пигменты – тонкие порошки металла или сплава металлов.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В лакокрасочной промышленности широко применяют неорганические пигменты – мел, белила, двуокись марганца, сурик железный, охру, цинковый крон, окись хрома, ультрамарин, алюминиевую пудру и др.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Наполнители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дисперсные  неорганические природные или синтетические вещества, не растворимые в воде и дисперсных средах, применяемые для улучшения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малярно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- технических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и эксплуатационных свойств покрытий и экономии пигментов. Природные неорганические наполнители получают путем измельчения, обогащения, термической обработки горных пород и минералов. Синтетические неорганические наполнители получают в результате химических реакций и сложной технологии.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Наполнители – порошки с низкой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укрывистостью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красящей способностью, они придают лакокрасочным материалам прочность,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атмосферостойкость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др. Наполнителями служат мел, каолин, тальк, слюда, баритовый концентрат, диатомит, молотый песок.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Связующие вещества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жидкие или доведенные до жидкого состояния твердые материалы, которые после отвердевания (высыхания) связывают между собой частицы пигментов и наполнителей и образуют тонкую окрасочную пленку, прочно сцепляющуюся с окрашиваемой поверхностью. Их подразделяют  на связующие для </w:t>
      </w:r>
      <w:r w:rsidRPr="00E17402">
        <w:rPr>
          <w:rFonts w:ascii="Times New Roman" w:hAnsi="Times New Roman" w:cs="Times New Roman"/>
          <w:sz w:val="24"/>
          <w:szCs w:val="24"/>
        </w:rPr>
        <w:lastRenderedPageBreak/>
        <w:t xml:space="preserve">водных окрасочных составов (различные клеи, известь, цемент), для неводных окрасочных составов (олифы, лаки, смолы) и эмульсии </w:t>
      </w:r>
      <w:r>
        <w:rPr>
          <w:rFonts w:ascii="Times New Roman" w:hAnsi="Times New Roman" w:cs="Times New Roman"/>
          <w:sz w:val="24"/>
          <w:szCs w:val="24"/>
        </w:rPr>
        <w:t>(водомасляные и синтетические).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Вспомогательные материалы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разнообразные жидкие и твердые  вещества, применяемые для получения основных лакокрасочных материалов и придания им необходимых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малярно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– технических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свойств. Такими материалами служат сиккативы, отвердители, пластификаторы, разбавители, смывки и проч.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Сиккативы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катализаторы высыхания растительных масел и маслосодержащих лакокрасочных материалов, ускоряющих их пленкообразование при комнатных и повышенных температурах. Как правило, это соли металлов (свинца, марганца, цинка, кобальта) и жирных кислот масел,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нефтенатов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проч. Сиккативы необходимы также для приготовления олиф. Выпускают сиккативы в виде растворов, а также в виде порошков и паст.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Отвердители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вещества, обусловливающие отвердение некоторых жидких полимеров в твердые, нерастворимые и неплавкие полимеры.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Пластификаторы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вещества, повышающие пластичность, эластичность и мягкость полимеров и лакокрасочных полимерных материалов. Некоторые пластификаторы придают полимерным материалам негорючесть, влагостойкость и др. Пластификаторами служат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дибутилфталат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, нефтяные масла, канифоль и др.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Растворители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жидкости, применяемые для доведения малярных составов до рабочей вязкости, мытья посуды, кистей, инструментов и механизмов после работы неводными составами.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К растворителям относятся скипидар,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– спирит, каменноугольный сольвент, ксилол ацетон, спирт и др. Самый распространенный растворитель неорганических (цементных, известковых) и органических (клеевых, эмульсионных) соединений – вода.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Разбавители в отличие от растворителей содержат пленкообразующие вещества и служат для разбавления густотертых или разведения сухих неорганических красок. Разбавителями являются олифы, эмульсии.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</w:r>
      <w:r w:rsidRPr="00E17402">
        <w:rPr>
          <w:rFonts w:ascii="Times New Roman" w:hAnsi="Times New Roman" w:cs="Times New Roman"/>
          <w:i/>
          <w:sz w:val="24"/>
          <w:szCs w:val="24"/>
        </w:rPr>
        <w:t>Смывки</w:t>
      </w:r>
      <w:r w:rsidRPr="00E17402">
        <w:rPr>
          <w:rFonts w:ascii="Times New Roman" w:hAnsi="Times New Roman" w:cs="Times New Roman"/>
          <w:sz w:val="24"/>
          <w:szCs w:val="24"/>
        </w:rPr>
        <w:t xml:space="preserve"> – жидкие составы, служащие для удаления старых масляных, лаковых, эмалевых и других окрасочных пленок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ab/>
        <w:t>К вспомогательным материалам различного назначения относятся купорос, квасцы, мыло, сода, воск, пемза, шлифовальная шкурка и др.</w:t>
      </w:r>
    </w:p>
    <w:p w:rsidR="005C6B12" w:rsidRPr="005C6B12" w:rsidRDefault="00E17402" w:rsidP="005C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B12">
        <w:rPr>
          <w:rFonts w:ascii="Times New Roman" w:hAnsi="Times New Roman" w:cs="Times New Roman"/>
          <w:b/>
          <w:sz w:val="24"/>
          <w:szCs w:val="24"/>
        </w:rPr>
        <w:t>2.</w:t>
      </w:r>
      <w:r w:rsidR="005C6B12" w:rsidRPr="005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отчета</w:t>
      </w:r>
    </w:p>
    <w:p w:rsidR="00E17402" w:rsidRDefault="005C6B12" w:rsidP="005C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1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17402" w:rsidRPr="005C6B12">
        <w:rPr>
          <w:rFonts w:ascii="Times New Roman" w:hAnsi="Times New Roman" w:cs="Times New Roman"/>
          <w:sz w:val="24"/>
          <w:szCs w:val="24"/>
        </w:rPr>
        <w:t>аполнить таблицу</w:t>
      </w:r>
    </w:p>
    <w:p w:rsidR="005C6B12" w:rsidRPr="005C6B12" w:rsidRDefault="005C6B12" w:rsidP="005C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863"/>
        <w:gridCol w:w="2520"/>
        <w:gridCol w:w="5828"/>
      </w:tblGrid>
      <w:tr w:rsidR="00E17402" w:rsidTr="00E17402">
        <w:tc>
          <w:tcPr>
            <w:tcW w:w="882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Порошковая краска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Эмаль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Грунтовка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Шпаклевка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Пигменты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Наполнители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Связующие вещества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Сиккативы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Отвердители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Пластификаторы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Растворители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2" w:rsidTr="00E17402">
        <w:tc>
          <w:tcPr>
            <w:tcW w:w="882" w:type="dxa"/>
          </w:tcPr>
          <w:p w:rsidR="00E17402" w:rsidRDefault="00E17402" w:rsidP="00E1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17402" w:rsidRP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Смывки</w:t>
            </w:r>
          </w:p>
        </w:tc>
        <w:tc>
          <w:tcPr>
            <w:tcW w:w="6060" w:type="dxa"/>
          </w:tcPr>
          <w:p w:rsidR="00E17402" w:rsidRDefault="00E17402" w:rsidP="00E1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402" w:rsidRPr="00E17402" w:rsidRDefault="00E17402" w:rsidP="00E174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326" w:rsidRDefault="00442326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02" w:rsidRPr="005177D7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326" w:rsidRPr="00C00339" w:rsidRDefault="005C6B12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213B31" w:rsidRPr="00C00339">
        <w:rPr>
          <w:rFonts w:ascii="Times New Roman" w:hAnsi="Times New Roman" w:cs="Times New Roman"/>
          <w:sz w:val="24"/>
          <w:szCs w:val="24"/>
        </w:rPr>
        <w:t xml:space="preserve"> </w:t>
      </w:r>
      <w:r w:rsidR="00442326" w:rsidRPr="00C00339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442326" w:rsidRPr="008763D7" w:rsidRDefault="00E17402" w:rsidP="008763D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</w:t>
      </w:r>
      <w:r w:rsidRPr="00E17402">
        <w:rPr>
          <w:rFonts w:ascii="Times New Roman" w:hAnsi="Times New Roman" w:cs="Times New Roman"/>
          <w:sz w:val="24"/>
          <w:szCs w:val="24"/>
        </w:rPr>
        <w:t>акокрасочные материалы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7402" w:rsidRPr="00E17402" w:rsidRDefault="00E17402" w:rsidP="008763D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синтетические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пленкообразователи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?</w:t>
      </w:r>
    </w:p>
    <w:p w:rsidR="00442326" w:rsidRPr="008763D7" w:rsidRDefault="00E17402" w:rsidP="008763D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относят к вспомогательным веществам различного назначения?</w:t>
      </w:r>
    </w:p>
    <w:p w:rsidR="00442326" w:rsidRPr="005177D7" w:rsidRDefault="0084016A" w:rsidP="0084016A">
      <w:pPr>
        <w:pStyle w:val="2"/>
        <w:rPr>
          <w:rFonts w:cs="Times New Roman"/>
          <w:sz w:val="24"/>
          <w:szCs w:val="24"/>
        </w:rPr>
      </w:pPr>
      <w:bookmarkStart w:id="11" w:name="_Toc494650952"/>
      <w:bookmarkStart w:id="12" w:name="_Toc54039133"/>
      <w:r w:rsidRPr="005177D7">
        <w:rPr>
          <w:rFonts w:cs="Times New Roman"/>
          <w:sz w:val="24"/>
          <w:szCs w:val="24"/>
        </w:rPr>
        <w:t xml:space="preserve">3.1 Критерии оценки практической работы № 3 </w:t>
      </w:r>
      <w:bookmarkEnd w:id="11"/>
      <w:r w:rsidR="00E17402" w:rsidRPr="00E17402">
        <w:rPr>
          <w:rFonts w:cs="Times New Roman"/>
          <w:sz w:val="24"/>
          <w:szCs w:val="24"/>
        </w:rPr>
        <w:t>Составление таблицы компонентов ЛКМ, назначения, области применения</w:t>
      </w:r>
      <w:bookmarkEnd w:id="12"/>
    </w:p>
    <w:p w:rsidR="0084016A" w:rsidRPr="005177D7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5177D7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полностью выполнил задания в отчете, ответил на все контрольный вопросы.</w:t>
      </w:r>
    </w:p>
    <w:p w:rsidR="0084016A" w:rsidRPr="005177D7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4016A" w:rsidRPr="005177D7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84016A" w:rsidRPr="005177D7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84016A" w:rsidRPr="005177D7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84016A" w:rsidRPr="005177D7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5177D7">
        <w:rPr>
          <w:rFonts w:ascii="Times New Roman" w:hAnsi="Times New Roman" w:cs="Times New Roman"/>
          <w:sz w:val="24"/>
          <w:szCs w:val="24"/>
        </w:rPr>
        <w:t xml:space="preserve">  студент выполнил требования к оценке "отлично", но не ответил на контрольные вопросы. Либо </w:t>
      </w:r>
      <w:proofErr w:type="gramStart"/>
      <w:r w:rsidRPr="005177D7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5177D7">
        <w:rPr>
          <w:rFonts w:ascii="Times New Roman" w:hAnsi="Times New Roman" w:cs="Times New Roman"/>
          <w:sz w:val="24"/>
          <w:szCs w:val="24"/>
        </w:rPr>
        <w:t xml:space="preserve"> 5-6 недочетов в выполнении заданий отчета.</w:t>
      </w:r>
    </w:p>
    <w:p w:rsidR="0084016A" w:rsidRPr="005177D7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5177D7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 отчета были допущены ошибки, не ответил на контрольные вопросы.</w:t>
      </w:r>
    </w:p>
    <w:p w:rsidR="00442326" w:rsidRPr="005177D7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5177D7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</w:r>
    </w:p>
    <w:p w:rsidR="0084016A" w:rsidRPr="005177D7" w:rsidRDefault="0084016A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26" w:rsidRPr="00E17402" w:rsidRDefault="00442326" w:rsidP="0084016A">
      <w:pPr>
        <w:pStyle w:val="1"/>
        <w:numPr>
          <w:ilvl w:val="0"/>
          <w:numId w:val="30"/>
        </w:numPr>
        <w:rPr>
          <w:rFonts w:cs="Times New Roman"/>
          <w:szCs w:val="28"/>
        </w:rPr>
      </w:pPr>
      <w:bookmarkStart w:id="13" w:name="_Toc494650953"/>
      <w:bookmarkStart w:id="14" w:name="_Toc54039134"/>
      <w:r w:rsidRPr="00E17402">
        <w:rPr>
          <w:rFonts w:cs="Times New Roman"/>
          <w:szCs w:val="28"/>
        </w:rPr>
        <w:t xml:space="preserve">Практическая работа № 4 </w:t>
      </w:r>
      <w:bookmarkEnd w:id="13"/>
      <w:r w:rsidR="00E17402" w:rsidRPr="00E17402">
        <w:rPr>
          <w:rFonts w:cs="Times New Roman"/>
          <w:szCs w:val="28"/>
        </w:rPr>
        <w:t>Смазочные материалы.</w:t>
      </w:r>
      <w:bookmarkEnd w:id="14"/>
    </w:p>
    <w:p w:rsidR="00442326" w:rsidRPr="005177D7" w:rsidRDefault="00442326" w:rsidP="00442326">
      <w:pPr>
        <w:widowControl w:val="0"/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17402" w:rsidRPr="00E17402">
        <w:rPr>
          <w:rFonts w:ascii="Times New Roman" w:hAnsi="Times New Roman" w:cs="Times New Roman"/>
          <w:sz w:val="24"/>
          <w:szCs w:val="24"/>
        </w:rPr>
        <w:t>Смазочные материалы.</w:t>
      </w:r>
    </w:p>
    <w:p w:rsidR="00E17402" w:rsidRPr="005177D7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E17402">
        <w:rPr>
          <w:rFonts w:ascii="Times New Roman" w:hAnsi="Times New Roman" w:cs="Times New Roman"/>
          <w:sz w:val="24"/>
          <w:szCs w:val="24"/>
        </w:rPr>
        <w:t xml:space="preserve">Изучить свойства, назначение, применение </w:t>
      </w:r>
      <w:r>
        <w:rPr>
          <w:rFonts w:ascii="Times New Roman" w:hAnsi="Times New Roman" w:cs="Times New Roman"/>
          <w:sz w:val="24"/>
          <w:szCs w:val="24"/>
        </w:rPr>
        <w:t>смазочных материалов.</w:t>
      </w:r>
    </w:p>
    <w:p w:rsidR="00E17402" w:rsidRPr="005177D7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77D7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E17402" w:rsidRPr="005177D7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402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E17402" w:rsidRPr="005177D7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E17402" w:rsidRPr="005177D7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p w:rsidR="00E17402" w:rsidRPr="005177D7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3. Ответить на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D7">
        <w:rPr>
          <w:rFonts w:ascii="Times New Roman" w:hAnsi="Times New Roman" w:cs="Times New Roman"/>
          <w:sz w:val="24"/>
          <w:szCs w:val="24"/>
        </w:rPr>
        <w:t>вопросы.</w:t>
      </w:r>
    </w:p>
    <w:p w:rsidR="00E17402" w:rsidRPr="005177D7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1. Краткие теоретические сведения.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 соответствии со стандартом смазочные материалы классифицируют по происхождению, физическому состоянию, по наличию присадок, по назначению, по температуре применения.</w:t>
      </w:r>
    </w:p>
    <w:p w:rsidR="00E17402" w:rsidRPr="005C2BDC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происхождению или исходному сырью смазочные материалы подразделяют </w:t>
      </w:r>
      <w:proofErr w:type="gramStart"/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proofErr w:type="gramEnd"/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1) минеральные смазочные материалы, которые получают смешением углеводородов минерального происхождения в естественном состоянии или в результате их обработки;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2) нефтяные смазочные материалы – очищенное масло, полученное на основе нефтяного сырья;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3) синтетические смазочные материалы – материалы полученные синтезом;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4) растительные смазочные материалы – материалы растительного происхождения;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5) животные смазочные материалы, получаемые из сырья животного происхождения.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физическому состоянию смазочные материалы подразделяются </w:t>
      </w:r>
      <w:proofErr w:type="gramStart"/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газообразные, жидкие, пластичные и твердые. По назначению смазочные материалы делятся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: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402">
        <w:rPr>
          <w:rFonts w:ascii="Times New Roman" w:hAnsi="Times New Roman" w:cs="Times New Roman"/>
          <w:sz w:val="24"/>
          <w:szCs w:val="24"/>
        </w:rPr>
        <w:lastRenderedPageBreak/>
        <w:t>1) моторные – предназначены  для двигателей внутреннего сгорания (карбюраторных, дизелей, авиационных и т. д.);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трансмиссионные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- применяемые в трансмиссиях тракторов, автомобилей, самоходных и других машин;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индустриальные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- предназначенные главным образом для станков;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гидравлические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- используемые в гидравлических системах различных машин;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5) специальные – компрессорные, приборные, цилиндрические, электроизоляционные, вакуумные и др.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>По температуре применения среди вышеперечисленных смазочных материалов различают:</w:t>
      </w:r>
      <w:r w:rsidRPr="00E17402">
        <w:rPr>
          <w:rFonts w:ascii="Times New Roman" w:hAnsi="Times New Roman" w:cs="Times New Roman"/>
          <w:sz w:val="24"/>
          <w:szCs w:val="24"/>
        </w:rPr>
        <w:t xml:space="preserve"> низкотемпературные (для узлов с температурой не выше +60 °C) – приборные, индустриальные и тому подобные; среднетемпературные, применяемые при температурах от +150 до +200 °C, – турбинные, компрессорные, цилиндровые и тому подобные; высокотемпературные, используемые в узлах, которые подвергаются воздействию температур до +300 °C и более.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В настоящее время основными смазочными материалами являются минеральные масла и смазки, получаемые из нефтяного сырья, пластичные смазки и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смазочно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—охлаждающие жидкости.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Основные функции, которые смазочные материалы должны выполнять при использовании в сборочных узлах механизмов, двигателях различных машин: уменьшать изнашивание трущихся поверхностей деталей, уменьшать силу трения между сопряженными поверхностями, чтобы способствовать сокращению непроизводительных потерь энергии,  препятствовать прорыву рабочей смеси и продуктов сгорания в картер двигателя, т. е. улучшать компрессию цилиндропоршневой группы и т. д.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         Все минеральные масла по способу производства и составу разделены на четыре группы: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дистиллятные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, остаточные, смешанные и масла с присадками. Отечественная промышленность выпускает следующие моторные масла: для дизелей – М8–В 2, М8–Г 2, М8–Г 2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и так далее; для карбюраторных двигателей – М8–А, М8–Б, М12–Г 1 и т. д.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 последние годы появились в розничной торговле множество моторных масел импортных: ESSO, TEBOIL, MOBIL, CASTROL и др.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Промышленность России выпускает различные пластичные смазки: антифрикционные (солидол,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литол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); многоцелевые; высокотемпературные (ЦИАТИМ–221С, ПФМС–4С и т. д.), низкотемпературные (ЦИАТИМ–201, ЖРО, УНИОЛ–3М и т. д.) и ряд других специального назначения.</w:t>
      </w:r>
    </w:p>
    <w:p w:rsidR="00E17402" w:rsidRPr="005C2BDC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>ГИДРАВЛИЧЕСКИЕ МАСЛА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    Рабочим телом для гидравлических систем и гидромеханических передач тракторов, автомобилей и сельскохозяйственных машин служат легкоподвижные и практически несжимаемые жидкости - гидравлические масла. Работают они в очень тяжелых условиях, температура их изменяется от +70 до -40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, давление достигает 10 МПа. Классы вязкости (5, 7,10,15, 22, 32) установлены в зависимости от значений кинематической вязкости в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. По эксплуатационным свойствам гидравлические масла делятся на группы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, Б, В. Масла группы А без присадок предназначаются для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гидросистем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с шестеренными и поршневыми насосами, работающими при давлении до 15 МПа; масла группы Б готовят с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антиокислительными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антикоррозионными присадками для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гидросистем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с насосами всех типов, работающими при давлении до 25 МПа; масла группы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готовят с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антиокислительными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, антикоррозионными и противозадирными присадками для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гидросистем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с насосами всех типов, работающими при давлении свыше 25 МПа.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Выпускаются следующие марки гидравлических масел: масло, веретенное А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МГ22 - А); масло гидравлическое АУП (МГ22 - Б); масло гидравлическое ВМГЗ (М 15 - В). Для гидромеханических передач автомобилей вырабатываются три марки масел: масло марки «А», масло марки «Р» и МГТ.</w:t>
      </w:r>
    </w:p>
    <w:p w:rsidR="00E17402" w:rsidRPr="005C2BDC" w:rsidRDefault="005C2BDC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402" w:rsidRPr="00E17402">
        <w:rPr>
          <w:rFonts w:ascii="Times New Roman" w:hAnsi="Times New Roman" w:cs="Times New Roman"/>
          <w:sz w:val="24"/>
          <w:szCs w:val="24"/>
        </w:rPr>
        <w:t xml:space="preserve">   </w:t>
      </w:r>
      <w:r w:rsidR="00E17402" w:rsidRPr="005C2BDC">
        <w:rPr>
          <w:rFonts w:ascii="Times New Roman" w:hAnsi="Times New Roman" w:cs="Times New Roman"/>
          <w:i/>
          <w:sz w:val="24"/>
          <w:szCs w:val="24"/>
        </w:rPr>
        <w:t>По составу базового масла различают три типа моторных масел: минеральные, частично синтетические (</w:t>
      </w:r>
      <w:proofErr w:type="spellStart"/>
      <w:r w:rsidR="00E17402" w:rsidRPr="005C2BDC">
        <w:rPr>
          <w:rFonts w:ascii="Times New Roman" w:hAnsi="Times New Roman" w:cs="Times New Roman"/>
          <w:i/>
          <w:sz w:val="24"/>
          <w:szCs w:val="24"/>
        </w:rPr>
        <w:t>гидрокрекинговые</w:t>
      </w:r>
      <w:proofErr w:type="spellEnd"/>
      <w:r w:rsidR="00E17402" w:rsidRPr="005C2BDC">
        <w:rPr>
          <w:rFonts w:ascii="Times New Roman" w:hAnsi="Times New Roman" w:cs="Times New Roman"/>
          <w:i/>
          <w:sz w:val="24"/>
          <w:szCs w:val="24"/>
        </w:rPr>
        <w:t xml:space="preserve"> и полусинтетические), полностью синтетические.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Минеральные масла изготавливаются из нефти путем очистки соответствующих фракций от нежелательных веществ. Различают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дистиллятные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остаточные фракции минеральных масел. Первые получают при вакуумном разделении мазута на фракции, вторые – это остаток от перегонки. Таким образом, минеральные масла состоят из сложных смесей углеводородов, содержащихся в нефти. Известны три химических вида минеральных масел: парафиновые, нафтеновые, ароматические.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Дистиллятные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фракции служат основой зимних и всесезонных масел, остаточные входят в состав летних масел в смеси с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дистиллятными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.</w:t>
      </w:r>
      <w:r w:rsidR="005C2BDC">
        <w:rPr>
          <w:rFonts w:ascii="Times New Roman" w:hAnsi="Times New Roman" w:cs="Times New Roman"/>
          <w:sz w:val="24"/>
          <w:szCs w:val="24"/>
        </w:rPr>
        <w:t xml:space="preserve"> </w:t>
      </w:r>
      <w:r w:rsidRPr="00E17402">
        <w:rPr>
          <w:rFonts w:ascii="Times New Roman" w:hAnsi="Times New Roman" w:cs="Times New Roman"/>
          <w:sz w:val="24"/>
          <w:szCs w:val="24"/>
        </w:rPr>
        <w:t>Для обеспечения требуемого уровня эксплуатационных характеристик такие масла обычно содержат большое количество различных присадок, которые имеют обыкновение в процессе эксплуатации довольно быстро разрушаться, вследствие чего такие мас</w:t>
      </w:r>
      <w:r w:rsidR="005C2BDC">
        <w:rPr>
          <w:rFonts w:ascii="Times New Roman" w:hAnsi="Times New Roman" w:cs="Times New Roman"/>
          <w:sz w:val="24"/>
          <w:szCs w:val="24"/>
        </w:rPr>
        <w:t xml:space="preserve">ла требуют более частой замены. </w:t>
      </w:r>
      <w:r w:rsidRPr="00E17402">
        <w:rPr>
          <w:rFonts w:ascii="Times New Roman" w:hAnsi="Times New Roman" w:cs="Times New Roman"/>
          <w:sz w:val="24"/>
          <w:szCs w:val="24"/>
        </w:rPr>
        <w:t xml:space="preserve">Требования к стойкости против окисления, испаряемости, вязкостно-температурным свойствам моторных масел возросли настолько, что даже из отборных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с применением лучших технологий очистки масляных фракций не представляется возможным вырабатывать минеральные базовые масла, обеспечивающие получение конечного продукта с необходимыми свойствами и сроками службы. Это привело к использованию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гидрокрекинговых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полусинтетических базовых масел.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Гидрокрекинговые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масла изготавливают из базовых минеральных масел, получаемых в процессе гидрокрекинга из нефти, и комплекса присадок.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-растительные и животные, имеющие органическое происхождение.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Растительные масла получают путем переработки семян определенных растений,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вырабатываются касторовое, горчичное и сурепные масла. Животные масла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вырабатывают из животных жиров (баранье и говяжье сало, технический рыбий жир, костное масло и др.). Органические масла по сравнению с нефтяными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обла¬дают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бо¬лее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высокими смазывающими свойствами и более низкой термической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ус¬тойчивостью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. Поэтому их чаще используют в смеси с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нефтяным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синтетические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, получаемые из различного исходного сырья различными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методами (каталитическая полимеризация жидких или газообразных углеводородов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нефтяного и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ненефтяного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сырья; синтез кремнийорганических соединени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полисил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океанов; получение фторуглеродных масел и т.д. Синтетические масла обладают всеми необходимыми свойствами, однако из-за высокой стоимости применяются только в самых ответственных узлах трения.</w:t>
      </w:r>
    </w:p>
    <w:p w:rsidR="00E17402" w:rsidRPr="00C00339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0033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 агрегатному состоянию смазочные материалы делятся </w:t>
      </w:r>
      <w:proofErr w:type="gramStart"/>
      <w:r w:rsidRPr="00C0033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на</w:t>
      </w:r>
      <w:proofErr w:type="gramEnd"/>
      <w:r w:rsidRPr="00C0033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- жидкие смазочные масла, которые в обычных условиях являются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жидко¬стями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,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402">
        <w:rPr>
          <w:rFonts w:ascii="Times New Roman" w:hAnsi="Times New Roman" w:cs="Times New Roman"/>
          <w:sz w:val="24"/>
          <w:szCs w:val="24"/>
        </w:rPr>
        <w:t>обладающими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определенной текучестью (нефтяные и растительные масла);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- пластичные, или консистентные, смазки, которые в обычных условиях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находятся в мазеобразном состоянии (технический вазелин, солидолы,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консталины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, жиры и др.) Они подразделяются на антифрикционные, консервационные,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уплотни¬тельные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17402">
        <w:rPr>
          <w:rFonts w:ascii="Times New Roman" w:hAnsi="Times New Roman" w:cs="Times New Roman"/>
          <w:sz w:val="24"/>
          <w:szCs w:val="24"/>
        </w:rPr>
        <w:t>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- твердые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мазочные материалы, которые не изменяют своего состояния под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действием температуры, давления (графит, слюда, тальк и др.). Их обычно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приме¬няют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в смеси с жидкими или пластичными смазочными материалами.</w:t>
      </w:r>
    </w:p>
    <w:p w:rsidR="00E17402" w:rsidRPr="005C2BDC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0339">
        <w:rPr>
          <w:rFonts w:ascii="Times New Roman" w:hAnsi="Times New Roman" w:cs="Times New Roman"/>
          <w:i/>
          <w:sz w:val="24"/>
          <w:szCs w:val="24"/>
          <w:u w:val="single"/>
        </w:rPr>
        <w:t>По назначению смазочные материалы делятся на масла: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402">
        <w:rPr>
          <w:rFonts w:ascii="Times New Roman" w:hAnsi="Times New Roman" w:cs="Times New Roman"/>
          <w:sz w:val="24"/>
          <w:szCs w:val="24"/>
        </w:rPr>
        <w:t>- моторные, предназначенные для двигателей внутреннего сгорания;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402">
        <w:rPr>
          <w:rFonts w:ascii="Times New Roman" w:hAnsi="Times New Roman" w:cs="Times New Roman"/>
          <w:sz w:val="24"/>
          <w:szCs w:val="24"/>
        </w:rPr>
        <w:t>трансмиссионные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,   применяемые   в   трансмиссиях   тракторов,   автомобилей, комбайнов, самоходных и других машин;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гидравлические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- для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гидросистем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различных машин. По температуре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применения различают;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- низкотемпературные, для температуры не более 60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- среднетемпературные, применяемые при температурах 150 - 200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;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- высокотемпературные, используемые в узлах, которые подвергаются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воздействию температур до 300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и выше (моторные масла).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lastRenderedPageBreak/>
        <w:t xml:space="preserve">Смазочные масла должны обладать соответствующими вязкостью и индексом вязкости; высокой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термоокислительной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устойчивостью и хорошими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противокорро¬зионными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свойствами;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противоизносными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качествами и хорошей 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прокачиваемо</w:t>
      </w:r>
      <w:r w:rsidRPr="00E17402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при различных температурах окружающей среды. Масла должны обеспечивать максимально возможный срок службы и не образовывать на поверхностях деталей различные отложения.</w:t>
      </w:r>
    </w:p>
    <w:p w:rsidR="00E17402" w:rsidRPr="004D78F3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8F3">
        <w:rPr>
          <w:rFonts w:ascii="Times New Roman" w:hAnsi="Times New Roman" w:cs="Times New Roman"/>
          <w:sz w:val="24"/>
          <w:szCs w:val="24"/>
        </w:rPr>
        <w:t xml:space="preserve">Чтобы удовлетворить весь комплекс </w:t>
      </w:r>
      <w:proofErr w:type="gramStart"/>
      <w:r w:rsidRPr="004D78F3">
        <w:rPr>
          <w:rFonts w:ascii="Times New Roman" w:hAnsi="Times New Roman" w:cs="Times New Roman"/>
          <w:sz w:val="24"/>
          <w:szCs w:val="24"/>
        </w:rPr>
        <w:t>требований, предъявляемых к смазочным маслам широко используют</w:t>
      </w:r>
      <w:proofErr w:type="gramEnd"/>
      <w:r w:rsidRPr="004D78F3">
        <w:rPr>
          <w:rFonts w:ascii="Times New Roman" w:hAnsi="Times New Roman" w:cs="Times New Roman"/>
          <w:sz w:val="24"/>
          <w:szCs w:val="24"/>
        </w:rPr>
        <w:t xml:space="preserve"> специальные </w:t>
      </w:r>
      <w:r w:rsidRPr="004D78F3">
        <w:rPr>
          <w:rFonts w:ascii="Times New Roman" w:hAnsi="Times New Roman" w:cs="Times New Roman"/>
          <w:b/>
          <w:sz w:val="24"/>
          <w:szCs w:val="24"/>
        </w:rPr>
        <w:t>добавки (присадки).</w:t>
      </w:r>
    </w:p>
    <w:p w:rsidR="00E17402" w:rsidRPr="005C2BDC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8F3">
        <w:rPr>
          <w:rFonts w:ascii="Times New Roman" w:hAnsi="Times New Roman" w:cs="Times New Roman"/>
          <w:i/>
          <w:sz w:val="24"/>
          <w:szCs w:val="24"/>
          <w:u w:val="single"/>
        </w:rPr>
        <w:t>Виды и назначение смазок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Пластичные смазки представляют собой мазе</w:t>
      </w:r>
      <w:r w:rsidR="005C2BDC">
        <w:rPr>
          <w:rFonts w:ascii="Times New Roman" w:hAnsi="Times New Roman" w:cs="Times New Roman"/>
          <w:sz w:val="24"/>
          <w:szCs w:val="24"/>
        </w:rPr>
        <w:t>образные продукты. Вещество пла</w:t>
      </w:r>
      <w:r w:rsidRPr="00E17402">
        <w:rPr>
          <w:rFonts w:ascii="Times New Roman" w:hAnsi="Times New Roman" w:cs="Times New Roman"/>
          <w:sz w:val="24"/>
          <w:szCs w:val="24"/>
        </w:rPr>
        <w:t xml:space="preserve">стичной смазки состоит из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структурною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карк</w:t>
      </w:r>
      <w:r w:rsidR="005C2BDC">
        <w:rPr>
          <w:rFonts w:ascii="Times New Roman" w:hAnsi="Times New Roman" w:cs="Times New Roman"/>
          <w:sz w:val="24"/>
          <w:szCs w:val="24"/>
        </w:rPr>
        <w:t>аса, образованного твердыми части</w:t>
      </w:r>
      <w:r w:rsidRPr="00E17402">
        <w:rPr>
          <w:rFonts w:ascii="Times New Roman" w:hAnsi="Times New Roman" w:cs="Times New Roman"/>
          <w:sz w:val="24"/>
          <w:szCs w:val="24"/>
        </w:rPr>
        <w:t>цами загустителя (дисперсная среда), и жидкого масла, включенного в ячейки этого твердого каркаса (дисперсионная среда).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Пластичные смазки состоят из смеси минерального масла и других жидкостей (80 - 90%) и загустителя (10 - 20%); в небольшом колич</w:t>
      </w:r>
      <w:r w:rsidR="005C2BDC">
        <w:rPr>
          <w:rFonts w:ascii="Times New Roman" w:hAnsi="Times New Roman" w:cs="Times New Roman"/>
          <w:sz w:val="24"/>
          <w:szCs w:val="24"/>
        </w:rPr>
        <w:t>естве вводятся наполнители; ста</w:t>
      </w:r>
      <w:r w:rsidRPr="00E17402">
        <w:rPr>
          <w:rFonts w:ascii="Times New Roman" w:hAnsi="Times New Roman" w:cs="Times New Roman"/>
          <w:sz w:val="24"/>
          <w:szCs w:val="24"/>
        </w:rPr>
        <w:t>билизаторы и присадки, Основное свойство смазке придает загуститель.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Загустители бывают мыльные и немыльные</w:t>
      </w:r>
      <w:r w:rsidR="005C2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2BDC">
        <w:rPr>
          <w:rFonts w:ascii="Times New Roman" w:hAnsi="Times New Roman" w:cs="Times New Roman"/>
          <w:sz w:val="24"/>
          <w:szCs w:val="24"/>
        </w:rPr>
        <w:t>К мыльным относятся соли натураль</w:t>
      </w:r>
      <w:r w:rsidRPr="00E17402">
        <w:rPr>
          <w:rFonts w:ascii="Times New Roman" w:hAnsi="Times New Roman" w:cs="Times New Roman"/>
          <w:sz w:val="24"/>
          <w:szCs w:val="24"/>
        </w:rPr>
        <w:t>ных и синтетических жирных кислот, из которых наиб</w:t>
      </w:r>
      <w:r w:rsidR="005C2BDC">
        <w:rPr>
          <w:rFonts w:ascii="Times New Roman" w:hAnsi="Times New Roman" w:cs="Times New Roman"/>
          <w:sz w:val="24"/>
          <w:szCs w:val="24"/>
        </w:rPr>
        <w:t>олее широко применя</w:t>
      </w:r>
      <w:r w:rsidRPr="00E17402">
        <w:rPr>
          <w:rFonts w:ascii="Times New Roman" w:hAnsi="Times New Roman" w:cs="Times New Roman"/>
          <w:sz w:val="24"/>
          <w:szCs w:val="24"/>
        </w:rPr>
        <w:t>ются кальциевые, литиевые, натриевые, бариев</w:t>
      </w:r>
      <w:r w:rsidR="005C2BDC">
        <w:rPr>
          <w:rFonts w:ascii="Times New Roman" w:hAnsi="Times New Roman" w:cs="Times New Roman"/>
          <w:sz w:val="24"/>
          <w:szCs w:val="24"/>
        </w:rPr>
        <w:t>ые, алюминиевые, цинковые, свин</w:t>
      </w:r>
      <w:r w:rsidRPr="00E17402">
        <w:rPr>
          <w:rFonts w:ascii="Times New Roman" w:hAnsi="Times New Roman" w:cs="Times New Roman"/>
          <w:sz w:val="24"/>
          <w:szCs w:val="24"/>
        </w:rPr>
        <w:t>цовые соли др. Смазки с этими загустителями могу</w:t>
      </w:r>
      <w:r w:rsidR="005C2BDC">
        <w:rPr>
          <w:rFonts w:ascii="Times New Roman" w:hAnsi="Times New Roman" w:cs="Times New Roman"/>
          <w:sz w:val="24"/>
          <w:szCs w:val="24"/>
        </w:rPr>
        <w:t>т быть средне- и высокотемпера</w:t>
      </w:r>
      <w:r w:rsidRPr="00E17402">
        <w:rPr>
          <w:rFonts w:ascii="Times New Roman" w:hAnsi="Times New Roman" w:cs="Times New Roman"/>
          <w:sz w:val="24"/>
          <w:szCs w:val="24"/>
        </w:rPr>
        <w:t>т</w:t>
      </w:r>
      <w:r w:rsidR="005C2BDC">
        <w:rPr>
          <w:rFonts w:ascii="Times New Roman" w:hAnsi="Times New Roman" w:cs="Times New Roman"/>
          <w:sz w:val="24"/>
          <w:szCs w:val="24"/>
        </w:rPr>
        <w:t>ур</w:t>
      </w:r>
      <w:r w:rsidRPr="00E17402">
        <w:rPr>
          <w:rFonts w:ascii="Times New Roman" w:hAnsi="Times New Roman" w:cs="Times New Roman"/>
          <w:sz w:val="24"/>
          <w:szCs w:val="24"/>
        </w:rPr>
        <w:t>ными.</w:t>
      </w:r>
      <w:proofErr w:type="gramEnd"/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К немыльным загустителям относятся твердые углеводороды- парафины, церезины, воски, озокериты и подобные им продукты. Сма</w:t>
      </w:r>
      <w:r w:rsidR="005C2BDC">
        <w:rPr>
          <w:rFonts w:ascii="Times New Roman" w:hAnsi="Times New Roman" w:cs="Times New Roman"/>
          <w:sz w:val="24"/>
          <w:szCs w:val="24"/>
        </w:rPr>
        <w:t>зки с такими загустителями явля</w:t>
      </w:r>
      <w:r w:rsidRPr="00E17402">
        <w:rPr>
          <w:rFonts w:ascii="Times New Roman" w:hAnsi="Times New Roman" w:cs="Times New Roman"/>
          <w:sz w:val="24"/>
          <w:szCs w:val="24"/>
        </w:rPr>
        <w:t xml:space="preserve">ются влагостойкими и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низко температурными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. Они применяются в основном как консервационные защитные смазки.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Нефтяные масла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используют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прежде всего для производства смазок общ</w:t>
      </w:r>
      <w:r w:rsidR="005C2BDC">
        <w:rPr>
          <w:rFonts w:ascii="Times New Roman" w:hAnsi="Times New Roman" w:cs="Times New Roman"/>
          <w:sz w:val="24"/>
          <w:szCs w:val="24"/>
        </w:rPr>
        <w:t>его назна</w:t>
      </w:r>
      <w:r w:rsidRPr="00E17402">
        <w:rPr>
          <w:rFonts w:ascii="Times New Roman" w:hAnsi="Times New Roman" w:cs="Times New Roman"/>
          <w:sz w:val="24"/>
          <w:szCs w:val="24"/>
        </w:rPr>
        <w:t>чения, работоспособных в интервале температур</w:t>
      </w:r>
      <w:r w:rsidR="005C2BDC">
        <w:rPr>
          <w:rFonts w:ascii="Times New Roman" w:hAnsi="Times New Roman" w:cs="Times New Roman"/>
          <w:sz w:val="24"/>
          <w:szCs w:val="24"/>
        </w:rPr>
        <w:t xml:space="preserve"> от -60 до 150°С. Для узлов тре</w:t>
      </w:r>
      <w:r w:rsidRPr="00E17402">
        <w:rPr>
          <w:rFonts w:ascii="Times New Roman" w:hAnsi="Times New Roman" w:cs="Times New Roman"/>
          <w:sz w:val="24"/>
          <w:szCs w:val="24"/>
        </w:rPr>
        <w:t>ния, работающих за указанным диапазоном темп</w:t>
      </w:r>
      <w:r w:rsidR="005C2BDC">
        <w:rPr>
          <w:rFonts w:ascii="Times New Roman" w:hAnsi="Times New Roman" w:cs="Times New Roman"/>
          <w:sz w:val="24"/>
          <w:szCs w:val="24"/>
        </w:rPr>
        <w:t>ератур, применяют смазки, приготов</w:t>
      </w:r>
      <w:r w:rsidRPr="00E17402">
        <w:rPr>
          <w:rFonts w:ascii="Times New Roman" w:hAnsi="Times New Roman" w:cs="Times New Roman"/>
          <w:sz w:val="24"/>
          <w:szCs w:val="24"/>
        </w:rPr>
        <w:t>ленные на синтетических маслах. На них можн</w:t>
      </w:r>
      <w:r w:rsidR="005C2BDC">
        <w:rPr>
          <w:rFonts w:ascii="Times New Roman" w:hAnsi="Times New Roman" w:cs="Times New Roman"/>
          <w:sz w:val="24"/>
          <w:szCs w:val="24"/>
        </w:rPr>
        <w:t>о приготовить смазки, работоспособ</w:t>
      </w:r>
      <w:r w:rsidRPr="00E17402">
        <w:rPr>
          <w:rFonts w:ascii="Times New Roman" w:hAnsi="Times New Roman" w:cs="Times New Roman"/>
          <w:sz w:val="24"/>
          <w:szCs w:val="24"/>
        </w:rPr>
        <w:t>ные от -100 до 350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Из кремнийорганических жидкостей наиболее часто в качестве дисперсионных сред используют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полиметилсилоксаны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полиэтилсилоксаны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Назначение смазок весьма обширно: смазывание открытых и негерметичных узлов трения и механизмов, труднодоступных узлов тре</w:t>
      </w:r>
      <w:r w:rsidR="005C2BDC">
        <w:rPr>
          <w:rFonts w:ascii="Times New Roman" w:hAnsi="Times New Roman" w:cs="Times New Roman"/>
          <w:sz w:val="24"/>
          <w:szCs w:val="24"/>
        </w:rPr>
        <w:t>ния, где следует обеспечить дли</w:t>
      </w:r>
      <w:r w:rsidRPr="00E17402">
        <w:rPr>
          <w:rFonts w:ascii="Times New Roman" w:hAnsi="Times New Roman" w:cs="Times New Roman"/>
          <w:sz w:val="24"/>
          <w:szCs w:val="24"/>
        </w:rPr>
        <w:t>тельный срок службы смазки; длительная кон</w:t>
      </w:r>
      <w:r w:rsidR="005C2BDC">
        <w:rPr>
          <w:rFonts w:ascii="Times New Roman" w:hAnsi="Times New Roman" w:cs="Times New Roman"/>
          <w:sz w:val="24"/>
          <w:szCs w:val="24"/>
        </w:rPr>
        <w:t>сервация машин и рабочих поверхно</w:t>
      </w:r>
      <w:r w:rsidRPr="00E17402">
        <w:rPr>
          <w:rFonts w:ascii="Times New Roman" w:hAnsi="Times New Roman" w:cs="Times New Roman"/>
          <w:sz w:val="24"/>
          <w:szCs w:val="24"/>
        </w:rPr>
        <w:t>стей; герметизация подвижных уплотнений, н</w:t>
      </w:r>
      <w:r w:rsidR="005C2BDC">
        <w:rPr>
          <w:rFonts w:ascii="Times New Roman" w:hAnsi="Times New Roman" w:cs="Times New Roman"/>
          <w:sz w:val="24"/>
          <w:szCs w:val="24"/>
        </w:rPr>
        <w:t>аполнение герметизированных под</w:t>
      </w:r>
      <w:r w:rsidRPr="00E17402">
        <w:rPr>
          <w:rFonts w:ascii="Times New Roman" w:hAnsi="Times New Roman" w:cs="Times New Roman"/>
          <w:sz w:val="24"/>
          <w:szCs w:val="24"/>
        </w:rPr>
        <w:t>шипников; смазывание механизмов, в которых недопустимо раз</w:t>
      </w:r>
      <w:r w:rsidR="005C2BDC">
        <w:rPr>
          <w:rFonts w:ascii="Times New Roman" w:hAnsi="Times New Roman" w:cs="Times New Roman"/>
          <w:sz w:val="24"/>
          <w:szCs w:val="24"/>
        </w:rPr>
        <w:t>брызгивание сма</w:t>
      </w:r>
      <w:r w:rsidRPr="00E17402">
        <w:rPr>
          <w:rFonts w:ascii="Times New Roman" w:hAnsi="Times New Roman" w:cs="Times New Roman"/>
          <w:sz w:val="24"/>
          <w:szCs w:val="24"/>
        </w:rPr>
        <w:t>зочного масла и т.п.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 соответствии с ГОСТ 23258 - 78 пластичные смазки по применению делятся на: антифрикционные - общего назначения д</w:t>
      </w:r>
      <w:r w:rsidR="005C2BDC">
        <w:rPr>
          <w:rFonts w:ascii="Times New Roman" w:hAnsi="Times New Roman" w:cs="Times New Roman"/>
          <w:sz w:val="24"/>
          <w:szCs w:val="24"/>
        </w:rPr>
        <w:t>ля обычных и повышенных темпера</w:t>
      </w:r>
      <w:r w:rsidRPr="00E17402">
        <w:rPr>
          <w:rFonts w:ascii="Times New Roman" w:hAnsi="Times New Roman" w:cs="Times New Roman"/>
          <w:sz w:val="24"/>
          <w:szCs w:val="24"/>
        </w:rPr>
        <w:t>тур, многоцелевые, низкотемпературные и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высокотемпературные; защитные - общего</w:t>
      </w:r>
      <w:r w:rsidR="005C2BDC">
        <w:rPr>
          <w:rFonts w:ascii="Times New Roman" w:hAnsi="Times New Roman" w:cs="Times New Roman"/>
          <w:sz w:val="24"/>
          <w:szCs w:val="24"/>
        </w:rPr>
        <w:t xml:space="preserve"> назначения и канатные; уплотни</w:t>
      </w:r>
      <w:r w:rsidRPr="00E17402">
        <w:rPr>
          <w:rFonts w:ascii="Times New Roman" w:hAnsi="Times New Roman" w:cs="Times New Roman"/>
          <w:sz w:val="24"/>
          <w:szCs w:val="24"/>
        </w:rPr>
        <w:t>тельные _ арматурные, резьбовые и вакуумные.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Показатели качества для всех видов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смазок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r w:rsidR="005C2BDC">
        <w:rPr>
          <w:rFonts w:ascii="Times New Roman" w:hAnsi="Times New Roman" w:cs="Times New Roman"/>
          <w:sz w:val="24"/>
          <w:szCs w:val="24"/>
        </w:rPr>
        <w:t>следующие: внешний вид, содержа</w:t>
      </w:r>
      <w:r w:rsidRPr="00E17402">
        <w:rPr>
          <w:rFonts w:ascii="Times New Roman" w:hAnsi="Times New Roman" w:cs="Times New Roman"/>
          <w:sz w:val="24"/>
          <w:szCs w:val="24"/>
        </w:rPr>
        <w:t xml:space="preserve">ние воды и механических примесей, коррозионная активность. Показатели качества для отдельных видов смазок - предел прочности; </w:t>
      </w:r>
      <w:r w:rsidR="005C2BDC">
        <w:rPr>
          <w:rFonts w:ascii="Times New Roman" w:hAnsi="Times New Roman" w:cs="Times New Roman"/>
          <w:sz w:val="24"/>
          <w:szCs w:val="24"/>
        </w:rPr>
        <w:t>температура каплепадения; эффектив</w:t>
      </w:r>
      <w:r w:rsidRPr="00E17402">
        <w:rPr>
          <w:rFonts w:ascii="Times New Roman" w:hAnsi="Times New Roman" w:cs="Times New Roman"/>
          <w:sz w:val="24"/>
          <w:szCs w:val="24"/>
        </w:rPr>
        <w:t>ная вязкость; содержание свободных щелочей</w:t>
      </w:r>
      <w:r w:rsidR="005C2BDC">
        <w:rPr>
          <w:rFonts w:ascii="Times New Roman" w:hAnsi="Times New Roman" w:cs="Times New Roman"/>
          <w:sz w:val="24"/>
          <w:szCs w:val="24"/>
        </w:rPr>
        <w:t xml:space="preserve"> и органических кислот; коллоид</w:t>
      </w:r>
      <w:r w:rsidRPr="00E17402">
        <w:rPr>
          <w:rFonts w:ascii="Times New Roman" w:hAnsi="Times New Roman" w:cs="Times New Roman"/>
          <w:sz w:val="24"/>
          <w:szCs w:val="24"/>
        </w:rPr>
        <w:t xml:space="preserve">ная и механическая стабильность;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термоупрочнен</w:t>
      </w:r>
      <w:r w:rsidR="005C2BD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C2BDC">
        <w:rPr>
          <w:rFonts w:ascii="Times New Roman" w:hAnsi="Times New Roman" w:cs="Times New Roman"/>
          <w:sz w:val="24"/>
          <w:szCs w:val="24"/>
        </w:rPr>
        <w:t xml:space="preserve">; испаряемость; содержание 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водорас</w:t>
      </w:r>
      <w:r w:rsidRPr="00E17402">
        <w:rPr>
          <w:rFonts w:ascii="Times New Roman" w:hAnsi="Times New Roman" w:cs="Times New Roman"/>
          <w:sz w:val="24"/>
          <w:szCs w:val="24"/>
        </w:rPr>
        <w:t>творимых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кислот и щелочи; показатели за</w:t>
      </w:r>
      <w:r w:rsidR="005C2BDC">
        <w:rPr>
          <w:rFonts w:ascii="Times New Roman" w:hAnsi="Times New Roman" w:cs="Times New Roman"/>
          <w:sz w:val="24"/>
          <w:szCs w:val="24"/>
        </w:rPr>
        <w:t xml:space="preserve">щитных, противозадирных и 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противоиз</w:t>
      </w:r>
      <w:r w:rsidRPr="00E17402">
        <w:rPr>
          <w:rFonts w:ascii="Times New Roman" w:hAnsi="Times New Roman" w:cs="Times New Roman"/>
          <w:sz w:val="24"/>
          <w:szCs w:val="24"/>
        </w:rPr>
        <w:t>носных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свойств; растворимость в воде.</w:t>
      </w:r>
    </w:p>
    <w:p w:rsidR="00E17402" w:rsidRPr="005C2BDC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и обозначения смазок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Наименование смазки обычно состоит из одн</w:t>
      </w:r>
      <w:r w:rsidR="005C2BDC">
        <w:rPr>
          <w:rFonts w:ascii="Times New Roman" w:hAnsi="Times New Roman" w:cs="Times New Roman"/>
          <w:sz w:val="24"/>
          <w:szCs w:val="24"/>
        </w:rPr>
        <w:t>ого слова, а для модификации допол</w:t>
      </w:r>
      <w:r w:rsidRPr="00E17402">
        <w:rPr>
          <w:rFonts w:ascii="Times New Roman" w:hAnsi="Times New Roman" w:cs="Times New Roman"/>
          <w:sz w:val="24"/>
          <w:szCs w:val="24"/>
        </w:rPr>
        <w:t>нительно используют буквенные или цифровые индексы. Обозначения п</w:t>
      </w:r>
      <w:r w:rsidR="005C2BDC">
        <w:rPr>
          <w:rFonts w:ascii="Times New Roman" w:hAnsi="Times New Roman" w:cs="Times New Roman"/>
          <w:sz w:val="24"/>
          <w:szCs w:val="24"/>
        </w:rPr>
        <w:t>ластич</w:t>
      </w:r>
      <w:r w:rsidRPr="00E17402">
        <w:rPr>
          <w:rFonts w:ascii="Times New Roman" w:hAnsi="Times New Roman" w:cs="Times New Roman"/>
          <w:sz w:val="24"/>
          <w:szCs w:val="24"/>
        </w:rPr>
        <w:t xml:space="preserve">ной смазки характеризует ее назначение, состав и свойства. Обозначение состоит из 5 буквенных и цифровых индексов, которые располагаются в следующем порядке и </w:t>
      </w:r>
      <w:r w:rsidRPr="00E17402">
        <w:rPr>
          <w:rFonts w:ascii="Times New Roman" w:hAnsi="Times New Roman" w:cs="Times New Roman"/>
          <w:sz w:val="24"/>
          <w:szCs w:val="24"/>
        </w:rPr>
        <w:lastRenderedPageBreak/>
        <w:t xml:space="preserve">указывают: группу (подгруппу) в соответствии с назначением смазки; загуститель; рекомендованный (условный) температурный </w:t>
      </w:r>
      <w:r w:rsidR="005C2BDC">
        <w:rPr>
          <w:rFonts w:ascii="Times New Roman" w:hAnsi="Times New Roman" w:cs="Times New Roman"/>
          <w:sz w:val="24"/>
          <w:szCs w:val="24"/>
        </w:rPr>
        <w:t>интервал применения; дисперсион</w:t>
      </w:r>
      <w:r w:rsidRPr="00E17402">
        <w:rPr>
          <w:rFonts w:ascii="Times New Roman" w:hAnsi="Times New Roman" w:cs="Times New Roman"/>
          <w:sz w:val="24"/>
          <w:szCs w:val="24"/>
        </w:rPr>
        <w:t>ную среду; консистенцию смазки.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Группу или подгруппу смазки обозначают инд</w:t>
      </w:r>
      <w:r w:rsidR="005C2BDC">
        <w:rPr>
          <w:rFonts w:ascii="Times New Roman" w:hAnsi="Times New Roman" w:cs="Times New Roman"/>
          <w:sz w:val="24"/>
          <w:szCs w:val="24"/>
        </w:rPr>
        <w:t>ексами - прописными буквами рус</w:t>
      </w:r>
      <w:r w:rsidRPr="00E17402">
        <w:rPr>
          <w:rFonts w:ascii="Times New Roman" w:hAnsi="Times New Roman" w:cs="Times New Roman"/>
          <w:sz w:val="24"/>
          <w:szCs w:val="24"/>
        </w:rPr>
        <w:t>ского алфавита: С - общего назначения для обычн</w:t>
      </w:r>
      <w:r w:rsidR="005C2BDC">
        <w:rPr>
          <w:rFonts w:ascii="Times New Roman" w:hAnsi="Times New Roman" w:cs="Times New Roman"/>
          <w:sz w:val="24"/>
          <w:szCs w:val="24"/>
        </w:rPr>
        <w:t xml:space="preserve">ых температур (солидолы); О </w:t>
      </w:r>
      <w:proofErr w:type="gramStart"/>
      <w:r w:rsidR="005C2BD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5C2BDC">
        <w:rPr>
          <w:rFonts w:ascii="Times New Roman" w:hAnsi="Times New Roman" w:cs="Times New Roman"/>
          <w:sz w:val="24"/>
          <w:szCs w:val="24"/>
        </w:rPr>
        <w:t>б</w:t>
      </w:r>
      <w:r w:rsidRPr="00E17402">
        <w:rPr>
          <w:rFonts w:ascii="Times New Roman" w:hAnsi="Times New Roman" w:cs="Times New Roman"/>
          <w:sz w:val="24"/>
          <w:szCs w:val="24"/>
        </w:rPr>
        <w:t>щего назначения для повышенных температур;</w:t>
      </w:r>
      <w:r w:rsidR="005C2BDC">
        <w:rPr>
          <w:rFonts w:ascii="Times New Roman" w:hAnsi="Times New Roman" w:cs="Times New Roman"/>
          <w:sz w:val="24"/>
          <w:szCs w:val="24"/>
        </w:rPr>
        <w:t xml:space="preserve"> М -многоцелевые; Ж - термостой</w:t>
      </w:r>
      <w:r w:rsidRPr="00E17402">
        <w:rPr>
          <w:rFonts w:ascii="Times New Roman" w:hAnsi="Times New Roman" w:cs="Times New Roman"/>
          <w:sz w:val="24"/>
          <w:szCs w:val="24"/>
        </w:rPr>
        <w:t xml:space="preserve">кие; Н - морозостойкие; И - противозадирные и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прот</w:t>
      </w:r>
      <w:r w:rsidR="005C2BDC">
        <w:rPr>
          <w:rFonts w:ascii="Times New Roman" w:hAnsi="Times New Roman" w:cs="Times New Roman"/>
          <w:sz w:val="24"/>
          <w:szCs w:val="24"/>
        </w:rPr>
        <w:t>ивоизносные</w:t>
      </w:r>
      <w:proofErr w:type="spellEnd"/>
      <w:r w:rsidR="005C2BDC">
        <w:rPr>
          <w:rFonts w:ascii="Times New Roman" w:hAnsi="Times New Roman" w:cs="Times New Roman"/>
          <w:sz w:val="24"/>
          <w:szCs w:val="24"/>
        </w:rPr>
        <w:t>; X - химически стой</w:t>
      </w:r>
      <w:r w:rsidRPr="00E17402">
        <w:rPr>
          <w:rFonts w:ascii="Times New Roman" w:hAnsi="Times New Roman" w:cs="Times New Roman"/>
          <w:sz w:val="24"/>
          <w:szCs w:val="24"/>
        </w:rPr>
        <w:t>кие; П. -приборные и т.д.</w:t>
      </w:r>
    </w:p>
    <w:p w:rsidR="00E17402" w:rsidRPr="00E17402" w:rsidRDefault="00E17402" w:rsidP="00C00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Тип загустителя (мыло, углеводороды твердые, органические, неорганические) в смазке обозначают также буквами русского алф</w:t>
      </w:r>
      <w:r w:rsidR="005C2BDC">
        <w:rPr>
          <w:rFonts w:ascii="Times New Roman" w:hAnsi="Times New Roman" w:cs="Times New Roman"/>
          <w:sz w:val="24"/>
          <w:szCs w:val="24"/>
        </w:rPr>
        <w:t>авита. Индексы загустителей сма</w:t>
      </w:r>
      <w:r w:rsidRPr="00E17402">
        <w:rPr>
          <w:rFonts w:ascii="Times New Roman" w:hAnsi="Times New Roman" w:cs="Times New Roman"/>
          <w:sz w:val="24"/>
          <w:szCs w:val="24"/>
        </w:rPr>
        <w:t>зок: Мыла (М): алюминиевое (Ал), бариевое (Ба), кал</w:t>
      </w:r>
      <w:r w:rsidR="005C2BDC">
        <w:rPr>
          <w:rFonts w:ascii="Times New Roman" w:hAnsi="Times New Roman" w:cs="Times New Roman"/>
          <w:sz w:val="24"/>
          <w:szCs w:val="24"/>
        </w:rPr>
        <w:t>ьциевое (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C2BDC">
        <w:rPr>
          <w:rFonts w:ascii="Times New Roman" w:hAnsi="Times New Roman" w:cs="Times New Roman"/>
          <w:sz w:val="24"/>
          <w:szCs w:val="24"/>
        </w:rPr>
        <w:t>), литиевое (Ли), на</w:t>
      </w:r>
      <w:r w:rsidRPr="00E17402">
        <w:rPr>
          <w:rFonts w:ascii="Times New Roman" w:hAnsi="Times New Roman" w:cs="Times New Roman"/>
          <w:sz w:val="24"/>
          <w:szCs w:val="24"/>
        </w:rPr>
        <w:t>триевое (На), свинцовое (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E17402">
        <w:rPr>
          <w:rFonts w:ascii="Times New Roman" w:hAnsi="Times New Roman" w:cs="Times New Roman"/>
          <w:sz w:val="24"/>
          <w:szCs w:val="24"/>
        </w:rPr>
        <w:t>), цинковое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), комплексное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), смесь мыл (Mi-M2);</w:t>
      </w:r>
      <w:r w:rsidR="00C00339">
        <w:rPr>
          <w:rFonts w:ascii="Times New Roman" w:hAnsi="Times New Roman" w:cs="Times New Roman"/>
          <w:sz w:val="24"/>
          <w:szCs w:val="24"/>
        </w:rPr>
        <w:t xml:space="preserve"> </w:t>
      </w:r>
      <w:r w:rsidRPr="00E17402">
        <w:rPr>
          <w:rFonts w:ascii="Times New Roman" w:hAnsi="Times New Roman" w:cs="Times New Roman"/>
          <w:sz w:val="24"/>
          <w:szCs w:val="24"/>
        </w:rPr>
        <w:t>Углеводороды твердые (Т);Органические (О): пигменты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), по</w:t>
      </w:r>
      <w:r w:rsidR="005C2BDC">
        <w:rPr>
          <w:rFonts w:ascii="Times New Roman" w:hAnsi="Times New Roman" w:cs="Times New Roman"/>
          <w:sz w:val="24"/>
          <w:szCs w:val="24"/>
        </w:rPr>
        <w:t xml:space="preserve">лимеры (Пм), 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уреаты</w:t>
      </w:r>
      <w:proofErr w:type="spellEnd"/>
      <w:r w:rsidR="005C2BDC">
        <w:rPr>
          <w:rFonts w:ascii="Times New Roman" w:hAnsi="Times New Roman" w:cs="Times New Roman"/>
          <w:sz w:val="24"/>
          <w:szCs w:val="24"/>
        </w:rPr>
        <w:t xml:space="preserve"> (Ур), 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фтороугле</w:t>
      </w:r>
      <w:r w:rsidRPr="00E17402">
        <w:rPr>
          <w:rFonts w:ascii="Times New Roman" w:hAnsi="Times New Roman" w:cs="Times New Roman"/>
          <w:sz w:val="24"/>
          <w:szCs w:val="24"/>
        </w:rPr>
        <w:t>роды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(Фу);Неорганические (Н): глины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бетонитовые</w:t>
      </w:r>
      <w:proofErr w:type="spellEnd"/>
      <w:r w:rsidR="005C2BDC">
        <w:rPr>
          <w:rFonts w:ascii="Times New Roman" w:hAnsi="Times New Roman" w:cs="Times New Roman"/>
          <w:sz w:val="24"/>
          <w:szCs w:val="24"/>
        </w:rPr>
        <w:t xml:space="preserve"> и др.) (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="005C2BDC">
        <w:rPr>
          <w:rFonts w:ascii="Times New Roman" w:hAnsi="Times New Roman" w:cs="Times New Roman"/>
          <w:sz w:val="24"/>
          <w:szCs w:val="24"/>
        </w:rPr>
        <w:t>), сажа (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="005C2BDC">
        <w:rPr>
          <w:rFonts w:ascii="Times New Roman" w:hAnsi="Times New Roman" w:cs="Times New Roman"/>
          <w:sz w:val="24"/>
          <w:szCs w:val="24"/>
        </w:rPr>
        <w:t>), силика</w:t>
      </w:r>
      <w:r w:rsidRPr="00E17402">
        <w:rPr>
          <w:rFonts w:ascii="Times New Roman" w:hAnsi="Times New Roman" w:cs="Times New Roman"/>
          <w:sz w:val="24"/>
          <w:szCs w:val="24"/>
        </w:rPr>
        <w:t>гель (Си).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Индексы М. О, Н применяют только в тех случаях, когда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загуститель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входящий в одну из трех групп, не предусмотрен выше приведенным перечнем.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Рекомендуемый температурный интервал п</w:t>
      </w:r>
      <w:r w:rsidR="005C2BDC">
        <w:rPr>
          <w:rFonts w:ascii="Times New Roman" w:hAnsi="Times New Roman" w:cs="Times New Roman"/>
          <w:sz w:val="24"/>
          <w:szCs w:val="24"/>
        </w:rPr>
        <w:t>рименения смазки обозначают дро</w:t>
      </w:r>
      <w:r w:rsidRPr="00E17402">
        <w:rPr>
          <w:rFonts w:ascii="Times New Roman" w:hAnsi="Times New Roman" w:cs="Times New Roman"/>
          <w:sz w:val="24"/>
          <w:szCs w:val="24"/>
        </w:rPr>
        <w:t>бью. В числителе указывают (без знака минус)</w:t>
      </w:r>
      <w:r w:rsidR="005C2BDC">
        <w:rPr>
          <w:rFonts w:ascii="Times New Roman" w:hAnsi="Times New Roman" w:cs="Times New Roman"/>
          <w:sz w:val="24"/>
          <w:szCs w:val="24"/>
        </w:rPr>
        <w:t xml:space="preserve"> уменьшенную в 10 раз максимальную тем</w:t>
      </w:r>
      <w:r w:rsidRPr="00E17402">
        <w:rPr>
          <w:rFonts w:ascii="Times New Roman" w:hAnsi="Times New Roman" w:cs="Times New Roman"/>
          <w:sz w:val="24"/>
          <w:szCs w:val="24"/>
        </w:rPr>
        <w:t>пературу (например, индекс 3/12 соответствует температурному интервалу от -30 до 120°С).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Тип дисперсионной среды и присутствие твердых добавок обозначают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строч¬ными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буквами.</w:t>
      </w:r>
    </w:p>
    <w:p w:rsidR="00E17402" w:rsidRPr="005C2BDC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>Индексы для составляющих смазки.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Дисперсионная среда: нефтяное масло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), синтетические углеводороды (у),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крем¬нийорганические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жидкости (ж),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фторсилоксаны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перфторалкил-полиэфиры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(а), прочие масла и жидкости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);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Твердые добавки: графит (г), дисульфид молибдена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), порошки свинца (с), меди (м), цинка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), прочие твердые добавки (т).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Смесь двух и более масел обозначают составным </w:t>
      </w:r>
      <w:r w:rsidR="005C2BDC">
        <w:rPr>
          <w:rFonts w:ascii="Times New Roman" w:hAnsi="Times New Roman" w:cs="Times New Roman"/>
          <w:sz w:val="24"/>
          <w:szCs w:val="24"/>
        </w:rPr>
        <w:t xml:space="preserve">индексом 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5C2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DC">
        <w:rPr>
          <w:rFonts w:ascii="Times New Roman" w:hAnsi="Times New Roman" w:cs="Times New Roman"/>
          <w:sz w:val="24"/>
          <w:szCs w:val="24"/>
        </w:rPr>
        <w:t>уэ</w:t>
      </w:r>
      <w:proofErr w:type="spellEnd"/>
      <w:r w:rsidR="005C2BDC">
        <w:rPr>
          <w:rFonts w:ascii="Times New Roman" w:hAnsi="Times New Roman" w:cs="Times New Roman"/>
          <w:sz w:val="24"/>
          <w:szCs w:val="24"/>
        </w:rPr>
        <w:t xml:space="preserve"> и т.д. На пер</w:t>
      </w:r>
      <w:r w:rsidRPr="00E17402">
        <w:rPr>
          <w:rFonts w:ascii="Times New Roman" w:hAnsi="Times New Roman" w:cs="Times New Roman"/>
          <w:sz w:val="24"/>
          <w:szCs w:val="24"/>
        </w:rPr>
        <w:t>вом месте ставят индекс масла, входящего в состав дисперсионной среды в большей концентрации. Индекс (п.) применяют в тех случа</w:t>
      </w:r>
      <w:r w:rsidR="005C2BDC">
        <w:rPr>
          <w:rFonts w:ascii="Times New Roman" w:hAnsi="Times New Roman" w:cs="Times New Roman"/>
          <w:sz w:val="24"/>
          <w:szCs w:val="24"/>
        </w:rPr>
        <w:t>ях, когда входящее в состав дис</w:t>
      </w:r>
      <w:r w:rsidRPr="00E17402">
        <w:rPr>
          <w:rFonts w:ascii="Times New Roman" w:hAnsi="Times New Roman" w:cs="Times New Roman"/>
          <w:sz w:val="24"/>
          <w:szCs w:val="24"/>
        </w:rPr>
        <w:t>персионной среды той или иное масло не предусмотрено указанным перечнем.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Индекс класса консистенции смазки обозначают арабскими цифрами.</w:t>
      </w:r>
    </w:p>
    <w:p w:rsidR="00E17402" w:rsidRPr="005C2BDC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>Примеры обозначения пластичных смазок.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Смазка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2/8 - 2: буква С -смазка общего</w:t>
      </w:r>
      <w:r w:rsidR="005C2BDC">
        <w:rPr>
          <w:rFonts w:ascii="Times New Roman" w:hAnsi="Times New Roman" w:cs="Times New Roman"/>
          <w:sz w:val="24"/>
          <w:szCs w:val="24"/>
        </w:rPr>
        <w:t xml:space="preserve"> назначения для обычных темпера</w:t>
      </w:r>
      <w:r w:rsidRPr="00E17402">
        <w:rPr>
          <w:rFonts w:ascii="Times New Roman" w:hAnsi="Times New Roman" w:cs="Times New Roman"/>
          <w:sz w:val="24"/>
          <w:szCs w:val="24"/>
        </w:rPr>
        <w:t xml:space="preserve">тур (солидол);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-загущенная кальциевым мылом; 2/8 - предназначена для п</w:t>
      </w:r>
      <w:r w:rsidR="005C2BDC">
        <w:rPr>
          <w:rFonts w:ascii="Times New Roman" w:hAnsi="Times New Roman" w:cs="Times New Roman"/>
          <w:sz w:val="24"/>
          <w:szCs w:val="24"/>
        </w:rPr>
        <w:t>риме</w:t>
      </w:r>
      <w:r w:rsidRPr="00E17402">
        <w:rPr>
          <w:rFonts w:ascii="Times New Roman" w:hAnsi="Times New Roman" w:cs="Times New Roman"/>
          <w:sz w:val="24"/>
          <w:szCs w:val="24"/>
        </w:rPr>
        <w:t>нения при температурах -20 ... 80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; отсутствие</w:t>
      </w:r>
      <w:r w:rsidR="005C2BDC">
        <w:rPr>
          <w:rFonts w:ascii="Times New Roman" w:hAnsi="Times New Roman" w:cs="Times New Roman"/>
          <w:sz w:val="24"/>
          <w:szCs w:val="24"/>
        </w:rPr>
        <w:t xml:space="preserve"> дисперсионной среды - приготов</w:t>
      </w:r>
      <w:r w:rsidRPr="00E17402">
        <w:rPr>
          <w:rFonts w:ascii="Times New Roman" w:hAnsi="Times New Roman" w:cs="Times New Roman"/>
          <w:sz w:val="24"/>
          <w:szCs w:val="24"/>
        </w:rPr>
        <w:t xml:space="preserve">лено на нефтяном масле; 2 -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265-296 при 25°С.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Смазка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3/12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эЗ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: буква У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зкоспециали</w:t>
      </w:r>
      <w:r w:rsidR="005C2BDC">
        <w:rPr>
          <w:rFonts w:ascii="Times New Roman" w:hAnsi="Times New Roman" w:cs="Times New Roman"/>
          <w:sz w:val="24"/>
          <w:szCs w:val="24"/>
        </w:rPr>
        <w:t>зированная; На -загущена натрие</w:t>
      </w:r>
      <w:r w:rsidRPr="00E17402">
        <w:rPr>
          <w:rFonts w:ascii="Times New Roman" w:hAnsi="Times New Roman" w:cs="Times New Roman"/>
          <w:sz w:val="24"/>
          <w:szCs w:val="24"/>
        </w:rPr>
        <w:t>вым мылом; э -приготовлено на сложном эфире.</w:t>
      </w:r>
    </w:p>
    <w:p w:rsidR="00E17402" w:rsidRPr="005C2BDC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BDC">
        <w:rPr>
          <w:rFonts w:ascii="Times New Roman" w:hAnsi="Times New Roman" w:cs="Times New Roman"/>
          <w:i/>
          <w:sz w:val="24"/>
          <w:szCs w:val="24"/>
          <w:u w:val="single"/>
        </w:rPr>
        <w:t>Краткая характеристика пластичных смазок</w:t>
      </w:r>
    </w:p>
    <w:p w:rsidR="00E17402" w:rsidRPr="00E17402" w:rsidRDefault="00E17402" w:rsidP="005C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Наиболее распространенными водостойкими смазками являются кальциевые смазки- солидолы. Основную часть вырабатыва</w:t>
      </w:r>
      <w:r w:rsidR="005C6B12">
        <w:rPr>
          <w:rFonts w:ascii="Times New Roman" w:hAnsi="Times New Roman" w:cs="Times New Roman"/>
          <w:sz w:val="24"/>
          <w:szCs w:val="24"/>
        </w:rPr>
        <w:t xml:space="preserve">емых солидолов составляют </w:t>
      </w:r>
      <w:proofErr w:type="gramStart"/>
      <w:r w:rsidR="005C6B12">
        <w:rPr>
          <w:rFonts w:ascii="Times New Roman" w:hAnsi="Times New Roman" w:cs="Times New Roman"/>
          <w:sz w:val="24"/>
          <w:szCs w:val="24"/>
        </w:rPr>
        <w:t>синте</w:t>
      </w:r>
      <w:r w:rsidRPr="00E17402">
        <w:rPr>
          <w:rFonts w:ascii="Times New Roman" w:hAnsi="Times New Roman" w:cs="Times New Roman"/>
          <w:sz w:val="24"/>
          <w:szCs w:val="24"/>
        </w:rPr>
        <w:t>тические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Синтетические солидолы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2/7 - 2 (ГОСТ 4636-76) готовят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загущением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масел средней вязкости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гидратированными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кальциевыми мылами синтетических жирных кислот,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полученых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окислением парафинов.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Пресс солидол С используют для смазывания узл</w:t>
      </w:r>
      <w:r w:rsidR="005C6B12">
        <w:rPr>
          <w:rFonts w:ascii="Times New Roman" w:hAnsi="Times New Roman" w:cs="Times New Roman"/>
          <w:sz w:val="24"/>
          <w:szCs w:val="24"/>
        </w:rPr>
        <w:t>ов трения шасси автомобилей; со</w:t>
      </w:r>
      <w:r w:rsidRPr="00E17402">
        <w:rPr>
          <w:rFonts w:ascii="Times New Roman" w:hAnsi="Times New Roman" w:cs="Times New Roman"/>
          <w:sz w:val="24"/>
          <w:szCs w:val="24"/>
        </w:rPr>
        <w:t xml:space="preserve">лидол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в качестве летней и зимней смазки для различных узлов трения.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Жировые солидолы (ГОСТ 1033-79) загущают</w:t>
      </w:r>
      <w:r w:rsidR="005C6B12">
        <w:rPr>
          <w:rFonts w:ascii="Times New Roman" w:hAnsi="Times New Roman" w:cs="Times New Roman"/>
          <w:sz w:val="24"/>
          <w:szCs w:val="24"/>
        </w:rPr>
        <w:t>ся кальциевыми мылами жирных ки</w:t>
      </w:r>
      <w:r w:rsidRPr="00E17402">
        <w:rPr>
          <w:rFonts w:ascii="Times New Roman" w:hAnsi="Times New Roman" w:cs="Times New Roman"/>
          <w:sz w:val="24"/>
          <w:szCs w:val="24"/>
        </w:rPr>
        <w:t>слот, входящих в состав естественных жиров. Марки: пресс -солидол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и солидол Ж.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402">
        <w:rPr>
          <w:rFonts w:ascii="Times New Roman" w:hAnsi="Times New Roman" w:cs="Times New Roman"/>
          <w:sz w:val="24"/>
          <w:szCs w:val="24"/>
        </w:rPr>
        <w:lastRenderedPageBreak/>
        <w:t>Графитная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смазки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2/8-гЗ (ГОСТ 3333-80) при</w:t>
      </w:r>
      <w:r w:rsidR="005C6B12">
        <w:rPr>
          <w:rFonts w:ascii="Times New Roman" w:hAnsi="Times New Roman" w:cs="Times New Roman"/>
          <w:sz w:val="24"/>
          <w:szCs w:val="24"/>
        </w:rPr>
        <w:t>готовляется из высоковязкого ци</w:t>
      </w:r>
      <w:r w:rsidRPr="00E17402">
        <w:rPr>
          <w:rFonts w:ascii="Times New Roman" w:hAnsi="Times New Roman" w:cs="Times New Roman"/>
          <w:sz w:val="24"/>
          <w:szCs w:val="24"/>
        </w:rPr>
        <w:t>линдрового масла с введением кальциевого мыла</w:t>
      </w:r>
      <w:r w:rsidR="005C6B12">
        <w:rPr>
          <w:rFonts w:ascii="Times New Roman" w:hAnsi="Times New Roman" w:cs="Times New Roman"/>
          <w:sz w:val="24"/>
          <w:szCs w:val="24"/>
        </w:rPr>
        <w:t xml:space="preserve"> и графита. Применяется для сма</w:t>
      </w:r>
      <w:r w:rsidRPr="00E17402">
        <w:rPr>
          <w:rFonts w:ascii="Times New Roman" w:hAnsi="Times New Roman" w:cs="Times New Roman"/>
          <w:sz w:val="24"/>
          <w:szCs w:val="24"/>
        </w:rPr>
        <w:t>зывания рессор.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Автомобильная смазка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ОНаКа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3/10-2 (ГОСТ</w:t>
      </w:r>
      <w:r w:rsidR="005C6B12">
        <w:rPr>
          <w:rFonts w:ascii="Times New Roman" w:hAnsi="Times New Roman" w:cs="Times New Roman"/>
          <w:sz w:val="24"/>
          <w:szCs w:val="24"/>
        </w:rPr>
        <w:t xml:space="preserve"> 9432-60) предназначена для смазыва</w:t>
      </w:r>
      <w:r w:rsidRPr="00E17402">
        <w:rPr>
          <w:rFonts w:ascii="Times New Roman" w:hAnsi="Times New Roman" w:cs="Times New Roman"/>
          <w:sz w:val="24"/>
          <w:szCs w:val="24"/>
        </w:rPr>
        <w:t>ния подшипников ступиц колес и др. узлов ав</w:t>
      </w:r>
      <w:r w:rsidR="005C6B12">
        <w:rPr>
          <w:rFonts w:ascii="Times New Roman" w:hAnsi="Times New Roman" w:cs="Times New Roman"/>
          <w:sz w:val="24"/>
          <w:szCs w:val="24"/>
        </w:rPr>
        <w:t>томобилей. Хорошо смазывает под</w:t>
      </w:r>
      <w:r w:rsidRPr="00E17402">
        <w:rPr>
          <w:rFonts w:ascii="Times New Roman" w:hAnsi="Times New Roman" w:cs="Times New Roman"/>
          <w:sz w:val="24"/>
          <w:szCs w:val="24"/>
        </w:rPr>
        <w:t>шипники качения.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Смазка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МЛи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4/12-3 (Литол-24) (ГОСТ 21150-</w:t>
      </w:r>
      <w:r w:rsidR="005C6B12">
        <w:rPr>
          <w:rFonts w:ascii="Times New Roman" w:hAnsi="Times New Roman" w:cs="Times New Roman"/>
          <w:sz w:val="24"/>
          <w:szCs w:val="24"/>
        </w:rPr>
        <w:t>75) - антифрикционная многоцеле</w:t>
      </w:r>
      <w:r w:rsidRPr="00E17402">
        <w:rPr>
          <w:rFonts w:ascii="Times New Roman" w:hAnsi="Times New Roman" w:cs="Times New Roman"/>
          <w:sz w:val="24"/>
          <w:szCs w:val="24"/>
        </w:rPr>
        <w:t>вая водостойкая. Предназначена для применения</w:t>
      </w:r>
      <w:r w:rsidR="005C6B12">
        <w:rPr>
          <w:rFonts w:ascii="Times New Roman" w:hAnsi="Times New Roman" w:cs="Times New Roman"/>
          <w:sz w:val="24"/>
          <w:szCs w:val="24"/>
        </w:rPr>
        <w:t xml:space="preserve"> в узлах трения колесных и гусе</w:t>
      </w:r>
      <w:r w:rsidRPr="00E17402">
        <w:rPr>
          <w:rFonts w:ascii="Times New Roman" w:hAnsi="Times New Roman" w:cs="Times New Roman"/>
          <w:sz w:val="24"/>
          <w:szCs w:val="24"/>
        </w:rPr>
        <w:t>ничных транспортных средств, работающих при темп</w:t>
      </w:r>
      <w:r w:rsidR="005C6B12">
        <w:rPr>
          <w:rFonts w:ascii="Times New Roman" w:hAnsi="Times New Roman" w:cs="Times New Roman"/>
          <w:sz w:val="24"/>
          <w:szCs w:val="24"/>
        </w:rPr>
        <w:t>ературе -40 ... 120°С. В нее до</w:t>
      </w:r>
      <w:r w:rsidRPr="00E17402">
        <w:rPr>
          <w:rFonts w:ascii="Times New Roman" w:hAnsi="Times New Roman" w:cs="Times New Roman"/>
          <w:sz w:val="24"/>
          <w:szCs w:val="24"/>
        </w:rPr>
        <w:t xml:space="preserve">бавлена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антиокислительная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присадка.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Смазка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4/13-эЗ (ЛЗ-31) (ГОСТ 24300-80</w:t>
      </w:r>
      <w:r w:rsidR="005C6B12">
        <w:rPr>
          <w:rFonts w:ascii="Times New Roman" w:hAnsi="Times New Roman" w:cs="Times New Roman"/>
          <w:sz w:val="24"/>
          <w:szCs w:val="24"/>
        </w:rPr>
        <w:t>)- представляет собой синтетиче</w:t>
      </w:r>
      <w:r w:rsidRPr="00E17402">
        <w:rPr>
          <w:rFonts w:ascii="Times New Roman" w:hAnsi="Times New Roman" w:cs="Times New Roman"/>
          <w:sz w:val="24"/>
          <w:szCs w:val="24"/>
        </w:rPr>
        <w:t xml:space="preserve">ское масло, загущенное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стеаратом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лития и со</w:t>
      </w:r>
      <w:r w:rsidR="005C6B12">
        <w:rPr>
          <w:rFonts w:ascii="Times New Roman" w:hAnsi="Times New Roman" w:cs="Times New Roman"/>
          <w:sz w:val="24"/>
          <w:szCs w:val="24"/>
        </w:rPr>
        <w:t xml:space="preserve">держащее </w:t>
      </w:r>
      <w:proofErr w:type="spellStart"/>
      <w:r w:rsidR="005C6B12">
        <w:rPr>
          <w:rFonts w:ascii="Times New Roman" w:hAnsi="Times New Roman" w:cs="Times New Roman"/>
          <w:sz w:val="24"/>
          <w:szCs w:val="24"/>
        </w:rPr>
        <w:t>вязкостную</w:t>
      </w:r>
      <w:proofErr w:type="spellEnd"/>
      <w:r w:rsidR="005C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B12">
        <w:rPr>
          <w:rFonts w:ascii="Times New Roman" w:hAnsi="Times New Roman" w:cs="Times New Roman"/>
          <w:sz w:val="24"/>
          <w:szCs w:val="24"/>
        </w:rPr>
        <w:t>антиокисли</w:t>
      </w:r>
      <w:r w:rsidRPr="00E17402">
        <w:rPr>
          <w:rFonts w:ascii="Times New Roman" w:hAnsi="Times New Roman" w:cs="Times New Roman"/>
          <w:sz w:val="24"/>
          <w:szCs w:val="24"/>
        </w:rPr>
        <w:t>тельную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антикоррозионную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присадки. Применяется д</w:t>
      </w:r>
      <w:r w:rsidR="005C6B12">
        <w:rPr>
          <w:rFonts w:ascii="Times New Roman" w:hAnsi="Times New Roman" w:cs="Times New Roman"/>
          <w:sz w:val="24"/>
          <w:szCs w:val="24"/>
        </w:rPr>
        <w:t>ля смазывания закрытых подшипни</w:t>
      </w:r>
      <w:r w:rsidRPr="00E17402">
        <w:rPr>
          <w:rFonts w:ascii="Times New Roman" w:hAnsi="Times New Roman" w:cs="Times New Roman"/>
          <w:sz w:val="24"/>
          <w:szCs w:val="24"/>
        </w:rPr>
        <w:t>ков качения, работающих в интервале температур от - 40 до 130°С.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Смазки ЦИАТИМ -201 (ГОСТ 6267-74) и ЦИАТ</w:t>
      </w:r>
      <w:r w:rsidR="005C6B12">
        <w:rPr>
          <w:rFonts w:ascii="Times New Roman" w:hAnsi="Times New Roman" w:cs="Times New Roman"/>
          <w:sz w:val="24"/>
          <w:szCs w:val="24"/>
        </w:rPr>
        <w:t>ИМ 203- предназначены для смазы</w:t>
      </w:r>
      <w:r w:rsidRPr="00E17402">
        <w:rPr>
          <w:rFonts w:ascii="Times New Roman" w:hAnsi="Times New Roman" w:cs="Times New Roman"/>
          <w:sz w:val="24"/>
          <w:szCs w:val="24"/>
        </w:rPr>
        <w:t>вания механизмов, работающих с малым усилием сдвига при температуре -60 ... 90°С.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Карданная смазка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2/10-2 (AM) (TOCT5730-51) п</w:t>
      </w:r>
      <w:r w:rsidR="005C6B12">
        <w:rPr>
          <w:rFonts w:ascii="Times New Roman" w:hAnsi="Times New Roman" w:cs="Times New Roman"/>
          <w:sz w:val="24"/>
          <w:szCs w:val="24"/>
        </w:rPr>
        <w:t>рименяется при смазыва</w:t>
      </w:r>
      <w:r w:rsidRPr="00E17402">
        <w:rPr>
          <w:rFonts w:ascii="Times New Roman" w:hAnsi="Times New Roman" w:cs="Times New Roman"/>
          <w:sz w:val="24"/>
          <w:szCs w:val="24"/>
        </w:rPr>
        <w:t>нии поворотных цапф переднего ведущего моста автомобилей.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Высокотемпературная смазка ЦИАТИМ-221 (ГОС</w:t>
      </w:r>
      <w:r w:rsidR="005C6B12">
        <w:rPr>
          <w:rFonts w:ascii="Times New Roman" w:hAnsi="Times New Roman" w:cs="Times New Roman"/>
          <w:sz w:val="24"/>
          <w:szCs w:val="24"/>
        </w:rPr>
        <w:t>Т 9433-80)-предназначена для уз</w:t>
      </w:r>
      <w:r w:rsidRPr="00E17402">
        <w:rPr>
          <w:rFonts w:ascii="Times New Roman" w:hAnsi="Times New Roman" w:cs="Times New Roman"/>
          <w:sz w:val="24"/>
          <w:szCs w:val="24"/>
        </w:rPr>
        <w:t>лов трения; работающих при температуре 150 ... 250°С.</w:t>
      </w:r>
      <w:r w:rsidR="005C6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Консервационная смазка ПВ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предназначена для з</w:t>
      </w:r>
      <w:r w:rsidR="005C6B12">
        <w:rPr>
          <w:rFonts w:ascii="Times New Roman" w:hAnsi="Times New Roman" w:cs="Times New Roman"/>
          <w:sz w:val="24"/>
          <w:szCs w:val="24"/>
        </w:rPr>
        <w:t>ащиты от коррозии металличе</w:t>
      </w:r>
      <w:r w:rsidRPr="00E17402">
        <w:rPr>
          <w:rFonts w:ascii="Times New Roman" w:hAnsi="Times New Roman" w:cs="Times New Roman"/>
          <w:sz w:val="24"/>
          <w:szCs w:val="24"/>
        </w:rPr>
        <w:t xml:space="preserve">ских изделий.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Работоспособна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при температуре от -50 до 50°С. </w:t>
      </w:r>
    </w:p>
    <w:p w:rsidR="00E17402" w:rsidRPr="005C6B1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B12">
        <w:rPr>
          <w:rFonts w:ascii="Times New Roman" w:hAnsi="Times New Roman" w:cs="Times New Roman"/>
          <w:i/>
          <w:sz w:val="24"/>
          <w:szCs w:val="24"/>
          <w:u w:val="single"/>
        </w:rPr>
        <w:t>Требования и основные виды смазки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Смазки для автомобилей. В автомобилях смаз</w:t>
      </w:r>
      <w:r w:rsidR="005C6B12">
        <w:rPr>
          <w:rFonts w:ascii="Times New Roman" w:hAnsi="Times New Roman" w:cs="Times New Roman"/>
          <w:sz w:val="24"/>
          <w:szCs w:val="24"/>
        </w:rPr>
        <w:t>ыванию подлежат подшипники каче</w:t>
      </w:r>
      <w:r w:rsidRPr="00E17402">
        <w:rPr>
          <w:rFonts w:ascii="Times New Roman" w:hAnsi="Times New Roman" w:cs="Times New Roman"/>
          <w:sz w:val="24"/>
          <w:szCs w:val="24"/>
        </w:rPr>
        <w:t>ния ступиц колес, шарниры рулевого управления, подшипник</w:t>
      </w:r>
      <w:r w:rsidR="005C6B12">
        <w:rPr>
          <w:rFonts w:ascii="Times New Roman" w:hAnsi="Times New Roman" w:cs="Times New Roman"/>
          <w:sz w:val="24"/>
          <w:szCs w:val="24"/>
        </w:rPr>
        <w:t>и водяного на</w:t>
      </w:r>
      <w:r w:rsidRPr="00E17402">
        <w:rPr>
          <w:rFonts w:ascii="Times New Roman" w:hAnsi="Times New Roman" w:cs="Times New Roman"/>
          <w:sz w:val="24"/>
          <w:szCs w:val="24"/>
        </w:rPr>
        <w:t>соса выжимные подшипники муфты сцепления и т.д. Условия работы смазки в этих узлах трения различны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Широко распространенными смазками д</w:t>
      </w:r>
      <w:r w:rsidR="005C6B12">
        <w:rPr>
          <w:rFonts w:ascii="Times New Roman" w:hAnsi="Times New Roman" w:cs="Times New Roman"/>
          <w:sz w:val="24"/>
          <w:szCs w:val="24"/>
        </w:rPr>
        <w:t>ля автомобилей являются: автомо</w:t>
      </w:r>
      <w:r w:rsidRPr="00E17402">
        <w:rPr>
          <w:rFonts w:ascii="Times New Roman" w:hAnsi="Times New Roman" w:cs="Times New Roman"/>
          <w:sz w:val="24"/>
          <w:szCs w:val="24"/>
        </w:rPr>
        <w:t>бильная, синтетический солидол и жировой пресс- солидол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, Литол-24,. ЛЗ-31, ЦИАТИМ-201, карданная AM, ПВК, графитная и др.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Для шарниров поперечной и рулевой тяг, шквор</w:t>
      </w:r>
      <w:r w:rsidR="005C6B12">
        <w:rPr>
          <w:rFonts w:ascii="Times New Roman" w:hAnsi="Times New Roman" w:cs="Times New Roman"/>
          <w:sz w:val="24"/>
          <w:szCs w:val="24"/>
        </w:rPr>
        <w:t>ней поворотных кулаков, скользя</w:t>
      </w:r>
      <w:r w:rsidRPr="00E17402">
        <w:rPr>
          <w:rFonts w:ascii="Times New Roman" w:hAnsi="Times New Roman" w:cs="Times New Roman"/>
          <w:sz w:val="24"/>
          <w:szCs w:val="24"/>
        </w:rPr>
        <w:t>щих вилок и шлицев карданных валов, ступиц пе</w:t>
      </w:r>
      <w:r w:rsidR="005C6B12">
        <w:rPr>
          <w:rFonts w:ascii="Times New Roman" w:hAnsi="Times New Roman" w:cs="Times New Roman"/>
          <w:sz w:val="24"/>
          <w:szCs w:val="24"/>
        </w:rPr>
        <w:t>редних и задних колес, подшипни</w:t>
      </w:r>
      <w:r w:rsidRPr="00E17402">
        <w:rPr>
          <w:rFonts w:ascii="Times New Roman" w:hAnsi="Times New Roman" w:cs="Times New Roman"/>
          <w:sz w:val="24"/>
          <w:szCs w:val="24"/>
        </w:rPr>
        <w:t>ков водяных насосов и других сборочных единиц рекомендуются солидол С, Литол-24;   для   выжимного   подшипника   м</w:t>
      </w:r>
      <w:r w:rsidR="005C6B12">
        <w:rPr>
          <w:rFonts w:ascii="Times New Roman" w:hAnsi="Times New Roman" w:cs="Times New Roman"/>
          <w:sz w:val="24"/>
          <w:szCs w:val="24"/>
        </w:rPr>
        <w:t>уфты   сцепления   ЛЗ-31,   подшипников ге</w:t>
      </w:r>
      <w:r w:rsidRPr="00E17402">
        <w:rPr>
          <w:rFonts w:ascii="Times New Roman" w:hAnsi="Times New Roman" w:cs="Times New Roman"/>
          <w:sz w:val="24"/>
          <w:szCs w:val="24"/>
        </w:rPr>
        <w:t>нератор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ЦИАТИМ-201; для смазывания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рессор</w:t>
      </w:r>
      <w:r w:rsidR="005C6B12">
        <w:rPr>
          <w:rFonts w:ascii="Times New Roman" w:hAnsi="Times New Roman" w:cs="Times New Roman"/>
          <w:sz w:val="24"/>
          <w:szCs w:val="24"/>
        </w:rPr>
        <w:t>графитная</w:t>
      </w:r>
      <w:proofErr w:type="spellEnd"/>
      <w:r w:rsidR="005C6B12">
        <w:rPr>
          <w:rFonts w:ascii="Times New Roman" w:hAnsi="Times New Roman" w:cs="Times New Roman"/>
          <w:sz w:val="24"/>
          <w:szCs w:val="24"/>
        </w:rPr>
        <w:t xml:space="preserve"> смазка; шарниров полу</w:t>
      </w:r>
      <w:r w:rsidRPr="00E17402">
        <w:rPr>
          <w:rFonts w:ascii="Times New Roman" w:hAnsi="Times New Roman" w:cs="Times New Roman"/>
          <w:sz w:val="24"/>
          <w:szCs w:val="24"/>
        </w:rPr>
        <w:t xml:space="preserve">осей и переднего ведущего моста- </w:t>
      </w:r>
      <w:r w:rsidR="005C6B12">
        <w:rPr>
          <w:rFonts w:ascii="Times New Roman" w:hAnsi="Times New Roman" w:cs="Times New Roman"/>
          <w:sz w:val="24"/>
          <w:szCs w:val="24"/>
        </w:rPr>
        <w:t>карданная AM, Литол-24; для кон</w:t>
      </w:r>
      <w:r w:rsidRPr="00E17402">
        <w:rPr>
          <w:rFonts w:ascii="Times New Roman" w:hAnsi="Times New Roman" w:cs="Times New Roman"/>
          <w:sz w:val="24"/>
          <w:szCs w:val="24"/>
        </w:rPr>
        <w:t>сервации- со</w:t>
      </w:r>
      <w:r w:rsidR="005C6B12">
        <w:rPr>
          <w:rFonts w:ascii="Times New Roman" w:hAnsi="Times New Roman" w:cs="Times New Roman"/>
          <w:sz w:val="24"/>
          <w:szCs w:val="24"/>
        </w:rPr>
        <w:t>ли</w:t>
      </w:r>
      <w:r w:rsidRPr="00E17402">
        <w:rPr>
          <w:rFonts w:ascii="Times New Roman" w:hAnsi="Times New Roman" w:cs="Times New Roman"/>
          <w:sz w:val="24"/>
          <w:szCs w:val="24"/>
        </w:rPr>
        <w:t>дол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, ПВК, и т.д.</w:t>
      </w:r>
      <w:r w:rsidR="005C6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Срок замены смазки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случаев составля</w:t>
      </w:r>
      <w:r w:rsidR="005C6B12">
        <w:rPr>
          <w:rFonts w:ascii="Times New Roman" w:hAnsi="Times New Roman" w:cs="Times New Roman"/>
          <w:sz w:val="24"/>
          <w:szCs w:val="24"/>
        </w:rPr>
        <w:t>ет 2-3 тыс. ч.; для шарниров ру</w:t>
      </w:r>
      <w:r w:rsidRPr="00E17402">
        <w:rPr>
          <w:rFonts w:ascii="Times New Roman" w:hAnsi="Times New Roman" w:cs="Times New Roman"/>
          <w:sz w:val="24"/>
          <w:szCs w:val="24"/>
        </w:rPr>
        <w:t>левых тяг 1500ч.; для ступиц колес- 6-8тыс.ч.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Расход смазки ОД-0,2кг на 100л израсходованного топлива.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Смазки для тракторов. В тракторах смазывают узлы трения подвески, ходовой части, управления. В основном используют солидол С. Для подшипника водяного насоса, главной передачи, муфты сцепления прим</w:t>
      </w:r>
      <w:r w:rsidR="005C6B12">
        <w:rPr>
          <w:rFonts w:ascii="Times New Roman" w:hAnsi="Times New Roman" w:cs="Times New Roman"/>
          <w:sz w:val="24"/>
          <w:szCs w:val="24"/>
        </w:rPr>
        <w:t>еняют смазку 1-13, для генерато</w:t>
      </w:r>
      <w:r w:rsidRPr="00E17402">
        <w:rPr>
          <w:rFonts w:ascii="Times New Roman" w:hAnsi="Times New Roman" w:cs="Times New Roman"/>
          <w:sz w:val="24"/>
          <w:szCs w:val="24"/>
        </w:rPr>
        <w:t>ров - смазку ЦИАТИМ-201.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Для консервации рекомендуются солидол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или смазка ПВК. Срок замены смазки тракторов в зависимости от вида узла трения составляет от 8 до 240 и 500 ч работы. Расход пластичных смазок в большинстве тракторов составляет 0,5-0,8% от расхода топлива.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Смазки для сельскохозяйственных машин. Для с</w:t>
      </w:r>
      <w:r w:rsidR="005C6B12">
        <w:rPr>
          <w:rFonts w:ascii="Times New Roman" w:hAnsi="Times New Roman" w:cs="Times New Roman"/>
          <w:sz w:val="24"/>
          <w:szCs w:val="24"/>
        </w:rPr>
        <w:t>мазывания узлов трения и подшип</w:t>
      </w:r>
      <w:r w:rsidRPr="00E17402">
        <w:rPr>
          <w:rFonts w:ascii="Times New Roman" w:hAnsi="Times New Roman" w:cs="Times New Roman"/>
          <w:sz w:val="24"/>
          <w:szCs w:val="24"/>
        </w:rPr>
        <w:t>ников применяют солидолы. Расход смазок для простых машин составляет 10-15г/га, для комбайнов-100- 140г/га.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Методы оценки основных показателей и свойств смазок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lastRenderedPageBreak/>
        <w:t>Показателями качества смазки являются ее упру</w:t>
      </w:r>
      <w:r w:rsidR="005C6B12">
        <w:rPr>
          <w:rFonts w:ascii="Times New Roman" w:hAnsi="Times New Roman" w:cs="Times New Roman"/>
          <w:sz w:val="24"/>
          <w:szCs w:val="24"/>
        </w:rPr>
        <w:t>гопластические и прочностные ха</w:t>
      </w:r>
      <w:r w:rsidRPr="00E17402">
        <w:rPr>
          <w:rFonts w:ascii="Times New Roman" w:hAnsi="Times New Roman" w:cs="Times New Roman"/>
          <w:sz w:val="24"/>
          <w:szCs w:val="24"/>
        </w:rPr>
        <w:t>рактеристики.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Предел прочности. Критическая нагрузка, </w:t>
      </w:r>
      <w:r w:rsidR="005C6B12">
        <w:rPr>
          <w:rFonts w:ascii="Times New Roman" w:hAnsi="Times New Roman" w:cs="Times New Roman"/>
          <w:sz w:val="24"/>
          <w:szCs w:val="24"/>
        </w:rPr>
        <w:t>превышение которой нарушает пропор</w:t>
      </w:r>
      <w:r w:rsidRPr="00E17402">
        <w:rPr>
          <w:rFonts w:ascii="Times New Roman" w:hAnsi="Times New Roman" w:cs="Times New Roman"/>
          <w:sz w:val="24"/>
          <w:szCs w:val="24"/>
        </w:rPr>
        <w:t>циональность между нагрузкой и деформацией, после чего смазка начинает вести себя как жидкость. Такая критическая нагруз</w:t>
      </w:r>
      <w:r w:rsidR="005C6B12">
        <w:rPr>
          <w:rFonts w:ascii="Times New Roman" w:hAnsi="Times New Roman" w:cs="Times New Roman"/>
          <w:sz w:val="24"/>
          <w:szCs w:val="24"/>
        </w:rPr>
        <w:t>ка, или напряжение сдвига, назы</w:t>
      </w:r>
      <w:r w:rsidRPr="00E17402">
        <w:rPr>
          <w:rFonts w:ascii="Times New Roman" w:hAnsi="Times New Roman" w:cs="Times New Roman"/>
          <w:sz w:val="24"/>
          <w:szCs w:val="24"/>
        </w:rPr>
        <w:t>вается пределом прочности, который выражается в Па (г/см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>. При температуре 20-120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он равен 50-2000 Па. (0,5-20г/см2).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Предел прочности смазок на сдвиг определяют с помощью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пластомера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К-2 (ГОСТ 7143-73). Метод основан на определении давления</w:t>
      </w:r>
      <w:r w:rsidR="005C6B12">
        <w:rPr>
          <w:rFonts w:ascii="Times New Roman" w:hAnsi="Times New Roman" w:cs="Times New Roman"/>
          <w:sz w:val="24"/>
          <w:szCs w:val="24"/>
        </w:rPr>
        <w:t>, под действием которого при за</w:t>
      </w:r>
      <w:r w:rsidRPr="00E17402">
        <w:rPr>
          <w:rFonts w:ascii="Times New Roman" w:hAnsi="Times New Roman" w:cs="Times New Roman"/>
          <w:sz w:val="24"/>
          <w:szCs w:val="24"/>
        </w:rPr>
        <w:t xml:space="preserve">данной температуре (20°С) происходит сдвиг смазки в капилляре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пластомера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Важным свойством смазок является их способнос</w:t>
      </w:r>
      <w:r w:rsidR="005C6B12">
        <w:rPr>
          <w:rFonts w:ascii="Times New Roman" w:hAnsi="Times New Roman" w:cs="Times New Roman"/>
          <w:sz w:val="24"/>
          <w:szCs w:val="24"/>
        </w:rPr>
        <w:t>ть восстанавливать прочность по</w:t>
      </w:r>
      <w:r w:rsidRPr="00E17402">
        <w:rPr>
          <w:rFonts w:ascii="Times New Roman" w:hAnsi="Times New Roman" w:cs="Times New Roman"/>
          <w:sz w:val="24"/>
          <w:szCs w:val="24"/>
        </w:rPr>
        <w:t>сле снятия деформации.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характеризует густоту смазки. Значение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пенетрации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, выражаемое целым числом десятых долей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по школе пенет</w:t>
      </w:r>
      <w:r w:rsidR="005C6B12">
        <w:rPr>
          <w:rFonts w:ascii="Times New Roman" w:hAnsi="Times New Roman" w:cs="Times New Roman"/>
          <w:sz w:val="24"/>
          <w:szCs w:val="24"/>
        </w:rPr>
        <w:t>рометра, представляет собой глубину по</w:t>
      </w:r>
      <w:r w:rsidRPr="00E17402">
        <w:rPr>
          <w:rFonts w:ascii="Times New Roman" w:hAnsi="Times New Roman" w:cs="Times New Roman"/>
          <w:sz w:val="24"/>
          <w:szCs w:val="24"/>
        </w:rPr>
        <w:t>гружения в смазку стандартного конуса под действием собственной массы (150г) в течение 5с. Если конус за 5с опустился в смазку с температурой 25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на глубину 25мм, то ее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равна 250.Чем выше знач</w:t>
      </w:r>
      <w:r w:rsidR="005C6B12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="005C6B12">
        <w:rPr>
          <w:rFonts w:ascii="Times New Roman" w:hAnsi="Times New Roman" w:cs="Times New Roman"/>
          <w:sz w:val="24"/>
          <w:szCs w:val="24"/>
        </w:rPr>
        <w:t>пенетрации</w:t>
      </w:r>
      <w:proofErr w:type="spellEnd"/>
      <w:r w:rsidR="005C6B12">
        <w:rPr>
          <w:rFonts w:ascii="Times New Roman" w:hAnsi="Times New Roman" w:cs="Times New Roman"/>
          <w:sz w:val="24"/>
          <w:szCs w:val="24"/>
        </w:rPr>
        <w:t>, тем меньше гус</w:t>
      </w:r>
      <w:r w:rsidRPr="00E17402">
        <w:rPr>
          <w:rFonts w:ascii="Times New Roman" w:hAnsi="Times New Roman" w:cs="Times New Roman"/>
          <w:sz w:val="24"/>
          <w:szCs w:val="24"/>
        </w:rPr>
        <w:t xml:space="preserve">тота (консистенция) данной смазки.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Пенетрацию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смазок определяют по ГОСТ 5346-78. Для смазок значение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пенетрации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ровно 200-400. Температура </w:t>
      </w:r>
      <w:r w:rsidR="005C6B12">
        <w:rPr>
          <w:rFonts w:ascii="Times New Roman" w:hAnsi="Times New Roman" w:cs="Times New Roman"/>
          <w:sz w:val="24"/>
          <w:szCs w:val="24"/>
        </w:rPr>
        <w:t>каплепадения ха</w:t>
      </w:r>
      <w:r w:rsidRPr="00E17402">
        <w:rPr>
          <w:rFonts w:ascii="Times New Roman" w:hAnsi="Times New Roman" w:cs="Times New Roman"/>
          <w:sz w:val="24"/>
          <w:szCs w:val="24"/>
        </w:rPr>
        <w:t>рактеризует температуру плавления смазки и определяется по ГОСТ 6793-74.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Практически установлено, что смазка сохраняет р</w:t>
      </w:r>
      <w:r w:rsidR="005C6B12">
        <w:rPr>
          <w:rFonts w:ascii="Times New Roman" w:hAnsi="Times New Roman" w:cs="Times New Roman"/>
          <w:sz w:val="24"/>
          <w:szCs w:val="24"/>
        </w:rPr>
        <w:t>аботоспособность до такой темпе</w:t>
      </w:r>
      <w:r w:rsidRPr="00E17402">
        <w:rPr>
          <w:rFonts w:ascii="Times New Roman" w:hAnsi="Times New Roman" w:cs="Times New Roman"/>
          <w:sz w:val="24"/>
          <w:szCs w:val="24"/>
        </w:rPr>
        <w:t>ратуры смазываемого узла, которая на 15-2</w:t>
      </w:r>
      <w:r w:rsidR="005C6B1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5C6B1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5C6B12">
        <w:rPr>
          <w:rFonts w:ascii="Times New Roman" w:hAnsi="Times New Roman" w:cs="Times New Roman"/>
          <w:sz w:val="24"/>
          <w:szCs w:val="24"/>
        </w:rPr>
        <w:t xml:space="preserve"> ниже температуры ее каплепа</w:t>
      </w:r>
      <w:r w:rsidRPr="00E17402">
        <w:rPr>
          <w:rFonts w:ascii="Times New Roman" w:hAnsi="Times New Roman" w:cs="Times New Roman"/>
          <w:sz w:val="24"/>
          <w:szCs w:val="24"/>
        </w:rPr>
        <w:t>дения. Для современных смазок, загущенных ту</w:t>
      </w:r>
      <w:r w:rsidR="005C6B12">
        <w:rPr>
          <w:rFonts w:ascii="Times New Roman" w:hAnsi="Times New Roman" w:cs="Times New Roman"/>
          <w:sz w:val="24"/>
          <w:szCs w:val="24"/>
        </w:rPr>
        <w:t>гоплавкими загустителями (литие</w:t>
      </w:r>
      <w:r w:rsidRPr="00E17402">
        <w:rPr>
          <w:rFonts w:ascii="Times New Roman" w:hAnsi="Times New Roman" w:cs="Times New Roman"/>
          <w:sz w:val="24"/>
          <w:szCs w:val="24"/>
        </w:rPr>
        <w:t>выми или бариевыми мылами), этот показатель не характеризует отмеченных свойств. Так, разность между температурой капле падения смазок и температурой узла должна быть не менее 70-80°С.</w:t>
      </w:r>
      <w:r w:rsidR="005C6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Вязкость пластичных смазок является одни</w:t>
      </w:r>
      <w:r w:rsidR="005C6B12">
        <w:rPr>
          <w:rFonts w:ascii="Times New Roman" w:hAnsi="Times New Roman" w:cs="Times New Roman"/>
          <w:sz w:val="24"/>
          <w:szCs w:val="24"/>
        </w:rPr>
        <w:t>м из важных эксплуатационных показа</w:t>
      </w:r>
      <w:r w:rsidRPr="00E17402">
        <w:rPr>
          <w:rFonts w:ascii="Times New Roman" w:hAnsi="Times New Roman" w:cs="Times New Roman"/>
          <w:sz w:val="24"/>
          <w:szCs w:val="24"/>
        </w:rPr>
        <w:t>телей. Эффективная вязкость пластичных с</w:t>
      </w:r>
      <w:r w:rsidR="005C6B12">
        <w:rPr>
          <w:rFonts w:ascii="Times New Roman" w:hAnsi="Times New Roman" w:cs="Times New Roman"/>
          <w:sz w:val="24"/>
          <w:szCs w:val="24"/>
        </w:rPr>
        <w:t>мазок определяют с помощью автомати</w:t>
      </w:r>
      <w:r w:rsidRPr="00E17402">
        <w:rPr>
          <w:rFonts w:ascii="Times New Roman" w:hAnsi="Times New Roman" w:cs="Times New Roman"/>
          <w:sz w:val="24"/>
          <w:szCs w:val="24"/>
        </w:rPr>
        <w:t>ческого капиллярного вискозиметра АКБ (ГОСТ 7163-63).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Стабильность характеризует устранение смазкой первоначаль</w:t>
      </w:r>
      <w:r w:rsidR="005C6B12">
        <w:rPr>
          <w:rFonts w:ascii="Times New Roman" w:hAnsi="Times New Roman" w:cs="Times New Roman"/>
          <w:sz w:val="24"/>
          <w:szCs w:val="24"/>
        </w:rPr>
        <w:t>ных свойств в усло</w:t>
      </w:r>
      <w:r w:rsidRPr="00E17402">
        <w:rPr>
          <w:rFonts w:ascii="Times New Roman" w:hAnsi="Times New Roman" w:cs="Times New Roman"/>
          <w:sz w:val="24"/>
          <w:szCs w:val="24"/>
        </w:rPr>
        <w:t xml:space="preserve">виях хранения и применения.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Для смазки важны</w:t>
      </w:r>
      <w:r w:rsidR="005C6B12">
        <w:rPr>
          <w:rFonts w:ascii="Times New Roman" w:hAnsi="Times New Roman" w:cs="Times New Roman"/>
          <w:sz w:val="24"/>
          <w:szCs w:val="24"/>
        </w:rPr>
        <w:t xml:space="preserve"> физическая стабильность; устойчи</w:t>
      </w:r>
      <w:r w:rsidRPr="00E17402">
        <w:rPr>
          <w:rFonts w:ascii="Times New Roman" w:hAnsi="Times New Roman" w:cs="Times New Roman"/>
          <w:sz w:val="24"/>
          <w:szCs w:val="24"/>
        </w:rPr>
        <w:t>вость к радиации, характеризуемая химической стабильностью; инертность к воде, агрессивным средам, окислению кислородом воздуха и т.д.</w:t>
      </w:r>
      <w:proofErr w:type="gramEnd"/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Испаряемость оценивают потерей массы сма</w:t>
      </w:r>
      <w:r w:rsidR="005C6B12">
        <w:rPr>
          <w:rFonts w:ascii="Times New Roman" w:hAnsi="Times New Roman" w:cs="Times New Roman"/>
          <w:sz w:val="24"/>
          <w:szCs w:val="24"/>
        </w:rPr>
        <w:t>зки в условиях определенных темпера</w:t>
      </w:r>
      <w:r w:rsidRPr="00E17402">
        <w:rPr>
          <w:rFonts w:ascii="Times New Roman" w:hAnsi="Times New Roman" w:cs="Times New Roman"/>
          <w:sz w:val="24"/>
          <w:szCs w:val="24"/>
        </w:rPr>
        <w:t>тур и времени (ГОСТ 7934.1-74).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Различают стабильность коллоидную, механичес</w:t>
      </w:r>
      <w:r w:rsidR="005C6B12">
        <w:rPr>
          <w:rFonts w:ascii="Times New Roman" w:hAnsi="Times New Roman" w:cs="Times New Roman"/>
          <w:sz w:val="24"/>
          <w:szCs w:val="24"/>
        </w:rPr>
        <w:t>кую и химическую (против окисле</w:t>
      </w:r>
      <w:r w:rsidRPr="00E17402">
        <w:rPr>
          <w:rFonts w:ascii="Times New Roman" w:hAnsi="Times New Roman" w:cs="Times New Roman"/>
          <w:sz w:val="24"/>
          <w:szCs w:val="24"/>
        </w:rPr>
        <w:t>ния). Их определяют соответственно по ГОСТ 7142-74, ГОСТ 19295-73 и ГОСТ 5734-76.</w:t>
      </w:r>
    </w:p>
    <w:p w:rsidR="00E17402" w:rsidRPr="00E17402" w:rsidRDefault="00E17402" w:rsidP="004D7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 Водостойкость определяет устойчивость смазки к растворению ее в воде, а также неизменяемость ее свой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и попадании </w:t>
      </w:r>
      <w:r w:rsidR="005C6B12">
        <w:rPr>
          <w:rFonts w:ascii="Times New Roman" w:hAnsi="Times New Roman" w:cs="Times New Roman"/>
          <w:sz w:val="24"/>
          <w:szCs w:val="24"/>
        </w:rPr>
        <w:t>влаги. Здесь же учитываются гигроско</w:t>
      </w:r>
      <w:r w:rsidRPr="00E17402">
        <w:rPr>
          <w:rFonts w:ascii="Times New Roman" w:hAnsi="Times New Roman" w:cs="Times New Roman"/>
          <w:sz w:val="24"/>
          <w:szCs w:val="24"/>
        </w:rPr>
        <w:t>пичность и проницаемость смазок по отношению к воде и пару.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Противозадирные и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противоизносные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proofErr w:type="gramStart"/>
      <w:r w:rsidRPr="00E17402">
        <w:rPr>
          <w:rFonts w:ascii="Times New Roman" w:hAnsi="Times New Roman" w:cs="Times New Roman"/>
          <w:sz w:val="24"/>
          <w:szCs w:val="24"/>
        </w:rPr>
        <w:t>важнейшие-характеристики</w:t>
      </w:r>
      <w:proofErr w:type="spellEnd"/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смазок, и оценивают их с помощью различных машин трения.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      Коррозионную активность смазок определяют п</w:t>
      </w:r>
      <w:r w:rsidR="005C6B12">
        <w:rPr>
          <w:rFonts w:ascii="Times New Roman" w:hAnsi="Times New Roman" w:cs="Times New Roman"/>
          <w:sz w:val="24"/>
          <w:szCs w:val="24"/>
        </w:rPr>
        <w:t>о ГОСТ 7934.5-74 следующим обра</w:t>
      </w:r>
      <w:r w:rsidRPr="00E17402">
        <w:rPr>
          <w:rFonts w:ascii="Times New Roman" w:hAnsi="Times New Roman" w:cs="Times New Roman"/>
          <w:sz w:val="24"/>
          <w:szCs w:val="24"/>
        </w:rPr>
        <w:t>зом. Металлические пластины погружают в</w:t>
      </w:r>
      <w:r w:rsidR="005C6B12">
        <w:rPr>
          <w:rFonts w:ascii="Times New Roman" w:hAnsi="Times New Roman" w:cs="Times New Roman"/>
          <w:sz w:val="24"/>
          <w:szCs w:val="24"/>
        </w:rPr>
        <w:t xml:space="preserve"> смазку, выдерживают и затем осматри</w:t>
      </w:r>
      <w:r w:rsidRPr="00E17402">
        <w:rPr>
          <w:rFonts w:ascii="Times New Roman" w:hAnsi="Times New Roman" w:cs="Times New Roman"/>
          <w:sz w:val="24"/>
          <w:szCs w:val="24"/>
        </w:rPr>
        <w:t>вают. Браковочными признаками являются</w:t>
      </w:r>
      <w:r w:rsidR="005C6B12">
        <w:rPr>
          <w:rFonts w:ascii="Times New Roman" w:hAnsi="Times New Roman" w:cs="Times New Roman"/>
          <w:sz w:val="24"/>
          <w:szCs w:val="24"/>
        </w:rPr>
        <w:t xml:space="preserve"> изменения цвета пластины, появ</w:t>
      </w:r>
      <w:r w:rsidRPr="00E17402">
        <w:rPr>
          <w:rFonts w:ascii="Times New Roman" w:hAnsi="Times New Roman" w:cs="Times New Roman"/>
          <w:sz w:val="24"/>
          <w:szCs w:val="24"/>
        </w:rPr>
        <w:t>ление на ней коррозионных точек и пятен.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Защитные свойства пластичных смазок определяют по ГОСТ 0,054-75. При этом на металлическую пластинку наносят слой смазки,</w:t>
      </w:r>
      <w:r w:rsidR="005C6B12">
        <w:rPr>
          <w:rFonts w:ascii="Times New Roman" w:hAnsi="Times New Roman" w:cs="Times New Roman"/>
          <w:sz w:val="24"/>
          <w:szCs w:val="24"/>
        </w:rPr>
        <w:t xml:space="preserve"> выдерживают ее в условиях повы</w:t>
      </w:r>
      <w:r w:rsidRPr="00E17402">
        <w:rPr>
          <w:rFonts w:ascii="Times New Roman" w:hAnsi="Times New Roman" w:cs="Times New Roman"/>
          <w:sz w:val="24"/>
          <w:szCs w:val="24"/>
        </w:rPr>
        <w:t>шенной относительной влажности воздуха и температуры без конденсации, с периодической или постоянной ко</w:t>
      </w:r>
      <w:r w:rsidR="005C6B12">
        <w:rPr>
          <w:rFonts w:ascii="Times New Roman" w:hAnsi="Times New Roman" w:cs="Times New Roman"/>
          <w:sz w:val="24"/>
          <w:szCs w:val="24"/>
        </w:rPr>
        <w:t>нденсацией влаги на образце. За</w:t>
      </w:r>
      <w:r w:rsidRPr="00E17402">
        <w:rPr>
          <w:rFonts w:ascii="Times New Roman" w:hAnsi="Times New Roman" w:cs="Times New Roman"/>
          <w:sz w:val="24"/>
          <w:szCs w:val="24"/>
        </w:rPr>
        <w:t>тем сравнивают цвет и блеск поверхностей испытуемой пластинки и образца.</w:t>
      </w:r>
    </w:p>
    <w:p w:rsidR="00E17402" w:rsidRPr="005C6B1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B12">
        <w:rPr>
          <w:rFonts w:ascii="Times New Roman" w:hAnsi="Times New Roman" w:cs="Times New Roman"/>
          <w:i/>
          <w:sz w:val="24"/>
          <w:szCs w:val="24"/>
          <w:u w:val="single"/>
        </w:rPr>
        <w:t>Расшифровка моторного масла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lastRenderedPageBreak/>
        <w:t xml:space="preserve">Минералка« (зачастую на коробке обозначение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Mineral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), масло с минеральной основой, полученной из нефти путем ее обработки, оно значительно дешевле. Однако такое масло не обеспечивает тех же максимальных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результатов, что и «синтетика» — оно не выдерживает столь высоких температур, сильнее густеет на морозе, быстрее окисляется и требует замены, при вскипании — оставляет шлаки в моторе.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Полусинтетика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« (обозначение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Semi-Synthetic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) — некая золотая средина между двумя предыдущими видами масел. Зачастую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полусинтетика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на минеральной основе, но с добавлением большого количества различных присадок, приближающих эксплуатационные свойства этого масла к «синтетике». При этом «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полусинтетика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» несколько дешевле «синтетики».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У моторного масла выделяют два главных параметра, по которым проводится его классификация - область его применени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дизельный мотор, старый бензиновый двигатель, современный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турбодизель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и т.д.) и вязкостно-температурные свойства. Невзирая на различные основы масел, все они классифицируются согласно одним стандартам. Сегодня наиболее популярны классификации по SAE и API.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Вязкостно-температурные свойства классифицируются только по SAE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) — иными словами, именно показатель SAE регламентирует насколько это масло «густое» или «жидкое». Большинство масел сегодня — «универсальные», т.е. пригодны и для зимнего, и для летнего использования. Их класс SAE записывается двумя цифрами через дефис, с буквой в промежутке W — например 10W-40. Буква W означает, что это масло пригодно для зимнего использования, а цифра перед ней — это показатель низкотемпературной вязкости (грубо говоря — какой мороз выдержит это масло). Вторая цифра — это показатель высокотемпературной вязкости (т.е. какую летнюю жару выдерживает масло). Однако если масло пригодно только для летнего использования, то его обозначение будет выглядеть, например, как SAE 30.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Расшифровка моторного масла — цифры SAE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Показатели низкотемпературной вязкости означают следующее: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* 0W- масло пригодно к использованию при морозах до -35-30 град.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* 5W- масло пригодно к использованию при морозах до -30-25 град.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* 10W- масло пригодно к использованию при морозах до -25-20 град.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* 15W- масло пригодно к использованию при морозах до -20-15 град.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* 20W- масло пригодно к использованию при морозах до -15-10 град.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Показатели высокотемпературной вязкости означают следующее: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* 30 — масло пригодно к использованию при жаре до +20-25 град.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* 40 масло пригодно к использованию при жаре до +35-40 град.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* 50 масло пригодно к использованию при жаре до +45-50 град.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 xml:space="preserve">* 60 масло пригодно к использованию при жаре до +50 град. </w:t>
      </w:r>
      <w:proofErr w:type="gramStart"/>
      <w:r w:rsidRPr="00E174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7402"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Чем меньше цифра — тем «жиже» масло, чем больше цифра — тем оно более густое. Таким образом, масло 10W-30 можно использовать при температуре окружающей среды от -20-25 градусов мороза, до +20-25 градусов жары.</w:t>
      </w:r>
    </w:p>
    <w:p w:rsidR="00E17402" w:rsidRPr="00E17402" w:rsidRDefault="00E17402" w:rsidP="005C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Расшифровка моторного масла - цифры API</w:t>
      </w:r>
    </w:p>
    <w:p w:rsidR="00E17402" w:rsidRPr="00E17402" w:rsidRDefault="00E17402" w:rsidP="00E1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02">
        <w:rPr>
          <w:rFonts w:ascii="Times New Roman" w:hAnsi="Times New Roman" w:cs="Times New Roman"/>
          <w:sz w:val="24"/>
          <w:szCs w:val="24"/>
        </w:rPr>
        <w:t>Область применения масла классифицируется в основном по API (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Petroleum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02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E17402">
        <w:rPr>
          <w:rFonts w:ascii="Times New Roman" w:hAnsi="Times New Roman" w:cs="Times New Roman"/>
          <w:sz w:val="24"/>
          <w:szCs w:val="24"/>
        </w:rPr>
        <w:t>)- обозначения API ставится две буквы (например, SJ или CF), первая из которых обозначает тип двигателя: S-бензиновый мотор, C-дизельный. Вторая буква конкретизирует условия применения масла — современный двигатель или старый, с турбиной или без. Если масло обозначено API SJ/CF — значит, оно подходит и для бензиновых и для дизельных моторов данной категории.</w:t>
      </w:r>
    </w:p>
    <w:p w:rsidR="00E17402" w:rsidRDefault="00E17402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26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p w:rsidR="00442326" w:rsidRPr="005177D7" w:rsidRDefault="005C6B12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12">
        <w:rPr>
          <w:rFonts w:ascii="Times New Roman" w:hAnsi="Times New Roman" w:cs="Times New Roman"/>
          <w:sz w:val="24"/>
          <w:szCs w:val="24"/>
        </w:rPr>
        <w:t xml:space="preserve">1) </w:t>
      </w:r>
      <w:r w:rsidR="00442326" w:rsidRPr="005C6B12">
        <w:rPr>
          <w:rFonts w:ascii="Times New Roman" w:hAnsi="Times New Roman" w:cs="Times New Roman"/>
          <w:sz w:val="24"/>
          <w:szCs w:val="24"/>
        </w:rPr>
        <w:t>заполнить</w:t>
      </w:r>
      <w:r w:rsidR="004D78F3">
        <w:rPr>
          <w:rFonts w:ascii="Times New Roman" w:hAnsi="Times New Roman" w:cs="Times New Roman"/>
          <w:sz w:val="24"/>
          <w:szCs w:val="24"/>
        </w:rPr>
        <w:t xml:space="preserve"> таблицу:</w:t>
      </w: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2"/>
        <w:gridCol w:w="2397"/>
        <w:gridCol w:w="6372"/>
      </w:tblGrid>
      <w:tr w:rsidR="005C6B12" w:rsidTr="005C6B12">
        <w:tc>
          <w:tcPr>
            <w:tcW w:w="817" w:type="dxa"/>
          </w:tcPr>
          <w:p w:rsidR="005C6B12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C6B12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5C6B12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5C6B12" w:rsidTr="005C6B12">
        <w:tc>
          <w:tcPr>
            <w:tcW w:w="817" w:type="dxa"/>
          </w:tcPr>
          <w:p w:rsidR="005C6B12" w:rsidRDefault="00C00339" w:rsidP="00C0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5C6B12" w:rsidRDefault="00C00339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Минеральные масла</w:t>
            </w:r>
          </w:p>
        </w:tc>
        <w:tc>
          <w:tcPr>
            <w:tcW w:w="6627" w:type="dxa"/>
          </w:tcPr>
          <w:p w:rsidR="005C6B12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12" w:rsidTr="005C6B12">
        <w:tc>
          <w:tcPr>
            <w:tcW w:w="817" w:type="dxa"/>
          </w:tcPr>
          <w:p w:rsidR="005C6B12" w:rsidRDefault="00C00339" w:rsidP="00C0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6B12" w:rsidRDefault="00C00339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Гидрокрекинговые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  <w:tc>
          <w:tcPr>
            <w:tcW w:w="6627" w:type="dxa"/>
          </w:tcPr>
          <w:p w:rsidR="005C6B12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12" w:rsidTr="005C6B12">
        <w:tc>
          <w:tcPr>
            <w:tcW w:w="817" w:type="dxa"/>
          </w:tcPr>
          <w:p w:rsidR="005C6B12" w:rsidRDefault="00C00339" w:rsidP="00C0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6B12" w:rsidRDefault="00C00339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Растительные масла</w:t>
            </w:r>
          </w:p>
        </w:tc>
        <w:tc>
          <w:tcPr>
            <w:tcW w:w="6627" w:type="dxa"/>
          </w:tcPr>
          <w:p w:rsidR="005C6B12" w:rsidRDefault="005C6B12" w:rsidP="0084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326" w:rsidRDefault="00C00339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2)Составить схему классификаций:</w:t>
      </w:r>
    </w:p>
    <w:p w:rsidR="00C00339" w:rsidRDefault="00C00339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0339">
        <w:rPr>
          <w:rFonts w:ascii="Times New Roman" w:hAnsi="Times New Roman" w:cs="Times New Roman"/>
          <w:sz w:val="24"/>
          <w:szCs w:val="24"/>
        </w:rPr>
        <w:t xml:space="preserve">По агрегатному состоянию смазочные материалы делятся </w:t>
      </w:r>
      <w:proofErr w:type="gramStart"/>
      <w:r w:rsidRPr="00C003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0339">
        <w:rPr>
          <w:rFonts w:ascii="Times New Roman" w:hAnsi="Times New Roman" w:cs="Times New Roman"/>
          <w:sz w:val="24"/>
          <w:szCs w:val="24"/>
        </w:rPr>
        <w:t>:</w:t>
      </w:r>
    </w:p>
    <w:p w:rsidR="00C00339" w:rsidRDefault="00C00339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00339">
        <w:rPr>
          <w:rFonts w:ascii="Times New Roman" w:hAnsi="Times New Roman" w:cs="Times New Roman"/>
          <w:sz w:val="24"/>
          <w:szCs w:val="24"/>
        </w:rPr>
        <w:t>По назначению смазочные материалы делятся на масла:</w:t>
      </w:r>
    </w:p>
    <w:p w:rsidR="004D78F3" w:rsidRPr="005C6B12" w:rsidRDefault="00C00339" w:rsidP="004D7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D78F3" w:rsidRPr="004D78F3">
        <w:rPr>
          <w:rFonts w:ascii="Times New Roman" w:hAnsi="Times New Roman" w:cs="Times New Roman"/>
          <w:sz w:val="24"/>
          <w:szCs w:val="24"/>
        </w:rPr>
        <w:t xml:space="preserve"> </w:t>
      </w:r>
      <w:r w:rsidR="004D78F3" w:rsidRPr="005C6B12">
        <w:rPr>
          <w:rFonts w:ascii="Times New Roman" w:hAnsi="Times New Roman" w:cs="Times New Roman"/>
          <w:sz w:val="24"/>
          <w:szCs w:val="24"/>
        </w:rPr>
        <w:t>заполнить</w:t>
      </w:r>
      <w:r w:rsidR="004D78F3">
        <w:rPr>
          <w:rFonts w:ascii="Times New Roman" w:hAnsi="Times New Roman" w:cs="Times New Roman"/>
          <w:sz w:val="24"/>
          <w:szCs w:val="24"/>
        </w:rPr>
        <w:t xml:space="preserve"> таблицу:</w:t>
      </w:r>
      <w:r w:rsidR="004D78F3" w:rsidRPr="004D78F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D78F3" w:rsidRPr="005C6B12">
        <w:rPr>
          <w:rFonts w:ascii="Times New Roman" w:hAnsi="Times New Roman" w:cs="Times New Roman"/>
          <w:i/>
          <w:sz w:val="24"/>
          <w:szCs w:val="24"/>
          <w:u w:val="single"/>
        </w:rPr>
        <w:t>Расшифровка моторного масла</w:t>
      </w:r>
    </w:p>
    <w:p w:rsidR="00C00339" w:rsidRDefault="00C00339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3"/>
        <w:gridCol w:w="2379"/>
        <w:gridCol w:w="6389"/>
      </w:tblGrid>
      <w:tr w:rsidR="004D78F3" w:rsidTr="0090604D">
        <w:tc>
          <w:tcPr>
            <w:tcW w:w="817" w:type="dxa"/>
          </w:tcPr>
          <w:p w:rsidR="004D78F3" w:rsidRDefault="004D78F3" w:rsidP="0090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4D78F3" w:rsidRDefault="004D78F3" w:rsidP="0090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4D78F3" w:rsidRDefault="004D78F3" w:rsidP="0090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4D78F3" w:rsidTr="0090604D">
        <w:tc>
          <w:tcPr>
            <w:tcW w:w="817" w:type="dxa"/>
          </w:tcPr>
          <w:p w:rsidR="004D78F3" w:rsidRDefault="004D78F3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D78F3" w:rsidRDefault="004D78F3" w:rsidP="0090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Минералка</w:t>
            </w:r>
          </w:p>
        </w:tc>
        <w:tc>
          <w:tcPr>
            <w:tcW w:w="6627" w:type="dxa"/>
          </w:tcPr>
          <w:p w:rsidR="004D78F3" w:rsidRDefault="004D78F3" w:rsidP="0090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F3" w:rsidTr="0090604D">
        <w:tc>
          <w:tcPr>
            <w:tcW w:w="817" w:type="dxa"/>
          </w:tcPr>
          <w:p w:rsidR="004D78F3" w:rsidRDefault="004D78F3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78F3" w:rsidRDefault="004D78F3" w:rsidP="0090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Полусинтетика</w:t>
            </w:r>
            <w:proofErr w:type="spellEnd"/>
          </w:p>
        </w:tc>
        <w:tc>
          <w:tcPr>
            <w:tcW w:w="6627" w:type="dxa"/>
          </w:tcPr>
          <w:p w:rsidR="004D78F3" w:rsidRDefault="004D78F3" w:rsidP="0090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F3" w:rsidTr="0090604D">
        <w:tc>
          <w:tcPr>
            <w:tcW w:w="817" w:type="dxa"/>
          </w:tcPr>
          <w:p w:rsidR="004D78F3" w:rsidRDefault="004D78F3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78F3" w:rsidRDefault="004D78F3" w:rsidP="0090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</w:t>
            </w: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 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627" w:type="dxa"/>
          </w:tcPr>
          <w:p w:rsidR="004D78F3" w:rsidRDefault="004D78F3" w:rsidP="0090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8F3" w:rsidRPr="00C00339" w:rsidRDefault="004D78F3" w:rsidP="00C0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26" w:rsidRPr="005177D7" w:rsidRDefault="00442326" w:rsidP="0084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42326" w:rsidRPr="001E6633" w:rsidRDefault="004D78F3" w:rsidP="001E6633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требования предъявляются к смазкам?</w:t>
      </w:r>
    </w:p>
    <w:p w:rsidR="00C00339" w:rsidRPr="00C00339" w:rsidRDefault="00C00339" w:rsidP="00C00339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используют, для</w:t>
      </w:r>
      <w:r w:rsidRPr="00C00339">
        <w:rPr>
          <w:rFonts w:ascii="Times New Roman" w:hAnsi="Times New Roman" w:cs="Times New Roman"/>
          <w:sz w:val="24"/>
          <w:szCs w:val="24"/>
        </w:rPr>
        <w:t xml:space="preserve"> удов</w:t>
      </w:r>
      <w:r>
        <w:rPr>
          <w:rFonts w:ascii="Times New Roman" w:hAnsi="Times New Roman" w:cs="Times New Roman"/>
          <w:sz w:val="24"/>
          <w:szCs w:val="24"/>
        </w:rPr>
        <w:t>летворения</w:t>
      </w:r>
      <w:r w:rsidRPr="00C0033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сего</w:t>
      </w:r>
      <w:r w:rsidRPr="00C00339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0339">
        <w:rPr>
          <w:rFonts w:ascii="Times New Roman" w:hAnsi="Times New Roman" w:cs="Times New Roman"/>
          <w:sz w:val="24"/>
          <w:szCs w:val="24"/>
        </w:rPr>
        <w:t xml:space="preserve"> требований, предъявляемых к смазочным маслам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2326" w:rsidRPr="005177D7" w:rsidRDefault="001E6633" w:rsidP="008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="004D78F3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="004D78F3">
        <w:rPr>
          <w:rFonts w:ascii="Times New Roman" w:hAnsi="Times New Roman" w:cs="Times New Roman"/>
          <w:sz w:val="24"/>
          <w:szCs w:val="24"/>
        </w:rPr>
        <w:t xml:space="preserve"> классифицируется применение масла?</w:t>
      </w:r>
      <w:r w:rsidR="00442326" w:rsidRPr="00517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26" w:rsidRPr="005177D7" w:rsidRDefault="00591E79" w:rsidP="0084016A">
      <w:pPr>
        <w:pStyle w:val="2"/>
        <w:rPr>
          <w:rFonts w:cs="Times New Roman"/>
          <w:sz w:val="24"/>
          <w:szCs w:val="24"/>
        </w:rPr>
      </w:pPr>
      <w:bookmarkStart w:id="15" w:name="_Toc494650954"/>
      <w:bookmarkStart w:id="16" w:name="_Toc54039135"/>
      <w:r w:rsidRPr="005177D7">
        <w:rPr>
          <w:rFonts w:cs="Times New Roman"/>
          <w:sz w:val="24"/>
          <w:szCs w:val="24"/>
        </w:rPr>
        <w:t xml:space="preserve">4.1 </w:t>
      </w:r>
      <w:r w:rsidR="0084016A" w:rsidRPr="005177D7">
        <w:rPr>
          <w:rFonts w:cs="Times New Roman"/>
          <w:sz w:val="24"/>
          <w:szCs w:val="24"/>
        </w:rPr>
        <w:t xml:space="preserve">Критерии оценки практической работы № 4 </w:t>
      </w:r>
      <w:bookmarkEnd w:id="15"/>
      <w:r w:rsidR="004D78F3" w:rsidRPr="00E17402">
        <w:rPr>
          <w:rFonts w:cs="Times New Roman"/>
          <w:sz w:val="24"/>
          <w:szCs w:val="24"/>
        </w:rPr>
        <w:t>Смазочные материалы.</w:t>
      </w:r>
      <w:bookmarkEnd w:id="16"/>
    </w:p>
    <w:p w:rsidR="0084016A" w:rsidRPr="005177D7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5 «отлично» </w:t>
      </w:r>
      <w:r w:rsidRPr="005177D7">
        <w:rPr>
          <w:rFonts w:ascii="Times New Roman" w:hAnsi="Times New Roman" w:cs="Times New Roman"/>
          <w:sz w:val="24"/>
          <w:szCs w:val="24"/>
        </w:rPr>
        <w:t>студент выполнил работу в полном объеме с соблюдением необходимой последовательности действий в   соответствии с заданием; правильно заполнил таблицу, ответил на все контрольный вопросы.</w:t>
      </w:r>
    </w:p>
    <w:p w:rsidR="0084016A" w:rsidRPr="005177D7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4016A" w:rsidRPr="005177D7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84016A" w:rsidRPr="005177D7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84016A" w:rsidRPr="005177D7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84016A" w:rsidRPr="005177D7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4 «хорошо»</w:t>
      </w:r>
      <w:r w:rsidRPr="005177D7">
        <w:rPr>
          <w:rFonts w:ascii="Times New Roman" w:hAnsi="Times New Roman" w:cs="Times New Roman"/>
          <w:sz w:val="24"/>
          <w:szCs w:val="24"/>
        </w:rPr>
        <w:t xml:space="preserve">  студент выполнил требования к оценке "отлично", но не ответил на контрольные вопросы. Либо допущены 4-5 недочетов в оформлении заполнения таблицы.</w:t>
      </w:r>
    </w:p>
    <w:p w:rsidR="0084016A" w:rsidRPr="005177D7" w:rsidRDefault="0084016A" w:rsidP="005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  <w:r w:rsidRPr="005177D7">
        <w:rPr>
          <w:rFonts w:ascii="Times New Roman" w:hAnsi="Times New Roman" w:cs="Times New Roman"/>
          <w:sz w:val="24"/>
          <w:szCs w:val="24"/>
        </w:rPr>
        <w:t xml:space="preserve"> 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</w:r>
    </w:p>
    <w:p w:rsidR="00442326" w:rsidRPr="005177D7" w:rsidRDefault="0084016A" w:rsidP="005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2 «неудовлетворительно» </w:t>
      </w:r>
      <w:r w:rsidRPr="005177D7">
        <w:rPr>
          <w:rFonts w:ascii="Times New Roman" w:hAnsi="Times New Roman" w:cs="Times New Roman"/>
          <w:sz w:val="24"/>
          <w:szCs w:val="24"/>
        </w:rPr>
        <w:t>студент выполнил работу не полностью или объем выполненной части работы не позволяет сделать правильных выводов; не заполнил таблицу и не ответил на контрольные вопросы.</w:t>
      </w:r>
    </w:p>
    <w:p w:rsidR="009D5D02" w:rsidRDefault="009D5D02" w:rsidP="009D5D0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738D" w:rsidRPr="003F24F6" w:rsidRDefault="0085738D" w:rsidP="0085738D">
      <w:pPr>
        <w:pStyle w:val="1"/>
        <w:numPr>
          <w:ilvl w:val="0"/>
          <w:numId w:val="30"/>
        </w:numPr>
        <w:rPr>
          <w:rFonts w:cs="Times New Roman"/>
          <w:sz w:val="24"/>
          <w:szCs w:val="24"/>
          <w:highlight w:val="yellow"/>
        </w:rPr>
      </w:pPr>
      <w:bookmarkStart w:id="17" w:name="_Toc494650961"/>
      <w:bookmarkStart w:id="18" w:name="_Toc54039136"/>
      <w:r w:rsidRPr="003F24F6">
        <w:rPr>
          <w:rFonts w:cs="Times New Roman"/>
          <w:sz w:val="24"/>
          <w:szCs w:val="24"/>
          <w:highlight w:val="yellow"/>
        </w:rPr>
        <w:t>Литература</w:t>
      </w:r>
      <w:bookmarkEnd w:id="17"/>
      <w:bookmarkEnd w:id="18"/>
    </w:p>
    <w:p w:rsidR="0085738D" w:rsidRPr="005177D7" w:rsidRDefault="0085738D" w:rsidP="0085738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38D" w:rsidRPr="005177D7" w:rsidRDefault="0085738D" w:rsidP="0085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38D" w:rsidRPr="005177D7" w:rsidRDefault="0085738D" w:rsidP="0085738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5738D" w:rsidRPr="005177D7" w:rsidSect="00650FF3">
      <w:footerReference w:type="default" r:id="rId4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22" w:rsidRDefault="00126C22" w:rsidP="00340668">
      <w:pPr>
        <w:spacing w:after="0" w:line="240" w:lineRule="auto"/>
      </w:pPr>
      <w:r>
        <w:separator/>
      </w:r>
    </w:p>
  </w:endnote>
  <w:endnote w:type="continuationSeparator" w:id="1">
    <w:p w:rsidR="00126C22" w:rsidRDefault="00126C22" w:rsidP="0034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488381"/>
      <w:docPartObj>
        <w:docPartGallery w:val="Page Numbers (Bottom of Page)"/>
        <w:docPartUnique/>
      </w:docPartObj>
    </w:sdtPr>
    <w:sdtContent>
      <w:p w:rsidR="00E17402" w:rsidRDefault="00DA1663">
        <w:pPr>
          <w:pStyle w:val="ac"/>
          <w:jc w:val="right"/>
        </w:pPr>
        <w:fldSimple w:instr="PAGE   \* MERGEFORMAT">
          <w:r w:rsidR="003F24F6">
            <w:rPr>
              <w:noProof/>
            </w:rPr>
            <w:t>24</w:t>
          </w:r>
        </w:fldSimple>
      </w:p>
    </w:sdtContent>
  </w:sdt>
  <w:p w:rsidR="00E17402" w:rsidRDefault="00E174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22" w:rsidRDefault="00126C22" w:rsidP="00340668">
      <w:pPr>
        <w:spacing w:after="0" w:line="240" w:lineRule="auto"/>
      </w:pPr>
      <w:r>
        <w:separator/>
      </w:r>
    </w:p>
  </w:footnote>
  <w:footnote w:type="continuationSeparator" w:id="1">
    <w:p w:rsidR="00126C22" w:rsidRDefault="00126C22" w:rsidP="0034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9E0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F6D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AC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6C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00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4C5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0E9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0C5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80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782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75E"/>
    <w:multiLevelType w:val="hybridMultilevel"/>
    <w:tmpl w:val="1A2A0CDE"/>
    <w:lvl w:ilvl="0" w:tplc="EBBAD5CE">
      <w:start w:val="1"/>
      <w:numFmt w:val="decimal"/>
      <w:lvlText w:val="%1."/>
      <w:lvlJc w:val="left"/>
      <w:pPr>
        <w:ind w:left="101" w:hanging="7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63C5D12">
      <w:start w:val="1"/>
      <w:numFmt w:val="decimal"/>
      <w:lvlText w:val="%2."/>
      <w:lvlJc w:val="left"/>
      <w:pPr>
        <w:ind w:left="101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7FA2354">
      <w:numFmt w:val="bullet"/>
      <w:lvlText w:val="•"/>
      <w:lvlJc w:val="left"/>
      <w:pPr>
        <w:ind w:left="1992" w:hanging="494"/>
      </w:pPr>
      <w:rPr>
        <w:rFonts w:hint="default"/>
      </w:rPr>
    </w:lvl>
    <w:lvl w:ilvl="3" w:tplc="CB3C6C80">
      <w:numFmt w:val="bullet"/>
      <w:lvlText w:val="•"/>
      <w:lvlJc w:val="left"/>
      <w:pPr>
        <w:ind w:left="2939" w:hanging="494"/>
      </w:pPr>
      <w:rPr>
        <w:rFonts w:hint="default"/>
      </w:rPr>
    </w:lvl>
    <w:lvl w:ilvl="4" w:tplc="FAFC456E">
      <w:numFmt w:val="bullet"/>
      <w:lvlText w:val="•"/>
      <w:lvlJc w:val="left"/>
      <w:pPr>
        <w:ind w:left="3885" w:hanging="494"/>
      </w:pPr>
      <w:rPr>
        <w:rFonts w:hint="default"/>
      </w:rPr>
    </w:lvl>
    <w:lvl w:ilvl="5" w:tplc="162E566C">
      <w:numFmt w:val="bullet"/>
      <w:lvlText w:val="•"/>
      <w:lvlJc w:val="left"/>
      <w:pPr>
        <w:ind w:left="4832" w:hanging="494"/>
      </w:pPr>
      <w:rPr>
        <w:rFonts w:hint="default"/>
      </w:rPr>
    </w:lvl>
    <w:lvl w:ilvl="6" w:tplc="BF280406">
      <w:numFmt w:val="bullet"/>
      <w:lvlText w:val="•"/>
      <w:lvlJc w:val="left"/>
      <w:pPr>
        <w:ind w:left="5778" w:hanging="494"/>
      </w:pPr>
      <w:rPr>
        <w:rFonts w:hint="default"/>
      </w:rPr>
    </w:lvl>
    <w:lvl w:ilvl="7" w:tplc="C28AC97E">
      <w:numFmt w:val="bullet"/>
      <w:lvlText w:val="•"/>
      <w:lvlJc w:val="left"/>
      <w:pPr>
        <w:ind w:left="6725" w:hanging="494"/>
      </w:pPr>
      <w:rPr>
        <w:rFonts w:hint="default"/>
      </w:rPr>
    </w:lvl>
    <w:lvl w:ilvl="8" w:tplc="86225DE4">
      <w:numFmt w:val="bullet"/>
      <w:lvlText w:val="•"/>
      <w:lvlJc w:val="left"/>
      <w:pPr>
        <w:ind w:left="7671" w:hanging="494"/>
      </w:pPr>
      <w:rPr>
        <w:rFonts w:hint="default"/>
      </w:rPr>
    </w:lvl>
  </w:abstractNum>
  <w:abstractNum w:abstractNumId="11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560D62"/>
    <w:multiLevelType w:val="multilevel"/>
    <w:tmpl w:val="4BB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E318CD"/>
    <w:multiLevelType w:val="multilevel"/>
    <w:tmpl w:val="6B0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785D05"/>
    <w:multiLevelType w:val="hybridMultilevel"/>
    <w:tmpl w:val="DCDC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77C6C"/>
    <w:multiLevelType w:val="multilevel"/>
    <w:tmpl w:val="A16C47E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12BDD"/>
    <w:multiLevelType w:val="hybridMultilevel"/>
    <w:tmpl w:val="78FA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B52A0"/>
    <w:multiLevelType w:val="hybridMultilevel"/>
    <w:tmpl w:val="0B6687A0"/>
    <w:lvl w:ilvl="0" w:tplc="9238E788">
      <w:start w:val="1"/>
      <w:numFmt w:val="decimal"/>
      <w:lvlText w:val="%1."/>
      <w:lvlJc w:val="left"/>
      <w:pPr>
        <w:ind w:left="101" w:hanging="4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D961308">
      <w:start w:val="1"/>
      <w:numFmt w:val="decimal"/>
      <w:lvlText w:val="%2."/>
      <w:lvlJc w:val="left"/>
      <w:pPr>
        <w:ind w:left="101" w:hanging="32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402EF7E">
      <w:numFmt w:val="bullet"/>
      <w:lvlText w:val="•"/>
      <w:lvlJc w:val="left"/>
      <w:pPr>
        <w:ind w:left="5791" w:hanging="322"/>
      </w:pPr>
      <w:rPr>
        <w:rFonts w:hint="default"/>
      </w:rPr>
    </w:lvl>
    <w:lvl w:ilvl="3" w:tplc="64FC9B02">
      <w:numFmt w:val="bullet"/>
      <w:lvlText w:val="•"/>
      <w:lvlJc w:val="left"/>
      <w:pPr>
        <w:ind w:left="6263" w:hanging="322"/>
      </w:pPr>
      <w:rPr>
        <w:rFonts w:hint="default"/>
      </w:rPr>
    </w:lvl>
    <w:lvl w:ilvl="4" w:tplc="36CA55C8">
      <w:numFmt w:val="bullet"/>
      <w:lvlText w:val="•"/>
      <w:lvlJc w:val="left"/>
      <w:pPr>
        <w:ind w:left="6734" w:hanging="322"/>
      </w:pPr>
      <w:rPr>
        <w:rFonts w:hint="default"/>
      </w:rPr>
    </w:lvl>
    <w:lvl w:ilvl="5" w:tplc="63AE6624">
      <w:numFmt w:val="bullet"/>
      <w:lvlText w:val="•"/>
      <w:lvlJc w:val="left"/>
      <w:pPr>
        <w:ind w:left="7206" w:hanging="322"/>
      </w:pPr>
      <w:rPr>
        <w:rFonts w:hint="default"/>
      </w:rPr>
    </w:lvl>
    <w:lvl w:ilvl="6" w:tplc="E256BE04">
      <w:numFmt w:val="bullet"/>
      <w:lvlText w:val="•"/>
      <w:lvlJc w:val="left"/>
      <w:pPr>
        <w:ind w:left="7678" w:hanging="322"/>
      </w:pPr>
      <w:rPr>
        <w:rFonts w:hint="default"/>
      </w:rPr>
    </w:lvl>
    <w:lvl w:ilvl="7" w:tplc="47981F14">
      <w:numFmt w:val="bullet"/>
      <w:lvlText w:val="•"/>
      <w:lvlJc w:val="left"/>
      <w:pPr>
        <w:ind w:left="8149" w:hanging="322"/>
      </w:pPr>
      <w:rPr>
        <w:rFonts w:hint="default"/>
      </w:rPr>
    </w:lvl>
    <w:lvl w:ilvl="8" w:tplc="8FF42F0E">
      <w:numFmt w:val="bullet"/>
      <w:lvlText w:val="•"/>
      <w:lvlJc w:val="left"/>
      <w:pPr>
        <w:ind w:left="8621" w:hanging="322"/>
      </w:pPr>
      <w:rPr>
        <w:rFonts w:hint="default"/>
      </w:rPr>
    </w:lvl>
  </w:abstractNum>
  <w:abstractNum w:abstractNumId="19">
    <w:nsid w:val="20E1165E"/>
    <w:multiLevelType w:val="hybridMultilevel"/>
    <w:tmpl w:val="72A2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906C2"/>
    <w:multiLevelType w:val="hybridMultilevel"/>
    <w:tmpl w:val="D4CE7FDC"/>
    <w:lvl w:ilvl="0" w:tplc="B73CEC5C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99"/>
        <w:sz w:val="28"/>
        <w:szCs w:val="28"/>
      </w:rPr>
    </w:lvl>
    <w:lvl w:ilvl="1" w:tplc="2794A41C">
      <w:numFmt w:val="bullet"/>
      <w:lvlText w:val="•"/>
      <w:lvlJc w:val="left"/>
      <w:pPr>
        <w:ind w:left="1676" w:hanging="348"/>
      </w:pPr>
      <w:rPr>
        <w:rFonts w:hint="default"/>
      </w:rPr>
    </w:lvl>
    <w:lvl w:ilvl="2" w:tplc="4A7856A0">
      <w:numFmt w:val="bullet"/>
      <w:lvlText w:val="•"/>
      <w:lvlJc w:val="left"/>
      <w:pPr>
        <w:ind w:left="2552" w:hanging="348"/>
      </w:pPr>
      <w:rPr>
        <w:rFonts w:hint="default"/>
      </w:rPr>
    </w:lvl>
    <w:lvl w:ilvl="3" w:tplc="CDBC5718">
      <w:numFmt w:val="bullet"/>
      <w:lvlText w:val="•"/>
      <w:lvlJc w:val="left"/>
      <w:pPr>
        <w:ind w:left="3429" w:hanging="348"/>
      </w:pPr>
      <w:rPr>
        <w:rFonts w:hint="default"/>
      </w:rPr>
    </w:lvl>
    <w:lvl w:ilvl="4" w:tplc="AFD282EC">
      <w:numFmt w:val="bullet"/>
      <w:lvlText w:val="•"/>
      <w:lvlJc w:val="left"/>
      <w:pPr>
        <w:ind w:left="4305" w:hanging="348"/>
      </w:pPr>
      <w:rPr>
        <w:rFonts w:hint="default"/>
      </w:rPr>
    </w:lvl>
    <w:lvl w:ilvl="5" w:tplc="35102158">
      <w:numFmt w:val="bullet"/>
      <w:lvlText w:val="•"/>
      <w:lvlJc w:val="left"/>
      <w:pPr>
        <w:ind w:left="5182" w:hanging="348"/>
      </w:pPr>
      <w:rPr>
        <w:rFonts w:hint="default"/>
      </w:rPr>
    </w:lvl>
    <w:lvl w:ilvl="6" w:tplc="7FA2EAEC">
      <w:numFmt w:val="bullet"/>
      <w:lvlText w:val="•"/>
      <w:lvlJc w:val="left"/>
      <w:pPr>
        <w:ind w:left="6058" w:hanging="348"/>
      </w:pPr>
      <w:rPr>
        <w:rFonts w:hint="default"/>
      </w:rPr>
    </w:lvl>
    <w:lvl w:ilvl="7" w:tplc="FA843F0E">
      <w:numFmt w:val="bullet"/>
      <w:lvlText w:val="•"/>
      <w:lvlJc w:val="left"/>
      <w:pPr>
        <w:ind w:left="6935" w:hanging="348"/>
      </w:pPr>
      <w:rPr>
        <w:rFonts w:hint="default"/>
      </w:rPr>
    </w:lvl>
    <w:lvl w:ilvl="8" w:tplc="5F62C14C">
      <w:numFmt w:val="bullet"/>
      <w:lvlText w:val="•"/>
      <w:lvlJc w:val="left"/>
      <w:pPr>
        <w:ind w:left="7811" w:hanging="348"/>
      </w:pPr>
      <w:rPr>
        <w:rFonts w:hint="default"/>
      </w:rPr>
    </w:lvl>
  </w:abstractNum>
  <w:abstractNum w:abstractNumId="21">
    <w:nsid w:val="2C6D7D19"/>
    <w:multiLevelType w:val="multilevel"/>
    <w:tmpl w:val="4F2C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2CEC1CB0"/>
    <w:multiLevelType w:val="hybridMultilevel"/>
    <w:tmpl w:val="71C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6431AA"/>
    <w:multiLevelType w:val="singleLevel"/>
    <w:tmpl w:val="3BC44F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>
    <w:nsid w:val="33A46103"/>
    <w:multiLevelType w:val="hybridMultilevel"/>
    <w:tmpl w:val="85A6DAE0"/>
    <w:lvl w:ilvl="0" w:tplc="4F5027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D4A42"/>
    <w:multiLevelType w:val="hybridMultilevel"/>
    <w:tmpl w:val="56C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652EF"/>
    <w:multiLevelType w:val="multilevel"/>
    <w:tmpl w:val="E9D8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311131"/>
    <w:multiLevelType w:val="hybridMultilevel"/>
    <w:tmpl w:val="56C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10818"/>
    <w:multiLevelType w:val="hybridMultilevel"/>
    <w:tmpl w:val="E578E142"/>
    <w:lvl w:ilvl="0" w:tplc="3EBE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D15148"/>
    <w:multiLevelType w:val="multilevel"/>
    <w:tmpl w:val="21A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4E5A3E"/>
    <w:multiLevelType w:val="hybridMultilevel"/>
    <w:tmpl w:val="84A2C610"/>
    <w:lvl w:ilvl="0" w:tplc="4A14667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26D5B6E"/>
    <w:multiLevelType w:val="hybridMultilevel"/>
    <w:tmpl w:val="81FC0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75637"/>
    <w:multiLevelType w:val="hybridMultilevel"/>
    <w:tmpl w:val="C88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D2537"/>
    <w:multiLevelType w:val="hybridMultilevel"/>
    <w:tmpl w:val="B74424CC"/>
    <w:lvl w:ilvl="0" w:tplc="2A88F1C2">
      <w:numFmt w:val="bullet"/>
      <w:lvlText w:val=""/>
      <w:lvlJc w:val="left"/>
      <w:pPr>
        <w:ind w:left="101" w:hanging="708"/>
      </w:pPr>
      <w:rPr>
        <w:rFonts w:ascii="Symbol" w:eastAsia="Symbol" w:hAnsi="Symbol" w:cs="Symbol" w:hint="default"/>
        <w:w w:val="99"/>
        <w:sz w:val="28"/>
        <w:szCs w:val="28"/>
      </w:rPr>
    </w:lvl>
    <w:lvl w:ilvl="1" w:tplc="1F8CC724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99"/>
        <w:sz w:val="28"/>
        <w:szCs w:val="28"/>
      </w:rPr>
    </w:lvl>
    <w:lvl w:ilvl="2" w:tplc="6DD4EB82">
      <w:numFmt w:val="bullet"/>
      <w:lvlText w:val="•"/>
      <w:lvlJc w:val="left"/>
      <w:pPr>
        <w:ind w:left="1773" w:hanging="348"/>
      </w:pPr>
      <w:rPr>
        <w:rFonts w:hint="default"/>
      </w:rPr>
    </w:lvl>
    <w:lvl w:ilvl="3" w:tplc="620CD922">
      <w:numFmt w:val="bullet"/>
      <w:lvlText w:val="•"/>
      <w:lvlJc w:val="left"/>
      <w:pPr>
        <w:ind w:left="2747" w:hanging="348"/>
      </w:pPr>
      <w:rPr>
        <w:rFonts w:hint="default"/>
      </w:rPr>
    </w:lvl>
    <w:lvl w:ilvl="4" w:tplc="6D4A4F40">
      <w:numFmt w:val="bullet"/>
      <w:lvlText w:val="•"/>
      <w:lvlJc w:val="left"/>
      <w:pPr>
        <w:ind w:left="3721" w:hanging="348"/>
      </w:pPr>
      <w:rPr>
        <w:rFonts w:hint="default"/>
      </w:rPr>
    </w:lvl>
    <w:lvl w:ilvl="5" w:tplc="CC321126">
      <w:numFmt w:val="bullet"/>
      <w:lvlText w:val="•"/>
      <w:lvlJc w:val="left"/>
      <w:pPr>
        <w:ind w:left="4695" w:hanging="348"/>
      </w:pPr>
      <w:rPr>
        <w:rFonts w:hint="default"/>
      </w:rPr>
    </w:lvl>
    <w:lvl w:ilvl="6" w:tplc="537C1D6A">
      <w:numFmt w:val="bullet"/>
      <w:lvlText w:val="•"/>
      <w:lvlJc w:val="left"/>
      <w:pPr>
        <w:ind w:left="5669" w:hanging="348"/>
      </w:pPr>
      <w:rPr>
        <w:rFonts w:hint="default"/>
      </w:rPr>
    </w:lvl>
    <w:lvl w:ilvl="7" w:tplc="DE5E4D14">
      <w:numFmt w:val="bullet"/>
      <w:lvlText w:val="•"/>
      <w:lvlJc w:val="left"/>
      <w:pPr>
        <w:ind w:left="6642" w:hanging="348"/>
      </w:pPr>
      <w:rPr>
        <w:rFonts w:hint="default"/>
      </w:rPr>
    </w:lvl>
    <w:lvl w:ilvl="8" w:tplc="5E9E7188">
      <w:numFmt w:val="bullet"/>
      <w:lvlText w:val="•"/>
      <w:lvlJc w:val="left"/>
      <w:pPr>
        <w:ind w:left="7616" w:hanging="348"/>
      </w:pPr>
      <w:rPr>
        <w:rFonts w:hint="default"/>
      </w:rPr>
    </w:lvl>
  </w:abstractNum>
  <w:abstractNum w:abstractNumId="35">
    <w:nsid w:val="568910A7"/>
    <w:multiLevelType w:val="hybridMultilevel"/>
    <w:tmpl w:val="EEAE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B3CF9"/>
    <w:multiLevelType w:val="multilevel"/>
    <w:tmpl w:val="CA72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21769CB"/>
    <w:multiLevelType w:val="hybridMultilevel"/>
    <w:tmpl w:val="815C380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22E5C87"/>
    <w:multiLevelType w:val="multilevel"/>
    <w:tmpl w:val="F93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3C2F81"/>
    <w:multiLevelType w:val="hybridMultilevel"/>
    <w:tmpl w:val="99528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15D9"/>
    <w:multiLevelType w:val="hybridMultilevel"/>
    <w:tmpl w:val="7E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05A9B"/>
    <w:multiLevelType w:val="hybridMultilevel"/>
    <w:tmpl w:val="F4EA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211F8"/>
    <w:multiLevelType w:val="hybridMultilevel"/>
    <w:tmpl w:val="DFFA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62E86"/>
    <w:multiLevelType w:val="hybridMultilevel"/>
    <w:tmpl w:val="D2D833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378E9"/>
    <w:multiLevelType w:val="hybridMultilevel"/>
    <w:tmpl w:val="0472C50A"/>
    <w:lvl w:ilvl="0" w:tplc="84508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20"/>
  </w:num>
  <w:num w:numId="5">
    <w:abstractNumId w:val="25"/>
  </w:num>
  <w:num w:numId="6">
    <w:abstractNumId w:val="32"/>
  </w:num>
  <w:num w:numId="7">
    <w:abstractNumId w:val="31"/>
  </w:num>
  <w:num w:numId="8">
    <w:abstractNumId w:val="37"/>
  </w:num>
  <w:num w:numId="9">
    <w:abstractNumId w:val="44"/>
  </w:num>
  <w:num w:numId="10">
    <w:abstractNumId w:val="24"/>
  </w:num>
  <w:num w:numId="11">
    <w:abstractNumId w:val="15"/>
  </w:num>
  <w:num w:numId="12">
    <w:abstractNumId w:val="33"/>
  </w:num>
  <w:num w:numId="13">
    <w:abstractNumId w:val="4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7"/>
  </w:num>
  <w:num w:numId="26">
    <w:abstractNumId w:val="13"/>
  </w:num>
  <w:num w:numId="27">
    <w:abstractNumId w:val="19"/>
  </w:num>
  <w:num w:numId="28">
    <w:abstractNumId w:val="42"/>
  </w:num>
  <w:num w:numId="29">
    <w:abstractNumId w:val="35"/>
  </w:num>
  <w:num w:numId="30">
    <w:abstractNumId w:val="21"/>
  </w:num>
  <w:num w:numId="31">
    <w:abstractNumId w:val="36"/>
  </w:num>
  <w:num w:numId="32">
    <w:abstractNumId w:val="17"/>
  </w:num>
  <w:num w:numId="33">
    <w:abstractNumId w:val="43"/>
  </w:num>
  <w:num w:numId="34">
    <w:abstractNumId w:val="14"/>
  </w:num>
  <w:num w:numId="35">
    <w:abstractNumId w:val="40"/>
  </w:num>
  <w:num w:numId="36">
    <w:abstractNumId w:val="16"/>
  </w:num>
  <w:num w:numId="37">
    <w:abstractNumId w:val="22"/>
  </w:num>
  <w:num w:numId="38">
    <w:abstractNumId w:val="39"/>
  </w:num>
  <w:num w:numId="39">
    <w:abstractNumId w:val="29"/>
  </w:num>
  <w:num w:numId="40">
    <w:abstractNumId w:val="23"/>
  </w:num>
  <w:num w:numId="41">
    <w:abstractNumId w:val="26"/>
  </w:num>
  <w:num w:numId="42">
    <w:abstractNumId w:val="45"/>
  </w:num>
  <w:num w:numId="43">
    <w:abstractNumId w:val="11"/>
  </w:num>
  <w:num w:numId="44">
    <w:abstractNumId w:val="28"/>
  </w:num>
  <w:num w:numId="45">
    <w:abstractNumId w:val="38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911A4"/>
    <w:rsid w:val="00042B37"/>
    <w:rsid w:val="000E3D5D"/>
    <w:rsid w:val="00126C22"/>
    <w:rsid w:val="001D41B2"/>
    <w:rsid w:val="001E6633"/>
    <w:rsid w:val="00213B31"/>
    <w:rsid w:val="0027107D"/>
    <w:rsid w:val="00290DD2"/>
    <w:rsid w:val="002F01F2"/>
    <w:rsid w:val="00340668"/>
    <w:rsid w:val="003438FB"/>
    <w:rsid w:val="003F24F6"/>
    <w:rsid w:val="00424CBD"/>
    <w:rsid w:val="00442326"/>
    <w:rsid w:val="004D78F3"/>
    <w:rsid w:val="005177D7"/>
    <w:rsid w:val="005425F8"/>
    <w:rsid w:val="00591E79"/>
    <w:rsid w:val="005C2BDC"/>
    <w:rsid w:val="005C6B12"/>
    <w:rsid w:val="006210A0"/>
    <w:rsid w:val="006313A8"/>
    <w:rsid w:val="00650FF3"/>
    <w:rsid w:val="006913AB"/>
    <w:rsid w:val="00707559"/>
    <w:rsid w:val="00754D2F"/>
    <w:rsid w:val="0078084F"/>
    <w:rsid w:val="007F5AB3"/>
    <w:rsid w:val="0084016A"/>
    <w:rsid w:val="0085738D"/>
    <w:rsid w:val="0086698D"/>
    <w:rsid w:val="008763D7"/>
    <w:rsid w:val="008B6DE9"/>
    <w:rsid w:val="00974860"/>
    <w:rsid w:val="009D5D02"/>
    <w:rsid w:val="00A7715B"/>
    <w:rsid w:val="00B20565"/>
    <w:rsid w:val="00C00339"/>
    <w:rsid w:val="00C70AF2"/>
    <w:rsid w:val="00CA761A"/>
    <w:rsid w:val="00CF7E61"/>
    <w:rsid w:val="00D4420C"/>
    <w:rsid w:val="00DA1287"/>
    <w:rsid w:val="00DA1663"/>
    <w:rsid w:val="00DD1EEF"/>
    <w:rsid w:val="00E17402"/>
    <w:rsid w:val="00E911A4"/>
    <w:rsid w:val="00F02F23"/>
    <w:rsid w:val="00F039F2"/>
    <w:rsid w:val="00F8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26"/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13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D41B2"/>
    <w:pPr>
      <w:keepNext/>
      <w:spacing w:after="0" w:line="240" w:lineRule="auto"/>
      <w:ind w:firstLine="284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13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13A8"/>
  </w:style>
  <w:style w:type="table" w:styleId="a7">
    <w:name w:val="Table Grid"/>
    <w:basedOn w:val="a1"/>
    <w:uiPriority w:val="59"/>
    <w:rsid w:val="0063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313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313A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3A8"/>
  </w:style>
  <w:style w:type="table" w:customStyle="1" w:styleId="12">
    <w:name w:val="Сетка таблицы1"/>
    <w:basedOn w:val="a1"/>
    <w:next w:val="a7"/>
    <w:uiPriority w:val="59"/>
    <w:rsid w:val="00631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6313A8"/>
    <w:pPr>
      <w:spacing w:after="0" w:line="240" w:lineRule="auto"/>
      <w:ind w:left="5760" w:right="-185" w:hanging="57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313A8"/>
  </w:style>
  <w:style w:type="paragraph" w:styleId="af">
    <w:name w:val="header"/>
    <w:basedOn w:val="a"/>
    <w:link w:val="af0"/>
    <w:uiPriority w:val="99"/>
    <w:unhideWhenUsed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42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34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C70AF2"/>
    <w:pPr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70AF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70AF2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C70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26"/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13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D41B2"/>
    <w:pPr>
      <w:keepNext/>
      <w:spacing w:after="0" w:line="240" w:lineRule="auto"/>
      <w:ind w:firstLine="284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13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13A8"/>
  </w:style>
  <w:style w:type="table" w:styleId="a7">
    <w:name w:val="Table Grid"/>
    <w:basedOn w:val="a1"/>
    <w:uiPriority w:val="59"/>
    <w:rsid w:val="0063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3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313A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3A8"/>
  </w:style>
  <w:style w:type="table" w:customStyle="1" w:styleId="12">
    <w:name w:val="Сетка таблицы1"/>
    <w:basedOn w:val="a1"/>
    <w:next w:val="a7"/>
    <w:uiPriority w:val="59"/>
    <w:rsid w:val="00631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6313A8"/>
    <w:pPr>
      <w:spacing w:after="0" w:line="240" w:lineRule="auto"/>
      <w:ind w:left="5760" w:right="-185" w:hanging="57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313A8"/>
  </w:style>
  <w:style w:type="paragraph" w:styleId="af">
    <w:name w:val="header"/>
    <w:basedOn w:val="a"/>
    <w:link w:val="af0"/>
    <w:uiPriority w:val="99"/>
    <w:unhideWhenUsed/>
    <w:rsid w:val="00631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313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42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34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C70AF2"/>
    <w:pPr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70AF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70AF2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C70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5%D0%BB%D1%8B%D0%B9_%D1%87%D1%83%D0%B3%D1%83%D0%BD" TargetMode="External"/><Relationship Id="rId18" Type="http://schemas.openxmlformats.org/officeDocument/2006/relationships/hyperlink" Target="https://ru.wikipedia.org/wiki/%D0%93%D1%80%D0%B0%D1%84%D0%B8%D1%82" TargetMode="External"/><Relationship Id="rId26" Type="http://schemas.openxmlformats.org/officeDocument/2006/relationships/hyperlink" Target="https://ru.wikipedia.org/wiki/%D0%A2%D0%BE%D1%87%D0%BA%D0%B0_%D0%9A%D1%8E%D1%80%D0%B8" TargetMode="External"/><Relationship Id="rId39" Type="http://schemas.openxmlformats.org/officeDocument/2006/relationships/hyperlink" Target="https://ru.wikipedia.org/wiki/%D0%9B%D0%B8%D0%BA%D0%B2%D0%B8%D0%B4%D1%83%D1%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0%B2%D1%91%D1%80%D0%B4%D1%8B%D0%B9_%D1%80%D0%B0%D1%81%D1%82%D0%B2%D0%BE%D1%80" TargetMode="External"/><Relationship Id="rId34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42" Type="http://schemas.openxmlformats.org/officeDocument/2006/relationships/hyperlink" Target="https://ru.wikipedia.org/wiki/%D0%A6%D0%B5%D0%BC%D0%B5%D0%BD%D1%82%D0%B8%D1%82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1%80%D0%B0%D1%84%D0%B8%D1%82" TargetMode="External"/><Relationship Id="rId17" Type="http://schemas.openxmlformats.org/officeDocument/2006/relationships/hyperlink" Target="https://ru.wikipedia.org/wiki/%D0%90%D1%83%D1%81%D1%82%D0%B5%D0%BD%D0%B8%D1%82" TargetMode="External"/><Relationship Id="rId25" Type="http://schemas.openxmlformats.org/officeDocument/2006/relationships/hyperlink" Target="https://ru.wikipedia.org/wiki/%D0%A4%D0%B5%D1%80%D1%80%D0%BE%D0%BC%D0%B0%D0%B3%D0%BD%D0%B5%D1%82%D0%B8%D0%BA" TargetMode="External"/><Relationship Id="rId33" Type="http://schemas.openxmlformats.org/officeDocument/2006/relationships/hyperlink" Target="https://ru.wikipedia.org/wiki/%D0%AD%D0%B2%D1%82%D0%B5%D0%BA%D1%82%D0%B8%D0%BA%D0%B0" TargetMode="External"/><Relationship Id="rId38" Type="http://schemas.openxmlformats.org/officeDocument/2006/relationships/hyperlink" Target="https://ru.wikipedia.org/wiki/%D0%92%D1%8B%D1%81%D0%BE%D0%BA%D0%BE%D0%BF%D1%80%D0%BE%D1%87%D0%BD%D1%8B%D0%B9_%D1%87%D1%83%D0%B3%D1%83%D0%BD" TargetMode="External"/><Relationship Id="rId46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5%D1%80%D1%80%D0%B8%D1%82_(%D1%84%D0%B0%D0%B7%D0%B0)" TargetMode="External"/><Relationship Id="rId20" Type="http://schemas.openxmlformats.org/officeDocument/2006/relationships/hyperlink" Target="https://ru.wikipedia.org/wiki/%D0%A4%D0%B5%D1%80%D1%80%D0%B8%D1%82_(%D0%BC%D0%B5%D1%82%D0%B0%D0%BB%D0%BB%D1%83%D1%80%D0%B3%D0%B8%D1%8F)" TargetMode="External"/><Relationship Id="rId29" Type="http://schemas.openxmlformats.org/officeDocument/2006/relationships/hyperlink" Target="https://ru.wikipedia.org/wiki/%D0%9F%D0%B0%D1%80%D0%B0%D0%BC%D0%B0%D0%B3%D0%BD%D0%B5%D1%82%D0%B8%D0%BA" TargetMode="External"/><Relationship Id="rId41" Type="http://schemas.openxmlformats.org/officeDocument/2006/relationships/hyperlink" Target="https://ru.wikipedia.org/wiki/%D0%90%D1%83%D1%81%D1%82%D0%B5%D0%BD%D0%B8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3%D1%80%D0%B0%D1%84%D0%B8%D1%82%D0%B8%D0%B7%D0%B8%D1%80%D0%BE%D0%B2%D0%B0%D0%BD%D0%BD%D0%B0%D1%8F_%D1%81%D1%82%D0%B0%D0%BB%D1%8C&amp;action=edit&amp;redlink=1" TargetMode="External"/><Relationship Id="rId24" Type="http://schemas.openxmlformats.org/officeDocument/2006/relationships/hyperlink" Target="https://ru.wikipedia.org/wiki/%D0%A2%D0%B2%D1%91%D1%80%D0%B4%D0%BE%D1%81%D1%82%D1%8C_%D0%BF%D0%BE_%D0%91%D1%80%D0%B8%D0%BD%D0%B5%D0%BB%D0%BB%D1%8E" TargetMode="External"/><Relationship Id="rId32" Type="http://schemas.openxmlformats.org/officeDocument/2006/relationships/hyperlink" Target="https://ru.wikipedia.org/wiki/%D0%93%D1%80%D0%B0%D1%84%D0%B8%D1%82" TargetMode="External"/><Relationship Id="rId37" Type="http://schemas.openxmlformats.org/officeDocument/2006/relationships/hyperlink" Target="https://ru.wikipedia.org/wiki/%D0%A1%D0%B5%D1%80%D1%8B%D0%B9_%D1%87%D1%83%D0%B3%D1%83%D0%BD" TargetMode="External"/><Relationship Id="rId40" Type="http://schemas.openxmlformats.org/officeDocument/2006/relationships/hyperlink" Target="https://ru.wikipedia.org/wiki/%D0%A1%D0%BE%D0%BB%D0%B8%D0%B4%D1%83%D1%81" TargetMode="External"/><Relationship Id="rId45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0%D0%BC%D0%BE%D0%B4%D0%B8%D0%BD%D0%B0%D0%BC%D0%B8%D1%87%D0%B5%D1%81%D0%BA%D0%B0%D1%8F_%D1%84%D0%B0%D0%B7%D0%B0" TargetMode="External"/><Relationship Id="rId23" Type="http://schemas.openxmlformats.org/officeDocument/2006/relationships/hyperlink" Target="https://ru.wikipedia.org/wiki/%D0%94%D0%B5%D1%84%D0%B5%D0%BA%D1%82%D1%8B_%D0%BA%D1%80%D0%B8%D1%81%D1%82%D0%B0%D0%BB%D0%BB%D0%B0" TargetMode="External"/><Relationship Id="rId28" Type="http://schemas.openxmlformats.org/officeDocument/2006/relationships/hyperlink" Target="https://ru.wikipedia.org/wiki/%D0%9A%D1%83%D0%B1%D0%B8%D1%87%D0%B5%D1%81%D0%BA%D0%B0%D1%8F_%D1%81%D0%B8%D0%BD%D0%B3%D0%BE%D0%BD%D0%B8%D1%8F" TargetMode="External"/><Relationship Id="rId36" Type="http://schemas.openxmlformats.org/officeDocument/2006/relationships/hyperlink" Target="https://ru.wikipedia.org/wiki/%D0%93%D1%80%D0%B0%D1%84%D0%B8%D1%8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%D0%A1%D0%B5%D1%80%D1%8B%D0%B9_%D1%87%D1%83%D0%B3%D1%83%D0%BD" TargetMode="External"/><Relationship Id="rId1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1" Type="http://schemas.openxmlformats.org/officeDocument/2006/relationships/hyperlink" Target="https://ru.wikipedia.org/wiki/%D0%9A%D0%B0%D1%80%D0%B1%D0%B8%D0%B4_%D0%B6%D0%B5%D0%BB%D0%B5%D0%B7%D0%B0" TargetMode="External"/><Relationship Id="rId44" Type="http://schemas.openxmlformats.org/officeDocument/2006/relationships/hyperlink" Target="https://ru.wikipedia.org/wiki/%D0%AD%D0%B2%D1%82%D0%B5%D0%BA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2%D0%B0%D1%81%D1%82%D0%B0%D0%B1%D0%B8%D0%BB%D1%8C%D0%BD%D0%BE%D0%B5_%D1%81%D0%BE%D1%81%D1%82%D0%BE%D1%8F%D0%BD%D0%B8%D0%B5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u.wikipedia.org/wiki/%D0%9A%D1%83%D0%B1%D0%B8%D1%87%D0%B5%D1%81%D0%BA%D0%B0%D1%8F_%D1%81%D0%B8%D0%BD%D0%B3%D0%BE%D0%BD%D0%B8%D1%8F" TargetMode="External"/><Relationship Id="rId27" Type="http://schemas.openxmlformats.org/officeDocument/2006/relationships/hyperlink" Target="https://ru.wikipedia.org/wiki/%D0%90%D1%83%D1%81%D1%82%D0%B5%D0%BD%D0%B8%D1%82" TargetMode="External"/><Relationship Id="rId30" Type="http://schemas.openxmlformats.org/officeDocument/2006/relationships/hyperlink" Target="https://ru.wikipedia.org/wiki/%D0%A6%D0%B5%D0%BC%D0%B5%D0%BD%D1%82%D0%B8%D1%82" TargetMode="External"/><Relationship Id="rId35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43" Type="http://schemas.openxmlformats.org/officeDocument/2006/relationships/hyperlink" Target="https://ru.wikipedia.org/wiki/%D0%9B%D0%B5%D0%B4%D0%B5%D0%B1%D1%83%D1%80%D0%B8%D1%8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A6%D0%B5%D0%BC%D0%B5%D0%BD%D1%82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6D56-3862-4BFA-BA6C-EED22A78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24</Pages>
  <Words>11101</Words>
  <Characters>63278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2020-10-19T15:33:00Z</cp:lastPrinted>
  <dcterms:created xsi:type="dcterms:W3CDTF">2017-09-16T14:13:00Z</dcterms:created>
  <dcterms:modified xsi:type="dcterms:W3CDTF">2021-01-21T11:16:00Z</dcterms:modified>
</cp:coreProperties>
</file>