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59" w:rsidRPr="00852852" w:rsidRDefault="00017B59" w:rsidP="00017B5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852852">
        <w:rPr>
          <w:rFonts w:ascii="Times New Roman" w:hAnsi="Times New Roman"/>
          <w:sz w:val="28"/>
          <w:szCs w:val="28"/>
        </w:rPr>
        <w:t>БЕРЁЗОВСКИЙ ФИЛИАЛ</w:t>
      </w:r>
    </w:p>
    <w:p w:rsidR="00017B59" w:rsidRPr="00852852" w:rsidRDefault="00017B59" w:rsidP="00017B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КРАЕВОГО ГОСУДАРСТВЕННОГО АВТОНОМНОГО</w:t>
      </w:r>
    </w:p>
    <w:p w:rsidR="00017B59" w:rsidRPr="00852852" w:rsidRDefault="00017B59" w:rsidP="00017B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ПРОФЕССИОНАЛЬНОГО ОБРАЗОВАТЕЛЬНОГО УЧРЕЖДЕНИЯ</w:t>
      </w:r>
    </w:p>
    <w:p w:rsidR="00F86468" w:rsidRPr="00F86468" w:rsidRDefault="00017B59" w:rsidP="00017B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«ЕМЕЛЬЯНОВСКИЙ ДОРОЖНО-СТРОИТЕЛЬНЫЙ ТЕХНИКУМ»</w:t>
      </w: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6491" w:rsidRPr="00441FD8" w:rsidRDefault="00E66491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41FD8">
        <w:rPr>
          <w:rFonts w:ascii="Times New Roman" w:hAnsi="Times New Roman"/>
          <w:b/>
          <w:sz w:val="26"/>
          <w:szCs w:val="26"/>
        </w:rPr>
        <w:t>РАБОЧАЯ ПРОГРАММА</w:t>
      </w:r>
    </w:p>
    <w:p w:rsidR="00E66491" w:rsidRPr="00441FD8" w:rsidRDefault="001735B3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41FD8">
        <w:rPr>
          <w:rFonts w:ascii="Times New Roman" w:hAnsi="Times New Roman"/>
          <w:b/>
          <w:sz w:val="26"/>
          <w:szCs w:val="26"/>
        </w:rPr>
        <w:t>УЧЕБНОЙ ДИСЦИПЛИНЫ</w:t>
      </w:r>
    </w:p>
    <w:p w:rsidR="00F86468" w:rsidRPr="00441FD8" w:rsidRDefault="009A550E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ОУД. 01 Русский язык</w:t>
      </w:r>
    </w:p>
    <w:p w:rsidR="00F86468" w:rsidRPr="00441FD8" w:rsidRDefault="00F86468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 w:rsidRPr="00441FD8">
        <w:rPr>
          <w:rFonts w:ascii="Times New Roman" w:hAnsi="Times New Roman"/>
          <w:sz w:val="26"/>
          <w:szCs w:val="26"/>
        </w:rPr>
        <w:t>в рамах программы подготовки квалифицированных рабочих, служащих</w:t>
      </w:r>
    </w:p>
    <w:p w:rsidR="00F86468" w:rsidRPr="00441FD8" w:rsidRDefault="001735B3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 w:rsidRPr="00441FD8">
        <w:rPr>
          <w:rFonts w:ascii="Times New Roman" w:hAnsi="Times New Roman"/>
          <w:sz w:val="26"/>
          <w:szCs w:val="26"/>
        </w:rPr>
        <w:t>по профессии</w:t>
      </w:r>
      <w:r w:rsidR="007B0E90" w:rsidRPr="00441FD8">
        <w:rPr>
          <w:rFonts w:ascii="Times New Roman" w:hAnsi="Times New Roman"/>
          <w:sz w:val="26"/>
          <w:szCs w:val="26"/>
        </w:rPr>
        <w:t xml:space="preserve"> СПО</w:t>
      </w:r>
      <w:r w:rsidR="00F86468" w:rsidRPr="00441FD8">
        <w:rPr>
          <w:rFonts w:ascii="Times New Roman" w:hAnsi="Times New Roman"/>
          <w:sz w:val="26"/>
          <w:szCs w:val="26"/>
        </w:rPr>
        <w:t xml:space="preserve"> </w:t>
      </w:r>
    </w:p>
    <w:p w:rsidR="00F86468" w:rsidRPr="00441FD8" w:rsidRDefault="00473E26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23.01.03 Автомеханик</w:t>
      </w: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4E25" w:rsidRDefault="002B4E25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4E25" w:rsidRDefault="002B4E25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6491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Берёзовка</w:t>
      </w:r>
      <w:r w:rsidR="00566E74">
        <w:rPr>
          <w:rFonts w:ascii="Times New Roman" w:hAnsi="Times New Roman"/>
          <w:sz w:val="28"/>
          <w:szCs w:val="28"/>
        </w:rPr>
        <w:t xml:space="preserve"> </w:t>
      </w:r>
      <w:r w:rsidR="00E66491" w:rsidRPr="00E66491">
        <w:rPr>
          <w:rFonts w:ascii="Times New Roman" w:hAnsi="Times New Roman"/>
          <w:sz w:val="28"/>
          <w:szCs w:val="28"/>
        </w:rPr>
        <w:t>20</w:t>
      </w:r>
      <w:bookmarkEnd w:id="0"/>
      <w:bookmarkEnd w:id="1"/>
      <w:r w:rsidR="00566E74">
        <w:rPr>
          <w:rFonts w:ascii="Times New Roman" w:hAnsi="Times New Roman"/>
          <w:sz w:val="28"/>
          <w:szCs w:val="28"/>
        </w:rPr>
        <w:t>20</w:t>
      </w:r>
    </w:p>
    <w:p w:rsidR="007B0E90" w:rsidRDefault="007B0E90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6E74" w:rsidRPr="00640D8B" w:rsidRDefault="00566E74" w:rsidP="001735B3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lastRenderedPageBreak/>
        <w:t>Разработана на основе примерной основной образовательной программы среднего общего образования, протокол от 28 июня 2016 г. № 2/16-з</w:t>
      </w:r>
      <w:r w:rsidR="00640D8B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;</w:t>
      </w:r>
    </w:p>
    <w:p w:rsidR="00640D8B" w:rsidRPr="00640D8B" w:rsidRDefault="00566E74" w:rsidP="0017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-Федерального государственного образовательного стандарта среднего профессионального образования по профессии (далее – ФГОС СПО)</w:t>
      </w:r>
      <w:r w:rsidR="0008677E" w:rsidRPr="00640D8B">
        <w:rPr>
          <w:rFonts w:ascii="Times New Roman" w:hAnsi="Times New Roman"/>
          <w:sz w:val="28"/>
          <w:szCs w:val="28"/>
        </w:rPr>
        <w:t xml:space="preserve"> </w:t>
      </w:r>
      <w:r w:rsidR="00473E26">
        <w:rPr>
          <w:rFonts w:ascii="Times New Roman" w:eastAsia="Times New Roman" w:hAnsi="Times New Roman"/>
          <w:sz w:val="28"/>
          <w:szCs w:val="28"/>
          <w:lang w:eastAsia="ru-RU"/>
        </w:rPr>
        <w:t>23.01.03 Автомеханик</w:t>
      </w: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, утвержденного приказом Минобрнауки России от </w:t>
      </w:r>
      <w:r w:rsidR="00DC60D8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2 августа</w:t>
      </w: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</w:t>
      </w:r>
      <w:r w:rsidR="00DC60D8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2013</w:t>
      </w: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г. N</w:t>
      </w:r>
      <w:r w:rsidR="00DC60D8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7</w:t>
      </w:r>
      <w:r w:rsidR="00640D8B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40</w:t>
      </w:r>
      <w:r w:rsidR="00DC60D8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(ред. от 09.04.2015</w:t>
      </w:r>
      <w:r w:rsidR="00640D8B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№390</w:t>
      </w:r>
      <w:r w:rsidR="00DC60D8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)</w:t>
      </w: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;</w:t>
      </w:r>
    </w:p>
    <w:p w:rsidR="00566E74" w:rsidRPr="00640D8B" w:rsidRDefault="00C960D5" w:rsidP="0017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</w:t>
      </w:r>
      <w:r w:rsidR="00566E74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№5</w:t>
      </w:r>
      <w:r w:rsidR="00582E66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701</w:t>
      </w:r>
      <w:r w:rsidR="00566E74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от </w:t>
      </w:r>
      <w:r w:rsidR="00582E66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02.08.2013</w:t>
      </w:r>
      <w:r w:rsidR="00566E74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, зарегистрированного в Минюсте России 2</w:t>
      </w:r>
      <w:r w:rsidR="00582E66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0.08.2013</w:t>
      </w:r>
      <w:r w:rsidR="00566E74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№</w:t>
      </w:r>
      <w:r w:rsidR="00582E66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29</w:t>
      </w:r>
      <w:r w:rsidR="00640D8B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506</w:t>
      </w:r>
      <w:r w:rsidR="00566E74"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; с учетом:</w:t>
      </w:r>
    </w:p>
    <w:p w:rsidR="00566E74" w:rsidRPr="00640D8B" w:rsidRDefault="00566E74" w:rsidP="001735B3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-Примерной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регистрационный номер рецензии 382 от 23 июля 2015 г. ФГАУ «ФИРО». </w:t>
      </w:r>
    </w:p>
    <w:p w:rsidR="00566E74" w:rsidRPr="00640D8B" w:rsidRDefault="00566E74" w:rsidP="00EE4B88">
      <w:pPr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Организация - разработчик:</w:t>
      </w:r>
    </w:p>
    <w:p w:rsidR="00566E74" w:rsidRPr="00640D8B" w:rsidRDefault="00566E74" w:rsidP="00EE4B88">
      <w:pPr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66E74" w:rsidRPr="00640D8B" w:rsidRDefault="00566E74" w:rsidP="00EE4B88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Разработчики:</w:t>
      </w:r>
    </w:p>
    <w:p w:rsidR="00566E74" w:rsidRPr="00640D8B" w:rsidRDefault="00566E74" w:rsidP="00EE4B88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Любященко Наталья Владимировна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66E74" w:rsidRPr="00BE46F4" w:rsidRDefault="00566E74" w:rsidP="00EE4B88">
      <w:pPr>
        <w:suppressAutoHyphens/>
        <w:autoSpaceDN w:val="0"/>
        <w:ind w:right="142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566E74" w:rsidRPr="00BE46F4" w:rsidRDefault="00566E74" w:rsidP="00EE4B88">
      <w:pPr>
        <w:suppressAutoHyphens/>
        <w:autoSpaceDN w:val="0"/>
        <w:ind w:right="142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566E74" w:rsidRPr="00BE46F4" w:rsidRDefault="00566E74" w:rsidP="00EE4B88">
      <w:pPr>
        <w:suppressAutoHyphens/>
        <w:autoSpaceDN w:val="0"/>
        <w:ind w:right="142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566E74" w:rsidRPr="00BE46F4" w:rsidRDefault="00566E74" w:rsidP="00EE4B88">
      <w:pPr>
        <w:suppressAutoHyphens/>
        <w:autoSpaceDN w:val="0"/>
        <w:ind w:right="142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566E74" w:rsidRDefault="00566E74" w:rsidP="00EE4B88">
      <w:pPr>
        <w:spacing w:after="0" w:line="240" w:lineRule="auto"/>
        <w:ind w:left="567"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E74" w:rsidRDefault="00566E74" w:rsidP="00EE4B88">
      <w:pPr>
        <w:spacing w:after="0" w:line="240" w:lineRule="auto"/>
        <w:ind w:left="567"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E74" w:rsidRDefault="00566E74" w:rsidP="00EE4B88">
      <w:pPr>
        <w:spacing w:after="0" w:line="240" w:lineRule="auto"/>
        <w:ind w:left="567"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E74" w:rsidRDefault="00566E74" w:rsidP="00566E74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6E74" w:rsidRDefault="00566E74" w:rsidP="00566E74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6E74" w:rsidRDefault="00566E74" w:rsidP="00566E74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6E74" w:rsidRDefault="00566E74" w:rsidP="00566E74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6E74" w:rsidRDefault="00566E74" w:rsidP="00566E74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6E74" w:rsidRDefault="00566E74" w:rsidP="00566E74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6E74" w:rsidRDefault="00566E74" w:rsidP="00566E74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6E74" w:rsidRDefault="00566E74" w:rsidP="00566E74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6E74" w:rsidRDefault="00566E74" w:rsidP="00566E74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6491" w:rsidRDefault="00E66491" w:rsidP="00942B08">
      <w:pPr>
        <w:jc w:val="center"/>
        <w:rPr>
          <w:rFonts w:ascii="Times New Roman" w:hAnsi="Times New Roman"/>
          <w:b/>
          <w:sz w:val="26"/>
          <w:szCs w:val="26"/>
        </w:rPr>
      </w:pPr>
      <w:r w:rsidRPr="00942B08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516975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F4C29" w:rsidRPr="000F4C29" w:rsidRDefault="000F4C29" w:rsidP="000F4C29">
          <w:pPr>
            <w:pStyle w:val="af"/>
            <w:spacing w:line="36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0F4C29" w:rsidRPr="00E34C7F" w:rsidRDefault="000F4C29" w:rsidP="00E34C7F">
          <w:pPr>
            <w:pStyle w:val="11"/>
            <w:tabs>
              <w:tab w:val="right" w:leader="dot" w:pos="9346"/>
            </w:tabs>
            <w:spacing w:line="360" w:lineRule="auto"/>
            <w:jc w:val="both"/>
            <w:rPr>
              <w:rFonts w:ascii="Times New Roman" w:hAnsi="Times New Roman"/>
              <w:noProof/>
              <w:sz w:val="26"/>
              <w:szCs w:val="26"/>
            </w:rPr>
          </w:pPr>
          <w:r w:rsidRPr="00E34C7F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E34C7F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E34C7F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63694553" w:history="1">
            <w:r w:rsidRPr="00E34C7F">
              <w:rPr>
                <w:rStyle w:val="af0"/>
                <w:rFonts w:ascii="Times New Roman" w:hAnsi="Times New Roman"/>
                <w:noProof/>
                <w:sz w:val="26"/>
                <w:szCs w:val="26"/>
              </w:rPr>
              <w:t>1. ПАСПОРТ РАБОЧЕЙ ПРОГРАММЫ УЧЕБНОЙ ДИСЦИПЛИНЫ ОУД.01 Русский язык</w:t>
            </w:r>
            <w:r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_Toc63694553 \h </w:instrText>
            </w:r>
            <w:r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6C671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F4C29" w:rsidRPr="00E34C7F" w:rsidRDefault="00473E26" w:rsidP="00E34C7F">
          <w:pPr>
            <w:pStyle w:val="11"/>
            <w:tabs>
              <w:tab w:val="right" w:leader="dot" w:pos="9346"/>
            </w:tabs>
            <w:spacing w:line="360" w:lineRule="auto"/>
            <w:jc w:val="both"/>
            <w:rPr>
              <w:rFonts w:ascii="Times New Roman" w:hAnsi="Times New Roman"/>
              <w:noProof/>
              <w:sz w:val="26"/>
              <w:szCs w:val="26"/>
            </w:rPr>
          </w:pPr>
          <w:hyperlink w:anchor="_Toc63694554" w:history="1">
            <w:r w:rsidR="000F4C29" w:rsidRPr="00E34C7F">
              <w:rPr>
                <w:rStyle w:val="af0"/>
                <w:rFonts w:ascii="Times New Roman" w:hAnsi="Times New Roman"/>
                <w:noProof/>
                <w:sz w:val="26"/>
                <w:szCs w:val="26"/>
              </w:rPr>
              <w:t>2. СТРУКТУРА И СОДЕРЖАНИЕ УЧЕБНОЙ ДИСЦИПЛИН</w:t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_Toc63694554 \h </w:instrText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6C671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8</w:t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F4C29" w:rsidRPr="00E34C7F" w:rsidRDefault="00473E26" w:rsidP="00E34C7F">
          <w:pPr>
            <w:pStyle w:val="11"/>
            <w:tabs>
              <w:tab w:val="right" w:leader="dot" w:pos="9346"/>
            </w:tabs>
            <w:spacing w:line="360" w:lineRule="auto"/>
            <w:jc w:val="both"/>
            <w:rPr>
              <w:rFonts w:ascii="Times New Roman" w:hAnsi="Times New Roman"/>
              <w:noProof/>
              <w:sz w:val="26"/>
              <w:szCs w:val="26"/>
            </w:rPr>
          </w:pPr>
          <w:hyperlink w:anchor="_Toc63694555" w:history="1">
            <w:r w:rsidR="000F4C29" w:rsidRPr="00E34C7F">
              <w:rPr>
                <w:rStyle w:val="af0"/>
                <w:rFonts w:ascii="Times New Roman" w:hAnsi="Times New Roman"/>
                <w:noProof/>
                <w:sz w:val="26"/>
                <w:szCs w:val="26"/>
              </w:rPr>
              <w:t>3. УСЛОВИЯ РЕАЛИЗАЦИИ ПРОГРАММЫ ДИСЦИПЛИНЫ</w:t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_Toc63694555 \h </w:instrText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6C671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22</w:t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F4C29" w:rsidRPr="00E34C7F" w:rsidRDefault="00473E26" w:rsidP="00E34C7F">
          <w:pPr>
            <w:pStyle w:val="11"/>
            <w:tabs>
              <w:tab w:val="right" w:leader="dot" w:pos="9346"/>
            </w:tabs>
            <w:spacing w:line="360" w:lineRule="auto"/>
            <w:jc w:val="both"/>
            <w:rPr>
              <w:rFonts w:ascii="Times New Roman" w:hAnsi="Times New Roman"/>
              <w:noProof/>
              <w:sz w:val="26"/>
              <w:szCs w:val="26"/>
            </w:rPr>
          </w:pPr>
          <w:hyperlink w:anchor="_Toc63694556" w:history="1">
            <w:r w:rsidR="000F4C29" w:rsidRPr="00E34C7F">
              <w:rPr>
                <w:rStyle w:val="af0"/>
                <w:rFonts w:ascii="Times New Roman" w:hAnsi="Times New Roman"/>
                <w:noProof/>
                <w:sz w:val="26"/>
                <w:szCs w:val="26"/>
              </w:rPr>
              <w:t>4. КОНТРОЛЬ И ОЦЕНКА РЕЗУЛЬТАТОВ ОСВОЕНИЯ УЧЕБНОЙ ДИСЦИПЛИНЫ.</w:t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_Toc63694556 \h </w:instrText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6C671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23</w:t>
            </w:r>
            <w:r w:rsidR="000F4C29" w:rsidRPr="00E34C7F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F4C29" w:rsidRDefault="000F4C29" w:rsidP="00E34C7F">
          <w:pPr>
            <w:spacing w:line="360" w:lineRule="auto"/>
            <w:jc w:val="both"/>
          </w:pPr>
          <w:r w:rsidRPr="00E34C7F">
            <w:rPr>
              <w:rFonts w:ascii="Times New Roman" w:hAnsi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942B08" w:rsidRPr="00942B08" w:rsidRDefault="00942B08" w:rsidP="00942B08">
      <w:pPr>
        <w:rPr>
          <w:rFonts w:ascii="Times New Roman" w:hAnsi="Times New Roman"/>
          <w:b/>
          <w:sz w:val="26"/>
          <w:szCs w:val="26"/>
        </w:rPr>
      </w:pPr>
    </w:p>
    <w:p w:rsidR="00566E74" w:rsidRPr="00017B59" w:rsidRDefault="00E34C7F" w:rsidP="00017B59">
      <w:pPr>
        <w:pStyle w:val="1"/>
      </w:pPr>
      <w:r w:rsidRPr="00E66491">
        <w:rPr>
          <w:u w:val="single"/>
        </w:rPr>
        <w:br w:type="page"/>
      </w:r>
      <w:bookmarkStart w:id="2" w:name="_Toc63694553"/>
      <w:r w:rsidRPr="00017B59">
        <w:lastRenderedPageBreak/>
        <w:t xml:space="preserve">1. ПАСПОРТ РАБОЧЕЙ ПРОГРАММЫ УЧЕБНОЙ ДИСЦИПЛИНЫ </w:t>
      </w:r>
      <w:r>
        <w:t>ОУД.</w:t>
      </w:r>
      <w:r w:rsidRPr="00017B59">
        <w:t>01 РУССКИЙ ЯЗЫК</w:t>
      </w:r>
      <w:bookmarkEnd w:id="2"/>
    </w:p>
    <w:p w:rsidR="00566E74" w:rsidRPr="00E66491" w:rsidRDefault="00566E74" w:rsidP="00605194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491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566E74" w:rsidRPr="00BE46F4" w:rsidRDefault="00566E74" w:rsidP="0060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Программа общеобразов</w:t>
      </w:r>
      <w:r w:rsidR="00555578">
        <w:rPr>
          <w:rFonts w:ascii="Times New Roman" w:hAnsi="Times New Roman"/>
          <w:sz w:val="28"/>
          <w:szCs w:val="28"/>
        </w:rPr>
        <w:t>ательной учебной дисциплины ОУД.01</w:t>
      </w:r>
      <w:r>
        <w:rPr>
          <w:rFonts w:ascii="Times New Roman" w:hAnsi="Times New Roman"/>
          <w:sz w:val="28"/>
          <w:szCs w:val="28"/>
        </w:rPr>
        <w:t xml:space="preserve"> Русский язык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на основе Федерального государственного образовательного стандарта (ФГОС) для профессии </w:t>
      </w:r>
      <w:r w:rsidR="00473E26">
        <w:rPr>
          <w:rFonts w:ascii="Times New Roman" w:eastAsia="Times New Roman" w:hAnsi="Times New Roman"/>
          <w:sz w:val="28"/>
          <w:szCs w:val="28"/>
          <w:lang w:eastAsia="ru-RU"/>
        </w:rPr>
        <w:t>23.01.03 Автомеханик</w:t>
      </w:r>
      <w:r>
        <w:rPr>
          <w:rFonts w:ascii="Times New Roman" w:hAnsi="Times New Roman"/>
          <w:sz w:val="28"/>
          <w:szCs w:val="28"/>
        </w:rPr>
        <w:t>, утвержденный приказом Министерства образования и науки РФ от</w:t>
      </w:r>
      <w:r w:rsidR="0069287A">
        <w:rPr>
          <w:rFonts w:ascii="Times New Roman" w:hAnsi="Times New Roman"/>
          <w:sz w:val="28"/>
          <w:szCs w:val="28"/>
        </w:rPr>
        <w:t xml:space="preserve"> 2</w:t>
      </w:r>
      <w:r w:rsidR="0069287A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августа 2013</w:t>
      </w:r>
      <w:r w:rsidRPr="00BE46F4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г. N</w:t>
      </w:r>
      <w:r w:rsidR="0069287A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740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;</w:t>
      </w:r>
    </w:p>
    <w:p w:rsidR="00566E74" w:rsidRDefault="00566E74" w:rsidP="0060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75B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66491">
        <w:rPr>
          <w:rFonts w:ascii="Times New Roman" w:hAnsi="Times New Roman"/>
          <w:b/>
          <w:sz w:val="28"/>
          <w:szCs w:val="28"/>
        </w:rPr>
        <w:t xml:space="preserve">Место дисциплины </w:t>
      </w:r>
      <w:r w:rsidRPr="008864F2">
        <w:rPr>
          <w:rFonts w:ascii="Times New Roman" w:hAnsi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582E66" w:rsidRDefault="00566E74" w:rsidP="0058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EDB">
        <w:rPr>
          <w:rFonts w:ascii="Times New Roman" w:hAnsi="Times New Roman"/>
          <w:sz w:val="28"/>
          <w:szCs w:val="28"/>
        </w:rPr>
        <w:t xml:space="preserve">Учебная дисциплина ОУД.01 Русский язык является учебным предметом обязательной предметной области «Филология»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место учебной дисциплины ОУД.01 Русский язык - в составе общих образовательных учебных дисциплин, обязательных для освоения вне зависимости от профиля профессионального образования, получаемой профессии </w:t>
      </w:r>
      <w:r w:rsidR="00473E26">
        <w:rPr>
          <w:rFonts w:ascii="Times New Roman" w:eastAsia="Times New Roman" w:hAnsi="Times New Roman"/>
          <w:sz w:val="28"/>
          <w:szCs w:val="28"/>
          <w:lang w:eastAsia="ru-RU"/>
        </w:rPr>
        <w:t>23.01.03 Автомеханик</w:t>
      </w:r>
      <w:r w:rsidR="00582E66">
        <w:rPr>
          <w:rFonts w:ascii="Times New Roman" w:hAnsi="Times New Roman"/>
          <w:sz w:val="28"/>
          <w:szCs w:val="28"/>
        </w:rPr>
        <w:t>.</w:t>
      </w:r>
      <w:r w:rsidR="00582E66">
        <w:rPr>
          <w:rFonts w:ascii="Times New Roman" w:hAnsi="Times New Roman"/>
          <w:b/>
          <w:sz w:val="28"/>
          <w:szCs w:val="28"/>
        </w:rPr>
        <w:t xml:space="preserve"> </w:t>
      </w:r>
    </w:p>
    <w:p w:rsidR="00E66491" w:rsidRPr="00E66491" w:rsidRDefault="00450900" w:rsidP="0058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="00E66491" w:rsidRPr="00E66491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262BD" w:rsidRPr="000262BD" w:rsidRDefault="000262BD" w:rsidP="007F59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BD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ммы </w:t>
      </w:r>
      <w:r w:rsidR="00555578">
        <w:rPr>
          <w:rFonts w:ascii="Times New Roman" w:eastAsia="Times New Roman" w:hAnsi="Times New Roman"/>
          <w:sz w:val="28"/>
          <w:szCs w:val="28"/>
          <w:lang w:eastAsia="ru-RU"/>
        </w:rPr>
        <w:t>ОУД.</w:t>
      </w:r>
      <w:r w:rsidR="00A21EB2">
        <w:rPr>
          <w:rFonts w:ascii="Times New Roman" w:eastAsia="Times New Roman" w:hAnsi="Times New Roman"/>
          <w:sz w:val="28"/>
          <w:szCs w:val="28"/>
          <w:lang w:eastAsia="ru-RU"/>
        </w:rPr>
        <w:t>01 Русский язык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</w:t>
      </w:r>
      <w:r w:rsidRPr="000262BD">
        <w:rPr>
          <w:rFonts w:ascii="Times New Roman" w:eastAsia="Times New Roman" w:hAnsi="Times New Roman"/>
          <w:sz w:val="28"/>
          <w:szCs w:val="28"/>
          <w:lang w:eastAsia="ru-RU"/>
        </w:rPr>
        <w:t>на достижение следующих целей:</w:t>
      </w:r>
    </w:p>
    <w:p w:rsidR="000262BD" w:rsidRPr="000262BD" w:rsidRDefault="008F5B9C" w:rsidP="007F5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общеучебных умений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навыков обучаемых: языковых,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речемыслительных, орфографических, пунктуационных, стилистических;</w:t>
      </w:r>
    </w:p>
    <w:p w:rsidR="000262BD" w:rsidRPr="000262BD" w:rsidRDefault="008F5B9C" w:rsidP="007F5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формирование функциональной грамотности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всех видов компетенций (язы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ковой, лингвистической (языковедческой), 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коммуникативной, культуроведче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ской);</w:t>
      </w:r>
    </w:p>
    <w:p w:rsidR="000262BD" w:rsidRPr="000262BD" w:rsidRDefault="008F5B9C" w:rsidP="007F5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умений обучающихся ос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мысливать закономерности языка,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правильно, стилистически верно использов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ать языковые единицы в устной и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письменной речи в разных речевых ситуациях;</w:t>
      </w:r>
    </w:p>
    <w:p w:rsidR="00045DFB" w:rsidRPr="0095746C" w:rsidRDefault="008F5B9C" w:rsidP="007F5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и совершенствование спос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обности и готовности к речевому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взаимодействию и социальной адаптации; гото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вности к трудовой деятельности,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осознанному выбору профессии; навыков 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самоорганизации и саморазвития;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умений и навыков.</w:t>
      </w:r>
    </w:p>
    <w:p w:rsidR="000262BD" w:rsidRDefault="00EC49F2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9F2">
        <w:rPr>
          <w:rFonts w:ascii="Times New Roman" w:eastAsia="Times New Roman" w:hAnsi="Times New Roman"/>
          <w:sz w:val="28"/>
          <w:szCs w:val="28"/>
          <w:lang w:eastAsia="ru-RU"/>
        </w:rPr>
        <w:t>Освоение содержания учебной дисциплины</w:t>
      </w:r>
      <w:r w:rsidR="00A21EB2">
        <w:rPr>
          <w:rFonts w:ascii="Times New Roman" w:eastAsia="Times New Roman" w:hAnsi="Times New Roman"/>
          <w:sz w:val="28"/>
          <w:szCs w:val="28"/>
          <w:lang w:eastAsia="ru-RU"/>
        </w:rPr>
        <w:t xml:space="preserve"> ОУД 01</w:t>
      </w:r>
      <w:r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EB2">
        <w:rPr>
          <w:rFonts w:ascii="Times New Roman" w:eastAsia="Times New Roman" w:hAnsi="Times New Roman"/>
          <w:sz w:val="28"/>
          <w:szCs w:val="28"/>
          <w:lang w:eastAsia="ru-RU"/>
        </w:rPr>
        <w:t>Русский язык о</w:t>
      </w:r>
      <w:r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беспечивает достижение студентами следующих результатов: </w:t>
      </w:r>
    </w:p>
    <w:p w:rsidR="004F2A9D" w:rsidRPr="00EF46E3" w:rsidRDefault="004F2A9D" w:rsidP="004F2A9D">
      <w:pPr>
        <w:widowControl w:val="0"/>
        <w:tabs>
          <w:tab w:val="left" w:pos="360"/>
          <w:tab w:val="left" w:pos="32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ЛИЧНОСТНЫХ:</w:t>
      </w: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Л1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 xml:space="preserve">- воспитание уважения к русскому (родному) языку, который сохраняет 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отражает культурные и нравственные ценности, накопленные народом на протяжении веков, 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Л2</w:t>
      </w:r>
      <w:r w:rsidRPr="00EF46E3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46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связи языка и истории, культуры русского и других народов; 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Л3 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понимание роли родного языка как основы успешной социализации личности; 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Л4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 xml:space="preserve">- осознание эстетической ценности, потребности сохранить чистоту русского языка как явления национальной культуры; 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Л5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 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Л6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46E3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Л7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достаточного объема словарного запаса и усвоение грамматических средства для свободного выражения мыслей и чувств в процессе речев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общения; способность к само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оценке на основе наблюдения за собственной речью.</w:t>
      </w:r>
    </w:p>
    <w:p w:rsidR="004F2A9D" w:rsidRPr="00EF46E3" w:rsidRDefault="004F2A9D" w:rsidP="004F2A9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МЕТАПРЕДМЕТНЫХ: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М1</w:t>
      </w:r>
      <w:r w:rsidRPr="00EF46E3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 xml:space="preserve">- владение всеми видами речевой деятельности: аудированием, чтением (пониманием), говорением, письмом; 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М2 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М3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М4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 овладение нормами речевого поведения в различных ситуациях межличностного и межкультурного общения;</w:t>
      </w:r>
    </w:p>
    <w:p w:rsidR="004F2A9D" w:rsidRPr="00EF46E3" w:rsidRDefault="004F2A9D" w:rsidP="00D571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М5</w:t>
      </w:r>
      <w:r w:rsidRPr="00EF46E3">
        <w:rPr>
          <w:rFonts w:ascii="Times New Roman" w:eastAsia="Times New Roman" w:hAnsi="Times New Roman"/>
          <w:bCs/>
          <w:sz w:val="28"/>
          <w:szCs w:val="28"/>
          <w:lang w:eastAsia="ru-RU"/>
        </w:rPr>
        <w:t> -</w:t>
      </w:r>
      <w:r w:rsidRPr="00EF46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целеустремленность в поисках и принятии решений, сообразительность и интуиция; способность воспринимать красоту и гармонию мира;</w:t>
      </w:r>
    </w:p>
    <w:p w:rsidR="00D571F5" w:rsidRDefault="004F2A9D" w:rsidP="00D571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М6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 -</w:t>
      </w: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установление причинно-следственные св</w:t>
      </w:r>
      <w:r w:rsidR="00D571F5">
        <w:rPr>
          <w:rFonts w:ascii="Times New Roman" w:eastAsia="Times New Roman" w:hAnsi="Times New Roman"/>
          <w:sz w:val="28"/>
          <w:szCs w:val="28"/>
          <w:lang w:eastAsia="ru-RU"/>
        </w:rPr>
        <w:t>язи в изучаемом круге явлений; </w:t>
      </w:r>
    </w:p>
    <w:p w:rsidR="004F2A9D" w:rsidRPr="00EF46E3" w:rsidRDefault="004F2A9D" w:rsidP="00D571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М7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 умение проводить аналогии между изучаемым материалом и собственным опытом;</w:t>
      </w:r>
    </w:p>
    <w:p w:rsidR="004F2A9D" w:rsidRPr="00EF46E3" w:rsidRDefault="004F2A9D" w:rsidP="00D571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М8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осуществлять речевой самоконтроль в про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softHyphen/>
        <w:t>цессе учебной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повседневной практике рече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вого общения; оценивать свою речь с точки зрения ее содержания, языкового оформления; находить грамматические и речевые ошибки, недочеты, исправлять их; совершенствовать и редактировать собственные тексты.</w:t>
      </w:r>
    </w:p>
    <w:p w:rsidR="004F2A9D" w:rsidRPr="00EF46E3" w:rsidRDefault="004F2A9D" w:rsidP="00D571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М9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 -</w:t>
      </w:r>
      <w:r w:rsidRPr="00EF46E3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способность анализировать изучаемые объекты с выделением суще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ственных и несущественных признаков;</w:t>
      </w:r>
    </w:p>
    <w:p w:rsidR="004F2A9D" w:rsidRPr="00EF46E3" w:rsidRDefault="004F2A9D" w:rsidP="00D571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М10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умение извле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кать информацию из различных ис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точников, включая учебную литературу, словари, справочники, СМИ, компакт-диски учебного назначения, ресурсы Интернета; свободно пользоваться словарями различных типов, справочной лите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ратурой, в том числе и на электронных носителях.</w:t>
      </w:r>
    </w:p>
    <w:p w:rsidR="004F2A9D" w:rsidRPr="00EF46E3" w:rsidRDefault="004F2A9D" w:rsidP="004F2A9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ПРЕДМЕТНЫХ: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П1 - 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П2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46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П3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46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П4 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П5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46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представлений об изобразительно-выразительных возможностях русского языка;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П6</w:t>
      </w:r>
      <w:r w:rsidRPr="00EF46E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46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П7 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высказываниях.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П8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46E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EF46E3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воспроизводить в устной и письменной форме прослушанный или прочитанный текст с заданной степенью свёрнутости</w:t>
      </w:r>
    </w:p>
    <w:p w:rsidR="004F2A9D" w:rsidRPr="00EF46E3" w:rsidRDefault="004F2A9D" w:rsidP="00D571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П9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 -</w:t>
      </w:r>
      <w:r w:rsidRPr="00EF46E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EF46E3">
        <w:rPr>
          <w:rFonts w:ascii="Times New Roman" w:eastAsia="Times New Roman" w:hAnsi="Times New Roman"/>
          <w:bCs/>
          <w:sz w:val="28"/>
          <w:szCs w:val="28"/>
          <w:lang w:eastAsia="ru-RU"/>
        </w:rPr>
        <w:t>владение различными видами монолога и диалога; умение выступать перед аудиторией сверстников с сообщениями</w:t>
      </w:r>
    </w:p>
    <w:p w:rsidR="000262BD" w:rsidRDefault="004F2A9D" w:rsidP="00D571F5">
      <w:pPr>
        <w:tabs>
          <w:tab w:val="left" w:pos="360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E3">
        <w:rPr>
          <w:rFonts w:ascii="Times New Roman" w:eastAsia="Times New Roman" w:hAnsi="Times New Roman"/>
          <w:b/>
          <w:sz w:val="28"/>
          <w:szCs w:val="28"/>
          <w:lang w:eastAsia="ru-RU"/>
        </w:rPr>
        <w:t>П10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46E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EF46E3">
        <w:rPr>
          <w:rFonts w:ascii="Times New Roman" w:eastAsia="Times New Roman" w:hAnsi="Times New Roman"/>
          <w:sz w:val="28"/>
          <w:szCs w:val="28"/>
          <w:lang w:eastAsia="ru-RU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средств.</w:t>
      </w:r>
    </w:p>
    <w:p w:rsidR="00045DFB" w:rsidRDefault="000262BD" w:rsidP="00D571F5">
      <w:pPr>
        <w:tabs>
          <w:tab w:val="left" w:pos="360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5DFB" w:rsidRPr="00045DFB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дисциплины является овладение обучающимися общими (ОК) компетенциями:</w:t>
      </w:r>
    </w:p>
    <w:p w:rsidR="0054480B" w:rsidRDefault="0054480B" w:rsidP="006C671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EB2">
        <w:rPr>
          <w:rFonts w:ascii="Times New Roman" w:hAnsi="Times New Roman"/>
          <w:b/>
          <w:sz w:val="28"/>
          <w:szCs w:val="28"/>
        </w:rPr>
        <w:t>ОК 1</w:t>
      </w:r>
      <w:r w:rsidRPr="002A49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5E23">
        <w:rPr>
          <w:rFonts w:ascii="Times New Roman" w:hAnsi="Times New Roman"/>
          <w:sz w:val="28"/>
          <w:szCs w:val="28"/>
          <w:lang w:eastAsia="ar-SA"/>
        </w:rPr>
        <w:t>Понимать сущность и социальную значимость своей будущей профессии, про</w:t>
      </w:r>
      <w:r>
        <w:rPr>
          <w:rFonts w:ascii="Times New Roman" w:hAnsi="Times New Roman"/>
          <w:sz w:val="28"/>
          <w:szCs w:val="28"/>
          <w:lang w:eastAsia="ar-SA"/>
        </w:rPr>
        <w:t>являть к ней устойчивый интерес;</w:t>
      </w:r>
    </w:p>
    <w:p w:rsidR="0054480B" w:rsidRDefault="0054480B" w:rsidP="006C671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21EB2">
        <w:rPr>
          <w:rFonts w:ascii="Times New Roman" w:hAnsi="Times New Roman"/>
          <w:b/>
          <w:sz w:val="28"/>
          <w:szCs w:val="28"/>
        </w:rPr>
        <w:t>ОК 2</w:t>
      </w:r>
      <w:r w:rsidRPr="002A49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5E23">
        <w:rPr>
          <w:rFonts w:ascii="Times New Roman" w:hAnsi="Times New Roman"/>
          <w:sz w:val="28"/>
          <w:szCs w:val="28"/>
          <w:lang w:eastAsia="ar-SA"/>
        </w:rPr>
        <w:t>Организовывать собственную деятельность, выбирать типовые методы и спо</w:t>
      </w:r>
      <w:r>
        <w:rPr>
          <w:rFonts w:ascii="Times New Roman" w:hAnsi="Times New Roman"/>
          <w:sz w:val="28"/>
          <w:szCs w:val="28"/>
          <w:lang w:eastAsia="ar-SA"/>
        </w:rPr>
        <w:t>собы выполнения учебных</w:t>
      </w:r>
      <w:r w:rsidRPr="00B95E23">
        <w:rPr>
          <w:rFonts w:ascii="Times New Roman" w:hAnsi="Times New Roman"/>
          <w:sz w:val="28"/>
          <w:szCs w:val="28"/>
          <w:lang w:eastAsia="ar-SA"/>
        </w:rPr>
        <w:t xml:space="preserve"> задач, оценив</w:t>
      </w:r>
      <w:r>
        <w:rPr>
          <w:rFonts w:ascii="Times New Roman" w:hAnsi="Times New Roman"/>
          <w:sz w:val="28"/>
          <w:szCs w:val="28"/>
          <w:lang w:eastAsia="ar-SA"/>
        </w:rPr>
        <w:t>ать их эффективность и качество;</w:t>
      </w:r>
    </w:p>
    <w:p w:rsidR="0054480B" w:rsidRDefault="0054480B" w:rsidP="006C671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 w:rsidRPr="00A21EB2">
        <w:rPr>
          <w:rFonts w:ascii="Times New Roman" w:hAnsi="Times New Roman"/>
          <w:b/>
          <w:sz w:val="28"/>
          <w:szCs w:val="28"/>
        </w:rPr>
        <w:t>ОК 3</w:t>
      </w:r>
      <w:r w:rsidRPr="002A49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54480B" w:rsidRDefault="0054480B" w:rsidP="006C671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21EB2">
        <w:rPr>
          <w:rFonts w:ascii="Times New Roman" w:hAnsi="Times New Roman"/>
          <w:b/>
          <w:sz w:val="28"/>
          <w:szCs w:val="28"/>
        </w:rPr>
        <w:lastRenderedPageBreak/>
        <w:t>ОК 4</w:t>
      </w:r>
      <w:r w:rsidRPr="002A49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5E23">
        <w:rPr>
          <w:rFonts w:ascii="Times New Roman" w:hAnsi="Times New Roman"/>
          <w:sz w:val="28"/>
          <w:szCs w:val="28"/>
          <w:lang w:eastAsia="ar-SA"/>
        </w:rPr>
        <w:t>Осуществлять поиск и использование информации, необходимой для эффектив</w:t>
      </w:r>
      <w:r>
        <w:rPr>
          <w:rFonts w:ascii="Times New Roman" w:hAnsi="Times New Roman"/>
          <w:sz w:val="28"/>
          <w:szCs w:val="28"/>
          <w:lang w:eastAsia="ar-SA"/>
        </w:rPr>
        <w:t>ного выполнения учебных</w:t>
      </w:r>
      <w:r w:rsidRPr="00B95E23">
        <w:rPr>
          <w:rFonts w:ascii="Times New Roman" w:hAnsi="Times New Roman"/>
          <w:sz w:val="28"/>
          <w:szCs w:val="28"/>
          <w:lang w:eastAsia="ar-SA"/>
        </w:rPr>
        <w:t xml:space="preserve"> задач, профессио</w:t>
      </w:r>
      <w:r>
        <w:rPr>
          <w:rFonts w:ascii="Times New Roman" w:hAnsi="Times New Roman"/>
          <w:sz w:val="28"/>
          <w:szCs w:val="28"/>
          <w:lang w:eastAsia="ar-SA"/>
        </w:rPr>
        <w:t>нального и личностного развития;</w:t>
      </w:r>
    </w:p>
    <w:p w:rsidR="0054480B" w:rsidRDefault="0054480B" w:rsidP="006C671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21EB2">
        <w:rPr>
          <w:rFonts w:ascii="Times New Roman" w:hAnsi="Times New Roman"/>
          <w:b/>
          <w:sz w:val="28"/>
          <w:szCs w:val="28"/>
        </w:rPr>
        <w:t>ОК 5</w:t>
      </w:r>
      <w:r w:rsidRPr="002A49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5E23">
        <w:rPr>
          <w:rFonts w:ascii="Times New Roman" w:hAnsi="Times New Roman"/>
          <w:sz w:val="28"/>
          <w:szCs w:val="28"/>
          <w:lang w:eastAsia="ar-SA"/>
        </w:rPr>
        <w:t>Использовать информационно-коммуникационн</w:t>
      </w:r>
      <w:r>
        <w:rPr>
          <w:rFonts w:ascii="Times New Roman" w:hAnsi="Times New Roman"/>
          <w:sz w:val="28"/>
          <w:szCs w:val="28"/>
          <w:lang w:eastAsia="ar-SA"/>
        </w:rPr>
        <w:t>ые технологии в учебной деятельности;</w:t>
      </w:r>
    </w:p>
    <w:p w:rsidR="0054480B" w:rsidRDefault="0054480B" w:rsidP="006C671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21EB2">
        <w:rPr>
          <w:rFonts w:ascii="Times New Roman" w:hAnsi="Times New Roman"/>
          <w:b/>
          <w:sz w:val="28"/>
          <w:szCs w:val="28"/>
        </w:rPr>
        <w:t>ОК 6</w:t>
      </w:r>
      <w:r w:rsidRPr="002A49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5E23">
        <w:rPr>
          <w:rFonts w:ascii="Times New Roman" w:hAnsi="Times New Roman"/>
          <w:sz w:val="28"/>
          <w:szCs w:val="28"/>
          <w:lang w:eastAsia="ar-SA"/>
        </w:rPr>
        <w:t>Работать в коллективе и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команде, эффективно общаться с </w:t>
      </w:r>
      <w:r w:rsidRPr="00B95E23">
        <w:rPr>
          <w:rFonts w:ascii="Times New Roman" w:hAnsi="Times New Roman"/>
          <w:sz w:val="28"/>
          <w:szCs w:val="28"/>
          <w:lang w:eastAsia="ar-SA"/>
        </w:rPr>
        <w:t>коллега</w:t>
      </w:r>
      <w:r>
        <w:rPr>
          <w:rFonts w:ascii="Times New Roman" w:hAnsi="Times New Roman"/>
          <w:sz w:val="28"/>
          <w:szCs w:val="28"/>
          <w:lang w:eastAsia="ar-SA"/>
        </w:rPr>
        <w:t>ми, руководством, потребителями;</w:t>
      </w:r>
    </w:p>
    <w:p w:rsidR="002A4943" w:rsidRPr="00045DFB" w:rsidRDefault="0054480B" w:rsidP="006C671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EB2">
        <w:rPr>
          <w:rFonts w:ascii="Times New Roman" w:hAnsi="Times New Roman"/>
          <w:b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 xml:space="preserve"> Исполнять воинскую обязанность в том числе с применением полученных профессиональных знаний (для юношей)</w:t>
      </w:r>
    </w:p>
    <w:p w:rsidR="00CE177F" w:rsidRDefault="00CE177F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6491" w:rsidRPr="00E66491" w:rsidRDefault="00E66491" w:rsidP="001807E4">
      <w:pPr>
        <w:rPr>
          <w:rFonts w:ascii="Times New Roman" w:hAnsi="Times New Roman"/>
          <w:sz w:val="28"/>
          <w:szCs w:val="28"/>
        </w:rPr>
      </w:pPr>
      <w:r w:rsidRPr="00E66491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66491" w:rsidRPr="00E66491" w:rsidRDefault="00CE177F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66491" w:rsidRPr="00E66491">
        <w:rPr>
          <w:rFonts w:ascii="Times New Roman" w:hAnsi="Times New Roman"/>
          <w:sz w:val="28"/>
          <w:szCs w:val="28"/>
        </w:rPr>
        <w:t>аксимальной у</w:t>
      </w:r>
      <w:r w:rsidR="00C3040B">
        <w:rPr>
          <w:rFonts w:ascii="Times New Roman" w:hAnsi="Times New Roman"/>
          <w:sz w:val="28"/>
          <w:szCs w:val="28"/>
        </w:rPr>
        <w:t>чеб</w:t>
      </w:r>
      <w:r w:rsidR="000F68EE">
        <w:rPr>
          <w:rFonts w:ascii="Times New Roman" w:hAnsi="Times New Roman"/>
          <w:sz w:val="28"/>
          <w:szCs w:val="28"/>
        </w:rPr>
        <w:t xml:space="preserve">ной нагрузки </w:t>
      </w:r>
      <w:r w:rsidR="00083FE1">
        <w:rPr>
          <w:rFonts w:ascii="Times New Roman" w:hAnsi="Times New Roman"/>
          <w:sz w:val="28"/>
          <w:szCs w:val="28"/>
        </w:rPr>
        <w:t>обучающихся</w:t>
      </w:r>
      <w:r w:rsidR="000F68EE">
        <w:rPr>
          <w:rFonts w:ascii="Times New Roman" w:hAnsi="Times New Roman"/>
          <w:sz w:val="28"/>
          <w:szCs w:val="28"/>
        </w:rPr>
        <w:t xml:space="preserve"> </w:t>
      </w:r>
      <w:r w:rsidR="001B7185">
        <w:rPr>
          <w:rFonts w:ascii="Times New Roman" w:hAnsi="Times New Roman"/>
          <w:sz w:val="28"/>
          <w:szCs w:val="28"/>
        </w:rPr>
        <w:t>-</w:t>
      </w:r>
      <w:r w:rsidR="000F68EE">
        <w:rPr>
          <w:rFonts w:ascii="Times New Roman" w:hAnsi="Times New Roman"/>
          <w:sz w:val="28"/>
          <w:szCs w:val="28"/>
        </w:rPr>
        <w:t>117</w:t>
      </w:r>
      <w:r w:rsidR="00E66491" w:rsidRPr="00E66491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E66491" w:rsidRPr="00E66491" w:rsidRDefault="00E66491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E66491">
        <w:rPr>
          <w:rFonts w:ascii="Times New Roman" w:hAnsi="Times New Roman"/>
          <w:sz w:val="28"/>
          <w:szCs w:val="28"/>
        </w:rPr>
        <w:t>обязательной аудиторной у</w:t>
      </w:r>
      <w:r w:rsidR="0013595E">
        <w:rPr>
          <w:rFonts w:ascii="Times New Roman" w:hAnsi="Times New Roman"/>
          <w:sz w:val="28"/>
          <w:szCs w:val="28"/>
        </w:rPr>
        <w:t>чебной нагр</w:t>
      </w:r>
      <w:r w:rsidR="000F68EE">
        <w:rPr>
          <w:rFonts w:ascii="Times New Roman" w:hAnsi="Times New Roman"/>
          <w:sz w:val="28"/>
          <w:szCs w:val="28"/>
        </w:rPr>
        <w:t xml:space="preserve">узки </w:t>
      </w:r>
      <w:r w:rsidR="00083FE1">
        <w:rPr>
          <w:rFonts w:ascii="Times New Roman" w:hAnsi="Times New Roman"/>
          <w:sz w:val="28"/>
          <w:szCs w:val="28"/>
        </w:rPr>
        <w:t>обучающихся</w:t>
      </w:r>
      <w:r w:rsidR="000F68EE">
        <w:rPr>
          <w:rFonts w:ascii="Times New Roman" w:hAnsi="Times New Roman"/>
          <w:sz w:val="28"/>
          <w:szCs w:val="28"/>
        </w:rPr>
        <w:t xml:space="preserve"> </w:t>
      </w:r>
      <w:r w:rsidR="001B7185">
        <w:rPr>
          <w:rFonts w:ascii="Times New Roman" w:hAnsi="Times New Roman"/>
          <w:sz w:val="28"/>
          <w:szCs w:val="28"/>
        </w:rPr>
        <w:t>-</w:t>
      </w:r>
      <w:r w:rsidR="000F68EE">
        <w:rPr>
          <w:rFonts w:ascii="Times New Roman" w:hAnsi="Times New Roman"/>
          <w:sz w:val="28"/>
          <w:szCs w:val="28"/>
        </w:rPr>
        <w:t>78</w:t>
      </w:r>
      <w:r w:rsidR="00431589">
        <w:rPr>
          <w:rFonts w:ascii="Times New Roman" w:hAnsi="Times New Roman"/>
          <w:sz w:val="28"/>
          <w:szCs w:val="28"/>
        </w:rPr>
        <w:t xml:space="preserve"> часов</w:t>
      </w:r>
      <w:r w:rsidRPr="00E66491">
        <w:rPr>
          <w:rFonts w:ascii="Times New Roman" w:hAnsi="Times New Roman"/>
          <w:sz w:val="28"/>
          <w:szCs w:val="28"/>
        </w:rPr>
        <w:t>;</w:t>
      </w:r>
    </w:p>
    <w:p w:rsidR="00CB1312" w:rsidRDefault="00E66491" w:rsidP="00CB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E66491">
        <w:rPr>
          <w:rFonts w:ascii="Times New Roman" w:hAnsi="Times New Roman"/>
          <w:sz w:val="28"/>
          <w:szCs w:val="28"/>
        </w:rPr>
        <w:t xml:space="preserve">самостоятельной работы </w:t>
      </w:r>
      <w:r w:rsidR="00083FE1">
        <w:rPr>
          <w:rFonts w:ascii="Times New Roman" w:hAnsi="Times New Roman"/>
          <w:sz w:val="28"/>
          <w:szCs w:val="28"/>
        </w:rPr>
        <w:t>обучающихся</w:t>
      </w:r>
      <w:r w:rsidRPr="00E66491">
        <w:rPr>
          <w:rFonts w:ascii="Times New Roman" w:hAnsi="Times New Roman"/>
          <w:sz w:val="28"/>
          <w:szCs w:val="28"/>
        </w:rPr>
        <w:t xml:space="preserve"> </w:t>
      </w:r>
      <w:r w:rsidR="001B7185">
        <w:rPr>
          <w:rFonts w:ascii="Times New Roman" w:hAnsi="Times New Roman"/>
          <w:sz w:val="28"/>
          <w:szCs w:val="28"/>
        </w:rPr>
        <w:t>-</w:t>
      </w:r>
      <w:r w:rsidR="000F68EE">
        <w:rPr>
          <w:rFonts w:ascii="Times New Roman" w:hAnsi="Times New Roman"/>
          <w:sz w:val="28"/>
          <w:szCs w:val="28"/>
        </w:rPr>
        <w:t>39</w:t>
      </w:r>
      <w:r w:rsidR="00CB1312">
        <w:rPr>
          <w:rFonts w:ascii="Times New Roman" w:hAnsi="Times New Roman"/>
          <w:sz w:val="28"/>
          <w:szCs w:val="28"/>
        </w:rPr>
        <w:t xml:space="preserve"> часов.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2"/>
        <w:gridCol w:w="1984"/>
        <w:gridCol w:w="1418"/>
        <w:gridCol w:w="2126"/>
      </w:tblGrid>
      <w:tr w:rsidR="00CB1312" w:rsidRPr="006412D3" w:rsidTr="00CB1312">
        <w:tc>
          <w:tcPr>
            <w:tcW w:w="1984" w:type="dxa"/>
          </w:tcPr>
          <w:p w:rsidR="00CB1312" w:rsidRPr="006412D3" w:rsidRDefault="00CB1312" w:rsidP="0094393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0" w:type="dxa"/>
            <w:gridSpan w:val="4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Учебная нагрузка обучающихся (час.)</w:t>
            </w:r>
          </w:p>
        </w:tc>
      </w:tr>
      <w:tr w:rsidR="00CB1312" w:rsidRPr="006412D3" w:rsidTr="00CB1312">
        <w:trPr>
          <w:trHeight w:val="330"/>
        </w:trPr>
        <w:tc>
          <w:tcPr>
            <w:tcW w:w="1984" w:type="dxa"/>
            <w:vMerge w:val="restart"/>
          </w:tcPr>
          <w:p w:rsidR="00CB1312" w:rsidRPr="006412D3" w:rsidRDefault="00CB1312" w:rsidP="0094393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Максимальная</w:t>
            </w:r>
          </w:p>
        </w:tc>
        <w:tc>
          <w:tcPr>
            <w:tcW w:w="1984" w:type="dxa"/>
            <w:vMerge w:val="restart"/>
            <w:vAlign w:val="center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gridSpan w:val="2"/>
            <w:vAlign w:val="center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Обязательная аудиторная</w:t>
            </w:r>
          </w:p>
        </w:tc>
      </w:tr>
      <w:tr w:rsidR="00CB1312" w:rsidRPr="006412D3" w:rsidTr="00CB1312">
        <w:trPr>
          <w:trHeight w:val="960"/>
        </w:trPr>
        <w:tc>
          <w:tcPr>
            <w:tcW w:w="1984" w:type="dxa"/>
            <w:vMerge/>
          </w:tcPr>
          <w:p w:rsidR="00CB1312" w:rsidRPr="006412D3" w:rsidRDefault="00CB1312" w:rsidP="0094393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2126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в т. ч. лабораторные и практические</w:t>
            </w:r>
          </w:p>
        </w:tc>
      </w:tr>
      <w:tr w:rsidR="00CB1312" w:rsidRPr="00EC33D4" w:rsidTr="00CB1312">
        <w:tc>
          <w:tcPr>
            <w:tcW w:w="1984" w:type="dxa"/>
          </w:tcPr>
          <w:p w:rsidR="00CB1312" w:rsidRPr="00EC33D4" w:rsidRDefault="00CB1312" w:rsidP="00683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33D4">
              <w:rPr>
                <w:rFonts w:ascii="Times New Roman" w:eastAsia="Times New Roman" w:hAnsi="Times New Roman"/>
                <w:b/>
                <w:lang w:eastAsia="ru-RU"/>
              </w:rPr>
              <w:t>1 курс</w:t>
            </w:r>
          </w:p>
        </w:tc>
        <w:tc>
          <w:tcPr>
            <w:tcW w:w="1702" w:type="dxa"/>
          </w:tcPr>
          <w:p w:rsidR="00CB1312" w:rsidRPr="00EC33D4" w:rsidRDefault="00CB1312" w:rsidP="00683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EC33D4">
              <w:rPr>
                <w:rFonts w:ascii="Times New Roman" w:eastAsia="Times New Roman" w:hAnsi="Times New Roman"/>
                <w:b/>
                <w:lang w:eastAsia="ru-RU"/>
              </w:rPr>
              <w:t>116</w:t>
            </w:r>
          </w:p>
        </w:tc>
        <w:tc>
          <w:tcPr>
            <w:tcW w:w="1984" w:type="dxa"/>
          </w:tcPr>
          <w:p w:rsidR="00CB1312" w:rsidRPr="00EC33D4" w:rsidRDefault="00CB1312" w:rsidP="00683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EC33D4"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1418" w:type="dxa"/>
          </w:tcPr>
          <w:p w:rsidR="00CB1312" w:rsidRPr="00EC33D4" w:rsidRDefault="00EC33D4" w:rsidP="00683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CB1312" w:rsidRPr="00EC33D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126" w:type="dxa"/>
          </w:tcPr>
          <w:p w:rsidR="00CB1312" w:rsidRPr="00E34C7F" w:rsidRDefault="00E34C7F" w:rsidP="00683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4C7F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CB1312" w:rsidRPr="006412D3" w:rsidTr="00CB1312">
        <w:tc>
          <w:tcPr>
            <w:tcW w:w="1984" w:type="dxa"/>
          </w:tcPr>
          <w:p w:rsidR="00CB1312" w:rsidRPr="006412D3" w:rsidRDefault="00CB1312" w:rsidP="0094393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1 семестр</w:t>
            </w:r>
          </w:p>
        </w:tc>
        <w:tc>
          <w:tcPr>
            <w:tcW w:w="1702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Theme="minorEastAsia" w:hAnsi="Times New Roman"/>
                <w:lang w:eastAsia="ru-RU"/>
              </w:rPr>
              <w:t>16</w:t>
            </w:r>
          </w:p>
        </w:tc>
        <w:tc>
          <w:tcPr>
            <w:tcW w:w="1418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412D3">
              <w:rPr>
                <w:rFonts w:ascii="Times New Roman" w:eastAsiaTheme="minorEastAsia" w:hAnsi="Times New Roman"/>
                <w:lang w:eastAsia="ru-RU"/>
              </w:rPr>
              <w:t>34</w:t>
            </w:r>
          </w:p>
        </w:tc>
        <w:tc>
          <w:tcPr>
            <w:tcW w:w="2126" w:type="dxa"/>
          </w:tcPr>
          <w:p w:rsidR="00CB1312" w:rsidRPr="00E34C7F" w:rsidRDefault="00E34C7F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7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B1312" w:rsidRPr="006412D3" w:rsidTr="00CB1312">
        <w:tc>
          <w:tcPr>
            <w:tcW w:w="1984" w:type="dxa"/>
          </w:tcPr>
          <w:p w:rsidR="00CB1312" w:rsidRPr="006412D3" w:rsidRDefault="00CB1312" w:rsidP="0094393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2 семестр</w:t>
            </w:r>
          </w:p>
        </w:tc>
        <w:tc>
          <w:tcPr>
            <w:tcW w:w="1702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984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Theme="minorEastAsia" w:hAnsi="Times New Roman"/>
                <w:lang w:eastAsia="ru-RU"/>
              </w:rPr>
              <w:t>18</w:t>
            </w:r>
          </w:p>
        </w:tc>
        <w:tc>
          <w:tcPr>
            <w:tcW w:w="1418" w:type="dxa"/>
          </w:tcPr>
          <w:p w:rsidR="00CB1312" w:rsidRPr="006412D3" w:rsidRDefault="00EC33D4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  <w:r w:rsidR="00CB1312" w:rsidRPr="006412D3"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2126" w:type="dxa"/>
          </w:tcPr>
          <w:p w:rsidR="00CB1312" w:rsidRPr="00E34C7F" w:rsidRDefault="00E34C7F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7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B1312" w:rsidRPr="00EC33D4" w:rsidTr="00CB1312">
        <w:tc>
          <w:tcPr>
            <w:tcW w:w="1984" w:type="dxa"/>
          </w:tcPr>
          <w:p w:rsidR="00CB1312" w:rsidRPr="00EC33D4" w:rsidRDefault="00CB1312" w:rsidP="00683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33D4">
              <w:rPr>
                <w:rFonts w:ascii="Times New Roman" w:eastAsia="Times New Roman" w:hAnsi="Times New Roman"/>
                <w:b/>
                <w:lang w:eastAsia="ru-RU"/>
              </w:rPr>
              <w:t>2 курс</w:t>
            </w:r>
          </w:p>
        </w:tc>
        <w:tc>
          <w:tcPr>
            <w:tcW w:w="1702" w:type="dxa"/>
          </w:tcPr>
          <w:p w:rsidR="00CB1312" w:rsidRPr="00EC33D4" w:rsidRDefault="00CB1312" w:rsidP="00683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EC33D4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  <w:tc>
          <w:tcPr>
            <w:tcW w:w="1984" w:type="dxa"/>
          </w:tcPr>
          <w:p w:rsidR="00CB1312" w:rsidRPr="00EC33D4" w:rsidRDefault="00CB1312" w:rsidP="00683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33D4"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  <w:tc>
          <w:tcPr>
            <w:tcW w:w="1418" w:type="dxa"/>
          </w:tcPr>
          <w:p w:rsidR="00CB1312" w:rsidRPr="00EC33D4" w:rsidRDefault="00CB1312" w:rsidP="00683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33D4">
              <w:rPr>
                <w:rFonts w:ascii="Times New Roman" w:eastAsia="Times New Roman" w:hAnsi="Times New Roman"/>
                <w:b/>
                <w:lang w:eastAsia="ru-RU"/>
              </w:rPr>
              <w:t>62</w:t>
            </w:r>
          </w:p>
        </w:tc>
        <w:tc>
          <w:tcPr>
            <w:tcW w:w="2126" w:type="dxa"/>
          </w:tcPr>
          <w:p w:rsidR="00CB1312" w:rsidRPr="00E34C7F" w:rsidRDefault="00E34C7F" w:rsidP="00683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4C7F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CB1312" w:rsidRPr="006412D3" w:rsidTr="00CB1312">
        <w:tc>
          <w:tcPr>
            <w:tcW w:w="1984" w:type="dxa"/>
          </w:tcPr>
          <w:p w:rsidR="00CB1312" w:rsidRPr="006412D3" w:rsidRDefault="00CB1312" w:rsidP="0094393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3 семестр</w:t>
            </w:r>
          </w:p>
        </w:tc>
        <w:tc>
          <w:tcPr>
            <w:tcW w:w="1702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984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Theme="minorEastAsia" w:hAnsi="Times New Roman"/>
                <w:lang w:eastAsia="ru-RU"/>
              </w:rPr>
              <w:t>26</w:t>
            </w:r>
          </w:p>
        </w:tc>
        <w:tc>
          <w:tcPr>
            <w:tcW w:w="1418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Theme="minorEastAsia" w:hAnsi="Times New Roman"/>
                <w:lang w:eastAsia="ru-RU"/>
              </w:rPr>
              <w:t>34</w:t>
            </w:r>
          </w:p>
        </w:tc>
        <w:tc>
          <w:tcPr>
            <w:tcW w:w="2126" w:type="dxa"/>
          </w:tcPr>
          <w:p w:rsidR="00CB1312" w:rsidRPr="00E34C7F" w:rsidRDefault="00E34C7F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7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B1312" w:rsidRPr="006412D3" w:rsidTr="00CB1312">
        <w:tc>
          <w:tcPr>
            <w:tcW w:w="1984" w:type="dxa"/>
          </w:tcPr>
          <w:p w:rsidR="00CB1312" w:rsidRPr="006412D3" w:rsidRDefault="00CB1312" w:rsidP="0094393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4 семестр</w:t>
            </w:r>
          </w:p>
        </w:tc>
        <w:tc>
          <w:tcPr>
            <w:tcW w:w="1702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984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1418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2D3">
              <w:rPr>
                <w:rFonts w:ascii="Times New Roman" w:eastAsiaTheme="minorEastAsia" w:hAnsi="Times New Roman"/>
                <w:lang w:eastAsia="ru-RU"/>
              </w:rPr>
              <w:t>28</w:t>
            </w:r>
          </w:p>
        </w:tc>
        <w:tc>
          <w:tcPr>
            <w:tcW w:w="2126" w:type="dxa"/>
          </w:tcPr>
          <w:p w:rsidR="00CB1312" w:rsidRPr="00E34C7F" w:rsidRDefault="00E34C7F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7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B1312" w:rsidRPr="006412D3" w:rsidTr="00CB1312">
        <w:tc>
          <w:tcPr>
            <w:tcW w:w="1984" w:type="dxa"/>
          </w:tcPr>
          <w:p w:rsidR="00CB1312" w:rsidRPr="006412D3" w:rsidRDefault="00CB1312" w:rsidP="0094393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412D3">
              <w:rPr>
                <w:rFonts w:ascii="Times New Roman" w:eastAsia="Times New Roman" w:hAnsi="Times New Roman"/>
                <w:i/>
                <w:lang w:eastAsia="ru-RU"/>
              </w:rPr>
              <w:t>Итого:</w:t>
            </w:r>
          </w:p>
        </w:tc>
        <w:tc>
          <w:tcPr>
            <w:tcW w:w="1702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highlight w:val="yellow"/>
                <w:lang w:eastAsia="ru-RU"/>
              </w:rPr>
            </w:pPr>
            <w:r w:rsidRPr="006412D3">
              <w:rPr>
                <w:rFonts w:ascii="Times New Roman" w:eastAsiaTheme="minorEastAsia" w:hAnsi="Times New Roman"/>
                <w:i/>
                <w:lang w:eastAsia="ru-RU"/>
              </w:rPr>
              <w:t>216</w:t>
            </w:r>
          </w:p>
        </w:tc>
        <w:tc>
          <w:tcPr>
            <w:tcW w:w="1984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highlight w:val="yellow"/>
                <w:lang w:eastAsia="ru-RU"/>
              </w:rPr>
            </w:pPr>
            <w:r w:rsidRPr="006412D3">
              <w:rPr>
                <w:rFonts w:ascii="Times New Roman" w:eastAsiaTheme="minorEastAsia" w:hAnsi="Times New Roman"/>
                <w:i/>
                <w:lang w:eastAsia="ru-RU"/>
              </w:rPr>
              <w:t>72</w:t>
            </w:r>
          </w:p>
        </w:tc>
        <w:tc>
          <w:tcPr>
            <w:tcW w:w="1418" w:type="dxa"/>
          </w:tcPr>
          <w:p w:rsidR="00CB1312" w:rsidRPr="006412D3" w:rsidRDefault="00CB1312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highlight w:val="yellow"/>
                <w:lang w:eastAsia="ru-RU"/>
              </w:rPr>
            </w:pPr>
            <w:r w:rsidRPr="006412D3">
              <w:rPr>
                <w:rFonts w:ascii="Times New Roman" w:eastAsiaTheme="minorEastAsia" w:hAnsi="Times New Roman"/>
                <w:i/>
                <w:lang w:eastAsia="ru-RU"/>
              </w:rPr>
              <w:t>114</w:t>
            </w:r>
          </w:p>
        </w:tc>
        <w:tc>
          <w:tcPr>
            <w:tcW w:w="2126" w:type="dxa"/>
          </w:tcPr>
          <w:p w:rsidR="00CB1312" w:rsidRPr="00E34C7F" w:rsidRDefault="00E34C7F" w:rsidP="009439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4C7F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</w:tr>
    </w:tbl>
    <w:p w:rsidR="00CB1312" w:rsidRDefault="00CB1312" w:rsidP="00CB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312" w:rsidRPr="00CB1312" w:rsidRDefault="00CB1312" w:rsidP="00CB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CB1312" w:rsidRPr="00CB1312" w:rsidSect="002B4E25">
          <w:headerReference w:type="default" r:id="rId8"/>
          <w:footerReference w:type="default" r:id="rId9"/>
          <w:pgSz w:w="11906" w:h="16838"/>
          <w:pgMar w:top="1077" w:right="849" w:bottom="567" w:left="1701" w:header="709" w:footer="709" w:gutter="0"/>
          <w:cols w:space="708"/>
          <w:titlePg/>
          <w:docGrid w:linePitch="360"/>
        </w:sectPr>
      </w:pPr>
    </w:p>
    <w:p w:rsidR="00582E66" w:rsidRPr="00582E66" w:rsidRDefault="00582E66" w:rsidP="00942B08">
      <w:pPr>
        <w:pStyle w:val="1"/>
      </w:pPr>
      <w:bookmarkStart w:id="3" w:name="_Toc63694554"/>
      <w:r w:rsidRPr="00582E66">
        <w:lastRenderedPageBreak/>
        <w:t>2. СТРУКТУРА И СОДЕРЖАНИЕ УЧЕБНОЙ ДИСЦИПЛИН</w:t>
      </w:r>
      <w:bookmarkEnd w:id="3"/>
    </w:p>
    <w:p w:rsidR="00582E66" w:rsidRPr="00582E66" w:rsidRDefault="00582E66" w:rsidP="00582E66">
      <w:pPr>
        <w:autoSpaceDN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2E66" w:rsidRPr="00582E66" w:rsidRDefault="00582E66" w:rsidP="00582E66">
      <w:pPr>
        <w:autoSpaceDN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2E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2C39C4" w:rsidRPr="002C39C4" w:rsidRDefault="002C39C4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181"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504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09"/>
        <w:gridCol w:w="1134"/>
        <w:gridCol w:w="1136"/>
        <w:gridCol w:w="1132"/>
        <w:gridCol w:w="1134"/>
        <w:gridCol w:w="6"/>
      </w:tblGrid>
      <w:tr w:rsidR="0068372A" w:rsidRPr="0044122B" w:rsidTr="0044122B">
        <w:trPr>
          <w:trHeight w:val="46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5251" w:type="dxa"/>
            <w:gridSpan w:val="6"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8372A" w:rsidRPr="0044122B" w:rsidTr="0044122B">
        <w:trPr>
          <w:gridAfter w:val="1"/>
          <w:wAfter w:w="6" w:type="dxa"/>
          <w:trHeight w:val="460"/>
        </w:trPr>
        <w:tc>
          <w:tcPr>
            <w:tcW w:w="4253" w:type="dxa"/>
            <w:vMerge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8372A" w:rsidRPr="0044122B" w:rsidRDefault="0068372A" w:rsidP="0044122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70" w:type="dxa"/>
            <w:gridSpan w:val="2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266" w:type="dxa"/>
            <w:gridSpan w:val="2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</w:tr>
      <w:tr w:rsidR="0068372A" w:rsidRPr="0044122B" w:rsidTr="0044122B">
        <w:trPr>
          <w:gridAfter w:val="1"/>
          <w:wAfter w:w="6" w:type="dxa"/>
          <w:trHeight w:val="744"/>
        </w:trPr>
        <w:tc>
          <w:tcPr>
            <w:tcW w:w="4253" w:type="dxa"/>
            <w:vMerge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72A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6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2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68372A" w:rsidRPr="0044122B" w:rsidTr="0044122B">
        <w:trPr>
          <w:gridAfter w:val="1"/>
          <w:wAfter w:w="6" w:type="dxa"/>
          <w:trHeight w:val="285"/>
        </w:trPr>
        <w:tc>
          <w:tcPr>
            <w:tcW w:w="4253" w:type="dxa"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6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2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68372A" w:rsidRPr="0044122B" w:rsidTr="0044122B">
        <w:trPr>
          <w:gridAfter w:val="1"/>
          <w:wAfter w:w="6" w:type="dxa"/>
          <w:trHeight w:val="308"/>
        </w:trPr>
        <w:tc>
          <w:tcPr>
            <w:tcW w:w="4253" w:type="dxa"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6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2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8372A" w:rsidRPr="0044122B" w:rsidTr="0044122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2A" w:rsidRPr="0044122B" w:rsidTr="0044122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лабораторные и практические занятия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2A" w:rsidRPr="0044122B" w:rsidTr="0044122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контрольные работы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72A" w:rsidRPr="0044122B" w:rsidTr="0044122B">
        <w:trPr>
          <w:gridAfter w:val="1"/>
          <w:wAfter w:w="6" w:type="dxa"/>
          <w:trHeight w:val="310"/>
        </w:trPr>
        <w:tc>
          <w:tcPr>
            <w:tcW w:w="4253" w:type="dxa"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курсовая работа (проект) (если предусмотрено)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2A" w:rsidRPr="0044122B" w:rsidTr="0044122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учебная практика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2A" w:rsidRPr="0044122B" w:rsidTr="0044122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68372A" w:rsidRPr="0044122B" w:rsidRDefault="0068372A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производственная практика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72A" w:rsidRPr="0044122B" w:rsidRDefault="0068372A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2B" w:rsidRPr="0044122B" w:rsidTr="0044122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44122B" w:rsidRPr="0044122B" w:rsidRDefault="0044122B" w:rsidP="00441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6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2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4122B" w:rsidRPr="0044122B" w:rsidTr="0044122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44122B" w:rsidRPr="0044122B" w:rsidRDefault="0044122B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2B" w:rsidRPr="0044122B" w:rsidTr="0044122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44122B" w:rsidRPr="0044122B" w:rsidRDefault="0044122B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2B" w:rsidRPr="0044122B" w:rsidTr="0044122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44122B" w:rsidRPr="0044122B" w:rsidRDefault="0044122B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4122B" w:rsidRPr="0044122B" w:rsidTr="0044122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44122B" w:rsidRPr="0044122B" w:rsidRDefault="0044122B" w:rsidP="0044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4122B" w:rsidRPr="0044122B" w:rsidRDefault="0044122B" w:rsidP="004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8372A" w:rsidRDefault="0068372A" w:rsidP="007F59B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68372A" w:rsidSect="0068372A">
          <w:pgSz w:w="11906" w:h="16838"/>
          <w:pgMar w:top="1106" w:right="851" w:bottom="567" w:left="1077" w:header="709" w:footer="709" w:gutter="0"/>
          <w:cols w:space="708"/>
          <w:docGrid w:linePitch="360"/>
        </w:sectPr>
      </w:pPr>
    </w:p>
    <w:p w:rsidR="004012D6" w:rsidRDefault="00C3040B" w:rsidP="000933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040B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6A3F">
        <w:rPr>
          <w:rFonts w:ascii="Times New Roman" w:hAnsi="Times New Roman"/>
          <w:b/>
          <w:sz w:val="28"/>
          <w:szCs w:val="28"/>
        </w:rPr>
        <w:t>Русский язык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8"/>
        <w:gridCol w:w="6089"/>
        <w:gridCol w:w="709"/>
        <w:gridCol w:w="850"/>
        <w:gridCol w:w="709"/>
        <w:gridCol w:w="992"/>
        <w:gridCol w:w="855"/>
        <w:gridCol w:w="37"/>
        <w:gridCol w:w="668"/>
        <w:gridCol w:w="37"/>
        <w:gridCol w:w="529"/>
        <w:gridCol w:w="36"/>
        <w:gridCol w:w="531"/>
        <w:gridCol w:w="44"/>
      </w:tblGrid>
      <w:tr w:rsidR="00E54862" w:rsidRPr="00415F93" w:rsidTr="006C6716">
        <w:trPr>
          <w:gridAfter w:val="1"/>
          <w:wAfter w:w="44" w:type="dxa"/>
          <w:cantSplit/>
          <w:trHeight w:val="670"/>
        </w:trPr>
        <w:tc>
          <w:tcPr>
            <w:tcW w:w="709" w:type="dxa"/>
            <w:vMerge w:val="restart"/>
            <w:textDirection w:val="btLr"/>
            <w:vAlign w:val="center"/>
          </w:tcPr>
          <w:p w:rsidR="00E54862" w:rsidRPr="00194A70" w:rsidRDefault="00E54862" w:rsidP="004C7F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4A70">
              <w:rPr>
                <w:rFonts w:ascii="Times New Roman" w:eastAsia="Times New Roman" w:hAnsi="Times New Roman"/>
                <w:color w:val="000000"/>
                <w:lang w:eastAsia="ru-RU"/>
              </w:rPr>
              <w:t>№ занятия</w:t>
            </w:r>
          </w:p>
        </w:tc>
        <w:tc>
          <w:tcPr>
            <w:tcW w:w="2833" w:type="dxa"/>
            <w:vMerge w:val="restart"/>
            <w:vAlign w:val="center"/>
          </w:tcPr>
          <w:p w:rsidR="00E54862" w:rsidRPr="00194A70" w:rsidRDefault="00E54862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4A7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6097" w:type="dxa"/>
            <w:gridSpan w:val="2"/>
            <w:vMerge w:val="restart"/>
            <w:vAlign w:val="center"/>
          </w:tcPr>
          <w:p w:rsidR="00E54862" w:rsidRPr="00415F93" w:rsidRDefault="00E54862" w:rsidP="00BC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54862" w:rsidRPr="00A87273" w:rsidRDefault="00E54862" w:rsidP="002B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color w:val="000000"/>
                <w:lang w:eastAsia="ru-RU"/>
              </w:rPr>
              <w:t>Учебная нагрузка (час.)</w:t>
            </w:r>
          </w:p>
        </w:tc>
        <w:tc>
          <w:tcPr>
            <w:tcW w:w="855" w:type="dxa"/>
            <w:vMerge w:val="restart"/>
            <w:shd w:val="clear" w:color="auto" w:fill="auto"/>
            <w:textDirection w:val="btLr"/>
            <w:vAlign w:val="center"/>
          </w:tcPr>
          <w:p w:rsidR="00E54862" w:rsidRPr="00415F93" w:rsidRDefault="00E54862" w:rsidP="004C7F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E54862" w:rsidRPr="00A87273" w:rsidRDefault="00E54862" w:rsidP="0019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lang w:eastAsia="ru-RU"/>
              </w:rPr>
              <w:t>Коды формирующие компетенции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E54862" w:rsidRPr="00415F93" w:rsidRDefault="00E54862" w:rsidP="00E548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E54862" w:rsidRPr="00415F93" w:rsidTr="006C6716">
        <w:trPr>
          <w:gridAfter w:val="1"/>
          <w:wAfter w:w="44" w:type="dxa"/>
          <w:cantSplit/>
          <w:trHeight w:val="670"/>
        </w:trPr>
        <w:tc>
          <w:tcPr>
            <w:tcW w:w="709" w:type="dxa"/>
            <w:vMerge/>
            <w:vAlign w:val="center"/>
          </w:tcPr>
          <w:p w:rsidR="00E54862" w:rsidRPr="00415F93" w:rsidRDefault="00E54862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E54862" w:rsidRPr="00A87273" w:rsidRDefault="00E54862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97" w:type="dxa"/>
            <w:gridSpan w:val="2"/>
            <w:vMerge/>
            <w:shd w:val="clear" w:color="auto" w:fill="auto"/>
            <w:vAlign w:val="center"/>
          </w:tcPr>
          <w:p w:rsidR="00E54862" w:rsidRPr="00A87273" w:rsidRDefault="00E54862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54862" w:rsidRPr="00A87273" w:rsidRDefault="00E54862" w:rsidP="00E5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54862" w:rsidRPr="00A87273" w:rsidRDefault="00E54862" w:rsidP="00E5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4862" w:rsidRPr="00A87273" w:rsidRDefault="00E54862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Обязательная аудиторная</w:t>
            </w:r>
          </w:p>
        </w:tc>
        <w:tc>
          <w:tcPr>
            <w:tcW w:w="855" w:type="dxa"/>
            <w:vMerge/>
            <w:shd w:val="clear" w:color="auto" w:fill="auto"/>
            <w:textDirection w:val="btLr"/>
            <w:vAlign w:val="center"/>
          </w:tcPr>
          <w:p w:rsidR="00E54862" w:rsidRPr="00A87273" w:rsidRDefault="00E54862" w:rsidP="004C7F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vMerge w:val="restart"/>
            <w:shd w:val="clear" w:color="auto" w:fill="auto"/>
            <w:vAlign w:val="center"/>
          </w:tcPr>
          <w:p w:rsidR="00E54862" w:rsidRPr="00A87273" w:rsidRDefault="00E54862" w:rsidP="00E5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color w:val="000000"/>
                <w:lang w:eastAsia="ru-RU"/>
              </w:rPr>
              <w:t>ОК</w:t>
            </w:r>
          </w:p>
        </w:tc>
        <w:tc>
          <w:tcPr>
            <w:tcW w:w="566" w:type="dxa"/>
            <w:gridSpan w:val="2"/>
            <w:vMerge w:val="restart"/>
            <w:vAlign w:val="center"/>
          </w:tcPr>
          <w:p w:rsidR="00E54862" w:rsidRPr="00A87273" w:rsidRDefault="00E54862" w:rsidP="00E5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color w:val="000000"/>
                <w:lang w:eastAsia="ru-RU"/>
              </w:rPr>
              <w:t>ПК</w:t>
            </w:r>
          </w:p>
        </w:tc>
        <w:tc>
          <w:tcPr>
            <w:tcW w:w="567" w:type="dxa"/>
            <w:gridSpan w:val="2"/>
            <w:vMerge/>
          </w:tcPr>
          <w:p w:rsidR="00E54862" w:rsidRPr="00415F93" w:rsidRDefault="00E54862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862" w:rsidRPr="00415F93" w:rsidTr="006C6716">
        <w:trPr>
          <w:gridAfter w:val="1"/>
          <w:wAfter w:w="44" w:type="dxa"/>
          <w:cantSplit/>
          <w:trHeight w:val="2221"/>
        </w:trPr>
        <w:tc>
          <w:tcPr>
            <w:tcW w:w="709" w:type="dxa"/>
            <w:vMerge/>
            <w:vAlign w:val="center"/>
            <w:hideMark/>
          </w:tcPr>
          <w:p w:rsidR="00E54862" w:rsidRPr="00415F93" w:rsidRDefault="00E54862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E54862" w:rsidRPr="00415F93" w:rsidRDefault="00E54862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"/>
            <w:vMerge/>
            <w:vAlign w:val="center"/>
            <w:hideMark/>
          </w:tcPr>
          <w:p w:rsidR="00E54862" w:rsidRPr="00415F93" w:rsidRDefault="00E54862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:rsidR="00E54862" w:rsidRPr="00A87273" w:rsidRDefault="00E54862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  <w:hideMark/>
          </w:tcPr>
          <w:p w:rsidR="00E54862" w:rsidRPr="00A87273" w:rsidRDefault="00E54862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54862" w:rsidRPr="00A87273" w:rsidRDefault="00E54862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54862" w:rsidRPr="00A87273" w:rsidRDefault="00E54862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lang w:eastAsia="ru-RU"/>
              </w:rPr>
              <w:t>т.ч. лабораторные и</w:t>
            </w:r>
          </w:p>
          <w:p w:rsidR="00E54862" w:rsidRPr="00A87273" w:rsidRDefault="00E54862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7273">
              <w:rPr>
                <w:rFonts w:ascii="Times New Roman" w:eastAsia="Times New Roman" w:hAnsi="Times New Roman"/>
                <w:lang w:eastAsia="ru-RU"/>
              </w:rPr>
              <w:t>практические</w:t>
            </w:r>
          </w:p>
        </w:tc>
        <w:tc>
          <w:tcPr>
            <w:tcW w:w="855" w:type="dxa"/>
            <w:vMerge/>
            <w:shd w:val="clear" w:color="auto" w:fill="auto"/>
            <w:textDirection w:val="btLr"/>
            <w:vAlign w:val="center"/>
            <w:hideMark/>
          </w:tcPr>
          <w:p w:rsidR="00E54862" w:rsidRPr="00415F93" w:rsidRDefault="00E54862" w:rsidP="004C7F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  <w:vAlign w:val="center"/>
            <w:hideMark/>
          </w:tcPr>
          <w:p w:rsidR="00E54862" w:rsidRPr="00415F93" w:rsidRDefault="00E54862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vMerge/>
          </w:tcPr>
          <w:p w:rsidR="00E54862" w:rsidRPr="00415F93" w:rsidRDefault="00E54862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E54862" w:rsidRPr="00415F93" w:rsidRDefault="00E54862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1D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4C7F1D" w:rsidRPr="00734EE2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C7F1D" w:rsidRPr="00734EE2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7" w:type="dxa"/>
            <w:gridSpan w:val="2"/>
            <w:shd w:val="clear" w:color="auto" w:fill="auto"/>
            <w:vAlign w:val="center"/>
            <w:hideMark/>
          </w:tcPr>
          <w:p w:rsidR="004C7F1D" w:rsidRPr="00734EE2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7F1D" w:rsidRPr="00734EE2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7F1D" w:rsidRPr="00734EE2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7F1D" w:rsidRPr="00734EE2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7F1D" w:rsidRPr="00734EE2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C7F1D" w:rsidRPr="00734EE2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4C7F1D" w:rsidRPr="00734EE2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gridSpan w:val="2"/>
          </w:tcPr>
          <w:p w:rsidR="004C7F1D" w:rsidRPr="00734EE2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4C7F1D" w:rsidRPr="00734EE2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05626" w:rsidRPr="0069754B" w:rsidTr="006C6716">
        <w:trPr>
          <w:gridAfter w:val="1"/>
          <w:wAfter w:w="44" w:type="dxa"/>
          <w:trHeight w:val="300"/>
        </w:trPr>
        <w:tc>
          <w:tcPr>
            <w:tcW w:w="9639" w:type="dxa"/>
            <w:gridSpan w:val="4"/>
            <w:shd w:val="clear" w:color="auto" w:fill="8DB3E2" w:themeFill="text2" w:themeFillTint="66"/>
            <w:vAlign w:val="center"/>
          </w:tcPr>
          <w:p w:rsidR="00F05626" w:rsidRPr="0069754B" w:rsidRDefault="00F05626" w:rsidP="00F05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5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F05626" w:rsidRPr="0069754B" w:rsidRDefault="00F05626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5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F05626" w:rsidRPr="0069754B" w:rsidRDefault="00F05626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5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F05626" w:rsidRPr="0069754B" w:rsidRDefault="00F05626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5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F05626" w:rsidRPr="0069754B" w:rsidRDefault="00F05626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8DB3E2" w:themeFill="text2" w:themeFillTint="66"/>
            <w:vAlign w:val="center"/>
          </w:tcPr>
          <w:p w:rsidR="00F05626" w:rsidRPr="0069754B" w:rsidRDefault="00F05626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8DB3E2" w:themeFill="text2" w:themeFillTint="66"/>
            <w:vAlign w:val="center"/>
          </w:tcPr>
          <w:p w:rsidR="00F05626" w:rsidRPr="0069754B" w:rsidRDefault="00F05626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shd w:val="clear" w:color="auto" w:fill="8DB3E2" w:themeFill="text2" w:themeFillTint="66"/>
          </w:tcPr>
          <w:p w:rsidR="00F05626" w:rsidRPr="0069754B" w:rsidRDefault="00F05626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F05626" w:rsidRPr="0069754B" w:rsidRDefault="00F05626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1D" w:rsidRPr="00415F93" w:rsidTr="006C6716">
        <w:trPr>
          <w:gridAfter w:val="1"/>
          <w:wAfter w:w="44" w:type="dxa"/>
          <w:trHeight w:val="300"/>
        </w:trPr>
        <w:tc>
          <w:tcPr>
            <w:tcW w:w="9639" w:type="dxa"/>
            <w:gridSpan w:val="4"/>
            <w:shd w:val="clear" w:color="auto" w:fill="CCC0D9" w:themeFill="accent4" w:themeFillTint="66"/>
            <w:vAlign w:val="center"/>
          </w:tcPr>
          <w:p w:rsidR="004C7F1D" w:rsidRPr="00637843" w:rsidRDefault="004C7F1D" w:rsidP="004C7F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4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курс, 1 семестр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4C7F1D" w:rsidRPr="00E30BE1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4C7F1D" w:rsidRPr="00E30BE1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4C7F1D" w:rsidRPr="00415F93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4C7F1D" w:rsidRPr="00415F93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CCC0D9" w:themeFill="accent4" w:themeFillTint="66"/>
            <w:vAlign w:val="center"/>
          </w:tcPr>
          <w:p w:rsidR="004C7F1D" w:rsidRPr="00415F93" w:rsidRDefault="004C7F1D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CCC0D9" w:themeFill="accent4" w:themeFillTint="66"/>
            <w:vAlign w:val="center"/>
          </w:tcPr>
          <w:p w:rsidR="004C7F1D" w:rsidRPr="00415F93" w:rsidRDefault="004C7F1D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shd w:val="clear" w:color="auto" w:fill="CCC0D9" w:themeFill="accent4" w:themeFillTint="66"/>
          </w:tcPr>
          <w:p w:rsidR="004C7F1D" w:rsidRPr="00415F93" w:rsidRDefault="004C7F1D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4C7F1D" w:rsidRPr="00415F93" w:rsidRDefault="004C7F1D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1D" w:rsidRPr="00415F93" w:rsidTr="006C6716">
        <w:trPr>
          <w:gridAfter w:val="1"/>
          <w:wAfter w:w="44" w:type="dxa"/>
          <w:trHeight w:val="300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4C7F1D" w:rsidRPr="00415F93" w:rsidRDefault="004C7F1D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Лексика. Фразеология. Лексикография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7F1D" w:rsidRPr="00415F93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F1D" w:rsidRPr="00415F93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7F1D" w:rsidRPr="00415F93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F1D" w:rsidRPr="00415F93" w:rsidRDefault="004C7F1D" w:rsidP="004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C7F1D" w:rsidRPr="00415F93" w:rsidRDefault="004C7F1D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4C7F1D" w:rsidRPr="00415F93" w:rsidRDefault="004C7F1D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4C7F1D" w:rsidRPr="00415F93" w:rsidRDefault="004C7F1D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C7F1D" w:rsidRPr="00415F93" w:rsidRDefault="004C7F1D" w:rsidP="004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45A5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1.1 Введение. Слово о русском язы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6089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о русском языке. Язык как средство общения и форма существования национальной культуры. Язык и общество. Язык как развивающееся явление.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турном языке и языковой норме</w:t>
            </w:r>
          </w:p>
        </w:tc>
        <w:tc>
          <w:tcPr>
            <w:tcW w:w="709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2945A5" w:rsidRPr="00E30BE1" w:rsidRDefault="002945A5" w:rsidP="00294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Л1-Л4, М1-М9, П5-П7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2945A5" w:rsidRPr="00E30BE1" w:rsidRDefault="002945A5" w:rsidP="00294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2945A5" w:rsidRPr="00E30BE1" w:rsidRDefault="002945A5" w:rsidP="00294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945A5" w:rsidRPr="00E30BE1" w:rsidRDefault="002945A5" w:rsidP="00294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45A5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1.2 Язык и речь</w:t>
            </w:r>
          </w:p>
        </w:tc>
        <w:tc>
          <w:tcPr>
            <w:tcW w:w="6089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и его значение. Однозначность и многозначность. Изобразительно-выразительные средства русского языка</w:t>
            </w:r>
          </w:p>
        </w:tc>
        <w:tc>
          <w:tcPr>
            <w:tcW w:w="709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945A5" w:rsidRPr="00415F93" w:rsidRDefault="002945A5" w:rsidP="00294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2945A5" w:rsidRPr="00E30BE1" w:rsidRDefault="002945A5" w:rsidP="00294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Л1-Л4, М1-М9, П5-П7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2945A5" w:rsidRPr="00E30BE1" w:rsidRDefault="002945A5" w:rsidP="002945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2945A5" w:rsidRPr="00E30BE1" w:rsidRDefault="002945A5" w:rsidP="002945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945A5" w:rsidRPr="00E30BE1" w:rsidRDefault="002945A5" w:rsidP="002945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300"/>
        </w:trPr>
        <w:tc>
          <w:tcPr>
            <w:tcW w:w="9639" w:type="dxa"/>
            <w:gridSpan w:val="4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ся.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Лексикология как учение о слове и словарном составе языка. Слово как единица язы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Л1-Л4, М1-М9, П5-П7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54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1.3 Смысловые отношения между словами: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синонимы, антонимы, омонимы, паронимы. Работа со сло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варями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Слово и его значение. Однозначность и многозначность.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русского языка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</w:t>
            </w: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668"/>
        </w:trPr>
        <w:tc>
          <w:tcPr>
            <w:tcW w:w="9639" w:type="dxa"/>
            <w:gridSpan w:val="4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Фразеологические словари русского языка и сфера их использования. Фразеология как учение об устойчивых соче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таниях слов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Л1-Л4, М1-М9, П5-П7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1110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1.4 Происхождение лекс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 современного русского языка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Исконно русская лексика. Заимствованная лексика. Старославянизмы. Нейтральная лексика. Книжная лексика. Лексика устной речи (жаргонизмы, арготизмы, диалектизмы). Профессионализмы. Терминологическая лексика. Архаизмы. Историзмы. Неологизмы. Особенности русского речевого этикета. Лексика, обозначающая предметы и явления традиционного русского быта. Исконн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русская лексика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Л1-Л3, Л4-Л7, М1-М3, М5, М8-М10, П1-П2, П5-П7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  <w:hideMark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690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1.5 Лексика общеупотребительная и лексика, имеющая ограниченную сферу употреб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 общеупотребительная и лексика, имеющая ограниченную сферу употреб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vMerge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1980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1.6 Фразеология. Употребление фразеологизмов.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 со словарями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Лексические ошибки и их исправление. Ошибки в употреблении фразеологических единиц и их исправле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Default="0094393E" w:rsidP="0094393E">
            <w:r w:rsidRPr="007B7B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840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троль знаний, умений, навыков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Default="0094393E" w:rsidP="0094393E">
            <w:r w:rsidRPr="007B7B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E30BE1" w:rsidTr="006C6716">
        <w:trPr>
          <w:trHeight w:val="257"/>
        </w:trPr>
        <w:tc>
          <w:tcPr>
            <w:tcW w:w="13791" w:type="dxa"/>
            <w:gridSpan w:val="10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Фонетика. Орфоэпия. Орфография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548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2.1 Обобщающее повторение фонетики, графики, орфоэпии, орфогра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Синонимы, идеографические и стилистические синонимы. Повторение основных орфограмм, изученных ранее.  Соблюдение в практике письма основных правил орфографии и пунктуации; соблюдение в практике речевого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общения основных произносительных, лексических, грамматических норм 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временного языка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720"/>
        </w:trPr>
        <w:tc>
          <w:tcPr>
            <w:tcW w:w="9639" w:type="dxa"/>
            <w:gridSpan w:val="4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 и орфография. Принципы русской орфографии. Функционирование звуков языка в тексте: звукопись, анафора, аллитерация. Орфографический и орфоэпический словари русского языка и сфера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Л1-Л4, М1-М9, П5-П7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645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2.2 Фонетический разбор слова. Чередова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звуков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Фонетический разбор слова. Произносительные нормы и нормы ударения. Произносительные нормы и нормы ударения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532"/>
        </w:trPr>
        <w:tc>
          <w:tcPr>
            <w:tcW w:w="9639" w:type="dxa"/>
            <w:gridSpan w:val="4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Орфоэпические словари. Типичные орфоэпические ошибки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Л1-Л4, М1-М9, П5-П7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9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1035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2.3 Орфоэпические нормы современного русского языка. Работа со слова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рями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Произношение гласных и согласных звуков, произношение заимствованных слов. Использование орфоэпическо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словаря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253"/>
        </w:trPr>
        <w:tc>
          <w:tcPr>
            <w:tcW w:w="9639" w:type="dxa"/>
            <w:gridSpan w:val="4"/>
            <w:shd w:val="clear" w:color="auto" w:fill="auto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3.Морфемика и словообразование</w:t>
            </w:r>
            <w:r w:rsidRPr="00E30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3.1 Морфемика и словообразование. Корневые и аффиксаль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морфемы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Многозначность морфем. Синонимия и антонимия морфем. 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Default="0094393E" w:rsidP="0094393E">
            <w:r w:rsidRPr="00FC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3.2 Морфемный анализ слова. Работа со словарями.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морфем, чередование звуков в морфемах, основные способы образования слов. Применение знании по морфемики и словообразованию в практике правописания. Морфемный и словообразовательный анализ слов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Default="0094393E" w:rsidP="0094393E">
            <w:r w:rsidRPr="00FC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1940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3.3 Словообразовательные модели. Словооб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разовательный разбор слова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словообразования профессиональной лексики и терминов. Словообразовательный разбор слов, составление словообразовательных цепочек. Словообразование знаменательных частей речи. Основные способы формообразования. Нахождение и исправление орфоэпических ошибок.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Default="0094393E" w:rsidP="0094393E">
            <w:r w:rsidRPr="00FC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899"/>
        </w:trPr>
        <w:tc>
          <w:tcPr>
            <w:tcW w:w="9639" w:type="dxa"/>
            <w:gridSpan w:val="4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Выполнение домашних заданий.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Словообразовательные нормы. Ненормативное словообразование как выразительное средство и речевая ошибка. Способы образования (морфемные и неморфем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Л1-Л4, М1-М9, П5-П7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192"/>
        </w:trPr>
        <w:tc>
          <w:tcPr>
            <w:tcW w:w="9639" w:type="dxa"/>
            <w:gridSpan w:val="4"/>
            <w:shd w:val="clear" w:color="auto" w:fill="auto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Морфология и орфография</w:t>
            </w:r>
            <w:r w:rsidRPr="00E30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2514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4.1. Принципы русской 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фографии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Графика, алфавит. Соотношение звуков и букв. Принципы русской орфографии. Графика, алфавит. Соотношение звуков и букв. Принципы русской орфографии. Грамматическое значение слова. Грамматическая форма и синтаксическая функция слова. Знаменательные и незнаменательные части речи и их роль в построении текста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Л1-Л4, М1-М9, П5-П7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930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4.2 Правописание чередующихся и безударных гласных в корне.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чередующихся гласных в корнях слов. Правописание безударных гласных, звонких и глухих согласных.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Default="0094393E" w:rsidP="0094393E">
            <w:r w:rsidRPr="00C103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872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4.3. Правописание гласных после шипящих и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буквы Ь. Правописание О/Ё после шипящих и Ц.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Default="0094393E" w:rsidP="0094393E">
            <w:r w:rsidRPr="00C103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310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930" w:type="dxa"/>
            <w:gridSpan w:val="3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103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304"/>
        </w:trPr>
        <w:tc>
          <w:tcPr>
            <w:tcW w:w="9639" w:type="dxa"/>
            <w:gridSpan w:val="4"/>
            <w:shd w:val="clear" w:color="auto" w:fill="CCC0D9" w:themeFill="accent4" w:themeFillTint="66"/>
          </w:tcPr>
          <w:p w:rsidR="0094393E" w:rsidRPr="00637843" w:rsidRDefault="0094393E" w:rsidP="00943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3784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4393E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4393E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CCC0D9" w:themeFill="accent4" w:themeFillTint="66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CCC0D9" w:themeFill="accent4" w:themeFillTint="66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shd w:val="clear" w:color="auto" w:fill="CCC0D9" w:themeFill="accent4" w:themeFillTint="66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646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4.4. Правописание звонких и глухих согласных в корне слова.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Правописание двойных согласных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двойных согласных. Правописание приставок на З - / С 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Default="0094393E" w:rsidP="0094393E">
            <w:r w:rsidRPr="006E01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93E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4.5. Правописание приставок. Гласные Ы, И после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ставок</w:t>
            </w:r>
          </w:p>
        </w:tc>
        <w:tc>
          <w:tcPr>
            <w:tcW w:w="608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приставок ПРИ - / - ПРЕ -. Правописание И – Ы после приставок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4393E" w:rsidRPr="00415F93" w:rsidRDefault="0094393E" w:rsidP="009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4393E" w:rsidRPr="00E30BE1" w:rsidRDefault="0094393E" w:rsidP="0094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94393E" w:rsidRDefault="0094393E" w:rsidP="0094393E">
            <w:r w:rsidRPr="006E01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4393E" w:rsidRPr="00E30BE1" w:rsidRDefault="0094393E" w:rsidP="009439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9639" w:type="dxa"/>
            <w:gridSpan w:val="4"/>
            <w:shd w:val="clear" w:color="auto" w:fill="auto"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8B1">
              <w:rPr>
                <w:rFonts w:ascii="Times New Roman" w:hAnsi="Times New Roman"/>
                <w:b/>
              </w:rPr>
              <w:lastRenderedPageBreak/>
              <w:t>Самостоятельная работа обучающихся.</w:t>
            </w:r>
            <w:r w:rsidRPr="002A08B1">
              <w:rPr>
                <w:rFonts w:ascii="Times New Roman" w:hAnsi="Times New Roman"/>
              </w:rPr>
              <w:t xml:space="preserve"> Выполнение домашних заданий</w:t>
            </w:r>
            <w:r>
              <w:rPr>
                <w:rFonts w:ascii="Times New Roman" w:hAnsi="Times New Roman"/>
              </w:rPr>
              <w:t>. Подготовка к контрольному диктанту.</w:t>
            </w:r>
          </w:p>
        </w:tc>
        <w:tc>
          <w:tcPr>
            <w:tcW w:w="709" w:type="dxa"/>
            <w:shd w:val="clear" w:color="auto" w:fill="auto"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733399" w:rsidRPr="006E01AB" w:rsidRDefault="00733399" w:rsidP="0073339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9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E33A56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A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6E01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4.6. Систематизация зна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 частях речи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признаки слова (грамматическое значение, грамматическая форма и синтаксическая функция) знаменательные и незнаменательные части речи, их роль в постро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ении текста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6E01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4.7. Имена. Склоняемые части речи (имена существительные, прилагательные, числитель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ные) Морфологические нормы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Употребление форм имен существи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в речи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6E01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4.8 Имя числительное. Лексико-грамматические разряды имен числительных. Право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писание числительных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числительных в речи. Сочетание числительных оба, обе, двое, трое и др. с существительными разного 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6E01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4.9 Правописание сложных имен существи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и прилагательных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сложных имен существительных и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лагательных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6E01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4.10 Лексико-грамматические разряды имен прилагательных. Степени сравнения имен прилага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имен прилагательных. Степени сравнения имен прилагательных. Морфологический разбор имени прилагательного. Употребление форм имен прилагатель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 речи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3677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4.11 Правописание суффиксов и окончаний имен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лагательных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суффиксов и окончаний имен прилага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3677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4.12 Местоимение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как лексико-грамматическая кате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местоимения.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Лексико-грамматические разря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ды местоимений. Правописание местоимений. Упо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требление местоимений в речи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Л4-Л7, М1-М3, </w:t>
            </w: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3677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4.13 Правописание местоимений. Морфологи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ческие нормы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местоимения. Местоимение как сред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связи предложений в тексте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3677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4.14 Глагол. Грамматические категории русского глаго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признаки глагола. Правописание суффиксов и личных окончаний глагола. Пра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вописание НЕ с глаголами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3677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4.15 Правописание личных окончани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суффиксов глаголов. Морфологические нор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глагола. 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 Грамматиче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ские признаки глагола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Л11-Л14,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3677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4.16 Глагольные формы-причастие и деепри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частие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действительных и страдательных причастий. Правописание суффиксов и окончаний причастий.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3677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4.17 Значение и употребление, правописа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причастий и деепричастий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Л11-Л14,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3677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4.18 Наречия и наречные сочетания. Правописание наречий. Слова категории состояния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наречий. Грамматические признаки наречия. Степени сравнения наре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чий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Л11-Л14,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3677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615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троль знаний, умений, навыков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248"/>
        </w:trPr>
        <w:tc>
          <w:tcPr>
            <w:tcW w:w="9639" w:type="dxa"/>
            <w:gridSpan w:val="4"/>
            <w:shd w:val="clear" w:color="auto" w:fill="auto"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Служебные части речи</w:t>
            </w:r>
          </w:p>
        </w:tc>
        <w:tc>
          <w:tcPr>
            <w:tcW w:w="709" w:type="dxa"/>
            <w:shd w:val="clear" w:color="auto" w:fill="auto"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379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Предлог как служебная часть речи.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Морфологический разбор предлога.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Правописание предлогов. Отличие производных предлогов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течение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продолжение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вследствие и др.)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слов-омонимов. Употребление предлогов в составе словосочетаний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</w:t>
            </w: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464"/>
        </w:trPr>
        <w:tc>
          <w:tcPr>
            <w:tcW w:w="9639" w:type="dxa"/>
            <w:gridSpan w:val="4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A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4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5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Выразительные возможности служебных частей ре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09" w:type="dxa"/>
            <w:shd w:val="clear" w:color="auto" w:fill="auto"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E01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885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5.2. Правописание пред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логов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Употребление существительных с предлогами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благодаря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вопреки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согласно и др.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Отличие производных предлогов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течение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продолжение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вследствие и др.)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слов-омонимов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733399" w:rsidRDefault="00733399" w:rsidP="00733399">
            <w:r w:rsidRPr="00B92B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690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Союз как служебная часть речи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Отличие союзов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тоже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также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чтобы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слов-омонимов. Употребление союзов в простом и сложном предложении. Союзы как средство свя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 предложений в тексте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  <w:hideMark/>
          </w:tcPr>
          <w:p w:rsidR="00733399" w:rsidRDefault="00733399" w:rsidP="00733399">
            <w:r w:rsidRPr="00B92B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399" w:rsidRPr="00415F93" w:rsidTr="006C6716">
        <w:trPr>
          <w:gridAfter w:val="1"/>
          <w:wAfter w:w="44" w:type="dxa"/>
          <w:trHeight w:val="435"/>
        </w:trPr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5.4 Правописание союзов</w:t>
            </w:r>
          </w:p>
        </w:tc>
        <w:tc>
          <w:tcPr>
            <w:tcW w:w="608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3399" w:rsidRPr="00415F93" w:rsidRDefault="00733399" w:rsidP="0073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vMerge/>
            <w:hideMark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33399" w:rsidRPr="00E30BE1" w:rsidRDefault="00733399" w:rsidP="0073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435"/>
        </w:trPr>
        <w:tc>
          <w:tcPr>
            <w:tcW w:w="9639" w:type="dxa"/>
            <w:gridSpan w:val="4"/>
            <w:shd w:val="clear" w:color="auto" w:fill="auto"/>
          </w:tcPr>
          <w:p w:rsidR="000A3196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98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Самостоятельная работа. </w:t>
            </w:r>
            <w:r w:rsidRPr="0053598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Выполнение домашних заданий</w:t>
            </w:r>
            <w:r w:rsidRPr="002A08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 w:rsidRPr="002A08B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Роль служебных частей речи</w:t>
            </w:r>
          </w:p>
        </w:tc>
        <w:tc>
          <w:tcPr>
            <w:tcW w:w="709" w:type="dxa"/>
            <w:shd w:val="clear" w:color="auto" w:fill="auto"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A3196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9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548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5.5 Частицы. Морфологический разбор частицы. Правописание частиц Частицы НЕ и НИ их значение и употребление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Частицы как средство выразительности речи. Употребление частиц в речи. Правописание частиц. Правописание частиц НЕ и НИ с разными частями речи.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0A3196" w:rsidRDefault="000A3196" w:rsidP="000A3196">
            <w:r w:rsidRPr="00B92B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844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Тема5.8 Междометия. Звуко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подражательные слова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Междометия. Звуко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подражательные слова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0A3196" w:rsidRDefault="000A3196" w:rsidP="000A3196">
            <w:r w:rsidRPr="00B92B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382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8930" w:type="dxa"/>
            <w:gridSpan w:val="3"/>
            <w:shd w:val="clear" w:color="auto" w:fill="auto"/>
            <w:hideMark/>
          </w:tcPr>
          <w:p w:rsidR="000A3196" w:rsidRPr="00605194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9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261"/>
        </w:trPr>
        <w:tc>
          <w:tcPr>
            <w:tcW w:w="9639" w:type="dxa"/>
            <w:gridSpan w:val="4"/>
            <w:shd w:val="clear" w:color="auto" w:fill="CCC0D9" w:themeFill="accent4" w:themeFillTint="66"/>
          </w:tcPr>
          <w:p w:rsidR="000A3196" w:rsidRPr="00415F93" w:rsidRDefault="000A3196" w:rsidP="000A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курс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семестр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0A3196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0A3196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CCC0D9" w:themeFill="accent4" w:themeFillTint="66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CCC0D9" w:themeFill="accent4" w:themeFillTint="66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shd w:val="clear" w:color="auto" w:fill="CCC0D9" w:themeFill="accent4" w:themeFillTint="66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239"/>
        </w:trPr>
        <w:tc>
          <w:tcPr>
            <w:tcW w:w="9639" w:type="dxa"/>
            <w:gridSpan w:val="4"/>
            <w:shd w:val="clear" w:color="000000" w:fill="FFFFFF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Синтаксис и пунктуация.</w:t>
            </w:r>
          </w:p>
        </w:tc>
        <w:tc>
          <w:tcPr>
            <w:tcW w:w="709" w:type="dxa"/>
            <w:shd w:val="clear" w:color="000000" w:fill="FFFFFF"/>
          </w:tcPr>
          <w:p w:rsidR="000A3196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0A3196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000000" w:fill="FFFFFF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shd w:val="clear" w:color="000000" w:fill="FFFFFF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1440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83-84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6.1. Основные принципы русской пунктуа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правила русской пунктуации. Основные функции пунктуации. Пунктуационный анализ. Ф.И. Буслаев как представитель логического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аправления в русской грамматике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Л1-Л6, Л11, Л14, М1, М2, М5-М10, П2, П4, П7-П10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300"/>
        </w:trPr>
        <w:tc>
          <w:tcPr>
            <w:tcW w:w="9639" w:type="dxa"/>
            <w:gridSpan w:val="4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Систематизация знаний по синтаксису и пунктуации. Совершенствование пунктуационных и речевых умений. Тире в простом предложении. Тире между подлежащим и сказуе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мым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9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6.2 Словосочетание. Виды связи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Словосочетание как синтаксическая единица. Виды синтаксической связи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6.3 Простое предлож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ение. Классификация предложений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Стилистические функции и роль порядка слов в предложении. Виды предложений по цели высказывания; восклицательные предложения Грамматическая основа простого двусоставного предложения. Согласование сказуемого с подлежащим. Интонационное богатство русской речи. Логическое ударение. Прямой и обрат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порядок слов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  <w:hideMark/>
          </w:tcPr>
          <w:p w:rsidR="000A3196" w:rsidRDefault="000A3196" w:rsidP="000A3196">
            <w:r w:rsidRPr="003370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6.4 Повествовательное, побудительное, вопросительное. Двусоставные и односоставные. Неполные предложения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Синонимия составных сказуемых. Единство видовременных форм глаголов-сказуемых как средство связи предложений в тексте. Второстепенные члены предложения (определение, приложение, обстоятельство, дополнение). Роль второстепенных членов предложения в построении текста. Использование неполных предло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жений в речи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vMerge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vMerge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917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6.5 Главные члены предложения. Тире между подле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жащим и сказуемым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Тире в простом предложении.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сказуемым. Синтаксический разбор простого предложения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0A3196" w:rsidRDefault="000A3196" w:rsidP="000A3196">
            <w:r w:rsidRPr="003370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1702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93-94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6.6 Предложения с однородными членами. Знаки препинания между однородными членами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 и знаки препинания в них. Употребление однородных членов предложения в разных стилях речи. Синонимика ряда однородных членов предложения с союзами и без союзов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0A3196" w:rsidRDefault="000A3196" w:rsidP="000A3196">
            <w:r w:rsidRPr="003370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6.7 Однородные и неоднородные определения. Согласование в предложениях с однородными членами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определения. 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0A3196" w:rsidRDefault="000A3196" w:rsidP="000A3196">
            <w:r w:rsidRPr="003370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6.8 Вводные слова, вводные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дложения и вставные конструкции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сравнительного оборота как изобразительного средства языка. Использование вводных слов как средства связи предложений в тексте.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  <w:hideMark/>
          </w:tcPr>
          <w:p w:rsidR="000A3196" w:rsidRDefault="000A3196" w:rsidP="000A3196">
            <w:r w:rsidRPr="003370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6.9 Обращения. Междометия в составе предложения. Слова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предложения,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при междометии. Употребление междометий в речи.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при обращении.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обращений в разных стилях речи как средства характеристики адресата и передачи авторского отношения к нему. Знаки препинания при словах, грамматически не связанных с членами пред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vMerge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238"/>
        </w:trPr>
        <w:tc>
          <w:tcPr>
            <w:tcW w:w="9639" w:type="dxa"/>
            <w:gridSpan w:val="4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Обособление определений. Обособление обстоятельств. Знаки препинания при вводных и вставных конструкциях. Знаки препинания в предложениях с союзом (или с союзным словом)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709" w:type="dxa"/>
            <w:shd w:val="clear" w:color="auto" w:fill="auto"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9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825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6.10 Сложное предложение. Сложносочиненное пред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ложение (ССП)</w:t>
            </w:r>
          </w:p>
        </w:tc>
        <w:tc>
          <w:tcPr>
            <w:tcW w:w="6089" w:type="dxa"/>
            <w:vMerge w:val="restart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Знаки препинания в сложном предложении с разными видами связи.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Синонимика простых и сложных предложений (простые и сложноподчиненные предложения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сложные союзные и бессоюзные предложения). Сино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нимика сложносочиненных предложений с различными союзами.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сложносочиненных предложений в речи Сложносочиненное предложение. Знаки препинания в сложносочиненном предложении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  <w:hideMark/>
          </w:tcPr>
          <w:p w:rsidR="000A3196" w:rsidRDefault="000A3196" w:rsidP="000A3196">
            <w:r w:rsidRPr="009C69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1979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103-104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6.11 Знаки препинания в сложносочиненном предложении</w:t>
            </w:r>
          </w:p>
        </w:tc>
        <w:tc>
          <w:tcPr>
            <w:tcW w:w="6089" w:type="dxa"/>
            <w:vMerge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vMerge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1513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6.12 Сложноподчиненное предложение (СПП). Сложноподчиненное предложение с одним прида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точным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передачи чужой речи. Знаки препинания при прямой речи. Замена прямой речи косвенной. Знаки препинания при цитатах. Сложноподчиненное предложение. Знаки препинания в сложноподчиненном предло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  <w:hideMark/>
          </w:tcPr>
          <w:p w:rsidR="000A3196" w:rsidRDefault="000A3196" w:rsidP="000A3196">
            <w:r w:rsidRPr="009C69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1397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6.13 Синонимия сложноподчиненных предложений и предложений с причастными и деепричастными оборотами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сложноподчиненных предложений в разных типах и стилях речи.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Сложноподчиненное предложение с одним придаточным. Сложноподчиненное предложение с одним придаточным.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Синонимия сложноподчиненных предложений и предложений с причастными и деепричастными оборотами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vMerge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196" w:rsidRPr="00415F93" w:rsidTr="006C6716">
        <w:trPr>
          <w:gridAfter w:val="1"/>
          <w:wAfter w:w="44" w:type="dxa"/>
          <w:trHeight w:val="1005"/>
        </w:trPr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6.14 Сложноподчиненные предложения с 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сколькими придаточными</w:t>
            </w:r>
          </w:p>
        </w:tc>
        <w:tc>
          <w:tcPr>
            <w:tcW w:w="608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несколькими придаточными. Недочеты и ошибки в построении СПП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A3196" w:rsidRPr="00415F93" w:rsidRDefault="000A3196" w:rsidP="000A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0A3196" w:rsidRPr="00E30BE1" w:rsidRDefault="000A3196" w:rsidP="000A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0A3196" w:rsidRDefault="000A3196" w:rsidP="000A3196">
            <w:r w:rsidRPr="009C69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196" w:rsidRPr="00E30BE1" w:rsidRDefault="000A3196" w:rsidP="000A31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265"/>
        </w:trPr>
        <w:tc>
          <w:tcPr>
            <w:tcW w:w="9639" w:type="dxa"/>
            <w:gridSpan w:val="4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87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Синтаксический разбор сложного предложения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Л11, Л14, М1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C69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663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6.15 Недочеты и ошибки в построении СПП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Недочеты и ошибки в построении СПП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395B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123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6.16 Бессоюзное предложение. Знаки препинания в БСП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395B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852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6.17 Сложные предложения с разными 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дами связи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Сложное синтаксическое целое как компонент текста. Его структура и 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395B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209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8930" w:type="dxa"/>
            <w:gridSpan w:val="3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395B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40"/>
        </w:trPr>
        <w:tc>
          <w:tcPr>
            <w:tcW w:w="9639" w:type="dxa"/>
            <w:gridSpan w:val="4"/>
            <w:shd w:val="clear" w:color="auto" w:fill="CCC0D9" w:themeFill="accent4" w:themeFillTint="66"/>
          </w:tcPr>
          <w:p w:rsidR="00F7161F" w:rsidRPr="00637843" w:rsidRDefault="00F7161F" w:rsidP="00F71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3784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 курс, 4 семестр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CCC0D9" w:themeFill="accent4" w:themeFillTint="66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CCC0D9" w:themeFill="accent4" w:themeFillTint="66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shd w:val="clear" w:color="auto" w:fill="CCC0D9" w:themeFill="accent4" w:themeFillTint="66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944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6.18 Период. Знаки препинания в периоде. Сложное син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таксическое целое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и его построение. Знаки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пинания в периоде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B031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62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6.19 Оформление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письме прямой речи и диалога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диалога. Знаки препинания при диалоге. Способы передачи чужой речи. Знаки препинания при прямой речи. Замена прямой речи косвенной. 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B031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974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6.20 Разные способы оформления на пись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 цитат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Знаки препинания при цитатах. Способы передачи чужой речи. Знаки препинания при прямой речи. Замена прямой речи косвенной. Знаки препинания при цита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B031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79"/>
        </w:trPr>
        <w:tc>
          <w:tcPr>
            <w:tcW w:w="9639" w:type="dxa"/>
            <w:gridSpan w:val="4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3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Самостоятельная работа</w:t>
            </w:r>
            <w:r w:rsidRPr="002A08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Выполнение домашних заданий. Стилистический анализ текста.</w:t>
            </w:r>
          </w:p>
        </w:tc>
        <w:tc>
          <w:tcPr>
            <w:tcW w:w="709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F7161F" w:rsidRPr="00B03184" w:rsidRDefault="00F7161F" w:rsidP="00F7161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5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193"/>
        </w:trPr>
        <w:tc>
          <w:tcPr>
            <w:tcW w:w="9639" w:type="dxa"/>
            <w:gridSpan w:val="4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 Стилистика. Функциональные стили.</w:t>
            </w:r>
          </w:p>
        </w:tc>
        <w:tc>
          <w:tcPr>
            <w:tcW w:w="709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7.1 Специфика научного стиля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речевой деятельности. Речевая ситуация и ее компоненты. Научный стиль речи. Основные жанры научного стиля: доклад, статья, сообщение и др.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DC0F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7.2 Специфика официально-делового стиля.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Официально-деловой стиль речи, его признаки, назначение. Жанры официально-делового стиля: заявление, расписка, доверенность, резюме.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DC0F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 3 Особенности научно-популярного, публицистического стилей.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DC0F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7.4 Особенности стиля художественной литературы. Текст и его признаки. 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Признаки, структура текста. Сложное синтаксическое целое. Лингвостилистический анализ текста. 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DC0F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7.5 Стилистический анализ текста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Стилистический анализ текста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DC0F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7.6 Изложение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DC0F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7.10 Композиция авторского текста. Виды связей предложений в тексте.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и виды связей предложения в тексте.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DC0F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7.11 Функционально-смысловые типы речи. Особенности рассуждения как типа речи.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Тема, основная мысль текста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DC0F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9639" w:type="dxa"/>
            <w:gridSpan w:val="4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8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Стилистический анализ текста</w:t>
            </w:r>
          </w:p>
        </w:tc>
        <w:tc>
          <w:tcPr>
            <w:tcW w:w="709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5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9639" w:type="dxa"/>
            <w:gridSpan w:val="4"/>
            <w:shd w:val="clear" w:color="auto" w:fill="auto"/>
          </w:tcPr>
          <w:p w:rsidR="00F7161F" w:rsidRPr="00F6284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8.Обобщающее повторение.</w:t>
            </w:r>
          </w:p>
        </w:tc>
        <w:tc>
          <w:tcPr>
            <w:tcW w:w="709" w:type="dxa"/>
            <w:shd w:val="clear" w:color="auto" w:fill="auto"/>
          </w:tcPr>
          <w:p w:rsidR="00F7161F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161F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8.1 Повторение изученного. Правописание союзов, предлогов, частиц.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союзов, предлогов, частиц.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135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8.2 Повторение изученного. Чередующие гласные в корне. Правописание личных окончаний глаголов.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Чередующие гласные в корне. Правописание личных окончаний глаголов.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135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Тема8.3 Повторение изученного. Правописание Н и НН в различных ча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стях речи.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Н и НН в различных частях речи.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135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00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141-142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8.4 Повторение изученного. Правописание строчной и заглавной буквы. 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строчной и заглавной буквы.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135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805"/>
        </w:trPr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8.5 Итоговая контрольная работа.</w:t>
            </w:r>
          </w:p>
        </w:tc>
        <w:tc>
          <w:tcPr>
            <w:tcW w:w="608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Default="00F7161F" w:rsidP="00F7161F">
            <w:r w:rsidRPr="00135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61F" w:rsidRPr="00415F93" w:rsidTr="006C6716">
        <w:trPr>
          <w:gridAfter w:val="1"/>
          <w:wAfter w:w="44" w:type="dxa"/>
          <w:trHeight w:val="360"/>
        </w:trPr>
        <w:tc>
          <w:tcPr>
            <w:tcW w:w="9639" w:type="dxa"/>
            <w:gridSpan w:val="4"/>
            <w:shd w:val="clear" w:color="auto" w:fill="auto"/>
            <w:hideMark/>
          </w:tcPr>
          <w:p w:rsidR="00F7161F" w:rsidRPr="00605194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1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7161F" w:rsidRPr="00415F93" w:rsidRDefault="00F7161F" w:rsidP="00F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shd w:val="clear" w:color="auto" w:fill="auto"/>
            <w:hideMark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0B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ОК2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566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161F" w:rsidRPr="00E30BE1" w:rsidRDefault="00F7161F" w:rsidP="00F71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3040B" w:rsidRPr="00C3040B" w:rsidRDefault="00C3040B" w:rsidP="007F59B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C1" w:rsidRDefault="00F67FC1" w:rsidP="007F59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F67FC1" w:rsidSect="00F62841">
          <w:pgSz w:w="16838" w:h="11906" w:orient="landscape"/>
          <w:pgMar w:top="1077" w:right="1103" w:bottom="851" w:left="567" w:header="709" w:footer="709" w:gutter="0"/>
          <w:cols w:space="708"/>
          <w:docGrid w:linePitch="360"/>
        </w:sectPr>
      </w:pPr>
    </w:p>
    <w:p w:rsidR="00C3040B" w:rsidRPr="00017B59" w:rsidRDefault="00017B59" w:rsidP="00017B59">
      <w:pPr>
        <w:pStyle w:val="1"/>
        <w:rPr>
          <w:szCs w:val="26"/>
        </w:rPr>
      </w:pPr>
      <w:bookmarkStart w:id="4" w:name="_Toc63694555"/>
      <w:r w:rsidRPr="00017B59">
        <w:rPr>
          <w:szCs w:val="26"/>
        </w:rPr>
        <w:lastRenderedPageBreak/>
        <w:t>3. УСЛОВИЯ РЕАЛИЗАЦИИ ПРОГРАММЫ ДИСЦИПЛИНЫ</w:t>
      </w:r>
      <w:bookmarkEnd w:id="4"/>
    </w:p>
    <w:p w:rsidR="00C3040B" w:rsidRPr="00017B59" w:rsidRDefault="00C3040B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017B59">
        <w:rPr>
          <w:rFonts w:ascii="Times New Roman" w:hAnsi="Times New Roman"/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8F5B9C" w:rsidRPr="00017B59" w:rsidRDefault="008F5B9C" w:rsidP="0094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B59">
        <w:rPr>
          <w:rFonts w:ascii="Times New Roman" w:hAnsi="Times New Roman"/>
          <w:sz w:val="26"/>
          <w:szCs w:val="26"/>
        </w:rPr>
        <w:tab/>
      </w:r>
      <w:r w:rsidR="00CB4904" w:rsidRPr="00017B59">
        <w:rPr>
          <w:rFonts w:ascii="Times New Roman" w:hAnsi="Times New Roman"/>
          <w:sz w:val="26"/>
          <w:szCs w:val="26"/>
        </w:rPr>
        <w:t>Реализация учебной дисциплины требует наличия учебного кабинета, оборудованного ТСО:</w:t>
      </w:r>
    </w:p>
    <w:p w:rsidR="008F5B9C" w:rsidRPr="00017B59" w:rsidRDefault="008F5B9C" w:rsidP="00E3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17B59">
        <w:rPr>
          <w:rFonts w:ascii="Times New Roman" w:hAnsi="Times New Roman"/>
          <w:bCs/>
          <w:sz w:val="26"/>
          <w:szCs w:val="26"/>
        </w:rPr>
        <w:t xml:space="preserve">- </w:t>
      </w:r>
      <w:r w:rsidR="00C3040B" w:rsidRPr="00017B59">
        <w:rPr>
          <w:rFonts w:ascii="Times New Roman" w:hAnsi="Times New Roman"/>
          <w:bCs/>
          <w:sz w:val="26"/>
          <w:szCs w:val="26"/>
        </w:rPr>
        <w:t>посадочные места по количеству обучающихся;</w:t>
      </w:r>
    </w:p>
    <w:p w:rsidR="008F5B9C" w:rsidRPr="00017B59" w:rsidRDefault="008F5B9C" w:rsidP="00E3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17B59">
        <w:rPr>
          <w:rFonts w:ascii="Times New Roman" w:hAnsi="Times New Roman"/>
          <w:bCs/>
          <w:sz w:val="26"/>
          <w:szCs w:val="26"/>
        </w:rPr>
        <w:t xml:space="preserve">- </w:t>
      </w:r>
      <w:r w:rsidR="00C3040B" w:rsidRPr="00017B59">
        <w:rPr>
          <w:rFonts w:ascii="Times New Roman" w:hAnsi="Times New Roman"/>
          <w:bCs/>
          <w:sz w:val="26"/>
          <w:szCs w:val="26"/>
        </w:rPr>
        <w:t>рабочее ме</w:t>
      </w:r>
      <w:r w:rsidRPr="00017B59">
        <w:rPr>
          <w:rFonts w:ascii="Times New Roman" w:hAnsi="Times New Roman"/>
          <w:bCs/>
          <w:sz w:val="26"/>
          <w:szCs w:val="26"/>
        </w:rPr>
        <w:t>сто преподавателя;</w:t>
      </w:r>
    </w:p>
    <w:p w:rsidR="008F5B9C" w:rsidRPr="00017B59" w:rsidRDefault="008F5B9C" w:rsidP="00E3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17B59">
        <w:rPr>
          <w:rFonts w:ascii="Times New Roman" w:hAnsi="Times New Roman"/>
          <w:bCs/>
          <w:sz w:val="26"/>
          <w:szCs w:val="26"/>
        </w:rPr>
        <w:t xml:space="preserve">- </w:t>
      </w:r>
      <w:r w:rsidR="00C3040B" w:rsidRPr="00017B59">
        <w:rPr>
          <w:rFonts w:ascii="Times New Roman" w:hAnsi="Times New Roman"/>
          <w:bCs/>
          <w:sz w:val="26"/>
          <w:szCs w:val="26"/>
        </w:rPr>
        <w:t>комплект уч</w:t>
      </w:r>
      <w:r w:rsidR="00CB4904" w:rsidRPr="00017B59">
        <w:rPr>
          <w:rFonts w:ascii="Times New Roman" w:hAnsi="Times New Roman"/>
          <w:bCs/>
          <w:sz w:val="26"/>
          <w:szCs w:val="26"/>
        </w:rPr>
        <w:t>ебно-методической документации;</w:t>
      </w:r>
    </w:p>
    <w:p w:rsidR="00C3040B" w:rsidRPr="00017B59" w:rsidRDefault="008F5B9C" w:rsidP="00E3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17B59">
        <w:rPr>
          <w:rFonts w:ascii="Times New Roman" w:hAnsi="Times New Roman"/>
          <w:bCs/>
          <w:sz w:val="26"/>
          <w:szCs w:val="26"/>
        </w:rPr>
        <w:t xml:space="preserve">- </w:t>
      </w:r>
      <w:r w:rsidR="00C3040B" w:rsidRPr="00017B59">
        <w:rPr>
          <w:rFonts w:ascii="Times New Roman" w:hAnsi="Times New Roman"/>
          <w:bCs/>
          <w:sz w:val="26"/>
          <w:szCs w:val="26"/>
        </w:rPr>
        <w:t>комплект плакатов и учебно-на</w:t>
      </w:r>
      <w:r w:rsidR="00CB4904" w:rsidRPr="00017B59">
        <w:rPr>
          <w:rFonts w:ascii="Times New Roman" w:hAnsi="Times New Roman"/>
          <w:bCs/>
          <w:sz w:val="26"/>
          <w:szCs w:val="26"/>
        </w:rPr>
        <w:t>глядных пособий по дисциплине Русский язык</w:t>
      </w:r>
      <w:r w:rsidR="00C3040B" w:rsidRPr="00017B59">
        <w:rPr>
          <w:rFonts w:ascii="Times New Roman" w:hAnsi="Times New Roman"/>
          <w:bCs/>
          <w:sz w:val="26"/>
          <w:szCs w:val="26"/>
        </w:rPr>
        <w:t>.</w:t>
      </w:r>
    </w:p>
    <w:p w:rsidR="00C3040B" w:rsidRPr="00017B59" w:rsidRDefault="008F5B9C" w:rsidP="0094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17B59">
        <w:rPr>
          <w:rFonts w:ascii="Times New Roman" w:hAnsi="Times New Roman"/>
          <w:bCs/>
          <w:sz w:val="26"/>
          <w:szCs w:val="26"/>
        </w:rPr>
        <w:t xml:space="preserve">Технические средства обучения: </w:t>
      </w:r>
      <w:r w:rsidR="00CB4904" w:rsidRPr="00017B59">
        <w:rPr>
          <w:rFonts w:ascii="Times New Roman" w:hAnsi="Times New Roman"/>
          <w:bCs/>
          <w:sz w:val="26"/>
          <w:szCs w:val="26"/>
        </w:rPr>
        <w:t xml:space="preserve">мультимедиа диапроектор, </w:t>
      </w:r>
      <w:r w:rsidR="00C3040B" w:rsidRPr="00017B59">
        <w:rPr>
          <w:rFonts w:ascii="Times New Roman" w:hAnsi="Times New Roman"/>
          <w:bCs/>
          <w:sz w:val="26"/>
          <w:szCs w:val="26"/>
        </w:rPr>
        <w:t>ноутбук.</w:t>
      </w:r>
    </w:p>
    <w:p w:rsidR="00C3040B" w:rsidRPr="00942B08" w:rsidRDefault="00C3040B" w:rsidP="00942B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42B08">
        <w:rPr>
          <w:rFonts w:ascii="Times New Roman" w:hAnsi="Times New Roman"/>
          <w:b/>
          <w:sz w:val="26"/>
          <w:szCs w:val="26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CB4904" w:rsidRPr="00017B59" w:rsidRDefault="00CB4904" w:rsidP="00942B08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B59">
        <w:rPr>
          <w:rFonts w:ascii="Times New Roman" w:eastAsia="Times New Roman" w:hAnsi="Times New Roman"/>
          <w:sz w:val="26"/>
          <w:szCs w:val="26"/>
          <w:lang w:eastAsia="ru-RU"/>
        </w:rPr>
        <w:t>Основная</w:t>
      </w:r>
      <w:r w:rsidR="0041293E" w:rsidRPr="00017B5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D3B75" w:rsidRPr="00017B59" w:rsidTr="005115DD">
        <w:trPr>
          <w:trHeight w:val="297"/>
        </w:trPr>
        <w:tc>
          <w:tcPr>
            <w:tcW w:w="9781" w:type="dxa"/>
          </w:tcPr>
          <w:p w:rsidR="003D3B75" w:rsidRPr="00017B59" w:rsidRDefault="003D3B75" w:rsidP="00942B08">
            <w:pPr>
              <w:numPr>
                <w:ilvl w:val="0"/>
                <w:numId w:val="14"/>
              </w:numPr>
              <w:tabs>
                <w:tab w:val="clear" w:pos="720"/>
                <w:tab w:val="num" w:pos="1029"/>
              </w:tabs>
              <w:suppressAutoHyphens/>
              <w:spacing w:after="0" w:line="240" w:lineRule="auto"/>
              <w:ind w:left="0" w:right="34" w:firstLine="682"/>
              <w:contextualSpacing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017B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Антонова Е.С., Воителева Т.М. Русский язык и литература. Русский язык: Учебник для студентов учреждений СПО – М: Академия, 2017. – 416 с.;</w:t>
            </w:r>
          </w:p>
          <w:p w:rsidR="003D3B75" w:rsidRPr="00017B59" w:rsidRDefault="003D3B75" w:rsidP="00942B08">
            <w:pPr>
              <w:numPr>
                <w:ilvl w:val="0"/>
                <w:numId w:val="14"/>
              </w:numPr>
              <w:tabs>
                <w:tab w:val="clear" w:pos="720"/>
                <w:tab w:val="num" w:pos="1029"/>
              </w:tabs>
              <w:suppressAutoHyphens/>
              <w:spacing w:after="0" w:line="240" w:lineRule="auto"/>
              <w:ind w:left="0" w:right="-108" w:firstLine="682"/>
              <w:contextualSpacing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017B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Греков В.Ф., Крючков С.Е., Чешко Л.А. Русский язык. 10-11 классы: учебник для общеобразовательных организация–М: Просвещение, 2013. – 368 с.;</w:t>
            </w:r>
          </w:p>
          <w:p w:rsidR="003D3B75" w:rsidRPr="00017B59" w:rsidRDefault="003D3B75" w:rsidP="00942B08">
            <w:pPr>
              <w:suppressAutoHyphens/>
              <w:spacing w:after="0" w:line="240" w:lineRule="auto"/>
              <w:ind w:right="501"/>
              <w:contextualSpacing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017B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Дополнительная</w:t>
            </w:r>
            <w:r w:rsidR="0041293E" w:rsidRPr="00017B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3D3B75" w:rsidRPr="00017B59" w:rsidRDefault="003D3B75" w:rsidP="00942B08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left" w:pos="1029"/>
              </w:tabs>
              <w:suppressAutoHyphens/>
              <w:spacing w:after="0" w:line="240" w:lineRule="auto"/>
              <w:ind w:left="0" w:right="-108" w:firstLine="745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017B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Введенская Л.А., Пономарева А.М. русский язык: культура речи, текст, функциональные стили, редактирование: Учебное пособие для 10-11 классов. – Ростов н/Д: издательство «Феникс», 2005. – 352 с.;</w:t>
            </w:r>
          </w:p>
          <w:p w:rsidR="003D3B75" w:rsidRPr="00017B59" w:rsidRDefault="003D3B75" w:rsidP="00942B08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left" w:pos="1029"/>
              </w:tabs>
              <w:suppressAutoHyphens/>
              <w:spacing w:after="0" w:line="240" w:lineRule="auto"/>
              <w:ind w:left="0" w:right="-108" w:firstLine="745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017B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Власенков А.И., Рыбченкова Л.М. Русский язык. Грамматика. Текст. Стили речи.: Учебник для 10-11 классов. М.: Просвещение, 2013. – 347 с.;</w:t>
            </w:r>
          </w:p>
          <w:p w:rsidR="003D3B75" w:rsidRPr="00017B59" w:rsidRDefault="003D3B75" w:rsidP="00942B08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left" w:pos="1029"/>
                <w:tab w:val="left" w:pos="9504"/>
              </w:tabs>
              <w:suppressAutoHyphens/>
              <w:spacing w:after="0" w:line="240" w:lineRule="auto"/>
              <w:ind w:left="0" w:firstLine="745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017B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Мурашов А.А., Русецкий В.Ф. Культура речи: Практикум.  – М.: Издательство Московского психолого-социального института, 2004. – 272 с</w:t>
            </w:r>
          </w:p>
          <w:p w:rsidR="00EA1399" w:rsidRPr="00017B59" w:rsidRDefault="003D3B75" w:rsidP="00942B08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left" w:pos="1029"/>
              </w:tabs>
              <w:suppressAutoHyphens/>
              <w:spacing w:after="0" w:line="240" w:lineRule="auto"/>
              <w:ind w:left="0" w:right="-108" w:firstLine="745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017B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Федосюк М.Ю., Ладыженская Т.А., Михайлова О.А., Николина Н.А. Русский язык для студентов-нефилологов: Учебное пособие – М</w:t>
            </w:r>
            <w:r w:rsidR="003A18B5" w:rsidRPr="00017B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.: Флинта, Наука, 2012.- 251 с.</w:t>
            </w:r>
          </w:p>
        </w:tc>
      </w:tr>
      <w:tr w:rsidR="003D3B75" w:rsidRPr="00017B59" w:rsidTr="005115DD">
        <w:trPr>
          <w:trHeight w:val="354"/>
        </w:trPr>
        <w:tc>
          <w:tcPr>
            <w:tcW w:w="9781" w:type="dxa"/>
          </w:tcPr>
          <w:p w:rsidR="003D3B75" w:rsidRPr="00017B59" w:rsidRDefault="003D3B75" w:rsidP="00942B08">
            <w:pPr>
              <w:suppressAutoHyphens/>
              <w:spacing w:after="0" w:line="240" w:lineRule="auto"/>
              <w:ind w:right="501"/>
              <w:contextualSpacing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017B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Справочники и словари:</w:t>
            </w:r>
          </w:p>
        </w:tc>
      </w:tr>
      <w:tr w:rsidR="00CB4904" w:rsidRPr="00017B59" w:rsidTr="005115DD">
        <w:trPr>
          <w:trHeight w:val="371"/>
        </w:trPr>
        <w:tc>
          <w:tcPr>
            <w:tcW w:w="9781" w:type="dxa"/>
          </w:tcPr>
          <w:p w:rsidR="003D3B75" w:rsidRPr="00017B59" w:rsidRDefault="003D3B75" w:rsidP="00942B08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887"/>
              </w:tabs>
              <w:suppressAutoHyphens/>
              <w:spacing w:after="0" w:line="240" w:lineRule="auto"/>
              <w:ind w:left="0" w:right="691" w:firstLine="603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017B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Александрова З.Е. Словарь синонимов русского языка. – М., 2005;</w:t>
            </w:r>
          </w:p>
          <w:p w:rsidR="00CB4904" w:rsidRPr="00017B59" w:rsidRDefault="00CB4904" w:rsidP="00942B08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887"/>
              </w:tabs>
              <w:suppressAutoHyphens/>
              <w:spacing w:after="0" w:line="240" w:lineRule="auto"/>
              <w:ind w:left="0" w:right="33" w:firstLine="603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017B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Иванова Т.Ф. Новый орфоэпический словарь русского языка. Произношение, ударение, грамматические формы. Изд. 3-е, стереотипное.– М.: 2007.</w:t>
            </w:r>
          </w:p>
        </w:tc>
      </w:tr>
      <w:tr w:rsidR="00CB4904" w:rsidRPr="00017B59" w:rsidTr="005115DD">
        <w:trPr>
          <w:trHeight w:val="371"/>
        </w:trPr>
        <w:tc>
          <w:tcPr>
            <w:tcW w:w="9781" w:type="dxa"/>
          </w:tcPr>
          <w:p w:rsidR="00CB4904" w:rsidRPr="00017B59" w:rsidRDefault="00CB4904" w:rsidP="00942B08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887"/>
              </w:tabs>
              <w:suppressAutoHyphens/>
              <w:spacing w:after="0" w:line="240" w:lineRule="auto"/>
              <w:ind w:left="0" w:right="-108" w:firstLine="603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017B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Ипполитова Н.А., Князева О.Ю., Савова М.Р. Русский язык и культура речи. Практикум: учебное пособие. – М.: Проспект, 2007 – 320 с.;</w:t>
            </w:r>
          </w:p>
        </w:tc>
      </w:tr>
      <w:tr w:rsidR="00CB4904" w:rsidRPr="00280154" w:rsidTr="005115DD">
        <w:trPr>
          <w:trHeight w:val="323"/>
        </w:trPr>
        <w:tc>
          <w:tcPr>
            <w:tcW w:w="9781" w:type="dxa"/>
          </w:tcPr>
          <w:p w:rsidR="00CE177F" w:rsidRPr="00280154" w:rsidRDefault="00CB4904" w:rsidP="00942B08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887"/>
              </w:tabs>
              <w:suppressAutoHyphens/>
              <w:spacing w:after="0" w:line="240" w:lineRule="auto"/>
              <w:ind w:left="0" w:firstLine="603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280154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Культура устной и письменной речи делового человека: Справочник. Практикум. – 11-е изд. – М.: Флинта: Наука, 2005. – 315 с.;</w:t>
            </w:r>
          </w:p>
          <w:p w:rsidR="00CB4904" w:rsidRPr="00280154" w:rsidRDefault="00CB4904" w:rsidP="00942B08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887"/>
              </w:tabs>
              <w:suppressAutoHyphens/>
              <w:spacing w:after="0" w:line="240" w:lineRule="auto"/>
              <w:ind w:left="0" w:right="691" w:firstLine="603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</w:pPr>
            <w:r w:rsidRPr="00280154">
              <w:rPr>
                <w:rFonts w:ascii="Times New Roman" w:eastAsia="Arial Unicode MS" w:hAnsi="Times New Roman"/>
                <w:kern w:val="1"/>
                <w:sz w:val="26"/>
                <w:szCs w:val="26"/>
                <w:lang w:eastAsia="ru-RU"/>
              </w:rPr>
              <w:t>Тихонова А.Н. Школьный словообразовательный словарь русского языка. – М., 2005.</w:t>
            </w:r>
          </w:p>
        </w:tc>
      </w:tr>
    </w:tbl>
    <w:p w:rsidR="0041293E" w:rsidRPr="00280154" w:rsidRDefault="00B31B42" w:rsidP="00942B08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Интернет </w:t>
      </w:r>
      <w:r w:rsidR="00EA1399" w:rsidRPr="00280154">
        <w:rPr>
          <w:rFonts w:ascii="Times New Roman" w:eastAsia="Times New Roman" w:hAnsi="Times New Roman"/>
          <w:sz w:val="26"/>
          <w:szCs w:val="26"/>
          <w:lang w:eastAsia="ru-RU"/>
        </w:rPr>
        <w:t>ресурсы:</w:t>
      </w:r>
      <w:r w:rsidR="0041293E" w:rsidRPr="00280154">
        <w:rPr>
          <w:sz w:val="26"/>
          <w:szCs w:val="26"/>
        </w:rPr>
        <w:t xml:space="preserve"> </w:t>
      </w:r>
    </w:p>
    <w:p w:rsidR="0041293E" w:rsidRPr="00280154" w:rsidRDefault="0041293E" w:rsidP="00942B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ab/>
        <w:t>«Культура письменной речи». Режим доступа: www.gramma. ru</w:t>
      </w:r>
    </w:p>
    <w:p w:rsidR="0041293E" w:rsidRPr="00280154" w:rsidRDefault="0041293E" w:rsidP="00942B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ab/>
        <w:t>«Энциклопедия Кругосвет». Универсальная научно-популярная онлайн-энциклопедия. Режим доступа: www.krugosvet.ru</w:t>
      </w:r>
    </w:p>
    <w:p w:rsidR="0041293E" w:rsidRPr="00280154" w:rsidRDefault="0041293E" w:rsidP="00942B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ab/>
        <w:t>«Единая коллекция цифровых образовательных ресурсов». Режим доступа: www.school-collection.edu.ru</w:t>
      </w:r>
    </w:p>
    <w:p w:rsidR="0041293E" w:rsidRPr="00280154" w:rsidRDefault="0041293E" w:rsidP="00942B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«Справочная служба русского языка». Режим доступа: www. spravka.gramota.ru</w:t>
      </w:r>
    </w:p>
    <w:p w:rsidR="0041293E" w:rsidRPr="00280154" w:rsidRDefault="0041293E" w:rsidP="00942B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ab/>
        <w:t>Электронная библиотека. Режим доступа: http://royallib.com/</w:t>
      </w:r>
    </w:p>
    <w:p w:rsidR="0041293E" w:rsidRPr="00280154" w:rsidRDefault="0041293E" w:rsidP="00942B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ab/>
        <w:t>«Московская электронная школа» Режим доступа: www.mos.ru</w:t>
      </w:r>
    </w:p>
    <w:p w:rsidR="000C0DBC" w:rsidRDefault="0041293E" w:rsidP="00E34C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Pr="00280154">
        <w:rPr>
          <w:rFonts w:ascii="Times New Roman" w:eastAsia="Times New Roman" w:hAnsi="Times New Roman"/>
          <w:sz w:val="26"/>
          <w:szCs w:val="26"/>
          <w:lang w:eastAsia="ru-RU"/>
        </w:rPr>
        <w:tab/>
        <w:t>«Российская электронная школа». Режим доступа: www.resh.edu.ru</w:t>
      </w:r>
      <w:r w:rsidR="000C0DBC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br w:type="page"/>
      </w:r>
    </w:p>
    <w:p w:rsidR="00B418FE" w:rsidRPr="000C0DBC" w:rsidRDefault="00B418FE" w:rsidP="000C0DBC">
      <w:pPr>
        <w:pStyle w:val="1"/>
      </w:pPr>
      <w:bookmarkStart w:id="5" w:name="_Toc63694556"/>
      <w:r w:rsidRPr="000C0DBC">
        <w:lastRenderedPageBreak/>
        <w:t>4. КОНТРОЛЬ И ОЦЕНКА РЕЗУЛЬТАТОВ ОСВОЕНИЯ УЧЕБНОЙ ДИСЦИПЛИНЫ</w:t>
      </w:r>
      <w:r w:rsidR="005E38E4" w:rsidRPr="000C0DBC">
        <w:t>.</w:t>
      </w:r>
      <w:bookmarkEnd w:id="5"/>
    </w:p>
    <w:p w:rsidR="00B418FE" w:rsidRPr="000C0DBC" w:rsidRDefault="00B418FE" w:rsidP="000C0D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0C0DBC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рефератов, презентаций.</w:t>
      </w:r>
    </w:p>
    <w:tbl>
      <w:tblPr>
        <w:tblW w:w="10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236"/>
        <w:gridCol w:w="2822"/>
      </w:tblGrid>
      <w:tr w:rsidR="00B418FE" w:rsidRPr="000C0DBC" w:rsidTr="002B71E7">
        <w:trPr>
          <w:trHeight w:val="1152"/>
          <w:jc w:val="center"/>
        </w:trPr>
        <w:tc>
          <w:tcPr>
            <w:tcW w:w="1984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_GoBack"/>
            <w:r w:rsidRPr="000C0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(тема) учебной дисциплины</w:t>
            </w:r>
          </w:p>
        </w:tc>
        <w:tc>
          <w:tcPr>
            <w:tcW w:w="5236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822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обучения.</w:t>
            </w:r>
          </w:p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</w:tc>
      </w:tr>
      <w:tr w:rsidR="00B418FE" w:rsidRPr="000C0DBC" w:rsidTr="002B71E7">
        <w:trPr>
          <w:trHeight w:val="154"/>
          <w:jc w:val="center"/>
        </w:trPr>
        <w:tc>
          <w:tcPr>
            <w:tcW w:w="1984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18FE" w:rsidRPr="000C0DBC" w:rsidTr="00E816EA">
        <w:trPr>
          <w:trHeight w:val="736"/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:rsidR="00B418FE" w:rsidRPr="000C0DBC" w:rsidRDefault="00B418FE" w:rsidP="006C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5236" w:type="dxa"/>
            <w:tcBorders>
              <w:bottom w:val="single" w:sz="4" w:space="0" w:color="000000"/>
            </w:tcBorders>
          </w:tcPr>
          <w:p w:rsidR="00B418FE" w:rsidRPr="000C0DBC" w:rsidRDefault="00B418FE" w:rsidP="006C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разных источников и преобразовывать информацию о языке как развивающемся явлении, о связи языка и культуры; 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 составлять связное высказывание (сочинение-рассуждение) в устной или письменной форме; приводить примеры, которые доказывают, что изучение языка позволяет лучше узнать историю и культуру страны; определять тему, основную мысль текстов о роли русского языка в жизни общества; вычитывать разные виды информации; проводить языковой разбор текстов; извлекать информацию из разных источников (таблиц, схем); преобразовывать информацию; строить рассуждение о роли русского языка в жизни человека</w:t>
            </w:r>
          </w:p>
        </w:tc>
        <w:tc>
          <w:tcPr>
            <w:tcW w:w="2822" w:type="dxa"/>
            <w:tcBorders>
              <w:bottom w:val="single" w:sz="4" w:space="0" w:color="000000"/>
            </w:tcBorders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сообщения обучающихся (доклад, реферат, устный опрос), сочинение-рассуждение.</w:t>
            </w:r>
          </w:p>
        </w:tc>
      </w:tr>
      <w:tr w:rsidR="00B418FE" w:rsidRPr="000C0DBC" w:rsidTr="002B71E7">
        <w:trPr>
          <w:trHeight w:val="563"/>
          <w:jc w:val="center"/>
        </w:trPr>
        <w:tc>
          <w:tcPr>
            <w:tcW w:w="1984" w:type="dxa"/>
            <w:tcBorders>
              <w:top w:val="single" w:sz="4" w:space="0" w:color="000000"/>
            </w:tcBorders>
          </w:tcPr>
          <w:p w:rsidR="00B418FE" w:rsidRPr="000C0DBC" w:rsidRDefault="00B418FE" w:rsidP="006C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 речь. Функциональные стили речи. </w:t>
            </w:r>
          </w:p>
        </w:tc>
        <w:tc>
          <w:tcPr>
            <w:tcW w:w="5236" w:type="dxa"/>
            <w:tcBorders>
              <w:top w:val="single" w:sz="4" w:space="0" w:color="000000"/>
            </w:tcBorders>
          </w:tcPr>
          <w:p w:rsidR="00B418FE" w:rsidRPr="000C0DBC" w:rsidRDefault="00B418FE" w:rsidP="006C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 читать текст, определять тему, функциональный тип речи, формулировать основную мысль художественных текстов; вычитывать разные виды информации; характеризовать средства и способы связи предложений в тексте; выполнять лингвостилистический анализ текста; определять авторскую позицию в тексте; высказывать свою точку зрения по проблеме текста; характеризовать изобразительно-выразительные средства языка, указывать их роль в идейно-художественном содержании текста; 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 анализировать речь с точки зрения правильности, точности, выразительности, уместности употребления языковых средств; подбирать примеры по темам, взятым из изучаемых художественных произведений; оценивать чужие и собственные речевые выска</w:t>
            </w: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 исправлять речевые недостатки, редактировать текст; выступать перед аудиторией сверстников с небольшими информационными сообщениями, докладами на учебно-научную тему; анализировать и сравнивать русский речевой этикет с речевым этикетом отдельных народов России и мира; 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 анализировать тексты разных жанров научного (учебнонаучного), публицистического, официально-делового стилей, разговорной речи; создавать устные и письменные высказывания разных стилей, жанров и типов речи;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рецензию).</w:t>
            </w:r>
          </w:p>
        </w:tc>
        <w:tc>
          <w:tcPr>
            <w:tcW w:w="2822" w:type="dxa"/>
            <w:tcBorders>
              <w:top w:val="single" w:sz="4" w:space="0" w:color="000000"/>
            </w:tcBorders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Карточки с заданиями, лингвистический анализ текста, работа со словарями, творческие работы обучающихся (статья, заметка, репортаж публицистического стиля; эссе художественного стиля), оформление деловых бумаг (резюме, заметка, статья), работа с различными информационными источниками: учебно-научными текстами, справочной литературой, средствами массовой информации, изложение, конспектирование, фронтальный опрос.</w:t>
            </w:r>
          </w:p>
        </w:tc>
      </w:tr>
      <w:tr w:rsidR="00B418FE" w:rsidRPr="000C0DBC" w:rsidTr="002B71E7">
        <w:trPr>
          <w:trHeight w:val="594"/>
          <w:jc w:val="center"/>
        </w:trPr>
        <w:tc>
          <w:tcPr>
            <w:tcW w:w="1984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Фонетика, орфоэпия, графика, орфография.</w:t>
            </w:r>
          </w:p>
        </w:tc>
        <w:tc>
          <w:tcPr>
            <w:tcW w:w="5236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фонетический разбор; извлекать необходимую информацию по изучаемой теме из таблиц, схем учебника; извлекать необходимую информацию из мультимедийных орфоэпических словарей и справочников; использовать ее в различных видах деятельности;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проводить операции синтеза и анализа с целью обобщения признаков, характеристик, фактов и т. д.; 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</w:tc>
        <w:tc>
          <w:tcPr>
            <w:tcW w:w="2822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Внеаудиторная самостоятельная работа: </w:t>
            </w:r>
          </w:p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упражнений, </w:t>
            </w:r>
          </w:p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литературой.</w:t>
            </w:r>
          </w:p>
        </w:tc>
      </w:tr>
      <w:tr w:rsidR="00B418FE" w:rsidRPr="000C0DBC" w:rsidTr="00E816EA">
        <w:trPr>
          <w:trHeight w:val="1303"/>
          <w:jc w:val="center"/>
        </w:trPr>
        <w:tc>
          <w:tcPr>
            <w:tcW w:w="1984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Лексикология и фразеология.</w:t>
            </w:r>
          </w:p>
        </w:tc>
        <w:tc>
          <w:tcPr>
            <w:tcW w:w="5236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</w:t>
            </w: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 мультимедийных; использовать эту информацию в различных видах деятельности; познавать основные виды тропов, построенных на переносном значении слова (метафора, эпитет, олицетворение)</w:t>
            </w:r>
          </w:p>
        </w:tc>
        <w:tc>
          <w:tcPr>
            <w:tcW w:w="2822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Внеаудиторная самостоятельная работа: оформление сообщения,</w:t>
            </w:r>
            <w:r w:rsidR="005E38E4"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упражнений, разработка презентации, работа со справочной литературой, карточки с заданиями, работа со словарями, контрольный диктант.</w:t>
            </w:r>
          </w:p>
        </w:tc>
      </w:tr>
      <w:tr w:rsidR="00B418FE" w:rsidRPr="000C0DBC" w:rsidTr="002B71E7">
        <w:trPr>
          <w:trHeight w:val="594"/>
          <w:jc w:val="center"/>
        </w:trPr>
        <w:tc>
          <w:tcPr>
            <w:tcW w:w="1984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Морфемика, словообразование, орфография.</w:t>
            </w:r>
          </w:p>
        </w:tc>
        <w:tc>
          <w:tcPr>
            <w:tcW w:w="5236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Опознавать, наблюдать изучаемое языковое явление, извлекать его из текста; проводить морфемный, словообразовательный, этимологический, орфографический анализ; извлекать необходимую информацию по изучаемой теме из таблиц, схем учебника; характеризовать словообразовательные цепочки и словообразовательные гнезда, устанавливая смысловую и структурную связь однокоренных слов; опознавать основные выразительные средства словообразования в художественной речи и оценивать их; извлекать необходимую информацию из морфемных, словообразовательных и этимологических словарей и справочников, в том числе мультимедийных; использовать этимологическую справку для объяснения правописания и лексического значения слова</w:t>
            </w:r>
          </w:p>
        </w:tc>
        <w:tc>
          <w:tcPr>
            <w:tcW w:w="2822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работа, оформление сообщения,</w:t>
            </w:r>
            <w:r w:rsidR="005E38E4"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упражнений,</w:t>
            </w:r>
            <w:r w:rsidR="005E38E4"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составление орфографических и пунктуационных упражнений самими учащимися, орфографический диктант, работа со словарями.</w:t>
            </w:r>
          </w:p>
        </w:tc>
      </w:tr>
      <w:tr w:rsidR="00B418FE" w:rsidRPr="000C0DBC" w:rsidTr="002B71E7">
        <w:trPr>
          <w:trHeight w:val="1762"/>
          <w:jc w:val="center"/>
        </w:trPr>
        <w:tc>
          <w:tcPr>
            <w:tcW w:w="1984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 и орфография.</w:t>
            </w:r>
          </w:p>
        </w:tc>
        <w:tc>
          <w:tcPr>
            <w:tcW w:w="5236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Опознавать, наблюдать изучаемое языковое явление, извлекать его из текста, анализировать с точки зрения текстообразующей роли; проводить морфологический, орфографический, пунктуационный анализ; 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 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пунктограмм;</w:t>
            </w:r>
          </w:p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текстообразовании.</w:t>
            </w:r>
          </w:p>
        </w:tc>
        <w:tc>
          <w:tcPr>
            <w:tcW w:w="2822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работа, подготовка сообщений,</w:t>
            </w:r>
            <w:r w:rsidR="005E38E4"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упражнений, карточки с заданиями, орфографический диктант,</w:t>
            </w:r>
            <w:r w:rsidR="005E38E4"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литературой.</w:t>
            </w:r>
          </w:p>
        </w:tc>
      </w:tr>
      <w:tr w:rsidR="00B418FE" w:rsidRPr="000C0DBC" w:rsidTr="002B71E7">
        <w:trPr>
          <w:trHeight w:val="1762"/>
          <w:jc w:val="center"/>
        </w:trPr>
        <w:tc>
          <w:tcPr>
            <w:tcW w:w="1984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Синтаксис и пунктуация.</w:t>
            </w:r>
          </w:p>
        </w:tc>
        <w:tc>
          <w:tcPr>
            <w:tcW w:w="5236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Опознавать, наблюдать изучаемое языковое явление, извлекать его из текста, анализировать с точки зрения текстообразующей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 комментировать ответы товарищей; 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пунктограмм; составлять синтаксические конструкции (словосочетания, предложения) по опорным словам, схемам, заданным темам, соблюдая основные синтаксические нормы; 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 определять роль синтаксических конструкций в текстообразовании; находить в тексте стилистические фигуры; составлять связное высказывание (сочинение) на лингвистическую тему в устной и письменной форме по теме занятия; извлекать необходимую информацию из мультимедийных словарей и справочников по правописанию; использовать эту информацию в процессе письма; производить синонимическую замену синтаксических конструкций; составлять монологическое высказывание на лингвистическую тему в устной или письменной форме; пунктуационно оформлять предложения с разными смысловыми отрезками; определять роль знаков препинания в простых и сложных предложениях; составлять схемы предложений, конструировать предложения по схемам</w:t>
            </w:r>
          </w:p>
        </w:tc>
        <w:tc>
          <w:tcPr>
            <w:tcW w:w="2822" w:type="dxa"/>
          </w:tcPr>
          <w:p w:rsidR="00B418FE" w:rsidRPr="000C0DBC" w:rsidRDefault="00B418FE" w:rsidP="006C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работа, оформление сообщений,</w:t>
            </w:r>
            <w:r w:rsidR="005E38E4"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карточки с заданиями,</w:t>
            </w:r>
            <w:r w:rsidR="005E38E4"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пунктуационный анализ предложения, языковой разбор, выполнение упражнений.</w:t>
            </w:r>
          </w:p>
        </w:tc>
      </w:tr>
      <w:tr w:rsidR="00E816EA" w:rsidRPr="000C0DBC" w:rsidTr="00E816EA">
        <w:trPr>
          <w:trHeight w:val="310"/>
          <w:jc w:val="center"/>
        </w:trPr>
        <w:tc>
          <w:tcPr>
            <w:tcW w:w="1984" w:type="dxa"/>
          </w:tcPr>
          <w:p w:rsidR="00E816EA" w:rsidRPr="000C0DBC" w:rsidRDefault="00E816EA" w:rsidP="006C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</w:rPr>
              <w:t xml:space="preserve">Стилистика. Функциональные стили. </w:t>
            </w:r>
          </w:p>
        </w:tc>
        <w:tc>
          <w:tcPr>
            <w:tcW w:w="5236" w:type="dxa"/>
          </w:tcPr>
          <w:p w:rsidR="00E816EA" w:rsidRPr="000C0DBC" w:rsidRDefault="00E816EA" w:rsidP="006C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</w:rPr>
              <w:t>Выразительно читать текст, определять тему, функциональный тип речи, формулировать основную мысль художественных текстов; вычитывать разные виды информации; характеризовать средства и способы связи предложений в тексте; выполнять лингвистический анализ текста; определять авторскую позицию в тексте; высказывать свою точку зрения по проблеме текста; характеризовать изобразительно-выразительные средства языка, указывать их роль в идейно-художественном содержании тек</w:t>
            </w:r>
            <w:r w:rsidRPr="000C0DBC">
              <w:rPr>
                <w:rFonts w:ascii="Times New Roman" w:hAnsi="Times New Roman"/>
                <w:sz w:val="24"/>
                <w:szCs w:val="24"/>
              </w:rPr>
              <w:lastRenderedPageBreak/>
              <w:t>ста; составлять связное высказывание (сочинение)в устной и письменной форме на основе проанализированных текстов; определять эмоциональный настрой текста. Различать тексты разных функциональных стилей; осуществлять разную переработку текста, создавать вторичный текст, используя  разные виды переработки текста (план, тезисы, конспект, реферат, аннотацию)</w:t>
            </w:r>
          </w:p>
        </w:tc>
        <w:tc>
          <w:tcPr>
            <w:tcW w:w="2822" w:type="dxa"/>
          </w:tcPr>
          <w:p w:rsidR="00E816EA" w:rsidRPr="000C0DBC" w:rsidRDefault="00E816EA" w:rsidP="006C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Построение диалогов разговорного стиля. Доклад обучающегося (учитывается ораторское искусство).Создание устных высказываний различных типов и жанров в учебно-научной, социально-культурной и деловой сферах общения, с </w:t>
            </w:r>
            <w:r w:rsidRPr="000C0DBC">
              <w:rPr>
                <w:rFonts w:ascii="Times New Roman" w:hAnsi="Times New Roman"/>
                <w:sz w:val="24"/>
                <w:szCs w:val="24"/>
              </w:rPr>
              <w:lastRenderedPageBreak/>
              <w:t>учетом основных орфоэпических, лексических, грамматических норм современного русского литературного языка. Оформление деловых бумаг (резюме, заметка, статья). Творческие работы обучающегося (статья, заметка, репортаж). Изложение.</w:t>
            </w:r>
          </w:p>
        </w:tc>
      </w:tr>
      <w:tr w:rsidR="00E816EA" w:rsidRPr="000C0DBC" w:rsidTr="00E816EA">
        <w:trPr>
          <w:trHeight w:val="1849"/>
          <w:jc w:val="center"/>
        </w:trPr>
        <w:tc>
          <w:tcPr>
            <w:tcW w:w="1984" w:type="dxa"/>
          </w:tcPr>
          <w:p w:rsidR="00E816EA" w:rsidRPr="000C0DBC" w:rsidRDefault="00E816EA" w:rsidP="006C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</w:rPr>
              <w:lastRenderedPageBreak/>
              <w:t>Обобщающее повторение.</w:t>
            </w:r>
          </w:p>
        </w:tc>
        <w:tc>
          <w:tcPr>
            <w:tcW w:w="5236" w:type="dxa"/>
          </w:tcPr>
          <w:p w:rsidR="00E816EA" w:rsidRPr="000C0DBC" w:rsidRDefault="00E816EA" w:rsidP="006C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</w:rPr>
              <w:t>Проводить морфологический, орфографический, пунктуационный анализ; извлекать необходимую информацию по изучаемой теме из таблиц, схем учебника.</w:t>
            </w:r>
          </w:p>
        </w:tc>
        <w:tc>
          <w:tcPr>
            <w:tcW w:w="2822" w:type="dxa"/>
          </w:tcPr>
          <w:p w:rsidR="00E816EA" w:rsidRPr="000C0DBC" w:rsidRDefault="00E816EA" w:rsidP="006C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</w:rPr>
              <w:t>Текущий контроль: орфографический диктант.</w:t>
            </w:r>
          </w:p>
        </w:tc>
      </w:tr>
    </w:tbl>
    <w:bookmarkEnd w:id="6"/>
    <w:p w:rsidR="00B418FE" w:rsidRPr="00441FD8" w:rsidRDefault="00B418FE" w:rsidP="00441F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41FD8">
        <w:rPr>
          <w:rFonts w:ascii="Times New Roman" w:hAnsi="Times New Roman"/>
          <w:sz w:val="26"/>
          <w:szCs w:val="26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2375"/>
      </w:tblGrid>
      <w:tr w:rsidR="00793F65" w:rsidRPr="000C0DBC" w:rsidTr="000C0DBC">
        <w:tc>
          <w:tcPr>
            <w:tcW w:w="3686" w:type="dxa"/>
            <w:shd w:val="clear" w:color="auto" w:fill="auto"/>
            <w:vAlign w:val="center"/>
          </w:tcPr>
          <w:p w:rsidR="00793F65" w:rsidRPr="000C0DBC" w:rsidRDefault="00793F65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93F65" w:rsidRPr="000C0DBC" w:rsidRDefault="00793F65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3F65" w:rsidRPr="000C0DBC" w:rsidRDefault="00793F65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93F65" w:rsidRPr="000C0DBC" w:rsidRDefault="00793F65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E177F" w:rsidRPr="000C0DBC" w:rsidTr="000C0DBC">
        <w:tc>
          <w:tcPr>
            <w:tcW w:w="3686" w:type="dxa"/>
            <w:shd w:val="clear" w:color="auto" w:fill="auto"/>
          </w:tcPr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44" w:type="dxa"/>
            <w:shd w:val="clear" w:color="auto" w:fill="auto"/>
          </w:tcPr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pacing w:val="-4"/>
                <w:sz w:val="24"/>
                <w:szCs w:val="24"/>
              </w:rPr>
              <w:t>демонстрация интереса к будущей профессии через:</w:t>
            </w:r>
          </w:p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pacing w:val="-4"/>
                <w:sz w:val="24"/>
                <w:szCs w:val="24"/>
              </w:rPr>
              <w:t>- повышение качества обучения по дисциплинам;</w:t>
            </w:r>
          </w:p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pacing w:val="-4"/>
                <w:sz w:val="24"/>
                <w:szCs w:val="24"/>
              </w:rPr>
              <w:t>- участие в НСО;</w:t>
            </w:r>
          </w:p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pacing w:val="-4"/>
                <w:sz w:val="24"/>
                <w:szCs w:val="24"/>
              </w:rPr>
              <w:t>-участие студенческих олимпиадах, научных конференциях;</w:t>
            </w:r>
          </w:p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органах студенческого самоуправления;</w:t>
            </w:r>
          </w:p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социально-проектной деятельности;</w:t>
            </w:r>
          </w:p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портфолио студента</w:t>
            </w:r>
          </w:p>
        </w:tc>
        <w:tc>
          <w:tcPr>
            <w:tcW w:w="2375" w:type="dxa"/>
            <w:shd w:val="clear" w:color="auto" w:fill="auto"/>
          </w:tcPr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наблюдение;</w:t>
            </w:r>
          </w:p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мониторинг; оценка содержания портфолио студента</w:t>
            </w:r>
          </w:p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77F" w:rsidRPr="000C0DBC" w:rsidTr="000C0DBC">
        <w:tc>
          <w:tcPr>
            <w:tcW w:w="3686" w:type="dxa"/>
            <w:shd w:val="clear" w:color="auto" w:fill="auto"/>
          </w:tcPr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0DBC">
              <w:rPr>
                <w:rFonts w:ascii="Times New Roman" w:hAnsi="Times New Roman"/>
                <w:sz w:val="24"/>
                <w:szCs w:val="24"/>
                <w:lang w:eastAsia="ar-SA"/>
              </w:rPr>
              <w:t>ОК 2. Организовывать собственную деятельность, выбирать типовые методы и способы выполнения учебных задач, оценивать их эффективность и качество</w:t>
            </w:r>
          </w:p>
        </w:tc>
        <w:tc>
          <w:tcPr>
            <w:tcW w:w="3544" w:type="dxa"/>
            <w:shd w:val="clear" w:color="auto" w:fill="auto"/>
          </w:tcPr>
          <w:p w:rsidR="00CE177F" w:rsidRPr="000C0DBC" w:rsidRDefault="00CE177F" w:rsidP="007F59BF">
            <w:pPr>
              <w:tabs>
                <w:tab w:val="left" w:pos="252"/>
              </w:tabs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pacing w:val="-4"/>
                <w:sz w:val="24"/>
                <w:szCs w:val="24"/>
              </w:rPr>
              <w:t>- выбор и применение методов и способов решения учебных задач;</w:t>
            </w:r>
          </w:p>
          <w:p w:rsidR="00CE177F" w:rsidRPr="000C0DBC" w:rsidRDefault="00CE177F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pacing w:val="-4"/>
                <w:sz w:val="24"/>
                <w:szCs w:val="24"/>
              </w:rPr>
              <w:t>- оценка эффективности и качества выполнения учебных задач</w:t>
            </w:r>
          </w:p>
        </w:tc>
        <w:tc>
          <w:tcPr>
            <w:tcW w:w="2375" w:type="dxa"/>
            <w:shd w:val="clear" w:color="auto" w:fill="auto"/>
          </w:tcPr>
          <w:p w:rsidR="00CE177F" w:rsidRPr="000C0DBC" w:rsidRDefault="00CE177F" w:rsidP="005E38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мониторинг и рейтинг выполнения заданий во время учебных занятий,</w:t>
            </w:r>
            <w:r w:rsidR="005E38E4"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выполнения лабораторных и практических работ</w:t>
            </w:r>
          </w:p>
        </w:tc>
      </w:tr>
      <w:tr w:rsidR="00CE177F" w:rsidRPr="000C0DBC" w:rsidTr="000C0DBC">
        <w:tc>
          <w:tcPr>
            <w:tcW w:w="3686" w:type="dxa"/>
            <w:shd w:val="clear" w:color="auto" w:fill="auto"/>
          </w:tcPr>
          <w:p w:rsidR="00CE177F" w:rsidRPr="000C0DBC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0DBC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  <w:r w:rsidR="005E38E4" w:rsidRPr="000C0DBC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44" w:type="dxa"/>
            <w:shd w:val="clear" w:color="auto" w:fill="auto"/>
          </w:tcPr>
          <w:p w:rsidR="00CE177F" w:rsidRPr="000C0DBC" w:rsidRDefault="00CE177F" w:rsidP="007F59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решение стандартных и нестандартных</w:t>
            </w:r>
            <w:r w:rsidRPr="000C0D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задач </w:t>
            </w:r>
          </w:p>
          <w:p w:rsidR="00CE177F" w:rsidRPr="000C0DBC" w:rsidRDefault="00CE177F" w:rsidP="007F59BF">
            <w:pPr>
              <w:tabs>
                <w:tab w:val="left" w:pos="252"/>
              </w:tabs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E177F" w:rsidRPr="000C0DBC" w:rsidRDefault="005E38E4" w:rsidP="005E38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мониторинг и рейтинг выполнения заданий во время учебных занятий</w:t>
            </w:r>
          </w:p>
        </w:tc>
      </w:tr>
      <w:tr w:rsidR="000461C3" w:rsidRPr="000C0DBC" w:rsidTr="000C0DBC">
        <w:tc>
          <w:tcPr>
            <w:tcW w:w="3686" w:type="dxa"/>
            <w:shd w:val="clear" w:color="auto" w:fill="auto"/>
          </w:tcPr>
          <w:p w:rsidR="000461C3" w:rsidRPr="000C0DBC" w:rsidRDefault="000461C3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  <w:lang w:eastAsia="ar-SA"/>
              </w:rPr>
              <w:t>ОК 4. Осуществлять поиск и использование информации, необходимой для эффективного вы</w:t>
            </w:r>
            <w:r w:rsidRPr="000C0DB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полнения учебных задач, профессионального и личностного развития</w:t>
            </w:r>
          </w:p>
        </w:tc>
        <w:tc>
          <w:tcPr>
            <w:tcW w:w="3544" w:type="dxa"/>
            <w:shd w:val="clear" w:color="auto" w:fill="auto"/>
          </w:tcPr>
          <w:p w:rsidR="000461C3" w:rsidRPr="000C0DBC" w:rsidRDefault="000461C3" w:rsidP="00565EE2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получение </w:t>
            </w:r>
            <w:r w:rsidRPr="000C0DBC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с </w:t>
            </w:r>
            <w:r w:rsidRPr="000C0DBC">
              <w:rPr>
                <w:rFonts w:ascii="Times New Roman" w:hAnsi="Times New Roman"/>
                <w:bCs/>
                <w:sz w:val="24"/>
                <w:szCs w:val="24"/>
              </w:rPr>
              <w:t>использованием различных источников, вклю</w:t>
            </w:r>
            <w:r w:rsidRPr="000C0D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чая электронные</w:t>
            </w:r>
          </w:p>
        </w:tc>
        <w:tc>
          <w:tcPr>
            <w:tcW w:w="2375" w:type="dxa"/>
            <w:shd w:val="clear" w:color="auto" w:fill="auto"/>
          </w:tcPr>
          <w:p w:rsidR="000461C3" w:rsidRPr="000C0DBC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решение нестандартных ситуаций на учебных занятиях</w:t>
            </w:r>
          </w:p>
        </w:tc>
      </w:tr>
      <w:tr w:rsidR="000461C3" w:rsidRPr="000C0DBC" w:rsidTr="000C0DBC">
        <w:tc>
          <w:tcPr>
            <w:tcW w:w="3686" w:type="dxa"/>
            <w:shd w:val="clear" w:color="auto" w:fill="auto"/>
          </w:tcPr>
          <w:p w:rsidR="000461C3" w:rsidRPr="000C0DBC" w:rsidRDefault="000461C3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44" w:type="dxa"/>
            <w:shd w:val="clear" w:color="auto" w:fill="auto"/>
          </w:tcPr>
          <w:p w:rsidR="000461C3" w:rsidRPr="000C0DBC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 w:rsidR="008E5310"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оформление результатов самостоятельной работы с использованием ИКТ;</w:t>
            </w:r>
          </w:p>
          <w:p w:rsidR="000461C3" w:rsidRPr="000C0DBC" w:rsidRDefault="000461C3" w:rsidP="007F59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работа с Интернет</w:t>
            </w:r>
          </w:p>
        </w:tc>
        <w:tc>
          <w:tcPr>
            <w:tcW w:w="2375" w:type="dxa"/>
            <w:shd w:val="clear" w:color="auto" w:fill="auto"/>
          </w:tcPr>
          <w:p w:rsidR="000461C3" w:rsidRPr="000C0DBC" w:rsidRDefault="005E38E4" w:rsidP="005E38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461C3" w:rsidRPr="000C0DBC">
              <w:rPr>
                <w:rFonts w:ascii="Times New Roman" w:hAnsi="Times New Roman"/>
                <w:bCs/>
                <w:sz w:val="24"/>
                <w:szCs w:val="24"/>
              </w:rPr>
              <w:t>одготовка</w:t>
            </w:r>
            <w:r w:rsidRPr="000C0DBC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сообщений</w:t>
            </w:r>
            <w:r w:rsidR="000461C3" w:rsidRPr="000C0DBC">
              <w:rPr>
                <w:rFonts w:ascii="Times New Roman" w:hAnsi="Times New Roman"/>
                <w:bCs/>
                <w:sz w:val="24"/>
                <w:szCs w:val="24"/>
              </w:rPr>
              <w:t>, докладов; участие в конференциях; использование электронных источников</w:t>
            </w:r>
          </w:p>
        </w:tc>
      </w:tr>
      <w:tr w:rsidR="000461C3" w:rsidRPr="000C0DBC" w:rsidTr="000C0DBC">
        <w:tc>
          <w:tcPr>
            <w:tcW w:w="3686" w:type="dxa"/>
            <w:shd w:val="clear" w:color="auto" w:fill="auto"/>
          </w:tcPr>
          <w:p w:rsidR="000461C3" w:rsidRPr="000C0DBC" w:rsidRDefault="000461C3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  <w:lang w:eastAsia="ar-SA"/>
              </w:rPr>
              <w:t>ОК 6. Работать в коллективе и команде, эффективно об</w:t>
            </w:r>
            <w:r w:rsidR="00EF1F7A" w:rsidRPr="000C0D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щаться с </w:t>
            </w:r>
            <w:r w:rsidRPr="000C0DBC">
              <w:rPr>
                <w:rFonts w:ascii="Times New Roman" w:hAnsi="Times New Roman"/>
                <w:sz w:val="24"/>
                <w:szCs w:val="24"/>
                <w:lang w:eastAsia="ar-SA"/>
              </w:rPr>
              <w:t>коллегами, руководством, потребителями</w:t>
            </w:r>
          </w:p>
        </w:tc>
        <w:tc>
          <w:tcPr>
            <w:tcW w:w="3544" w:type="dxa"/>
            <w:shd w:val="clear" w:color="auto" w:fill="auto"/>
          </w:tcPr>
          <w:p w:rsidR="000461C3" w:rsidRPr="000C0DBC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-взаимодействие с обучающимися; преподавателями в ходе обучения;</w:t>
            </w:r>
          </w:p>
          <w:p w:rsidR="000461C3" w:rsidRPr="000C0DBC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умение работать в группе;</w:t>
            </w:r>
          </w:p>
          <w:p w:rsidR="000461C3" w:rsidRPr="000C0DBC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-наличие лидерских качеств; </w:t>
            </w:r>
          </w:p>
          <w:p w:rsidR="000461C3" w:rsidRPr="000C0DBC" w:rsidRDefault="000461C3" w:rsidP="008E5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-участие в студенческом самоуправлении</w:t>
            </w:r>
          </w:p>
        </w:tc>
        <w:tc>
          <w:tcPr>
            <w:tcW w:w="2375" w:type="dxa"/>
            <w:shd w:val="clear" w:color="auto" w:fill="auto"/>
          </w:tcPr>
          <w:p w:rsidR="000461C3" w:rsidRPr="000C0DBC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z w:val="24"/>
                <w:szCs w:val="24"/>
              </w:rPr>
              <w:t>создание комплектов документов, презентаций; наблюдение за  навыками работы в глобальных и локальных информационных сетях</w:t>
            </w:r>
          </w:p>
        </w:tc>
      </w:tr>
      <w:tr w:rsidR="007B0E90" w:rsidRPr="000C0DBC" w:rsidTr="000C0DBC">
        <w:tc>
          <w:tcPr>
            <w:tcW w:w="3686" w:type="dxa"/>
            <w:shd w:val="clear" w:color="auto" w:fill="auto"/>
          </w:tcPr>
          <w:p w:rsidR="007B0E90" w:rsidRPr="000C0DBC" w:rsidRDefault="007B0E90" w:rsidP="007B0E90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0DBC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r w:rsidR="00441FD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C0DBC">
              <w:rPr>
                <w:rFonts w:ascii="Times New Roman" w:hAnsi="Times New Roman"/>
                <w:sz w:val="24"/>
                <w:szCs w:val="24"/>
                <w:lang w:eastAsia="ar-SA"/>
              </w:rPr>
              <w:t>7. Организовать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544" w:type="dxa"/>
            <w:shd w:val="clear" w:color="auto" w:fill="auto"/>
          </w:tcPr>
          <w:p w:rsidR="007B0E90" w:rsidRPr="000C0DBC" w:rsidRDefault="007B0E90" w:rsidP="008E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</w:rPr>
              <w:t>-правильность выбора и применение способов решения профессиональных задач в области организации;</w:t>
            </w:r>
          </w:p>
          <w:p w:rsidR="007B0E90" w:rsidRPr="000C0DBC" w:rsidRDefault="007B0E90" w:rsidP="008E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-демонстрация правильной последовательности во время практических работ</w:t>
            </w:r>
          </w:p>
        </w:tc>
        <w:tc>
          <w:tcPr>
            <w:tcW w:w="2375" w:type="dxa"/>
            <w:shd w:val="clear" w:color="auto" w:fill="auto"/>
          </w:tcPr>
          <w:p w:rsidR="007B0E90" w:rsidRPr="000C0DBC" w:rsidRDefault="007B0E90" w:rsidP="008E5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BC">
              <w:rPr>
                <w:rFonts w:ascii="Times New Roman" w:hAnsi="Times New Roman"/>
                <w:sz w:val="24"/>
                <w:szCs w:val="24"/>
              </w:rPr>
              <w:t>индивидуальный контроль за выполнением стандардатных и нештатных профессиональных задач по организации обеспечения безопасности условий труда в профессиональной деятельности</w:t>
            </w:r>
          </w:p>
        </w:tc>
      </w:tr>
    </w:tbl>
    <w:p w:rsidR="00FB1D04" w:rsidRPr="00C3040B" w:rsidRDefault="00FB1D04" w:rsidP="007F59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FB1D04" w:rsidRPr="00C3040B" w:rsidSect="00565EE2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0C" w:rsidRDefault="00751D0C" w:rsidP="001807E4">
      <w:pPr>
        <w:spacing w:after="0" w:line="240" w:lineRule="auto"/>
      </w:pPr>
      <w:r>
        <w:separator/>
      </w:r>
    </w:p>
  </w:endnote>
  <w:endnote w:type="continuationSeparator" w:id="0">
    <w:p w:rsidR="00751D0C" w:rsidRDefault="00751D0C" w:rsidP="0018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441228590"/>
      <w:docPartObj>
        <w:docPartGallery w:val="Page Numbers (Bottom of Page)"/>
        <w:docPartUnique/>
      </w:docPartObj>
    </w:sdtPr>
    <w:sdtContent>
      <w:p w:rsidR="00473E26" w:rsidRPr="00BC2C5C" w:rsidRDefault="00473E26">
        <w:pPr>
          <w:pStyle w:val="a8"/>
          <w:jc w:val="right"/>
          <w:rPr>
            <w:rFonts w:ascii="Times New Roman" w:hAnsi="Times New Roman"/>
          </w:rPr>
        </w:pPr>
        <w:r w:rsidRPr="00BC2C5C">
          <w:rPr>
            <w:rFonts w:ascii="Times New Roman" w:hAnsi="Times New Roman"/>
          </w:rPr>
          <w:fldChar w:fldCharType="begin"/>
        </w:r>
        <w:r w:rsidRPr="00BC2C5C">
          <w:rPr>
            <w:rFonts w:ascii="Times New Roman" w:hAnsi="Times New Roman"/>
          </w:rPr>
          <w:instrText>PAGE   \* MERGEFORMAT</w:instrText>
        </w:r>
        <w:r w:rsidRPr="00BC2C5C">
          <w:rPr>
            <w:rFonts w:ascii="Times New Roman" w:hAnsi="Times New Roman"/>
          </w:rPr>
          <w:fldChar w:fldCharType="separate"/>
        </w:r>
        <w:r w:rsidR="006C6716">
          <w:rPr>
            <w:rFonts w:ascii="Times New Roman" w:hAnsi="Times New Roman"/>
            <w:noProof/>
          </w:rPr>
          <w:t>23</w:t>
        </w:r>
        <w:r w:rsidRPr="00BC2C5C">
          <w:rPr>
            <w:rFonts w:ascii="Times New Roman" w:hAnsi="Times New Roman"/>
          </w:rPr>
          <w:fldChar w:fldCharType="end"/>
        </w:r>
      </w:p>
    </w:sdtContent>
  </w:sdt>
  <w:p w:rsidR="00473E26" w:rsidRDefault="00473E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0C" w:rsidRDefault="00751D0C" w:rsidP="001807E4">
      <w:pPr>
        <w:spacing w:after="0" w:line="240" w:lineRule="auto"/>
      </w:pPr>
      <w:r>
        <w:separator/>
      </w:r>
    </w:p>
  </w:footnote>
  <w:footnote w:type="continuationSeparator" w:id="0">
    <w:p w:rsidR="00751D0C" w:rsidRDefault="00751D0C" w:rsidP="0018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06462"/>
      <w:docPartObj>
        <w:docPartGallery w:val="Page Numbers (Top of Page)"/>
        <w:docPartUnique/>
      </w:docPartObj>
    </w:sdtPr>
    <w:sdtContent>
      <w:p w:rsidR="00473E26" w:rsidRDefault="00473E26" w:rsidP="005115DD">
        <w:pPr>
          <w:pStyle w:val="a6"/>
          <w:ind w:right="110"/>
          <w:jc w:val="right"/>
        </w:pPr>
      </w:p>
    </w:sdtContent>
  </w:sdt>
  <w:p w:rsidR="00473E26" w:rsidRDefault="00473E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E7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2A479D8"/>
    <w:multiLevelType w:val="multilevel"/>
    <w:tmpl w:val="4016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157C89"/>
    <w:multiLevelType w:val="hybridMultilevel"/>
    <w:tmpl w:val="F756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632E"/>
    <w:multiLevelType w:val="hybridMultilevel"/>
    <w:tmpl w:val="C5F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11D8F"/>
    <w:multiLevelType w:val="multilevel"/>
    <w:tmpl w:val="7FC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4461BC"/>
    <w:multiLevelType w:val="hybridMultilevel"/>
    <w:tmpl w:val="F688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38050A2"/>
    <w:multiLevelType w:val="hybridMultilevel"/>
    <w:tmpl w:val="51965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9A92454"/>
    <w:multiLevelType w:val="hybridMultilevel"/>
    <w:tmpl w:val="89A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4D24"/>
    <w:multiLevelType w:val="hybridMultilevel"/>
    <w:tmpl w:val="5F4C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061C"/>
    <w:multiLevelType w:val="multilevel"/>
    <w:tmpl w:val="EDB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023C6D"/>
    <w:multiLevelType w:val="multilevel"/>
    <w:tmpl w:val="BEEAC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4" w15:restartNumberingAfterBreak="0">
    <w:nsid w:val="37DA6FCD"/>
    <w:multiLevelType w:val="hybridMultilevel"/>
    <w:tmpl w:val="46F2009C"/>
    <w:lvl w:ilvl="0" w:tplc="89D4F63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E3348F"/>
    <w:multiLevelType w:val="hybridMultilevel"/>
    <w:tmpl w:val="FEDE30C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C92924"/>
    <w:multiLevelType w:val="hybridMultilevel"/>
    <w:tmpl w:val="1C44D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AF55CAD"/>
    <w:multiLevelType w:val="hybridMultilevel"/>
    <w:tmpl w:val="37D2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2FA4"/>
    <w:multiLevelType w:val="multilevel"/>
    <w:tmpl w:val="DE7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2F5F"/>
    <w:multiLevelType w:val="hybridMultilevel"/>
    <w:tmpl w:val="969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274F3"/>
    <w:multiLevelType w:val="multilevel"/>
    <w:tmpl w:val="6FE62D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99A0BF9"/>
    <w:multiLevelType w:val="hybridMultilevel"/>
    <w:tmpl w:val="553C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1631"/>
    <w:multiLevelType w:val="multilevel"/>
    <w:tmpl w:val="632C0E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D712514"/>
    <w:multiLevelType w:val="multilevel"/>
    <w:tmpl w:val="6282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F553E77"/>
    <w:multiLevelType w:val="hybridMultilevel"/>
    <w:tmpl w:val="34E6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0"/>
  </w:num>
  <w:num w:numId="5">
    <w:abstractNumId w:val="5"/>
  </w:num>
  <w:num w:numId="6">
    <w:abstractNumId w:val="13"/>
  </w:num>
  <w:num w:numId="7">
    <w:abstractNumId w:val="8"/>
  </w:num>
  <w:num w:numId="8">
    <w:abstractNumId w:val="21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24"/>
  </w:num>
  <w:num w:numId="16">
    <w:abstractNumId w:val="16"/>
  </w:num>
  <w:num w:numId="17">
    <w:abstractNumId w:val="25"/>
  </w:num>
  <w:num w:numId="18">
    <w:abstractNumId w:val="17"/>
  </w:num>
  <w:num w:numId="19">
    <w:abstractNumId w:val="11"/>
  </w:num>
  <w:num w:numId="20">
    <w:abstractNumId w:val="19"/>
  </w:num>
  <w:num w:numId="21">
    <w:abstractNumId w:val="4"/>
  </w:num>
  <w:num w:numId="22">
    <w:abstractNumId w:val="1"/>
  </w:num>
  <w:num w:numId="23">
    <w:abstractNumId w:val="15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04"/>
    <w:rsid w:val="00006855"/>
    <w:rsid w:val="00006E5E"/>
    <w:rsid w:val="000133C4"/>
    <w:rsid w:val="00013928"/>
    <w:rsid w:val="00017B59"/>
    <w:rsid w:val="000262BD"/>
    <w:rsid w:val="00044996"/>
    <w:rsid w:val="00045DFB"/>
    <w:rsid w:val="000461C3"/>
    <w:rsid w:val="00083FE1"/>
    <w:rsid w:val="0008677E"/>
    <w:rsid w:val="000933C1"/>
    <w:rsid w:val="00096B7D"/>
    <w:rsid w:val="000A3196"/>
    <w:rsid w:val="000A65B0"/>
    <w:rsid w:val="000C0DBC"/>
    <w:rsid w:val="000C4E72"/>
    <w:rsid w:val="000C55F8"/>
    <w:rsid w:val="000E5B83"/>
    <w:rsid w:val="000F4C29"/>
    <w:rsid w:val="000F68EE"/>
    <w:rsid w:val="001203D4"/>
    <w:rsid w:val="0012170F"/>
    <w:rsid w:val="00131225"/>
    <w:rsid w:val="00131D32"/>
    <w:rsid w:val="0013595E"/>
    <w:rsid w:val="00141037"/>
    <w:rsid w:val="00161EC5"/>
    <w:rsid w:val="001735B3"/>
    <w:rsid w:val="001807E4"/>
    <w:rsid w:val="00194A70"/>
    <w:rsid w:val="001A1133"/>
    <w:rsid w:val="001A24CB"/>
    <w:rsid w:val="001B254E"/>
    <w:rsid w:val="001B7185"/>
    <w:rsid w:val="001C487D"/>
    <w:rsid w:val="001D0E33"/>
    <w:rsid w:val="001E4BEC"/>
    <w:rsid w:val="001F5A29"/>
    <w:rsid w:val="00213147"/>
    <w:rsid w:val="00215972"/>
    <w:rsid w:val="00217344"/>
    <w:rsid w:val="002237D5"/>
    <w:rsid w:val="00234166"/>
    <w:rsid w:val="002361FB"/>
    <w:rsid w:val="00237CBF"/>
    <w:rsid w:val="00242EA9"/>
    <w:rsid w:val="0027254E"/>
    <w:rsid w:val="00276F8C"/>
    <w:rsid w:val="00280154"/>
    <w:rsid w:val="002816A4"/>
    <w:rsid w:val="0028221F"/>
    <w:rsid w:val="00287FBB"/>
    <w:rsid w:val="002945A5"/>
    <w:rsid w:val="002A4943"/>
    <w:rsid w:val="002B01AD"/>
    <w:rsid w:val="002B4E25"/>
    <w:rsid w:val="002B71E7"/>
    <w:rsid w:val="002C2ACB"/>
    <w:rsid w:val="002C39C4"/>
    <w:rsid w:val="002D73D6"/>
    <w:rsid w:val="002D771B"/>
    <w:rsid w:val="003034C5"/>
    <w:rsid w:val="00313E04"/>
    <w:rsid w:val="00321D1E"/>
    <w:rsid w:val="0035020C"/>
    <w:rsid w:val="00387386"/>
    <w:rsid w:val="00387BD2"/>
    <w:rsid w:val="00387F2D"/>
    <w:rsid w:val="003A18B5"/>
    <w:rsid w:val="003D0E92"/>
    <w:rsid w:val="003D3B75"/>
    <w:rsid w:val="004012D6"/>
    <w:rsid w:val="0040144A"/>
    <w:rsid w:val="0041293E"/>
    <w:rsid w:val="00415F93"/>
    <w:rsid w:val="00424D11"/>
    <w:rsid w:val="00431589"/>
    <w:rsid w:val="0044122B"/>
    <w:rsid w:val="00441FD8"/>
    <w:rsid w:val="0044485B"/>
    <w:rsid w:val="004507E8"/>
    <w:rsid w:val="00450900"/>
    <w:rsid w:val="0045740F"/>
    <w:rsid w:val="00457F38"/>
    <w:rsid w:val="00464262"/>
    <w:rsid w:val="00466A3F"/>
    <w:rsid w:val="00473E26"/>
    <w:rsid w:val="00484E4D"/>
    <w:rsid w:val="004C7F1D"/>
    <w:rsid w:val="004E09B0"/>
    <w:rsid w:val="004F2A9D"/>
    <w:rsid w:val="0050327A"/>
    <w:rsid w:val="00505181"/>
    <w:rsid w:val="00510F7F"/>
    <w:rsid w:val="005115DD"/>
    <w:rsid w:val="005264C1"/>
    <w:rsid w:val="005434D5"/>
    <w:rsid w:val="0054480B"/>
    <w:rsid w:val="00552A47"/>
    <w:rsid w:val="005541D0"/>
    <w:rsid w:val="00554435"/>
    <w:rsid w:val="005550B5"/>
    <w:rsid w:val="00555578"/>
    <w:rsid w:val="00557F33"/>
    <w:rsid w:val="00560AC0"/>
    <w:rsid w:val="00565EE2"/>
    <w:rsid w:val="00566E74"/>
    <w:rsid w:val="00582E66"/>
    <w:rsid w:val="00585188"/>
    <w:rsid w:val="0059350C"/>
    <w:rsid w:val="005C6A95"/>
    <w:rsid w:val="005E38E4"/>
    <w:rsid w:val="00605194"/>
    <w:rsid w:val="006122BA"/>
    <w:rsid w:val="00621406"/>
    <w:rsid w:val="0062387D"/>
    <w:rsid w:val="00637843"/>
    <w:rsid w:val="00640D8B"/>
    <w:rsid w:val="00660516"/>
    <w:rsid w:val="00662713"/>
    <w:rsid w:val="00666688"/>
    <w:rsid w:val="0068372A"/>
    <w:rsid w:val="00685FB8"/>
    <w:rsid w:val="0069287A"/>
    <w:rsid w:val="0069754B"/>
    <w:rsid w:val="006A2109"/>
    <w:rsid w:val="006B1ECE"/>
    <w:rsid w:val="006C2312"/>
    <w:rsid w:val="006C358E"/>
    <w:rsid w:val="006C6716"/>
    <w:rsid w:val="006C7F8A"/>
    <w:rsid w:val="006D71B6"/>
    <w:rsid w:val="007012FC"/>
    <w:rsid w:val="00726C60"/>
    <w:rsid w:val="00733399"/>
    <w:rsid w:val="00734EE2"/>
    <w:rsid w:val="007426E4"/>
    <w:rsid w:val="00751D0C"/>
    <w:rsid w:val="007541EB"/>
    <w:rsid w:val="00776188"/>
    <w:rsid w:val="00793F65"/>
    <w:rsid w:val="007B0E90"/>
    <w:rsid w:val="007E42BC"/>
    <w:rsid w:val="007E6258"/>
    <w:rsid w:val="007F59BF"/>
    <w:rsid w:val="007F776F"/>
    <w:rsid w:val="008213B5"/>
    <w:rsid w:val="00830BCF"/>
    <w:rsid w:val="00836C1F"/>
    <w:rsid w:val="00853966"/>
    <w:rsid w:val="0086288C"/>
    <w:rsid w:val="00872A05"/>
    <w:rsid w:val="0088365C"/>
    <w:rsid w:val="008864F2"/>
    <w:rsid w:val="0089485D"/>
    <w:rsid w:val="008C480D"/>
    <w:rsid w:val="008E5310"/>
    <w:rsid w:val="008F5B9C"/>
    <w:rsid w:val="009056E0"/>
    <w:rsid w:val="00913737"/>
    <w:rsid w:val="00914CD3"/>
    <w:rsid w:val="00936714"/>
    <w:rsid w:val="00942B08"/>
    <w:rsid w:val="0094393E"/>
    <w:rsid w:val="009538AE"/>
    <w:rsid w:val="009539AA"/>
    <w:rsid w:val="00955D56"/>
    <w:rsid w:val="0095746C"/>
    <w:rsid w:val="00962084"/>
    <w:rsid w:val="00973F1A"/>
    <w:rsid w:val="009A550E"/>
    <w:rsid w:val="009B44ED"/>
    <w:rsid w:val="009D7207"/>
    <w:rsid w:val="00A10234"/>
    <w:rsid w:val="00A1472E"/>
    <w:rsid w:val="00A17BD9"/>
    <w:rsid w:val="00A21EB2"/>
    <w:rsid w:val="00A3287F"/>
    <w:rsid w:val="00A67729"/>
    <w:rsid w:val="00A70FDD"/>
    <w:rsid w:val="00A7161D"/>
    <w:rsid w:val="00A72CBA"/>
    <w:rsid w:val="00A80B83"/>
    <w:rsid w:val="00A87273"/>
    <w:rsid w:val="00A96BF1"/>
    <w:rsid w:val="00AB40DA"/>
    <w:rsid w:val="00AC3DEB"/>
    <w:rsid w:val="00AF0754"/>
    <w:rsid w:val="00B21909"/>
    <w:rsid w:val="00B2274D"/>
    <w:rsid w:val="00B24D62"/>
    <w:rsid w:val="00B31B42"/>
    <w:rsid w:val="00B418FE"/>
    <w:rsid w:val="00B65FBB"/>
    <w:rsid w:val="00BA7A16"/>
    <w:rsid w:val="00BC2C5C"/>
    <w:rsid w:val="00BD67F6"/>
    <w:rsid w:val="00BE189B"/>
    <w:rsid w:val="00BF1E88"/>
    <w:rsid w:val="00C01D84"/>
    <w:rsid w:val="00C13559"/>
    <w:rsid w:val="00C22F86"/>
    <w:rsid w:val="00C24D93"/>
    <w:rsid w:val="00C3040B"/>
    <w:rsid w:val="00C330AB"/>
    <w:rsid w:val="00C43490"/>
    <w:rsid w:val="00C57412"/>
    <w:rsid w:val="00C8215D"/>
    <w:rsid w:val="00C828EA"/>
    <w:rsid w:val="00C960D5"/>
    <w:rsid w:val="00CA6A9B"/>
    <w:rsid w:val="00CB1312"/>
    <w:rsid w:val="00CB4904"/>
    <w:rsid w:val="00CC2485"/>
    <w:rsid w:val="00CD24A8"/>
    <w:rsid w:val="00CE177F"/>
    <w:rsid w:val="00CE4AFE"/>
    <w:rsid w:val="00CE57B6"/>
    <w:rsid w:val="00CE625B"/>
    <w:rsid w:val="00D30582"/>
    <w:rsid w:val="00D571F5"/>
    <w:rsid w:val="00D64C76"/>
    <w:rsid w:val="00D7168E"/>
    <w:rsid w:val="00D84B4F"/>
    <w:rsid w:val="00D84C77"/>
    <w:rsid w:val="00DB20DD"/>
    <w:rsid w:val="00DC60D8"/>
    <w:rsid w:val="00DD0952"/>
    <w:rsid w:val="00DD0DAA"/>
    <w:rsid w:val="00DD25C8"/>
    <w:rsid w:val="00DD3F0A"/>
    <w:rsid w:val="00E02725"/>
    <w:rsid w:val="00E16D17"/>
    <w:rsid w:val="00E17912"/>
    <w:rsid w:val="00E30BE1"/>
    <w:rsid w:val="00E337F7"/>
    <w:rsid w:val="00E33A56"/>
    <w:rsid w:val="00E34C7F"/>
    <w:rsid w:val="00E52183"/>
    <w:rsid w:val="00E54862"/>
    <w:rsid w:val="00E66491"/>
    <w:rsid w:val="00E816EA"/>
    <w:rsid w:val="00E95CF2"/>
    <w:rsid w:val="00EA1399"/>
    <w:rsid w:val="00EA28A5"/>
    <w:rsid w:val="00EA2DE8"/>
    <w:rsid w:val="00EA57CC"/>
    <w:rsid w:val="00EC33D4"/>
    <w:rsid w:val="00EC49D7"/>
    <w:rsid w:val="00EC49F2"/>
    <w:rsid w:val="00EE4B88"/>
    <w:rsid w:val="00EF1F7A"/>
    <w:rsid w:val="00EF462B"/>
    <w:rsid w:val="00EF4DF3"/>
    <w:rsid w:val="00F05626"/>
    <w:rsid w:val="00F10ECF"/>
    <w:rsid w:val="00F17B44"/>
    <w:rsid w:val="00F25B6D"/>
    <w:rsid w:val="00F307BD"/>
    <w:rsid w:val="00F43FE0"/>
    <w:rsid w:val="00F5567E"/>
    <w:rsid w:val="00F62841"/>
    <w:rsid w:val="00F62CD0"/>
    <w:rsid w:val="00F67FC1"/>
    <w:rsid w:val="00F7161F"/>
    <w:rsid w:val="00F85EBB"/>
    <w:rsid w:val="00F86468"/>
    <w:rsid w:val="00FB1D04"/>
    <w:rsid w:val="00FB2A4C"/>
    <w:rsid w:val="00FE03BD"/>
    <w:rsid w:val="00FE340E"/>
    <w:rsid w:val="00FE3959"/>
    <w:rsid w:val="00FE6C5E"/>
    <w:rsid w:val="00FF0CB8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3B42699-EAAA-47C4-A78F-AE3F8E22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0DBC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DB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FB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04"/>
    <w:rPr>
      <w:rFonts w:ascii="Tahoma" w:eastAsia="Calibri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C3040B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3040B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C3040B"/>
    <w:rPr>
      <w:i w:val="0"/>
      <w:iCs w:val="0"/>
      <w:color w:val="388222"/>
    </w:rPr>
  </w:style>
  <w:style w:type="paragraph" w:customStyle="1" w:styleId="Default">
    <w:name w:val="Default"/>
    <w:rsid w:val="0013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7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7E4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6051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51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519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51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519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TOC Heading"/>
    <w:basedOn w:val="1"/>
    <w:next w:val="a"/>
    <w:uiPriority w:val="39"/>
    <w:unhideWhenUsed/>
    <w:qFormat/>
    <w:rsid w:val="000F4C29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F4C29"/>
    <w:pPr>
      <w:spacing w:after="100"/>
    </w:pPr>
  </w:style>
  <w:style w:type="character" w:styleId="af0">
    <w:name w:val="Hyperlink"/>
    <w:basedOn w:val="a0"/>
    <w:uiPriority w:val="99"/>
    <w:unhideWhenUsed/>
    <w:rsid w:val="000F4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F720-8A86-44AF-A564-E87C036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28</Pages>
  <Words>7493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"ККРЭУ"</Company>
  <LinksUpToDate>false</LinksUpToDate>
  <CharactersWithSpaces>50109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Анатольевна</dc:creator>
  <cp:lastModifiedBy>Пользователь</cp:lastModifiedBy>
  <cp:revision>29</cp:revision>
  <cp:lastPrinted>2021-02-12T04:00:00Z</cp:lastPrinted>
  <dcterms:created xsi:type="dcterms:W3CDTF">2018-10-11T15:30:00Z</dcterms:created>
  <dcterms:modified xsi:type="dcterms:W3CDTF">2021-02-12T04:00:00Z</dcterms:modified>
</cp:coreProperties>
</file>