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D2" w:rsidRPr="004633D2" w:rsidRDefault="004633D2" w:rsidP="004633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eastAsia="Calibri" w:hAnsi="Times New Roman" w:cs="Times New Roman"/>
          <w:sz w:val="28"/>
          <w:szCs w:val="28"/>
        </w:rPr>
      </w:pPr>
      <w:r w:rsidRPr="004633D2">
        <w:rPr>
          <w:rFonts w:ascii="Times New Roman" w:eastAsia="Calibri" w:hAnsi="Times New Roman" w:cs="Times New Roman"/>
          <w:sz w:val="28"/>
          <w:szCs w:val="28"/>
        </w:rPr>
        <w:t>Министерство образования Красноярского края</w:t>
      </w:r>
    </w:p>
    <w:p w:rsidR="004633D2" w:rsidRPr="004633D2" w:rsidRDefault="004633D2" w:rsidP="004633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eastAsia="Calibri" w:hAnsi="Times New Roman" w:cs="Times New Roman"/>
          <w:sz w:val="28"/>
          <w:szCs w:val="28"/>
        </w:rPr>
      </w:pPr>
    </w:p>
    <w:p w:rsidR="004633D2" w:rsidRPr="004633D2" w:rsidRDefault="004633D2" w:rsidP="004633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4633D2">
        <w:rPr>
          <w:rFonts w:ascii="Times New Roman" w:eastAsia="Calibri"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4633D2" w:rsidRPr="004633D2" w:rsidRDefault="004633D2" w:rsidP="004633D2">
      <w:pPr>
        <w:rPr>
          <w:rFonts w:ascii="Times New Roman" w:eastAsia="Times New Roman" w:hAnsi="Times New Roman" w:cs="Times New Roman"/>
          <w:sz w:val="28"/>
          <w:szCs w:val="28"/>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r w:rsidRPr="0032599B">
        <w:rPr>
          <w:rFonts w:ascii="Times New Roman" w:eastAsia="Times New Roman" w:hAnsi="Times New Roman" w:cs="Times New Roman"/>
          <w:b/>
          <w:caps/>
          <w:sz w:val="24"/>
          <w:szCs w:val="24"/>
          <w:lang w:eastAsia="ru-RU"/>
        </w:rPr>
        <w:t xml:space="preserve">рабочая ПРОГРАММа </w:t>
      </w:r>
    </w:p>
    <w:p w:rsidR="004633D2" w:rsidRPr="004633D2" w:rsidRDefault="004633D2" w:rsidP="004633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sz w:val="24"/>
          <w:szCs w:val="24"/>
          <w:lang w:eastAsia="ru-RU"/>
        </w:rPr>
      </w:pPr>
      <w:r w:rsidRPr="004633D2">
        <w:rPr>
          <w:rFonts w:ascii="Times New Roman" w:eastAsia="Times New Roman" w:hAnsi="Times New Roman" w:cs="Times New Roman"/>
          <w:b/>
          <w:sz w:val="24"/>
          <w:szCs w:val="24"/>
          <w:lang w:eastAsia="ru-RU"/>
        </w:rPr>
        <w:t>УЧЕБНОГО ПРЕДМЕТА</w:t>
      </w:r>
    </w:p>
    <w:p w:rsidR="0032599B" w:rsidRPr="0032599B" w:rsidRDefault="0032599B" w:rsidP="0032599B">
      <w:pPr>
        <w:tabs>
          <w:tab w:val="left" w:pos="2820"/>
          <w:tab w:val="center" w:pos="4677"/>
        </w:tabs>
        <w:autoSpaceDE w:val="0"/>
        <w:autoSpaceDN w:val="0"/>
        <w:adjustRightInd w:val="0"/>
        <w:spacing w:after="0"/>
        <w:jc w:val="center"/>
        <w:rPr>
          <w:rFonts w:ascii="Times New Roman" w:eastAsia="TimesNewRomanPSMT" w:hAnsi="Times New Roman" w:cs="Times New Roman"/>
          <w:b/>
          <w:bCs/>
          <w:sz w:val="24"/>
          <w:szCs w:val="24"/>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2599B" w:rsidRPr="0032599B" w:rsidTr="00237BF6">
        <w:tc>
          <w:tcPr>
            <w:tcW w:w="9571" w:type="dxa"/>
            <w:tcBorders>
              <w:top w:val="nil"/>
              <w:left w:val="nil"/>
              <w:bottom w:val="single" w:sz="4" w:space="0" w:color="auto"/>
              <w:right w:val="nil"/>
            </w:tcBorders>
            <w:hideMark/>
          </w:tcPr>
          <w:p w:rsidR="0032599B" w:rsidRPr="004633D2" w:rsidRDefault="0032599B" w:rsidP="00325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NewRomanPSMT" w:hAnsi="Times New Roman" w:cs="Times New Roman"/>
                <w:b/>
                <w:bCs/>
                <w:sz w:val="28"/>
                <w:szCs w:val="28"/>
                <w:lang w:eastAsia="ru-RU"/>
              </w:rPr>
            </w:pPr>
            <w:r w:rsidRPr="004633D2">
              <w:rPr>
                <w:rFonts w:ascii="Times New Roman" w:eastAsia="Times New Roman" w:hAnsi="Times New Roman" w:cs="Times New Roman"/>
                <w:b/>
                <w:sz w:val="28"/>
                <w:szCs w:val="28"/>
                <w:lang w:eastAsia="ru-RU"/>
              </w:rPr>
              <w:t>ОУП.02Литература</w:t>
            </w:r>
          </w:p>
        </w:tc>
      </w:tr>
    </w:tbl>
    <w:p w:rsidR="004633D2" w:rsidRPr="004633D2" w:rsidRDefault="004633D2" w:rsidP="004633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0"/>
          <w:szCs w:val="20"/>
          <w:lang w:eastAsia="ru-RU"/>
        </w:rPr>
      </w:pPr>
      <w:r w:rsidRPr="004633D2">
        <w:rPr>
          <w:rFonts w:ascii="Times New Roman" w:eastAsia="Courier New" w:hAnsi="Times New Roman" w:cs="Times New Roman"/>
          <w:color w:val="000000"/>
          <w:sz w:val="20"/>
          <w:szCs w:val="20"/>
          <w:lang w:eastAsia="ru-RU"/>
        </w:rPr>
        <w:t xml:space="preserve">(индекс, наименование </w:t>
      </w:r>
      <w:r w:rsidRPr="004633D2">
        <w:rPr>
          <w:rFonts w:ascii="Times New Roman" w:eastAsia="Courier New" w:hAnsi="Times New Roman" w:cs="Times New Roman"/>
          <w:color w:val="000000"/>
          <w:sz w:val="20"/>
          <w:szCs w:val="20"/>
          <w:u w:val="single"/>
          <w:lang w:eastAsia="ru-RU"/>
        </w:rPr>
        <w:t>учебного предмета</w:t>
      </w:r>
      <w:r w:rsidRPr="004633D2">
        <w:rPr>
          <w:rFonts w:ascii="Times New Roman" w:eastAsia="Courier New" w:hAnsi="Times New Roman" w:cs="Times New Roman"/>
          <w:color w:val="000000"/>
          <w:sz w:val="20"/>
          <w:szCs w:val="20"/>
          <w:lang w:eastAsia="ru-RU"/>
        </w:rPr>
        <w:t>/дисциплины/профессионального модуля/практики)</w:t>
      </w:r>
    </w:p>
    <w:p w:rsidR="0032599B" w:rsidRPr="0032599B" w:rsidRDefault="0032599B" w:rsidP="0032599B">
      <w:pPr>
        <w:tabs>
          <w:tab w:val="left" w:pos="2820"/>
          <w:tab w:val="center" w:pos="4677"/>
        </w:tabs>
        <w:autoSpaceDE w:val="0"/>
        <w:autoSpaceDN w:val="0"/>
        <w:adjustRightInd w:val="0"/>
        <w:spacing w:after="0"/>
        <w:jc w:val="center"/>
        <w:rPr>
          <w:rFonts w:ascii="Times New Roman" w:eastAsia="TimesNewRomanPSMT" w:hAnsi="Times New Roman" w:cs="Times New Roman"/>
          <w:b/>
          <w:bCs/>
          <w:sz w:val="24"/>
          <w:szCs w:val="24"/>
          <w:lang w:eastAsia="ru-RU"/>
        </w:rPr>
      </w:pPr>
    </w:p>
    <w:p w:rsidR="0032599B" w:rsidRPr="004633D2" w:rsidRDefault="0032599B" w:rsidP="0032599B">
      <w:pPr>
        <w:tabs>
          <w:tab w:val="left" w:pos="2820"/>
          <w:tab w:val="center" w:pos="4677"/>
        </w:tabs>
        <w:autoSpaceDE w:val="0"/>
        <w:autoSpaceDN w:val="0"/>
        <w:adjustRightInd w:val="0"/>
        <w:jc w:val="center"/>
        <w:rPr>
          <w:rFonts w:ascii="Times New Roman" w:eastAsia="TimesNewRomanPSMT" w:hAnsi="Times New Roman" w:cs="Times New Roman"/>
          <w:b/>
          <w:bCs/>
          <w:sz w:val="28"/>
          <w:szCs w:val="28"/>
          <w:lang w:eastAsia="ru-RU"/>
        </w:rPr>
      </w:pPr>
      <w:r w:rsidRPr="004633D2">
        <w:rPr>
          <w:rFonts w:ascii="Times New Roman" w:eastAsia="TimesNewRomanPSMT" w:hAnsi="Times New Roman" w:cs="Times New Roman"/>
          <w:b/>
          <w:bCs/>
          <w:sz w:val="28"/>
          <w:szCs w:val="28"/>
          <w:lang w:eastAsia="ru-RU"/>
        </w:rPr>
        <w:t>по специальности среднего профессионального образования:</w:t>
      </w:r>
    </w:p>
    <w:tbl>
      <w:tblPr>
        <w:tblW w:w="0" w:type="auto"/>
        <w:tblInd w:w="959" w:type="dxa"/>
        <w:tblLook w:val="04A0" w:firstRow="1" w:lastRow="0" w:firstColumn="1" w:lastColumn="0" w:noHBand="0" w:noVBand="1"/>
      </w:tblPr>
      <w:tblGrid>
        <w:gridCol w:w="9571"/>
      </w:tblGrid>
      <w:tr w:rsidR="0032599B" w:rsidRPr="004633D2" w:rsidTr="00237BF6">
        <w:tc>
          <w:tcPr>
            <w:tcW w:w="9571" w:type="dxa"/>
            <w:hideMark/>
          </w:tcPr>
          <w:p w:rsidR="0032599B" w:rsidRPr="004633D2" w:rsidRDefault="0032599B" w:rsidP="0032599B">
            <w:pPr>
              <w:tabs>
                <w:tab w:val="left" w:pos="1845"/>
              </w:tabs>
              <w:spacing w:after="0"/>
              <w:ind w:left="567"/>
              <w:jc w:val="center"/>
              <w:rPr>
                <w:rFonts w:ascii="Times New Roman" w:eastAsia="Times New Roman" w:hAnsi="Times New Roman" w:cs="Times New Roman"/>
                <w:b/>
                <w:sz w:val="28"/>
                <w:szCs w:val="28"/>
                <w:u w:val="single"/>
                <w:lang w:eastAsia="ru-RU"/>
              </w:rPr>
            </w:pPr>
            <w:r w:rsidRPr="004633D2">
              <w:rPr>
                <w:rFonts w:ascii="Times New Roman" w:eastAsia="Calibri" w:hAnsi="Times New Roman" w:cs="Times New Roman"/>
                <w:b/>
                <w:sz w:val="28"/>
                <w:szCs w:val="28"/>
              </w:rPr>
              <w:t>15.01.05 Сварщик</w:t>
            </w:r>
          </w:p>
        </w:tc>
      </w:tr>
    </w:tbl>
    <w:p w:rsidR="0032599B" w:rsidRPr="004633D2" w:rsidRDefault="0032599B" w:rsidP="0032599B">
      <w:pPr>
        <w:autoSpaceDE w:val="0"/>
        <w:autoSpaceDN w:val="0"/>
        <w:adjustRightInd w:val="0"/>
        <w:spacing w:after="0"/>
        <w:jc w:val="center"/>
        <w:rPr>
          <w:rFonts w:ascii="Times New Roman" w:eastAsia="TimesNewRomanPSMT" w:hAnsi="Times New Roman" w:cs="Times New Roman"/>
          <w:bCs/>
          <w:sz w:val="20"/>
          <w:szCs w:val="20"/>
          <w:lang w:eastAsia="ru-RU"/>
        </w:rPr>
      </w:pPr>
      <w:r w:rsidRPr="004633D2">
        <w:rPr>
          <w:rFonts w:ascii="Times New Roman" w:eastAsia="TimesNewRomanPSMT" w:hAnsi="Times New Roman" w:cs="Times New Roman"/>
          <w:bCs/>
          <w:sz w:val="20"/>
          <w:szCs w:val="20"/>
          <w:lang w:eastAsia="ru-RU"/>
        </w:rPr>
        <w:t>(код, наименование специальности/профессии)</w:t>
      </w:r>
    </w:p>
    <w:p w:rsidR="0032599B" w:rsidRPr="0032599B" w:rsidRDefault="0032599B" w:rsidP="0032599B">
      <w:pPr>
        <w:autoSpaceDE w:val="0"/>
        <w:autoSpaceDN w:val="0"/>
        <w:adjustRightInd w:val="0"/>
        <w:jc w:val="center"/>
        <w:rPr>
          <w:rFonts w:ascii="Times New Roman" w:eastAsia="TimesNewRomanPSMT" w:hAnsi="Times New Roman" w:cs="Times New Roman"/>
          <w:b/>
          <w:bCs/>
          <w:sz w:val="24"/>
          <w:szCs w:val="24"/>
          <w:lang w:eastAsia="ru-RU"/>
        </w:rPr>
      </w:pPr>
    </w:p>
    <w:p w:rsidR="0032599B" w:rsidRPr="0032599B" w:rsidRDefault="0032599B" w:rsidP="0032599B">
      <w:pPr>
        <w:autoSpaceDE w:val="0"/>
        <w:autoSpaceDN w:val="0"/>
        <w:adjustRightInd w:val="0"/>
        <w:jc w:val="center"/>
        <w:rPr>
          <w:rFonts w:ascii="Times New Roman" w:eastAsia="TimesNewRomanPSMT" w:hAnsi="Times New Roman" w:cs="Times New Roman"/>
          <w:b/>
          <w:bCs/>
          <w:sz w:val="24"/>
          <w:szCs w:val="24"/>
          <w:lang w:eastAsia="ru-RU"/>
        </w:rPr>
      </w:pPr>
    </w:p>
    <w:p w:rsidR="0032599B" w:rsidRPr="0032599B" w:rsidRDefault="0032599B" w:rsidP="0032599B">
      <w:pPr>
        <w:spacing w:line="360" w:lineRule="auto"/>
        <w:ind w:firstLine="709"/>
        <w:jc w:val="both"/>
        <w:rPr>
          <w:rFonts w:ascii="Times New Roman" w:eastAsia="Times New Roman" w:hAnsi="Times New Roman" w:cs="Times New Roman"/>
          <w:sz w:val="24"/>
          <w:szCs w:val="24"/>
          <w:lang w:eastAsia="ru-RU"/>
        </w:rPr>
      </w:pPr>
    </w:p>
    <w:p w:rsidR="0032599B" w:rsidRPr="0032599B" w:rsidRDefault="0032599B" w:rsidP="0032599B">
      <w:pPr>
        <w:spacing w:line="360" w:lineRule="auto"/>
        <w:ind w:firstLine="709"/>
        <w:jc w:val="center"/>
        <w:rPr>
          <w:rFonts w:ascii="Times New Roman" w:eastAsia="Times New Roman" w:hAnsi="Times New Roman" w:cs="Times New Roman"/>
          <w:sz w:val="24"/>
          <w:szCs w:val="24"/>
          <w:lang w:eastAsia="ru-RU"/>
        </w:rPr>
      </w:pPr>
    </w:p>
    <w:p w:rsidR="0032599B" w:rsidRPr="0032599B" w:rsidRDefault="0032599B" w:rsidP="0032599B">
      <w:pPr>
        <w:spacing w:line="360" w:lineRule="auto"/>
        <w:ind w:firstLine="709"/>
        <w:jc w:val="center"/>
        <w:rPr>
          <w:rFonts w:ascii="Times New Roman" w:eastAsia="Times New Roman" w:hAnsi="Times New Roman" w:cs="Times New Roman"/>
          <w:sz w:val="24"/>
          <w:szCs w:val="24"/>
          <w:lang w:eastAsia="ru-RU"/>
        </w:rPr>
      </w:pPr>
    </w:p>
    <w:p w:rsidR="0032599B" w:rsidRPr="0032599B" w:rsidRDefault="0032599B" w:rsidP="0032599B">
      <w:pPr>
        <w:spacing w:line="360" w:lineRule="auto"/>
        <w:rPr>
          <w:rFonts w:ascii="Times New Roman" w:eastAsia="Times New Roman" w:hAnsi="Times New Roman" w:cs="Times New Roman"/>
          <w:b/>
          <w:sz w:val="24"/>
          <w:szCs w:val="24"/>
          <w:lang w:eastAsia="ru-RU"/>
        </w:rPr>
      </w:pPr>
    </w:p>
    <w:p w:rsidR="0032599B" w:rsidRPr="0032599B" w:rsidRDefault="0032599B" w:rsidP="0032599B">
      <w:pPr>
        <w:spacing w:line="360" w:lineRule="auto"/>
        <w:jc w:val="center"/>
        <w:rPr>
          <w:rFonts w:ascii="Times New Roman" w:eastAsia="Times New Roman" w:hAnsi="Times New Roman" w:cs="Times New Roman"/>
          <w:b/>
          <w:sz w:val="24"/>
          <w:szCs w:val="24"/>
          <w:lang w:eastAsia="ru-RU"/>
        </w:rPr>
      </w:pPr>
    </w:p>
    <w:p w:rsidR="0032599B" w:rsidRPr="0032599B" w:rsidRDefault="0032599B" w:rsidP="0032599B">
      <w:pPr>
        <w:spacing w:line="360" w:lineRule="auto"/>
        <w:jc w:val="center"/>
        <w:rPr>
          <w:rFonts w:ascii="Times New Roman" w:eastAsia="Times New Roman" w:hAnsi="Times New Roman" w:cs="Times New Roman"/>
          <w:b/>
          <w:sz w:val="24"/>
          <w:szCs w:val="24"/>
          <w:lang w:eastAsia="ru-RU"/>
        </w:rPr>
      </w:pPr>
    </w:p>
    <w:p w:rsidR="0032599B" w:rsidRPr="0032599B" w:rsidRDefault="0032599B" w:rsidP="0032599B">
      <w:pPr>
        <w:spacing w:line="360" w:lineRule="auto"/>
        <w:jc w:val="center"/>
        <w:rPr>
          <w:rFonts w:ascii="Times New Roman" w:eastAsia="Times New Roman" w:hAnsi="Times New Roman" w:cs="Times New Roman"/>
          <w:b/>
          <w:sz w:val="24"/>
          <w:szCs w:val="24"/>
          <w:lang w:eastAsia="ru-RU"/>
        </w:rPr>
      </w:pPr>
    </w:p>
    <w:p w:rsidR="0032599B" w:rsidRPr="0032599B" w:rsidRDefault="0032599B" w:rsidP="0032599B">
      <w:pPr>
        <w:spacing w:line="360" w:lineRule="auto"/>
        <w:jc w:val="center"/>
        <w:rPr>
          <w:rFonts w:ascii="Times New Roman" w:eastAsia="Times New Roman" w:hAnsi="Times New Roman" w:cs="Times New Roman"/>
          <w:b/>
          <w:sz w:val="24"/>
          <w:szCs w:val="24"/>
          <w:lang w:eastAsia="ru-RU"/>
        </w:rPr>
      </w:pPr>
    </w:p>
    <w:p w:rsidR="0032599B" w:rsidRPr="0032599B" w:rsidRDefault="0032599B" w:rsidP="0032599B">
      <w:pPr>
        <w:spacing w:line="360" w:lineRule="auto"/>
        <w:jc w:val="center"/>
        <w:rPr>
          <w:rFonts w:ascii="Times New Roman" w:eastAsia="Times New Roman" w:hAnsi="Times New Roman" w:cs="Times New Roman"/>
          <w:b/>
          <w:sz w:val="24"/>
          <w:szCs w:val="24"/>
          <w:lang w:eastAsia="ru-RU"/>
        </w:rPr>
      </w:pPr>
    </w:p>
    <w:p w:rsidR="004633D2" w:rsidRPr="004633D2" w:rsidRDefault="00AF40E7" w:rsidP="004633D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Березовка</w:t>
      </w:r>
      <w:bookmarkStart w:id="0" w:name="_GoBack"/>
      <w:bookmarkEnd w:id="0"/>
    </w:p>
    <w:p w:rsidR="0032599B" w:rsidRPr="0032599B" w:rsidRDefault="0032599B" w:rsidP="0032599B">
      <w:pPr>
        <w:jc w:val="center"/>
        <w:rPr>
          <w:rFonts w:ascii="Times New Roman" w:eastAsia="Times New Roman" w:hAnsi="Times New Roman" w:cs="Times New Roman"/>
          <w:b/>
          <w:sz w:val="24"/>
          <w:szCs w:val="24"/>
          <w:lang w:eastAsia="ru-RU"/>
        </w:rPr>
      </w:pPr>
    </w:p>
    <w:p w:rsidR="0032599B" w:rsidRPr="0032599B" w:rsidRDefault="0032599B" w:rsidP="0032599B">
      <w:pPr>
        <w:autoSpaceDE w:val="0"/>
        <w:autoSpaceDN w:val="0"/>
        <w:adjustRightInd w:val="0"/>
        <w:ind w:left="708" w:right="567" w:firstLine="567"/>
        <w:jc w:val="both"/>
        <w:rPr>
          <w:rFonts w:ascii="Times New Roman" w:eastAsia="Times New Roman" w:hAnsi="Times New Roman" w:cs="Times New Roman"/>
          <w:sz w:val="24"/>
          <w:szCs w:val="24"/>
          <w:lang w:eastAsia="ru-RU"/>
        </w:rPr>
      </w:pPr>
    </w:p>
    <w:p w:rsidR="0032599B" w:rsidRPr="0032599B" w:rsidRDefault="0032599B" w:rsidP="0032599B">
      <w:pPr>
        <w:ind w:left="567" w:firstLine="284"/>
        <w:rPr>
          <w:rFonts w:ascii="Times New Roman" w:eastAsia="Times New Roman" w:hAnsi="Times New Roman" w:cs="Times New Roman"/>
          <w:sz w:val="28"/>
          <w:szCs w:val="28"/>
          <w:lang w:eastAsia="ru-RU"/>
        </w:rPr>
      </w:pPr>
      <w:r w:rsidRPr="0032599B">
        <w:rPr>
          <w:rFonts w:ascii="Times New Roman" w:eastAsia="Courier New" w:hAnsi="Times New Roman" w:cs="Times New Roman"/>
          <w:bCs/>
          <w:color w:val="000000"/>
          <w:sz w:val="28"/>
          <w:szCs w:val="28"/>
          <w:lang w:eastAsia="ru-RU"/>
        </w:rPr>
        <w:t>Рабочая программа по учебному предмету</w:t>
      </w:r>
      <w:r w:rsidRPr="0032599B">
        <w:rPr>
          <w:rFonts w:ascii="Times New Roman" w:eastAsia="Courier New" w:hAnsi="Times New Roman" w:cs="Times New Roman"/>
          <w:b/>
          <w:color w:val="000000"/>
          <w:sz w:val="28"/>
          <w:szCs w:val="28"/>
          <w:lang w:eastAsia="ru-RU"/>
        </w:rPr>
        <w:t xml:space="preserve"> </w:t>
      </w:r>
      <w:r w:rsidRPr="0032599B">
        <w:rPr>
          <w:rFonts w:ascii="Times New Roman" w:eastAsia="Times New Roman" w:hAnsi="Times New Roman" w:cs="Times New Roman"/>
          <w:bCs/>
          <w:sz w:val="28"/>
          <w:szCs w:val="28"/>
          <w:lang w:eastAsia="ru-RU"/>
        </w:rPr>
        <w:t>ОУП.02Литература</w:t>
      </w:r>
      <w:r w:rsidRPr="0032599B">
        <w:rPr>
          <w:rFonts w:ascii="Times New Roman" w:eastAsia="Times New Roman" w:hAnsi="Times New Roman" w:cs="Times New Roman"/>
          <w:bCs/>
          <w:sz w:val="24"/>
          <w:szCs w:val="24"/>
          <w:lang w:eastAsia="ru-RU"/>
        </w:rPr>
        <w:t xml:space="preserve"> </w:t>
      </w:r>
      <w:r w:rsidRPr="0032599B">
        <w:rPr>
          <w:rFonts w:ascii="Times New Roman" w:eastAsia="Courier New" w:hAnsi="Times New Roman" w:cs="Times New Roman"/>
          <w:bCs/>
          <w:color w:val="000000"/>
          <w:sz w:val="28"/>
          <w:szCs w:val="28"/>
          <w:lang w:eastAsia="ru-RU"/>
        </w:rPr>
        <w:t xml:space="preserve">по профессии </w:t>
      </w:r>
      <w:r w:rsidRPr="0032599B">
        <w:rPr>
          <w:rFonts w:ascii="Times New Roman" w:eastAsia="Calibri" w:hAnsi="Times New Roman" w:cs="Times New Roman"/>
          <w:sz w:val="28"/>
          <w:szCs w:val="28"/>
        </w:rPr>
        <w:t>15.01.05 Сварщик</w:t>
      </w:r>
      <w:r w:rsidRPr="0032599B">
        <w:rPr>
          <w:rFonts w:ascii="Times New Roman" w:eastAsia="Courier New" w:hAnsi="Times New Roman" w:cs="Times New Roman"/>
          <w:color w:val="000000"/>
          <w:sz w:val="28"/>
          <w:szCs w:val="28"/>
          <w:lang w:eastAsia="ru-RU"/>
        </w:rPr>
        <w:t xml:space="preserve"> </w:t>
      </w:r>
      <w:r w:rsidRPr="0032599B">
        <w:rPr>
          <w:rFonts w:ascii="Times New Roman" w:eastAsia="Courier New" w:hAnsi="Times New Roman" w:cs="Times New Roman"/>
          <w:bCs/>
          <w:color w:val="000000"/>
          <w:sz w:val="28"/>
          <w:szCs w:val="28"/>
          <w:lang w:eastAsia="ru-RU"/>
        </w:rPr>
        <w:t xml:space="preserve">разработана в соответствии с ФГОС СОО, утвержденным </w:t>
      </w:r>
      <w:bookmarkStart w:id="1" w:name="_Hlk145057274"/>
      <w:r w:rsidRPr="0032599B">
        <w:rPr>
          <w:rFonts w:ascii="Times New Roman" w:eastAsia="Courier New" w:hAnsi="Times New Roman" w:cs="Times New Roman"/>
          <w:bCs/>
          <w:color w:val="000000"/>
          <w:sz w:val="28"/>
          <w:szCs w:val="28"/>
          <w:lang w:eastAsia="ru-RU"/>
        </w:rPr>
        <w:t xml:space="preserve">приказом Министерства просвещения Российской Федерации от 17.05.2012 № 413, </w:t>
      </w:r>
      <w:bookmarkEnd w:id="1"/>
      <w:r w:rsidRPr="0032599B">
        <w:rPr>
          <w:rFonts w:ascii="Times New Roman" w:eastAsia="Courier New" w:hAnsi="Times New Roman" w:cs="Times New Roman"/>
          <w:bCs/>
          <w:color w:val="000000"/>
          <w:sz w:val="28"/>
          <w:szCs w:val="28"/>
          <w:lang w:eastAsia="ru-RU"/>
        </w:rPr>
        <w:t>ФОП СОО, утверждённой приказом Министерства просвещения Российской Федерации от 18.05.2023 № 371, ФГОС СПО по профессии 35.01.27</w:t>
      </w:r>
      <w:r w:rsidRPr="0032599B">
        <w:rPr>
          <w:rFonts w:ascii="Times New Roman" w:eastAsia="Courier New" w:hAnsi="Times New Roman" w:cs="Times New Roman"/>
          <w:color w:val="000000"/>
          <w:sz w:val="28"/>
          <w:szCs w:val="28"/>
          <w:lang w:eastAsia="ru-RU"/>
        </w:rPr>
        <w:t>. Мастер сельскохозяйственного производства</w:t>
      </w:r>
      <w:r w:rsidRPr="0032599B">
        <w:rPr>
          <w:rFonts w:ascii="Times New Roman" w:eastAsia="Courier New" w:hAnsi="Times New Roman" w:cs="Times New Roman"/>
          <w:bCs/>
          <w:color w:val="000000"/>
          <w:sz w:val="28"/>
          <w:szCs w:val="28"/>
          <w:lang w:eastAsia="ru-RU"/>
        </w:rPr>
        <w:t xml:space="preserve">, утвержденным приказом Министерства просвещения Российской Федерации от 24.05.2022 № 355 </w:t>
      </w:r>
    </w:p>
    <w:p w:rsidR="0032599B" w:rsidRPr="0032599B" w:rsidRDefault="0032599B" w:rsidP="0032599B">
      <w:pPr>
        <w:ind w:left="708" w:right="567"/>
        <w:jc w:val="both"/>
        <w:rPr>
          <w:rFonts w:ascii="Times New Roman" w:eastAsia="Times New Roman" w:hAnsi="Times New Roman" w:cs="Times New Roman"/>
          <w:sz w:val="28"/>
          <w:szCs w:val="28"/>
          <w:lang w:eastAsia="ru-RU"/>
        </w:rPr>
      </w:pPr>
      <w:r w:rsidRPr="0032599B">
        <w:rPr>
          <w:rFonts w:ascii="Times New Roman" w:eastAsia="Times New Roman" w:hAnsi="Times New Roman" w:cs="Times New Roman"/>
          <w:sz w:val="28"/>
          <w:szCs w:val="28"/>
          <w:lang w:eastAsia="ru-RU"/>
        </w:rPr>
        <w:t xml:space="preserve">Организация - разработчик: </w:t>
      </w:r>
    </w:p>
    <w:p w:rsidR="0032599B" w:rsidRPr="0032599B" w:rsidRDefault="0032599B" w:rsidP="0032599B">
      <w:pPr>
        <w:ind w:left="708" w:right="567"/>
        <w:jc w:val="both"/>
        <w:rPr>
          <w:rFonts w:ascii="Times New Roman" w:eastAsia="Times New Roman" w:hAnsi="Times New Roman" w:cs="Times New Roman"/>
          <w:sz w:val="28"/>
          <w:szCs w:val="28"/>
          <w:lang w:eastAsia="ru-RU"/>
        </w:rPr>
      </w:pPr>
      <w:r w:rsidRPr="0032599B">
        <w:rPr>
          <w:rFonts w:ascii="Times New Roman" w:eastAsia="Times New Roman" w:hAnsi="Times New Roman" w:cs="Times New Roman"/>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rsidR="0032599B" w:rsidRPr="0032599B" w:rsidRDefault="0032599B" w:rsidP="0032599B">
      <w:pPr>
        <w:ind w:left="708" w:right="567"/>
        <w:jc w:val="both"/>
        <w:rPr>
          <w:rFonts w:ascii="Times New Roman" w:eastAsia="Times New Roman" w:hAnsi="Times New Roman" w:cs="Times New Roman"/>
          <w:sz w:val="28"/>
          <w:szCs w:val="28"/>
          <w:lang w:eastAsia="ru-RU"/>
        </w:rPr>
      </w:pPr>
    </w:p>
    <w:p w:rsidR="0032599B" w:rsidRPr="0032599B" w:rsidRDefault="0032599B" w:rsidP="0032599B">
      <w:pPr>
        <w:ind w:left="708" w:right="567"/>
        <w:jc w:val="both"/>
        <w:rPr>
          <w:rFonts w:ascii="Times New Roman" w:eastAsia="Times New Roman" w:hAnsi="Times New Roman" w:cs="Times New Roman"/>
          <w:sz w:val="28"/>
          <w:szCs w:val="28"/>
          <w:lang w:eastAsia="ru-RU"/>
        </w:rPr>
      </w:pPr>
      <w:r w:rsidRPr="0032599B">
        <w:rPr>
          <w:rFonts w:ascii="Times New Roman" w:eastAsia="Times New Roman" w:hAnsi="Times New Roman" w:cs="Times New Roman"/>
          <w:sz w:val="28"/>
          <w:szCs w:val="28"/>
          <w:lang w:eastAsia="ru-RU"/>
        </w:rPr>
        <w:t xml:space="preserve">Разработчики: </w:t>
      </w:r>
    </w:p>
    <w:p w:rsidR="0032599B" w:rsidRPr="0032599B" w:rsidRDefault="0032599B" w:rsidP="0032599B">
      <w:pPr>
        <w:ind w:left="708" w:right="567"/>
        <w:jc w:val="both"/>
        <w:rPr>
          <w:rFonts w:ascii="Times New Roman" w:eastAsia="Times New Roman" w:hAnsi="Times New Roman" w:cs="Times New Roman"/>
          <w:sz w:val="28"/>
          <w:szCs w:val="28"/>
          <w:lang w:eastAsia="ru-RU"/>
        </w:rPr>
      </w:pPr>
      <w:r w:rsidRPr="0032599B">
        <w:rPr>
          <w:rFonts w:ascii="Times New Roman" w:eastAsia="Times New Roman" w:hAnsi="Times New Roman" w:cs="Times New Roman"/>
          <w:sz w:val="28"/>
          <w:szCs w:val="28"/>
          <w:lang w:eastAsia="ru-RU"/>
        </w:rPr>
        <w:t>Любященко Наталья Владимировна – преподаватель русского языка и литературы краевого государственного автономного профессионального образовательного учреждения Березовский филиал «Емельяновский дорожно-строительный техникум;</w:t>
      </w:r>
    </w:p>
    <w:p w:rsidR="0032599B" w:rsidRPr="0032599B" w:rsidRDefault="0032599B" w:rsidP="0032599B">
      <w:pPr>
        <w:spacing w:before="100" w:beforeAutospacing="1" w:after="0" w:line="240" w:lineRule="auto"/>
        <w:ind w:left="709" w:right="567"/>
        <w:rPr>
          <w:rFonts w:ascii="Times New Roman" w:eastAsia="Times New Roman" w:hAnsi="Times New Roman" w:cs="Times New Roman"/>
          <w:sz w:val="28"/>
          <w:szCs w:val="28"/>
          <w:lang w:eastAsia="ja-JP"/>
        </w:rPr>
      </w:pPr>
      <w:proofErr w:type="spellStart"/>
      <w:r w:rsidRPr="0032599B">
        <w:rPr>
          <w:rFonts w:ascii="Times New Roman" w:eastAsia="Times New Roman" w:hAnsi="Times New Roman" w:cs="Times New Roman"/>
          <w:sz w:val="28"/>
          <w:szCs w:val="28"/>
          <w:lang w:eastAsia="ja-JP"/>
        </w:rPr>
        <w:t>Коношевич</w:t>
      </w:r>
      <w:proofErr w:type="spellEnd"/>
      <w:r w:rsidRPr="0032599B">
        <w:rPr>
          <w:rFonts w:ascii="Times New Roman" w:eastAsia="Times New Roman" w:hAnsi="Times New Roman" w:cs="Times New Roman"/>
          <w:sz w:val="28"/>
          <w:szCs w:val="28"/>
          <w:lang w:eastAsia="ja-JP"/>
        </w:rPr>
        <w:t xml:space="preserve"> Любовь Андреевна - преподаватель русского языка и литературы краевого государственного автономного профессионального образовательного учреждения «Емельяновский дорожно-строительный техникум».</w:t>
      </w:r>
    </w:p>
    <w:p w:rsidR="0032599B" w:rsidRPr="0032599B" w:rsidRDefault="0032599B" w:rsidP="0032599B">
      <w:pPr>
        <w:ind w:left="708" w:right="567"/>
        <w:jc w:val="both"/>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sz w:val="24"/>
          <w:szCs w:val="24"/>
          <w:lang w:eastAsia="ru-RU"/>
        </w:rPr>
      </w:pPr>
    </w:p>
    <w:p w:rsidR="0032599B" w:rsidRPr="0032599B" w:rsidRDefault="0032599B" w:rsidP="0032599B">
      <w:pPr>
        <w:rPr>
          <w:rFonts w:ascii="Times New Roman" w:eastAsia="Times New Roman" w:hAnsi="Times New Roman" w:cs="Times New Roman"/>
          <w:b/>
          <w:sz w:val="24"/>
          <w:szCs w:val="24"/>
          <w:lang w:eastAsia="ru-RU"/>
        </w:rPr>
        <w:sectPr w:rsidR="0032599B" w:rsidRPr="0032599B" w:rsidSect="00237BF6">
          <w:footerReference w:type="even" r:id="rId8"/>
          <w:footerReference w:type="default" r:id="rId9"/>
          <w:pgSz w:w="11906" w:h="16838"/>
          <w:pgMar w:top="567" w:right="567" w:bottom="567" w:left="567" w:header="709" w:footer="709" w:gutter="0"/>
          <w:cols w:space="720"/>
          <w:titlePg/>
        </w:sectPr>
      </w:pPr>
    </w:p>
    <w:p w:rsidR="00237BF6" w:rsidRPr="00237BF6" w:rsidRDefault="00237BF6" w:rsidP="00237BF6">
      <w:pPr>
        <w:widowControl w:val="0"/>
        <w:spacing w:after="0" w:line="240" w:lineRule="auto"/>
        <w:jc w:val="center"/>
        <w:rPr>
          <w:rFonts w:ascii="Times New Roman" w:eastAsia="Courier New" w:hAnsi="Times New Roman" w:cs="Times New Roman"/>
          <w:b/>
          <w:color w:val="000000"/>
          <w:sz w:val="24"/>
          <w:szCs w:val="24"/>
          <w:lang w:eastAsia="ru-RU"/>
        </w:rPr>
      </w:pPr>
      <w:r w:rsidRPr="00237BF6">
        <w:rPr>
          <w:rFonts w:ascii="Times New Roman" w:eastAsia="Courier New" w:hAnsi="Times New Roman" w:cs="Times New Roman"/>
          <w:b/>
          <w:color w:val="000000"/>
          <w:sz w:val="24"/>
          <w:szCs w:val="24"/>
          <w:lang w:eastAsia="ru-RU"/>
        </w:rPr>
        <w:lastRenderedPageBreak/>
        <w:t>Содержание</w:t>
      </w:r>
    </w:p>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993"/>
      </w:tblGrid>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FF0000"/>
                <w:sz w:val="24"/>
                <w:szCs w:val="24"/>
                <w:lang w:eastAsia="ru-RU"/>
              </w:rPr>
            </w:pPr>
            <w:r w:rsidRPr="00237BF6">
              <w:rPr>
                <w:rFonts w:ascii="Times New Roman" w:eastAsia="Courier New" w:hAnsi="Times New Roman" w:cs="Times New Roman"/>
                <w:bCs/>
                <w:sz w:val="24"/>
                <w:szCs w:val="24"/>
                <w:lang w:eastAsia="ru-RU"/>
              </w:rPr>
              <w:t>стр</w:t>
            </w:r>
            <w:r w:rsidRPr="00237BF6">
              <w:rPr>
                <w:rFonts w:ascii="Times New Roman" w:eastAsia="Courier New" w:hAnsi="Times New Roman" w:cs="Times New Roman"/>
                <w:bCs/>
                <w:color w:val="FF0000"/>
                <w:sz w:val="24"/>
                <w:szCs w:val="24"/>
                <w:lang w:eastAsia="ru-RU"/>
              </w:rPr>
              <w:t>.</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bookmarkStart w:id="2" w:name="_Hlk126867611"/>
            <w:r w:rsidRPr="00237BF6">
              <w:rPr>
                <w:rFonts w:ascii="Times New Roman" w:eastAsia="Courier New" w:hAnsi="Times New Roman" w:cs="Times New Roman"/>
                <w:bCs/>
                <w:color w:val="000000"/>
                <w:sz w:val="24"/>
                <w:szCs w:val="24"/>
                <w:lang w:eastAsia="ru-RU"/>
              </w:rPr>
              <w:t>Раздел 1 Общая характеристика рабочей программы учебного предмета/ дисциплины/профессионального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w:t>
            </w:r>
          </w:p>
        </w:tc>
      </w:tr>
      <w:bookmarkEnd w:id="2"/>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1.1 Место учебного предмета/дисциплины/профессионального модуля/ практики в структуре ОПОП СПО</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1.2 Цель и планируемые результаты освоения учебного предмета/ дисциплины/профессионального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bookmarkStart w:id="3" w:name="_Hlk127026316"/>
            <w:r w:rsidRPr="00237BF6">
              <w:rPr>
                <w:rFonts w:ascii="Times New Roman" w:eastAsia="Courier New" w:hAnsi="Times New Roman" w:cs="Times New Roman"/>
                <w:bCs/>
                <w:color w:val="000000"/>
                <w:sz w:val="24"/>
                <w:szCs w:val="24"/>
                <w:lang w:eastAsia="ru-RU"/>
              </w:rPr>
              <w:t>1.3</w:t>
            </w:r>
            <w:r w:rsidRPr="00237BF6">
              <w:rPr>
                <w:rFonts w:ascii="Times New Roman" w:eastAsia="Courier New" w:hAnsi="Times New Roman" w:cs="Times New Roman"/>
                <w:color w:val="000000"/>
                <w:sz w:val="24"/>
                <w:szCs w:val="24"/>
                <w:lang w:eastAsia="ru-RU"/>
              </w:rPr>
              <w:t xml:space="preserve"> К</w:t>
            </w:r>
            <w:r w:rsidRPr="00237BF6">
              <w:rPr>
                <w:rFonts w:ascii="Times New Roman" w:eastAsia="Courier New" w:hAnsi="Times New Roman" w:cs="Times New Roman"/>
                <w:bCs/>
                <w:color w:val="000000"/>
                <w:sz w:val="24"/>
                <w:szCs w:val="24"/>
                <w:lang w:eastAsia="ru-RU"/>
              </w:rPr>
              <w:t>оличество часов, отводимое на освоение учебного предмета/ дисциплины/профессионального модуля/ практики</w:t>
            </w:r>
            <w:bookmarkEnd w:id="3"/>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9</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Раздел 2 Структура и содержание</w:t>
            </w:r>
            <w:r w:rsidRPr="00237BF6">
              <w:rPr>
                <w:rFonts w:ascii="Times New Roman" w:eastAsia="Courier New" w:hAnsi="Times New Roman" w:cs="Times New Roman"/>
                <w:color w:val="000000"/>
                <w:sz w:val="24"/>
                <w:szCs w:val="24"/>
                <w:lang w:eastAsia="ru-RU"/>
              </w:rPr>
              <w:t xml:space="preserve"> </w:t>
            </w:r>
            <w:r w:rsidRPr="00237BF6">
              <w:rPr>
                <w:rFonts w:ascii="Times New Roman" w:eastAsia="Courier New" w:hAnsi="Times New Roman" w:cs="Times New Roman"/>
                <w:bCs/>
                <w:color w:val="000000"/>
                <w:sz w:val="24"/>
                <w:szCs w:val="24"/>
                <w:lang w:eastAsia="ru-RU"/>
              </w:rPr>
              <w:t>учебного предмета/ дисциплины/ 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10</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2.1 Объём учебного предмета/дисциплины/профессионального модуля/практики и виды учебной работы</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11-37</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2.2 Тематический план и содержание</w:t>
            </w:r>
            <w:r w:rsidRPr="00237BF6">
              <w:rPr>
                <w:rFonts w:ascii="Times New Roman" w:eastAsia="Courier New" w:hAnsi="Times New Roman" w:cs="Times New Roman"/>
                <w:color w:val="000000"/>
                <w:sz w:val="24"/>
                <w:szCs w:val="24"/>
                <w:lang w:eastAsia="ru-RU"/>
              </w:rPr>
              <w:t xml:space="preserve"> </w:t>
            </w:r>
            <w:r w:rsidRPr="00237BF6">
              <w:rPr>
                <w:rFonts w:ascii="Times New Roman" w:eastAsia="Courier New" w:hAnsi="Times New Roman" w:cs="Times New Roman"/>
                <w:bCs/>
                <w:color w:val="000000"/>
                <w:sz w:val="24"/>
                <w:szCs w:val="24"/>
                <w:lang w:eastAsia="ru-RU"/>
              </w:rPr>
              <w:t>учебного предмета/ дисциплины/профессионального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38</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bookmarkStart w:id="4" w:name="_Hlk127022712"/>
            <w:r w:rsidRPr="00237BF6">
              <w:rPr>
                <w:rFonts w:ascii="Times New Roman" w:eastAsia="Courier New" w:hAnsi="Times New Roman" w:cs="Times New Roman"/>
                <w:bCs/>
                <w:color w:val="000000"/>
                <w:sz w:val="24"/>
                <w:szCs w:val="24"/>
                <w:lang w:eastAsia="ru-RU"/>
              </w:rPr>
              <w:t>Раздел 3 Условия реализации</w:t>
            </w:r>
            <w:r w:rsidRPr="00237BF6">
              <w:rPr>
                <w:rFonts w:ascii="Times New Roman" w:eastAsia="Courier New" w:hAnsi="Times New Roman" w:cs="Times New Roman"/>
                <w:color w:val="000000"/>
                <w:sz w:val="24"/>
                <w:szCs w:val="24"/>
                <w:lang w:eastAsia="ru-RU"/>
              </w:rPr>
              <w:t xml:space="preserve"> </w:t>
            </w:r>
            <w:r w:rsidRPr="00237BF6">
              <w:rPr>
                <w:rFonts w:ascii="Times New Roman" w:eastAsia="Courier New" w:hAnsi="Times New Roman" w:cs="Times New Roman"/>
                <w:bCs/>
                <w:color w:val="000000"/>
                <w:sz w:val="24"/>
                <w:szCs w:val="24"/>
                <w:lang w:eastAsia="ru-RU"/>
              </w:rPr>
              <w:t>учебного предмета/дисциплины/ 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45-47</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3.1 Материально-техническое обеспечение реализации учебного предмета/дисциплины/ 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45</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bookmarkStart w:id="5" w:name="_Hlk127128075"/>
            <w:r w:rsidRPr="00237BF6">
              <w:rPr>
                <w:rFonts w:ascii="Times New Roman" w:eastAsia="Courier New" w:hAnsi="Times New Roman" w:cs="Times New Roman"/>
                <w:bCs/>
                <w:color w:val="000000"/>
                <w:sz w:val="24"/>
                <w:szCs w:val="24"/>
                <w:lang w:eastAsia="ru-RU"/>
              </w:rPr>
              <w:t>3.2 Информационное обеспечение реализации</w:t>
            </w:r>
            <w:r w:rsidRPr="00237BF6">
              <w:rPr>
                <w:rFonts w:ascii="Times New Roman" w:eastAsia="Courier New" w:hAnsi="Times New Roman" w:cs="Times New Roman"/>
                <w:color w:val="000000"/>
                <w:sz w:val="24"/>
                <w:szCs w:val="24"/>
                <w:lang w:eastAsia="ru-RU"/>
              </w:rPr>
              <w:t xml:space="preserve"> </w:t>
            </w:r>
            <w:r w:rsidRPr="00237BF6">
              <w:rPr>
                <w:rFonts w:ascii="Times New Roman" w:eastAsia="Courier New" w:hAnsi="Times New Roman" w:cs="Times New Roman"/>
                <w:bCs/>
                <w:color w:val="000000"/>
                <w:sz w:val="24"/>
                <w:szCs w:val="24"/>
                <w:lang w:eastAsia="ru-RU"/>
              </w:rPr>
              <w:t>учебного предмета/дисциплины/ профессионального модуля/практики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45</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3.2.1 Основные печатные и электронные издания</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45</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3.2.2 Дополнительные источники</w:t>
            </w:r>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45</w:t>
            </w:r>
          </w:p>
        </w:tc>
      </w:tr>
      <w:tr w:rsidR="00237BF6" w:rsidRPr="00237BF6" w:rsidTr="00237BF6">
        <w:tc>
          <w:tcPr>
            <w:tcW w:w="9180"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bookmarkStart w:id="6" w:name="_Hlk127129835"/>
            <w:bookmarkEnd w:id="4"/>
            <w:bookmarkEnd w:id="5"/>
            <w:r w:rsidRPr="00237BF6">
              <w:rPr>
                <w:rFonts w:ascii="Times New Roman" w:eastAsia="Courier New" w:hAnsi="Times New Roman" w:cs="Times New Roman"/>
                <w:bCs/>
                <w:color w:val="000000"/>
                <w:sz w:val="24"/>
                <w:szCs w:val="24"/>
                <w:lang w:eastAsia="ru-RU"/>
              </w:rPr>
              <w:t>Раздел 4 Контроль и оценка результатов освоения</w:t>
            </w:r>
            <w:r w:rsidRPr="00237BF6">
              <w:rPr>
                <w:rFonts w:ascii="Times New Roman" w:eastAsia="Courier New" w:hAnsi="Times New Roman" w:cs="Times New Roman"/>
                <w:color w:val="000000"/>
                <w:sz w:val="24"/>
                <w:szCs w:val="24"/>
                <w:lang w:eastAsia="ru-RU"/>
              </w:rPr>
              <w:t xml:space="preserve"> </w:t>
            </w:r>
            <w:r w:rsidRPr="00237BF6">
              <w:rPr>
                <w:rFonts w:ascii="Times New Roman" w:eastAsia="Courier New" w:hAnsi="Times New Roman" w:cs="Times New Roman"/>
                <w:bCs/>
                <w:color w:val="000000"/>
                <w:sz w:val="24"/>
                <w:szCs w:val="24"/>
                <w:lang w:eastAsia="ru-RU"/>
              </w:rPr>
              <w:t>учебного предмета/ дисциплины/профессионального модуля/практики</w:t>
            </w:r>
            <w:bookmarkEnd w:id="6"/>
          </w:p>
        </w:tc>
        <w:tc>
          <w:tcPr>
            <w:tcW w:w="993" w:type="dxa"/>
            <w:shd w:val="clear" w:color="auto" w:fill="auto"/>
          </w:tcPr>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237BF6">
              <w:rPr>
                <w:rFonts w:ascii="Times New Roman" w:eastAsia="Courier New" w:hAnsi="Times New Roman" w:cs="Times New Roman"/>
                <w:bCs/>
                <w:color w:val="000000"/>
                <w:sz w:val="24"/>
                <w:szCs w:val="24"/>
                <w:lang w:eastAsia="ru-RU"/>
              </w:rPr>
              <w:t>47-64</w:t>
            </w:r>
          </w:p>
        </w:tc>
      </w:tr>
    </w:tbl>
    <w:p w:rsidR="00237BF6" w:rsidRPr="00237BF6" w:rsidRDefault="00237BF6" w:rsidP="00237BF6">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237BF6" w:rsidRPr="00237BF6" w:rsidRDefault="00237BF6" w:rsidP="00237B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32599B" w:rsidRPr="0032599B" w:rsidRDefault="0032599B"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2599B" w:rsidRDefault="0032599B"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37BF6" w:rsidRDefault="00237BF6"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516E0" w:rsidRDefault="00E516E0"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516E0" w:rsidRPr="0032599B" w:rsidRDefault="00E516E0" w:rsidP="0032599B">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2599B" w:rsidRPr="0032599B" w:rsidRDefault="0032599B" w:rsidP="00325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32599B" w:rsidRPr="0032599B" w:rsidRDefault="0032599B" w:rsidP="0032599B">
      <w:pPr>
        <w:spacing w:after="0" w:line="240" w:lineRule="auto"/>
        <w:rPr>
          <w:rFonts w:ascii="Times New Roman" w:eastAsia="Times New Roman" w:hAnsi="Times New Roman" w:cs="Times New Roman"/>
          <w:b/>
          <w:sz w:val="24"/>
          <w:szCs w:val="24"/>
          <w:lang w:eastAsia="ru-RU"/>
        </w:rPr>
      </w:pPr>
    </w:p>
    <w:p w:rsidR="0032599B" w:rsidRPr="0032599B" w:rsidRDefault="0032599B" w:rsidP="0032599B">
      <w:pPr>
        <w:spacing w:after="0" w:line="240" w:lineRule="auto"/>
        <w:rPr>
          <w:rFonts w:ascii="Times New Roman" w:eastAsia="Times New Roman" w:hAnsi="Times New Roman" w:cs="Times New Roman"/>
          <w:b/>
          <w:sz w:val="24"/>
          <w:szCs w:val="24"/>
          <w:lang w:eastAsia="ru-RU"/>
        </w:rPr>
      </w:pPr>
    </w:p>
    <w:p w:rsidR="0032599B" w:rsidRPr="0032599B" w:rsidRDefault="0032599B" w:rsidP="0032599B">
      <w:pPr>
        <w:spacing w:after="0" w:line="240" w:lineRule="auto"/>
        <w:rPr>
          <w:rFonts w:ascii="Times New Roman" w:eastAsia="Times New Roman" w:hAnsi="Times New Roman" w:cs="Times New Roman"/>
          <w:b/>
          <w:sz w:val="24"/>
          <w:szCs w:val="24"/>
          <w:lang w:eastAsia="ru-RU"/>
        </w:rPr>
      </w:pPr>
    </w:p>
    <w:p w:rsidR="0032599B" w:rsidRPr="0032599B" w:rsidRDefault="0032599B" w:rsidP="0032599B">
      <w:pPr>
        <w:spacing w:after="0" w:line="240" w:lineRule="auto"/>
        <w:rPr>
          <w:rFonts w:ascii="Times New Roman" w:eastAsia="Times New Roman" w:hAnsi="Times New Roman" w:cs="Times New Roman"/>
          <w:b/>
          <w:sz w:val="24"/>
          <w:szCs w:val="24"/>
          <w:lang w:eastAsia="ru-RU"/>
        </w:rPr>
      </w:pPr>
    </w:p>
    <w:p w:rsidR="0032599B" w:rsidRPr="0032599B" w:rsidRDefault="0032599B" w:rsidP="0032599B">
      <w:pPr>
        <w:spacing w:after="0" w:line="240" w:lineRule="auto"/>
        <w:rPr>
          <w:rFonts w:ascii="Times New Roman" w:eastAsia="Times New Roman" w:hAnsi="Times New Roman" w:cs="Times New Roman"/>
          <w:b/>
          <w:sz w:val="24"/>
          <w:szCs w:val="24"/>
          <w:lang w:eastAsia="ru-RU"/>
        </w:rPr>
      </w:pPr>
    </w:p>
    <w:p w:rsidR="0032599B" w:rsidRPr="0032599B" w:rsidRDefault="0032599B" w:rsidP="0032599B">
      <w:pPr>
        <w:numPr>
          <w:ilvl w:val="0"/>
          <w:numId w:val="27"/>
        </w:numPr>
        <w:spacing w:before="100" w:beforeAutospacing="1" w:after="0" w:line="240" w:lineRule="auto"/>
        <w:ind w:right="567"/>
        <w:rPr>
          <w:rFonts w:ascii="Times New Roman" w:eastAsia="Times New Roman" w:hAnsi="Times New Roman" w:cs="Times New Roman"/>
          <w:sz w:val="24"/>
          <w:szCs w:val="24"/>
          <w:lang w:eastAsia="ja-JP"/>
        </w:rPr>
      </w:pPr>
      <w:r w:rsidRPr="0032599B">
        <w:rPr>
          <w:rFonts w:ascii="Times New Roman" w:eastAsia="Times New Roman" w:hAnsi="Times New Roman" w:cs="Times New Roman"/>
          <w:b/>
          <w:bCs/>
          <w:sz w:val="24"/>
          <w:szCs w:val="24"/>
          <w:lang w:eastAsia="ja-JP"/>
        </w:rPr>
        <w:lastRenderedPageBreak/>
        <w:t>ОБЩАЯ ХАРАКТЕРИСТИКА РАБОЧЕЙ ПРОГРАММЫ УЧЕБНОГО ПРЕДМЕТА ОУП.02 ЛИТЕРАТУРА</w:t>
      </w:r>
    </w:p>
    <w:p w:rsidR="00237BF6" w:rsidRDefault="00237BF6" w:rsidP="00237BF6">
      <w:pPr>
        <w:spacing w:after="0"/>
        <w:ind w:firstLine="709"/>
        <w:jc w:val="both"/>
        <w:rPr>
          <w:rFonts w:ascii="Times New Roman" w:hAnsi="Times New Roman"/>
          <w:b/>
          <w:sz w:val="24"/>
          <w:szCs w:val="24"/>
        </w:rPr>
      </w:pPr>
      <w:r w:rsidRPr="00412C6A">
        <w:rPr>
          <w:rFonts w:ascii="Times New Roman" w:hAnsi="Times New Roman"/>
          <w:b/>
          <w:sz w:val="24"/>
          <w:szCs w:val="24"/>
        </w:rPr>
        <w:t>1.1 Место учебного предмета/дисциплины/пр</w:t>
      </w:r>
      <w:r w:rsidR="00573C50">
        <w:rPr>
          <w:rFonts w:ascii="Times New Roman" w:hAnsi="Times New Roman"/>
          <w:b/>
          <w:sz w:val="24"/>
          <w:szCs w:val="24"/>
        </w:rPr>
        <w:t xml:space="preserve">офессионального модуля/практики </w:t>
      </w:r>
      <w:r w:rsidRPr="00412C6A">
        <w:rPr>
          <w:rFonts w:ascii="Times New Roman" w:hAnsi="Times New Roman"/>
          <w:b/>
          <w:sz w:val="24"/>
          <w:szCs w:val="24"/>
        </w:rPr>
        <w:t>в структуре ОПОП СПО, межпредметные связи</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 xml:space="preserve">Общеобразовательная дисциплина «Русский язык» является обязательной частью общеобразовательного цикла образовательной программы СПО в </w:t>
      </w:r>
      <w:proofErr w:type="spellStart"/>
      <w:r w:rsidRPr="00573C50">
        <w:rPr>
          <w:rFonts w:ascii="Times New Roman" w:eastAsia="Times New Roman" w:hAnsi="Times New Roman" w:cs="Times New Roman"/>
          <w:sz w:val="24"/>
          <w:szCs w:val="24"/>
          <w:lang w:eastAsia="ru-RU"/>
        </w:rPr>
        <w:t>соотвестсвии</w:t>
      </w:r>
      <w:proofErr w:type="spellEnd"/>
      <w:r w:rsidRPr="00573C50">
        <w:rPr>
          <w:rFonts w:ascii="Times New Roman" w:eastAsia="Times New Roman" w:hAnsi="Times New Roman" w:cs="Times New Roman"/>
          <w:sz w:val="24"/>
          <w:szCs w:val="24"/>
          <w:lang w:eastAsia="ru-RU"/>
        </w:rPr>
        <w:t xml:space="preserve"> с ФГОС по профессии 15.01.05 Сварщик</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Особое значения предмет имеет при формировании развитии общих компетенций (ОК) ОК 01; ОК 04; ОК 05; ОК 06, ОК 08, ОК 09. ПК2.1, ПК2.6, ДПК9.</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 xml:space="preserve">Изучение курса русский язык базового уровня осуществляется с учётом содержательных </w:t>
      </w:r>
      <w:proofErr w:type="spellStart"/>
      <w:r w:rsidRPr="00573C50">
        <w:rPr>
          <w:rFonts w:ascii="Times New Roman" w:eastAsia="Times New Roman" w:hAnsi="Times New Roman" w:cs="Times New Roman"/>
          <w:sz w:val="24"/>
          <w:szCs w:val="24"/>
          <w:lang w:eastAsia="ru-RU"/>
        </w:rPr>
        <w:t>межпредметных</w:t>
      </w:r>
      <w:proofErr w:type="spellEnd"/>
      <w:r w:rsidRPr="00573C50">
        <w:rPr>
          <w:rFonts w:ascii="Times New Roman" w:eastAsia="Times New Roman" w:hAnsi="Times New Roman" w:cs="Times New Roman"/>
          <w:sz w:val="24"/>
          <w:szCs w:val="24"/>
          <w:lang w:eastAsia="ru-RU"/>
        </w:rPr>
        <w:t xml:space="preserve"> связей с дисциплинами: </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 xml:space="preserve">- Общепрофессионального цикла: ОП.01. Основы инженерной графики; ОП. 02. Основы материаловедения и технология </w:t>
      </w:r>
      <w:proofErr w:type="spellStart"/>
      <w:r w:rsidRPr="00573C50">
        <w:rPr>
          <w:rFonts w:ascii="Times New Roman" w:eastAsia="Times New Roman" w:hAnsi="Times New Roman" w:cs="Times New Roman"/>
          <w:sz w:val="24"/>
          <w:szCs w:val="24"/>
          <w:lang w:eastAsia="ru-RU"/>
        </w:rPr>
        <w:t>общеслесарных</w:t>
      </w:r>
      <w:proofErr w:type="spellEnd"/>
      <w:r w:rsidRPr="00573C50">
        <w:rPr>
          <w:rFonts w:ascii="Times New Roman" w:eastAsia="Times New Roman" w:hAnsi="Times New Roman" w:cs="Times New Roman"/>
          <w:sz w:val="24"/>
          <w:szCs w:val="24"/>
          <w:lang w:eastAsia="ru-RU"/>
        </w:rPr>
        <w:t xml:space="preserve"> работ; ОП.03 Техническая механика с основами технических измерений; ОП.04 Основы электротехники; ОП.05 Основы агрономии; ДОП. 09 Основы законодательства в области технического состояния и эксплуатации самоходных машин и других видов техники. Правила дорожного движения; ДОП.10 Устройство тракторов.</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 Профессионального цикла: МДК.02.01 Эксплуатация и техническое обслуживание сельскохозяйственных машин и оборудования; МДК.02.02 Технология выполнения механизированных работ в сельском хозяйстве; МДК 02.03 Ремонт тракторов. Межпредметные понятия, связанные с орфографическим, лексическим, морфологическим, стилистическим анализом и написанием методов научного понятия.</w:t>
      </w:r>
    </w:p>
    <w:p w:rsidR="00573C50" w:rsidRPr="00573C50" w:rsidRDefault="00573C50" w:rsidP="00573C50">
      <w:pPr>
        <w:spacing w:after="0" w:line="240" w:lineRule="auto"/>
        <w:ind w:right="567" w:firstLine="709"/>
        <w:jc w:val="both"/>
        <w:rPr>
          <w:rFonts w:ascii="Times New Roman" w:eastAsia="Times New Roman" w:hAnsi="Times New Roman" w:cs="Times New Roman"/>
          <w:sz w:val="24"/>
          <w:szCs w:val="24"/>
          <w:lang w:eastAsia="ru-RU"/>
        </w:rPr>
      </w:pPr>
      <w:r w:rsidRPr="00573C50">
        <w:rPr>
          <w:rFonts w:ascii="Times New Roman" w:eastAsia="Times New Roman" w:hAnsi="Times New Roman" w:cs="Times New Roman"/>
          <w:sz w:val="24"/>
          <w:szCs w:val="24"/>
          <w:lang w:eastAsia="ru-RU"/>
        </w:rPr>
        <w:t xml:space="preserve">- Общеобразовательного цикла: Изучение курса русский язык базового уровня осуществляется с учётом содержательных </w:t>
      </w:r>
      <w:proofErr w:type="spellStart"/>
      <w:r w:rsidRPr="00573C50">
        <w:rPr>
          <w:rFonts w:ascii="Times New Roman" w:eastAsia="Times New Roman" w:hAnsi="Times New Roman" w:cs="Times New Roman"/>
          <w:sz w:val="24"/>
          <w:szCs w:val="24"/>
          <w:lang w:eastAsia="ru-RU"/>
        </w:rPr>
        <w:t>межпредметных</w:t>
      </w:r>
      <w:proofErr w:type="spellEnd"/>
      <w:r w:rsidRPr="00573C50">
        <w:rPr>
          <w:rFonts w:ascii="Times New Roman" w:eastAsia="Times New Roman" w:hAnsi="Times New Roman" w:cs="Times New Roman"/>
          <w:sz w:val="24"/>
          <w:szCs w:val="24"/>
          <w:lang w:eastAsia="ru-RU"/>
        </w:rPr>
        <w:t xml:space="preserve"> связей с учебными предметами ОУП 02 Литература; ОУП 04 Иностранный язык; ОУП 06 /у Физика; 08 Биология, ОУП.09 История, ОУП 10 Обществознание.</w:t>
      </w:r>
    </w:p>
    <w:p w:rsidR="00573C50" w:rsidRPr="00573C50" w:rsidRDefault="00573C50" w:rsidP="00573C50">
      <w:pPr>
        <w:spacing w:after="0" w:line="240" w:lineRule="auto"/>
        <w:ind w:right="567"/>
        <w:jc w:val="both"/>
        <w:rPr>
          <w:rFonts w:ascii="Times New Roman" w:eastAsia="Times New Roman" w:hAnsi="Times New Roman" w:cs="Times New Roman"/>
          <w:b/>
          <w:color w:val="000000"/>
          <w:sz w:val="24"/>
          <w:szCs w:val="24"/>
          <w:lang w:eastAsia="ru-RU"/>
        </w:rPr>
      </w:pPr>
      <w:r w:rsidRPr="00573C50">
        <w:rPr>
          <w:rFonts w:ascii="Times New Roman" w:eastAsia="Times New Roman" w:hAnsi="Times New Roman" w:cs="Times New Roman"/>
          <w:sz w:val="24"/>
          <w:szCs w:val="24"/>
          <w:lang w:eastAsia="ru-RU"/>
        </w:rPr>
        <w:t>Межпредметные понятия, связанные с правописанием научных понятии и анализом текста профессиональной</w:t>
      </w:r>
      <w:r w:rsidRPr="00573C50">
        <w:rPr>
          <w:rFonts w:ascii="Times New Roman" w:eastAsia="Times New Roman" w:hAnsi="Times New Roman" w:cs="Times New Roman"/>
          <w:b/>
          <w:sz w:val="24"/>
          <w:szCs w:val="24"/>
          <w:lang w:eastAsia="ru-RU"/>
        </w:rPr>
        <w:t xml:space="preserve"> направленности на всех уровнях </w:t>
      </w:r>
      <w:proofErr w:type="gramStart"/>
      <w:r w:rsidRPr="00573C50">
        <w:rPr>
          <w:rFonts w:ascii="Times New Roman" w:eastAsia="Times New Roman" w:hAnsi="Times New Roman" w:cs="Times New Roman"/>
          <w:b/>
          <w:sz w:val="24"/>
          <w:szCs w:val="24"/>
          <w:lang w:eastAsia="ru-RU"/>
        </w:rPr>
        <w:t>языка.</w:t>
      </w:r>
      <w:r w:rsidRPr="00573C50">
        <w:rPr>
          <w:rFonts w:ascii="Times New Roman" w:eastAsia="Times New Roman" w:hAnsi="Times New Roman" w:cs="Times New Roman"/>
          <w:color w:val="000000"/>
          <w:sz w:val="24"/>
          <w:szCs w:val="24"/>
          <w:shd w:val="clear" w:color="auto" w:fill="FFFFFF"/>
          <w:lang w:eastAsia="ru-RU"/>
        </w:rPr>
        <w:t>.</w:t>
      </w:r>
      <w:proofErr w:type="gramEnd"/>
    </w:p>
    <w:p w:rsidR="00573C50" w:rsidRDefault="00573C50" w:rsidP="00573C50">
      <w:pPr>
        <w:spacing w:after="0"/>
        <w:ind w:left="284" w:right="282" w:firstLine="425"/>
        <w:jc w:val="both"/>
        <w:rPr>
          <w:rFonts w:ascii="Times New Roman" w:hAnsi="Times New Roman"/>
          <w:b/>
          <w:sz w:val="24"/>
          <w:szCs w:val="24"/>
        </w:rPr>
      </w:pPr>
    </w:p>
    <w:p w:rsidR="0032599B" w:rsidRPr="0032599B" w:rsidRDefault="0032599B" w:rsidP="00237BF6">
      <w:pPr>
        <w:spacing w:after="0" w:line="240" w:lineRule="auto"/>
        <w:rPr>
          <w:rFonts w:ascii="Times New Roman" w:eastAsia="Times New Roman" w:hAnsi="Times New Roman" w:cs="Times New Roman"/>
          <w:b/>
          <w:sz w:val="24"/>
          <w:szCs w:val="24"/>
          <w:lang w:eastAsia="ru-RU"/>
        </w:rPr>
      </w:pPr>
      <w:r w:rsidRPr="0032599B">
        <w:rPr>
          <w:rFonts w:ascii="Times New Roman" w:eastAsia="Times New Roman" w:hAnsi="Times New Roman" w:cs="Times New Roman"/>
          <w:b/>
          <w:sz w:val="24"/>
          <w:szCs w:val="24"/>
          <w:lang w:eastAsia="ru-RU"/>
        </w:rPr>
        <w:t>1.</w:t>
      </w:r>
      <w:r w:rsidR="00237BF6">
        <w:rPr>
          <w:rFonts w:ascii="Times New Roman" w:eastAsia="Times New Roman" w:hAnsi="Times New Roman" w:cs="Times New Roman"/>
          <w:b/>
          <w:sz w:val="24"/>
          <w:szCs w:val="24"/>
          <w:lang w:eastAsia="ru-RU"/>
        </w:rPr>
        <w:t>2</w:t>
      </w:r>
      <w:r w:rsidRPr="0032599B">
        <w:rPr>
          <w:rFonts w:ascii="Times New Roman" w:eastAsia="Times New Roman" w:hAnsi="Times New Roman" w:cs="Times New Roman"/>
          <w:b/>
          <w:sz w:val="24"/>
          <w:szCs w:val="24"/>
          <w:lang w:eastAsia="ru-RU"/>
        </w:rPr>
        <w:t>. Цели и задачи предмета</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t xml:space="preserve">совершенствование </w:t>
      </w:r>
      <w:proofErr w:type="spellStart"/>
      <w:r w:rsidRPr="0032599B">
        <w:rPr>
          <w:rFonts w:ascii="Times New Roman" w:eastAsia="Calibri" w:hAnsi="Times New Roman" w:cs="Times New Roman"/>
          <w:sz w:val="24"/>
          <w:szCs w:val="24"/>
        </w:rPr>
        <w:t>общеучебных</w:t>
      </w:r>
      <w:proofErr w:type="spellEnd"/>
      <w:r w:rsidRPr="0032599B">
        <w:rPr>
          <w:rFonts w:ascii="Times New Roman" w:eastAsia="Calibri" w:hAnsi="Times New Roman" w:cs="Times New Roman"/>
          <w:sz w:val="24"/>
          <w:szCs w:val="24"/>
        </w:rPr>
        <w:t xml:space="preserve"> умений и навыков обучаемых: языковых, речемыслительных, орфографических, пунктуационных, стилистических; </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32599B">
        <w:rPr>
          <w:rFonts w:ascii="Times New Roman" w:eastAsia="Calibri" w:hAnsi="Times New Roman" w:cs="Times New Roman"/>
          <w:sz w:val="24"/>
          <w:szCs w:val="24"/>
        </w:rPr>
        <w:t>культуроведческой</w:t>
      </w:r>
      <w:proofErr w:type="spellEnd"/>
      <w:r w:rsidRPr="0032599B">
        <w:rPr>
          <w:rFonts w:ascii="Times New Roman" w:eastAsia="Calibri" w:hAnsi="Times New Roman" w:cs="Times New Roman"/>
          <w:sz w:val="24"/>
          <w:szCs w:val="24"/>
        </w:rPr>
        <w:t xml:space="preserve">); </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32599B" w:rsidRPr="0032599B" w:rsidRDefault="0032599B" w:rsidP="0032599B">
      <w:pPr>
        <w:numPr>
          <w:ilvl w:val="0"/>
          <w:numId w:val="22"/>
        </w:num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lastRenderedPageBreak/>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w:t>
      </w:r>
    </w:p>
    <w:p w:rsidR="0032599B" w:rsidRPr="0032599B" w:rsidRDefault="0032599B" w:rsidP="0032599B">
      <w:pPr>
        <w:spacing w:after="0" w:line="240" w:lineRule="auto"/>
        <w:ind w:left="1485"/>
        <w:contextualSpacing/>
        <w:jc w:val="both"/>
        <w:rPr>
          <w:rFonts w:ascii="Times New Roman" w:eastAsia="Calibri" w:hAnsi="Times New Roman" w:cs="Times New Roman"/>
          <w:b/>
          <w:sz w:val="24"/>
          <w:szCs w:val="24"/>
        </w:rPr>
      </w:pPr>
      <w:r w:rsidRPr="0032599B">
        <w:rPr>
          <w:rFonts w:ascii="Times New Roman" w:eastAsia="Calibri" w:hAnsi="Times New Roman" w:cs="Times New Roman"/>
          <w:sz w:val="24"/>
          <w:szCs w:val="24"/>
        </w:rPr>
        <w:t>информационных умений и навыков.</w:t>
      </w:r>
    </w:p>
    <w:p w:rsidR="0032599B" w:rsidRPr="0032599B" w:rsidRDefault="0032599B" w:rsidP="0032599B">
      <w:pPr>
        <w:spacing w:after="0" w:line="240" w:lineRule="auto"/>
        <w:ind w:left="708"/>
        <w:rPr>
          <w:rFonts w:ascii="Times New Roman" w:eastAsia="Times New Roman" w:hAnsi="Times New Roman" w:cs="Times New Roman"/>
          <w:b/>
          <w:sz w:val="24"/>
          <w:szCs w:val="24"/>
          <w:lang w:eastAsia="ru-RU"/>
        </w:rPr>
      </w:pPr>
      <w:r w:rsidRPr="0032599B">
        <w:rPr>
          <w:rFonts w:ascii="Times New Roman" w:eastAsia="Times New Roman" w:hAnsi="Times New Roman" w:cs="Times New Roman"/>
          <w:b/>
          <w:sz w:val="24"/>
          <w:szCs w:val="24"/>
          <w:lang w:eastAsia="ru-RU"/>
        </w:rPr>
        <w:t>Требования к результатам освоения учебного предмета</w:t>
      </w:r>
    </w:p>
    <w:p w:rsidR="0032599B" w:rsidRPr="0032599B" w:rsidRDefault="0032599B" w:rsidP="0032599B">
      <w:pPr>
        <w:spacing w:after="0" w:line="240" w:lineRule="auto"/>
        <w:ind w:left="360" w:firstLine="360"/>
        <w:jc w:val="both"/>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Освоение содержания учебного предмета ОУП.02 Литература обеспечивает достижение студентами следующих результатов:</w:t>
      </w:r>
    </w:p>
    <w:p w:rsidR="0032599B" w:rsidRPr="0032599B" w:rsidRDefault="0032599B" w:rsidP="0032599B">
      <w:pPr>
        <w:numPr>
          <w:ilvl w:val="0"/>
          <w:numId w:val="21"/>
        </w:numPr>
        <w:spacing w:after="0" w:line="240" w:lineRule="auto"/>
        <w:contextualSpacing/>
        <w:rPr>
          <w:rFonts w:ascii="Times New Roman" w:eastAsia="Calibri" w:hAnsi="Times New Roman" w:cs="Times New Roman"/>
          <w:b/>
          <w:sz w:val="24"/>
          <w:szCs w:val="24"/>
        </w:rPr>
      </w:pPr>
      <w:r w:rsidRPr="0032599B">
        <w:rPr>
          <w:rFonts w:ascii="Times New Roman" w:eastAsia="Calibri" w:hAnsi="Times New Roman" w:cs="Times New Roman"/>
          <w:b/>
          <w:sz w:val="24"/>
          <w:szCs w:val="24"/>
        </w:rPr>
        <w:t>личностных:</w:t>
      </w:r>
    </w:p>
    <w:p w:rsidR="0032599B" w:rsidRPr="0032599B" w:rsidRDefault="0032599B" w:rsidP="0032599B">
      <w:pPr>
        <w:spacing w:after="0" w:line="240" w:lineRule="auto"/>
        <w:ind w:left="720"/>
        <w:contextualSpacing/>
        <w:rPr>
          <w:rFonts w:ascii="Times New Roman" w:eastAsia="Calibri" w:hAnsi="Times New Roman" w:cs="Times New Roman"/>
          <w:bCs/>
          <w:sz w:val="24"/>
          <w:szCs w:val="24"/>
        </w:rPr>
      </w:pPr>
      <w:r w:rsidRPr="0032599B">
        <w:rPr>
          <w:rFonts w:ascii="Times New Roman" w:eastAsia="Calibri" w:hAnsi="Times New Roman" w:cs="Times New Roman"/>
          <w:bCs/>
          <w:sz w:val="24"/>
          <w:szCs w:val="24"/>
        </w:rPr>
        <w:t>ЛР 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2599B" w:rsidRPr="0032599B" w:rsidRDefault="0032599B" w:rsidP="0032599B">
      <w:pPr>
        <w:spacing w:after="0" w:line="240" w:lineRule="auto"/>
        <w:ind w:left="720"/>
        <w:contextualSpacing/>
        <w:rPr>
          <w:rFonts w:ascii="Times New Roman" w:eastAsia="Calibri" w:hAnsi="Times New Roman" w:cs="Times New Roman"/>
          <w:bCs/>
          <w:sz w:val="24"/>
          <w:szCs w:val="24"/>
        </w:rPr>
      </w:pPr>
      <w:r w:rsidRPr="0032599B">
        <w:rPr>
          <w:rFonts w:ascii="Times New Roman" w:eastAsia="Calibri" w:hAnsi="Times New Roman" w:cs="Times New Roman"/>
          <w:bCs/>
          <w:sz w:val="24"/>
          <w:szCs w:val="24"/>
        </w:rPr>
        <w:t>ЛР 8. Нравственное сознание и поведение на основе усвоения общечеловеческих ценностей</w:t>
      </w:r>
    </w:p>
    <w:p w:rsidR="0032599B" w:rsidRPr="0032599B" w:rsidRDefault="0032599B" w:rsidP="0032599B">
      <w:pPr>
        <w:spacing w:after="0" w:line="240" w:lineRule="auto"/>
        <w:ind w:left="720"/>
        <w:contextualSpacing/>
        <w:rPr>
          <w:rFonts w:ascii="Times New Roman" w:eastAsia="Calibri" w:hAnsi="Times New Roman" w:cs="Times New Roman"/>
          <w:bCs/>
          <w:sz w:val="24"/>
          <w:szCs w:val="24"/>
        </w:rPr>
      </w:pPr>
      <w:r w:rsidRPr="0032599B">
        <w:rPr>
          <w:rFonts w:ascii="Times New Roman" w:eastAsia="Calibri" w:hAnsi="Times New Roman" w:cs="Times New Roman"/>
          <w:bCs/>
          <w:sz w:val="24"/>
          <w:szCs w:val="24"/>
        </w:rPr>
        <w:t>ЛР 10. Эстетическое отношение к миру, включая эстетику быта, научного и технического творчества, спорта, общественных отношений</w:t>
      </w:r>
    </w:p>
    <w:p w:rsidR="0032599B" w:rsidRPr="0032599B" w:rsidRDefault="0032599B" w:rsidP="0032599B">
      <w:pPr>
        <w:spacing w:after="0" w:line="240" w:lineRule="auto"/>
        <w:ind w:left="720"/>
        <w:contextualSpacing/>
        <w:rPr>
          <w:rFonts w:ascii="Times New Roman" w:eastAsia="Calibri" w:hAnsi="Times New Roman" w:cs="Times New Roman"/>
          <w:bCs/>
          <w:sz w:val="24"/>
          <w:szCs w:val="24"/>
        </w:rPr>
      </w:pPr>
      <w:r w:rsidRPr="0032599B">
        <w:rPr>
          <w:rFonts w:ascii="Times New Roman" w:eastAsia="Calibri" w:hAnsi="Times New Roman" w:cs="Times New Roman"/>
          <w:bCs/>
          <w:sz w:val="24"/>
          <w:szCs w:val="24"/>
        </w:rPr>
        <w:t>ЛР 15. Ответственное отношение к созданию семьи на основе осознанного принятия ценностей семейной жизни.</w:t>
      </w:r>
    </w:p>
    <w:p w:rsidR="0032599B" w:rsidRPr="0032599B" w:rsidRDefault="0032599B" w:rsidP="0032599B">
      <w:pPr>
        <w:spacing w:after="0" w:line="240" w:lineRule="auto"/>
        <w:ind w:left="710" w:hanging="710"/>
        <w:jc w:val="both"/>
        <w:rPr>
          <w:rFonts w:ascii="Times New Roman" w:eastAsia="Times New Roman" w:hAnsi="Times New Roman" w:cs="Times New Roman"/>
          <w:b/>
          <w:sz w:val="24"/>
          <w:szCs w:val="24"/>
          <w:lang w:eastAsia="ru-RU"/>
        </w:rPr>
      </w:pPr>
      <w:r w:rsidRPr="0032599B">
        <w:rPr>
          <w:rFonts w:ascii="Times New Roman" w:eastAsia="Times New Roman" w:hAnsi="Times New Roman" w:cs="Times New Roman"/>
          <w:b/>
          <w:sz w:val="24"/>
          <w:szCs w:val="24"/>
          <w:lang w:eastAsia="ru-RU"/>
        </w:rPr>
        <w:t xml:space="preserve">• </w:t>
      </w:r>
      <w:proofErr w:type="spellStart"/>
      <w:r w:rsidRPr="0032599B">
        <w:rPr>
          <w:rFonts w:ascii="Times New Roman" w:eastAsia="Times New Roman" w:hAnsi="Times New Roman" w:cs="Times New Roman"/>
          <w:b/>
          <w:sz w:val="24"/>
          <w:szCs w:val="24"/>
          <w:lang w:eastAsia="ru-RU"/>
        </w:rPr>
        <w:t>метапредметных</w:t>
      </w:r>
      <w:proofErr w:type="spellEnd"/>
      <w:r w:rsidRPr="0032599B">
        <w:rPr>
          <w:rFonts w:ascii="Times New Roman" w:eastAsia="Times New Roman" w:hAnsi="Times New Roman" w:cs="Times New Roman"/>
          <w:b/>
          <w:sz w:val="24"/>
          <w:szCs w:val="24"/>
          <w:lang w:eastAsia="ru-RU"/>
        </w:rPr>
        <w:t>:</w:t>
      </w:r>
    </w:p>
    <w:p w:rsidR="0032599B" w:rsidRPr="0032599B" w:rsidRDefault="0032599B" w:rsidP="0032599B">
      <w:pPr>
        <w:numPr>
          <w:ilvl w:val="0"/>
          <w:numId w:val="17"/>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2599B" w:rsidRPr="0032599B" w:rsidRDefault="0032599B" w:rsidP="0032599B">
      <w:pPr>
        <w:numPr>
          <w:ilvl w:val="0"/>
          <w:numId w:val="17"/>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умение самостоятельно организовывать собственную деятельность, оценивать ее, определять сферу своих интересов;</w:t>
      </w:r>
    </w:p>
    <w:p w:rsidR="0032599B" w:rsidRPr="0032599B" w:rsidRDefault="0032599B" w:rsidP="0032599B">
      <w:pPr>
        <w:numPr>
          <w:ilvl w:val="0"/>
          <w:numId w:val="17"/>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32599B" w:rsidRPr="0032599B" w:rsidRDefault="0032599B" w:rsidP="0032599B">
      <w:pPr>
        <w:numPr>
          <w:ilvl w:val="0"/>
          <w:numId w:val="17"/>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32599B" w:rsidRPr="0032599B" w:rsidRDefault="0032599B" w:rsidP="0032599B">
      <w:pPr>
        <w:spacing w:after="0" w:line="240" w:lineRule="auto"/>
        <w:ind w:left="720"/>
        <w:jc w:val="both"/>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М</w:t>
      </w:r>
      <w:proofErr w:type="gramStart"/>
      <w:r w:rsidRPr="0032599B">
        <w:rPr>
          <w:rFonts w:ascii="Times New Roman" w:eastAsia="Times New Roman" w:hAnsi="Times New Roman" w:cs="Times New Roman"/>
          <w:sz w:val="24"/>
          <w:szCs w:val="24"/>
          <w:lang w:eastAsia="ru-RU"/>
        </w:rPr>
        <w:t>9.владение</w:t>
      </w:r>
      <w:proofErr w:type="gramEnd"/>
      <w:r w:rsidRPr="0032599B">
        <w:rPr>
          <w:rFonts w:ascii="Times New Roman" w:eastAsia="Times New Roman" w:hAnsi="Times New Roman" w:cs="Times New Roman"/>
          <w:sz w:val="24"/>
          <w:szCs w:val="24"/>
          <w:lang w:eastAsia="ru-RU"/>
        </w:rPr>
        <w:t xml:space="preserve">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2599B" w:rsidRPr="0032599B" w:rsidRDefault="0032599B" w:rsidP="0032599B">
      <w:pPr>
        <w:spacing w:after="0" w:line="240" w:lineRule="auto"/>
        <w:contextualSpacing/>
        <w:jc w:val="both"/>
        <w:rPr>
          <w:rFonts w:ascii="Times New Roman" w:eastAsia="Calibri" w:hAnsi="Times New Roman" w:cs="Times New Roman"/>
          <w:b/>
          <w:sz w:val="24"/>
          <w:szCs w:val="24"/>
        </w:rPr>
      </w:pPr>
      <w:r w:rsidRPr="0032599B">
        <w:rPr>
          <w:rFonts w:ascii="Times New Roman" w:eastAsia="Calibri" w:hAnsi="Times New Roman" w:cs="Times New Roman"/>
          <w:b/>
          <w:sz w:val="24"/>
          <w:szCs w:val="24"/>
        </w:rPr>
        <w:t xml:space="preserve">• предметных: </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proofErr w:type="spellStart"/>
      <w:r w:rsidRPr="0032599B">
        <w:rPr>
          <w:rFonts w:ascii="Times New Roman" w:eastAsia="Calibri" w:hAnsi="Times New Roman" w:cs="Times New Roman"/>
          <w:sz w:val="24"/>
          <w:szCs w:val="24"/>
        </w:rPr>
        <w:t>сформированность</w:t>
      </w:r>
      <w:proofErr w:type="spellEnd"/>
      <w:r w:rsidRPr="0032599B">
        <w:rPr>
          <w:rFonts w:ascii="Times New Roman" w:eastAsia="Calibri" w:hAnsi="Times New Roman" w:cs="Times New Roman"/>
          <w:sz w:val="24"/>
          <w:szCs w:val="24"/>
        </w:rPr>
        <w:t xml:space="preserve"> устойчивого интереса к чтению как средству познания других культур, уважительного отношения к ним; </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proofErr w:type="spellStart"/>
      <w:r w:rsidRPr="0032599B">
        <w:rPr>
          <w:rFonts w:ascii="Times New Roman" w:eastAsia="Calibri" w:hAnsi="Times New Roman" w:cs="Times New Roman"/>
          <w:sz w:val="24"/>
          <w:szCs w:val="24"/>
        </w:rPr>
        <w:t>сформированность</w:t>
      </w:r>
      <w:proofErr w:type="spellEnd"/>
      <w:r w:rsidRPr="0032599B">
        <w:rPr>
          <w:rFonts w:ascii="Times New Roman" w:eastAsia="Calibri" w:hAnsi="Times New Roman" w:cs="Times New Roman"/>
          <w:sz w:val="24"/>
          <w:szCs w:val="24"/>
        </w:rPr>
        <w:t xml:space="preserve"> навыков различных видов анализа литературных произведений;</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владение навыками самоанализа и самооценки на основе наблюдений за собственной речью;</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владение умением анализировать текст с точки зрения наличия в нем явной и скрытой, основной и второстепенной информации;</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владение умением представлять тексты в виде тезисов, конспектов, аннотаций, рефератов, сочинений различных жанров;</w:t>
      </w:r>
    </w:p>
    <w:p w:rsidR="0032599B" w:rsidRPr="0032599B" w:rsidRDefault="0032599B" w:rsidP="0032599B">
      <w:pPr>
        <w:numPr>
          <w:ilvl w:val="0"/>
          <w:numId w:val="19"/>
        </w:numPr>
        <w:spacing w:after="0" w:line="240" w:lineRule="auto"/>
        <w:contextualSpacing/>
        <w:jc w:val="both"/>
        <w:rPr>
          <w:rFonts w:ascii="Times New Roman" w:eastAsia="Calibri" w:hAnsi="Times New Roman" w:cs="Times New Roman"/>
          <w:sz w:val="24"/>
          <w:szCs w:val="24"/>
        </w:rPr>
      </w:pPr>
      <w:r w:rsidRPr="0032599B">
        <w:rPr>
          <w:rFonts w:ascii="Times New Roman" w:eastAsia="Calibri" w:hAnsi="Times New Roman" w:cs="Times New Roman"/>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32599B" w:rsidRPr="0032599B" w:rsidRDefault="0032599B" w:rsidP="0032599B">
      <w:pPr>
        <w:autoSpaceDE w:val="0"/>
        <w:autoSpaceDN w:val="0"/>
        <w:adjustRightInd w:val="0"/>
        <w:spacing w:after="0" w:line="240" w:lineRule="auto"/>
        <w:ind w:left="709" w:right="10"/>
        <w:jc w:val="both"/>
        <w:rPr>
          <w:rFonts w:ascii="Times New Roman" w:eastAsia="Times New Roman" w:hAnsi="Times New Roman" w:cs="Times New Roman"/>
          <w:b/>
          <w:sz w:val="24"/>
          <w:szCs w:val="24"/>
          <w:lang w:eastAsia="ru-RU"/>
        </w:rPr>
      </w:pPr>
      <w:r w:rsidRPr="0032599B">
        <w:rPr>
          <w:rFonts w:ascii="Times New Roman" w:eastAsia="Times New Roman" w:hAnsi="Times New Roman" w:cs="Times New Roman"/>
          <w:b/>
          <w:sz w:val="24"/>
          <w:szCs w:val="24"/>
          <w:lang w:eastAsia="ru-RU"/>
        </w:rPr>
        <w:t xml:space="preserve">Выпускник, освоивший ОПОП СПО, должен обладать </w:t>
      </w:r>
      <w:r w:rsidRPr="0032599B">
        <w:rPr>
          <w:rFonts w:ascii="Times New Roman" w:eastAsia="Times New Roman" w:hAnsi="Times New Roman" w:cs="Times New Roman"/>
          <w:bCs/>
          <w:sz w:val="24"/>
          <w:szCs w:val="24"/>
          <w:lang w:eastAsia="ru-RU"/>
        </w:rPr>
        <w:t xml:space="preserve">общими компетенциями, </w:t>
      </w:r>
      <w:r w:rsidRPr="0032599B">
        <w:rPr>
          <w:rFonts w:ascii="Times New Roman" w:eastAsia="Times New Roman" w:hAnsi="Times New Roman" w:cs="Times New Roman"/>
          <w:b/>
          <w:sz w:val="24"/>
          <w:szCs w:val="24"/>
          <w:lang w:eastAsia="ru-RU"/>
        </w:rPr>
        <w:t>включающими в себя способность:</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01.</w:t>
      </w:r>
      <w:r w:rsidRPr="0032599B">
        <w:rPr>
          <w:rFonts w:ascii="Times New Roman" w:eastAsia="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02.</w:t>
      </w:r>
      <w:r w:rsidRPr="0032599B">
        <w:rPr>
          <w:rFonts w:ascii="Times New Roman" w:eastAsia="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03.</w:t>
      </w:r>
      <w:r w:rsidRPr="0032599B">
        <w:rPr>
          <w:rFonts w:ascii="Times New Roman" w:eastAsia="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04.</w:t>
      </w:r>
      <w:r w:rsidRPr="0032599B">
        <w:rPr>
          <w:rFonts w:ascii="Times New Roman" w:eastAsia="Times New Roman" w:hAnsi="Times New Roman" w:cs="Times New Roman"/>
          <w:sz w:val="24"/>
          <w:szCs w:val="24"/>
        </w:rPr>
        <w:tab/>
        <w:t>Эффективно взаимодействовать и работать в коллективе и команде</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05.</w:t>
      </w:r>
      <w:r w:rsidRPr="0032599B">
        <w:rPr>
          <w:rFonts w:ascii="Times New Roman" w:eastAsia="Times New Roman" w:hAnsi="Times New Roman" w:cs="Times New Roman"/>
          <w:sz w:val="24"/>
          <w:szCs w:val="24"/>
        </w:rPr>
        <w:tab/>
        <w:t xml:space="preserve">Осуществлять устную и письменную коммуникацию на государственном языке </w:t>
      </w:r>
      <w:r w:rsidRPr="0032599B">
        <w:rPr>
          <w:rFonts w:ascii="Times New Roman" w:eastAsia="Times New Roman" w:hAnsi="Times New Roman" w:cs="Times New Roman"/>
          <w:sz w:val="24"/>
          <w:szCs w:val="24"/>
        </w:rPr>
        <w:lastRenderedPageBreak/>
        <w:t>Российской Федерации с учетом особенностей социального и культурного контекста</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06.</w:t>
      </w:r>
      <w:r w:rsidRPr="0032599B">
        <w:rPr>
          <w:rFonts w:ascii="Times New Roman" w:eastAsia="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07.</w:t>
      </w:r>
      <w:r w:rsidRPr="0032599B">
        <w:rPr>
          <w:rFonts w:ascii="Times New Roman" w:eastAsia="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2599B" w:rsidRPr="0032599B" w:rsidRDefault="0032599B" w:rsidP="0032599B">
      <w:pPr>
        <w:widowControl w:val="0"/>
        <w:autoSpaceDE w:val="0"/>
        <w:autoSpaceDN w:val="0"/>
        <w:adjustRightInd w:val="0"/>
        <w:spacing w:after="0" w:line="274" w:lineRule="exact"/>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08.</w:t>
      </w:r>
      <w:r w:rsidRPr="0032599B">
        <w:rPr>
          <w:rFonts w:ascii="Times New Roman" w:eastAsia="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37BF6" w:rsidRPr="00237BF6" w:rsidRDefault="0032599B" w:rsidP="00237BF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sz w:val="24"/>
          <w:szCs w:val="24"/>
        </w:rPr>
        <w:t>ОК 09.</w:t>
      </w:r>
      <w:r w:rsidRPr="0032599B">
        <w:rPr>
          <w:rFonts w:ascii="Times New Roman" w:eastAsia="Times New Roman" w:hAnsi="Times New Roman" w:cs="Times New Roman"/>
          <w:sz w:val="24"/>
          <w:szCs w:val="24"/>
        </w:rPr>
        <w:tab/>
        <w:t>Пользоваться профессиональной документацией на государственном и иностранном языках</w:t>
      </w:r>
      <w:r w:rsidR="00237BF6" w:rsidRPr="00237BF6">
        <w:rPr>
          <w:rFonts w:ascii="Times New Roman" w:eastAsia="Courier New" w:hAnsi="Times New Roman" w:cs="Times New Roman"/>
          <w:color w:val="000000"/>
          <w:kern w:val="20"/>
          <w:sz w:val="24"/>
          <w:szCs w:val="24"/>
          <w:lang w:eastAsia="ru-RU"/>
        </w:rPr>
        <w:t xml:space="preserve"> Таблица 1. Требования к формированию общих и профессиональных компетенций в соответствии с ФГОС СПО. </w:t>
      </w:r>
      <w:r w:rsidR="00237BF6" w:rsidRPr="00237BF6">
        <w:rPr>
          <w:rFonts w:ascii="Times New Roman" w:eastAsia="Times New Roman" w:hAnsi="Times New Roman" w:cs="Times New Roman"/>
          <w:color w:val="000000"/>
          <w:sz w:val="24"/>
          <w:szCs w:val="24"/>
          <w:lang w:eastAsia="ru-RU"/>
        </w:rPr>
        <w:t>ФГОС СОО</w:t>
      </w:r>
    </w:p>
    <w:tbl>
      <w:tblPr>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4"/>
        <w:gridCol w:w="3969"/>
        <w:gridCol w:w="3969"/>
        <w:gridCol w:w="1276"/>
      </w:tblGrid>
      <w:tr w:rsidR="00237BF6" w:rsidRPr="0032599B" w:rsidTr="00237BF6">
        <w:trPr>
          <w:jc w:val="center"/>
        </w:trPr>
        <w:tc>
          <w:tcPr>
            <w:tcW w:w="1844" w:type="dxa"/>
            <w:vAlign w:val="center"/>
          </w:tcPr>
          <w:p w:rsidR="00237BF6" w:rsidRPr="0032599B" w:rsidRDefault="00237BF6" w:rsidP="00237BF6">
            <w:pPr>
              <w:spacing w:after="0"/>
              <w:jc w:val="center"/>
              <w:rPr>
                <w:rFonts w:ascii="Times New Roman" w:eastAsia="Times New Roman" w:hAnsi="Times New Roman" w:cs="Times New Roman"/>
                <w:b/>
                <w:lang w:eastAsia="ru-RU"/>
              </w:rPr>
            </w:pPr>
            <w:r w:rsidRPr="0032599B">
              <w:rPr>
                <w:rFonts w:ascii="Times New Roman" w:eastAsia="Times New Roman" w:hAnsi="Times New Roman" w:cs="Times New Roman"/>
                <w:b/>
                <w:lang w:eastAsia="ru-RU"/>
              </w:rPr>
              <w:t>Общие компетенции</w:t>
            </w:r>
          </w:p>
        </w:tc>
        <w:tc>
          <w:tcPr>
            <w:tcW w:w="3969" w:type="dxa"/>
            <w:vAlign w:val="center"/>
          </w:tcPr>
          <w:p w:rsidR="00237BF6" w:rsidRPr="0032599B" w:rsidRDefault="00237BF6" w:rsidP="00237BF6">
            <w:pPr>
              <w:spacing w:after="0"/>
              <w:jc w:val="center"/>
              <w:rPr>
                <w:rFonts w:ascii="Times New Roman" w:eastAsia="Times New Roman" w:hAnsi="Times New Roman" w:cs="Times New Roman"/>
                <w:b/>
                <w:lang w:eastAsia="ru-RU"/>
              </w:rPr>
            </w:pPr>
            <w:r w:rsidRPr="0032599B">
              <w:rPr>
                <w:rFonts w:ascii="Times New Roman" w:eastAsia="Times New Roman" w:hAnsi="Times New Roman" w:cs="Times New Roman"/>
                <w:b/>
                <w:lang w:eastAsia="ru-RU"/>
              </w:rPr>
              <w:t>Умения</w:t>
            </w:r>
          </w:p>
        </w:tc>
        <w:tc>
          <w:tcPr>
            <w:tcW w:w="3969" w:type="dxa"/>
            <w:vAlign w:val="center"/>
          </w:tcPr>
          <w:p w:rsidR="00237BF6" w:rsidRPr="0032599B" w:rsidRDefault="00237BF6" w:rsidP="00237BF6">
            <w:pPr>
              <w:spacing w:after="0"/>
              <w:jc w:val="center"/>
              <w:rPr>
                <w:rFonts w:ascii="Times New Roman" w:eastAsia="Times New Roman" w:hAnsi="Times New Roman" w:cs="Times New Roman"/>
                <w:b/>
                <w:lang w:eastAsia="ru-RU"/>
              </w:rPr>
            </w:pPr>
            <w:r w:rsidRPr="0032599B">
              <w:rPr>
                <w:rFonts w:ascii="Times New Roman" w:eastAsia="Times New Roman" w:hAnsi="Times New Roman" w:cs="Times New Roman"/>
                <w:b/>
                <w:lang w:eastAsia="ru-RU"/>
              </w:rPr>
              <w:t>Знания</w:t>
            </w:r>
          </w:p>
        </w:tc>
        <w:tc>
          <w:tcPr>
            <w:tcW w:w="1276" w:type="dxa"/>
            <w:vAlign w:val="center"/>
          </w:tcPr>
          <w:p w:rsidR="00237BF6" w:rsidRPr="0032599B" w:rsidRDefault="00237BF6" w:rsidP="00237BF6">
            <w:pPr>
              <w:spacing w:after="0"/>
              <w:jc w:val="center"/>
              <w:rPr>
                <w:rFonts w:ascii="Times New Roman" w:eastAsia="Times New Roman" w:hAnsi="Times New Roman" w:cs="Times New Roman"/>
                <w:b/>
                <w:lang w:eastAsia="ru-RU"/>
              </w:rPr>
            </w:pPr>
            <w:r w:rsidRPr="0032599B">
              <w:rPr>
                <w:rFonts w:ascii="Times New Roman" w:eastAsia="Times New Roman" w:hAnsi="Times New Roman" w:cs="Times New Roman"/>
                <w:b/>
                <w:lang w:eastAsia="ru-RU"/>
              </w:rPr>
              <w:t>Формы и методы контроля и оценки</w:t>
            </w:r>
          </w:p>
        </w:tc>
      </w:tr>
      <w:tr w:rsidR="00237BF6" w:rsidRPr="0032599B" w:rsidTr="00237BF6">
        <w:trPr>
          <w:jc w:val="center"/>
        </w:trPr>
        <w:tc>
          <w:tcPr>
            <w:tcW w:w="1844"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ОК1. Выбирать способы решения задач профессиональной деятельности применительно к различным контекстам.</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Распознавать задачу или проблему в профессиональном и социальном контексте; анализировать задачу  или проблему и выделять ее основные части; определять этапы решения задачи; выявлять и эффективно искать информацию, необходимую для решения задачи 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последствие своих действий.</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276"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Устный опрос, сочинение</w:t>
            </w:r>
          </w:p>
        </w:tc>
      </w:tr>
      <w:tr w:rsidR="00237BF6" w:rsidRPr="0032599B" w:rsidTr="00237BF6">
        <w:trPr>
          <w:jc w:val="center"/>
        </w:trPr>
        <w:tc>
          <w:tcPr>
            <w:tcW w:w="1844"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ОК2. Осуществлять поиск, анализ и интерпретацию информации, необходимой для выполнения задач профессиональной деятельности.</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Знание методов и способов организации деятельности; знание методов и способов выполнения задач профессиональной деятельности.</w:t>
            </w:r>
          </w:p>
        </w:tc>
        <w:tc>
          <w:tcPr>
            <w:tcW w:w="1276"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Практические занятия, устный опрос</w:t>
            </w:r>
          </w:p>
        </w:tc>
      </w:tr>
      <w:tr w:rsidR="00237BF6" w:rsidRPr="0032599B" w:rsidTr="00237BF6">
        <w:trPr>
          <w:jc w:val="center"/>
        </w:trPr>
        <w:tc>
          <w:tcPr>
            <w:tcW w:w="1844"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ОК4. Работать в коллективе и команде. эффективно взаимодействовать с коллегами, руководством, клиентами.</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Психологические основы деятельности коллектива, психологические особенности личности; основы проектной деятельности</w:t>
            </w:r>
          </w:p>
        </w:tc>
        <w:tc>
          <w:tcPr>
            <w:tcW w:w="1276"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Устный опрос, защита проектов, групповая работа, парная работа, наблюдение, деловые игры</w:t>
            </w:r>
          </w:p>
        </w:tc>
      </w:tr>
      <w:tr w:rsidR="00237BF6" w:rsidRPr="0032599B" w:rsidTr="00237BF6">
        <w:trPr>
          <w:jc w:val="center"/>
        </w:trPr>
        <w:tc>
          <w:tcPr>
            <w:tcW w:w="1844"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Описывать значимость своей профессии (специальности); применять стандарты антикоррупционного поведения.</w:t>
            </w:r>
          </w:p>
        </w:tc>
        <w:tc>
          <w:tcPr>
            <w:tcW w:w="3969"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 ; стандарты антикоррупционного поведения и последствия его нарушения.</w:t>
            </w:r>
          </w:p>
        </w:tc>
        <w:tc>
          <w:tcPr>
            <w:tcW w:w="1276" w:type="dxa"/>
          </w:tcPr>
          <w:p w:rsidR="00237BF6" w:rsidRPr="0032599B" w:rsidRDefault="00237BF6" w:rsidP="00237BF6">
            <w:pPr>
              <w:spacing w:after="0"/>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высказывания, участие в мероприятиях</w:t>
            </w:r>
          </w:p>
        </w:tc>
      </w:tr>
    </w:tbl>
    <w:p w:rsidR="0032599B" w:rsidRPr="0032599B" w:rsidRDefault="0032599B" w:rsidP="0032599B">
      <w:pPr>
        <w:autoSpaceDE w:val="0"/>
        <w:autoSpaceDN w:val="0"/>
        <w:adjustRightInd w:val="0"/>
        <w:spacing w:after="0"/>
        <w:ind w:left="567" w:right="10"/>
        <w:jc w:val="both"/>
        <w:rPr>
          <w:rFonts w:ascii="Times New Roman" w:eastAsia="Times New Roman" w:hAnsi="Times New Roman" w:cs="Times New Roman"/>
          <w:b/>
          <w:sz w:val="24"/>
          <w:szCs w:val="24"/>
          <w:lang w:eastAsia="ru-RU"/>
        </w:rPr>
      </w:pPr>
    </w:p>
    <w:p w:rsidR="0032599B" w:rsidRPr="0032599B" w:rsidRDefault="0032599B" w:rsidP="0032599B">
      <w:pPr>
        <w:widowControl w:val="0"/>
        <w:autoSpaceDE w:val="0"/>
        <w:autoSpaceDN w:val="0"/>
        <w:adjustRightInd w:val="0"/>
        <w:spacing w:after="0" w:line="240" w:lineRule="auto"/>
        <w:ind w:left="567" w:right="10"/>
        <w:jc w:val="both"/>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w:t>
      </w:r>
    </w:p>
    <w:p w:rsidR="0032599B" w:rsidRDefault="0032599B"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Default="00237BF6" w:rsidP="0032599B">
      <w:pPr>
        <w:spacing w:after="0" w:line="240" w:lineRule="auto"/>
        <w:rPr>
          <w:rFonts w:ascii="Times New Roman" w:eastAsia="Times New Roman" w:hAnsi="Times New Roman" w:cs="Times New Roman"/>
          <w:sz w:val="24"/>
          <w:szCs w:val="24"/>
        </w:rPr>
      </w:pPr>
    </w:p>
    <w:p w:rsidR="00237BF6" w:rsidRPr="0032599B" w:rsidRDefault="00237BF6" w:rsidP="0032599B">
      <w:pPr>
        <w:spacing w:after="0" w:line="240" w:lineRule="auto"/>
        <w:rPr>
          <w:rFonts w:ascii="Times New Roman" w:eastAsia="Times New Roman" w:hAnsi="Times New Roman" w:cs="Times New Roman"/>
          <w:sz w:val="24"/>
          <w:szCs w:val="24"/>
        </w:rPr>
      </w:pPr>
    </w:p>
    <w:p w:rsidR="0032599B" w:rsidRPr="0032599B" w:rsidRDefault="0032599B" w:rsidP="0032599B">
      <w:pPr>
        <w:spacing w:after="0" w:line="240" w:lineRule="auto"/>
        <w:rPr>
          <w:rFonts w:ascii="Times New Roman" w:eastAsia="Times New Roman" w:hAnsi="Times New Roman" w:cs="Times New Roman"/>
          <w:sz w:val="24"/>
          <w:szCs w:val="24"/>
          <w:lang w:eastAsia="ru-RU"/>
        </w:rPr>
      </w:pPr>
    </w:p>
    <w:p w:rsidR="00237BF6" w:rsidRPr="00237BF6" w:rsidRDefault="00237BF6" w:rsidP="00237BF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r w:rsidRPr="00237BF6">
        <w:rPr>
          <w:rFonts w:ascii="Times New Roman" w:eastAsia="Courier New" w:hAnsi="Times New Roman" w:cs="Times New Roman"/>
          <w:b/>
          <w:color w:val="000000"/>
          <w:sz w:val="28"/>
          <w:szCs w:val="28"/>
          <w:lang w:eastAsia="ru-RU"/>
        </w:rPr>
        <w:t xml:space="preserve">1.3 Количество часов, отводимое на освоение учебного </w:t>
      </w:r>
      <w:r w:rsidRPr="00237BF6">
        <w:rPr>
          <w:rFonts w:ascii="Times New Roman" w:eastAsia="Courier New" w:hAnsi="Times New Roman" w:cs="Times New Roman"/>
          <w:b/>
          <w:color w:val="000000"/>
          <w:sz w:val="28"/>
          <w:szCs w:val="28"/>
          <w:u w:val="single"/>
          <w:lang w:eastAsia="ru-RU"/>
        </w:rPr>
        <w:t>предмета/</w:t>
      </w:r>
      <w:r w:rsidRPr="00237BF6">
        <w:rPr>
          <w:rFonts w:ascii="Times New Roman" w:eastAsia="Courier New" w:hAnsi="Times New Roman" w:cs="Times New Roman"/>
          <w:b/>
          <w:color w:val="000000"/>
          <w:sz w:val="28"/>
          <w:szCs w:val="28"/>
          <w:lang w:eastAsia="ru-RU"/>
        </w:rPr>
        <w:t xml:space="preserve"> дисциплины/профессионального модуля/ практики</w:t>
      </w:r>
    </w:p>
    <w:p w:rsidR="00237BF6" w:rsidRPr="00237BF6" w:rsidRDefault="00237BF6" w:rsidP="00237BF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rsidR="00237BF6" w:rsidRPr="00237BF6" w:rsidRDefault="00237BF6" w:rsidP="00237BF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rsidR="000808B7" w:rsidRPr="000808B7" w:rsidRDefault="00237BF6" w:rsidP="000808B7">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sidRPr="00F40641">
        <w:rPr>
          <w:rFonts w:ascii="Times New Roman" w:eastAsia="Times New Roman" w:hAnsi="Times New Roman" w:cs="Times New Roman"/>
          <w:sz w:val="28"/>
          <w:szCs w:val="28"/>
        </w:rPr>
        <w:t xml:space="preserve">- </w:t>
      </w:r>
      <w:r w:rsidR="000808B7" w:rsidRPr="000808B7">
        <w:rPr>
          <w:rFonts w:ascii="Times New Roman" w:eastAsia="Times New Roman" w:hAnsi="Times New Roman" w:cs="Times New Roman"/>
          <w:sz w:val="28"/>
          <w:szCs w:val="28"/>
        </w:rPr>
        <w:t>- по учебному предмету:</w:t>
      </w:r>
    </w:p>
    <w:p w:rsidR="000808B7" w:rsidRPr="000808B7" w:rsidRDefault="000808B7" w:rsidP="000808B7">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sidRPr="000808B7">
        <w:rPr>
          <w:rFonts w:ascii="Times New Roman" w:eastAsia="Times New Roman" w:hAnsi="Times New Roman" w:cs="Times New Roman"/>
          <w:sz w:val="28"/>
          <w:szCs w:val="28"/>
        </w:rPr>
        <w:t>Всего часов –</w:t>
      </w:r>
      <w:bookmarkStart w:id="7" w:name="_Hlk127025423"/>
      <w:r w:rsidRPr="000808B7">
        <w:rPr>
          <w:rFonts w:ascii="Times New Roman" w:eastAsia="Times New Roman" w:hAnsi="Times New Roman" w:cs="Times New Roman"/>
          <w:sz w:val="28"/>
          <w:szCs w:val="28"/>
        </w:rPr>
        <w:t>108 в том числе:</w:t>
      </w:r>
      <w:bookmarkEnd w:id="7"/>
    </w:p>
    <w:p w:rsidR="000808B7" w:rsidRPr="000808B7" w:rsidRDefault="000808B7" w:rsidP="000808B7">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sidRPr="000808B7">
        <w:rPr>
          <w:rFonts w:ascii="Times New Roman" w:eastAsia="Times New Roman" w:hAnsi="Times New Roman" w:cs="Times New Roman"/>
          <w:sz w:val="28"/>
          <w:szCs w:val="28"/>
        </w:rPr>
        <w:t>1 курс 1 семестр – 16 часов.</w:t>
      </w:r>
    </w:p>
    <w:p w:rsidR="000808B7" w:rsidRPr="000808B7" w:rsidRDefault="000808B7" w:rsidP="000808B7">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sidRPr="000808B7">
        <w:rPr>
          <w:rFonts w:ascii="Times New Roman" w:eastAsia="Times New Roman" w:hAnsi="Times New Roman" w:cs="Times New Roman"/>
          <w:sz w:val="28"/>
          <w:szCs w:val="28"/>
        </w:rPr>
        <w:t xml:space="preserve">1 курс 2 семестр – 56 часов </w:t>
      </w:r>
    </w:p>
    <w:p w:rsidR="000808B7" w:rsidRPr="000808B7" w:rsidRDefault="000808B7" w:rsidP="000808B7">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sidRPr="000808B7">
        <w:rPr>
          <w:rFonts w:ascii="Times New Roman" w:eastAsia="Times New Roman" w:hAnsi="Times New Roman" w:cs="Times New Roman"/>
          <w:sz w:val="28"/>
          <w:szCs w:val="28"/>
        </w:rPr>
        <w:t>2 курс 1 семестр – 34 часов.</w:t>
      </w:r>
    </w:p>
    <w:p w:rsidR="000808B7" w:rsidRPr="00F40641" w:rsidRDefault="000808B7" w:rsidP="000808B7">
      <w:pPr>
        <w:widowControl w:val="0"/>
        <w:shd w:val="clear" w:color="auto" w:fill="FFFFFF"/>
        <w:spacing w:after="0" w:line="322" w:lineRule="exact"/>
        <w:ind w:firstLine="709"/>
        <w:jc w:val="both"/>
        <w:rPr>
          <w:rFonts w:ascii="Times New Roman" w:eastAsia="Times New Roman" w:hAnsi="Times New Roman" w:cs="Times New Roman"/>
          <w:sz w:val="28"/>
          <w:szCs w:val="28"/>
        </w:rPr>
      </w:pPr>
    </w:p>
    <w:p w:rsidR="000808B7" w:rsidRPr="00F40641" w:rsidRDefault="000808B7" w:rsidP="000808B7">
      <w:pPr>
        <w:widowControl w:val="0"/>
        <w:shd w:val="clear" w:color="auto" w:fill="FFFFFF"/>
        <w:spacing w:after="0" w:line="322" w:lineRule="exact"/>
        <w:ind w:firstLine="709"/>
        <w:jc w:val="both"/>
        <w:rPr>
          <w:rFonts w:ascii="Times New Roman" w:eastAsia="Times New Roman" w:hAnsi="Times New Roman" w:cs="Times New Roman"/>
          <w:sz w:val="28"/>
          <w:szCs w:val="28"/>
        </w:rPr>
      </w:pPr>
    </w:p>
    <w:p w:rsidR="000808B7" w:rsidRPr="0032599B" w:rsidRDefault="000808B7" w:rsidP="000808B7">
      <w:pPr>
        <w:jc w:val="both"/>
        <w:rPr>
          <w:rFonts w:ascii="Times New Roman" w:eastAsia="Times New Roman" w:hAnsi="Times New Roman" w:cs="Times New Roman"/>
          <w:b/>
          <w:sz w:val="24"/>
          <w:szCs w:val="24"/>
          <w:lang w:eastAsia="ru-RU"/>
        </w:rPr>
      </w:pPr>
    </w:p>
    <w:p w:rsidR="0032599B" w:rsidRPr="0032599B" w:rsidRDefault="0032599B" w:rsidP="000808B7">
      <w:pPr>
        <w:widowControl w:val="0"/>
        <w:shd w:val="clear" w:color="auto" w:fill="FFFFFF"/>
        <w:spacing w:after="0" w:line="322" w:lineRule="exact"/>
        <w:ind w:firstLine="709"/>
        <w:jc w:val="both"/>
        <w:rPr>
          <w:rFonts w:ascii="Times New Roman" w:eastAsia="Times New Roman" w:hAnsi="Times New Roman" w:cs="Times New Roman"/>
          <w:b/>
          <w:sz w:val="24"/>
          <w:szCs w:val="24"/>
          <w:lang w:eastAsia="ru-RU"/>
        </w:rPr>
      </w:pPr>
    </w:p>
    <w:p w:rsidR="0032599B" w:rsidRPr="0032599B" w:rsidRDefault="0032599B" w:rsidP="0032599B">
      <w:pPr>
        <w:ind w:firstLine="360"/>
        <w:jc w:val="both"/>
        <w:rPr>
          <w:rFonts w:ascii="Times New Roman" w:eastAsia="Times New Roman" w:hAnsi="Times New Roman" w:cs="Times New Roman"/>
          <w:b/>
          <w:sz w:val="24"/>
          <w:szCs w:val="24"/>
          <w:lang w:eastAsia="ru-RU"/>
        </w:rPr>
      </w:pPr>
    </w:p>
    <w:p w:rsidR="0032599B" w:rsidRPr="0032599B" w:rsidRDefault="0032599B" w:rsidP="0032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sectPr w:rsidR="0032599B" w:rsidRPr="0032599B" w:rsidSect="00237BF6">
          <w:pgSz w:w="11906" w:h="16838"/>
          <w:pgMar w:top="567" w:right="567" w:bottom="567" w:left="567" w:header="709" w:footer="709" w:gutter="0"/>
          <w:cols w:space="720"/>
          <w:titlePg/>
        </w:sectPr>
      </w:pP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8"/>
          <w:szCs w:val="28"/>
          <w:lang w:eastAsia="ru-RU"/>
        </w:rPr>
      </w:pPr>
      <w:r w:rsidRPr="0086637D">
        <w:rPr>
          <w:rFonts w:ascii="Times New Roman" w:eastAsia="Courier New" w:hAnsi="Times New Roman" w:cs="Times New Roman"/>
          <w:b/>
          <w:color w:val="000000"/>
          <w:sz w:val="28"/>
          <w:szCs w:val="28"/>
          <w:lang w:eastAsia="ru-RU"/>
        </w:rPr>
        <w:lastRenderedPageBreak/>
        <w:t xml:space="preserve">Раздел 2 Структура и содержание учебного предмета </w:t>
      </w:r>
      <w:r w:rsidRPr="0086637D">
        <w:rPr>
          <w:rFonts w:ascii="Times New Roman" w:eastAsia="Courier New" w:hAnsi="Times New Roman" w:cs="Times New Roman"/>
          <w:b/>
          <w:bCs/>
          <w:color w:val="000000"/>
          <w:sz w:val="28"/>
          <w:szCs w:val="28"/>
          <w:lang w:eastAsia="ru-RU"/>
        </w:rPr>
        <w:t>ОУП 02 Литература</w:t>
      </w: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8"/>
          <w:szCs w:val="28"/>
          <w:lang w:eastAsia="ru-RU"/>
        </w:rPr>
      </w:pP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8"/>
          <w:szCs w:val="28"/>
          <w:lang w:eastAsia="ru-RU"/>
        </w:rPr>
      </w:pPr>
      <w:r w:rsidRPr="0086637D">
        <w:rPr>
          <w:rFonts w:ascii="Times New Roman" w:eastAsia="Courier New" w:hAnsi="Times New Roman" w:cs="Times New Roman"/>
          <w:b/>
          <w:color w:val="000000"/>
          <w:sz w:val="28"/>
          <w:szCs w:val="28"/>
          <w:lang w:eastAsia="ru-RU"/>
        </w:rPr>
        <w:t xml:space="preserve">2.1 </w:t>
      </w:r>
      <w:bookmarkStart w:id="8" w:name="_Hlk127007025"/>
      <w:r w:rsidRPr="0086637D">
        <w:rPr>
          <w:rFonts w:ascii="Times New Roman" w:eastAsia="Courier New" w:hAnsi="Times New Roman" w:cs="Times New Roman"/>
          <w:b/>
          <w:color w:val="000000"/>
          <w:sz w:val="28"/>
          <w:szCs w:val="28"/>
          <w:lang w:eastAsia="ru-RU"/>
        </w:rPr>
        <w:t xml:space="preserve">Объём </w:t>
      </w:r>
      <w:bookmarkStart w:id="9" w:name="_Hlk127006977"/>
      <w:r w:rsidRPr="0086637D">
        <w:rPr>
          <w:rFonts w:ascii="Times New Roman" w:eastAsia="Courier New" w:hAnsi="Times New Roman" w:cs="Times New Roman"/>
          <w:b/>
          <w:color w:val="000000"/>
          <w:sz w:val="28"/>
          <w:szCs w:val="28"/>
          <w:lang w:eastAsia="ru-RU"/>
        </w:rPr>
        <w:t>учебного предмета</w:t>
      </w:r>
      <w:bookmarkEnd w:id="8"/>
      <w:r w:rsidRPr="0086637D">
        <w:rPr>
          <w:rFonts w:ascii="Times New Roman" w:eastAsia="Courier New" w:hAnsi="Times New Roman" w:cs="Times New Roman"/>
          <w:b/>
          <w:color w:val="000000"/>
          <w:sz w:val="28"/>
          <w:szCs w:val="28"/>
          <w:lang w:eastAsia="ru-RU"/>
        </w:rPr>
        <w:t xml:space="preserve"> и виды учебной работы</w:t>
      </w:r>
      <w:bookmarkEnd w:id="9"/>
      <w:r w:rsidRPr="0086637D">
        <w:rPr>
          <w:rFonts w:ascii="Times New Roman" w:eastAsia="Courier New" w:hAnsi="Times New Roman" w:cs="Times New Roman"/>
          <w:b/>
          <w:color w:val="000000"/>
          <w:sz w:val="28"/>
          <w:szCs w:val="28"/>
          <w:lang w:eastAsia="ru-RU"/>
        </w:rPr>
        <w:t xml:space="preserve"> </w:t>
      </w:r>
      <w:bookmarkStart w:id="10" w:name="_Hlk127013777"/>
      <w:r w:rsidRPr="0086637D">
        <w:rPr>
          <w:rFonts w:ascii="Times New Roman" w:eastAsia="Courier New" w:hAnsi="Times New Roman" w:cs="Times New Roman"/>
          <w:b/>
          <w:bCs/>
          <w:color w:val="000000"/>
          <w:sz w:val="28"/>
          <w:szCs w:val="28"/>
          <w:lang w:eastAsia="ru-RU"/>
        </w:rPr>
        <w:t>ОУП 02 Литература</w:t>
      </w: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color w:val="000000"/>
          <w:sz w:val="28"/>
          <w:szCs w:val="28"/>
          <w:lang w:eastAsia="ru-RU"/>
        </w:rPr>
      </w:pP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bookmarkStart w:id="11" w:name="_Hlk127019044"/>
      <w:bookmarkEnd w:id="10"/>
      <w:r w:rsidRPr="0086637D">
        <w:rPr>
          <w:rFonts w:ascii="Times New Roman" w:eastAsia="Courier New" w:hAnsi="Times New Roman" w:cs="Times New Roman"/>
          <w:bCs/>
          <w:color w:val="000000"/>
          <w:sz w:val="28"/>
          <w:szCs w:val="28"/>
          <w:lang w:eastAsia="ru-RU"/>
        </w:rPr>
        <w:t xml:space="preserve">Таблица для </w:t>
      </w:r>
      <w:r w:rsidRPr="0086637D">
        <w:rPr>
          <w:rFonts w:ascii="Times New Roman" w:eastAsia="Courier New" w:hAnsi="Times New Roman" w:cs="Times New Roman"/>
          <w:bCs/>
          <w:color w:val="000000"/>
          <w:sz w:val="28"/>
          <w:szCs w:val="28"/>
          <w:u w:val="single"/>
          <w:lang w:eastAsia="ru-RU"/>
        </w:rPr>
        <w:t>учебного предмета</w:t>
      </w:r>
      <w:r w:rsidRPr="0086637D">
        <w:rPr>
          <w:rFonts w:ascii="Times New Roman" w:eastAsia="Courier New" w:hAnsi="Times New Roman" w:cs="Times New Roman"/>
          <w:bCs/>
          <w:color w:val="000000"/>
          <w:sz w:val="28"/>
          <w:szCs w:val="28"/>
          <w:lang w:eastAsia="ru-RU"/>
        </w:rPr>
        <w:t>/дисциплины:</w:t>
      </w:r>
    </w:p>
    <w:bookmarkEnd w:id="11"/>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86637D" w:rsidRPr="0086637D" w:rsidTr="0086637D">
        <w:trPr>
          <w:trHeight w:val="460"/>
        </w:trPr>
        <w:tc>
          <w:tcPr>
            <w:tcW w:w="4535" w:type="dxa"/>
            <w:vMerge w:val="restart"/>
            <w:shd w:val="clear" w:color="auto" w:fill="auto"/>
            <w:vAlign w:val="center"/>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bookmarkStart w:id="12" w:name="_Hlk127009755"/>
            <w:r w:rsidRPr="0086637D">
              <w:rPr>
                <w:rFonts w:ascii="Times New Roman" w:eastAsia="Courier New" w:hAnsi="Times New Roman" w:cs="Times New Roman"/>
                <w:b/>
                <w:bCs/>
                <w:color w:val="000000"/>
                <w:sz w:val="24"/>
                <w:szCs w:val="24"/>
                <w:lang w:eastAsia="ru-RU"/>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Объем образовательной программы учебного предмета/дисциплины по очной/заочной форме обучения, час.</w:t>
            </w:r>
          </w:p>
        </w:tc>
      </w:tr>
      <w:tr w:rsidR="0086637D" w:rsidRPr="0086637D" w:rsidTr="0086637D">
        <w:trPr>
          <w:trHeight w:val="233"/>
        </w:trPr>
        <w:tc>
          <w:tcPr>
            <w:tcW w:w="4535" w:type="dxa"/>
            <w:vMerge/>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val="restart"/>
            <w:shd w:val="clear" w:color="auto" w:fill="auto"/>
            <w:vAlign w:val="center"/>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Всего</w:t>
            </w:r>
          </w:p>
        </w:tc>
        <w:tc>
          <w:tcPr>
            <w:tcW w:w="2835" w:type="dxa"/>
            <w:gridSpan w:val="2"/>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1 курс</w:t>
            </w:r>
          </w:p>
        </w:tc>
        <w:tc>
          <w:tcPr>
            <w:tcW w:w="2693" w:type="dxa"/>
            <w:gridSpan w:val="2"/>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2 курс</w:t>
            </w:r>
          </w:p>
        </w:tc>
        <w:tc>
          <w:tcPr>
            <w:tcW w:w="2695" w:type="dxa"/>
            <w:gridSpan w:val="2"/>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3 курс</w:t>
            </w:r>
          </w:p>
        </w:tc>
      </w:tr>
      <w:tr w:rsidR="0086637D" w:rsidRPr="0086637D" w:rsidTr="0086637D">
        <w:trPr>
          <w:trHeight w:val="340"/>
        </w:trPr>
        <w:tc>
          <w:tcPr>
            <w:tcW w:w="4535" w:type="dxa"/>
            <w:vMerge/>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1 семестр</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2 семестр</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3 семестр</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4 семестр</w:t>
            </w: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5 семестр</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6 семестр</w:t>
            </w:r>
          </w:p>
        </w:tc>
      </w:tr>
      <w:tr w:rsidR="0086637D" w:rsidRPr="0086637D" w:rsidTr="0086637D">
        <w:trPr>
          <w:trHeight w:val="340"/>
        </w:trPr>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1</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2</w:t>
            </w: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3</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4</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5</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6</w:t>
            </w: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7</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8</w:t>
            </w:r>
          </w:p>
        </w:tc>
      </w:tr>
      <w:tr w:rsidR="0086637D" w:rsidRPr="0086637D" w:rsidTr="0086637D">
        <w:trPr>
          <w:trHeight w:val="340"/>
        </w:trPr>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Объем образовательной программы учебного предмета/ дисциплины</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106</w:t>
            </w: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16</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56</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34</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из него: практическая подготовка</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63</w:t>
            </w: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6"/>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8</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31</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24</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 xml:space="preserve">в том числе </w:t>
            </w:r>
            <w:r w:rsidRPr="0086637D">
              <w:rPr>
                <w:rFonts w:ascii="Times New Roman" w:eastAsia="Courier New" w:hAnsi="Times New Roman" w:cs="Times New Roman"/>
                <w:color w:val="000000"/>
                <w:sz w:val="24"/>
                <w:szCs w:val="24"/>
                <w:lang w:eastAsia="ru-RU"/>
              </w:rPr>
              <w:t>(из объёма ОП УП/Д)</w:t>
            </w:r>
            <w:r w:rsidRPr="0086637D">
              <w:rPr>
                <w:rFonts w:ascii="Times New Roman" w:eastAsia="Courier New" w:hAnsi="Times New Roman" w:cs="Times New Roman"/>
                <w:b/>
                <w:bCs/>
                <w:color w:val="000000"/>
                <w:sz w:val="24"/>
                <w:szCs w:val="24"/>
                <w:lang w:eastAsia="ru-RU"/>
              </w:rPr>
              <w:t>:</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108</w:t>
            </w: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16</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56</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36</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4"/>
                <w:szCs w:val="24"/>
                <w:lang w:eastAsia="ru-RU"/>
              </w:rPr>
            </w:pPr>
            <w:r w:rsidRPr="0086637D">
              <w:rPr>
                <w:rFonts w:ascii="Times New Roman" w:eastAsia="Courier New" w:hAnsi="Times New Roman" w:cs="Times New Roman"/>
                <w:bCs/>
                <w:color w:val="000000"/>
                <w:sz w:val="24"/>
                <w:szCs w:val="24"/>
                <w:lang w:eastAsia="ru-RU"/>
              </w:rPr>
              <w:t>Теоретические занятия</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41</w:t>
            </w: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8</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23</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10</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iCs/>
                <w:color w:val="000000"/>
                <w:sz w:val="24"/>
                <w:szCs w:val="24"/>
                <w:lang w:eastAsia="ru-RU"/>
              </w:rPr>
            </w:pPr>
            <w:r w:rsidRPr="0086637D">
              <w:rPr>
                <w:rFonts w:ascii="Times New Roman" w:eastAsia="Courier New" w:hAnsi="Times New Roman" w:cs="Times New Roman"/>
                <w:bCs/>
                <w:iCs/>
                <w:color w:val="000000"/>
                <w:sz w:val="24"/>
                <w:szCs w:val="24"/>
                <w:lang w:eastAsia="ru-RU"/>
              </w:rPr>
              <w:t>Лабораторные и практические занятия</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r w:rsidRPr="0086637D">
              <w:rPr>
                <w:rFonts w:ascii="Times New Roman" w:eastAsia="Courier New" w:hAnsi="Times New Roman" w:cs="Times New Roman"/>
                <w:bCs/>
                <w:color w:val="000000"/>
                <w:sz w:val="24"/>
                <w:szCs w:val="24"/>
                <w:lang w:eastAsia="ru-RU"/>
              </w:rPr>
              <w:t>Курсовая работа (если предусмотрена)</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4"/>
                <w:szCs w:val="24"/>
                <w:lang w:eastAsia="ru-RU"/>
              </w:rPr>
            </w:pPr>
            <w:r w:rsidRPr="0086637D">
              <w:rPr>
                <w:rFonts w:ascii="Times New Roman" w:eastAsia="Courier New" w:hAnsi="Times New Roman" w:cs="Times New Roman"/>
                <w:bCs/>
                <w:color w:val="000000"/>
                <w:sz w:val="24"/>
                <w:szCs w:val="24"/>
                <w:lang w:eastAsia="ru-RU"/>
              </w:rPr>
              <w:t>Консультации</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2</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color w:val="000000"/>
                <w:sz w:val="24"/>
                <w:szCs w:val="24"/>
                <w:lang w:eastAsia="ru-RU"/>
              </w:rPr>
            </w:pPr>
            <w:r w:rsidRPr="0086637D">
              <w:rPr>
                <w:rFonts w:ascii="Times New Roman" w:eastAsia="Courier New" w:hAnsi="Times New Roman" w:cs="Times New Roman"/>
                <w:color w:val="000000"/>
                <w:sz w:val="24"/>
                <w:szCs w:val="24"/>
                <w:lang w:eastAsia="ru-RU"/>
              </w:rPr>
              <w:t xml:space="preserve">Самостоятельная работа обучающегося </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i/>
                <w:color w:val="000000"/>
                <w:sz w:val="24"/>
                <w:szCs w:val="24"/>
                <w:lang w:eastAsia="ru-RU"/>
              </w:rPr>
            </w:pPr>
            <w:r w:rsidRPr="0086637D">
              <w:rPr>
                <w:rFonts w:ascii="Times New Roman" w:eastAsia="Courier New" w:hAnsi="Times New Roman" w:cs="Times New Roman"/>
                <w:i/>
                <w:color w:val="000000"/>
                <w:sz w:val="24"/>
                <w:szCs w:val="24"/>
                <w:lang w:eastAsia="ru-RU"/>
              </w:rPr>
              <w:t xml:space="preserve">Индивидуальное проектирование </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i/>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i/>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i/>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86637D" w:rsidRPr="0086637D" w:rsidTr="0086637D">
        <w:tc>
          <w:tcPr>
            <w:tcW w:w="45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86637D">
              <w:rPr>
                <w:rFonts w:ascii="Times New Roman" w:eastAsia="Courier New" w:hAnsi="Times New Roman" w:cs="Times New Roman"/>
                <w:b/>
                <w:bCs/>
                <w:color w:val="000000"/>
                <w:sz w:val="24"/>
                <w:szCs w:val="24"/>
                <w:lang w:eastAsia="ru-RU"/>
              </w:rPr>
              <w:t>Промежуточная аттестация (форма, часы)</w:t>
            </w:r>
            <w:r w:rsidR="000808B7">
              <w:rPr>
                <w:rFonts w:ascii="Times New Roman" w:eastAsia="Courier New" w:hAnsi="Times New Roman" w:cs="Times New Roman"/>
                <w:b/>
                <w:bCs/>
                <w:color w:val="000000"/>
                <w:sz w:val="24"/>
                <w:szCs w:val="24"/>
                <w:lang w:eastAsia="ru-RU"/>
              </w:rPr>
              <w:t xml:space="preserve"> ДЗ</w:t>
            </w:r>
          </w:p>
        </w:tc>
        <w:tc>
          <w:tcPr>
            <w:tcW w:w="1135" w:type="dxa"/>
            <w:shd w:val="clear" w:color="auto" w:fill="auto"/>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8"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2</w:t>
            </w: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sz w:val="24"/>
                <w:szCs w:val="24"/>
                <w:lang w:eastAsia="ru-RU"/>
              </w:rPr>
            </w:pPr>
            <w:r w:rsidRPr="0086637D">
              <w:rPr>
                <w:rFonts w:ascii="Times New Roman" w:eastAsia="Courier New" w:hAnsi="Times New Roman" w:cs="Times New Roman"/>
                <w:bCs/>
                <w:sz w:val="24"/>
                <w:szCs w:val="24"/>
                <w:lang w:eastAsia="ru-RU"/>
              </w:rPr>
              <w:t>2</w:t>
            </w:r>
          </w:p>
        </w:tc>
        <w:tc>
          <w:tcPr>
            <w:tcW w:w="1417"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86637D" w:rsidRP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bookmarkEnd w:id="12"/>
    </w:tbl>
    <w:p w:rsid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rsidR="0086637D" w:rsidRDefault="0086637D" w:rsidP="0086637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rsidR="0086637D" w:rsidRPr="0086637D" w:rsidRDefault="0086637D" w:rsidP="0086637D">
      <w:pPr>
        <w:rPr>
          <w:rFonts w:ascii="Times New Roman" w:eastAsia="Times New Roman" w:hAnsi="Times New Roman" w:cs="Times New Roman"/>
          <w:sz w:val="24"/>
          <w:szCs w:val="24"/>
          <w:lang w:eastAsia="ru-RU"/>
        </w:rPr>
        <w:sectPr w:rsidR="0086637D" w:rsidRPr="0086637D" w:rsidSect="0086637D">
          <w:pgSz w:w="16838" w:h="11906" w:orient="landscape"/>
          <w:pgMar w:top="1134" w:right="850" w:bottom="1134" w:left="1701" w:header="709" w:footer="709" w:gutter="0"/>
          <w:cols w:space="720"/>
          <w:titlePg/>
          <w:docGrid w:linePitch="299"/>
        </w:sectPr>
      </w:pPr>
    </w:p>
    <w:p w:rsidR="0086637D" w:rsidRPr="0086637D" w:rsidRDefault="0086637D" w:rsidP="0086637D">
      <w:pPr>
        <w:tabs>
          <w:tab w:val="left" w:pos="1635"/>
        </w:tabs>
        <w:spacing w:after="0" w:line="240" w:lineRule="auto"/>
        <w:jc w:val="center"/>
        <w:rPr>
          <w:rFonts w:ascii="Times New Roman" w:eastAsia="Times New Roman" w:hAnsi="Times New Roman" w:cs="Times New Roman"/>
          <w:b/>
          <w:sz w:val="28"/>
          <w:szCs w:val="28"/>
          <w:lang w:eastAsia="ru-RU"/>
        </w:rPr>
      </w:pPr>
      <w:r w:rsidRPr="0086637D">
        <w:rPr>
          <w:rFonts w:ascii="Times New Roman" w:eastAsia="Times New Roman" w:hAnsi="Times New Roman" w:cs="Times New Roman"/>
          <w:b/>
          <w:sz w:val="28"/>
          <w:szCs w:val="28"/>
          <w:lang w:eastAsia="ru-RU"/>
        </w:rPr>
        <w:lastRenderedPageBreak/>
        <w:t>2.2.  Тематический план и содержание учебного предмета ОУП.02 Литература</w:t>
      </w:r>
    </w:p>
    <w:p w:rsidR="0086637D" w:rsidRPr="0086637D" w:rsidRDefault="0086637D" w:rsidP="0086637D">
      <w:pPr>
        <w:tabs>
          <w:tab w:val="left" w:pos="1635"/>
        </w:tabs>
        <w:spacing w:after="0" w:line="240" w:lineRule="auto"/>
        <w:jc w:val="center"/>
        <w:rPr>
          <w:rFonts w:ascii="Times New Roman" w:eastAsia="Times New Roman" w:hAnsi="Times New Roman" w:cs="Times New Roman"/>
          <w:b/>
          <w:sz w:val="28"/>
          <w:szCs w:val="28"/>
          <w:lang w:eastAsia="ru-RU"/>
        </w:rPr>
      </w:pPr>
    </w:p>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86637D">
        <w:rPr>
          <w:rFonts w:ascii="Times New Roman" w:eastAsia="Courier New" w:hAnsi="Times New Roman" w:cs="Times New Roman"/>
          <w:bCs/>
          <w:color w:val="000000"/>
          <w:sz w:val="28"/>
          <w:szCs w:val="28"/>
          <w:lang w:eastAsia="ru-RU"/>
        </w:rPr>
        <w:t xml:space="preserve">Таблица для </w:t>
      </w:r>
      <w:r w:rsidRPr="0086637D">
        <w:rPr>
          <w:rFonts w:ascii="Times New Roman" w:eastAsia="Courier New" w:hAnsi="Times New Roman" w:cs="Times New Roman"/>
          <w:bCs/>
          <w:color w:val="000000"/>
          <w:sz w:val="28"/>
          <w:szCs w:val="28"/>
          <w:u w:val="single"/>
          <w:lang w:eastAsia="ru-RU"/>
        </w:rPr>
        <w:t>учебного предмета</w:t>
      </w:r>
      <w:r w:rsidRPr="0086637D">
        <w:rPr>
          <w:rFonts w:ascii="Times New Roman" w:eastAsia="Courier New" w:hAnsi="Times New Roman" w:cs="Times New Roman"/>
          <w:bCs/>
          <w:color w:val="000000"/>
          <w:sz w:val="28"/>
          <w:szCs w:val="28"/>
          <w:lang w:eastAsia="ru-RU"/>
        </w:rPr>
        <w:t>/дисциплины:</w:t>
      </w:r>
    </w:p>
    <w:tbl>
      <w:tblPr>
        <w:tblW w:w="509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8"/>
        <w:gridCol w:w="2043"/>
        <w:gridCol w:w="4692"/>
        <w:gridCol w:w="1160"/>
        <w:gridCol w:w="517"/>
        <w:gridCol w:w="649"/>
        <w:gridCol w:w="766"/>
        <w:gridCol w:w="907"/>
        <w:gridCol w:w="775"/>
        <w:gridCol w:w="652"/>
        <w:gridCol w:w="646"/>
        <w:gridCol w:w="637"/>
        <w:gridCol w:w="646"/>
        <w:gridCol w:w="12"/>
      </w:tblGrid>
      <w:tr w:rsidR="0086637D" w:rsidRPr="0086637D" w:rsidTr="0086637D">
        <w:trPr>
          <w:cantSplit/>
          <w:trHeight w:val="1322"/>
        </w:trPr>
        <w:tc>
          <w:tcPr>
            <w:tcW w:w="197" w:type="pct"/>
            <w:vMerge w:val="restart"/>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занятия</w:t>
            </w:r>
          </w:p>
        </w:tc>
        <w:tc>
          <w:tcPr>
            <w:tcW w:w="696" w:type="pct"/>
            <w:vMerge w:val="restart"/>
            <w:shd w:val="clear" w:color="auto" w:fill="auto"/>
            <w:vAlign w:val="center"/>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Наименование разделов и тем</w:t>
            </w:r>
          </w:p>
        </w:tc>
        <w:tc>
          <w:tcPr>
            <w:tcW w:w="1598" w:type="pct"/>
            <w:vMerge w:val="restart"/>
            <w:shd w:val="clear" w:color="auto" w:fill="auto"/>
            <w:vAlign w:val="center"/>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Содержание учебного материала, лабораторные и практические работы, самостоятельная работа</w:t>
            </w:r>
          </w:p>
        </w:tc>
        <w:tc>
          <w:tcPr>
            <w:tcW w:w="395" w:type="pct"/>
            <w:vMerge w:val="restart"/>
            <w:shd w:val="clear" w:color="auto" w:fill="auto"/>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176" w:type="pct"/>
            <w:vMerge w:val="restart"/>
            <w:textDirection w:val="btL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277" w:type="pct"/>
            <w:gridSpan w:val="5"/>
            <w:vMerge w:val="restart"/>
            <w:shd w:val="clear" w:color="auto" w:fill="auto"/>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220" w:type="pct"/>
            <w:vMerge w:val="restart"/>
            <w:shd w:val="clear" w:color="auto" w:fill="auto"/>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Результаты освоения учебного предмета, дисциплины (У, З, Н, ЛР, ПР, МР)</w:t>
            </w:r>
          </w:p>
        </w:tc>
        <w:tc>
          <w:tcPr>
            <w:tcW w:w="441" w:type="pct"/>
            <w:gridSpan w:val="3"/>
            <w:shd w:val="clear" w:color="auto" w:fill="auto"/>
            <w:vAlign w:val="center"/>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Коды формирующие компетенции</w:t>
            </w:r>
          </w:p>
        </w:tc>
      </w:tr>
      <w:tr w:rsidR="0086637D" w:rsidRPr="0086637D" w:rsidTr="0086637D">
        <w:trPr>
          <w:cantSplit/>
          <w:trHeight w:val="326"/>
        </w:trPr>
        <w:tc>
          <w:tcPr>
            <w:tcW w:w="197" w:type="pct"/>
            <w:vMerge/>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696"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1598"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95" w:type="pct"/>
            <w:vMerge/>
            <w:shd w:val="clear" w:color="auto" w:fill="auto"/>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176" w:type="pct"/>
            <w:vMerge/>
            <w:textDirection w:val="btL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1277" w:type="pct"/>
            <w:gridSpan w:val="5"/>
            <w:vMerge/>
            <w:shd w:val="clear" w:color="auto" w:fill="auto"/>
            <w:textDirection w:val="btLr"/>
            <w:vAlign w:val="center"/>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vMerge w:val="restart"/>
            <w:shd w:val="clear" w:color="auto" w:fill="auto"/>
            <w:vAlign w:val="center"/>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w:t>
            </w:r>
          </w:p>
        </w:tc>
        <w:tc>
          <w:tcPr>
            <w:tcW w:w="224" w:type="pct"/>
            <w:gridSpan w:val="2"/>
            <w:vMerge w:val="restart"/>
            <w:shd w:val="clear" w:color="auto" w:fill="auto"/>
            <w:vAlign w:val="center"/>
          </w:tcPr>
          <w:p w:rsidR="0086637D" w:rsidRPr="0086637D" w:rsidRDefault="0086637D" w:rsidP="0086637D">
            <w:pPr>
              <w:tabs>
                <w:tab w:val="left" w:pos="1635"/>
              </w:tabs>
              <w:spacing w:after="0"/>
              <w:ind w:left="-35" w:firstLine="35"/>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w:t>
            </w:r>
          </w:p>
        </w:tc>
      </w:tr>
      <w:tr w:rsidR="0086637D" w:rsidRPr="0086637D" w:rsidTr="0086637D">
        <w:trPr>
          <w:cantSplit/>
          <w:trHeight w:val="4763"/>
        </w:trPr>
        <w:tc>
          <w:tcPr>
            <w:tcW w:w="197" w:type="pct"/>
            <w:vMerge/>
            <w:textDirection w:val="btLr"/>
            <w:vAlign w:val="cente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696"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1598"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95" w:type="pct"/>
            <w:vMerge/>
            <w:shd w:val="clear" w:color="auto" w:fill="auto"/>
            <w:textDirection w:val="btL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176" w:type="pct"/>
            <w:vMerge/>
            <w:textDirection w:val="btL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p>
        </w:tc>
        <w:tc>
          <w:tcPr>
            <w:tcW w:w="221" w:type="pct"/>
            <w:shd w:val="clear" w:color="auto" w:fill="auto"/>
            <w:textDirection w:val="btLr"/>
          </w:tcPr>
          <w:p w:rsidR="0086637D" w:rsidRPr="0086637D" w:rsidRDefault="0086637D" w:rsidP="0086637D">
            <w:pPr>
              <w:tabs>
                <w:tab w:val="left" w:pos="1635"/>
              </w:tabs>
              <w:spacing w:after="0"/>
              <w:ind w:left="113" w:right="113"/>
              <w:jc w:val="center"/>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Теоретические занятия</w:t>
            </w:r>
            <w:r w:rsidRPr="0086637D">
              <w:rPr>
                <w:rFonts w:ascii="Courier New" w:eastAsia="Courier New" w:hAnsi="Courier New" w:cs="Courier New"/>
                <w:color w:val="000000"/>
                <w:sz w:val="24"/>
                <w:szCs w:val="24"/>
                <w:lang w:eastAsia="ru-RU"/>
              </w:rPr>
              <w:t xml:space="preserve"> </w:t>
            </w:r>
            <w:r w:rsidRPr="0086637D">
              <w:rPr>
                <w:rFonts w:ascii="Times New Roman" w:eastAsia="Courier New" w:hAnsi="Times New Roman" w:cs="Times New Roman"/>
                <w:color w:val="000000"/>
                <w:sz w:val="24"/>
                <w:szCs w:val="24"/>
                <w:lang w:eastAsia="ru-RU"/>
              </w:rPr>
              <w:t>по очной/заочной форме обучения, час</w:t>
            </w:r>
          </w:p>
        </w:tc>
        <w:tc>
          <w:tcPr>
            <w:tcW w:w="261" w:type="pct"/>
            <w:shd w:val="clear" w:color="auto" w:fill="auto"/>
            <w:textDirection w:val="btLr"/>
            <w:vAlign w:val="center"/>
          </w:tcPr>
          <w:p w:rsidR="0086637D" w:rsidRPr="0086637D" w:rsidRDefault="0086637D" w:rsidP="0086637D">
            <w:pPr>
              <w:tabs>
                <w:tab w:val="left" w:pos="1635"/>
              </w:tabs>
              <w:ind w:left="113" w:right="113"/>
              <w:jc w:val="center"/>
              <w:rPr>
                <w:rFonts w:ascii="Times New Roman" w:eastAsia="Times New Roman" w:hAnsi="Times New Roman" w:cs="Times New Roman"/>
                <w:lang w:eastAsia="ru-RU"/>
              </w:rPr>
            </w:pPr>
            <w:r w:rsidRPr="0086637D">
              <w:rPr>
                <w:rFonts w:ascii="Times New Roman" w:eastAsia="Times New Roman" w:hAnsi="Times New Roman" w:cs="Times New Roman"/>
                <w:lang w:eastAsia="ru-RU"/>
              </w:rPr>
              <w:t>Лабораторные и практические занятия</w:t>
            </w:r>
            <w:r w:rsidRPr="0086637D">
              <w:rPr>
                <w:rFonts w:ascii="Calibri" w:eastAsia="Times New Roman" w:hAnsi="Calibri" w:cs="Times New Roman"/>
                <w:lang w:eastAsia="ru-RU"/>
              </w:rPr>
              <w:t xml:space="preserve"> </w:t>
            </w:r>
            <w:r w:rsidRPr="0086637D">
              <w:rPr>
                <w:rFonts w:ascii="Times New Roman" w:eastAsia="Times New Roman" w:hAnsi="Times New Roman" w:cs="Times New Roman"/>
                <w:lang w:eastAsia="ru-RU"/>
              </w:rPr>
              <w:t>по очной/заочной форме обучения, час.</w:t>
            </w:r>
          </w:p>
        </w:tc>
        <w:tc>
          <w:tcPr>
            <w:tcW w:w="309" w:type="pct"/>
            <w:textDirection w:val="btLr"/>
            <w:vAlign w:val="center"/>
          </w:tcPr>
          <w:p w:rsidR="0086637D" w:rsidRPr="0086637D" w:rsidRDefault="0086637D" w:rsidP="0086637D">
            <w:pPr>
              <w:ind w:left="113" w:right="113"/>
              <w:jc w:val="center"/>
              <w:rPr>
                <w:rFonts w:ascii="Times New Roman" w:eastAsia="Times New Roman" w:hAnsi="Times New Roman" w:cs="Times New Roman"/>
                <w:sz w:val="24"/>
                <w:szCs w:val="24"/>
                <w:lang w:eastAsia="ru-RU"/>
              </w:rPr>
            </w:pPr>
            <w:r w:rsidRPr="0086637D">
              <w:rPr>
                <w:rFonts w:ascii="Times New Roman" w:eastAsia="Courier New" w:hAnsi="Times New Roman" w:cs="Times New Roman"/>
                <w:color w:val="000000"/>
                <w:sz w:val="24"/>
                <w:szCs w:val="24"/>
                <w:lang w:eastAsia="ru-RU"/>
              </w:rPr>
              <w:t>Курсовая работа (проект)</w:t>
            </w:r>
            <w:r w:rsidRPr="0086637D">
              <w:rPr>
                <w:rFonts w:ascii="Courier New" w:eastAsia="Courier New" w:hAnsi="Courier New" w:cs="Courier New"/>
                <w:color w:val="000000"/>
                <w:sz w:val="24"/>
                <w:szCs w:val="24"/>
                <w:lang w:eastAsia="ru-RU"/>
              </w:rPr>
              <w:t xml:space="preserve"> </w:t>
            </w:r>
            <w:r w:rsidRPr="0086637D">
              <w:rPr>
                <w:rFonts w:ascii="Times New Roman" w:eastAsia="Courier New" w:hAnsi="Times New Roman" w:cs="Times New Roman"/>
                <w:color w:val="000000"/>
                <w:sz w:val="24"/>
                <w:szCs w:val="24"/>
                <w:lang w:eastAsia="ru-RU"/>
              </w:rPr>
              <w:t>по очной/заочной форме обучения, час</w:t>
            </w:r>
          </w:p>
        </w:tc>
        <w:tc>
          <w:tcPr>
            <w:tcW w:w="264" w:type="pct"/>
            <w:shd w:val="clear" w:color="auto" w:fill="auto"/>
            <w:textDirection w:val="btLr"/>
            <w:vAlign w:val="center"/>
          </w:tcPr>
          <w:p w:rsidR="0086637D" w:rsidRPr="0086637D" w:rsidRDefault="0086637D" w:rsidP="0086637D">
            <w:pPr>
              <w:tabs>
                <w:tab w:val="left" w:pos="1635"/>
              </w:tabs>
              <w:ind w:left="113" w:right="113"/>
              <w:jc w:val="center"/>
              <w:rPr>
                <w:rFonts w:ascii="Times New Roman" w:eastAsia="Times New Roman" w:hAnsi="Times New Roman" w:cs="Times New Roman"/>
                <w:lang w:eastAsia="ru-RU"/>
              </w:rPr>
            </w:pPr>
            <w:r w:rsidRPr="0086637D">
              <w:rPr>
                <w:rFonts w:ascii="Times New Roman" w:eastAsia="Times New Roman" w:hAnsi="Times New Roman" w:cs="Times New Roman"/>
                <w:lang w:eastAsia="ru-RU"/>
              </w:rPr>
              <w:t>Консультации</w:t>
            </w:r>
            <w:r w:rsidRPr="0086637D">
              <w:rPr>
                <w:rFonts w:ascii="Calibri" w:eastAsia="Times New Roman" w:hAnsi="Calibri" w:cs="Times New Roman"/>
                <w:lang w:eastAsia="ru-RU"/>
              </w:rPr>
              <w:t xml:space="preserve"> </w:t>
            </w:r>
            <w:r w:rsidRPr="0086637D">
              <w:rPr>
                <w:rFonts w:ascii="Times New Roman" w:eastAsia="Times New Roman" w:hAnsi="Times New Roman" w:cs="Times New Roman"/>
                <w:lang w:eastAsia="ru-RU"/>
              </w:rPr>
              <w:t>по очной/заочной форме обучения, час.</w:t>
            </w:r>
          </w:p>
        </w:tc>
        <w:tc>
          <w:tcPr>
            <w:tcW w:w="222" w:type="pct"/>
            <w:textDirection w:val="btLr"/>
          </w:tcPr>
          <w:p w:rsidR="0086637D" w:rsidRPr="0086637D" w:rsidRDefault="0086637D" w:rsidP="0086637D">
            <w:pPr>
              <w:tabs>
                <w:tab w:val="left" w:pos="1635"/>
              </w:tabs>
              <w:spacing w:after="0"/>
              <w:ind w:left="113" w:right="113"/>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Самостоятельная работа по очной/заочной форме обучения, час</w:t>
            </w:r>
          </w:p>
        </w:tc>
        <w:tc>
          <w:tcPr>
            <w:tcW w:w="220"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5</w:t>
            </w: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6</w:t>
            </w:r>
          </w:p>
        </w:tc>
        <w:tc>
          <w:tcPr>
            <w:tcW w:w="261" w:type="pct"/>
            <w:shd w:val="clear" w:color="auto" w:fill="auto"/>
          </w:tcPr>
          <w:p w:rsidR="0086637D" w:rsidRPr="0086637D" w:rsidRDefault="0086637D" w:rsidP="0086637D">
            <w:pPr>
              <w:tabs>
                <w:tab w:val="left" w:pos="1635"/>
              </w:tabs>
              <w:rPr>
                <w:rFonts w:ascii="Times New Roman" w:eastAsia="Times New Roman" w:hAnsi="Times New Roman" w:cs="Times New Roman"/>
                <w:lang w:eastAsia="ru-RU"/>
              </w:rPr>
            </w:pPr>
            <w:r w:rsidRPr="0086637D">
              <w:rPr>
                <w:rFonts w:ascii="Times New Roman" w:eastAsia="Times New Roman" w:hAnsi="Times New Roman" w:cs="Times New Roman"/>
                <w:lang w:eastAsia="ru-RU"/>
              </w:rPr>
              <w:t>7</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8</w:t>
            </w:r>
          </w:p>
        </w:tc>
        <w:tc>
          <w:tcPr>
            <w:tcW w:w="264" w:type="pct"/>
            <w:shd w:val="clear" w:color="auto" w:fill="auto"/>
          </w:tcPr>
          <w:p w:rsidR="0086637D" w:rsidRPr="0086637D" w:rsidRDefault="0086637D" w:rsidP="0086637D">
            <w:pPr>
              <w:tabs>
                <w:tab w:val="left" w:pos="1635"/>
              </w:tabs>
              <w:rPr>
                <w:rFonts w:ascii="Times New Roman" w:eastAsia="Times New Roman" w:hAnsi="Times New Roman" w:cs="Times New Roman"/>
                <w:lang w:eastAsia="ru-RU"/>
              </w:rPr>
            </w:pPr>
            <w:r w:rsidRPr="0086637D">
              <w:rPr>
                <w:rFonts w:ascii="Times New Roman" w:eastAsia="Times New Roman" w:hAnsi="Times New Roman" w:cs="Times New Roman"/>
                <w:lang w:eastAsia="ru-RU"/>
              </w:rPr>
              <w:t>9</w:t>
            </w: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11</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9</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w:t>
            </w:r>
          </w:p>
        </w:tc>
      </w:tr>
      <w:tr w:rsidR="0086637D" w:rsidRPr="0086637D" w:rsidTr="0086637D">
        <w:tc>
          <w:tcPr>
            <w:tcW w:w="2490" w:type="pct"/>
            <w:gridSpan w:val="3"/>
            <w:shd w:val="clear" w:color="auto" w:fill="D9D9D9"/>
          </w:tcPr>
          <w:p w:rsidR="0086637D" w:rsidRPr="0086637D" w:rsidRDefault="0086637D" w:rsidP="0086637D">
            <w:pPr>
              <w:tabs>
                <w:tab w:val="left" w:pos="1635"/>
              </w:tabs>
              <w:spacing w:after="0"/>
              <w:jc w:val="right"/>
              <w:rPr>
                <w:rFonts w:ascii="Times New Roman" w:eastAsia="Times New Roman" w:hAnsi="Times New Roman" w:cs="Times New Roman"/>
                <w:i/>
                <w:sz w:val="24"/>
                <w:szCs w:val="24"/>
                <w:lang w:eastAsia="ru-RU"/>
              </w:rPr>
            </w:pPr>
            <w:r w:rsidRPr="0086637D">
              <w:rPr>
                <w:rFonts w:ascii="Times New Roman" w:eastAsia="Times New Roman" w:hAnsi="Times New Roman" w:cs="Times New Roman"/>
                <w:i/>
                <w:sz w:val="24"/>
                <w:szCs w:val="24"/>
                <w:lang w:eastAsia="ru-RU"/>
              </w:rPr>
              <w:t>1 курс.1 семестр</w:t>
            </w:r>
          </w:p>
        </w:tc>
        <w:tc>
          <w:tcPr>
            <w:tcW w:w="395"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i/>
                <w:sz w:val="24"/>
                <w:szCs w:val="24"/>
                <w:lang w:eastAsia="ru-RU"/>
              </w:rPr>
            </w:pPr>
            <w:r w:rsidRPr="0086637D">
              <w:rPr>
                <w:rFonts w:ascii="Times New Roman" w:eastAsia="Times New Roman" w:hAnsi="Times New Roman" w:cs="Times New Roman"/>
                <w:i/>
                <w:sz w:val="24"/>
                <w:szCs w:val="24"/>
                <w:lang w:eastAsia="ru-RU"/>
              </w:rPr>
              <w:t>16</w:t>
            </w:r>
          </w:p>
        </w:tc>
        <w:tc>
          <w:tcPr>
            <w:tcW w:w="176"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i/>
                <w:sz w:val="24"/>
                <w:szCs w:val="24"/>
                <w:lang w:eastAsia="ru-RU"/>
              </w:rPr>
            </w:pPr>
          </w:p>
        </w:tc>
        <w:tc>
          <w:tcPr>
            <w:tcW w:w="221"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i/>
                <w:sz w:val="24"/>
                <w:szCs w:val="24"/>
                <w:lang w:eastAsia="ru-RU"/>
              </w:rPr>
            </w:pPr>
            <w:r w:rsidRPr="0086637D">
              <w:rPr>
                <w:rFonts w:ascii="Times New Roman" w:eastAsia="Times New Roman" w:hAnsi="Times New Roman" w:cs="Times New Roman"/>
                <w:i/>
                <w:sz w:val="24"/>
                <w:szCs w:val="24"/>
                <w:lang w:eastAsia="ru-RU"/>
              </w:rPr>
              <w:t>8</w:t>
            </w:r>
          </w:p>
        </w:tc>
        <w:tc>
          <w:tcPr>
            <w:tcW w:w="261"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i/>
                <w:sz w:val="24"/>
                <w:szCs w:val="24"/>
                <w:lang w:eastAsia="ru-RU"/>
              </w:rPr>
            </w:pPr>
            <w:r w:rsidRPr="0086637D">
              <w:rPr>
                <w:rFonts w:ascii="Times New Roman" w:eastAsia="Times New Roman" w:hAnsi="Times New Roman" w:cs="Times New Roman"/>
                <w:i/>
                <w:sz w:val="24"/>
                <w:szCs w:val="24"/>
                <w:lang w:eastAsia="ru-RU"/>
              </w:rPr>
              <w:t>8</w:t>
            </w:r>
          </w:p>
        </w:tc>
        <w:tc>
          <w:tcPr>
            <w:tcW w:w="309"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D9D9D9"/>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2490" w:type="pct"/>
            <w:gridSpan w:val="3"/>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1.</w:t>
            </w:r>
            <w:r w:rsidRPr="0086637D">
              <w:rPr>
                <w:rFonts w:ascii="Times New Roman" w:eastAsia="Times New Roman" w:hAnsi="Times New Roman" w:cs="Times New Roman"/>
                <w:b/>
                <w:sz w:val="24"/>
                <w:szCs w:val="24"/>
                <w:lang w:eastAsia="ru-RU"/>
              </w:rPr>
              <w:t xml:space="preserve"> Русская литература первой половины </w:t>
            </w:r>
            <w:r w:rsidRPr="0086637D">
              <w:rPr>
                <w:rFonts w:ascii="Times New Roman" w:eastAsia="Times New Roman" w:hAnsi="Times New Roman" w:cs="Times New Roman"/>
                <w:b/>
                <w:sz w:val="24"/>
                <w:szCs w:val="24"/>
                <w:lang w:val="en-US" w:eastAsia="ru-RU"/>
              </w:rPr>
              <w:t>XIX</w:t>
            </w:r>
            <w:r w:rsidRPr="0086637D">
              <w:rPr>
                <w:rFonts w:ascii="Times New Roman" w:eastAsia="Times New Roman" w:hAnsi="Times New Roman" w:cs="Times New Roman"/>
                <w:b/>
                <w:sz w:val="24"/>
                <w:szCs w:val="24"/>
                <w:lang w:eastAsia="ru-RU"/>
              </w:rPr>
              <w:t xml:space="preserve"> века </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1-2</w:t>
            </w:r>
          </w:p>
        </w:tc>
        <w:tc>
          <w:tcPr>
            <w:tcW w:w="696" w:type="pct"/>
            <w:shd w:val="clear" w:color="auto" w:fill="auto"/>
          </w:tcPr>
          <w:p w:rsidR="0086637D" w:rsidRPr="0086637D" w:rsidRDefault="0086637D" w:rsidP="0086637D">
            <w:pPr>
              <w:spacing w:after="0"/>
              <w:rPr>
                <w:rFonts w:ascii="Times New Roman" w:eastAsia="Times New Roman" w:hAnsi="Times New Roman" w:cs="Times New Roman"/>
                <w:b/>
                <w:sz w:val="24"/>
                <w:szCs w:val="24"/>
                <w:lang w:eastAsia="ru-RU"/>
              </w:rPr>
            </w:pPr>
            <w:r w:rsidRPr="0086637D">
              <w:rPr>
                <w:rFonts w:ascii="Times New Roman" w:eastAsia="Calibri" w:hAnsi="Times New Roman" w:cs="Times New Roman"/>
                <w:b/>
                <w:bCs/>
                <w:sz w:val="24"/>
                <w:szCs w:val="24"/>
                <w:lang w:eastAsia="ru-RU"/>
              </w:rPr>
              <w:t>Введение</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bCs/>
                <w:sz w:val="24"/>
                <w:szCs w:val="24"/>
                <w:lang w:eastAsia="ru-RU"/>
              </w:rPr>
              <w:t xml:space="preserve">Русская литература первой </w:t>
            </w:r>
            <w:r w:rsidRPr="0086637D">
              <w:rPr>
                <w:rFonts w:ascii="Times New Roman" w:eastAsia="Times New Roman" w:hAnsi="Times New Roman" w:cs="Times New Roman"/>
                <w:bCs/>
                <w:sz w:val="24"/>
                <w:szCs w:val="24"/>
                <w:lang w:eastAsia="ru-RU"/>
              </w:rPr>
              <w:lastRenderedPageBreak/>
              <w:t>половины XIX века.</w:t>
            </w:r>
          </w:p>
        </w:tc>
        <w:tc>
          <w:tcPr>
            <w:tcW w:w="1598" w:type="pct"/>
            <w:shd w:val="clear" w:color="auto" w:fill="auto"/>
          </w:tcPr>
          <w:p w:rsidR="0086637D" w:rsidRPr="0086637D" w:rsidRDefault="0086637D" w:rsidP="0086637D">
            <w:pPr>
              <w:spacing w:after="0"/>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sz w:val="24"/>
                <w:szCs w:val="24"/>
                <w:lang w:eastAsia="ru-RU"/>
              </w:rPr>
              <w:lastRenderedPageBreak/>
              <w:t>Содержание учебного материала</w:t>
            </w:r>
          </w:p>
          <w:p w:rsidR="0086637D" w:rsidRPr="0086637D" w:rsidRDefault="0086637D" w:rsidP="0086637D">
            <w:pPr>
              <w:spacing w:after="0"/>
              <w:rPr>
                <w:rFonts w:ascii="Times New Roman" w:eastAsia="Times New Roman" w:hAnsi="Times New Roman" w:cs="Times New Roman"/>
                <w:color w:val="000000"/>
                <w:lang w:eastAsia="ru-RU"/>
              </w:rPr>
            </w:pPr>
            <w:r w:rsidRPr="0086637D">
              <w:rPr>
                <w:rFonts w:ascii="Times New Roman" w:eastAsia="Times New Roman" w:hAnsi="Times New Roman" w:cs="Times New Roman"/>
                <w:color w:val="000000"/>
                <w:lang w:eastAsia="ru-RU"/>
              </w:rPr>
              <w:t xml:space="preserve">Историко-культурный процесс и периодизация </w:t>
            </w:r>
            <w:r w:rsidRPr="0086637D">
              <w:rPr>
                <w:rFonts w:ascii="Times New Roman" w:eastAsia="Times New Roman" w:hAnsi="Times New Roman" w:cs="Times New Roman"/>
                <w:color w:val="000000"/>
                <w:lang w:eastAsia="ru-RU"/>
              </w:rPr>
              <w:lastRenderedPageBreak/>
              <w:t xml:space="preserve">русской литературы. Специфика литературы как вида искусства. Взаимодействие русской и западноевропейской литературы в XIX веке. Самобытность русской литературы (с обобщением ранее изученного материала). Обзор культуры. Литературная борьба. Самобытность русского романтизма. Литература 30-40 годов. </w:t>
            </w:r>
          </w:p>
          <w:p w:rsidR="0086637D" w:rsidRPr="0086637D" w:rsidRDefault="0086637D" w:rsidP="0086637D">
            <w:pPr>
              <w:spacing w:after="0"/>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
                <w:bCs/>
                <w:sz w:val="24"/>
                <w:szCs w:val="24"/>
                <w:lang w:eastAsia="ru-RU"/>
              </w:rPr>
              <w:t>Практические занятия</w:t>
            </w:r>
            <w:r w:rsidRPr="0086637D">
              <w:rPr>
                <w:rFonts w:ascii="Times New Roman" w:eastAsia="Times New Roman" w:hAnsi="Times New Roman" w:cs="Times New Roman"/>
                <w:bCs/>
                <w:sz w:val="24"/>
                <w:szCs w:val="24"/>
                <w:lang w:eastAsia="ru-RU"/>
              </w:rPr>
              <w:t xml:space="preserve"> </w:t>
            </w:r>
          </w:p>
          <w:p w:rsidR="0086637D" w:rsidRPr="0086637D" w:rsidRDefault="0086637D" w:rsidP="0086637D">
            <w:pPr>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Cs/>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p w:rsidR="0086637D" w:rsidRPr="0086637D" w:rsidRDefault="0086637D" w:rsidP="0086637D">
            <w:pPr>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w:t>
            </w:r>
            <w:r w:rsidRPr="0086637D">
              <w:rPr>
                <w:rFonts w:ascii="Times New Roman" w:eastAsia="Times New Roman" w:hAnsi="Times New Roman" w:cs="Times New Roman"/>
                <w:sz w:val="24"/>
                <w:szCs w:val="24"/>
                <w:lang w:eastAsia="ru-RU"/>
              </w:rPr>
              <w:lastRenderedPageBreak/>
              <w:t>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М1,М2,П6</w:t>
            </w:r>
          </w:p>
        </w:tc>
        <w:tc>
          <w:tcPr>
            <w:tcW w:w="217" w:type="pct"/>
            <w:shd w:val="clear" w:color="auto" w:fill="auto"/>
          </w:tcPr>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color w:val="000000"/>
                <w:sz w:val="24"/>
                <w:szCs w:val="24"/>
                <w:lang w:eastAsia="ru-RU"/>
              </w:rPr>
              <w:lastRenderedPageBreak/>
              <w:t>ОК8ОК5</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rPr>
          <w:trHeight w:val="1259"/>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3-6</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Тема 1.1 Очерк жизни и творчества. А.С Пушкина. </w:t>
            </w:r>
            <w:r w:rsidRPr="0086637D">
              <w:rPr>
                <w:rFonts w:ascii="Times New Roman" w:eastAsia="Times New Roman" w:hAnsi="Times New Roman" w:cs="Times New Roman"/>
                <w:color w:val="000000"/>
                <w:lang w:eastAsia="ru-RU"/>
              </w:rPr>
              <w:t>Основные темы лирики А.С. Пушкина.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sz w:val="24"/>
                <w:szCs w:val="24"/>
                <w:lang w:eastAsia="ru-RU"/>
              </w:rPr>
              <w:t>Содержание учебного материала</w:t>
            </w:r>
            <w:r w:rsidRPr="0086637D">
              <w:rPr>
                <w:rFonts w:ascii="Times New Roman" w:eastAsia="Times New Roman" w:hAnsi="Times New Roman" w:cs="Times New Roman"/>
                <w:color w:val="000000"/>
                <w:sz w:val="24"/>
                <w:szCs w:val="24"/>
                <w:lang w:eastAsia="ru-RU"/>
              </w:rPr>
              <w:t xml:space="preserve"> Соотнесение вольнолюбивых настроений с мироощущением самого поэта, с его призванием. Философское осмысление личной свободы. Стихотворения: «Погасло дневное светило», «Свободы сеятель пустынный…», «Подражания Корану» («И путник усталый на Бога роптал…»), «Элегия» («Безумных лет угасшее веселье...»), «...Вновь я посетил...», «К морю», «Редеет облаков летучая гряда», «Вольность», «Деревня», «Пророк», «Из </w:t>
            </w:r>
            <w:proofErr w:type="spellStart"/>
            <w:r w:rsidRPr="0086637D">
              <w:rPr>
                <w:rFonts w:ascii="Times New Roman" w:eastAsia="Times New Roman" w:hAnsi="Times New Roman" w:cs="Times New Roman"/>
                <w:color w:val="000000"/>
                <w:sz w:val="24"/>
                <w:szCs w:val="24"/>
                <w:lang w:eastAsia="ru-RU"/>
              </w:rPr>
              <w:t>Пиндемонти</w:t>
            </w:r>
            <w:proofErr w:type="spellEnd"/>
            <w:r w:rsidRPr="0086637D">
              <w:rPr>
                <w:rFonts w:ascii="Times New Roman" w:eastAsia="Times New Roman" w:hAnsi="Times New Roman" w:cs="Times New Roman"/>
                <w:color w:val="000000"/>
                <w:sz w:val="24"/>
                <w:szCs w:val="24"/>
                <w:lang w:eastAsia="ru-RU"/>
              </w:rPr>
              <w:t xml:space="preserve">», «Поэту», «Пора, мой друг, пора! покоя сердце просит…», «Сожженное письмо», «Я Вас любил», «На холмах Грузии лежит ночная мгла», «Безумных лет угасшее веселье», «Зима. Что делать мне в деревне?», «Все в жертву памяти твоей...», «Желание славы», «Друзья мои, прекрасен наш союз!», «Стихи, сочиненные ночью во </w:t>
            </w:r>
            <w:r w:rsidRPr="0086637D">
              <w:rPr>
                <w:rFonts w:ascii="Times New Roman" w:eastAsia="Times New Roman" w:hAnsi="Times New Roman" w:cs="Times New Roman"/>
                <w:color w:val="000000"/>
                <w:sz w:val="24"/>
                <w:szCs w:val="24"/>
                <w:lang w:eastAsia="ru-RU"/>
              </w:rPr>
              <w:lastRenderedPageBreak/>
              <w:t>время бессонницы», «Осень», «Бесы», «Когда по улицам задумчив я брожу…». Философское начало в ранней лирике. Мотивы свободы, неволи, обманутой любви, неразрешимые противоречия героев южных поэм Пушкина. Эволюция романтического героя. Автор и герой. Философская лирика. Размышления поэта о вечных вопросах бытия, постижение тайны мироздания</w:t>
            </w:r>
          </w:p>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чтение и анализ стихотворений</w:t>
            </w:r>
            <w:r w:rsidRPr="0086637D">
              <w:rPr>
                <w:rFonts w:ascii="Times New Roman" w:eastAsia="Times New Roman" w:hAnsi="Times New Roman" w:cs="Times New Roman"/>
                <w:bCs/>
                <w:sz w:val="24"/>
                <w:szCs w:val="24"/>
                <w:lang w:eastAsia="ru-RU"/>
              </w:rPr>
              <w:t xml:space="preserve">; подготовка </w:t>
            </w:r>
            <w:r w:rsidRPr="0086637D">
              <w:rPr>
                <w:rFonts w:ascii="Times New Roman" w:eastAsia="Times New Roman" w:hAnsi="Times New Roman" w:cs="Times New Roman"/>
                <w:color w:val="000000"/>
                <w:sz w:val="24"/>
                <w:szCs w:val="24"/>
                <w:lang w:eastAsia="ru-RU"/>
              </w:rPr>
              <w:t xml:space="preserve">литературно-музыкальной композиции на стихи поэта. </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color w:val="000000"/>
                <w:sz w:val="24"/>
                <w:szCs w:val="24"/>
                <w:lang w:eastAsia="ru-RU"/>
              </w:rPr>
            </w:pPr>
            <w:r w:rsidRPr="0086637D">
              <w:rPr>
                <w:rFonts w:ascii="Times New Roman" w:eastAsia="Times New Roman" w:hAnsi="Times New Roman" w:cs="Times New Roman"/>
                <w:color w:val="000000"/>
                <w:sz w:val="24"/>
                <w:szCs w:val="24"/>
                <w:lang w:eastAsia="ru-RU"/>
              </w:rPr>
              <w:t>ОК8</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color w:val="000000"/>
                <w:sz w:val="24"/>
                <w:szCs w:val="24"/>
                <w:lang w:eastAsia="ru-RU"/>
              </w:rPr>
              <w:t>ОК5</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rPr>
          <w:trHeight w:val="4810"/>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7-10</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lang w:eastAsia="ru-RU"/>
              </w:rPr>
            </w:pPr>
            <w:r w:rsidRPr="0086637D">
              <w:rPr>
                <w:rFonts w:ascii="Times New Roman" w:eastAsia="Times New Roman" w:hAnsi="Times New Roman" w:cs="Times New Roman"/>
                <w:lang w:eastAsia="ru-RU"/>
              </w:rPr>
              <w:t>Тема 1.2 Основные темы творчества М.Ю. Лермонтова.</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sz w:val="24"/>
                <w:szCs w:val="24"/>
                <w:lang w:eastAsia="ru-RU"/>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Трагизм любовной лирики Лермонтова.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86637D">
              <w:rPr>
                <w:rFonts w:ascii="Times New Roman" w:eastAsia="Times New Roman" w:hAnsi="Times New Roman" w:cs="Times New Roman"/>
                <w:sz w:val="24"/>
                <w:szCs w:val="24"/>
                <w:lang w:eastAsia="ru-RU"/>
              </w:rPr>
              <w:t>Валерик</w:t>
            </w:r>
            <w:proofErr w:type="spellEnd"/>
            <w:r w:rsidRPr="0086637D">
              <w:rPr>
                <w:rFonts w:ascii="Times New Roman" w:eastAsia="Times New Roman" w:hAnsi="Times New Roman" w:cs="Times New Roman"/>
                <w:sz w:val="24"/>
                <w:szCs w:val="24"/>
                <w:lang w:eastAsia="ru-RU"/>
              </w:rPr>
              <w:t xml:space="preserve">», «Родина», </w:t>
            </w:r>
            <w:r w:rsidRPr="0086637D">
              <w:rPr>
                <w:rFonts w:ascii="Times New Roman" w:eastAsia="Times New Roman" w:hAnsi="Times New Roman" w:cs="Times New Roman"/>
                <w:sz w:val="24"/>
                <w:szCs w:val="24"/>
                <w:lang w:eastAsia="ru-RU"/>
              </w:rPr>
              <w:lastRenderedPageBreak/>
              <w:t>«Прощай, немытая Россия…», «Сон», «И скучно, и грустно!», «Выхожу один я на дорогу…». Поэма «Демон».</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ОК8ОК4</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11-12</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iCs/>
                <w:sz w:val="24"/>
                <w:szCs w:val="24"/>
                <w:lang w:eastAsia="ru-RU"/>
              </w:rPr>
              <w:t>Р/</w:t>
            </w:r>
            <w:proofErr w:type="spellStart"/>
            <w:r w:rsidRPr="0086637D">
              <w:rPr>
                <w:rFonts w:ascii="Times New Roman" w:eastAsia="Times New Roman" w:hAnsi="Times New Roman" w:cs="Times New Roman"/>
                <w:b/>
                <w:bCs/>
                <w:iCs/>
                <w:sz w:val="24"/>
                <w:szCs w:val="24"/>
                <w:lang w:eastAsia="ru-RU"/>
              </w:rPr>
              <w:t>Р«Дело</w:t>
            </w:r>
            <w:proofErr w:type="spellEnd"/>
            <w:r w:rsidRPr="0086637D">
              <w:rPr>
                <w:rFonts w:ascii="Times New Roman" w:eastAsia="Times New Roman" w:hAnsi="Times New Roman" w:cs="Times New Roman"/>
                <w:b/>
                <w:bCs/>
                <w:iCs/>
                <w:sz w:val="24"/>
                <w:szCs w:val="24"/>
                <w:lang w:eastAsia="ru-RU"/>
              </w:rPr>
              <w:t xml:space="preserve"> мастера боится»</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анализ высказываний писателей о мастерстве</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sz w:val="24"/>
                <w:szCs w:val="24"/>
                <w:lang w:eastAsia="ru-RU"/>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86637D">
              <w:rPr>
                <w:rFonts w:ascii="Times New Roman" w:eastAsia="Times New Roman" w:hAnsi="Times New Roman" w:cs="Times New Roman"/>
                <w:bCs/>
                <w:sz w:val="24"/>
                <w:szCs w:val="24"/>
                <w:lang w:eastAsia="ru-RU"/>
              </w:rPr>
              <w:t>«Что значит быть мастером своего дела?»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ЛР6ЛР10ЛР8 М1 П3</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ОК1ОК8</w:t>
            </w:r>
          </w:p>
        </w:tc>
        <w:tc>
          <w:tcPr>
            <w:tcW w:w="224" w:type="pct"/>
            <w:gridSpan w:val="2"/>
            <w:shd w:val="clear" w:color="auto" w:fill="auto"/>
          </w:tcPr>
          <w:p w:rsidR="0086637D" w:rsidRPr="0086637D" w:rsidRDefault="0086637D" w:rsidP="0086637D">
            <w:pPr>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rPr>
                <w:rFonts w:ascii="Calibri" w:eastAsia="Times New Roman" w:hAnsi="Calibri" w:cs="Times New Roman"/>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13-16</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bCs/>
                <w:iCs/>
                <w:sz w:val="24"/>
                <w:szCs w:val="24"/>
                <w:lang w:eastAsia="ru-RU"/>
              </w:rPr>
            </w:pPr>
            <w:r w:rsidRPr="0086637D">
              <w:rPr>
                <w:rFonts w:ascii="Times New Roman" w:eastAsia="Times New Roman" w:hAnsi="Times New Roman" w:cs="Times New Roman"/>
                <w:b/>
                <w:bCs/>
                <w:iCs/>
                <w:sz w:val="24"/>
                <w:szCs w:val="24"/>
                <w:lang w:eastAsia="ru-RU"/>
              </w:rPr>
              <w:t xml:space="preserve">Фантасмагория человеческой жизни в </w:t>
            </w:r>
            <w:r w:rsidRPr="0086637D">
              <w:rPr>
                <w:rFonts w:ascii="Times New Roman" w:eastAsia="Times New Roman" w:hAnsi="Times New Roman" w:cs="Times New Roman"/>
                <w:b/>
                <w:bCs/>
                <w:iCs/>
                <w:sz w:val="24"/>
                <w:szCs w:val="24"/>
                <w:lang w:eastAsia="ru-RU"/>
              </w:rPr>
              <w:lastRenderedPageBreak/>
              <w:t>творчестве Н. В. Гоголя. Контрольная работа.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86637D">
              <w:rPr>
                <w:rFonts w:ascii="Times New Roman" w:eastAsia="Times New Roman" w:hAnsi="Times New Roman" w:cs="Times New Roman"/>
                <w:color w:val="000000"/>
                <w:sz w:val="24"/>
                <w:szCs w:val="24"/>
                <w:lang w:eastAsia="ru-RU"/>
              </w:rPr>
              <w:lastRenderedPageBreak/>
              <w:t xml:space="preserve">Основные этапы творчества Н. В. Гоголя. "Невский проспект". Композиция. Сюжет. Герои. Идейный замысел. Мотивы личного и социального разочарования. Приемы </w:t>
            </w:r>
            <w:r w:rsidRPr="0086637D">
              <w:rPr>
                <w:rFonts w:ascii="Times New Roman" w:eastAsia="Times New Roman" w:hAnsi="Times New Roman" w:cs="Times New Roman"/>
                <w:color w:val="000000"/>
                <w:sz w:val="24"/>
                <w:szCs w:val="24"/>
                <w:lang w:eastAsia="ru-RU"/>
              </w:rPr>
              <w:lastRenderedPageBreak/>
              <w:t>комического в повести. Авторская позиция. Значение творчества Н.В. Гоголя в русской литературе. Критика о Гоголе (В. Белинский, А. Григорьев). Теория литературы: Романтизм и реализм.</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color w:val="000000"/>
                <w:sz w:val="24"/>
                <w:szCs w:val="24"/>
                <w:lang w:eastAsia="ru-RU"/>
              </w:rPr>
              <w:t>Практические занятия:</w:t>
            </w:r>
            <w:r w:rsidRPr="0086637D">
              <w:rPr>
                <w:rFonts w:ascii="Times New Roman" w:eastAsia="Times New Roman" w:hAnsi="Times New Roman" w:cs="Times New Roman"/>
                <w:color w:val="000000"/>
                <w:sz w:val="24"/>
                <w:szCs w:val="24"/>
                <w:lang w:eastAsia="ru-RU"/>
              </w:rPr>
              <w:t xml:space="preserve"> чтение и анализ эпизода одной из повестей Н. В. Гоголя.</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ОК8ОК4</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2490" w:type="pct"/>
            <w:gridSpan w:val="3"/>
          </w:tcPr>
          <w:p w:rsidR="0086637D" w:rsidRPr="0086637D" w:rsidRDefault="0086637D" w:rsidP="0086637D">
            <w:pPr>
              <w:tabs>
                <w:tab w:val="left" w:pos="1635"/>
              </w:tabs>
              <w:spacing w:after="0"/>
              <w:jc w:val="right"/>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i/>
                <w:sz w:val="24"/>
                <w:szCs w:val="24"/>
                <w:lang w:eastAsia="ru-RU"/>
              </w:rPr>
              <w:t>1 курс,2 семестр</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56</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23</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31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2490" w:type="pct"/>
            <w:gridSpan w:val="3"/>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 xml:space="preserve">Раздел 2 </w:t>
            </w:r>
            <w:r w:rsidRPr="0086637D">
              <w:rPr>
                <w:rFonts w:ascii="Times New Roman" w:eastAsia="Times New Roman" w:hAnsi="Times New Roman" w:cs="Times New Roman"/>
                <w:b/>
                <w:bCs/>
                <w:color w:val="000000"/>
                <w:lang w:eastAsia="ru-RU"/>
              </w:rPr>
              <w:t>Русская литература второй половины XIX века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17-20</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Cs w:val="24"/>
                <w:lang w:eastAsia="ru-RU"/>
              </w:rPr>
              <w:t>Тема 2.1</w:t>
            </w:r>
            <w:r w:rsidRPr="0086637D">
              <w:rPr>
                <w:rFonts w:ascii="Times New Roman" w:eastAsia="Times New Roman" w:hAnsi="Times New Roman" w:cs="Times New Roman"/>
                <w:b/>
                <w:bCs/>
                <w:szCs w:val="24"/>
                <w:lang w:eastAsia="ru-RU"/>
              </w:rPr>
              <w:t xml:space="preserve"> </w:t>
            </w:r>
            <w:r w:rsidRPr="0086637D">
              <w:rPr>
                <w:rFonts w:ascii="Times New Roman" w:eastAsia="Times New Roman" w:hAnsi="Times New Roman" w:cs="Times New Roman"/>
                <w:szCs w:val="24"/>
                <w:lang w:eastAsia="ru-RU"/>
              </w:rPr>
              <w:t>Особенности драматургии А. Н. Островского .</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Cs w:val="24"/>
                <w:lang w:eastAsia="ru-RU"/>
              </w:rPr>
              <w:t xml:space="preserve">Судьба женщины в XIX веке и ее отражение в драмах А. Н. </w:t>
            </w:r>
            <w:proofErr w:type="gramStart"/>
            <w:r w:rsidRPr="0086637D">
              <w:rPr>
                <w:rFonts w:ascii="Times New Roman" w:eastAsia="Times New Roman" w:hAnsi="Times New Roman" w:cs="Times New Roman"/>
                <w:szCs w:val="24"/>
                <w:lang w:eastAsia="ru-RU"/>
              </w:rPr>
              <w:t>Островского .</w:t>
            </w:r>
            <w:proofErr w:type="gramEnd"/>
            <w:r w:rsidRPr="0086637D">
              <w:rPr>
                <w:rFonts w:ascii="Times New Roman" w:eastAsia="Times New Roman" w:hAnsi="Times New Roman" w:cs="Times New Roman"/>
                <w:szCs w:val="24"/>
                <w:lang w:eastAsia="ru-RU"/>
              </w:rPr>
              <w:t xml:space="preserve"> </w:t>
            </w:r>
            <w:r w:rsidRPr="0086637D">
              <w:rPr>
                <w:rFonts w:ascii="Times New Roman" w:eastAsia="Times New Roman" w:hAnsi="Times New Roman" w:cs="Times New Roman"/>
                <w:sz w:val="24"/>
                <w:szCs w:val="24"/>
                <w:lang w:eastAsia="ru-RU"/>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86637D">
              <w:rPr>
                <w:rFonts w:ascii="Times New Roman" w:eastAsia="Times New Roman" w:hAnsi="Times New Roman" w:cs="Times New Roman"/>
                <w:sz w:val="24"/>
                <w:szCs w:val="24"/>
                <w:lang w:eastAsia="ru-RU"/>
              </w:rPr>
              <w:t>сторителлинг</w:t>
            </w:r>
            <w:proofErr w:type="spellEnd"/>
            <w:r w:rsidRPr="0086637D">
              <w:rPr>
                <w:rFonts w:ascii="Times New Roman" w:eastAsia="Times New Roman" w:hAnsi="Times New Roman" w:cs="Times New Roman"/>
                <w:sz w:val="24"/>
                <w:szCs w:val="24"/>
                <w:lang w:eastAsia="ru-RU"/>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86637D">
              <w:rPr>
                <w:rFonts w:ascii="Times New Roman" w:eastAsia="Times New Roman" w:hAnsi="Times New Roman" w:cs="Times New Roman"/>
                <w:i/>
                <w:sz w:val="24"/>
                <w:szCs w:val="24"/>
                <w:lang w:eastAsia="ru-RU"/>
              </w:rPr>
              <w:t>.</w:t>
            </w:r>
            <w:r w:rsidRPr="0086637D">
              <w:rPr>
                <w:rFonts w:ascii="Times New Roman" w:eastAsia="Times New Roman" w:hAnsi="Times New Roman" w:cs="Times New Roman"/>
                <w:sz w:val="24"/>
                <w:szCs w:val="24"/>
                <w:lang w:eastAsia="ru-RU"/>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w:t>
            </w:r>
            <w:r w:rsidRPr="0086637D">
              <w:rPr>
                <w:rFonts w:ascii="Times New Roman" w:eastAsia="Times New Roman" w:hAnsi="Times New Roman" w:cs="Times New Roman"/>
                <w:sz w:val="24"/>
                <w:szCs w:val="24"/>
                <w:lang w:eastAsia="ru-RU"/>
              </w:rPr>
              <w:lastRenderedPageBreak/>
              <w:t>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Литературная критика произведения: Н.А. Добролюбов "Луч света в темном царстве"</w:t>
            </w:r>
          </w:p>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iCs/>
                <w:color w:val="000000"/>
                <w:sz w:val="24"/>
                <w:szCs w:val="24"/>
                <w:lang w:eastAsia="ru-RU"/>
              </w:rPr>
              <w:t xml:space="preserve">Инсценировка в малых группах эпизодов пьесы; </w:t>
            </w:r>
            <w:r w:rsidRPr="0086637D">
              <w:rPr>
                <w:rFonts w:ascii="Times New Roman" w:eastAsia="Times New Roman" w:hAnsi="Times New Roman" w:cs="Times New Roman"/>
                <w:color w:val="000000"/>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21-24</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2.2</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Илья Ильич Обломов как вневременной тип и одна из граней</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национального характера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Литературная критика произведения: Н.А. Добролюбов " Что такое обломовщина?"</w:t>
            </w:r>
          </w:p>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color w:val="000000"/>
                <w:sz w:val="24"/>
                <w:szCs w:val="24"/>
                <w:lang w:eastAsia="ru-RU"/>
              </w:rPr>
              <w:t xml:space="preserve">Работа с избранными эпизодами из романа (чтение и </w:t>
            </w:r>
            <w:r w:rsidRPr="0086637D">
              <w:rPr>
                <w:rFonts w:ascii="Times New Roman" w:eastAsia="Times New Roman" w:hAnsi="Times New Roman" w:cs="Times New Roman"/>
                <w:color w:val="000000"/>
                <w:sz w:val="24"/>
                <w:szCs w:val="24"/>
                <w:lang w:eastAsia="ru-RU"/>
              </w:rPr>
              <w:lastRenderedPageBreak/>
              <w:t>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86637D">
              <w:rPr>
                <w:rFonts w:ascii="Times New Roman" w:eastAsia="Times New Roman" w:hAnsi="Times New Roman" w:cs="Times New Roman"/>
                <w:sz w:val="24"/>
                <w:szCs w:val="24"/>
                <w:lang w:eastAsia="ru-RU"/>
              </w:rPr>
              <w:t>очинение «Что от Обломова есть во мне?»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25-28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2.3</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Новый герой, «отрицающий всё», в романе И. С. Тургенева «Отцы и дети».</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Литературная критика произведения Д. И. Писарева "Базаров"</w:t>
            </w:r>
          </w:p>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 xml:space="preserve">Работа с избранными эпизодами романа (чтение, обсуждение) Написание </w:t>
            </w:r>
            <w:r w:rsidRPr="0086637D">
              <w:rPr>
                <w:rFonts w:ascii="Times New Roman" w:eastAsia="Times New Roman" w:hAnsi="Times New Roman" w:cs="Times New Roman"/>
                <w:color w:val="000000"/>
                <w:sz w:val="24"/>
                <w:szCs w:val="24"/>
                <w:lang w:eastAsia="ru-RU"/>
              </w:rPr>
              <w:t xml:space="preserve">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w:t>
            </w:r>
            <w:r w:rsidRPr="0086637D">
              <w:rPr>
                <w:rFonts w:ascii="Times New Roman" w:eastAsia="Times New Roman" w:hAnsi="Times New Roman" w:cs="Times New Roman"/>
                <w:color w:val="000000"/>
                <w:sz w:val="24"/>
                <w:szCs w:val="24"/>
                <w:lang w:eastAsia="ru-RU"/>
              </w:rPr>
              <w:lastRenderedPageBreak/>
              <w:t>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rPr>
          <w:trHeight w:val="3290"/>
        </w:trPr>
        <w:tc>
          <w:tcPr>
            <w:tcW w:w="197" w:type="pct"/>
            <w:vMerge w:val="restar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29-30</w:t>
            </w:r>
          </w:p>
        </w:tc>
        <w:tc>
          <w:tcPr>
            <w:tcW w:w="696" w:type="pct"/>
            <w:vMerge w:val="restar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«Ты профессией астронома метростроевца не удивишь!..»</w:t>
            </w:r>
          </w:p>
          <w:p w:rsidR="0086637D" w:rsidRPr="0086637D" w:rsidRDefault="0086637D" w:rsidP="0086637D">
            <w:pPr>
              <w:shd w:val="clear" w:color="auto" w:fill="FFFFFF"/>
              <w:autoSpaceDE w:val="0"/>
              <w:autoSpaceDN w:val="0"/>
              <w:adjustRightInd w:val="0"/>
              <w:spacing w:after="0"/>
              <w:ind w:left="51"/>
              <w:rPr>
                <w:rFonts w:ascii="Times New Roman" w:eastAsia="Times New Roman" w:hAnsi="Times New Roman" w:cs="Times New Roman"/>
                <w:color w:val="000000"/>
                <w:spacing w:val="1"/>
                <w:sz w:val="24"/>
                <w:szCs w:val="24"/>
                <w:lang w:eastAsia="ru-RU"/>
              </w:rPr>
            </w:pPr>
          </w:p>
        </w:tc>
        <w:tc>
          <w:tcPr>
            <w:tcW w:w="1598" w:type="pct"/>
            <w:vMerge w:val="restar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rsidR="0086637D" w:rsidRPr="0086637D" w:rsidRDefault="0086637D" w:rsidP="0086637D">
            <w:pPr>
              <w:widowControl w:val="0"/>
              <w:tabs>
                <w:tab w:val="left" w:pos="851"/>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 xml:space="preserve">«Обломов на службе»: работа с избранными эпизодами гл.5 ч.1. романа «Обломов». Написание текста в духе «ожидания / реальность» о </w:t>
            </w:r>
            <w:r w:rsidRPr="0086637D">
              <w:rPr>
                <w:rFonts w:ascii="Times New Roman" w:eastAsia="Times New Roman" w:hAnsi="Times New Roman" w:cs="Times New Roman"/>
                <w:sz w:val="24"/>
                <w:szCs w:val="24"/>
                <w:lang w:eastAsia="ru-RU"/>
              </w:rPr>
              <w:lastRenderedPageBreak/>
              <w:t xml:space="preserve">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86637D">
              <w:rPr>
                <w:rFonts w:ascii="Times New Roman" w:eastAsia="Times New Roman" w:hAnsi="Times New Roman" w:cs="Times New Roman"/>
                <w:sz w:val="24"/>
                <w:szCs w:val="24"/>
                <w:lang w:eastAsia="ru-RU"/>
              </w:rPr>
              <w:t>инфоресурсами</w:t>
            </w:r>
            <w:proofErr w:type="spellEnd"/>
            <w:r w:rsidRPr="0086637D">
              <w:rPr>
                <w:rFonts w:ascii="Times New Roman" w:eastAsia="Times New Roman" w:hAnsi="Times New Roman" w:cs="Times New Roman"/>
                <w:sz w:val="24"/>
                <w:szCs w:val="24"/>
                <w:lang w:eastAsia="ru-RU"/>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86637D">
              <w:rPr>
                <w:rFonts w:ascii="Times New Roman" w:eastAsia="Times New Roman" w:hAnsi="Times New Roman" w:cs="Times New Roman"/>
                <w:bCs/>
                <w:sz w:val="24"/>
                <w:szCs w:val="24"/>
                <w:lang w:eastAsia="ru-RU"/>
              </w:rPr>
              <w:t>«Как люди моей профессии меняют мир к лучшему?»</w:t>
            </w:r>
          </w:p>
        </w:tc>
        <w:tc>
          <w:tcPr>
            <w:tcW w:w="395" w:type="pct"/>
            <w:vMerge w:val="restar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vMerge w:val="restar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vMerge w:val="restar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vMerge w:val="restar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vMerge w:val="restar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vMerge w:val="restar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vMerge w:val="restar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vMerge w:val="restar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ЛР6ЛР10ЛР8 М1 П3</w:t>
            </w:r>
          </w:p>
        </w:tc>
        <w:tc>
          <w:tcPr>
            <w:tcW w:w="217" w:type="pct"/>
            <w:vMerge w:val="restar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rPr>
                <w:rFonts w:ascii="Calibri" w:eastAsia="Times New Roman" w:hAnsi="Calibri" w:cs="Times New Roman"/>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c>
          <w:tcPr>
            <w:tcW w:w="197" w:type="pct"/>
            <w:vMerge/>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696" w:type="pct"/>
            <w:vMerge/>
            <w:shd w:val="clear" w:color="auto" w:fill="auto"/>
          </w:tcPr>
          <w:p w:rsidR="0086637D" w:rsidRPr="0086637D" w:rsidRDefault="0086637D" w:rsidP="0086637D">
            <w:pPr>
              <w:shd w:val="clear" w:color="auto" w:fill="FFFFFF"/>
              <w:autoSpaceDE w:val="0"/>
              <w:autoSpaceDN w:val="0"/>
              <w:adjustRightInd w:val="0"/>
              <w:spacing w:after="0"/>
              <w:ind w:left="51" w:right="14"/>
              <w:rPr>
                <w:rFonts w:ascii="Times New Roman" w:eastAsia="Times New Roman" w:hAnsi="Times New Roman" w:cs="Times New Roman"/>
                <w:color w:val="000000"/>
                <w:spacing w:val="-2"/>
                <w:sz w:val="24"/>
                <w:szCs w:val="24"/>
                <w:lang w:eastAsia="ru-RU"/>
              </w:rPr>
            </w:pPr>
          </w:p>
        </w:tc>
        <w:tc>
          <w:tcPr>
            <w:tcW w:w="1598" w:type="pct"/>
            <w:vMerge/>
            <w:shd w:val="clear" w:color="auto" w:fill="auto"/>
          </w:tcPr>
          <w:p w:rsidR="0086637D" w:rsidRPr="0086637D" w:rsidRDefault="0086637D" w:rsidP="0086637D">
            <w:pPr>
              <w:spacing w:after="0" w:line="233" w:lineRule="auto"/>
              <w:rPr>
                <w:rFonts w:ascii="Times New Roman" w:eastAsia="Times New Roman" w:hAnsi="Times New Roman" w:cs="Times New Roman"/>
                <w:color w:val="FF0000"/>
                <w:sz w:val="24"/>
                <w:szCs w:val="24"/>
                <w:lang w:eastAsia="ru-RU"/>
              </w:rPr>
            </w:pPr>
          </w:p>
        </w:tc>
        <w:tc>
          <w:tcPr>
            <w:tcW w:w="395"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176" w:type="pct"/>
            <w:vMerge/>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vMerge/>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vMerge/>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vMerge/>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vMerge/>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rPr>
          <w:trHeight w:val="1995"/>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31-32</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pacing w:val="-2"/>
                <w:sz w:val="24"/>
                <w:szCs w:val="24"/>
                <w:lang w:eastAsia="ru-RU"/>
              </w:rPr>
            </w:pPr>
            <w:r w:rsidRPr="0086637D">
              <w:rPr>
                <w:rFonts w:ascii="Times New Roman" w:eastAsia="Times New Roman" w:hAnsi="Times New Roman" w:cs="Times New Roman"/>
                <w:bCs/>
                <w:sz w:val="24"/>
                <w:szCs w:val="24"/>
                <w:lang w:eastAsia="ru-RU"/>
              </w:rPr>
              <w:t>Тема 2.4</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Люди и реальность в сказках М. Е. Салтыкова-</w:t>
            </w:r>
            <w:proofErr w:type="spellStart"/>
            <w:r w:rsidRPr="0086637D">
              <w:rPr>
                <w:rFonts w:ascii="Times New Roman" w:eastAsia="Times New Roman" w:hAnsi="Times New Roman" w:cs="Times New Roman"/>
                <w:sz w:val="24"/>
                <w:szCs w:val="24"/>
                <w:lang w:eastAsia="ru-RU"/>
              </w:rPr>
              <w:t>Щедринаю</w:t>
            </w:r>
            <w:proofErr w:type="spellEnd"/>
            <w:r w:rsidRPr="0086637D">
              <w:rPr>
                <w:rFonts w:ascii="Times New Roman" w:eastAsia="Times New Roman" w:hAnsi="Times New Roman" w:cs="Times New Roman"/>
                <w:color w:val="000000"/>
                <w:spacing w:val="-2"/>
                <w:sz w:val="24"/>
                <w:szCs w:val="24"/>
                <w:lang w:eastAsia="ru-RU"/>
              </w:rPr>
              <w:t>.</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p w:rsidR="0086637D" w:rsidRPr="0086637D" w:rsidRDefault="0086637D" w:rsidP="0086637D">
            <w:pPr>
              <w:widowControl w:val="0"/>
              <w:tabs>
                <w:tab w:val="left" w:pos="851"/>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sz w:val="24"/>
                <w:szCs w:val="24"/>
                <w:lang w:eastAsia="ru-RU"/>
              </w:rPr>
              <w:t>Работа с избранными эпизодами, подготовка инсценировки, иллюстраций; п</w:t>
            </w:r>
            <w:r w:rsidRPr="0086637D">
              <w:rPr>
                <w:rFonts w:ascii="Times New Roman" w:eastAsia="Times New Roman" w:hAnsi="Times New Roman" w:cs="Times New Roman"/>
                <w:color w:val="000000"/>
                <w:sz w:val="24"/>
                <w:szCs w:val="24"/>
                <w:lang w:eastAsia="ru-RU"/>
              </w:rPr>
              <w:t xml:space="preserve">одготовка материала о биографии М. Е. Салтыкова-Щедрина в виде ленты времени / </w:t>
            </w:r>
            <w:proofErr w:type="spellStart"/>
            <w:r w:rsidRPr="0086637D">
              <w:rPr>
                <w:rFonts w:ascii="Times New Roman" w:eastAsia="Times New Roman" w:hAnsi="Times New Roman" w:cs="Times New Roman"/>
                <w:color w:val="000000"/>
                <w:sz w:val="24"/>
                <w:szCs w:val="24"/>
                <w:lang w:eastAsia="ru-RU"/>
              </w:rPr>
              <w:t>инфографики</w:t>
            </w:r>
            <w:proofErr w:type="spellEnd"/>
            <w:r w:rsidRPr="0086637D">
              <w:rPr>
                <w:rFonts w:ascii="Times New Roman" w:eastAsia="Times New Roman" w:hAnsi="Times New Roman" w:cs="Times New Roman"/>
                <w:color w:val="000000"/>
                <w:sz w:val="24"/>
                <w:szCs w:val="24"/>
                <w:lang w:eastAsia="ru-RU"/>
              </w:rPr>
              <w:t xml:space="preserve"> / презентации / видеоролика / </w:t>
            </w:r>
            <w:r w:rsidRPr="0086637D">
              <w:rPr>
                <w:rFonts w:ascii="Times New Roman" w:eastAsia="Times New Roman" w:hAnsi="Times New Roman" w:cs="Times New Roman"/>
                <w:color w:val="000000"/>
                <w:sz w:val="24"/>
                <w:szCs w:val="24"/>
                <w:lang w:eastAsia="ru-RU"/>
              </w:rPr>
              <w:lastRenderedPageBreak/>
              <w:t>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sidRPr="0086637D">
              <w:rPr>
                <w:rFonts w:ascii="Times New Roman" w:eastAsia="Times New Roman" w:hAnsi="Times New Roman" w:cs="Times New Roman"/>
                <w:sz w:val="24"/>
                <w:szCs w:val="24"/>
                <w:lang w:eastAsia="ru-RU"/>
              </w:rPr>
              <w:t xml:space="preserve">. </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,М9,П2, П4,П</w:t>
            </w:r>
            <w:r w:rsidRPr="0086637D">
              <w:rPr>
                <w:rFonts w:ascii="Times New Roman" w:eastAsia="Times New Roman" w:hAnsi="Times New Roman" w:cs="Times New Roman"/>
                <w:sz w:val="24"/>
                <w:szCs w:val="24"/>
                <w:lang w:eastAsia="ru-RU"/>
              </w:rPr>
              <w:lastRenderedPageBreak/>
              <w:t>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33-38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 xml:space="preserve">Тема 2.5 </w:t>
            </w:r>
            <w:r w:rsidRPr="0086637D">
              <w:rPr>
                <w:rFonts w:ascii="Times New Roman" w:eastAsia="Times New Roman" w:hAnsi="Times New Roman" w:cs="Times New Roman"/>
                <w:sz w:val="24"/>
                <w:szCs w:val="24"/>
                <w:lang w:eastAsia="ru-RU"/>
              </w:rPr>
              <w:t>Человек и его выбор в кризисной ситуации в романе Ф.М. Достоевского «Преступление и наказание» (1866)</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86637D">
              <w:rPr>
                <w:rFonts w:ascii="Times New Roman" w:eastAsia="Times New Roman" w:hAnsi="Times New Roman" w:cs="Times New Roman"/>
                <w:sz w:val="24"/>
                <w:szCs w:val="24"/>
                <w:lang w:eastAsia="ru-RU"/>
              </w:rPr>
              <w:t>раскольниковской</w:t>
            </w:r>
            <w:proofErr w:type="spellEnd"/>
            <w:r w:rsidRPr="0086637D">
              <w:rPr>
                <w:rFonts w:ascii="Times New Roman" w:eastAsia="Times New Roman" w:hAnsi="Times New Roman" w:cs="Times New Roman"/>
                <w:sz w:val="24"/>
                <w:szCs w:val="24"/>
                <w:lang w:eastAsia="ru-RU"/>
              </w:rPr>
              <w:t xml:space="preserve"> «арифметики»; </w:t>
            </w:r>
            <w:proofErr w:type="spellStart"/>
            <w:r w:rsidRPr="0086637D">
              <w:rPr>
                <w:rFonts w:ascii="Times New Roman" w:eastAsia="Times New Roman" w:hAnsi="Times New Roman" w:cs="Times New Roman"/>
                <w:sz w:val="24"/>
                <w:szCs w:val="24"/>
                <w:lang w:eastAsia="ru-RU"/>
              </w:rPr>
              <w:t>антигуманность</w:t>
            </w:r>
            <w:proofErr w:type="spellEnd"/>
            <w:r w:rsidRPr="0086637D">
              <w:rPr>
                <w:rFonts w:ascii="Times New Roman" w:eastAsia="Times New Roman" w:hAnsi="Times New Roman" w:cs="Times New Roman"/>
                <w:sz w:val="24"/>
                <w:szCs w:val="24"/>
                <w:lang w:eastAsia="ru-RU"/>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w:t>
            </w:r>
            <w:r w:rsidRPr="0086637D">
              <w:rPr>
                <w:rFonts w:ascii="Times New Roman" w:eastAsia="Times New Roman" w:hAnsi="Times New Roman" w:cs="Times New Roman"/>
                <w:sz w:val="24"/>
                <w:szCs w:val="24"/>
                <w:lang w:eastAsia="ru-RU"/>
              </w:rPr>
              <w:lastRenderedPageBreak/>
              <w:t>и др.</w:t>
            </w:r>
          </w:p>
          <w:p w:rsidR="0086637D" w:rsidRPr="0086637D" w:rsidRDefault="0086637D" w:rsidP="0086637D">
            <w:pPr>
              <w:widowControl w:val="0"/>
              <w:tabs>
                <w:tab w:val="left" w:pos="851"/>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proofErr w:type="spellStart"/>
            <w:r w:rsidRPr="0086637D">
              <w:rPr>
                <w:rFonts w:ascii="Times New Roman" w:eastAsia="Times New Roman" w:hAnsi="Times New Roman" w:cs="Times New Roman"/>
                <w:sz w:val="24"/>
                <w:szCs w:val="24"/>
                <w:lang w:eastAsia="ru-RU"/>
              </w:rPr>
              <w:t>Работаизбранными</w:t>
            </w:r>
            <w:proofErr w:type="spellEnd"/>
            <w:r w:rsidRPr="0086637D">
              <w:rPr>
                <w:rFonts w:ascii="Times New Roman" w:eastAsia="Times New Roman" w:hAnsi="Times New Roman" w:cs="Times New Roman"/>
                <w:sz w:val="24"/>
                <w:szCs w:val="24"/>
                <w:lang w:eastAsia="ru-RU"/>
              </w:rPr>
              <w:t xml:space="preserve"> эпизодами из романа «Преступление и наказание» (чтение и обсуждение). Работа в малых группах (задания по выбору): подготовка </w:t>
            </w:r>
            <w:r w:rsidRPr="0086637D">
              <w:rPr>
                <w:rFonts w:ascii="Times New Roman" w:eastAsia="Times New Roman" w:hAnsi="Times New Roman" w:cs="Times New Roman"/>
                <w:color w:val="000000"/>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86637D">
              <w:rPr>
                <w:rFonts w:ascii="Times New Roman" w:eastAsia="Times New Roman" w:hAnsi="Times New Roman" w:cs="Times New Roman"/>
                <w:sz w:val="24"/>
                <w:szCs w:val="24"/>
                <w:lang w:eastAsia="ru-RU"/>
              </w:rPr>
              <w:t>«Почему Раскольников убивает?» (В. Набоков) или текста-</w:t>
            </w:r>
            <w:r w:rsidRPr="0086637D">
              <w:rPr>
                <w:rFonts w:ascii="Times New Roman" w:eastAsia="Times New Roman" w:hAnsi="Times New Roman" w:cs="Times New Roman"/>
                <w:color w:val="000000"/>
                <w:sz w:val="24"/>
                <w:szCs w:val="24"/>
                <w:lang w:eastAsia="ru-RU"/>
              </w:rPr>
              <w:t>опровержения теории Раскольникова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6</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М1 П1 П2, П4,П5,</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39-44</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2.6</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Человек в поиске правды и любви: «любовь – это деятельное желание добра другому…» – в творчестве Л. Н. Толстого (1828—1910)</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Роман-эпопея «Война и мир» (1869) (обзорно): история создания, истоки замысла, жанровое своеобразие, смысл </w:t>
            </w:r>
            <w:r w:rsidRPr="0086637D">
              <w:rPr>
                <w:rFonts w:ascii="Times New Roman" w:eastAsia="Times New Roman" w:hAnsi="Times New Roman" w:cs="Times New Roman"/>
                <w:sz w:val="24"/>
                <w:szCs w:val="24"/>
                <w:lang w:eastAsia="ru-RU"/>
              </w:rPr>
              <w:lastRenderedPageBreak/>
              <w:t>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 xml:space="preserve">Работа </w:t>
            </w:r>
            <w:proofErr w:type="spellStart"/>
            <w:r w:rsidRPr="0086637D">
              <w:rPr>
                <w:rFonts w:ascii="Times New Roman" w:eastAsia="Times New Roman" w:hAnsi="Times New Roman" w:cs="Times New Roman"/>
                <w:sz w:val="24"/>
                <w:szCs w:val="24"/>
                <w:lang w:eastAsia="ru-RU"/>
              </w:rPr>
              <w:t>сизбранными</w:t>
            </w:r>
            <w:proofErr w:type="spellEnd"/>
            <w:r w:rsidRPr="0086637D">
              <w:rPr>
                <w:rFonts w:ascii="Times New Roman" w:eastAsia="Times New Roman" w:hAnsi="Times New Roman" w:cs="Times New Roman"/>
                <w:sz w:val="24"/>
                <w:szCs w:val="24"/>
                <w:lang w:eastAsia="ru-RU"/>
              </w:rPr>
              <w:t xml:space="preserve"> эпизодами из «Севастопольских рассказов» Л.Н. Толстого и рассказа «Люцерн» (чтение и обсуждение). </w:t>
            </w:r>
            <w:r w:rsidRPr="0086637D">
              <w:rPr>
                <w:rFonts w:ascii="Times New Roman" w:eastAsia="Times New Roman" w:hAnsi="Times New Roman" w:cs="Times New Roman"/>
                <w:color w:val="000000"/>
                <w:sz w:val="24"/>
                <w:szCs w:val="24"/>
                <w:lang w:eastAsia="ru-RU"/>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86637D">
              <w:rPr>
                <w:rFonts w:ascii="Times New Roman" w:eastAsia="Times New Roman" w:hAnsi="Times New Roman" w:cs="Times New Roman"/>
                <w:color w:val="000000"/>
                <w:sz w:val="24"/>
                <w:szCs w:val="24"/>
                <w:lang w:eastAsia="ru-RU"/>
              </w:rPr>
              <w:t>инфоресурсами</w:t>
            </w:r>
            <w:proofErr w:type="spellEnd"/>
            <w:r w:rsidRPr="0086637D">
              <w:rPr>
                <w:rFonts w:ascii="Times New Roman" w:eastAsia="Times New Roman" w:hAnsi="Times New Roman" w:cs="Times New Roman"/>
                <w:color w:val="000000"/>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6</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М, М9, П1 П2, </w:t>
            </w:r>
            <w:r w:rsidRPr="0086637D">
              <w:rPr>
                <w:rFonts w:ascii="Times New Roman" w:eastAsia="Times New Roman" w:hAnsi="Times New Roman" w:cs="Times New Roman"/>
                <w:sz w:val="24"/>
                <w:szCs w:val="24"/>
                <w:lang w:eastAsia="ru-RU"/>
              </w:rPr>
              <w:lastRenderedPageBreak/>
              <w:t>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ОК4ОК5ОК6</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45-46</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iCs/>
                <w:sz w:val="24"/>
                <w:szCs w:val="24"/>
                <w:lang w:eastAsia="ru-RU"/>
              </w:rPr>
              <w:t>«</w:t>
            </w:r>
            <w:r w:rsidRPr="0086637D">
              <w:rPr>
                <w:rFonts w:ascii="Times New Roman" w:eastAsia="Times New Roman" w:hAnsi="Times New Roman" w:cs="Times New Roman"/>
                <w:b/>
                <w:bCs/>
                <w:sz w:val="24"/>
                <w:szCs w:val="24"/>
                <w:lang w:eastAsia="ru-RU"/>
              </w:rPr>
              <w:t>Каждый должен быть величествен в своем деле</w:t>
            </w:r>
            <w:r w:rsidRPr="0086637D">
              <w:rPr>
                <w:rFonts w:ascii="Times New Roman" w:eastAsia="Times New Roman" w:hAnsi="Times New Roman" w:cs="Times New Roman"/>
                <w:b/>
                <w:bCs/>
                <w:iCs/>
                <w:sz w:val="24"/>
                <w:szCs w:val="24"/>
                <w:lang w:eastAsia="ru-RU"/>
              </w:rPr>
              <w:t>»: пути совершенствования в профессии/ специальность</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Рассказы и повести Н.С. Лескова</w:t>
            </w:r>
          </w:p>
          <w:p w:rsidR="0086637D" w:rsidRPr="0086637D" w:rsidRDefault="0086637D" w:rsidP="0086637D">
            <w:pPr>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Обобщение и систематизация знаний о профессиональном мастерстве</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sz w:val="24"/>
                <w:szCs w:val="24"/>
                <w:lang w:eastAsia="ru-RU"/>
              </w:rPr>
              <w:t>Знакомство с профессиональными журналами и информационными ресурсами, посвященными профессиональной деятельности.</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lastRenderedPageBreak/>
              <w:t>Практические занятия</w:t>
            </w:r>
            <w:r w:rsidRPr="0086637D">
              <w:rPr>
                <w:rFonts w:ascii="Times New Roman" w:eastAsia="Times New Roman" w:hAnsi="Times New Roman" w:cs="Times New Roman"/>
                <w:sz w:val="24"/>
                <w:szCs w:val="24"/>
                <w:lang w:eastAsia="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ЛР6ЛР10ЛР8 М1 П3</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rPr>
                <w:rFonts w:ascii="Calibri" w:eastAsia="Times New Roman" w:hAnsi="Calibri" w:cs="Times New Roman"/>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47-48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pacing w:val="2"/>
                <w:sz w:val="24"/>
                <w:szCs w:val="24"/>
                <w:lang w:eastAsia="ru-RU"/>
              </w:rPr>
            </w:pPr>
            <w:r w:rsidRPr="0086637D">
              <w:rPr>
                <w:rFonts w:ascii="Times New Roman" w:eastAsia="Times New Roman" w:hAnsi="Times New Roman" w:cs="Times New Roman"/>
                <w:bCs/>
                <w:sz w:val="24"/>
                <w:szCs w:val="24"/>
                <w:lang w:eastAsia="ru-RU"/>
              </w:rPr>
              <w:t>Тема 2.7</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Крестьянство как собирательный герой поэзии Н.А. Некрасова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spellStart"/>
            <w:r w:rsidRPr="0086637D">
              <w:rPr>
                <w:rFonts w:ascii="Times New Roman" w:eastAsia="Times New Roman" w:hAnsi="Times New Roman" w:cs="Times New Roman"/>
                <w:sz w:val="24"/>
                <w:szCs w:val="24"/>
                <w:lang w:eastAsia="ru-RU"/>
              </w:rPr>
              <w:t>Калистрат</w:t>
            </w:r>
            <w:proofErr w:type="spellEnd"/>
            <w:r w:rsidRPr="0086637D">
              <w:rPr>
                <w:rFonts w:ascii="Times New Roman" w:eastAsia="Times New Roman" w:hAnsi="Times New Roman" w:cs="Times New Roman"/>
                <w:sz w:val="24"/>
                <w:szCs w:val="24"/>
                <w:lang w:eastAsia="ru-RU"/>
              </w:rPr>
              <w:t xml:space="preserve">», «Современная ода», «Зине», «14 июня 1854 года», «Тишина», «Еще мучимый </w:t>
            </w:r>
            <w:proofErr w:type="spellStart"/>
            <w:r w:rsidRPr="0086637D">
              <w:rPr>
                <w:rFonts w:ascii="Times New Roman" w:eastAsia="Times New Roman" w:hAnsi="Times New Roman" w:cs="Times New Roman"/>
                <w:sz w:val="24"/>
                <w:szCs w:val="24"/>
                <w:lang w:eastAsia="ru-RU"/>
              </w:rPr>
              <w:t>страстию</w:t>
            </w:r>
            <w:proofErr w:type="spellEnd"/>
            <w:r w:rsidRPr="0086637D">
              <w:rPr>
                <w:rFonts w:ascii="Times New Roman" w:eastAsia="Times New Roman" w:hAnsi="Times New Roman" w:cs="Times New Roman"/>
                <w:sz w:val="24"/>
                <w:szCs w:val="24"/>
                <w:lang w:eastAsia="ru-RU"/>
              </w:rPr>
              <w:t xml:space="preserve"> мятежной…», «Да, наша жизнь текла мятежно…», «Слезы и нервы», «В деревне», «Несжатая полоса», «Забытая деревня», «Школьник», «Песня </w:t>
            </w:r>
            <w:proofErr w:type="spellStart"/>
            <w:r w:rsidRPr="0086637D">
              <w:rPr>
                <w:rFonts w:ascii="Times New Roman" w:eastAsia="Times New Roman" w:hAnsi="Times New Roman" w:cs="Times New Roman"/>
                <w:sz w:val="24"/>
                <w:szCs w:val="24"/>
                <w:lang w:eastAsia="ru-RU"/>
              </w:rPr>
              <w:t>Еремушке</w:t>
            </w:r>
            <w:proofErr w:type="spellEnd"/>
            <w:r w:rsidRPr="0086637D">
              <w:rPr>
                <w:rFonts w:ascii="Times New Roman" w:eastAsia="Times New Roman" w:hAnsi="Times New Roman" w:cs="Times New Roman"/>
                <w:sz w:val="24"/>
                <w:szCs w:val="24"/>
                <w:lang w:eastAsia="ru-RU"/>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w:t>
            </w:r>
            <w:r w:rsidRPr="0086637D">
              <w:rPr>
                <w:rFonts w:ascii="Times New Roman" w:eastAsia="Times New Roman" w:hAnsi="Times New Roman" w:cs="Times New Roman"/>
                <w:sz w:val="24"/>
                <w:szCs w:val="24"/>
                <w:lang w:eastAsia="ru-RU"/>
              </w:rPr>
              <w:lastRenderedPageBreak/>
              <w:t xml:space="preserve">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w:t>
            </w:r>
            <w:proofErr w:type="spellStart"/>
            <w:r w:rsidRPr="0086637D">
              <w:rPr>
                <w:rFonts w:ascii="Times New Roman" w:eastAsia="Times New Roman" w:hAnsi="Times New Roman" w:cs="Times New Roman"/>
                <w:sz w:val="24"/>
                <w:szCs w:val="24"/>
                <w:lang w:eastAsia="ru-RU"/>
              </w:rPr>
              <w:t>Кудеяре</w:t>
            </w:r>
            <w:proofErr w:type="spellEnd"/>
          </w:p>
          <w:p w:rsidR="0086637D" w:rsidRPr="0086637D" w:rsidRDefault="0086637D" w:rsidP="0086637D">
            <w:pPr>
              <w:tabs>
                <w:tab w:val="left" w:pos="1635"/>
              </w:tabs>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чтение и анализ стихотворений</w:t>
            </w:r>
            <w:r w:rsidRPr="0086637D">
              <w:rPr>
                <w:rFonts w:ascii="Times New Roman" w:eastAsia="Times New Roman" w:hAnsi="Times New Roman" w:cs="Times New Roman"/>
                <w:bCs/>
                <w:sz w:val="24"/>
                <w:szCs w:val="24"/>
                <w:lang w:eastAsia="ru-RU"/>
              </w:rPr>
              <w:t>; п</w:t>
            </w:r>
            <w:r w:rsidRPr="0086637D">
              <w:rPr>
                <w:rFonts w:ascii="Times New Roman" w:eastAsia="Times New Roman" w:hAnsi="Times New Roman" w:cs="Times New Roman"/>
                <w:color w:val="000000"/>
                <w:sz w:val="24"/>
                <w:szCs w:val="24"/>
                <w:lang w:eastAsia="ru-RU"/>
              </w:rPr>
              <w:t xml:space="preserve">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86637D">
              <w:rPr>
                <w:rFonts w:ascii="Times New Roman" w:eastAsia="Times New Roman" w:hAnsi="Times New Roman" w:cs="Times New Roman"/>
                <w:color w:val="000000"/>
                <w:sz w:val="24"/>
                <w:szCs w:val="24"/>
                <w:lang w:eastAsia="ru-RU"/>
              </w:rPr>
              <w:t>инфоресурсами:сообщение</w:t>
            </w:r>
            <w:proofErr w:type="spellEnd"/>
            <w:r w:rsidRPr="0086637D">
              <w:rPr>
                <w:rFonts w:ascii="Times New Roman" w:eastAsia="Times New Roman" w:hAnsi="Times New Roman" w:cs="Times New Roman"/>
                <w:color w:val="000000"/>
                <w:sz w:val="24"/>
                <w:szCs w:val="24"/>
                <w:lang w:eastAsia="ru-RU"/>
              </w:rPr>
              <w:t xml:space="preserve"> о легендарном сюжете об атамане </w:t>
            </w:r>
            <w:proofErr w:type="spellStart"/>
            <w:r w:rsidRPr="0086637D">
              <w:rPr>
                <w:rFonts w:ascii="Times New Roman" w:eastAsia="Times New Roman" w:hAnsi="Times New Roman" w:cs="Times New Roman"/>
                <w:color w:val="000000"/>
                <w:sz w:val="24"/>
                <w:szCs w:val="24"/>
                <w:lang w:eastAsia="ru-RU"/>
              </w:rPr>
              <w:t>Кудеяре</w:t>
            </w:r>
            <w:proofErr w:type="spellEnd"/>
            <w:r w:rsidRPr="0086637D">
              <w:rPr>
                <w:rFonts w:ascii="Times New Roman" w:eastAsia="Times New Roman" w:hAnsi="Times New Roman" w:cs="Times New Roman"/>
                <w:color w:val="000000"/>
                <w:sz w:val="24"/>
                <w:szCs w:val="24"/>
                <w:lang w:eastAsia="ru-RU"/>
              </w:rPr>
              <w:t xml:space="preserve"> в фольклоре и его воплощении в поэме Некрасова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49-50</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2.8</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Человек и мир в зеркале поэзии. Ф.И. Тютчев и А.А. Фет</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w:t>
            </w:r>
            <w:r w:rsidRPr="0086637D">
              <w:rPr>
                <w:rFonts w:ascii="Times New Roman" w:eastAsia="Times New Roman" w:hAnsi="Times New Roman" w:cs="Times New Roman"/>
                <w:i/>
                <w:sz w:val="24"/>
                <w:szCs w:val="24"/>
                <w:lang w:eastAsia="ru-RU"/>
              </w:rPr>
              <w:t xml:space="preserve">Для чтения и изучения: </w:t>
            </w:r>
            <w:r w:rsidRPr="0086637D">
              <w:rPr>
                <w:rFonts w:ascii="Times New Roman" w:eastAsia="Times New Roman" w:hAnsi="Times New Roman" w:cs="Times New Roman"/>
                <w:sz w:val="24"/>
                <w:szCs w:val="24"/>
                <w:lang w:eastAsia="ru-RU"/>
              </w:rPr>
              <w:t>Ф.И. Тютчев: «Наш век», «</w:t>
            </w:r>
            <w:proofErr w:type="spellStart"/>
            <w:r w:rsidRPr="0086637D">
              <w:rPr>
                <w:rFonts w:ascii="Times New Roman" w:eastAsia="Times New Roman" w:hAnsi="Times New Roman" w:cs="Times New Roman"/>
                <w:sz w:val="24"/>
                <w:szCs w:val="24"/>
                <w:lang w:eastAsia="ru-RU"/>
              </w:rPr>
              <w:t>Silentium</w:t>
            </w:r>
            <w:proofErr w:type="spellEnd"/>
            <w:r w:rsidRPr="0086637D">
              <w:rPr>
                <w:rFonts w:ascii="Times New Roman" w:eastAsia="Times New Roman" w:hAnsi="Times New Roman" w:cs="Times New Roman"/>
                <w:sz w:val="24"/>
                <w:szCs w:val="24"/>
                <w:lang w:eastAsia="ru-RU"/>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rsidRPr="0086637D">
              <w:rPr>
                <w:rFonts w:ascii="Times New Roman" w:eastAsia="Times New Roman" w:hAnsi="Times New Roman" w:cs="Times New Roman"/>
                <w:sz w:val="24"/>
                <w:szCs w:val="24"/>
                <w:lang w:eastAsia="ru-RU"/>
              </w:rPr>
              <w:t>ветр</w:t>
            </w:r>
            <w:proofErr w:type="spellEnd"/>
            <w:r w:rsidRPr="0086637D">
              <w:rPr>
                <w:rFonts w:ascii="Times New Roman" w:eastAsia="Times New Roman" w:hAnsi="Times New Roman" w:cs="Times New Roman"/>
                <w:sz w:val="24"/>
                <w:szCs w:val="24"/>
                <w:lang w:eastAsia="ru-RU"/>
              </w:rPr>
              <w:t xml:space="preserve"> ночной?» и др.</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 xml:space="preserve">Основные темы и художественное своеобразие лирики А.А. Фета, идиллический пейзаж. </w:t>
            </w:r>
            <w:r w:rsidRPr="0086637D">
              <w:rPr>
                <w:rFonts w:ascii="Times New Roman" w:eastAsia="Times New Roman" w:hAnsi="Times New Roman" w:cs="Times New Roman"/>
                <w:i/>
                <w:sz w:val="24"/>
                <w:szCs w:val="24"/>
                <w:lang w:eastAsia="ru-RU"/>
              </w:rPr>
              <w:t xml:space="preserve">Для чтения и изучения: </w:t>
            </w:r>
            <w:r w:rsidRPr="0086637D">
              <w:rPr>
                <w:rFonts w:ascii="Times New Roman" w:eastAsia="Times New Roman" w:hAnsi="Times New Roman" w:cs="Times New Roman"/>
                <w:sz w:val="24"/>
                <w:szCs w:val="24"/>
                <w:lang w:eastAsia="ru-RU"/>
              </w:rPr>
              <w:t xml:space="preserve">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w:t>
            </w:r>
            <w:proofErr w:type="spellStart"/>
            <w:r w:rsidRPr="0086637D">
              <w:rPr>
                <w:rFonts w:ascii="Times New Roman" w:eastAsia="Times New Roman" w:hAnsi="Times New Roman" w:cs="Times New Roman"/>
                <w:sz w:val="24"/>
                <w:szCs w:val="24"/>
                <w:lang w:eastAsia="ru-RU"/>
              </w:rPr>
              <w:t>ничегоне</w:t>
            </w:r>
            <w:proofErr w:type="spellEnd"/>
            <w:r w:rsidRPr="0086637D">
              <w:rPr>
                <w:rFonts w:ascii="Times New Roman" w:eastAsia="Times New Roman" w:hAnsi="Times New Roman" w:cs="Times New Roman"/>
                <w:sz w:val="24"/>
                <w:szCs w:val="24"/>
                <w:lang w:eastAsia="ru-RU"/>
              </w:rPr>
              <w:t xml:space="preserve"> скажу…», «Это утро, радость эта…», «Первый ландыш», «Смерть» и др.</w:t>
            </w:r>
          </w:p>
          <w:p w:rsidR="0086637D" w:rsidRPr="0086637D" w:rsidRDefault="0086637D" w:rsidP="0086637D">
            <w:pPr>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чтение и анализ стихотворений</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sz w:val="24"/>
                <w:szCs w:val="24"/>
                <w:lang w:eastAsia="ru-RU"/>
              </w:rPr>
              <w:t xml:space="preserve">подготовка </w:t>
            </w:r>
            <w:r w:rsidRPr="0086637D">
              <w:rPr>
                <w:rFonts w:ascii="Times New Roman" w:eastAsia="Times New Roman" w:hAnsi="Times New Roman" w:cs="Times New Roman"/>
                <w:color w:val="000000"/>
                <w:sz w:val="24"/>
                <w:szCs w:val="24"/>
                <w:lang w:eastAsia="ru-RU"/>
              </w:rPr>
              <w:t>литературно-музыкальной композиции на стихи поэтов и подбор иллюстративного материала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51-54</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2.9</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Проблема ответственности человека за свою судьбу и судьбы близких ему людей в рассказах А.П. Чехова (1860—1904)</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w:t>
            </w:r>
            <w:r w:rsidRPr="0086637D">
              <w:rPr>
                <w:rFonts w:ascii="Times New Roman" w:eastAsia="Times New Roman" w:hAnsi="Times New Roman" w:cs="Times New Roman"/>
                <w:sz w:val="24"/>
                <w:szCs w:val="24"/>
                <w:lang w:eastAsia="ru-RU"/>
              </w:rPr>
              <w:lastRenderedPageBreak/>
              <w:t>XX века: от Островского к Чехову. Особенности чеховских диалогов. Речевые и портретные характеристики персонажей</w:t>
            </w:r>
          </w:p>
          <w:p w:rsidR="0086637D" w:rsidRPr="0086637D" w:rsidRDefault="0086637D" w:rsidP="0086637D">
            <w:pPr>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Инсценировка избранных эпизодов пьесы</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sz w:val="24"/>
                <w:szCs w:val="24"/>
                <w:lang w:eastAsia="ru-RU"/>
              </w:rPr>
              <w:t xml:space="preserve">Подготовка и </w:t>
            </w:r>
            <w:proofErr w:type="spellStart"/>
            <w:r w:rsidRPr="0086637D">
              <w:rPr>
                <w:rFonts w:ascii="Times New Roman" w:eastAsia="Times New Roman" w:hAnsi="Times New Roman" w:cs="Times New Roman"/>
                <w:sz w:val="24"/>
                <w:szCs w:val="24"/>
                <w:lang w:eastAsia="ru-RU"/>
              </w:rPr>
              <w:t>участиев</w:t>
            </w:r>
            <w:proofErr w:type="spellEnd"/>
            <w:r w:rsidRPr="0086637D">
              <w:rPr>
                <w:rFonts w:ascii="Times New Roman" w:eastAsia="Times New Roman" w:hAnsi="Times New Roman" w:cs="Times New Roman"/>
                <w:sz w:val="24"/>
                <w:szCs w:val="24"/>
                <w:lang w:eastAsia="ru-RU"/>
              </w:rPr>
              <w:t xml:space="preserve"> дискуссии</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sz w:val="24"/>
                <w:szCs w:val="24"/>
                <w:lang w:eastAsia="ru-RU"/>
              </w:rPr>
              <w:t xml:space="preserve">Как человек может влиять на окружающий мир и менять его к лучшему?» Работа с </w:t>
            </w:r>
            <w:proofErr w:type="spellStart"/>
            <w:r w:rsidRPr="0086637D">
              <w:rPr>
                <w:rFonts w:ascii="Times New Roman" w:eastAsia="Times New Roman" w:hAnsi="Times New Roman" w:cs="Times New Roman"/>
                <w:sz w:val="24"/>
                <w:szCs w:val="24"/>
                <w:lang w:eastAsia="ru-RU"/>
              </w:rPr>
              <w:t>инфоресурсами</w:t>
            </w:r>
            <w:proofErr w:type="spellEnd"/>
            <w:r w:rsidRPr="0086637D">
              <w:rPr>
                <w:rFonts w:ascii="Times New Roman" w:eastAsia="Times New Roman" w:hAnsi="Times New Roman" w:cs="Times New Roman"/>
                <w:sz w:val="24"/>
                <w:szCs w:val="24"/>
                <w:lang w:eastAsia="ru-RU"/>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w:t>
            </w:r>
            <w:r w:rsidRPr="0086637D">
              <w:rPr>
                <w:rFonts w:ascii="Times New Roman" w:eastAsia="Times New Roman" w:hAnsi="Times New Roman" w:cs="Times New Roman"/>
                <w:sz w:val="24"/>
                <w:szCs w:val="24"/>
                <w:lang w:eastAsia="ru-RU"/>
              </w:rPr>
              <w:lastRenderedPageBreak/>
              <w:t>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ОК3</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55-56</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Как написать резюме, чтобы найти хорошую работу</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sz w:val="24"/>
                <w:szCs w:val="24"/>
                <w:lang w:eastAsia="ru-RU"/>
              </w:rPr>
              <w:t>Содержание учебного материала</w:t>
            </w:r>
          </w:p>
          <w:p w:rsidR="0086637D" w:rsidRPr="0086637D" w:rsidRDefault="0086637D" w:rsidP="0086637D">
            <w:pPr>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Роль профессии в положении человека в социуме. </w:t>
            </w:r>
            <w:r w:rsidRPr="0086637D">
              <w:rPr>
                <w:rFonts w:ascii="Times New Roman" w:eastAsia="Times New Roman" w:hAnsi="Times New Roman" w:cs="Times New Roman"/>
                <w:b/>
                <w:bCs/>
                <w:i/>
                <w:sz w:val="24"/>
                <w:szCs w:val="24"/>
                <w:shd w:val="clear" w:color="auto" w:fill="FFFFFF"/>
                <w:lang w:eastAsia="ru-RU"/>
              </w:rPr>
              <w:t>Резюме</w:t>
            </w:r>
            <w:r w:rsidRPr="0086637D">
              <w:rPr>
                <w:rFonts w:ascii="Calibri" w:eastAsia="Times New Roman" w:hAnsi="Calibri" w:cs="Times New Roman"/>
                <w:sz w:val="24"/>
                <w:szCs w:val="24"/>
                <w:shd w:val="clear" w:color="auto" w:fill="FFFFFF"/>
                <w:lang w:eastAsia="ru-RU"/>
              </w:rPr>
              <w:t xml:space="preserve"> как </w:t>
            </w:r>
            <w:r w:rsidRPr="0086637D">
              <w:rPr>
                <w:rFonts w:ascii="Times New Roman" w:eastAsia="Times New Roman" w:hAnsi="Times New Roman" w:cs="Times New Roman"/>
                <w:sz w:val="24"/>
                <w:szCs w:val="24"/>
                <w:shd w:val="clear" w:color="auto" w:fill="FFFFFF"/>
                <w:lang w:eastAsia="ru-RU"/>
              </w:rPr>
              <w:t xml:space="preserve">описание способностей человека, которые делают его конкурентоспособным на рынке труда. </w:t>
            </w:r>
            <w:r w:rsidRPr="0086637D">
              <w:rPr>
                <w:rFonts w:ascii="Times New Roman" w:eastAsia="Times New Roman" w:hAnsi="Times New Roman" w:cs="Times New Roman"/>
                <w:iCs/>
                <w:sz w:val="24"/>
                <w:szCs w:val="24"/>
                <w:lang w:eastAsia="ru-RU"/>
              </w:rPr>
              <w:t>Цель резюме</w:t>
            </w:r>
            <w:r w:rsidRPr="0086637D">
              <w:rPr>
                <w:rFonts w:ascii="Times New Roman" w:eastAsia="Times New Roman" w:hAnsi="Times New Roman" w:cs="Times New Roman"/>
                <w:sz w:val="24"/>
                <w:szCs w:val="24"/>
                <w:lang w:eastAsia="ru-RU"/>
              </w:rPr>
              <w:t xml:space="preserve"> – привлечь </w:t>
            </w:r>
            <w:r w:rsidRPr="0086637D">
              <w:rPr>
                <w:rFonts w:ascii="Times New Roman" w:eastAsia="Times New Roman" w:hAnsi="Times New Roman" w:cs="Times New Roman"/>
                <w:sz w:val="24"/>
                <w:szCs w:val="24"/>
                <w:shd w:val="clear" w:color="auto" w:fill="FFFFFF"/>
                <w:lang w:eastAsia="ru-RU"/>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86637D">
              <w:rPr>
                <w:rFonts w:ascii="Times New Roman" w:eastAsia="Times New Roman" w:hAnsi="Times New Roman" w:cs="Times New Roman"/>
                <w:sz w:val="24"/>
                <w:szCs w:val="24"/>
                <w:lang w:eastAsia="ru-RU"/>
              </w:rPr>
              <w:t xml:space="preserve">Как презентовать себя в резюме, чтобы выглядеть в глазах работодателя именно таким сотрудником, каков ему необходим. </w:t>
            </w:r>
            <w:r w:rsidRPr="0086637D">
              <w:rPr>
                <w:rFonts w:ascii="Times New Roman" w:eastAsia="Times New Roman" w:hAnsi="Times New Roman" w:cs="Times New Roman"/>
                <w:iCs/>
                <w:sz w:val="24"/>
                <w:szCs w:val="24"/>
                <w:shd w:val="clear" w:color="auto" w:fill="FFFFFF"/>
                <w:lang w:eastAsia="ru-RU"/>
              </w:rPr>
              <w:t>Резюме</w:t>
            </w:r>
            <w:r w:rsidRPr="0086637D">
              <w:rPr>
                <w:rFonts w:ascii="Times New Roman" w:eastAsia="Times New Roman" w:hAnsi="Times New Roman" w:cs="Times New Roman"/>
                <w:sz w:val="24"/>
                <w:szCs w:val="24"/>
                <w:shd w:val="clear" w:color="auto" w:fill="FFFFFF"/>
                <w:lang w:eastAsia="ru-RU"/>
              </w:rPr>
              <w:t xml:space="preserve">– официальный документ, правила написания которого регламентированы руководством по делопроизводству. </w:t>
            </w:r>
            <w:r w:rsidRPr="0086637D">
              <w:rPr>
                <w:rFonts w:ascii="Times New Roman" w:eastAsia="Times New Roman" w:hAnsi="Times New Roman" w:cs="Times New Roman"/>
                <w:sz w:val="24"/>
                <w:szCs w:val="24"/>
                <w:lang w:eastAsia="ru-RU"/>
              </w:rPr>
              <w:t>Структура резюме. Резюме действительное и резюме проектное</w:t>
            </w:r>
          </w:p>
          <w:p w:rsidR="0086637D" w:rsidRPr="0086637D" w:rsidRDefault="0086637D" w:rsidP="0086637D">
            <w:pPr>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
                <w:bCs/>
                <w:sz w:val="24"/>
                <w:szCs w:val="24"/>
                <w:lang w:eastAsia="ru-RU"/>
              </w:rPr>
              <w:lastRenderedPageBreak/>
              <w:t xml:space="preserve">Практические занятия: </w:t>
            </w:r>
            <w:r w:rsidRPr="0086637D">
              <w:rPr>
                <w:rFonts w:ascii="Times New Roman" w:eastAsia="Times New Roman" w:hAnsi="Times New Roman" w:cs="Times New Roman"/>
                <w:sz w:val="24"/>
                <w:szCs w:val="24"/>
                <w:lang w:eastAsia="ru-RU"/>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ЛР6ЛР10ЛР8 М1 П3</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ОК9</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rPr>
                <w:rFonts w:ascii="Calibri" w:eastAsia="Times New Roman" w:hAnsi="Calibri" w:cs="Times New Roman"/>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rPr>
          <w:trHeight w:val="341"/>
        </w:trPr>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3. «Человек в поиске прекрасного»: Русская литература рубежа X</w:t>
            </w:r>
            <w:r w:rsidRPr="0086637D">
              <w:rPr>
                <w:rFonts w:ascii="Times New Roman" w:eastAsia="Times New Roman" w:hAnsi="Times New Roman" w:cs="Times New Roman"/>
                <w:b/>
                <w:bCs/>
                <w:sz w:val="24"/>
                <w:szCs w:val="24"/>
                <w:lang w:val="en-US" w:eastAsia="ru-RU"/>
              </w:rPr>
              <w:t>I</w:t>
            </w:r>
            <w:r w:rsidRPr="0086637D">
              <w:rPr>
                <w:rFonts w:ascii="Times New Roman" w:eastAsia="Times New Roman" w:hAnsi="Times New Roman" w:cs="Times New Roman"/>
                <w:b/>
                <w:bCs/>
                <w:sz w:val="24"/>
                <w:szCs w:val="24"/>
                <w:lang w:eastAsia="ru-RU"/>
              </w:rPr>
              <w:t>Х-ХХ веков в контексте социокультурных процессов эпохи</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57-58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3.1</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bCs/>
                <w:sz w:val="24"/>
                <w:szCs w:val="24"/>
                <w:lang w:eastAsia="ru-RU"/>
              </w:rPr>
              <w:t>Мотивы лирики и прозы И. А. Бунина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 xml:space="preserve">Иван Алексеевич Бунин (1870–1953). Факты биографии. Первый русский писатель – лауреат Нобелевской премии по литературе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 xml:space="preserve">«Листопад», «Вечер», «Одиночество», «Не устану воспевать вас, звезды!..», «Последний шмель», «Слово», «Поэту» (другие – по выбору учителя).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Cs/>
                <w:sz w:val="24"/>
                <w:szCs w:val="24"/>
                <w:lang w:eastAsia="ru-RU"/>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w:t>
            </w:r>
            <w:r w:rsidRPr="0086637D">
              <w:rPr>
                <w:rFonts w:ascii="Times New Roman" w:eastAsia="Times New Roman" w:hAnsi="Times New Roman" w:cs="Times New Roman"/>
                <w:bCs/>
                <w:sz w:val="24"/>
                <w:szCs w:val="24"/>
                <w:lang w:eastAsia="ru-RU"/>
              </w:rPr>
              <w:lastRenderedPageBreak/>
              <w:t>русской классической поэзии и психологической прозы в творчестве Бунина, Новаторство поэта</w:t>
            </w:r>
          </w:p>
          <w:p w:rsidR="0086637D" w:rsidRPr="0086637D" w:rsidRDefault="0086637D" w:rsidP="0086637D">
            <w:pPr>
              <w:spacing w:after="0"/>
              <w:rPr>
                <w:rFonts w:ascii="Times New Roman" w:eastAsia="Times New Roman" w:hAnsi="Times New Roman" w:cs="Times New Roman"/>
                <w:color w:val="FF0000"/>
                <w:sz w:val="24"/>
                <w:szCs w:val="24"/>
                <w:lang w:eastAsia="ru-RU"/>
              </w:rPr>
            </w:pPr>
            <w:r w:rsidRPr="0086637D">
              <w:rPr>
                <w:rFonts w:ascii="Times New Roman" w:eastAsia="Times New Roman" w:hAnsi="Times New Roman" w:cs="Times New Roman"/>
                <w:bCs/>
                <w:sz w:val="24"/>
                <w:szCs w:val="24"/>
                <w:lang w:eastAsia="ru-RU"/>
              </w:rPr>
              <w:t>Психологизм бунинской прозы. Пейзаж. Особенности языка: «живопись» словом, детали-символы, сочетание различных пластов лексики</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ОК8ОК5ОК4</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59-62</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3.2</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Традиции русской классики в творчестве А. И. Куприна</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Александр Иванович Куприн</w:t>
            </w:r>
            <w:r w:rsidRPr="0086637D">
              <w:rPr>
                <w:rFonts w:ascii="Times New Roman" w:eastAsia="Times New Roman" w:hAnsi="Times New Roman" w:cs="Times New Roman"/>
                <w:sz w:val="24"/>
                <w:szCs w:val="24"/>
                <w:lang w:eastAsia="ru-RU"/>
              </w:rPr>
              <w:t xml:space="preserve"> (1870–1938) Сведения из биографии.</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Повесть </w:t>
            </w:r>
            <w:r w:rsidRPr="0086637D">
              <w:rPr>
                <w:rFonts w:ascii="Times New Roman" w:eastAsia="Times New Roman" w:hAnsi="Times New Roman" w:cs="Times New Roman"/>
                <w:i/>
                <w:iCs/>
                <w:sz w:val="24"/>
                <w:szCs w:val="24"/>
                <w:lang w:eastAsia="ru-RU"/>
              </w:rPr>
              <w:t>«Олеся»</w:t>
            </w:r>
            <w:r w:rsidRPr="0086637D">
              <w:rPr>
                <w:rFonts w:ascii="Times New Roman" w:eastAsia="Times New Roman" w:hAnsi="Times New Roman" w:cs="Times New Roman"/>
                <w:sz w:val="24"/>
                <w:szCs w:val="24"/>
                <w:lang w:eastAsia="ru-RU"/>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Рассказ </w:t>
            </w:r>
            <w:r w:rsidRPr="0086637D">
              <w:rPr>
                <w:rFonts w:ascii="Times New Roman" w:eastAsia="Times New Roman" w:hAnsi="Times New Roman" w:cs="Times New Roman"/>
                <w:i/>
                <w:iCs/>
                <w:sz w:val="24"/>
                <w:szCs w:val="24"/>
                <w:lang w:eastAsia="ru-RU"/>
              </w:rPr>
              <w:t>«Гранатовый браслет»</w:t>
            </w:r>
            <w:r w:rsidRPr="0086637D">
              <w:rPr>
                <w:rFonts w:ascii="Times New Roman" w:eastAsia="Times New Roman" w:hAnsi="Times New Roman" w:cs="Times New Roman"/>
                <w:sz w:val="24"/>
                <w:szCs w:val="24"/>
                <w:lang w:eastAsia="ru-RU"/>
              </w:rPr>
              <w:t xml:space="preserve">. Своеобразие сюжета. Герои о сущности любви. Трагическая история любви </w:t>
            </w:r>
            <w:proofErr w:type="spellStart"/>
            <w:r w:rsidRPr="0086637D">
              <w:rPr>
                <w:rFonts w:ascii="Times New Roman" w:eastAsia="Times New Roman" w:hAnsi="Times New Roman" w:cs="Times New Roman"/>
                <w:sz w:val="24"/>
                <w:szCs w:val="24"/>
                <w:lang w:eastAsia="ru-RU"/>
              </w:rPr>
              <w:t>Желткова</w:t>
            </w:r>
            <w:proofErr w:type="spellEnd"/>
            <w:r w:rsidRPr="0086637D">
              <w:rPr>
                <w:rFonts w:ascii="Times New Roman" w:eastAsia="Times New Roman" w:hAnsi="Times New Roman" w:cs="Times New Roman"/>
                <w:sz w:val="24"/>
                <w:szCs w:val="24"/>
                <w:lang w:eastAsia="ru-RU"/>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86637D">
              <w:rPr>
                <w:rFonts w:ascii="Times New Roman" w:eastAsia="Times New Roman" w:hAnsi="Times New Roman" w:cs="Times New Roman"/>
                <w:sz w:val="24"/>
                <w:szCs w:val="24"/>
                <w:lang w:eastAsia="ru-RU"/>
              </w:rPr>
              <w:t>Роом</w:t>
            </w:r>
            <w:proofErr w:type="spellEnd"/>
            <w:r w:rsidRPr="0086637D">
              <w:rPr>
                <w:rFonts w:ascii="Times New Roman" w:eastAsia="Times New Roman" w:hAnsi="Times New Roman" w:cs="Times New Roman"/>
                <w:sz w:val="24"/>
                <w:szCs w:val="24"/>
                <w:lang w:eastAsia="ru-RU"/>
              </w:rPr>
              <w:t>, 1964)</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63-66</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3.3</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Герои М. Горького в поисках смысла жизни</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Максим Горький</w:t>
            </w:r>
            <w:r w:rsidRPr="0086637D">
              <w:rPr>
                <w:rFonts w:ascii="Times New Roman" w:eastAsia="Times New Roman" w:hAnsi="Times New Roman" w:cs="Times New Roman"/>
                <w:sz w:val="24"/>
                <w:szCs w:val="24"/>
                <w:lang w:eastAsia="ru-RU"/>
              </w:rPr>
              <w:t xml:space="preserve"> (1868–1936). Сведения из биографии (актуализация и обобщение ранее изученного).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Рассказ-триптих </w:t>
            </w:r>
            <w:r w:rsidRPr="0086637D">
              <w:rPr>
                <w:rFonts w:ascii="Times New Roman" w:eastAsia="Times New Roman" w:hAnsi="Times New Roman" w:cs="Times New Roman"/>
                <w:i/>
                <w:iCs/>
                <w:sz w:val="24"/>
                <w:szCs w:val="24"/>
                <w:lang w:eastAsia="ru-RU"/>
              </w:rPr>
              <w:t xml:space="preserve">«Старуха </w:t>
            </w:r>
            <w:proofErr w:type="spellStart"/>
            <w:r w:rsidRPr="0086637D">
              <w:rPr>
                <w:rFonts w:ascii="Times New Roman" w:eastAsia="Times New Roman" w:hAnsi="Times New Roman" w:cs="Times New Roman"/>
                <w:i/>
                <w:iCs/>
                <w:sz w:val="24"/>
                <w:szCs w:val="24"/>
                <w:lang w:eastAsia="ru-RU"/>
              </w:rPr>
              <w:t>Изергиль</w:t>
            </w:r>
            <w:proofErr w:type="spellEnd"/>
            <w:r w:rsidRPr="0086637D">
              <w:rPr>
                <w:rFonts w:ascii="Times New Roman" w:eastAsia="Times New Roman" w:hAnsi="Times New Roman" w:cs="Times New Roman"/>
                <w:i/>
                <w:iCs/>
                <w:sz w:val="24"/>
                <w:szCs w:val="24"/>
                <w:lang w:eastAsia="ru-RU"/>
              </w:rPr>
              <w:t>»</w:t>
            </w:r>
            <w:r w:rsidRPr="0086637D">
              <w:rPr>
                <w:rFonts w:ascii="Times New Roman" w:eastAsia="Times New Roman" w:hAnsi="Times New Roman" w:cs="Times New Roman"/>
                <w:sz w:val="24"/>
                <w:szCs w:val="24"/>
                <w:lang w:eastAsia="ru-RU"/>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86637D">
              <w:rPr>
                <w:rFonts w:ascii="Times New Roman" w:eastAsia="Times New Roman" w:hAnsi="Times New Roman" w:cs="Times New Roman"/>
                <w:sz w:val="24"/>
                <w:szCs w:val="24"/>
                <w:lang w:eastAsia="ru-RU"/>
              </w:rPr>
              <w:lastRenderedPageBreak/>
              <w:t>Изергиль</w:t>
            </w:r>
            <w:proofErr w:type="spellEnd"/>
            <w:r w:rsidRPr="0086637D">
              <w:rPr>
                <w:rFonts w:ascii="Times New Roman" w:eastAsia="Times New Roman" w:hAnsi="Times New Roman" w:cs="Times New Roman"/>
                <w:sz w:val="24"/>
                <w:szCs w:val="24"/>
                <w:lang w:eastAsia="ru-RU"/>
              </w:rPr>
              <w:t xml:space="preserve">. Индивидуализм </w:t>
            </w:r>
            <w:proofErr w:type="spellStart"/>
            <w:r w:rsidRPr="0086637D">
              <w:rPr>
                <w:rFonts w:ascii="Times New Roman" w:eastAsia="Times New Roman" w:hAnsi="Times New Roman" w:cs="Times New Roman"/>
                <w:sz w:val="24"/>
                <w:szCs w:val="24"/>
                <w:lang w:eastAsia="ru-RU"/>
              </w:rPr>
              <w:t>Ларры</w:t>
            </w:r>
            <w:proofErr w:type="spellEnd"/>
            <w:r w:rsidRPr="0086637D">
              <w:rPr>
                <w:rFonts w:ascii="Times New Roman" w:eastAsia="Times New Roman" w:hAnsi="Times New Roman" w:cs="Times New Roman"/>
                <w:sz w:val="24"/>
                <w:szCs w:val="24"/>
                <w:lang w:eastAsia="ru-RU"/>
              </w:rPr>
              <w:t xml:space="preserve">. Подвиг Данко. Величие и бессмысленность его жертвы. Смысл противопоставления героев.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Пьеса </w:t>
            </w:r>
            <w:r w:rsidRPr="0086637D">
              <w:rPr>
                <w:rFonts w:ascii="Times New Roman" w:eastAsia="Times New Roman" w:hAnsi="Times New Roman" w:cs="Times New Roman"/>
                <w:i/>
                <w:iCs/>
                <w:sz w:val="24"/>
                <w:szCs w:val="24"/>
                <w:lang w:eastAsia="ru-RU"/>
              </w:rPr>
              <w:t>«На дне».</w:t>
            </w:r>
            <w:r w:rsidRPr="0086637D">
              <w:rPr>
                <w:rFonts w:ascii="Times New Roman" w:eastAsia="Times New Roman" w:hAnsi="Times New Roman" w:cs="Times New Roman"/>
                <w:sz w:val="24"/>
                <w:szCs w:val="24"/>
                <w:lang w:eastAsia="ru-RU"/>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sz w:val="24"/>
                <w:szCs w:val="24"/>
                <w:lang w:eastAsia="ru-RU"/>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М, </w:t>
            </w:r>
            <w:r w:rsidRPr="0086637D">
              <w:rPr>
                <w:rFonts w:ascii="Times New Roman" w:eastAsia="Times New Roman" w:hAnsi="Times New Roman" w:cs="Times New Roman"/>
                <w:sz w:val="24"/>
                <w:szCs w:val="24"/>
                <w:lang w:eastAsia="ru-RU"/>
              </w:rPr>
              <w:lastRenderedPageBreak/>
              <w:t>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rPr>
                <w:rFonts w:ascii="Calibri" w:eastAsia="Times New Roman" w:hAnsi="Calibri" w:cs="Times New Roman"/>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67-68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 xml:space="preserve">Тема 3.4 </w:t>
            </w:r>
            <w:r w:rsidRPr="0086637D">
              <w:rPr>
                <w:rFonts w:ascii="Times New Roman" w:eastAsia="Times New Roman" w:hAnsi="Times New Roman" w:cs="Times New Roman"/>
                <w:sz w:val="24"/>
                <w:szCs w:val="24"/>
                <w:lang w:eastAsia="ru-RU"/>
              </w:rPr>
              <w:t>Серебряный век: общая характеристика и основные представители</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От реализма – к модернизму</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Серебряный век</w:t>
            </w:r>
            <w:r w:rsidRPr="0086637D">
              <w:rPr>
                <w:rFonts w:ascii="Times New Roman" w:eastAsia="Times New Roman" w:hAnsi="Times New Roman" w:cs="Times New Roman"/>
                <w:sz w:val="24"/>
                <w:szCs w:val="24"/>
                <w:lang w:eastAsia="ru-RU"/>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lastRenderedPageBreak/>
              <w:t>Символизм.</w:t>
            </w:r>
            <w:r w:rsidRPr="0086637D">
              <w:rPr>
                <w:rFonts w:ascii="Times New Roman" w:eastAsia="Times New Roman" w:hAnsi="Times New Roman" w:cs="Times New Roman"/>
                <w:sz w:val="24"/>
                <w:szCs w:val="24"/>
                <w:lang w:eastAsia="ru-RU"/>
              </w:rPr>
              <w:t xml:space="preserve"> Идея </w:t>
            </w:r>
            <w:proofErr w:type="spellStart"/>
            <w:r w:rsidRPr="0086637D">
              <w:rPr>
                <w:rFonts w:ascii="Times New Roman" w:eastAsia="Times New Roman" w:hAnsi="Times New Roman" w:cs="Times New Roman"/>
                <w:sz w:val="24"/>
                <w:szCs w:val="24"/>
                <w:lang w:eastAsia="ru-RU"/>
              </w:rPr>
              <w:t>двоемирия</w:t>
            </w:r>
            <w:proofErr w:type="spellEnd"/>
            <w:r w:rsidRPr="0086637D">
              <w:rPr>
                <w:rFonts w:ascii="Times New Roman" w:eastAsia="Times New Roman" w:hAnsi="Times New Roman" w:cs="Times New Roman"/>
                <w:sz w:val="24"/>
                <w:szCs w:val="24"/>
                <w:lang w:eastAsia="ru-RU"/>
              </w:rPr>
              <w:t xml:space="preserve"> и обновление художественного языка: расширение значения слова. Поэты-символисты: </w:t>
            </w:r>
            <w:r w:rsidRPr="0086637D">
              <w:rPr>
                <w:rFonts w:ascii="Times New Roman" w:eastAsia="Times New Roman" w:hAnsi="Times New Roman" w:cs="Times New Roman"/>
                <w:i/>
                <w:iCs/>
                <w:sz w:val="24"/>
                <w:szCs w:val="24"/>
                <w:lang w:eastAsia="ru-RU"/>
              </w:rPr>
              <w:t>В.</w:t>
            </w:r>
            <w:r w:rsidRPr="0086637D">
              <w:rPr>
                <w:rFonts w:ascii="Times New Roman" w:eastAsia="Times New Roman" w:hAnsi="Times New Roman" w:cs="Times New Roman"/>
                <w:i/>
                <w:iCs/>
                <w:sz w:val="24"/>
                <w:szCs w:val="24"/>
                <w:lang w:val="en-US" w:eastAsia="ru-RU"/>
              </w:rPr>
              <w:t> </w:t>
            </w:r>
            <w:r w:rsidRPr="0086637D">
              <w:rPr>
                <w:rFonts w:ascii="Times New Roman" w:eastAsia="Times New Roman" w:hAnsi="Times New Roman" w:cs="Times New Roman"/>
                <w:i/>
                <w:iCs/>
                <w:sz w:val="24"/>
                <w:szCs w:val="24"/>
                <w:lang w:eastAsia="ru-RU"/>
              </w:rPr>
              <w:t>Брюсов</w:t>
            </w:r>
            <w:r w:rsidRPr="0086637D">
              <w:rPr>
                <w:rFonts w:ascii="Times New Roman" w:eastAsia="Times New Roman" w:hAnsi="Times New Roman" w:cs="Times New Roman"/>
                <w:sz w:val="24"/>
                <w:szCs w:val="24"/>
                <w:lang w:eastAsia="ru-RU"/>
              </w:rPr>
              <w:t xml:space="preserve"> («Творчество»); </w:t>
            </w:r>
            <w:r w:rsidRPr="0086637D">
              <w:rPr>
                <w:rFonts w:ascii="Times New Roman" w:eastAsia="Times New Roman" w:hAnsi="Times New Roman" w:cs="Times New Roman"/>
                <w:i/>
                <w:iCs/>
                <w:sz w:val="24"/>
                <w:szCs w:val="24"/>
                <w:lang w:eastAsia="ru-RU"/>
              </w:rPr>
              <w:t>К. Бальмонт</w:t>
            </w:r>
            <w:r w:rsidRPr="0086637D">
              <w:rPr>
                <w:rFonts w:ascii="Times New Roman" w:eastAsia="Times New Roman" w:hAnsi="Times New Roman" w:cs="Times New Roman"/>
                <w:sz w:val="24"/>
                <w:szCs w:val="24"/>
                <w:lang w:eastAsia="ru-RU"/>
              </w:rPr>
              <w:t xml:space="preserve"> («Я – изысканность русской медлительной речи…»); </w:t>
            </w:r>
            <w:r w:rsidRPr="0086637D">
              <w:rPr>
                <w:rFonts w:ascii="Times New Roman" w:eastAsia="Times New Roman" w:hAnsi="Times New Roman" w:cs="Times New Roman"/>
                <w:i/>
                <w:iCs/>
                <w:sz w:val="24"/>
                <w:szCs w:val="24"/>
                <w:lang w:eastAsia="ru-RU"/>
              </w:rPr>
              <w:t>А. Белый</w:t>
            </w:r>
            <w:r w:rsidRPr="0086637D">
              <w:rPr>
                <w:rFonts w:ascii="Times New Roman" w:eastAsia="Times New Roman" w:hAnsi="Times New Roman" w:cs="Times New Roman"/>
                <w:sz w:val="24"/>
                <w:szCs w:val="24"/>
                <w:lang w:eastAsia="ru-RU"/>
              </w:rPr>
              <w:t xml:space="preserve"> («Раздумье»).</w:t>
            </w:r>
          </w:p>
          <w:p w:rsidR="0086637D" w:rsidRPr="0086637D" w:rsidRDefault="0086637D" w:rsidP="0086637D">
            <w:pPr>
              <w:spacing w:after="0" w:line="240" w:lineRule="auto"/>
              <w:jc w:val="both"/>
              <w:rPr>
                <w:rFonts w:ascii="Times New Roman" w:eastAsia="Times New Roman" w:hAnsi="Times New Roman" w:cs="Times New Roman"/>
                <w:sz w:val="24"/>
                <w:szCs w:val="24"/>
                <w:shd w:val="clear" w:color="auto" w:fill="FFFFFF"/>
                <w:lang w:eastAsia="ru-RU"/>
              </w:rPr>
            </w:pPr>
            <w:r w:rsidRPr="0086637D">
              <w:rPr>
                <w:rFonts w:ascii="Times New Roman" w:eastAsia="Times New Roman" w:hAnsi="Times New Roman" w:cs="Times New Roman"/>
                <w:i/>
                <w:iCs/>
                <w:sz w:val="24"/>
                <w:szCs w:val="24"/>
                <w:lang w:eastAsia="ru-RU"/>
              </w:rPr>
              <w:t>Акмеизм.</w:t>
            </w:r>
            <w:r w:rsidRPr="0086637D">
              <w:rPr>
                <w:rFonts w:ascii="Times New Roman" w:eastAsia="Times New Roman" w:hAnsi="Times New Roman" w:cs="Times New Roman"/>
                <w:sz w:val="24"/>
                <w:szCs w:val="24"/>
                <w:lang w:eastAsia="ru-RU"/>
              </w:rPr>
              <w:t xml:space="preserve"> Возвращение к «прекрасной ясности». </w:t>
            </w:r>
            <w:r w:rsidRPr="0086637D">
              <w:rPr>
                <w:rFonts w:ascii="Times New Roman" w:eastAsia="Times New Roman" w:hAnsi="Times New Roman" w:cs="Times New Roman"/>
                <w:sz w:val="24"/>
                <w:szCs w:val="24"/>
                <w:shd w:val="clear" w:color="auto" w:fill="FFFFFF"/>
                <w:lang w:eastAsia="ru-RU"/>
              </w:rPr>
              <w:t xml:space="preserve">Предметность тематики и образов, точность слова. Поэты-акмеисты: </w:t>
            </w:r>
            <w:r w:rsidRPr="0086637D">
              <w:rPr>
                <w:rFonts w:ascii="Times New Roman" w:eastAsia="Times New Roman" w:hAnsi="Times New Roman" w:cs="Times New Roman"/>
                <w:i/>
                <w:iCs/>
                <w:sz w:val="24"/>
                <w:szCs w:val="24"/>
                <w:shd w:val="clear" w:color="auto" w:fill="FFFFFF"/>
                <w:lang w:eastAsia="ru-RU"/>
              </w:rPr>
              <w:t>Н. Гумилев</w:t>
            </w:r>
            <w:r w:rsidRPr="0086637D">
              <w:rPr>
                <w:rFonts w:ascii="Times New Roman" w:eastAsia="Times New Roman" w:hAnsi="Times New Roman" w:cs="Times New Roman"/>
                <w:sz w:val="24"/>
                <w:szCs w:val="24"/>
                <w:shd w:val="clear" w:color="auto" w:fill="FFFFFF"/>
                <w:lang w:eastAsia="ru-RU"/>
              </w:rPr>
              <w:t xml:space="preserve"> («Жираф»); </w:t>
            </w:r>
            <w:r w:rsidRPr="0086637D">
              <w:rPr>
                <w:rFonts w:ascii="Times New Roman" w:eastAsia="Times New Roman" w:hAnsi="Times New Roman" w:cs="Times New Roman"/>
                <w:i/>
                <w:iCs/>
                <w:sz w:val="24"/>
                <w:szCs w:val="24"/>
                <w:shd w:val="clear" w:color="auto" w:fill="FFFFFF"/>
                <w:lang w:eastAsia="ru-RU"/>
              </w:rPr>
              <w:t>С. Городецкий</w:t>
            </w:r>
            <w:r w:rsidRPr="0086637D">
              <w:rPr>
                <w:rFonts w:ascii="Times New Roman" w:eastAsia="Times New Roman" w:hAnsi="Times New Roman" w:cs="Times New Roman"/>
                <w:sz w:val="24"/>
                <w:szCs w:val="24"/>
                <w:shd w:val="clear" w:color="auto" w:fill="FFFFFF"/>
                <w:lang w:eastAsia="ru-RU"/>
              </w:rPr>
              <w:t xml:space="preserve"> («Береза»).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shd w:val="clear" w:color="auto" w:fill="FFFFFF"/>
                <w:lang w:eastAsia="ru-RU"/>
              </w:rPr>
            </w:pPr>
            <w:r w:rsidRPr="0086637D">
              <w:rPr>
                <w:rFonts w:ascii="Times New Roman" w:eastAsia="Times New Roman" w:hAnsi="Times New Roman" w:cs="Times New Roman"/>
                <w:i/>
                <w:iCs/>
                <w:sz w:val="24"/>
                <w:szCs w:val="24"/>
                <w:lang w:eastAsia="ru-RU"/>
              </w:rPr>
              <w:t xml:space="preserve">Футуризм. </w:t>
            </w:r>
            <w:proofErr w:type="spellStart"/>
            <w:r w:rsidRPr="0086637D">
              <w:rPr>
                <w:rFonts w:ascii="Times New Roman" w:eastAsia="Times New Roman" w:hAnsi="Times New Roman" w:cs="Times New Roman"/>
                <w:sz w:val="24"/>
                <w:szCs w:val="24"/>
                <w:lang w:eastAsia="ru-RU"/>
              </w:rPr>
              <w:t>Эпатажность</w:t>
            </w:r>
            <w:proofErr w:type="spellEnd"/>
            <w:r w:rsidRPr="0086637D">
              <w:rPr>
                <w:rFonts w:ascii="Times New Roman" w:eastAsia="Times New Roman" w:hAnsi="Times New Roman" w:cs="Times New Roman"/>
                <w:sz w:val="24"/>
                <w:szCs w:val="24"/>
                <w:lang w:eastAsia="ru-RU"/>
              </w:rPr>
              <w:t xml:space="preserve"> и устремленность в будущее. Разрыв с традицией. Поп</w:t>
            </w:r>
            <w:r w:rsidRPr="0086637D">
              <w:rPr>
                <w:rFonts w:ascii="Times New Roman" w:eastAsia="Times New Roman" w:hAnsi="Times New Roman" w:cs="Times New Roman"/>
                <w:color w:val="202124"/>
                <w:sz w:val="24"/>
                <w:szCs w:val="24"/>
                <w:shd w:val="clear" w:color="auto" w:fill="FFFFFF"/>
                <w:lang w:eastAsia="ru-RU"/>
              </w:rPr>
              <w:t xml:space="preserve">ытка создать «новый стиль. Приоритет формы над содержанием, эпатаж. Поиски в области языка, словотворчество. Поэты-футуристы: </w:t>
            </w:r>
            <w:r w:rsidRPr="0086637D">
              <w:rPr>
                <w:rFonts w:ascii="Times New Roman" w:eastAsia="Times New Roman" w:hAnsi="Times New Roman" w:cs="Times New Roman"/>
                <w:i/>
                <w:iCs/>
                <w:color w:val="202124"/>
                <w:sz w:val="24"/>
                <w:szCs w:val="24"/>
                <w:shd w:val="clear" w:color="auto" w:fill="FFFFFF"/>
                <w:lang w:eastAsia="ru-RU"/>
              </w:rPr>
              <w:t>И. Северянин</w:t>
            </w:r>
            <w:r w:rsidRPr="0086637D">
              <w:rPr>
                <w:rFonts w:ascii="Times New Roman" w:eastAsia="Times New Roman" w:hAnsi="Times New Roman" w:cs="Times New Roman"/>
                <w:color w:val="202124"/>
                <w:sz w:val="24"/>
                <w:szCs w:val="24"/>
                <w:shd w:val="clear" w:color="auto" w:fill="FFFFFF"/>
                <w:lang w:eastAsia="ru-RU"/>
              </w:rPr>
              <w:t xml:space="preserve"> («Эпилог», «Авиатор»); </w:t>
            </w:r>
            <w:r w:rsidRPr="0086637D">
              <w:rPr>
                <w:rFonts w:ascii="Times New Roman" w:eastAsia="Times New Roman" w:hAnsi="Times New Roman" w:cs="Times New Roman"/>
                <w:i/>
                <w:iCs/>
                <w:color w:val="202124"/>
                <w:sz w:val="24"/>
                <w:szCs w:val="24"/>
                <w:shd w:val="clear" w:color="auto" w:fill="FFFFFF"/>
                <w:lang w:eastAsia="ru-RU"/>
              </w:rPr>
              <w:t xml:space="preserve">В. Хлебников </w:t>
            </w:r>
            <w:r w:rsidRPr="0086637D">
              <w:rPr>
                <w:rFonts w:ascii="Times New Roman" w:eastAsia="Times New Roman" w:hAnsi="Times New Roman" w:cs="Times New Roman"/>
                <w:color w:val="202124"/>
                <w:sz w:val="24"/>
                <w:szCs w:val="24"/>
                <w:shd w:val="clear" w:color="auto" w:fill="FFFFFF"/>
                <w:lang w:eastAsia="ru-RU"/>
              </w:rPr>
              <w:t>(«Заклятие смехом»). Серебряный век в кино и театре.  Культура авангарда в современной массовой культуре</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color w:val="202124"/>
                <w:sz w:val="24"/>
                <w:szCs w:val="24"/>
                <w:shd w:val="clear" w:color="auto" w:fill="FFFFFF"/>
                <w:lang w:eastAsia="ru-RU"/>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Чтение и исполнение поэтических произведений, сопоставление различных методов создания художественного образа, стилизация</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М, М9, П1 П2, </w:t>
            </w:r>
            <w:r w:rsidRPr="0086637D">
              <w:rPr>
                <w:rFonts w:ascii="Times New Roman" w:eastAsia="Times New Roman" w:hAnsi="Times New Roman" w:cs="Times New Roman"/>
                <w:sz w:val="24"/>
                <w:szCs w:val="24"/>
                <w:lang w:eastAsia="ru-RU"/>
              </w:rPr>
              <w:lastRenderedPageBreak/>
              <w:t>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5000" w:type="pct"/>
            <w:gridSpan w:val="14"/>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Поэзия второй половины </w:t>
            </w:r>
            <w:r w:rsidRPr="0086637D">
              <w:rPr>
                <w:rFonts w:ascii="Times New Roman" w:eastAsia="Times New Roman" w:hAnsi="Times New Roman" w:cs="Times New Roman"/>
                <w:b/>
                <w:sz w:val="24"/>
                <w:szCs w:val="24"/>
                <w:lang w:val="en-US" w:eastAsia="ru-RU"/>
              </w:rPr>
              <w:t>XIX</w:t>
            </w:r>
            <w:r w:rsidRPr="0086637D">
              <w:rPr>
                <w:rFonts w:ascii="Times New Roman" w:eastAsia="Times New Roman" w:hAnsi="Times New Roman" w:cs="Times New Roman"/>
                <w:b/>
                <w:sz w:val="24"/>
                <w:szCs w:val="24"/>
                <w:lang w:eastAsia="ru-RU"/>
              </w:rPr>
              <w:t xml:space="preserve">века. </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69-70</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3.5</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А. Блок. Лирика. Поэма «Двенадцать»</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Александр Александрович Блок</w:t>
            </w:r>
            <w:r w:rsidRPr="0086637D">
              <w:rPr>
                <w:rFonts w:ascii="Times New Roman" w:eastAsia="Times New Roman" w:hAnsi="Times New Roman" w:cs="Times New Roman"/>
                <w:sz w:val="24"/>
                <w:szCs w:val="24"/>
                <w:lang w:eastAsia="ru-RU"/>
              </w:rPr>
              <w:t xml:space="preserve"> (1880–1921). Сведения из биографии поэта.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«Вхожу я в темные храмы…», </w:t>
            </w:r>
            <w:r w:rsidRPr="0086637D">
              <w:rPr>
                <w:rFonts w:ascii="Times New Roman" w:eastAsia="Times New Roman" w:hAnsi="Times New Roman" w:cs="Times New Roman"/>
                <w:i/>
                <w:iCs/>
                <w:sz w:val="24"/>
                <w:szCs w:val="24"/>
                <w:lang w:eastAsia="ru-RU"/>
              </w:rPr>
              <w:lastRenderedPageBreak/>
              <w:t xml:space="preserve">«Незнакомка», «Ночь, улица, фонарь, аптека…», «О доблестях, о подвигах, о славе…», «В ресторане», «Река раскинулась. Течет, грустит лениво…» </w:t>
            </w:r>
            <w:r w:rsidRPr="0086637D">
              <w:rPr>
                <w:rFonts w:ascii="Times New Roman" w:eastAsia="Times New Roman" w:hAnsi="Times New Roman" w:cs="Times New Roman"/>
                <w:sz w:val="24"/>
                <w:szCs w:val="24"/>
                <w:lang w:eastAsia="ru-RU"/>
              </w:rPr>
              <w:t xml:space="preserve">(из цикла </w:t>
            </w:r>
            <w:r w:rsidRPr="0086637D">
              <w:rPr>
                <w:rFonts w:ascii="Times New Roman" w:eastAsia="Times New Roman" w:hAnsi="Times New Roman" w:cs="Times New Roman"/>
                <w:i/>
                <w:iCs/>
                <w:sz w:val="24"/>
                <w:szCs w:val="24"/>
                <w:lang w:eastAsia="ru-RU"/>
              </w:rPr>
              <w:t xml:space="preserve">«На поле Куликовом»), «Россия», «Балаган», «О, я хочу безумно жить…». Лирика </w:t>
            </w:r>
            <w:r w:rsidRPr="0086637D">
              <w:rPr>
                <w:rFonts w:ascii="Times New Roman" w:eastAsia="Times New Roman" w:hAnsi="Times New Roman" w:cs="Times New Roman"/>
                <w:sz w:val="24"/>
                <w:szCs w:val="24"/>
                <w:lang w:eastAsia="ru-RU"/>
              </w:rPr>
              <w:t>Блока – «трилогия вочеловечения». Ранние стихи: мистицизм, идеал мировой гармонии. Любовь как служение и возношение</w:t>
            </w:r>
            <w:r w:rsidRPr="0086637D">
              <w:rPr>
                <w:rFonts w:ascii="Times New Roman" w:eastAsia="Times New Roman" w:hAnsi="Times New Roman" w:cs="Times New Roman"/>
                <w:i/>
                <w:iCs/>
                <w:sz w:val="24"/>
                <w:szCs w:val="24"/>
                <w:lang w:eastAsia="ru-RU"/>
              </w:rPr>
              <w:t>.</w:t>
            </w:r>
            <w:r w:rsidRPr="0086637D">
              <w:rPr>
                <w:rFonts w:ascii="Times New Roman" w:eastAsia="Times New Roman" w:hAnsi="Times New Roman" w:cs="Times New Roman"/>
                <w:sz w:val="24"/>
                <w:szCs w:val="24"/>
                <w:lang w:eastAsia="ru-RU"/>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Поэма </w:t>
            </w:r>
            <w:r w:rsidRPr="0086637D">
              <w:rPr>
                <w:rFonts w:ascii="Times New Roman" w:eastAsia="Times New Roman" w:hAnsi="Times New Roman" w:cs="Times New Roman"/>
                <w:i/>
                <w:iCs/>
                <w:sz w:val="24"/>
                <w:szCs w:val="24"/>
                <w:lang w:eastAsia="ru-RU"/>
              </w:rPr>
              <w:t>«Двенадцать».</w:t>
            </w:r>
            <w:r w:rsidRPr="0086637D">
              <w:rPr>
                <w:rFonts w:ascii="Times New Roman" w:eastAsia="Times New Roman" w:hAnsi="Times New Roman" w:cs="Times New Roman"/>
                <w:sz w:val="24"/>
                <w:szCs w:val="24"/>
                <w:lang w:eastAsia="ru-RU"/>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iCs/>
                <w:sz w:val="24"/>
                <w:szCs w:val="24"/>
                <w:lang w:eastAsia="ru-RU"/>
              </w:rPr>
              <w:t>71-72</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iCs/>
                <w:sz w:val="24"/>
                <w:szCs w:val="24"/>
                <w:lang w:eastAsia="ru-RU"/>
              </w:rPr>
              <w:t>Комплексный дифференцированный зачёт</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p>
        </w:tc>
      </w:tr>
      <w:tr w:rsidR="0086637D" w:rsidRPr="0086637D" w:rsidTr="0086637D">
        <w:trPr>
          <w:trHeight w:val="207"/>
        </w:trPr>
        <w:tc>
          <w:tcPr>
            <w:tcW w:w="2490" w:type="pct"/>
            <w:gridSpan w:val="3"/>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2 курс,3 семестр</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34</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10</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24</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p>
        </w:tc>
      </w:tr>
      <w:tr w:rsidR="0086637D" w:rsidRPr="0086637D" w:rsidTr="0086637D">
        <w:trPr>
          <w:trHeight w:val="1250"/>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73-74</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3.6</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Поэтическое новаторство В. Маяковского</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Владимир Владимирович Маяковский</w:t>
            </w:r>
            <w:r w:rsidRPr="0086637D">
              <w:rPr>
                <w:rFonts w:ascii="Times New Roman" w:eastAsia="Times New Roman" w:hAnsi="Times New Roman" w:cs="Times New Roman"/>
                <w:sz w:val="24"/>
                <w:szCs w:val="24"/>
                <w:lang w:eastAsia="ru-RU"/>
              </w:rPr>
              <w:t xml:space="preserve"> (1893–1930) Трагедия горлана-главаря (факты биографии).</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«Послушайте!», «</w:t>
            </w:r>
            <w:proofErr w:type="spellStart"/>
            <w:r w:rsidRPr="0086637D">
              <w:rPr>
                <w:rFonts w:ascii="Times New Roman" w:eastAsia="Times New Roman" w:hAnsi="Times New Roman" w:cs="Times New Roman"/>
                <w:i/>
                <w:iCs/>
                <w:sz w:val="24"/>
                <w:szCs w:val="24"/>
                <w:lang w:eastAsia="ru-RU"/>
              </w:rPr>
              <w:t>Лиличка</w:t>
            </w:r>
            <w:proofErr w:type="spellEnd"/>
            <w:r w:rsidRPr="0086637D">
              <w:rPr>
                <w:rFonts w:ascii="Times New Roman" w:eastAsia="Times New Roman" w:hAnsi="Times New Roman" w:cs="Times New Roman"/>
                <w:i/>
                <w:iCs/>
                <w:sz w:val="24"/>
                <w:szCs w:val="24"/>
                <w:lang w:eastAsia="ru-RU"/>
              </w:rPr>
              <w:t xml:space="preserve">!», «Скрипка и </w:t>
            </w:r>
            <w:r w:rsidRPr="0086637D">
              <w:rPr>
                <w:rFonts w:ascii="Times New Roman" w:eastAsia="Times New Roman" w:hAnsi="Times New Roman" w:cs="Times New Roman"/>
                <w:i/>
                <w:iCs/>
                <w:sz w:val="24"/>
                <w:szCs w:val="24"/>
                <w:lang w:eastAsia="ru-RU"/>
              </w:rPr>
              <w:lastRenderedPageBreak/>
              <w:t xml:space="preserve">немножко нервно», «Левый марш», «Прозаседавшиеся», «Нате!», «А вы могли бы?», «Юбилейное», «Сергею Есенину»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Лирика. </w:t>
            </w:r>
            <w:r w:rsidRPr="0086637D">
              <w:rPr>
                <w:rFonts w:ascii="Times New Roman" w:eastAsia="Times New Roman" w:hAnsi="Times New Roman" w:cs="Times New Roman"/>
                <w:sz w:val="24"/>
                <w:szCs w:val="24"/>
                <w:lang w:eastAsia="ru-RU"/>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86637D">
              <w:rPr>
                <w:rFonts w:ascii="Times New Roman" w:eastAsia="Times New Roman" w:hAnsi="Times New Roman" w:cs="Times New Roman"/>
                <w:i/>
                <w:iCs/>
                <w:sz w:val="24"/>
                <w:szCs w:val="24"/>
                <w:lang w:eastAsia="ru-RU"/>
              </w:rPr>
              <w:t xml:space="preserve">. </w:t>
            </w:r>
            <w:r w:rsidRPr="0086637D">
              <w:rPr>
                <w:rFonts w:ascii="Times New Roman" w:eastAsia="Times New Roman" w:hAnsi="Times New Roman" w:cs="Times New Roman"/>
                <w:sz w:val="24"/>
                <w:szCs w:val="24"/>
                <w:lang w:eastAsia="ru-RU"/>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Поэма-триптих </w:t>
            </w:r>
            <w:r w:rsidRPr="0086637D">
              <w:rPr>
                <w:rFonts w:ascii="Times New Roman" w:eastAsia="Times New Roman" w:hAnsi="Times New Roman" w:cs="Times New Roman"/>
                <w:i/>
                <w:iCs/>
                <w:sz w:val="24"/>
                <w:szCs w:val="24"/>
                <w:lang w:eastAsia="ru-RU"/>
              </w:rPr>
              <w:t>«Облако в штанах»</w:t>
            </w:r>
            <w:r w:rsidRPr="0086637D">
              <w:rPr>
                <w:rFonts w:ascii="Times New Roman" w:eastAsia="Times New Roman" w:hAnsi="Times New Roman" w:cs="Times New Roman"/>
                <w:sz w:val="24"/>
                <w:szCs w:val="24"/>
                <w:lang w:eastAsia="ru-RU"/>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75-76</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3.7</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Драматизм судьбы поэта С. А. Есенин</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Сергей Александрович Есенин</w:t>
            </w:r>
            <w:r w:rsidRPr="0086637D">
              <w:rPr>
                <w:rFonts w:ascii="Times New Roman" w:eastAsia="Times New Roman" w:hAnsi="Times New Roman" w:cs="Times New Roman"/>
                <w:sz w:val="24"/>
                <w:szCs w:val="24"/>
                <w:lang w:eastAsia="ru-RU"/>
              </w:rPr>
              <w:t xml:space="preserve"> (1895–1925)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(«Гой ты, Русь моя родная!», «Тебе одной плету венок…», «Спит ковыль. Равнина дорогая…», «Неуютная жидкая </w:t>
            </w:r>
            <w:proofErr w:type="spellStart"/>
            <w:r w:rsidRPr="0086637D">
              <w:rPr>
                <w:rFonts w:ascii="Times New Roman" w:eastAsia="Times New Roman" w:hAnsi="Times New Roman" w:cs="Times New Roman"/>
                <w:i/>
                <w:iCs/>
                <w:sz w:val="24"/>
                <w:szCs w:val="24"/>
                <w:lang w:eastAsia="ru-RU"/>
              </w:rPr>
              <w:t>лунность</w:t>
            </w:r>
            <w:proofErr w:type="spellEnd"/>
            <w:r w:rsidRPr="0086637D">
              <w:rPr>
                <w:rFonts w:ascii="Times New Roman" w:eastAsia="Times New Roman" w:hAnsi="Times New Roman" w:cs="Times New Roman"/>
                <w:i/>
                <w:iCs/>
                <w:sz w:val="24"/>
                <w:szCs w:val="24"/>
                <w:lang w:eastAsia="ru-RU"/>
              </w:rPr>
              <w:t xml:space="preserve">…»;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w:t>
            </w:r>
            <w:r w:rsidRPr="0086637D">
              <w:rPr>
                <w:rFonts w:ascii="Times New Roman" w:eastAsia="Times New Roman" w:hAnsi="Times New Roman" w:cs="Times New Roman"/>
                <w:i/>
                <w:iCs/>
                <w:sz w:val="24"/>
                <w:szCs w:val="24"/>
                <w:lang w:eastAsia="ru-RU"/>
              </w:rPr>
              <w:lastRenderedPageBreak/>
              <w:t>«Не жалею, не зову, не плачу…».</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Чувство Родины – основное в творчестве Есенина. Образ родной деревни, ее судьба в ранней и поздней лирике поэта. Посвящение матери</w:t>
            </w:r>
            <w:r w:rsidRPr="0086637D">
              <w:rPr>
                <w:rFonts w:ascii="Times New Roman" w:eastAsia="Times New Roman" w:hAnsi="Times New Roman" w:cs="Times New Roman"/>
                <w:i/>
                <w:iCs/>
                <w:sz w:val="24"/>
                <w:szCs w:val="24"/>
                <w:lang w:eastAsia="ru-RU"/>
              </w:rPr>
              <w:t>.</w:t>
            </w:r>
            <w:r w:rsidRPr="0086637D">
              <w:rPr>
                <w:rFonts w:ascii="Times New Roman" w:eastAsia="Times New Roman" w:hAnsi="Times New Roman" w:cs="Times New Roman"/>
                <w:sz w:val="24"/>
                <w:szCs w:val="24"/>
                <w:lang w:eastAsia="ru-RU"/>
              </w:rPr>
              <w:t xml:space="preserve"> Особая связь природы и человека. Любовная тема. </w:t>
            </w:r>
            <w:proofErr w:type="spellStart"/>
            <w:r w:rsidRPr="0086637D">
              <w:rPr>
                <w:rFonts w:ascii="Times New Roman" w:eastAsia="Times New Roman" w:hAnsi="Times New Roman" w:cs="Times New Roman"/>
                <w:sz w:val="24"/>
                <w:szCs w:val="24"/>
                <w:lang w:eastAsia="ru-RU"/>
              </w:rPr>
              <w:t>Исповедальность</w:t>
            </w:r>
            <w:proofErr w:type="spellEnd"/>
            <w:r w:rsidRPr="0086637D">
              <w:rPr>
                <w:rFonts w:ascii="Times New Roman" w:eastAsia="Times New Roman" w:hAnsi="Times New Roman" w:cs="Times New Roman"/>
                <w:sz w:val="24"/>
                <w:szCs w:val="24"/>
                <w:lang w:eastAsia="ru-RU"/>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Работа с поэтическими произведениями С. Есенина – выразительное чтение, исполнение, составление визуальных и музыкальных композиций</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w:t>
            </w:r>
            <w:r w:rsidRPr="0086637D">
              <w:rPr>
                <w:rFonts w:ascii="Times New Roman" w:eastAsia="Times New Roman" w:hAnsi="Times New Roman" w:cs="Times New Roman"/>
                <w:sz w:val="24"/>
                <w:szCs w:val="24"/>
                <w:lang w:eastAsia="ru-RU"/>
              </w:rPr>
              <w:lastRenderedPageBreak/>
              <w:t>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4 «Человек перед лицом эпохальных потрясений»: Русская литература 20-40-х годов ХХ века</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77-78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4.1</w:t>
            </w:r>
            <w:r w:rsidRPr="0086637D">
              <w:rPr>
                <w:rFonts w:ascii="Times New Roman" w:eastAsia="Times New Roman" w:hAnsi="Times New Roman" w:cs="Times New Roman"/>
                <w:b/>
                <w:bCs/>
                <w:sz w:val="24"/>
                <w:szCs w:val="24"/>
                <w:lang w:eastAsia="ru-RU"/>
              </w:rPr>
              <w:t xml:space="preserve"> </w:t>
            </w:r>
            <w:proofErr w:type="spellStart"/>
            <w:r w:rsidRPr="0086637D">
              <w:rPr>
                <w:rFonts w:ascii="Times New Roman" w:eastAsia="Times New Roman" w:hAnsi="Times New Roman" w:cs="Times New Roman"/>
                <w:sz w:val="24"/>
                <w:szCs w:val="24"/>
                <w:lang w:eastAsia="ru-RU"/>
              </w:rPr>
              <w:t>Исповедальность</w:t>
            </w:r>
            <w:proofErr w:type="spellEnd"/>
            <w:r w:rsidRPr="0086637D">
              <w:rPr>
                <w:rFonts w:ascii="Times New Roman" w:eastAsia="Times New Roman" w:hAnsi="Times New Roman" w:cs="Times New Roman"/>
                <w:sz w:val="24"/>
                <w:szCs w:val="24"/>
                <w:lang w:eastAsia="ru-RU"/>
              </w:rPr>
              <w:t xml:space="preserve"> лирики М. И. Цветаевой</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Марина Ивановна Цветаева</w:t>
            </w:r>
            <w:r w:rsidRPr="0086637D">
              <w:rPr>
                <w:rFonts w:ascii="Times New Roman" w:eastAsia="Times New Roman" w:hAnsi="Times New Roman" w:cs="Times New Roman"/>
                <w:sz w:val="24"/>
                <w:szCs w:val="24"/>
                <w:lang w:eastAsia="ru-RU"/>
              </w:rPr>
              <w:t xml:space="preserve"> (1892–1941) Сведения из биографии.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86637D">
              <w:rPr>
                <w:rFonts w:ascii="Times New Roman" w:eastAsia="Times New Roman" w:hAnsi="Times New Roman" w:cs="Times New Roman"/>
                <w:sz w:val="24"/>
                <w:szCs w:val="24"/>
                <w:lang w:eastAsia="ru-RU"/>
              </w:rPr>
              <w:t xml:space="preserve">, </w:t>
            </w:r>
            <w:r w:rsidRPr="0086637D">
              <w:rPr>
                <w:rFonts w:ascii="Times New Roman" w:eastAsia="Times New Roman" w:hAnsi="Times New Roman" w:cs="Times New Roman"/>
                <w:i/>
                <w:iCs/>
                <w:sz w:val="24"/>
                <w:szCs w:val="24"/>
                <w:lang w:eastAsia="ru-RU"/>
              </w:rPr>
              <w:t>«У тонкой проволоки над волной овсов…» (</w:t>
            </w:r>
            <w:r w:rsidRPr="0086637D">
              <w:rPr>
                <w:rFonts w:ascii="Times New Roman" w:eastAsia="Times New Roman" w:hAnsi="Times New Roman" w:cs="Times New Roman"/>
                <w:sz w:val="24"/>
                <w:szCs w:val="24"/>
                <w:lang w:eastAsia="ru-RU"/>
              </w:rPr>
              <w:t>из цикла «Ахматовой»)</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roofErr w:type="spellStart"/>
            <w:r w:rsidRPr="0086637D">
              <w:rPr>
                <w:rFonts w:ascii="Times New Roman" w:eastAsia="Times New Roman" w:hAnsi="Times New Roman" w:cs="Times New Roman"/>
                <w:sz w:val="24"/>
                <w:szCs w:val="24"/>
                <w:lang w:eastAsia="ru-RU"/>
              </w:rPr>
              <w:t>Исповедальность</w:t>
            </w:r>
            <w:proofErr w:type="spellEnd"/>
            <w:r w:rsidRPr="0086637D">
              <w:rPr>
                <w:rFonts w:ascii="Times New Roman" w:eastAsia="Times New Roman" w:hAnsi="Times New Roman" w:cs="Times New Roman"/>
                <w:sz w:val="24"/>
                <w:szCs w:val="24"/>
                <w:lang w:eastAsia="ru-RU"/>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w:t>
            </w:r>
            <w:proofErr w:type="spellStart"/>
            <w:proofErr w:type="gramStart"/>
            <w:r w:rsidRPr="0086637D">
              <w:rPr>
                <w:rFonts w:ascii="Times New Roman" w:eastAsia="Times New Roman" w:hAnsi="Times New Roman" w:cs="Times New Roman"/>
                <w:sz w:val="24"/>
                <w:szCs w:val="24"/>
                <w:lang w:eastAsia="ru-RU"/>
              </w:rPr>
              <w:t>смерти;тема</w:t>
            </w:r>
            <w:proofErr w:type="spellEnd"/>
            <w:proofErr w:type="gramEnd"/>
            <w:r w:rsidRPr="0086637D">
              <w:rPr>
                <w:rFonts w:ascii="Times New Roman" w:eastAsia="Times New Roman" w:hAnsi="Times New Roman" w:cs="Times New Roman"/>
                <w:sz w:val="24"/>
                <w:szCs w:val="24"/>
                <w:lang w:eastAsia="ru-RU"/>
              </w:rPr>
              <w:t xml:space="preserve"> «влюбленности» в </w:t>
            </w:r>
            <w:r w:rsidRPr="0086637D">
              <w:rPr>
                <w:rFonts w:ascii="Times New Roman" w:eastAsia="Times New Roman" w:hAnsi="Times New Roman" w:cs="Times New Roman"/>
                <w:sz w:val="24"/>
                <w:szCs w:val="24"/>
                <w:lang w:eastAsia="ru-RU"/>
              </w:rPr>
              <w:lastRenderedPageBreak/>
              <w:t>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Практические занятия</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79</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4.2</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Андрей Платонов. «Усомнившийся Макар»</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Андрей Платонов </w:t>
            </w:r>
            <w:r w:rsidRPr="0086637D">
              <w:rPr>
                <w:rFonts w:ascii="Times New Roman" w:eastAsia="Times New Roman" w:hAnsi="Times New Roman" w:cs="Times New Roman"/>
                <w:sz w:val="24"/>
                <w:szCs w:val="24"/>
                <w:lang w:eastAsia="ru-RU"/>
              </w:rPr>
              <w:t xml:space="preserve">(Андрей Платонович Климентов) (1899–1951) Сведения из биографии.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Повесть </w:t>
            </w:r>
            <w:r w:rsidRPr="0086637D">
              <w:rPr>
                <w:rFonts w:ascii="Times New Roman" w:eastAsia="Times New Roman" w:hAnsi="Times New Roman" w:cs="Times New Roman"/>
                <w:i/>
                <w:iCs/>
                <w:sz w:val="24"/>
                <w:szCs w:val="24"/>
                <w:lang w:eastAsia="ru-RU"/>
              </w:rPr>
              <w:t>«Усомнившийся Макар»</w:t>
            </w:r>
            <w:r w:rsidRPr="0086637D">
              <w:rPr>
                <w:rFonts w:ascii="Times New Roman" w:eastAsia="Times New Roman" w:hAnsi="Times New Roman" w:cs="Times New Roman"/>
                <w:sz w:val="24"/>
                <w:szCs w:val="24"/>
                <w:lang w:eastAsia="ru-RU"/>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80-81</w:t>
            </w:r>
          </w:p>
        </w:tc>
        <w:tc>
          <w:tcPr>
            <w:tcW w:w="696" w:type="pct"/>
            <w:shd w:val="clear" w:color="auto" w:fill="auto"/>
          </w:tcPr>
          <w:p w:rsidR="0086637D" w:rsidRPr="0086637D" w:rsidRDefault="0086637D" w:rsidP="0086637D">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4.3</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bCs/>
                <w:color w:val="000000"/>
                <w:sz w:val="24"/>
                <w:szCs w:val="24"/>
                <w:lang w:eastAsia="ru-RU"/>
              </w:rPr>
              <w:t xml:space="preserve">Вечные темы в поэзии </w:t>
            </w:r>
            <w:r w:rsidRPr="0086637D">
              <w:rPr>
                <w:rFonts w:ascii="Times New Roman" w:eastAsia="Times New Roman" w:hAnsi="Times New Roman" w:cs="Times New Roman"/>
                <w:bCs/>
                <w:color w:val="000000"/>
                <w:sz w:val="24"/>
                <w:szCs w:val="24"/>
                <w:lang w:eastAsia="ru-RU"/>
              </w:rPr>
              <w:lastRenderedPageBreak/>
              <w:t>А. А. Ахматовой</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lastRenderedPageBreak/>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Анна Андреевна Ахматова</w:t>
            </w:r>
            <w:r w:rsidRPr="0086637D">
              <w:rPr>
                <w:rFonts w:ascii="Times New Roman" w:eastAsia="Times New Roman" w:hAnsi="Times New Roman" w:cs="Times New Roman"/>
                <w:sz w:val="24"/>
                <w:szCs w:val="24"/>
                <w:lang w:eastAsia="ru-RU"/>
              </w:rPr>
              <w:t xml:space="preserve"> (1889–1966) </w:t>
            </w:r>
            <w:r w:rsidRPr="0086637D">
              <w:rPr>
                <w:rFonts w:ascii="Times New Roman" w:eastAsia="Times New Roman" w:hAnsi="Times New Roman" w:cs="Times New Roman"/>
                <w:sz w:val="24"/>
                <w:szCs w:val="24"/>
                <w:lang w:eastAsia="ru-RU"/>
              </w:rPr>
              <w:lastRenderedPageBreak/>
              <w:t xml:space="preserve">Сведения из биографии. </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86637D">
              <w:rPr>
                <w:rFonts w:ascii="Times New Roman" w:eastAsia="Times New Roman" w:hAnsi="Times New Roman" w:cs="Times New Roman"/>
                <w:i/>
                <w:iCs/>
                <w:sz w:val="24"/>
                <w:szCs w:val="24"/>
                <w:lang w:eastAsia="ru-RU"/>
              </w:rPr>
              <w:t>утешно</w:t>
            </w:r>
            <w:proofErr w:type="spellEnd"/>
            <w:r w:rsidRPr="0086637D">
              <w:rPr>
                <w:rFonts w:ascii="Times New Roman" w:eastAsia="Times New Roman" w:hAnsi="Times New Roman" w:cs="Times New Roman"/>
                <w:i/>
                <w:iCs/>
                <w:sz w:val="24"/>
                <w:szCs w:val="24"/>
                <w:lang w:eastAsia="ru-RU"/>
              </w:rPr>
              <w:t>…», «Родная земля», «Смуглый отрок бродил по аллеям…»</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Лирика</w:t>
            </w:r>
            <w:r w:rsidRPr="0086637D">
              <w:rPr>
                <w:rFonts w:ascii="Times New Roman" w:eastAsia="Times New Roman" w:hAnsi="Times New Roman" w:cs="Times New Roman"/>
                <w:sz w:val="24"/>
                <w:szCs w:val="24"/>
                <w:lang w:eastAsia="ru-RU"/>
              </w:rPr>
              <w:t>. Основные темы лирики Ахматовой: любовь как всепоглощающее чувство, как мука; тема творчества; гражданская тема; пушкинская тема.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Поэма</w:t>
            </w:r>
            <w:r w:rsidRPr="0086637D">
              <w:rPr>
                <w:rFonts w:ascii="Times New Roman" w:eastAsia="Times New Roman" w:hAnsi="Times New Roman" w:cs="Times New Roman"/>
                <w:i/>
                <w:iCs/>
                <w:sz w:val="24"/>
                <w:szCs w:val="24"/>
                <w:lang w:eastAsia="ru-RU"/>
              </w:rPr>
              <w:t xml:space="preserve"> «Реквием». </w:t>
            </w:r>
            <w:r w:rsidRPr="0086637D">
              <w:rPr>
                <w:rFonts w:ascii="Times New Roman" w:eastAsia="Times New Roman" w:hAnsi="Times New Roman" w:cs="Times New Roman"/>
                <w:sz w:val="24"/>
                <w:szCs w:val="24"/>
                <w:lang w:eastAsia="ru-RU"/>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w:t>
            </w:r>
            <w:r w:rsidRPr="0086637D">
              <w:rPr>
                <w:rFonts w:ascii="Times New Roman" w:eastAsia="Times New Roman" w:hAnsi="Times New Roman" w:cs="Times New Roman"/>
                <w:sz w:val="24"/>
                <w:szCs w:val="24"/>
                <w:lang w:eastAsia="ru-RU"/>
              </w:rPr>
              <w:lastRenderedPageBreak/>
              <w:t>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82</w:t>
            </w:r>
          </w:p>
        </w:tc>
        <w:tc>
          <w:tcPr>
            <w:tcW w:w="696" w:type="pct"/>
            <w:shd w:val="clear" w:color="auto" w:fill="auto"/>
          </w:tcPr>
          <w:p w:rsidR="0086637D" w:rsidRPr="0086637D" w:rsidRDefault="0086637D" w:rsidP="0086637D">
            <w:pPr>
              <w:widowControl w:val="0"/>
              <w:tabs>
                <w:tab w:val="left" w:pos="851"/>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Вроде просто найти и расставить слова»: стихи для людей моей профессии/ специальности</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Cs/>
                <w:sz w:val="24"/>
                <w:szCs w:val="24"/>
                <w:lang w:eastAsia="ru-RU"/>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lastRenderedPageBreak/>
              <w:t>Практические занятия:</w:t>
            </w:r>
            <w:r w:rsidRPr="0086637D">
              <w:rPr>
                <w:rFonts w:ascii="Times New Roman" w:eastAsia="Times New Roman" w:hAnsi="Times New Roman" w:cs="Times New Roman"/>
                <w:bCs/>
                <w:sz w:val="24"/>
                <w:szCs w:val="24"/>
                <w:lang w:eastAsia="ru-RU"/>
              </w:rPr>
              <w:t xml:space="preserve"> участие </w:t>
            </w:r>
            <w:proofErr w:type="spellStart"/>
            <w:r w:rsidRPr="0086637D">
              <w:rPr>
                <w:rFonts w:ascii="Times New Roman" w:eastAsia="Times New Roman" w:hAnsi="Times New Roman" w:cs="Times New Roman"/>
                <w:bCs/>
                <w:sz w:val="24"/>
                <w:szCs w:val="24"/>
                <w:lang w:eastAsia="ru-RU"/>
              </w:rPr>
              <w:t>в</w:t>
            </w:r>
            <w:r w:rsidRPr="0086637D">
              <w:rPr>
                <w:rFonts w:ascii="Times New Roman" w:eastAsia="Times New Roman" w:hAnsi="Times New Roman" w:cs="Times New Roman"/>
                <w:sz w:val="24"/>
                <w:szCs w:val="24"/>
                <w:lang w:eastAsia="ru-RU"/>
              </w:rPr>
              <w:t>деловой</w:t>
            </w:r>
            <w:proofErr w:type="spellEnd"/>
            <w:r w:rsidRPr="0086637D">
              <w:rPr>
                <w:rFonts w:ascii="Times New Roman" w:eastAsia="Times New Roman" w:hAnsi="Times New Roman" w:cs="Times New Roman"/>
                <w:sz w:val="24"/>
                <w:szCs w:val="24"/>
                <w:lang w:eastAsia="ru-RU"/>
              </w:rPr>
              <w:t xml:space="preserve">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ЛР6ЛР10ЛР8 М1 П3</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ОК1</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83-88</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86637D">
              <w:rPr>
                <w:rFonts w:ascii="Times New Roman" w:eastAsia="Times New Roman" w:hAnsi="Times New Roman" w:cs="Times New Roman"/>
                <w:bCs/>
                <w:lang w:eastAsia="ru-RU"/>
              </w:rPr>
              <w:t>Тема 4.4</w:t>
            </w:r>
            <w:r w:rsidRPr="0086637D">
              <w:rPr>
                <w:rFonts w:ascii="Times New Roman" w:eastAsia="Times New Roman" w:hAnsi="Times New Roman" w:cs="Times New Roman"/>
                <w:b/>
                <w:bCs/>
                <w:lang w:eastAsia="ru-RU"/>
              </w:rPr>
              <w:t xml:space="preserve"> </w:t>
            </w:r>
            <w:r w:rsidRPr="0086637D">
              <w:rPr>
                <w:rFonts w:ascii="Times New Roman" w:eastAsia="Times New Roman" w:hAnsi="Times New Roman" w:cs="Times New Roman"/>
                <w:bCs/>
                <w:iCs/>
                <w:color w:val="000000"/>
                <w:lang w:eastAsia="ru-RU"/>
              </w:rPr>
              <w:t>«Изгнанник, избранник»: М. А. Булгаков.</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Михаил Афанасьевич Булгаков</w:t>
            </w:r>
            <w:r w:rsidRPr="0086637D">
              <w:rPr>
                <w:rFonts w:ascii="Times New Roman" w:eastAsia="Times New Roman" w:hAnsi="Times New Roman" w:cs="Times New Roman"/>
                <w:sz w:val="24"/>
                <w:szCs w:val="24"/>
                <w:lang w:eastAsia="ru-RU"/>
              </w:rPr>
              <w:t xml:space="preserve"> (1891–1940) «Изгнанник, избранник»: сведения из биографии (с обобщением ранее изученного)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Роман </w:t>
            </w:r>
            <w:r w:rsidRPr="0086637D">
              <w:rPr>
                <w:rFonts w:ascii="Times New Roman" w:eastAsia="Times New Roman" w:hAnsi="Times New Roman" w:cs="Times New Roman"/>
                <w:i/>
                <w:iCs/>
                <w:sz w:val="24"/>
                <w:szCs w:val="24"/>
                <w:lang w:eastAsia="ru-RU"/>
              </w:rPr>
              <w:t>«Мастер и Маргарита».</w:t>
            </w:r>
            <w:r w:rsidRPr="0086637D">
              <w:rPr>
                <w:rFonts w:ascii="Times New Roman" w:eastAsia="Times New Roman" w:hAnsi="Times New Roman" w:cs="Times New Roman"/>
                <w:sz w:val="24"/>
                <w:szCs w:val="24"/>
                <w:lang w:eastAsia="ru-RU"/>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86637D">
              <w:rPr>
                <w:rFonts w:ascii="Times New Roman" w:eastAsia="Times New Roman" w:hAnsi="Times New Roman" w:cs="Times New Roman"/>
                <w:sz w:val="24"/>
                <w:szCs w:val="24"/>
                <w:lang w:eastAsia="ru-RU"/>
              </w:rPr>
              <w:t>Воланд</w:t>
            </w:r>
            <w:proofErr w:type="spellEnd"/>
            <w:r w:rsidRPr="0086637D">
              <w:rPr>
                <w:rFonts w:ascii="Times New Roman" w:eastAsia="Times New Roman" w:hAnsi="Times New Roman" w:cs="Times New Roman"/>
                <w:sz w:val="24"/>
                <w:szCs w:val="24"/>
                <w:lang w:eastAsia="ru-RU"/>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 xml:space="preserve">или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роман </w:t>
            </w:r>
            <w:r w:rsidRPr="0086637D">
              <w:rPr>
                <w:rFonts w:ascii="Times New Roman" w:eastAsia="Times New Roman" w:hAnsi="Times New Roman" w:cs="Times New Roman"/>
                <w:i/>
                <w:iCs/>
                <w:sz w:val="24"/>
                <w:szCs w:val="24"/>
                <w:lang w:eastAsia="ru-RU"/>
              </w:rPr>
              <w:t>«Белая гвардия».</w:t>
            </w:r>
            <w:r w:rsidRPr="0086637D">
              <w:rPr>
                <w:rFonts w:ascii="Times New Roman" w:eastAsia="Times New Roman" w:hAnsi="Times New Roman" w:cs="Times New Roman"/>
                <w:sz w:val="24"/>
                <w:szCs w:val="24"/>
                <w:lang w:eastAsia="ru-RU"/>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w:t>
            </w:r>
            <w:r w:rsidRPr="0086637D">
              <w:rPr>
                <w:rFonts w:ascii="Times New Roman" w:eastAsia="Times New Roman" w:hAnsi="Times New Roman" w:cs="Times New Roman"/>
                <w:sz w:val="24"/>
                <w:szCs w:val="24"/>
                <w:lang w:eastAsia="ru-RU"/>
              </w:rPr>
              <w:lastRenderedPageBreak/>
              <w:t>Сценическая и киноистория романа</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Жанр и композиция романа «Мастер и Маргарита». Уровни повествования. Реальность и фантастика. Сатира в романе. Финал романа</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6</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ОК8ОК5ОК4</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89-94</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4.5</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color w:val="000000"/>
                <w:sz w:val="24"/>
                <w:szCs w:val="24"/>
                <w:lang w:eastAsia="ru-RU"/>
              </w:rPr>
              <w:t>М. А. Шолохов. Роман-эпопея «Тихий Дон»</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Михаил Александрович Шолохов</w:t>
            </w:r>
            <w:r w:rsidRPr="0086637D">
              <w:rPr>
                <w:rFonts w:ascii="Times New Roman" w:eastAsia="Times New Roman" w:hAnsi="Times New Roman" w:cs="Times New Roman"/>
                <w:sz w:val="24"/>
                <w:szCs w:val="24"/>
                <w:lang w:eastAsia="ru-RU"/>
              </w:rPr>
              <w:t xml:space="preserve"> (1905–1984) Сведения из биографии (с обобщением ранее изученного). Лауреат Нобелевской премии по литературе </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Роман-эпопея </w:t>
            </w:r>
            <w:r w:rsidRPr="0086637D">
              <w:rPr>
                <w:rFonts w:ascii="Times New Roman" w:eastAsia="Times New Roman" w:hAnsi="Times New Roman" w:cs="Times New Roman"/>
                <w:i/>
                <w:iCs/>
                <w:sz w:val="24"/>
                <w:szCs w:val="24"/>
                <w:lang w:eastAsia="ru-RU"/>
              </w:rPr>
              <w:t xml:space="preserve">«Тихий Дон» </w:t>
            </w:r>
            <w:r w:rsidRPr="0086637D">
              <w:rPr>
                <w:rFonts w:ascii="Times New Roman" w:eastAsia="Times New Roman" w:hAnsi="Times New Roman" w:cs="Times New Roman"/>
                <w:sz w:val="24"/>
                <w:szCs w:val="24"/>
                <w:lang w:eastAsia="ru-RU"/>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Работа с эпизодами из выбранных глав</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6</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4</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rPr>
          <w:trHeight w:val="134"/>
        </w:trPr>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5 «Поэт и мир»: Литературный процесс в России 40-х – середины 50-х годов ХХ века</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95</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5.1</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 xml:space="preserve"> «Дойти до самой сути»: </w:t>
            </w:r>
            <w:r w:rsidRPr="0086637D">
              <w:rPr>
                <w:rFonts w:ascii="Times New Roman" w:eastAsia="Times New Roman" w:hAnsi="Times New Roman" w:cs="Times New Roman"/>
                <w:bCs/>
                <w:color w:val="000000"/>
                <w:sz w:val="24"/>
                <w:szCs w:val="24"/>
                <w:lang w:eastAsia="ru-RU"/>
              </w:rPr>
              <w:t xml:space="preserve">Б. Пастернак. </w:t>
            </w:r>
            <w:proofErr w:type="spellStart"/>
            <w:r w:rsidRPr="0086637D">
              <w:rPr>
                <w:rFonts w:ascii="Times New Roman" w:eastAsia="Times New Roman" w:hAnsi="Times New Roman" w:cs="Times New Roman"/>
                <w:bCs/>
                <w:color w:val="000000"/>
                <w:sz w:val="24"/>
                <w:szCs w:val="24"/>
                <w:lang w:eastAsia="ru-RU"/>
              </w:rPr>
              <w:t>Исповедальность</w:t>
            </w:r>
            <w:proofErr w:type="spellEnd"/>
            <w:r w:rsidRPr="0086637D">
              <w:rPr>
                <w:rFonts w:ascii="Times New Roman" w:eastAsia="Times New Roman" w:hAnsi="Times New Roman" w:cs="Times New Roman"/>
                <w:bCs/>
                <w:color w:val="000000"/>
                <w:sz w:val="24"/>
                <w:szCs w:val="24"/>
                <w:lang w:eastAsia="ru-RU"/>
              </w:rPr>
              <w:t xml:space="preserve"> лирики А. Г. Твардовского</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Борис Леонидович Пастернак</w:t>
            </w:r>
            <w:r w:rsidRPr="0086637D">
              <w:rPr>
                <w:rFonts w:ascii="Times New Roman" w:eastAsia="Times New Roman" w:hAnsi="Times New Roman" w:cs="Times New Roman"/>
                <w:sz w:val="24"/>
                <w:szCs w:val="24"/>
                <w:lang w:eastAsia="ru-RU"/>
              </w:rPr>
              <w:t xml:space="preserve"> (1890–1960) Сведения из биографии. Лауреат Нобелевской премии по литературе </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 xml:space="preserve">«Февраль.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w:t>
            </w:r>
            <w:r w:rsidRPr="0086637D">
              <w:rPr>
                <w:rFonts w:ascii="Times New Roman" w:eastAsia="Times New Roman" w:hAnsi="Times New Roman" w:cs="Times New Roman"/>
                <w:i/>
                <w:iCs/>
                <w:sz w:val="24"/>
                <w:szCs w:val="24"/>
                <w:lang w:eastAsia="ru-RU"/>
              </w:rPr>
              <w:lastRenderedPageBreak/>
              <w:t>«Гефсиманский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86637D">
              <w:rPr>
                <w:rFonts w:ascii="Times New Roman" w:eastAsia="Times New Roman" w:hAnsi="Times New Roman" w:cs="Times New Roman"/>
                <w:i/>
                <w:iCs/>
                <w:sz w:val="24"/>
                <w:szCs w:val="24"/>
                <w:lang w:eastAsia="ru-RU"/>
              </w:rPr>
              <w:t>»,«</w:t>
            </w:r>
            <w:proofErr w:type="gramEnd"/>
            <w:r w:rsidRPr="0086637D">
              <w:rPr>
                <w:rFonts w:ascii="Times New Roman" w:eastAsia="Times New Roman" w:hAnsi="Times New Roman" w:cs="Times New Roman"/>
                <w:i/>
                <w:iCs/>
                <w:sz w:val="24"/>
                <w:szCs w:val="24"/>
                <w:lang w:eastAsia="ru-RU"/>
              </w:rPr>
              <w:t>Гамлет», «Зимняя ночь», «Любить иных – тяжелый крест…», «Никого не будет в доме…», «Снег идет», «Гефсиманский сад», «Быть знаменитым некрасиво…»</w:t>
            </w:r>
          </w:p>
          <w:p w:rsidR="0086637D" w:rsidRPr="0086637D" w:rsidRDefault="0086637D" w:rsidP="0086637D">
            <w:pPr>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Александр </w:t>
            </w:r>
            <w:proofErr w:type="spellStart"/>
            <w:r w:rsidRPr="0086637D">
              <w:rPr>
                <w:rFonts w:ascii="Times New Roman" w:eastAsia="Times New Roman" w:hAnsi="Times New Roman" w:cs="Times New Roman"/>
                <w:i/>
                <w:iCs/>
                <w:sz w:val="24"/>
                <w:szCs w:val="24"/>
                <w:lang w:eastAsia="ru-RU"/>
              </w:rPr>
              <w:t>Трифонович</w:t>
            </w:r>
            <w:proofErr w:type="spellEnd"/>
            <w:r w:rsidRPr="0086637D">
              <w:rPr>
                <w:rFonts w:ascii="Times New Roman" w:eastAsia="Times New Roman" w:hAnsi="Times New Roman" w:cs="Times New Roman"/>
                <w:i/>
                <w:iCs/>
                <w:sz w:val="24"/>
                <w:szCs w:val="24"/>
                <w:lang w:eastAsia="ru-RU"/>
              </w:rPr>
              <w:t xml:space="preserve"> Твардовский</w:t>
            </w:r>
            <w:r w:rsidRPr="0086637D">
              <w:rPr>
                <w:rFonts w:ascii="Times New Roman" w:eastAsia="Times New Roman" w:hAnsi="Times New Roman" w:cs="Times New Roman"/>
                <w:sz w:val="24"/>
                <w:szCs w:val="24"/>
                <w:lang w:eastAsia="ru-RU"/>
              </w:rPr>
              <w:t xml:space="preserve"> (1910–1970) Сведения из биографии (с обобщением ранее изученного)</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«Дробиться рваный цоколь монумента…», «Памяти матери», «Я убит подо Ржевом…», «Я знаю: никакой моей вины…»</w:t>
            </w:r>
            <w:r w:rsidRPr="0086637D">
              <w:rPr>
                <w:rFonts w:ascii="Times New Roman" w:eastAsia="Times New Roman" w:hAnsi="Times New Roman" w:cs="Times New Roman"/>
                <w:sz w:val="24"/>
                <w:szCs w:val="24"/>
                <w:lang w:eastAsia="ru-RU"/>
              </w:rPr>
              <w:t xml:space="preserve">, </w:t>
            </w:r>
            <w:r w:rsidRPr="0086637D">
              <w:rPr>
                <w:rFonts w:ascii="Times New Roman" w:eastAsia="Times New Roman" w:hAnsi="Times New Roman" w:cs="Times New Roman"/>
                <w:i/>
                <w:iCs/>
                <w:sz w:val="24"/>
                <w:szCs w:val="24"/>
                <w:lang w:eastAsia="ru-RU"/>
              </w:rPr>
              <w:t>«В тот день, когда окончилась война…», «Вся суть в одном единственном завете…», «Признание», «О сущем»</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«Стихи неслыханной искренности и откровенности». </w:t>
            </w:r>
            <w:proofErr w:type="spellStart"/>
            <w:r w:rsidRPr="0086637D">
              <w:rPr>
                <w:rFonts w:ascii="Times New Roman" w:eastAsia="Times New Roman" w:hAnsi="Times New Roman" w:cs="Times New Roman"/>
                <w:sz w:val="24"/>
                <w:szCs w:val="24"/>
                <w:lang w:eastAsia="ru-RU"/>
              </w:rPr>
              <w:t>Исповедальность</w:t>
            </w:r>
            <w:proofErr w:type="spellEnd"/>
            <w:r w:rsidRPr="0086637D">
              <w:rPr>
                <w:rFonts w:ascii="Times New Roman" w:eastAsia="Times New Roman" w:hAnsi="Times New Roman" w:cs="Times New Roman"/>
                <w:sz w:val="24"/>
                <w:szCs w:val="24"/>
                <w:lang w:eastAsia="ru-RU"/>
              </w:rPr>
              <w:t xml:space="preserve"> лирических произведений. Темы, образы и мотивы. Тема памяти, тема войны, тема творчества в лирике поэта. Мотив служения </w:t>
            </w:r>
            <w:r w:rsidRPr="0086637D">
              <w:rPr>
                <w:rFonts w:ascii="Times New Roman" w:eastAsia="Times New Roman" w:hAnsi="Times New Roman" w:cs="Times New Roman"/>
                <w:sz w:val="24"/>
                <w:szCs w:val="24"/>
                <w:lang w:eastAsia="ru-RU"/>
              </w:rPr>
              <w:lastRenderedPageBreak/>
              <w:t>народу, отечеству</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М, М9, П1 </w:t>
            </w:r>
            <w:r w:rsidRPr="0086637D">
              <w:rPr>
                <w:rFonts w:ascii="Times New Roman" w:eastAsia="Times New Roman" w:hAnsi="Times New Roman" w:cs="Times New Roman"/>
                <w:sz w:val="24"/>
                <w:szCs w:val="24"/>
                <w:lang w:eastAsia="ru-RU"/>
              </w:rPr>
              <w:lastRenderedPageBreak/>
              <w:t>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
                <w:bCs/>
                <w:sz w:val="24"/>
                <w:szCs w:val="24"/>
                <w:lang w:eastAsia="ru-RU"/>
              </w:rPr>
              <w:lastRenderedPageBreak/>
              <w:t>Раздел 6 «Человек и человечность»: Основные явления литературной жизни России конца 50-х – 80-х годов ХХ века</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96</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Тема 6.1 Тема Великой Отечественной войны в литературе.</w:t>
            </w:r>
          </w:p>
        </w:tc>
        <w:tc>
          <w:tcPr>
            <w:tcW w:w="1598" w:type="pct"/>
            <w:shd w:val="clear" w:color="auto" w:fill="auto"/>
          </w:tcPr>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Поэзия и драматургия Великой Отечественной войне.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«Лейтенантская проза»: В. П. Астафьев, Ю. В. Бондарев, В. В. Быков, Б. Л. Васильев, К. Д. Воробьев, В. Л. Кондратьев и др. (обзор прозы «молодых» лейтенантов)</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Проблема нравственного выбора на войне</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Василий Владимирович Быков (1924–2003)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Виктор Петрович Астафьев (1924–2001). Традиции и новаторство писателя в изображении войны.</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Рассказ «Связистка». Мотив испытания войной на войне и после войны. Герои </w:t>
            </w:r>
            <w:r w:rsidRPr="0086637D">
              <w:rPr>
                <w:rFonts w:ascii="Times New Roman" w:eastAsia="Times New Roman" w:hAnsi="Times New Roman" w:cs="Times New Roman"/>
                <w:sz w:val="24"/>
                <w:szCs w:val="24"/>
                <w:lang w:eastAsia="ru-RU"/>
              </w:rPr>
              <w:lastRenderedPageBreak/>
              <w:t xml:space="preserve">рассказа. Дилемма нравственного выбора между «воинским долгом и человеческой жизнью». Тема покаяния, ответственности за каждый свой поступок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Фадеев Александр Александрович (1901-1956)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«Молодая гвардия» Герои рассказа. Дилемма нравственного выбора между долгом и жизнью</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Практические занятия: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Чтение и анализ выбранных стихотворений и эпизодов из выбранных пьес</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ОК8ОК6ОК5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ОК4</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97</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Тема 6.2 Тоталитарная тема в литературе второй ХХ века.</w:t>
            </w:r>
          </w:p>
        </w:tc>
        <w:tc>
          <w:tcPr>
            <w:tcW w:w="1598" w:type="pct"/>
            <w:shd w:val="clear" w:color="auto" w:fill="auto"/>
          </w:tcPr>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Содержание учебного материала</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А. И. Солженицын «Один день Ивана Денисовича»; В. Т. Шаламов «Колымские рассказы» (по выбору учителя)</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Александр Исаевич Солженицын (1918–2008) Сведения из биографии (с обобщением ранее изученного).  Лауреат Нобелевской премии по литературе.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Повесть «Один день Ивана Денисовича»</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Общественный резонанс, вызванный произведением. История создания повести. </w:t>
            </w:r>
            <w:r w:rsidRPr="0086637D">
              <w:rPr>
                <w:rFonts w:ascii="Times New Roman" w:eastAsia="Times New Roman" w:hAnsi="Times New Roman" w:cs="Times New Roman"/>
                <w:sz w:val="24"/>
                <w:szCs w:val="24"/>
                <w:lang w:eastAsia="ru-RU"/>
              </w:rPr>
              <w:lastRenderedPageBreak/>
              <w:t>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Практические занятия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jc w:val="center"/>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jc w:val="center"/>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jc w:val="center"/>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jc w:val="center"/>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 Л6 М1 П1 П2</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ОК8ОК4</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98</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bCs/>
                <w:sz w:val="24"/>
                <w:szCs w:val="24"/>
                <w:lang w:eastAsia="ru-RU"/>
              </w:rPr>
              <w:t>Тема 6.3 Социальная и нравственная проблематика в литературе второй половины ХХ века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 xml:space="preserve">Валентин Григорьевич Распутин </w:t>
            </w:r>
            <w:r w:rsidRPr="0086637D">
              <w:rPr>
                <w:rFonts w:ascii="Times New Roman" w:eastAsia="Times New Roman" w:hAnsi="Times New Roman" w:cs="Times New Roman"/>
                <w:sz w:val="24"/>
                <w:szCs w:val="24"/>
                <w:lang w:eastAsia="ru-RU"/>
              </w:rPr>
              <w:t>(1937–2015)</w:t>
            </w:r>
          </w:p>
          <w:p w:rsidR="0086637D" w:rsidRPr="0086637D" w:rsidRDefault="0086637D" w:rsidP="0086637D">
            <w:pPr>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Повесть</w:t>
            </w:r>
            <w:r w:rsidRPr="0086637D">
              <w:rPr>
                <w:rFonts w:ascii="Times New Roman" w:eastAsia="Times New Roman" w:hAnsi="Times New Roman" w:cs="Times New Roman"/>
                <w:i/>
                <w:iCs/>
                <w:sz w:val="24"/>
                <w:szCs w:val="24"/>
                <w:lang w:eastAsia="ru-RU"/>
              </w:rPr>
              <w:t xml:space="preserve"> «Прощание с Матерой».</w:t>
            </w:r>
            <w:r w:rsidRPr="0086637D">
              <w:rPr>
                <w:rFonts w:ascii="Times New Roman" w:eastAsia="Times New Roman" w:hAnsi="Times New Roman" w:cs="Times New Roman"/>
                <w:sz w:val="24"/>
                <w:szCs w:val="24"/>
                <w:lang w:eastAsia="ru-RU"/>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86637D">
              <w:rPr>
                <w:rFonts w:ascii="Times New Roman" w:eastAsia="Times New Roman" w:hAnsi="Times New Roman" w:cs="Times New Roman"/>
                <w:sz w:val="24"/>
                <w:szCs w:val="24"/>
                <w:lang w:eastAsia="ru-RU"/>
              </w:rPr>
              <w:t>Шепетко</w:t>
            </w:r>
            <w:proofErr w:type="spellEnd"/>
            <w:r w:rsidRPr="0086637D">
              <w:rPr>
                <w:rFonts w:ascii="Times New Roman" w:eastAsia="Times New Roman" w:hAnsi="Times New Roman" w:cs="Times New Roman"/>
                <w:sz w:val="24"/>
                <w:szCs w:val="24"/>
                <w:lang w:eastAsia="ru-RU"/>
              </w:rPr>
              <w:t xml:space="preserve"> по мотивам </w:t>
            </w:r>
            <w:proofErr w:type="spellStart"/>
            <w:r w:rsidRPr="0086637D">
              <w:rPr>
                <w:rFonts w:ascii="Times New Roman" w:eastAsia="Times New Roman" w:hAnsi="Times New Roman" w:cs="Times New Roman"/>
                <w:sz w:val="24"/>
                <w:szCs w:val="24"/>
                <w:lang w:eastAsia="ru-RU"/>
              </w:rPr>
              <w:t>распутинской</w:t>
            </w:r>
            <w:proofErr w:type="spellEnd"/>
            <w:r w:rsidRPr="0086637D">
              <w:rPr>
                <w:rFonts w:ascii="Times New Roman" w:eastAsia="Times New Roman" w:hAnsi="Times New Roman" w:cs="Times New Roman"/>
                <w:sz w:val="24"/>
                <w:szCs w:val="24"/>
                <w:lang w:eastAsia="ru-RU"/>
              </w:rPr>
              <w:t xml:space="preserve"> повести. </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Василий </w:t>
            </w:r>
            <w:proofErr w:type="spellStart"/>
            <w:r w:rsidRPr="0086637D">
              <w:rPr>
                <w:rFonts w:ascii="Times New Roman" w:eastAsia="Times New Roman" w:hAnsi="Times New Roman" w:cs="Times New Roman"/>
                <w:i/>
                <w:iCs/>
                <w:sz w:val="24"/>
                <w:szCs w:val="24"/>
                <w:lang w:eastAsia="ru-RU"/>
              </w:rPr>
              <w:t>Макарович</w:t>
            </w:r>
            <w:proofErr w:type="spellEnd"/>
            <w:r w:rsidRPr="0086637D">
              <w:rPr>
                <w:rFonts w:ascii="Times New Roman" w:eastAsia="Times New Roman" w:hAnsi="Times New Roman" w:cs="Times New Roman"/>
                <w:i/>
                <w:iCs/>
                <w:sz w:val="24"/>
                <w:szCs w:val="24"/>
                <w:lang w:eastAsia="ru-RU"/>
              </w:rPr>
              <w:t xml:space="preserve"> Шукшин</w:t>
            </w:r>
            <w:r w:rsidRPr="0086637D">
              <w:rPr>
                <w:rFonts w:ascii="Times New Roman" w:eastAsia="Times New Roman" w:hAnsi="Times New Roman" w:cs="Times New Roman"/>
                <w:sz w:val="24"/>
                <w:szCs w:val="24"/>
                <w:lang w:eastAsia="ru-RU"/>
              </w:rPr>
              <w:t xml:space="preserve"> (1929–1974)</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t xml:space="preserve">Рассказы </w:t>
            </w:r>
            <w:r w:rsidRPr="0086637D">
              <w:rPr>
                <w:rFonts w:ascii="Times New Roman" w:eastAsia="Times New Roman" w:hAnsi="Times New Roman" w:cs="Times New Roman"/>
                <w:i/>
                <w:iCs/>
                <w:sz w:val="24"/>
                <w:szCs w:val="24"/>
                <w:lang w:eastAsia="ru-RU"/>
              </w:rPr>
              <w:t>«Микроскоп»</w:t>
            </w:r>
            <w:r w:rsidRPr="0086637D">
              <w:rPr>
                <w:rFonts w:ascii="Times New Roman" w:eastAsia="Times New Roman" w:hAnsi="Times New Roman" w:cs="Times New Roman"/>
                <w:sz w:val="24"/>
                <w:szCs w:val="24"/>
                <w:lang w:eastAsia="ru-RU"/>
              </w:rPr>
              <w:t xml:space="preserve">, </w:t>
            </w:r>
            <w:r w:rsidRPr="0086637D">
              <w:rPr>
                <w:rFonts w:ascii="Times New Roman" w:eastAsia="Times New Roman" w:hAnsi="Times New Roman" w:cs="Times New Roman"/>
                <w:i/>
                <w:iCs/>
                <w:sz w:val="24"/>
                <w:szCs w:val="24"/>
                <w:lang w:eastAsia="ru-RU"/>
              </w:rPr>
              <w:t>«Срезал».</w:t>
            </w:r>
            <w:r w:rsidRPr="0086637D">
              <w:rPr>
                <w:rFonts w:ascii="Times New Roman" w:eastAsia="Times New Roman" w:hAnsi="Times New Roman" w:cs="Times New Roman"/>
                <w:sz w:val="24"/>
                <w:szCs w:val="24"/>
                <w:lang w:eastAsia="ru-RU"/>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86637D">
              <w:rPr>
                <w:rFonts w:ascii="Times New Roman" w:eastAsia="Times New Roman" w:hAnsi="Times New Roman" w:cs="Times New Roman"/>
                <w:sz w:val="24"/>
                <w:szCs w:val="24"/>
                <w:lang w:eastAsia="ru-RU"/>
              </w:rPr>
              <w:t>шукшинских</w:t>
            </w:r>
            <w:proofErr w:type="spellEnd"/>
            <w:r w:rsidRPr="0086637D">
              <w:rPr>
                <w:rFonts w:ascii="Times New Roman" w:eastAsia="Times New Roman" w:hAnsi="Times New Roman" w:cs="Times New Roman"/>
                <w:sz w:val="24"/>
                <w:szCs w:val="24"/>
                <w:lang w:eastAsia="ru-RU"/>
              </w:rPr>
              <w:t xml:space="preserve"> чудиков. Глеб Капустин («недобрый» чудик) и городской гость («Срезал»). Противостояние интеллигенции и народа. </w:t>
            </w:r>
            <w:r w:rsidRPr="0086637D">
              <w:rPr>
                <w:rFonts w:ascii="Times New Roman" w:eastAsia="Times New Roman" w:hAnsi="Times New Roman" w:cs="Times New Roman"/>
                <w:sz w:val="24"/>
                <w:szCs w:val="24"/>
                <w:lang w:eastAsia="ru-RU"/>
              </w:rPr>
              <w:lastRenderedPageBreak/>
              <w:t>Поэтика рассказов: анекдотичность, характеристичный диалог, открытый финал</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Чтение и анализ фрагментов повести В. Распутина.</w:t>
            </w:r>
            <w:r w:rsidRPr="0086637D">
              <w:rPr>
                <w:rFonts w:ascii="Times New Roman" w:eastAsia="Times New Roman" w:hAnsi="Times New Roman" w:cs="Times New Roman"/>
                <w:b/>
                <w:sz w:val="24"/>
                <w:szCs w:val="24"/>
                <w:lang w:eastAsia="ru-RU"/>
              </w:rPr>
              <w:t xml:space="preserve"> </w:t>
            </w:r>
            <w:r w:rsidRPr="0086637D">
              <w:rPr>
                <w:rFonts w:ascii="Times New Roman" w:eastAsia="Times New Roman" w:hAnsi="Times New Roman" w:cs="Times New Roman"/>
                <w:bCs/>
                <w:sz w:val="24"/>
                <w:szCs w:val="24"/>
                <w:lang w:eastAsia="ru-RU"/>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86637D">
              <w:rPr>
                <w:rFonts w:ascii="Times New Roman" w:eastAsia="Times New Roman" w:hAnsi="Times New Roman" w:cs="Times New Roman"/>
                <w:iCs/>
                <w:color w:val="000000"/>
                <w:sz w:val="24"/>
                <w:szCs w:val="24"/>
                <w:lang w:eastAsia="ru-RU"/>
              </w:rPr>
              <w:t>Х</w:t>
            </w:r>
            <w:r w:rsidRPr="0086637D">
              <w:rPr>
                <w:rFonts w:ascii="Times New Roman" w:eastAsia="MS Mincho" w:hAnsi="Times New Roman" w:cs="Times New Roman"/>
                <w:iCs/>
                <w:color w:val="000000"/>
                <w:sz w:val="24"/>
                <w:szCs w:val="24"/>
                <w:lang w:eastAsia="ru-RU"/>
              </w:rPr>
              <w:t>1</w:t>
            </w:r>
            <w:r w:rsidRPr="0086637D">
              <w:rPr>
                <w:rFonts w:ascii="Times New Roman" w:eastAsia="Times New Roman" w:hAnsi="Times New Roman" w:cs="Times New Roman"/>
                <w:iCs/>
                <w:color w:val="000000"/>
                <w:sz w:val="24"/>
                <w:szCs w:val="24"/>
                <w:lang w:eastAsia="ru-RU"/>
              </w:rPr>
              <w:t xml:space="preserve">Х века: </w:t>
            </w:r>
            <w:r w:rsidRPr="0086637D">
              <w:rPr>
                <w:rFonts w:ascii="Times New Roman" w:eastAsia="Times New Roman" w:hAnsi="Times New Roman" w:cs="Times New Roman"/>
                <w:bCs/>
                <w:sz w:val="24"/>
                <w:szCs w:val="24"/>
                <w:lang w:eastAsia="ru-RU"/>
              </w:rPr>
              <w:t xml:space="preserve">сходство и отличие (составление таблицы). Речевая характеристика героев, открытый финал </w:t>
            </w:r>
            <w:proofErr w:type="spellStart"/>
            <w:r w:rsidRPr="0086637D">
              <w:rPr>
                <w:rFonts w:ascii="Times New Roman" w:eastAsia="Times New Roman" w:hAnsi="Times New Roman" w:cs="Times New Roman"/>
                <w:bCs/>
                <w:sz w:val="24"/>
                <w:szCs w:val="24"/>
                <w:lang w:eastAsia="ru-RU"/>
              </w:rPr>
              <w:t>шукшинских</w:t>
            </w:r>
            <w:proofErr w:type="spellEnd"/>
            <w:r w:rsidRPr="0086637D">
              <w:rPr>
                <w:rFonts w:ascii="Times New Roman" w:eastAsia="Times New Roman" w:hAnsi="Times New Roman" w:cs="Times New Roman"/>
                <w:bCs/>
                <w:sz w:val="24"/>
                <w:szCs w:val="24"/>
                <w:lang w:eastAsia="ru-RU"/>
              </w:rPr>
              <w:t xml:space="preserve"> произведений</w:t>
            </w:r>
            <w:r w:rsidRPr="0086637D">
              <w:rPr>
                <w:rFonts w:ascii="Times New Roman" w:eastAsia="Times New Roman" w:hAnsi="Times New Roman" w:cs="Times New Roman"/>
                <w:sz w:val="24"/>
                <w:szCs w:val="24"/>
                <w:lang w:eastAsia="ru-RU"/>
              </w:rPr>
              <w:t>.</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ЛР6ЛР10 Л6 М1 П1 П2</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99</w:t>
            </w:r>
          </w:p>
        </w:tc>
        <w:tc>
          <w:tcPr>
            <w:tcW w:w="696" w:type="pct"/>
            <w:shd w:val="clear" w:color="auto" w:fill="auto"/>
          </w:tcPr>
          <w:p w:rsidR="0086637D" w:rsidRPr="0086637D" w:rsidRDefault="0086637D" w:rsidP="0086637D">
            <w:pPr>
              <w:tabs>
                <w:tab w:val="left" w:pos="2520"/>
              </w:tabs>
              <w:spacing w:after="0"/>
              <w:rPr>
                <w:rFonts w:ascii="Times New Roman" w:eastAsia="Times New Roman" w:hAnsi="Times New Roman" w:cs="Times New Roman"/>
                <w:color w:val="000000"/>
                <w:spacing w:val="2"/>
                <w:sz w:val="24"/>
                <w:szCs w:val="24"/>
                <w:lang w:eastAsia="ru-RU"/>
              </w:rPr>
            </w:pPr>
            <w:r w:rsidRPr="0086637D">
              <w:rPr>
                <w:rFonts w:ascii="Times New Roman" w:eastAsia="Times New Roman" w:hAnsi="Times New Roman" w:cs="Times New Roman"/>
                <w:sz w:val="24"/>
                <w:szCs w:val="24"/>
                <w:lang w:eastAsia="ru-RU"/>
              </w:rPr>
              <w:t>«Говори, говори…»: диалог как средство характеристики человека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Cs/>
                <w:sz w:val="24"/>
                <w:szCs w:val="24"/>
                <w:lang w:eastAsia="ru-RU"/>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Практические занятия</w:t>
            </w:r>
            <w:r w:rsidRPr="0086637D">
              <w:rPr>
                <w:rFonts w:ascii="Times New Roman" w:eastAsia="Times New Roman" w:hAnsi="Times New Roman" w:cs="Times New Roman"/>
                <w:bCs/>
                <w:sz w:val="24"/>
                <w:szCs w:val="24"/>
                <w:lang w:eastAsia="ru-RU"/>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w:t>
            </w:r>
            <w:r w:rsidRPr="0086637D">
              <w:rPr>
                <w:rFonts w:ascii="Times New Roman" w:eastAsia="Times New Roman" w:hAnsi="Times New Roman" w:cs="Times New Roman"/>
                <w:bCs/>
                <w:sz w:val="24"/>
                <w:szCs w:val="24"/>
                <w:lang w:eastAsia="ru-RU"/>
              </w:rPr>
              <w:lastRenderedPageBreak/>
              <w:t>«профессионального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ЛР6ЛР8 Л3 Л6 М1 П1 П2 П7</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7 «Людей неинтересных в мире нет»:  Литература с середины 1960-х годов до начала ХХ</w:t>
            </w:r>
            <w:r w:rsidRPr="0086637D">
              <w:rPr>
                <w:rFonts w:ascii="Times New Roman" w:eastAsia="Times New Roman" w:hAnsi="Times New Roman" w:cs="Times New Roman"/>
                <w:b/>
                <w:bCs/>
                <w:sz w:val="24"/>
                <w:szCs w:val="24"/>
                <w:lang w:val="en-US" w:eastAsia="ru-RU"/>
              </w:rPr>
              <w:t>I</w:t>
            </w:r>
            <w:r w:rsidRPr="0086637D">
              <w:rPr>
                <w:rFonts w:ascii="Times New Roman" w:eastAsia="Times New Roman" w:hAnsi="Times New Roman" w:cs="Times New Roman"/>
                <w:b/>
                <w:bCs/>
                <w:sz w:val="24"/>
                <w:szCs w:val="24"/>
                <w:lang w:eastAsia="ru-RU"/>
              </w:rPr>
              <w:t xml:space="preserve"> века</w:t>
            </w: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100</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7.1</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Лирика с середины 1960-х годов: проблематика и образы</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Иосиф Александрович Бродский </w:t>
            </w:r>
            <w:r w:rsidRPr="0086637D">
              <w:rPr>
                <w:rFonts w:ascii="Times New Roman" w:eastAsia="Times New Roman" w:hAnsi="Times New Roman" w:cs="Times New Roman"/>
                <w:sz w:val="24"/>
                <w:szCs w:val="24"/>
                <w:lang w:eastAsia="ru-RU"/>
              </w:rPr>
              <w:t>(1940–1996) Лауреат Нобелевской премии по литературе</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«В деревне Бог живет по углам…», «Пилигримы», «Воротишься на родину. Ну что ж», «Стансы», «</w:t>
            </w:r>
            <w:proofErr w:type="spellStart"/>
            <w:r w:rsidRPr="0086637D">
              <w:rPr>
                <w:rFonts w:ascii="Times New Roman" w:eastAsia="Times New Roman" w:hAnsi="Times New Roman" w:cs="Times New Roman"/>
                <w:i/>
                <w:iCs/>
                <w:sz w:val="24"/>
                <w:szCs w:val="24"/>
                <w:lang w:val="en-US" w:eastAsia="ru-RU"/>
              </w:rPr>
              <w:t>Postsciptum</w:t>
            </w:r>
            <w:proofErr w:type="spellEnd"/>
            <w:r w:rsidRPr="0086637D">
              <w:rPr>
                <w:rFonts w:ascii="Times New Roman" w:eastAsia="Times New Roman" w:hAnsi="Times New Roman" w:cs="Times New Roman"/>
                <w:i/>
                <w:iCs/>
                <w:sz w:val="24"/>
                <w:szCs w:val="24"/>
                <w:lang w:eastAsia="ru-RU"/>
              </w:rPr>
              <w:t xml:space="preserve">» («Как жаль, что тем, чем стала для меня…»), «Ниоткуда с любовью </w:t>
            </w:r>
            <w:proofErr w:type="spellStart"/>
            <w:r w:rsidRPr="0086637D">
              <w:rPr>
                <w:rFonts w:ascii="Times New Roman" w:eastAsia="Times New Roman" w:hAnsi="Times New Roman" w:cs="Times New Roman"/>
                <w:i/>
                <w:iCs/>
                <w:sz w:val="24"/>
                <w:szCs w:val="24"/>
                <w:lang w:eastAsia="ru-RU"/>
              </w:rPr>
              <w:t>надцатого</w:t>
            </w:r>
            <w:proofErr w:type="spellEnd"/>
            <w:r w:rsidRPr="0086637D">
              <w:rPr>
                <w:rFonts w:ascii="Times New Roman" w:eastAsia="Times New Roman" w:hAnsi="Times New Roman" w:cs="Times New Roman"/>
                <w:i/>
                <w:iCs/>
                <w:sz w:val="24"/>
                <w:szCs w:val="24"/>
                <w:lang w:eastAsia="ru-RU"/>
              </w:rPr>
              <w:t xml:space="preserve"> </w:t>
            </w:r>
            <w:proofErr w:type="spellStart"/>
            <w:r w:rsidRPr="0086637D">
              <w:rPr>
                <w:rFonts w:ascii="Times New Roman" w:eastAsia="Times New Roman" w:hAnsi="Times New Roman" w:cs="Times New Roman"/>
                <w:i/>
                <w:iCs/>
                <w:sz w:val="24"/>
                <w:szCs w:val="24"/>
                <w:lang w:eastAsia="ru-RU"/>
              </w:rPr>
              <w:t>мартобря</w:t>
            </w:r>
            <w:proofErr w:type="spellEnd"/>
            <w:r w:rsidRPr="0086637D">
              <w:rPr>
                <w:rFonts w:ascii="Times New Roman" w:eastAsia="Times New Roman" w:hAnsi="Times New Roman" w:cs="Times New Roman"/>
                <w:i/>
                <w:iCs/>
                <w:sz w:val="24"/>
                <w:szCs w:val="24"/>
                <w:lang w:eastAsia="ru-RU"/>
              </w:rPr>
              <w:t>…», «Конец прекрасной эпохи», «Пятая годовщина», «На столетие Анны Ахматовой», «Рождественская звезда»</w:t>
            </w:r>
            <w:r w:rsidRPr="0086637D">
              <w:rPr>
                <w:rFonts w:ascii="Times New Roman" w:eastAsia="Times New Roman" w:hAnsi="Times New Roman" w:cs="Times New Roman"/>
                <w:sz w:val="24"/>
                <w:szCs w:val="24"/>
                <w:lang w:eastAsia="ru-RU"/>
              </w:rPr>
              <w:t xml:space="preserve">, </w:t>
            </w:r>
            <w:r w:rsidRPr="0086637D">
              <w:rPr>
                <w:rFonts w:ascii="Times New Roman" w:eastAsia="Times New Roman" w:hAnsi="Times New Roman" w:cs="Times New Roman"/>
                <w:i/>
                <w:iCs/>
                <w:sz w:val="24"/>
                <w:szCs w:val="24"/>
                <w:lang w:eastAsia="ru-RU"/>
              </w:rPr>
              <w:t xml:space="preserve">«Не выходи из комнаты…» </w:t>
            </w:r>
            <w:r w:rsidRPr="0086637D">
              <w:rPr>
                <w:rFonts w:ascii="Times New Roman" w:eastAsia="Times New Roman" w:hAnsi="Times New Roman" w:cs="Times New Roman"/>
                <w:sz w:val="24"/>
                <w:szCs w:val="24"/>
                <w:lang w:eastAsia="ru-RU"/>
              </w:rPr>
              <w:t>(по выбору учителя)</w:t>
            </w:r>
          </w:p>
          <w:p w:rsidR="0086637D" w:rsidRPr="0086637D" w:rsidRDefault="0086637D" w:rsidP="0086637D">
            <w:pPr>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w:t>
            </w:r>
            <w:r w:rsidRPr="0086637D">
              <w:rPr>
                <w:rFonts w:ascii="Times New Roman" w:eastAsia="Times New Roman" w:hAnsi="Times New Roman" w:cs="Times New Roman"/>
                <w:sz w:val="24"/>
                <w:szCs w:val="24"/>
                <w:lang w:eastAsia="ru-RU"/>
              </w:rPr>
              <w:lastRenderedPageBreak/>
              <w:t>свобода мнимая). Особенности стиха. Стихи поэта, места, связанные с его жизнью, в современной массовой культуре</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 «Все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86637D">
              <w:rPr>
                <w:rFonts w:ascii="Times New Roman" w:eastAsia="Times New Roman" w:hAnsi="Times New Roman" w:cs="Times New Roman"/>
                <w:sz w:val="24"/>
                <w:szCs w:val="24"/>
                <w:lang w:eastAsia="ru-RU"/>
              </w:rPr>
              <w:t>самойловской</w:t>
            </w:r>
            <w:proofErr w:type="spellEnd"/>
            <w:r w:rsidRPr="0086637D">
              <w:rPr>
                <w:rFonts w:ascii="Times New Roman" w:eastAsia="Times New Roman" w:hAnsi="Times New Roman" w:cs="Times New Roman"/>
                <w:sz w:val="24"/>
                <w:szCs w:val="24"/>
                <w:lang w:eastAsia="ru-RU"/>
              </w:rPr>
              <w:t xml:space="preserve"> поэзии. Пять основных тем: война, творчество, история, любовь, Москва. Диалоги с русской поэзией</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lang w:eastAsia="ru-RU"/>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101</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7.2</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Драматургия: традиции и новаторство</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 xml:space="preserve">Александр Валентинович Вампилов </w:t>
            </w:r>
            <w:r w:rsidRPr="0086637D">
              <w:rPr>
                <w:rFonts w:ascii="Times New Roman" w:eastAsia="Times New Roman" w:hAnsi="Times New Roman" w:cs="Times New Roman"/>
                <w:sz w:val="24"/>
                <w:szCs w:val="24"/>
                <w:lang w:eastAsia="ru-RU"/>
              </w:rPr>
              <w:t>(1937–1972)</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r w:rsidRPr="0086637D">
              <w:rPr>
                <w:rFonts w:ascii="Times New Roman" w:eastAsia="Times New Roman" w:hAnsi="Times New Roman" w:cs="Times New Roman"/>
                <w:i/>
                <w:iCs/>
                <w:sz w:val="24"/>
                <w:szCs w:val="24"/>
                <w:lang w:eastAsia="ru-RU"/>
              </w:rPr>
              <w:t xml:space="preserve">«Провинциальные анекдоты» </w:t>
            </w:r>
            <w:r w:rsidRPr="0086637D">
              <w:rPr>
                <w:rFonts w:ascii="Times New Roman" w:eastAsia="Times New Roman" w:hAnsi="Times New Roman" w:cs="Times New Roman"/>
                <w:sz w:val="24"/>
                <w:szCs w:val="24"/>
                <w:lang w:eastAsia="ru-RU"/>
              </w:rPr>
              <w:t>(две одноактные пьесы: «История с метранпажем» и «Двадцать минут с ангелом»).</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Трагикомическая дилогия с глубоким смыслом. Распад нравственного сознания как проблема общества.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86637D">
              <w:rPr>
                <w:rFonts w:ascii="Times New Roman" w:eastAsia="Times New Roman" w:hAnsi="Times New Roman" w:cs="Times New Roman"/>
                <w:i/>
                <w:iCs/>
                <w:sz w:val="24"/>
                <w:szCs w:val="24"/>
                <w:lang w:eastAsia="ru-RU"/>
              </w:rPr>
              <w:t>(«История с метранпажем»)</w:t>
            </w:r>
          </w:p>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sz w:val="24"/>
                <w:szCs w:val="24"/>
                <w:lang w:eastAsia="ru-RU"/>
              </w:rPr>
              <w:lastRenderedPageBreak/>
              <w:t>«</w:t>
            </w:r>
            <w:r w:rsidRPr="0086637D">
              <w:rPr>
                <w:rFonts w:ascii="Times New Roman" w:eastAsia="Times New Roman" w:hAnsi="Times New Roman" w:cs="Times New Roman"/>
                <w:i/>
                <w:iCs/>
                <w:sz w:val="24"/>
                <w:szCs w:val="24"/>
                <w:lang w:eastAsia="ru-RU"/>
              </w:rPr>
              <w:t>Двадцать минут с ангелом</w:t>
            </w:r>
            <w:r w:rsidRPr="0086637D">
              <w:rPr>
                <w:rFonts w:ascii="Times New Roman" w:eastAsia="Times New Roman" w:hAnsi="Times New Roman" w:cs="Times New Roman"/>
                <w:sz w:val="24"/>
                <w:szCs w:val="24"/>
                <w:lang w:eastAsia="ru-RU"/>
              </w:rPr>
              <w:t>» – тест на способность к великодушию. Конфликт бездушного мира и бескорыстия. Символичность названия пьесы. Сценическая история пьесы</w:t>
            </w:r>
          </w:p>
          <w:p w:rsidR="0086637D" w:rsidRPr="0086637D" w:rsidRDefault="0086637D" w:rsidP="0086637D">
            <w:pPr>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4" w:type="pct"/>
            <w:gridSpan w:val="2"/>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rPr>
          <w:trHeight w:val="70"/>
        </w:trPr>
        <w:tc>
          <w:tcPr>
            <w:tcW w:w="5000" w:type="pct"/>
            <w:gridSpan w:val="14"/>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bCs/>
                <w:sz w:val="24"/>
                <w:szCs w:val="24"/>
                <w:lang w:eastAsia="ru-RU"/>
              </w:rPr>
              <w:t>Раздел 8. Литература второй половины XX - начала XXI века</w:t>
            </w: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102</w:t>
            </w:r>
          </w:p>
        </w:tc>
        <w:tc>
          <w:tcPr>
            <w:tcW w:w="696"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Тема 8.1. Проза второй половины XX - начала XXI века </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86637D">
              <w:rPr>
                <w:rFonts w:ascii="Times New Roman" w:eastAsia="Times New Roman" w:hAnsi="Times New Roman" w:cs="Times New Roman"/>
                <w:sz w:val="24"/>
                <w:szCs w:val="24"/>
                <w:lang w:eastAsia="ru-RU"/>
              </w:rPr>
              <w:t>Бобришный</w:t>
            </w:r>
            <w:proofErr w:type="spellEnd"/>
            <w:r w:rsidRPr="0086637D">
              <w:rPr>
                <w:rFonts w:ascii="Times New Roman" w:eastAsia="Times New Roman" w:hAnsi="Times New Roman" w:cs="Times New Roman"/>
                <w:sz w:val="24"/>
                <w:szCs w:val="24"/>
                <w:lang w:eastAsia="ru-RU"/>
              </w:rPr>
              <w:t xml:space="preserve"> </w:t>
            </w:r>
            <w:proofErr w:type="spellStart"/>
            <w:r w:rsidRPr="0086637D">
              <w:rPr>
                <w:rFonts w:ascii="Times New Roman" w:eastAsia="Times New Roman" w:hAnsi="Times New Roman" w:cs="Times New Roman"/>
                <w:sz w:val="24"/>
                <w:szCs w:val="24"/>
                <w:lang w:eastAsia="ru-RU"/>
              </w:rPr>
              <w:t>угор</w:t>
            </w:r>
            <w:proofErr w:type="spellEnd"/>
            <w:r w:rsidRPr="0086637D">
              <w:rPr>
                <w:rFonts w:ascii="Times New Roman" w:eastAsia="Times New Roman" w:hAnsi="Times New Roman" w:cs="Times New Roman"/>
                <w:sz w:val="24"/>
                <w:szCs w:val="24"/>
                <w:lang w:eastAsia="ru-RU"/>
              </w:rPr>
              <w:t xml:space="preserve">" и другие); Г.Н. </w:t>
            </w:r>
            <w:proofErr w:type="spellStart"/>
            <w:r w:rsidRPr="0086637D">
              <w:rPr>
                <w:rFonts w:ascii="Times New Roman" w:eastAsia="Times New Roman" w:hAnsi="Times New Roman" w:cs="Times New Roman"/>
                <w:sz w:val="24"/>
                <w:szCs w:val="24"/>
                <w:lang w:eastAsia="ru-RU"/>
              </w:rPr>
              <w:t>Владимов</w:t>
            </w:r>
            <w:proofErr w:type="spellEnd"/>
            <w:r w:rsidRPr="0086637D">
              <w:rPr>
                <w:rFonts w:ascii="Times New Roman" w:eastAsia="Times New Roman" w:hAnsi="Times New Roman" w:cs="Times New Roman"/>
                <w:sz w:val="24"/>
                <w:szCs w:val="24"/>
                <w:lang w:eastAsia="ru-RU"/>
              </w:rPr>
              <w:t xml:space="preserve"> ("Верный Руслан"); Ф.А. Искандер (роман в рассказах "</w:t>
            </w:r>
            <w:proofErr w:type="spellStart"/>
            <w:r w:rsidRPr="0086637D">
              <w:rPr>
                <w:rFonts w:ascii="Times New Roman" w:eastAsia="Times New Roman" w:hAnsi="Times New Roman" w:cs="Times New Roman"/>
                <w:sz w:val="24"/>
                <w:szCs w:val="24"/>
                <w:lang w:eastAsia="ru-RU"/>
              </w:rPr>
              <w:t>Сандро</w:t>
            </w:r>
            <w:proofErr w:type="spellEnd"/>
            <w:r w:rsidRPr="0086637D">
              <w:rPr>
                <w:rFonts w:ascii="Times New Roman" w:eastAsia="Times New Roman" w:hAnsi="Times New Roman" w:cs="Times New Roman"/>
                <w:sz w:val="24"/>
                <w:szCs w:val="24"/>
                <w:lang w:eastAsia="ru-RU"/>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86637D">
              <w:rPr>
                <w:rFonts w:ascii="Times New Roman" w:eastAsia="Times New Roman" w:hAnsi="Times New Roman" w:cs="Times New Roman"/>
                <w:sz w:val="24"/>
                <w:szCs w:val="24"/>
                <w:lang w:eastAsia="ru-RU"/>
              </w:rPr>
              <w:t>Прилепин</w:t>
            </w:r>
            <w:proofErr w:type="spellEnd"/>
            <w:r w:rsidRPr="0086637D">
              <w:rPr>
                <w:rFonts w:ascii="Times New Roman" w:eastAsia="Times New Roman" w:hAnsi="Times New Roman" w:cs="Times New Roman"/>
                <w:sz w:val="24"/>
                <w:szCs w:val="24"/>
                <w:lang w:eastAsia="ru-RU"/>
              </w:rPr>
              <w:t xml:space="preserve"> (роман "</w:t>
            </w:r>
            <w:proofErr w:type="spellStart"/>
            <w:r w:rsidRPr="0086637D">
              <w:rPr>
                <w:rFonts w:ascii="Times New Roman" w:eastAsia="Times New Roman" w:hAnsi="Times New Roman" w:cs="Times New Roman"/>
                <w:sz w:val="24"/>
                <w:szCs w:val="24"/>
                <w:lang w:eastAsia="ru-RU"/>
              </w:rPr>
              <w:t>Санькя</w:t>
            </w:r>
            <w:proofErr w:type="spellEnd"/>
            <w:r w:rsidRPr="0086637D">
              <w:rPr>
                <w:rFonts w:ascii="Times New Roman" w:eastAsia="Times New Roman" w:hAnsi="Times New Roman" w:cs="Times New Roman"/>
                <w:sz w:val="24"/>
                <w:szCs w:val="24"/>
                <w:lang w:eastAsia="ru-RU"/>
              </w:rPr>
              <w:t xml:space="preserve">" и другие); А.Н. и Б.Н. Стругацкие (повесть "Пикник на обочине" и другие); Ю.В. Трифонов (повести "Обмен", "Другая жизнь", "Дом на набережной" и другие); </w:t>
            </w:r>
            <w:r w:rsidRPr="0086637D">
              <w:rPr>
                <w:rFonts w:ascii="Times New Roman" w:eastAsia="Times New Roman" w:hAnsi="Times New Roman" w:cs="Times New Roman"/>
                <w:sz w:val="24"/>
                <w:szCs w:val="24"/>
                <w:lang w:eastAsia="ru-RU"/>
              </w:rPr>
              <w:lastRenderedPageBreak/>
              <w:t>В.Т. Шаламов ("Колымские рассказы", например, "Одиночный замер", "Инжектор", "За письмом" и другие) и другие.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b/>
                <w:bCs/>
                <w:sz w:val="24"/>
                <w:szCs w:val="24"/>
                <w:lang w:eastAsia="ru-RU"/>
              </w:rPr>
              <w:t>103</w:t>
            </w:r>
          </w:p>
        </w:tc>
        <w:tc>
          <w:tcPr>
            <w:tcW w:w="696"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sz w:val="24"/>
                <w:szCs w:val="24"/>
                <w:lang w:eastAsia="ru-RU"/>
              </w:rPr>
              <w:t>Тема 8.2. Поэзия и драматургия второй половины XX - начала XXI века</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86637D">
              <w:rPr>
                <w:rFonts w:ascii="Times New Roman" w:eastAsia="Times New Roman" w:hAnsi="Times New Roman" w:cs="Times New Roman"/>
                <w:sz w:val="24"/>
                <w:szCs w:val="24"/>
                <w:lang w:eastAsia="ru-RU"/>
              </w:rPr>
              <w:t>Кибирова</w:t>
            </w:r>
            <w:proofErr w:type="spellEnd"/>
            <w:r w:rsidRPr="0086637D">
              <w:rPr>
                <w:rFonts w:ascii="Times New Roman" w:eastAsia="Times New Roman" w:hAnsi="Times New Roman" w:cs="Times New Roman"/>
                <w:sz w:val="24"/>
                <w:szCs w:val="24"/>
                <w:lang w:eastAsia="ru-RU"/>
              </w:rPr>
              <w:t xml:space="preserve">, Ю.П. Кузнецова, А.С. Кушнера, Л.Н. Мартынова, Б.Ш. Окуджавы, Р.И. Рождественского, А.А. Тарковского, О.Г. </w:t>
            </w:r>
            <w:proofErr w:type="spellStart"/>
            <w:r w:rsidRPr="0086637D">
              <w:rPr>
                <w:rFonts w:ascii="Times New Roman" w:eastAsia="Times New Roman" w:hAnsi="Times New Roman" w:cs="Times New Roman"/>
                <w:sz w:val="24"/>
                <w:szCs w:val="24"/>
                <w:lang w:eastAsia="ru-RU"/>
              </w:rPr>
              <w:t>Чухонцева</w:t>
            </w:r>
            <w:proofErr w:type="spellEnd"/>
            <w:r w:rsidRPr="0086637D">
              <w:rPr>
                <w:rFonts w:ascii="Times New Roman" w:eastAsia="Times New Roman" w:hAnsi="Times New Roman" w:cs="Times New Roman"/>
                <w:sz w:val="24"/>
                <w:szCs w:val="24"/>
                <w:lang w:eastAsia="ru-RU"/>
              </w:rPr>
              <w:t xml:space="preserve"> и других.</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ОК6</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c>
          <w:tcPr>
            <w:tcW w:w="5000" w:type="pct"/>
            <w:gridSpan w:val="14"/>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r w:rsidRPr="0086637D">
              <w:rPr>
                <w:rFonts w:ascii="Times New Roman" w:eastAsia="Times New Roman" w:hAnsi="Times New Roman" w:cs="Times New Roman"/>
                <w:b/>
                <w:bCs/>
                <w:sz w:val="24"/>
                <w:szCs w:val="24"/>
                <w:lang w:eastAsia="ru-RU"/>
              </w:rPr>
              <w:t>Раздел 9. Литература народов России</w:t>
            </w:r>
            <w:r w:rsidRPr="0086637D">
              <w:rPr>
                <w:rFonts w:ascii="Times New Roman" w:eastAsia="Times New Roman" w:hAnsi="Times New Roman" w:cs="Times New Roman"/>
                <w:sz w:val="24"/>
                <w:szCs w:val="24"/>
                <w:lang w:eastAsia="ru-RU"/>
              </w:rPr>
              <w:t>.</w:t>
            </w: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sz w:val="24"/>
                <w:szCs w:val="24"/>
                <w:lang w:eastAsia="ru-RU"/>
              </w:rPr>
              <w:t>104</w:t>
            </w:r>
          </w:p>
        </w:tc>
        <w:tc>
          <w:tcPr>
            <w:tcW w:w="696" w:type="pct"/>
            <w:shd w:val="clear" w:color="auto" w:fill="auto"/>
          </w:tcPr>
          <w:p w:rsidR="0086637D" w:rsidRPr="0086637D" w:rsidRDefault="0086637D" w:rsidP="0086637D">
            <w:pPr>
              <w:spacing w:after="0" w:line="240" w:lineRule="auto"/>
              <w:rPr>
                <w:rFonts w:ascii="Times New Roman" w:eastAsia="Times New Roman" w:hAnsi="Times New Roman" w:cs="Times New Roman"/>
                <w:b/>
                <w:bCs/>
                <w:sz w:val="24"/>
                <w:szCs w:val="24"/>
                <w:lang w:eastAsia="ru-RU"/>
              </w:rPr>
            </w:pPr>
            <w:r w:rsidRPr="0086637D">
              <w:rPr>
                <w:rFonts w:ascii="Times New Roman" w:eastAsia="Times New Roman" w:hAnsi="Times New Roman" w:cs="Times New Roman"/>
                <w:sz w:val="24"/>
                <w:szCs w:val="24"/>
                <w:lang w:eastAsia="ru-RU"/>
              </w:rPr>
              <w:t>Тема 9.1 Поэзия и проза народов России</w:t>
            </w:r>
          </w:p>
        </w:tc>
        <w:tc>
          <w:tcPr>
            <w:tcW w:w="1598" w:type="pct"/>
            <w:shd w:val="clear" w:color="auto" w:fill="auto"/>
          </w:tcPr>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Рассказы, повести, стихотворения (не менее трех произведений по выбору). Например, рассказ Ю.  </w:t>
            </w:r>
            <w:proofErr w:type="spellStart"/>
            <w:r w:rsidRPr="0086637D">
              <w:rPr>
                <w:rFonts w:ascii="Times New Roman" w:eastAsia="Times New Roman" w:hAnsi="Times New Roman" w:cs="Times New Roman"/>
                <w:sz w:val="24"/>
                <w:szCs w:val="24"/>
                <w:lang w:eastAsia="ru-RU"/>
              </w:rPr>
              <w:t>Рытхэу</w:t>
            </w:r>
            <w:proofErr w:type="spellEnd"/>
            <w:r w:rsidRPr="0086637D">
              <w:rPr>
                <w:rFonts w:ascii="Times New Roman" w:eastAsia="Times New Roman" w:hAnsi="Times New Roman" w:cs="Times New Roman"/>
                <w:sz w:val="24"/>
                <w:szCs w:val="24"/>
                <w:lang w:eastAsia="ru-RU"/>
              </w:rPr>
              <w:t xml:space="preserve"> «Хранитель огня», роман «Сон в начале тумана», повести Ю.  Н. </w:t>
            </w:r>
            <w:proofErr w:type="spellStart"/>
            <w:r w:rsidRPr="0086637D">
              <w:rPr>
                <w:rFonts w:ascii="Times New Roman" w:eastAsia="Times New Roman" w:hAnsi="Times New Roman" w:cs="Times New Roman"/>
                <w:sz w:val="24"/>
                <w:szCs w:val="24"/>
                <w:lang w:eastAsia="ru-RU"/>
              </w:rPr>
              <w:t>Шесталова</w:t>
            </w:r>
            <w:proofErr w:type="spellEnd"/>
            <w:r w:rsidRPr="0086637D">
              <w:rPr>
                <w:rFonts w:ascii="Times New Roman" w:eastAsia="Times New Roman" w:hAnsi="Times New Roman" w:cs="Times New Roman"/>
                <w:sz w:val="24"/>
                <w:szCs w:val="24"/>
                <w:lang w:eastAsia="ru-RU"/>
              </w:rPr>
              <w:t xml:space="preserve"> «Синий ветер </w:t>
            </w:r>
            <w:proofErr w:type="spellStart"/>
            <w:r w:rsidRPr="0086637D">
              <w:rPr>
                <w:rFonts w:ascii="Times New Roman" w:eastAsia="Times New Roman" w:hAnsi="Times New Roman" w:cs="Times New Roman"/>
                <w:sz w:val="24"/>
                <w:szCs w:val="24"/>
                <w:lang w:eastAsia="ru-RU"/>
              </w:rPr>
              <w:t>Каслания</w:t>
            </w:r>
            <w:proofErr w:type="spellEnd"/>
            <w:r w:rsidRPr="0086637D">
              <w:rPr>
                <w:rFonts w:ascii="Times New Roman" w:eastAsia="Times New Roman" w:hAnsi="Times New Roman" w:cs="Times New Roman"/>
                <w:sz w:val="24"/>
                <w:szCs w:val="24"/>
                <w:lang w:eastAsia="ru-RU"/>
              </w:rPr>
              <w:t xml:space="preserve">», «Когда качало меня солнце» и др.; стихотворения Г.  </w:t>
            </w:r>
            <w:proofErr w:type="spellStart"/>
            <w:r w:rsidRPr="0086637D">
              <w:rPr>
                <w:rFonts w:ascii="Times New Roman" w:eastAsia="Times New Roman" w:hAnsi="Times New Roman" w:cs="Times New Roman"/>
                <w:sz w:val="24"/>
                <w:szCs w:val="24"/>
                <w:lang w:eastAsia="ru-RU"/>
              </w:rPr>
              <w:t>Айги</w:t>
            </w:r>
            <w:proofErr w:type="spellEnd"/>
            <w:r w:rsidRPr="0086637D">
              <w:rPr>
                <w:rFonts w:ascii="Times New Roman" w:eastAsia="Times New Roman" w:hAnsi="Times New Roman" w:cs="Times New Roman"/>
                <w:sz w:val="24"/>
                <w:szCs w:val="24"/>
                <w:lang w:eastAsia="ru-RU"/>
              </w:rPr>
              <w:t xml:space="preserve">, Р.  Гамзатова, М.  </w:t>
            </w:r>
            <w:proofErr w:type="spellStart"/>
            <w:r w:rsidRPr="0086637D">
              <w:rPr>
                <w:rFonts w:ascii="Times New Roman" w:eastAsia="Times New Roman" w:hAnsi="Times New Roman" w:cs="Times New Roman"/>
                <w:sz w:val="24"/>
                <w:szCs w:val="24"/>
                <w:lang w:eastAsia="ru-RU"/>
              </w:rPr>
              <w:t>Джалиля</w:t>
            </w:r>
            <w:proofErr w:type="spellEnd"/>
            <w:r w:rsidRPr="0086637D">
              <w:rPr>
                <w:rFonts w:ascii="Times New Roman" w:eastAsia="Times New Roman" w:hAnsi="Times New Roman" w:cs="Times New Roman"/>
                <w:sz w:val="24"/>
                <w:szCs w:val="24"/>
                <w:lang w:eastAsia="ru-RU"/>
              </w:rPr>
              <w:t xml:space="preserve">, М.  </w:t>
            </w:r>
            <w:proofErr w:type="spellStart"/>
            <w:r w:rsidRPr="0086637D">
              <w:rPr>
                <w:rFonts w:ascii="Times New Roman" w:eastAsia="Times New Roman" w:hAnsi="Times New Roman" w:cs="Times New Roman"/>
                <w:sz w:val="24"/>
                <w:szCs w:val="24"/>
                <w:lang w:eastAsia="ru-RU"/>
              </w:rPr>
              <w:t>Карима</w:t>
            </w:r>
            <w:proofErr w:type="spellEnd"/>
            <w:r w:rsidRPr="0086637D">
              <w:rPr>
                <w:rFonts w:ascii="Times New Roman" w:eastAsia="Times New Roman" w:hAnsi="Times New Roman" w:cs="Times New Roman"/>
                <w:sz w:val="24"/>
                <w:szCs w:val="24"/>
                <w:lang w:eastAsia="ru-RU"/>
              </w:rPr>
              <w:t>, Д.  Кугультинова, К.  Кулиева, Г.  Тукая, стихотворения и поэма «Фатима» К.  Хетагурова и др.</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p>
        </w:tc>
      </w:tr>
      <w:tr w:rsidR="0086637D" w:rsidRPr="0086637D" w:rsidTr="0086637D">
        <w:tc>
          <w:tcPr>
            <w:tcW w:w="5000" w:type="pct"/>
            <w:gridSpan w:val="14"/>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r w:rsidRPr="0086637D">
              <w:rPr>
                <w:rFonts w:ascii="Times New Roman" w:eastAsia="Times New Roman" w:hAnsi="Times New Roman" w:cs="Times New Roman"/>
                <w:b/>
                <w:bCs/>
                <w:sz w:val="24"/>
                <w:szCs w:val="24"/>
                <w:lang w:eastAsia="ru-RU"/>
              </w:rPr>
              <w:lastRenderedPageBreak/>
              <w:t xml:space="preserve">Раздел 10 Зарубежная литература второй половины </w:t>
            </w:r>
            <w:r w:rsidRPr="0086637D">
              <w:rPr>
                <w:rFonts w:ascii="Times New Roman" w:eastAsia="Times New Roman" w:hAnsi="Times New Roman" w:cs="Times New Roman"/>
                <w:b/>
                <w:bCs/>
                <w:sz w:val="24"/>
                <w:szCs w:val="24"/>
                <w:lang w:val="en-US" w:eastAsia="ru-RU"/>
              </w:rPr>
              <w:t>XIX</w:t>
            </w:r>
            <w:r w:rsidRPr="0086637D">
              <w:rPr>
                <w:rFonts w:ascii="Times New Roman" w:eastAsia="Times New Roman" w:hAnsi="Times New Roman" w:cs="Times New Roman"/>
                <w:b/>
                <w:bCs/>
                <w:sz w:val="24"/>
                <w:szCs w:val="24"/>
                <w:lang w:eastAsia="ru-RU"/>
              </w:rPr>
              <w:t>-ХХ века</w:t>
            </w: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105</w:t>
            </w:r>
          </w:p>
        </w:tc>
        <w:tc>
          <w:tcPr>
            <w:tcW w:w="696"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Тема 10.1</w:t>
            </w:r>
            <w:r w:rsidRPr="0086637D">
              <w:rPr>
                <w:rFonts w:ascii="Times New Roman" w:eastAsia="Times New Roman" w:hAnsi="Times New Roman" w:cs="Times New Roman"/>
                <w:b/>
                <w:bCs/>
                <w:sz w:val="24"/>
                <w:szCs w:val="24"/>
                <w:lang w:eastAsia="ru-RU"/>
              </w:rPr>
              <w:t xml:space="preserve"> </w:t>
            </w:r>
            <w:r w:rsidRPr="0086637D">
              <w:rPr>
                <w:rFonts w:ascii="Times New Roman" w:eastAsia="Times New Roman" w:hAnsi="Times New Roman" w:cs="Times New Roman"/>
                <w:sz w:val="24"/>
                <w:szCs w:val="24"/>
                <w:lang w:eastAsia="ru-RU"/>
              </w:rPr>
              <w:t>Основные тенденции развития зарубежной литературы</w:t>
            </w:r>
          </w:p>
          <w:p w:rsidR="0086637D" w:rsidRPr="0086637D" w:rsidRDefault="0086637D" w:rsidP="0086637D">
            <w:pPr>
              <w:spacing w:after="0" w:line="240" w:lineRule="auto"/>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и «культовые» имена</w:t>
            </w:r>
          </w:p>
        </w:tc>
        <w:tc>
          <w:tcPr>
            <w:tcW w:w="1598" w:type="pct"/>
            <w:shd w:val="clear" w:color="auto" w:fill="auto"/>
          </w:tcPr>
          <w:p w:rsidR="0086637D" w:rsidRPr="0086637D" w:rsidRDefault="0086637D" w:rsidP="0086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Содержание учебного материала</w:t>
            </w:r>
          </w:p>
          <w:p w:rsidR="0086637D" w:rsidRPr="0086637D" w:rsidRDefault="0086637D" w:rsidP="0086637D">
            <w:pPr>
              <w:spacing w:after="0" w:line="240" w:lineRule="auto"/>
              <w:jc w:val="both"/>
              <w:rPr>
                <w:rFonts w:ascii="Times New Roman" w:eastAsia="Times New Roman" w:hAnsi="Times New Roman" w:cs="Times New Roman"/>
                <w:i/>
                <w:iCs/>
                <w:sz w:val="24"/>
                <w:szCs w:val="24"/>
                <w:lang w:eastAsia="ru-RU"/>
              </w:rPr>
            </w:pPr>
            <w:proofErr w:type="spellStart"/>
            <w:r w:rsidRPr="0086637D">
              <w:rPr>
                <w:rFonts w:ascii="Times New Roman" w:eastAsia="Times New Roman" w:hAnsi="Times New Roman" w:cs="Times New Roman"/>
                <w:i/>
                <w:iCs/>
                <w:sz w:val="24"/>
                <w:szCs w:val="24"/>
                <w:lang w:eastAsia="ru-RU"/>
              </w:rPr>
              <w:t>Рэй</w:t>
            </w:r>
            <w:proofErr w:type="spellEnd"/>
            <w:r w:rsidRPr="0086637D">
              <w:rPr>
                <w:rFonts w:ascii="Times New Roman" w:eastAsia="Times New Roman" w:hAnsi="Times New Roman" w:cs="Times New Roman"/>
                <w:i/>
                <w:iCs/>
                <w:sz w:val="24"/>
                <w:szCs w:val="24"/>
                <w:lang w:eastAsia="ru-RU"/>
              </w:rPr>
              <w:t xml:space="preserve"> </w:t>
            </w:r>
            <w:proofErr w:type="spellStart"/>
            <w:r w:rsidRPr="0086637D">
              <w:rPr>
                <w:rFonts w:ascii="Times New Roman" w:eastAsia="Times New Roman" w:hAnsi="Times New Roman" w:cs="Times New Roman"/>
                <w:i/>
                <w:iCs/>
                <w:sz w:val="24"/>
                <w:szCs w:val="24"/>
                <w:lang w:eastAsia="ru-RU"/>
              </w:rPr>
              <w:t>Брэдбери</w:t>
            </w:r>
            <w:proofErr w:type="spellEnd"/>
            <w:r w:rsidRPr="0086637D">
              <w:rPr>
                <w:rFonts w:ascii="Times New Roman" w:eastAsia="Times New Roman" w:hAnsi="Times New Roman" w:cs="Times New Roman"/>
                <w:sz w:val="24"/>
                <w:szCs w:val="24"/>
                <w:lang w:eastAsia="ru-RU"/>
              </w:rPr>
              <w:t xml:space="preserve"> (1920–2012). Научно-фантастические рассказы </w:t>
            </w:r>
            <w:r w:rsidRPr="0086637D">
              <w:rPr>
                <w:rFonts w:ascii="Times New Roman" w:eastAsia="Times New Roman" w:hAnsi="Times New Roman" w:cs="Times New Roman"/>
                <w:i/>
                <w:iCs/>
                <w:sz w:val="24"/>
                <w:szCs w:val="24"/>
                <w:lang w:eastAsia="ru-RU"/>
              </w:rPr>
              <w:t xml:space="preserve">«И грянул гром», «Вельд» </w:t>
            </w:r>
          </w:p>
          <w:p w:rsidR="0086637D" w:rsidRPr="0086637D" w:rsidRDefault="0086637D" w:rsidP="0086637D">
            <w:pPr>
              <w:spacing w:after="0" w:line="240" w:lineRule="auto"/>
              <w:jc w:val="both"/>
              <w:rPr>
                <w:rFonts w:ascii="Times New Roman" w:eastAsia="Times New Roman" w:hAnsi="Times New Roman" w:cs="Times New Roman"/>
                <w:bCs/>
                <w:sz w:val="24"/>
                <w:szCs w:val="24"/>
                <w:lang w:eastAsia="ru-RU"/>
              </w:rPr>
            </w:pPr>
            <w:r w:rsidRPr="0086637D">
              <w:rPr>
                <w:rFonts w:ascii="Times New Roman" w:eastAsia="Times New Roman" w:hAnsi="Times New Roman" w:cs="Times New Roman"/>
                <w:sz w:val="24"/>
                <w:szCs w:val="24"/>
                <w:lang w:eastAsia="ru-RU"/>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86637D">
              <w:rPr>
                <w:rFonts w:ascii="Times New Roman" w:eastAsia="Times New Roman" w:hAnsi="Times New Roman" w:cs="Times New Roman"/>
                <w:i/>
                <w:iCs/>
                <w:sz w:val="24"/>
                <w:szCs w:val="24"/>
                <w:lang w:eastAsia="ru-RU"/>
              </w:rPr>
              <w:t>«И грянул гром»</w:t>
            </w:r>
            <w:r w:rsidRPr="0086637D">
              <w:rPr>
                <w:rFonts w:ascii="Times New Roman" w:eastAsia="Times New Roman" w:hAnsi="Times New Roman" w:cs="Times New Roman"/>
                <w:sz w:val="24"/>
                <w:szCs w:val="24"/>
                <w:lang w:eastAsia="ru-RU"/>
              </w:rPr>
              <w:t xml:space="preserve">). Переплетение разных тем (тема отцов и детей, детской жестокости, влияния технологий на жизнь человека – </w:t>
            </w:r>
            <w:r w:rsidRPr="0086637D">
              <w:rPr>
                <w:rFonts w:ascii="Times New Roman" w:eastAsia="Times New Roman" w:hAnsi="Times New Roman" w:cs="Times New Roman"/>
                <w:i/>
                <w:iCs/>
                <w:sz w:val="24"/>
                <w:szCs w:val="24"/>
                <w:lang w:eastAsia="ru-RU"/>
              </w:rPr>
              <w:t>«Вельд»</w:t>
            </w:r>
            <w:r w:rsidRPr="0086637D">
              <w:rPr>
                <w:rFonts w:ascii="Times New Roman" w:eastAsia="Times New Roman" w:hAnsi="Times New Roman" w:cs="Times New Roman"/>
                <w:sz w:val="24"/>
                <w:szCs w:val="24"/>
                <w:lang w:eastAsia="ru-RU"/>
              </w:rPr>
              <w:t>). Сочетание сказки и фантастики</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i/>
                <w:iCs/>
                <w:sz w:val="24"/>
                <w:szCs w:val="24"/>
                <w:lang w:eastAsia="ru-RU"/>
              </w:rPr>
              <w:t>Эрнест Хемингуэй</w:t>
            </w:r>
            <w:r w:rsidRPr="0086637D">
              <w:rPr>
                <w:rFonts w:ascii="Times New Roman" w:eastAsia="Times New Roman" w:hAnsi="Times New Roman" w:cs="Times New Roman"/>
                <w:sz w:val="24"/>
                <w:szCs w:val="24"/>
                <w:lang w:eastAsia="ru-RU"/>
              </w:rPr>
              <w:t xml:space="preserve"> (1899–1961). Новелла </w:t>
            </w:r>
            <w:r w:rsidRPr="0086637D">
              <w:rPr>
                <w:rFonts w:ascii="Times New Roman" w:eastAsia="Times New Roman" w:hAnsi="Times New Roman" w:cs="Times New Roman"/>
                <w:i/>
                <w:iCs/>
                <w:sz w:val="24"/>
                <w:szCs w:val="24"/>
                <w:lang w:eastAsia="ru-RU"/>
              </w:rPr>
              <w:t xml:space="preserve">«Кошка под дождем». </w:t>
            </w:r>
            <w:r w:rsidRPr="0086637D">
              <w:rPr>
                <w:rFonts w:ascii="Times New Roman" w:eastAsia="Times New Roman" w:hAnsi="Times New Roman" w:cs="Times New Roman"/>
                <w:sz w:val="24"/>
                <w:szCs w:val="24"/>
                <w:lang w:eastAsia="ru-RU"/>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rsidR="0086637D" w:rsidRPr="0086637D" w:rsidRDefault="0086637D" w:rsidP="0086637D">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86637D">
              <w:rPr>
                <w:rFonts w:ascii="Times New Roman" w:eastAsia="Times New Roman" w:hAnsi="Times New Roman" w:cs="Times New Roman"/>
                <w:b/>
                <w:sz w:val="24"/>
                <w:szCs w:val="24"/>
                <w:lang w:eastAsia="ru-RU"/>
              </w:rPr>
              <w:t xml:space="preserve">Практические занятия: </w:t>
            </w:r>
            <w:r w:rsidRPr="0086637D">
              <w:rPr>
                <w:rFonts w:ascii="Times New Roman" w:eastAsia="Times New Roman" w:hAnsi="Times New Roman" w:cs="Times New Roman"/>
                <w:bCs/>
                <w:sz w:val="24"/>
                <w:szCs w:val="24"/>
              </w:rPr>
              <w:t>Зарубежная поэзия и драматургия второй XIX и XX века</w:t>
            </w:r>
          </w:p>
          <w:p w:rsidR="0086637D" w:rsidRPr="0086637D" w:rsidRDefault="0086637D" w:rsidP="0086637D">
            <w:pPr>
              <w:spacing w:after="0" w:line="240" w:lineRule="auto"/>
              <w:jc w:val="both"/>
              <w:rPr>
                <w:rFonts w:ascii="Times New Roman" w:eastAsia="Times New Roman" w:hAnsi="Times New Roman" w:cs="Times New Roman"/>
                <w:sz w:val="24"/>
                <w:szCs w:val="24"/>
                <w:lang w:eastAsia="ru-RU"/>
              </w:rPr>
            </w:pPr>
            <w:r w:rsidRPr="0086637D">
              <w:rPr>
                <w:rFonts w:ascii="Times New Roman" w:eastAsia="Times New Roman" w:hAnsi="Times New Roman" w:cs="Times New Roman"/>
                <w:bCs/>
                <w:sz w:val="24"/>
                <w:szCs w:val="24"/>
                <w:lang w:eastAsia="ru-RU"/>
              </w:rPr>
              <w:t xml:space="preserve">Драматизация: разыгрывание одного из эпизодов выбранного произведения, </w:t>
            </w:r>
            <w:r w:rsidRPr="0086637D">
              <w:rPr>
                <w:rFonts w:ascii="Times New Roman" w:eastAsia="Times New Roman" w:hAnsi="Times New Roman" w:cs="Times New Roman"/>
                <w:sz w:val="24"/>
                <w:szCs w:val="24"/>
                <w:lang w:eastAsia="ru-RU"/>
              </w:rPr>
              <w:t>чтение и анализ стихотворений.</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М, М9, П1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ОК8</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ОК4</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8"/>
                <w:szCs w:val="28"/>
                <w:lang w:eastAsia="ru-RU"/>
              </w:rPr>
            </w:pP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106</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b/>
                <w:sz w:val="24"/>
                <w:szCs w:val="24"/>
                <w:lang w:eastAsia="ru-RU"/>
              </w:rPr>
              <w:t>«Прогресс – это форма человеческого существования»: профессии в мире НТП</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Содержание учебного материала</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w:t>
            </w:r>
            <w:r w:rsidRPr="0086637D">
              <w:rPr>
                <w:rFonts w:ascii="Times New Roman" w:eastAsia="Times New Roman" w:hAnsi="Times New Roman" w:cs="Times New Roman"/>
                <w:sz w:val="24"/>
                <w:szCs w:val="24"/>
                <w:lang w:eastAsia="ru-RU"/>
              </w:rPr>
              <w:lastRenderedPageBreak/>
              <w:t>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 xml:space="preserve">Практические занятия:. </w:t>
            </w: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1</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w:t>
            </w: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ЛР8ЛР15</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ЛР6</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ЛР10</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М, М9, П2, П4,П5,П6</w:t>
            </w: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lastRenderedPageBreak/>
              <w:t>ОК8</w:t>
            </w: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ПК2.6 ПК2.1</w:t>
            </w:r>
          </w:p>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ДПК 2.9</w:t>
            </w: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107-108</w:t>
            </w: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sz w:val="24"/>
                <w:szCs w:val="24"/>
                <w:lang w:eastAsia="ru-RU"/>
              </w:rPr>
              <w:t>Консультации</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2</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r w:rsidR="0086637D" w:rsidRPr="0086637D" w:rsidTr="0086637D">
        <w:trPr>
          <w:gridAfter w:val="1"/>
          <w:wAfter w:w="4" w:type="pct"/>
        </w:trPr>
        <w:tc>
          <w:tcPr>
            <w:tcW w:w="197"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696"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b/>
                <w:sz w:val="24"/>
                <w:szCs w:val="24"/>
                <w:lang w:eastAsia="ru-RU"/>
              </w:rPr>
            </w:pPr>
            <w:r w:rsidRPr="0086637D">
              <w:rPr>
                <w:rFonts w:ascii="Times New Roman" w:eastAsia="Times New Roman" w:hAnsi="Times New Roman" w:cs="Times New Roman"/>
                <w:b/>
                <w:i/>
                <w:sz w:val="24"/>
                <w:szCs w:val="24"/>
                <w:lang w:eastAsia="ru-RU"/>
              </w:rPr>
              <w:t xml:space="preserve">Комплексный </w:t>
            </w:r>
            <w:r>
              <w:rPr>
                <w:rFonts w:ascii="Times New Roman" w:eastAsia="Times New Roman" w:hAnsi="Times New Roman" w:cs="Times New Roman"/>
                <w:b/>
                <w:i/>
                <w:sz w:val="24"/>
                <w:szCs w:val="24"/>
                <w:lang w:eastAsia="ru-RU"/>
              </w:rPr>
              <w:t>дифференцированный зачет</w:t>
            </w:r>
          </w:p>
        </w:tc>
        <w:tc>
          <w:tcPr>
            <w:tcW w:w="1598"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95"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w:t>
            </w:r>
          </w:p>
        </w:tc>
        <w:tc>
          <w:tcPr>
            <w:tcW w:w="176"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r w:rsidRPr="0086637D">
              <w:rPr>
                <w:rFonts w:ascii="Times New Roman" w:eastAsia="Times New Roman" w:hAnsi="Times New Roman" w:cs="Times New Roman"/>
                <w:sz w:val="24"/>
                <w:szCs w:val="24"/>
                <w:lang w:eastAsia="ru-RU"/>
              </w:rPr>
              <w:t>3</w:t>
            </w:r>
          </w:p>
        </w:tc>
        <w:tc>
          <w:tcPr>
            <w:tcW w:w="261"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309"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64"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2" w:type="pct"/>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17"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c>
          <w:tcPr>
            <w:tcW w:w="220" w:type="pct"/>
            <w:shd w:val="clear" w:color="auto" w:fill="auto"/>
          </w:tcPr>
          <w:p w:rsidR="0086637D" w:rsidRPr="0086637D" w:rsidRDefault="0086637D" w:rsidP="0086637D">
            <w:pPr>
              <w:tabs>
                <w:tab w:val="left" w:pos="1635"/>
              </w:tabs>
              <w:spacing w:after="0"/>
              <w:rPr>
                <w:rFonts w:ascii="Times New Roman" w:eastAsia="Times New Roman" w:hAnsi="Times New Roman" w:cs="Times New Roman"/>
                <w:sz w:val="24"/>
                <w:szCs w:val="24"/>
                <w:lang w:eastAsia="ru-RU"/>
              </w:rPr>
            </w:pPr>
          </w:p>
        </w:tc>
      </w:tr>
    </w:tbl>
    <w:p w:rsidR="0086637D" w:rsidRPr="0086637D" w:rsidRDefault="0086637D" w:rsidP="0086637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rsidR="0086637D" w:rsidRPr="0086637D" w:rsidRDefault="0086637D" w:rsidP="0086637D">
      <w:pPr>
        <w:shd w:val="clear" w:color="auto" w:fill="FFFFFF"/>
        <w:spacing w:before="90" w:after="0" w:line="240" w:lineRule="auto"/>
        <w:rPr>
          <w:rFonts w:ascii="Times New Roman" w:eastAsia="Times New Roman" w:hAnsi="Times New Roman" w:cs="Times New Roman"/>
          <w:color w:val="444444"/>
          <w:sz w:val="24"/>
          <w:szCs w:val="24"/>
          <w:lang w:eastAsia="ru-RU"/>
        </w:rPr>
        <w:sectPr w:rsidR="0086637D" w:rsidRPr="0086637D" w:rsidSect="0086637D">
          <w:type w:val="continuous"/>
          <w:pgSz w:w="16838" w:h="11906" w:orient="landscape"/>
          <w:pgMar w:top="1134" w:right="850" w:bottom="1134" w:left="1701" w:header="709" w:footer="709" w:gutter="0"/>
          <w:cols w:space="720"/>
        </w:sectPr>
      </w:pPr>
    </w:p>
    <w:p w:rsidR="00A40BA6" w:rsidRPr="00A40BA6" w:rsidRDefault="00A40BA6" w:rsidP="00A40BA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jc w:val="both"/>
        <w:rPr>
          <w:rFonts w:ascii="Times New Roman" w:eastAsia="Courier New" w:hAnsi="Times New Roman" w:cs="Times New Roman"/>
          <w:b/>
          <w:color w:val="000000"/>
          <w:sz w:val="28"/>
          <w:szCs w:val="28"/>
          <w:lang w:eastAsia="ru-RU"/>
        </w:rPr>
      </w:pPr>
      <w:r w:rsidRPr="00A40BA6">
        <w:rPr>
          <w:rFonts w:ascii="Times New Roman" w:eastAsia="Courier New" w:hAnsi="Times New Roman" w:cs="Times New Roman"/>
          <w:b/>
          <w:color w:val="000000"/>
          <w:sz w:val="28"/>
          <w:szCs w:val="28"/>
          <w:lang w:eastAsia="ru-RU"/>
        </w:rPr>
        <w:lastRenderedPageBreak/>
        <w:t>Раздел 3 Условия реализации учебного предмета/дисциплины/ профессионального модуля/практики</w:t>
      </w:r>
    </w:p>
    <w:p w:rsidR="00A40BA6" w:rsidRPr="00A40BA6" w:rsidRDefault="00A40BA6" w:rsidP="00A40BA6">
      <w:pPr>
        <w:spacing w:before="100" w:beforeAutospacing="1" w:after="100" w:afterAutospacing="1"/>
        <w:ind w:firstLine="709"/>
        <w:jc w:val="both"/>
        <w:rPr>
          <w:rFonts w:ascii="Times New Roman" w:eastAsia="Calibri" w:hAnsi="Times New Roman" w:cs="Times New Roman"/>
          <w:sz w:val="28"/>
          <w:szCs w:val="28"/>
          <w:lang w:eastAsia="ru-RU"/>
        </w:rPr>
      </w:pPr>
      <w:r w:rsidRPr="00A40BA6">
        <w:rPr>
          <w:rFonts w:ascii="Times New Roman" w:eastAsia="Calibri" w:hAnsi="Times New Roman" w:cs="Times New Roman"/>
          <w:b/>
          <w:sz w:val="28"/>
          <w:szCs w:val="28"/>
          <w:lang w:eastAsia="ru-RU"/>
        </w:rPr>
        <w:t xml:space="preserve">3.1 Материально-техническое обеспечение реализации </w:t>
      </w:r>
      <w:r w:rsidRPr="00A40BA6">
        <w:rPr>
          <w:rFonts w:ascii="Times New Roman" w:eastAsia="Calibri" w:hAnsi="Times New Roman" w:cs="Times New Roman"/>
          <w:b/>
          <w:sz w:val="28"/>
          <w:szCs w:val="28"/>
          <w:u w:val="single"/>
          <w:lang w:eastAsia="ru-RU"/>
        </w:rPr>
        <w:t>учебного предмета</w:t>
      </w:r>
      <w:r w:rsidRPr="00A40BA6">
        <w:rPr>
          <w:rFonts w:ascii="Times New Roman" w:eastAsia="Calibri" w:hAnsi="Times New Roman" w:cs="Times New Roman"/>
          <w:b/>
          <w:sz w:val="28"/>
          <w:szCs w:val="28"/>
          <w:lang w:eastAsia="ru-RU"/>
        </w:rPr>
        <w:t>/дисциплины/ профессионального модуля/практики</w:t>
      </w:r>
      <w:r w:rsidRPr="00A40BA6">
        <w:rPr>
          <w:rFonts w:ascii="OfficinaSansBookC" w:eastAsia="Calibri" w:hAnsi="OfficinaSansBookC" w:cs="Times New Roman"/>
          <w:sz w:val="28"/>
          <w:szCs w:val="28"/>
          <w:lang w:eastAsia="ru-RU"/>
        </w:rPr>
        <w:t xml:space="preserve"> </w:t>
      </w:r>
      <w:r w:rsidRPr="00A40BA6">
        <w:rPr>
          <w:rFonts w:ascii="Times New Roman" w:eastAsia="Calibri" w:hAnsi="Times New Roman" w:cs="Times New Roman"/>
          <w:sz w:val="28"/>
          <w:szCs w:val="28"/>
          <w:lang w:eastAsia="ru-RU"/>
        </w:rPr>
        <w:t>Оборудование</w:t>
      </w:r>
      <w:r w:rsidRPr="00A40BA6">
        <w:rPr>
          <w:rFonts w:ascii="Times New Roman" w:eastAsia="Calibri" w:hAnsi="Times New Roman" w:cs="Times New Roman"/>
          <w:spacing w:val="-1"/>
          <w:sz w:val="28"/>
          <w:szCs w:val="28"/>
          <w:lang w:eastAsia="ru-RU"/>
        </w:rPr>
        <w:t xml:space="preserve"> </w:t>
      </w:r>
      <w:r w:rsidRPr="00A40BA6">
        <w:rPr>
          <w:rFonts w:ascii="Times New Roman" w:eastAsia="Calibri" w:hAnsi="Times New Roman" w:cs="Times New Roman"/>
          <w:sz w:val="28"/>
          <w:szCs w:val="28"/>
          <w:lang w:eastAsia="ru-RU"/>
        </w:rPr>
        <w:t>учебного</w:t>
      </w:r>
      <w:r w:rsidRPr="00A40BA6">
        <w:rPr>
          <w:rFonts w:ascii="Times New Roman" w:eastAsia="Calibri" w:hAnsi="Times New Roman" w:cs="Times New Roman"/>
          <w:spacing w:val="1"/>
          <w:sz w:val="28"/>
          <w:szCs w:val="28"/>
          <w:lang w:eastAsia="ru-RU"/>
        </w:rPr>
        <w:t xml:space="preserve"> </w:t>
      </w:r>
      <w:r w:rsidRPr="00A40BA6">
        <w:rPr>
          <w:rFonts w:ascii="Times New Roman" w:eastAsia="Calibri" w:hAnsi="Times New Roman" w:cs="Times New Roman"/>
          <w:sz w:val="28"/>
          <w:szCs w:val="28"/>
          <w:lang w:eastAsia="ru-RU"/>
        </w:rPr>
        <w:t>кабинета:</w:t>
      </w:r>
    </w:p>
    <w:p w:rsidR="00A40BA6" w:rsidRPr="00A40BA6" w:rsidRDefault="00A40BA6" w:rsidP="00A40BA6">
      <w:pPr>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Учебный предмет изучается в специальном ученом помещении – аудитория “Русский язык литература”</w:t>
      </w:r>
    </w:p>
    <w:p w:rsidR="00A40BA6" w:rsidRPr="00A40BA6" w:rsidRDefault="00A40BA6" w:rsidP="00A40BA6">
      <w:pPr>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Оборудование учебного кабинета:</w:t>
      </w:r>
    </w:p>
    <w:p w:rsidR="00A40BA6" w:rsidRPr="00A40BA6" w:rsidRDefault="00A40BA6" w:rsidP="00A40BA6">
      <w:pPr>
        <w:tabs>
          <w:tab w:val="left" w:pos="174"/>
        </w:tabs>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w:t>
      </w:r>
      <w:r w:rsidRPr="00A40BA6">
        <w:rPr>
          <w:rFonts w:ascii="Times New Roman" w:eastAsia="Times New Roman" w:hAnsi="Times New Roman" w:cs="Times New Roman"/>
          <w:sz w:val="28"/>
          <w:szCs w:val="28"/>
          <w:lang w:eastAsia="ru-RU"/>
        </w:rPr>
        <w:tab/>
        <w:t>рабочие места по количеству обучающихся;</w:t>
      </w:r>
    </w:p>
    <w:p w:rsidR="00A40BA6" w:rsidRPr="00A40BA6" w:rsidRDefault="00A40BA6" w:rsidP="00A40BA6">
      <w:pPr>
        <w:tabs>
          <w:tab w:val="left" w:pos="169"/>
        </w:tabs>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w:t>
      </w:r>
      <w:r w:rsidRPr="00A40BA6">
        <w:rPr>
          <w:rFonts w:ascii="Times New Roman" w:eastAsia="Times New Roman" w:hAnsi="Times New Roman" w:cs="Times New Roman"/>
          <w:sz w:val="28"/>
          <w:szCs w:val="28"/>
          <w:lang w:eastAsia="ru-RU"/>
        </w:rPr>
        <w:tab/>
        <w:t>рабочее место преподавателя;</w:t>
      </w:r>
    </w:p>
    <w:p w:rsidR="00A40BA6" w:rsidRPr="00A40BA6" w:rsidRDefault="00A40BA6" w:rsidP="00A40BA6">
      <w:pPr>
        <w:tabs>
          <w:tab w:val="left" w:pos="174"/>
        </w:tabs>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w:t>
      </w:r>
      <w:r w:rsidRPr="00A40BA6">
        <w:rPr>
          <w:rFonts w:ascii="Times New Roman" w:eastAsia="Times New Roman" w:hAnsi="Times New Roman" w:cs="Times New Roman"/>
          <w:sz w:val="28"/>
          <w:szCs w:val="28"/>
          <w:lang w:eastAsia="ru-RU"/>
        </w:rPr>
        <w:tab/>
        <w:t xml:space="preserve">комплект учебно-наглядных пособий </w:t>
      </w:r>
      <w:r w:rsidRPr="00A40BA6">
        <w:rPr>
          <w:rFonts w:ascii="Times New Roman" w:eastAsia="TimesNewRoman" w:hAnsi="Times New Roman" w:cs="Times New Roman"/>
          <w:sz w:val="28"/>
          <w:szCs w:val="28"/>
          <w:lang w:eastAsia="ru-RU"/>
        </w:rPr>
        <w:t>«Литература 10-11»</w:t>
      </w:r>
      <w:r w:rsidRPr="00A40BA6">
        <w:rPr>
          <w:rFonts w:ascii="Times New Roman" w:eastAsia="Times New Roman" w:hAnsi="Times New Roman" w:cs="Times New Roman"/>
          <w:sz w:val="28"/>
          <w:szCs w:val="28"/>
          <w:lang w:eastAsia="ru-RU"/>
        </w:rPr>
        <w:t>;</w:t>
      </w:r>
    </w:p>
    <w:p w:rsidR="00A40BA6" w:rsidRPr="00A40BA6" w:rsidRDefault="00A40BA6" w:rsidP="00A40BA6">
      <w:pPr>
        <w:autoSpaceDE w:val="0"/>
        <w:autoSpaceDN w:val="0"/>
        <w:adjustRightInd w:val="0"/>
        <w:spacing w:after="0"/>
        <w:ind w:left="567" w:right="567"/>
        <w:rPr>
          <w:rFonts w:ascii="Times New Roman" w:eastAsia="TimesNewRoman" w:hAnsi="Times New Roman" w:cs="Times New Roman"/>
          <w:sz w:val="28"/>
          <w:szCs w:val="28"/>
          <w:lang w:eastAsia="ru-RU"/>
        </w:rPr>
      </w:pPr>
      <w:r w:rsidRPr="00A40BA6">
        <w:rPr>
          <w:rFonts w:ascii="Times New Roman" w:eastAsia="TimesNewRoman" w:hAnsi="Times New Roman" w:cs="Times New Roman"/>
          <w:sz w:val="28"/>
          <w:szCs w:val="28"/>
          <w:lang w:eastAsia="ru-RU"/>
        </w:rPr>
        <w:t>- наглядные и электронные пособия;</w:t>
      </w:r>
    </w:p>
    <w:p w:rsidR="00A40BA6" w:rsidRPr="00A40BA6" w:rsidRDefault="00A40BA6" w:rsidP="00A40BA6">
      <w:pPr>
        <w:widowControl w:val="0"/>
        <w:autoSpaceDE w:val="0"/>
        <w:autoSpaceDN w:val="0"/>
        <w:adjustRightInd w:val="0"/>
        <w:spacing w:after="0"/>
        <w:ind w:left="567" w:right="567"/>
        <w:rPr>
          <w:rFonts w:ascii="Times New Roman" w:eastAsia="Times New Roman" w:hAnsi="Times New Roman" w:cs="Times New Roman"/>
          <w:sz w:val="28"/>
          <w:szCs w:val="28"/>
          <w:lang w:eastAsia="ru-RU"/>
        </w:rPr>
      </w:pPr>
      <w:r w:rsidRPr="00A40BA6">
        <w:rPr>
          <w:rFonts w:ascii="Times New Roman" w:eastAsia="Times New Roman" w:hAnsi="Times New Roman" w:cs="Times New Roman"/>
          <w:bCs/>
          <w:sz w:val="28"/>
          <w:szCs w:val="28"/>
          <w:lang w:eastAsia="ru-RU"/>
        </w:rPr>
        <w:t xml:space="preserve"> - </w:t>
      </w:r>
      <w:r w:rsidRPr="00A40BA6">
        <w:rPr>
          <w:rFonts w:ascii="Times New Roman" w:eastAsia="TimesNewRoman" w:hAnsi="Times New Roman" w:cs="Times New Roman"/>
          <w:sz w:val="28"/>
          <w:szCs w:val="28"/>
          <w:lang w:eastAsia="ru-RU"/>
        </w:rPr>
        <w:t xml:space="preserve">методические разработки уроков и мероприятий. </w:t>
      </w:r>
      <w:r w:rsidRPr="00A40BA6">
        <w:rPr>
          <w:rFonts w:ascii="Times New Roman" w:eastAsia="Times New Roman" w:hAnsi="Times New Roman" w:cs="Times New Roman"/>
          <w:sz w:val="28"/>
          <w:szCs w:val="28"/>
          <w:lang w:eastAsia="ru-RU"/>
        </w:rPr>
        <w:t xml:space="preserve">Учебный предмет изучается в кабинете русского языка и литературы. </w:t>
      </w:r>
    </w:p>
    <w:p w:rsidR="00A40BA6" w:rsidRPr="00A40BA6" w:rsidRDefault="00A40BA6" w:rsidP="00A40BA6">
      <w:pPr>
        <w:widowControl w:val="0"/>
        <w:autoSpaceDE w:val="0"/>
        <w:autoSpaceDN w:val="0"/>
        <w:adjustRightInd w:val="0"/>
        <w:spacing w:after="0"/>
        <w:ind w:left="567" w:right="567"/>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посадочные места по количеству обучающихся;</w:t>
      </w:r>
    </w:p>
    <w:p w:rsidR="00A40BA6" w:rsidRPr="00A40BA6" w:rsidRDefault="00A40BA6" w:rsidP="00A40BA6">
      <w:pPr>
        <w:tabs>
          <w:tab w:val="left" w:pos="169"/>
        </w:tabs>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ab/>
        <w:t>рабочее место преподавателя;</w:t>
      </w:r>
    </w:p>
    <w:p w:rsidR="00A40BA6" w:rsidRPr="00A40BA6" w:rsidRDefault="00A40BA6" w:rsidP="00A40BA6">
      <w:pPr>
        <w:tabs>
          <w:tab w:val="left" w:pos="174"/>
        </w:tabs>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w:t>
      </w:r>
      <w:r w:rsidRPr="00A40BA6">
        <w:rPr>
          <w:rFonts w:ascii="Times New Roman" w:eastAsia="Times New Roman" w:hAnsi="Times New Roman" w:cs="Times New Roman"/>
          <w:sz w:val="28"/>
          <w:szCs w:val="28"/>
          <w:lang w:eastAsia="ru-RU"/>
        </w:rPr>
        <w:tab/>
        <w:t xml:space="preserve">комплект учебно-наглядных пособий </w:t>
      </w:r>
      <w:r w:rsidRPr="00A40BA6">
        <w:rPr>
          <w:rFonts w:ascii="Times New Roman" w:eastAsia="TimesNewRoman" w:hAnsi="Times New Roman" w:cs="Times New Roman"/>
          <w:sz w:val="28"/>
          <w:szCs w:val="28"/>
          <w:lang w:eastAsia="ru-RU"/>
        </w:rPr>
        <w:t>«Литература 10-11»</w:t>
      </w:r>
      <w:r w:rsidRPr="00A40BA6">
        <w:rPr>
          <w:rFonts w:ascii="Times New Roman" w:eastAsia="Times New Roman" w:hAnsi="Times New Roman" w:cs="Times New Roman"/>
          <w:sz w:val="28"/>
          <w:szCs w:val="28"/>
          <w:lang w:eastAsia="ru-RU"/>
        </w:rPr>
        <w:t>;</w:t>
      </w:r>
    </w:p>
    <w:p w:rsidR="00A40BA6" w:rsidRPr="00A40BA6" w:rsidRDefault="00A40BA6" w:rsidP="00A40BA6">
      <w:pPr>
        <w:autoSpaceDE w:val="0"/>
        <w:autoSpaceDN w:val="0"/>
        <w:adjustRightInd w:val="0"/>
        <w:spacing w:after="0"/>
        <w:ind w:left="567" w:right="567"/>
        <w:rPr>
          <w:rFonts w:ascii="Times New Roman" w:eastAsia="TimesNewRoman" w:hAnsi="Times New Roman" w:cs="Times New Roman"/>
          <w:sz w:val="28"/>
          <w:szCs w:val="28"/>
          <w:lang w:eastAsia="ru-RU"/>
        </w:rPr>
      </w:pPr>
      <w:r w:rsidRPr="00A40BA6">
        <w:rPr>
          <w:rFonts w:ascii="Times New Roman" w:eastAsia="TimesNewRoman" w:hAnsi="Times New Roman" w:cs="Times New Roman"/>
          <w:sz w:val="28"/>
          <w:szCs w:val="28"/>
          <w:lang w:eastAsia="ru-RU"/>
        </w:rPr>
        <w:t>- наглядные и электронные пособия;</w:t>
      </w:r>
    </w:p>
    <w:p w:rsidR="00A40BA6" w:rsidRPr="00A40BA6" w:rsidRDefault="00A40BA6" w:rsidP="00A40BA6">
      <w:pPr>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bCs/>
          <w:sz w:val="28"/>
          <w:szCs w:val="28"/>
          <w:lang w:eastAsia="ru-RU"/>
        </w:rPr>
        <w:t xml:space="preserve"> - </w:t>
      </w:r>
      <w:r w:rsidRPr="00A40BA6">
        <w:rPr>
          <w:rFonts w:ascii="Times New Roman" w:eastAsia="TimesNewRoman" w:hAnsi="Times New Roman" w:cs="Times New Roman"/>
          <w:sz w:val="28"/>
          <w:szCs w:val="28"/>
          <w:lang w:eastAsia="ru-RU"/>
        </w:rPr>
        <w:t xml:space="preserve">методические разработки уроков и мероприятий. </w:t>
      </w:r>
      <w:r w:rsidRPr="00A40BA6">
        <w:rPr>
          <w:rFonts w:ascii="Times New Roman" w:eastAsia="Times New Roman" w:hAnsi="Times New Roman" w:cs="Times New Roman"/>
          <w:sz w:val="28"/>
          <w:szCs w:val="28"/>
          <w:lang w:eastAsia="ru-RU"/>
        </w:rPr>
        <w:t>Учебный предмет изучается в кабинете русского языка и литературы.</w:t>
      </w:r>
    </w:p>
    <w:p w:rsidR="00A40BA6" w:rsidRPr="00A40BA6" w:rsidRDefault="00A40BA6" w:rsidP="00A40BA6">
      <w:pPr>
        <w:spacing w:after="0"/>
        <w:ind w:left="567" w:right="567"/>
        <w:jc w:val="both"/>
        <w:rPr>
          <w:rFonts w:ascii="Times New Roman" w:eastAsia="Times New Roman" w:hAnsi="Times New Roman" w:cs="Times New Roman"/>
          <w:sz w:val="28"/>
          <w:szCs w:val="28"/>
          <w:lang w:eastAsia="ru-RU"/>
        </w:rPr>
      </w:pPr>
    </w:p>
    <w:p w:rsidR="00A40BA6" w:rsidRPr="00A40BA6" w:rsidRDefault="00A40BA6" w:rsidP="00A40BA6">
      <w:pPr>
        <w:widowControl w:val="0"/>
        <w:autoSpaceDE w:val="0"/>
        <w:autoSpaceDN w:val="0"/>
        <w:adjustRightInd w:val="0"/>
        <w:spacing w:after="0"/>
        <w:ind w:left="567" w:right="567"/>
        <w:rPr>
          <w:rFonts w:ascii="Times New Roman" w:eastAsia="Times New Roman" w:hAnsi="Times New Roman" w:cs="Times New Roman"/>
          <w:bCs/>
          <w:color w:val="000000"/>
          <w:sz w:val="28"/>
          <w:szCs w:val="28"/>
          <w:lang w:eastAsia="ru-RU"/>
        </w:rPr>
      </w:pPr>
      <w:r w:rsidRPr="00A40BA6">
        <w:rPr>
          <w:rFonts w:ascii="Times New Roman" w:eastAsia="Courier New" w:hAnsi="Times New Roman" w:cs="Times New Roman"/>
          <w:b/>
          <w:color w:val="000000"/>
          <w:sz w:val="28"/>
          <w:szCs w:val="28"/>
          <w:lang w:eastAsia="ru-RU"/>
        </w:rPr>
        <w:t>3.2 Информационное обеспечение реализации учебного предмета/дисциплины/ профессионального модуля/практики</w:t>
      </w:r>
      <w:r w:rsidRPr="00A40BA6">
        <w:rPr>
          <w:rFonts w:ascii="Times New Roman" w:eastAsia="Times New Roman" w:hAnsi="Times New Roman" w:cs="Times New Roman"/>
          <w:bCs/>
          <w:color w:val="000000"/>
          <w:sz w:val="28"/>
          <w:szCs w:val="28"/>
          <w:lang w:eastAsia="ru-RU"/>
        </w:rPr>
        <w:t>1</w:t>
      </w:r>
    </w:p>
    <w:p w:rsidR="00A40BA6" w:rsidRPr="00A40BA6" w:rsidRDefault="00A40BA6" w:rsidP="00A40BA6">
      <w:pPr>
        <w:widowControl w:val="0"/>
        <w:suppressAutoHyphens/>
        <w:spacing w:after="0"/>
        <w:ind w:firstLine="709"/>
        <w:jc w:val="both"/>
        <w:rPr>
          <w:rFonts w:ascii="Times New Roman" w:eastAsia="Times New Roman" w:hAnsi="Times New Roman" w:cs="Times New Roman"/>
          <w:color w:val="000000"/>
          <w:sz w:val="28"/>
          <w:szCs w:val="28"/>
          <w:lang w:eastAsia="ru-RU"/>
        </w:rPr>
      </w:pPr>
      <w:r w:rsidRPr="00A40BA6">
        <w:rPr>
          <w:rFonts w:ascii="Times New Roman" w:eastAsia="Times New Roman" w:hAnsi="Times New Roman" w:cs="Times New Roman"/>
          <w:bCs/>
          <w:color w:val="000000"/>
          <w:sz w:val="28"/>
          <w:szCs w:val="28"/>
          <w:lang w:eastAsia="ru-RU"/>
        </w:rPr>
        <w:t>Для реализации программы библиотечный фонд образовательной организации должен иметь п</w:t>
      </w:r>
      <w:r w:rsidRPr="00A40BA6">
        <w:rPr>
          <w:rFonts w:ascii="Times New Roman" w:eastAsia="Times New Roman" w:hAnsi="Times New Roman" w:cs="Times New Roman"/>
          <w:color w:val="000000"/>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40BA6" w:rsidRPr="00A40BA6" w:rsidRDefault="00A40BA6" w:rsidP="00A40BA6">
      <w:pPr>
        <w:widowControl w:val="0"/>
        <w:autoSpaceDE w:val="0"/>
        <w:autoSpaceDN w:val="0"/>
        <w:adjustRightInd w:val="0"/>
        <w:spacing w:after="0"/>
        <w:ind w:left="567" w:right="567"/>
        <w:rPr>
          <w:rFonts w:ascii="Times New Roman" w:eastAsia="Times New Roman" w:hAnsi="Times New Roman" w:cs="Times New Roman"/>
          <w:bCs/>
          <w:color w:val="000000"/>
          <w:sz w:val="28"/>
          <w:szCs w:val="28"/>
          <w:lang w:eastAsia="ru-RU"/>
        </w:rPr>
      </w:pPr>
    </w:p>
    <w:p w:rsidR="00A40BA6" w:rsidRPr="00A40BA6" w:rsidRDefault="00A40BA6" w:rsidP="00A40BA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Courier New" w:hAnsi="Times New Roman" w:cs="Times New Roman"/>
          <w:b/>
          <w:sz w:val="28"/>
          <w:szCs w:val="28"/>
          <w:lang w:eastAsia="ru-RU"/>
        </w:rPr>
      </w:pPr>
      <w:r w:rsidRPr="00A40BA6">
        <w:rPr>
          <w:rFonts w:ascii="Times New Roman" w:eastAsia="Courier New" w:hAnsi="Times New Roman" w:cs="Times New Roman"/>
          <w:b/>
          <w:sz w:val="28"/>
          <w:szCs w:val="28"/>
          <w:lang w:eastAsia="ru-RU"/>
        </w:rPr>
        <w:t>3.2.1 Основные печатные и электронные издания</w:t>
      </w:r>
    </w:p>
    <w:p w:rsidR="00A40BA6" w:rsidRPr="00A40BA6" w:rsidRDefault="00A40BA6" w:rsidP="00A40BA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jc w:val="both"/>
        <w:rPr>
          <w:rFonts w:ascii="Times New Roman" w:eastAsia="Courier New" w:hAnsi="Times New Roman" w:cs="Times New Roman"/>
          <w:color w:val="000000"/>
          <w:sz w:val="28"/>
          <w:szCs w:val="28"/>
          <w:lang w:eastAsia="ru-RU"/>
        </w:rPr>
      </w:pPr>
      <w:r w:rsidRPr="00A40BA6">
        <w:rPr>
          <w:rFonts w:ascii="Times New Roman" w:eastAsia="Times New Roman" w:hAnsi="Times New Roman" w:cs="Times New Roman"/>
          <w:color w:val="222222"/>
          <w:sz w:val="28"/>
          <w:szCs w:val="28"/>
          <w:lang w:eastAsia="ru-RU"/>
        </w:rPr>
        <w:t xml:space="preserve">Каталог библиотеки СФУ через личный кабинет по логину </w:t>
      </w:r>
      <w:proofErr w:type="gramStart"/>
      <w:r w:rsidRPr="00A40BA6">
        <w:rPr>
          <w:rFonts w:ascii="Times New Roman" w:eastAsia="Times New Roman" w:hAnsi="Times New Roman" w:cs="Times New Roman"/>
          <w:color w:val="222222"/>
          <w:sz w:val="28"/>
          <w:szCs w:val="28"/>
          <w:lang w:eastAsia="ru-RU"/>
        </w:rPr>
        <w:t>ЕДСТ .</w:t>
      </w:r>
      <w:proofErr w:type="gramEnd"/>
      <w:r w:rsidRPr="00A40BA6">
        <w:rPr>
          <w:rFonts w:ascii="Times New Roman" w:eastAsia="Times New Roman" w:hAnsi="Times New Roman" w:cs="Times New Roman"/>
          <w:color w:val="222222"/>
          <w:sz w:val="28"/>
          <w:szCs w:val="28"/>
          <w:lang w:eastAsia="ru-RU"/>
        </w:rPr>
        <w:t xml:space="preserve"> Пароль 9901122</w:t>
      </w:r>
    </w:p>
    <w:p w:rsidR="00A40BA6" w:rsidRPr="00A40BA6" w:rsidRDefault="00A40BA6" w:rsidP="00A40BA6">
      <w:pPr>
        <w:spacing w:after="0"/>
        <w:ind w:left="567" w:right="567"/>
        <w:jc w:val="center"/>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Для обучающихся</w:t>
      </w:r>
    </w:p>
    <w:p w:rsidR="00A40BA6" w:rsidRPr="00A40BA6" w:rsidRDefault="00A40BA6" w:rsidP="00A40BA6">
      <w:pPr>
        <w:spacing w:after="0" w:line="240" w:lineRule="auto"/>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Сухих Е.Н. Русский язык и литература. Литература. (базовый уровень </w:t>
      </w:r>
      <w:proofErr w:type="gramStart"/>
      <w:r w:rsidRPr="00A40BA6">
        <w:rPr>
          <w:rFonts w:ascii="Times New Roman" w:eastAsia="Times New Roman" w:hAnsi="Times New Roman" w:cs="Times New Roman"/>
          <w:sz w:val="28"/>
          <w:szCs w:val="28"/>
          <w:lang w:eastAsia="ru-RU"/>
        </w:rPr>
        <w:t>10)в</w:t>
      </w:r>
      <w:proofErr w:type="gramEnd"/>
      <w:r w:rsidRPr="00A40BA6">
        <w:rPr>
          <w:rFonts w:ascii="Times New Roman" w:eastAsia="Times New Roman" w:hAnsi="Times New Roman" w:cs="Times New Roman"/>
          <w:sz w:val="28"/>
          <w:szCs w:val="28"/>
          <w:lang w:eastAsia="ru-RU"/>
        </w:rPr>
        <w:t xml:space="preserve"> 2-х ч. Ч1. Учебник. М.-Академия 2018</w:t>
      </w:r>
    </w:p>
    <w:p w:rsidR="00A40BA6" w:rsidRPr="00A40BA6" w:rsidRDefault="00A40BA6" w:rsidP="00A40BA6">
      <w:pPr>
        <w:spacing w:after="0" w:line="240" w:lineRule="auto"/>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Сухих Е.Н. Русский язык и литература. Литература. (базовый уровень </w:t>
      </w:r>
      <w:proofErr w:type="gramStart"/>
      <w:r w:rsidRPr="00A40BA6">
        <w:rPr>
          <w:rFonts w:ascii="Times New Roman" w:eastAsia="Times New Roman" w:hAnsi="Times New Roman" w:cs="Times New Roman"/>
          <w:sz w:val="28"/>
          <w:szCs w:val="28"/>
          <w:lang w:eastAsia="ru-RU"/>
        </w:rPr>
        <w:t>10)в</w:t>
      </w:r>
      <w:proofErr w:type="gramEnd"/>
      <w:r w:rsidRPr="00A40BA6">
        <w:rPr>
          <w:rFonts w:ascii="Times New Roman" w:eastAsia="Times New Roman" w:hAnsi="Times New Roman" w:cs="Times New Roman"/>
          <w:sz w:val="28"/>
          <w:szCs w:val="28"/>
          <w:lang w:eastAsia="ru-RU"/>
        </w:rPr>
        <w:t xml:space="preserve"> 2-х ч. Ч2.Учебник. М.-Академия 2018</w:t>
      </w:r>
    </w:p>
    <w:p w:rsidR="00A40BA6" w:rsidRPr="00A40BA6" w:rsidRDefault="00A40BA6" w:rsidP="00A40BA6">
      <w:pPr>
        <w:spacing w:after="0" w:line="240" w:lineRule="auto"/>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Сухих Е.Н. Русский язык и литература. </w:t>
      </w:r>
      <w:proofErr w:type="gramStart"/>
      <w:r w:rsidRPr="00A40BA6">
        <w:rPr>
          <w:rFonts w:ascii="Times New Roman" w:eastAsia="Times New Roman" w:hAnsi="Times New Roman" w:cs="Times New Roman"/>
          <w:sz w:val="28"/>
          <w:szCs w:val="28"/>
          <w:lang w:eastAsia="ru-RU"/>
        </w:rPr>
        <w:t>Литература.(</w:t>
      </w:r>
      <w:proofErr w:type="gramEnd"/>
      <w:r w:rsidRPr="00A40BA6">
        <w:rPr>
          <w:rFonts w:ascii="Times New Roman" w:eastAsia="Times New Roman" w:hAnsi="Times New Roman" w:cs="Times New Roman"/>
          <w:sz w:val="28"/>
          <w:szCs w:val="28"/>
          <w:lang w:eastAsia="ru-RU"/>
        </w:rPr>
        <w:t>базовый уровень 11)в 2-х ч. Ч1.Учебник. М.-Академия  2018</w:t>
      </w:r>
    </w:p>
    <w:p w:rsidR="00A40BA6" w:rsidRPr="00A40BA6" w:rsidRDefault="00A40BA6" w:rsidP="00A40BA6">
      <w:pPr>
        <w:spacing w:after="0"/>
        <w:ind w:left="567" w:right="567"/>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Сухих Е.Н. Русский язык и литература. </w:t>
      </w:r>
      <w:proofErr w:type="gramStart"/>
      <w:r w:rsidRPr="00A40BA6">
        <w:rPr>
          <w:rFonts w:ascii="Times New Roman" w:eastAsia="Times New Roman" w:hAnsi="Times New Roman" w:cs="Times New Roman"/>
          <w:sz w:val="28"/>
          <w:szCs w:val="28"/>
          <w:lang w:eastAsia="ru-RU"/>
        </w:rPr>
        <w:t>Литература.(</w:t>
      </w:r>
      <w:proofErr w:type="gramEnd"/>
      <w:r w:rsidRPr="00A40BA6">
        <w:rPr>
          <w:rFonts w:ascii="Times New Roman" w:eastAsia="Times New Roman" w:hAnsi="Times New Roman" w:cs="Times New Roman"/>
          <w:sz w:val="28"/>
          <w:szCs w:val="28"/>
          <w:lang w:eastAsia="ru-RU"/>
        </w:rPr>
        <w:t>базовый уровень 11)в 2-х ч. Ч2.Учебник. М.-Академия 2018</w:t>
      </w:r>
    </w:p>
    <w:p w:rsidR="00A40BA6" w:rsidRPr="00A40BA6" w:rsidRDefault="00A40BA6" w:rsidP="00A40BA6">
      <w:pPr>
        <w:spacing w:after="0" w:line="228" w:lineRule="auto"/>
        <w:ind w:left="567" w:right="567" w:firstLine="709"/>
        <w:jc w:val="both"/>
        <w:rPr>
          <w:rFonts w:ascii="Times New Roman" w:eastAsia="Times New Roman" w:hAnsi="Times New Roman" w:cs="Times New Roman"/>
          <w:color w:val="FF0000"/>
          <w:sz w:val="28"/>
          <w:szCs w:val="28"/>
          <w:lang w:eastAsia="ru-RU"/>
        </w:rPr>
      </w:pPr>
    </w:p>
    <w:p w:rsidR="00A40BA6" w:rsidRPr="00A40BA6" w:rsidRDefault="00A40BA6" w:rsidP="00A40BA6">
      <w:pPr>
        <w:spacing w:after="0"/>
        <w:ind w:left="567" w:right="567"/>
        <w:jc w:val="center"/>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lastRenderedPageBreak/>
        <w:t>Для преподавателей</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История русской литературы XIX в., 1800–1830 гг. / Под ред. В.Н. </w:t>
      </w:r>
      <w:proofErr w:type="spellStart"/>
      <w:r w:rsidRPr="00A40BA6">
        <w:rPr>
          <w:rFonts w:ascii="Times New Roman" w:eastAsia="Times New Roman" w:hAnsi="Times New Roman" w:cs="Times New Roman"/>
          <w:sz w:val="28"/>
          <w:szCs w:val="28"/>
          <w:lang w:eastAsia="ru-RU"/>
        </w:rPr>
        <w:t>Аношкиной</w:t>
      </w:r>
      <w:proofErr w:type="spellEnd"/>
      <w:r w:rsidRPr="00A40BA6">
        <w:rPr>
          <w:rFonts w:ascii="Times New Roman" w:eastAsia="Times New Roman" w:hAnsi="Times New Roman" w:cs="Times New Roman"/>
          <w:sz w:val="28"/>
          <w:szCs w:val="28"/>
          <w:lang w:eastAsia="ru-RU"/>
        </w:rPr>
        <w:t xml:space="preserve"> и С.М. Петрова. – М., 2018.</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История русской литературы ХI–XIX вв. / Под ред. В.И. Коровина, Н.И. Якушина. – М., 2018.</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История русской литературы ХIХ в. / Под ред. В.Н. </w:t>
      </w:r>
      <w:proofErr w:type="spellStart"/>
      <w:r w:rsidRPr="00A40BA6">
        <w:rPr>
          <w:rFonts w:ascii="Times New Roman" w:eastAsia="Times New Roman" w:hAnsi="Times New Roman" w:cs="Times New Roman"/>
          <w:sz w:val="28"/>
          <w:szCs w:val="28"/>
          <w:lang w:eastAsia="ru-RU"/>
        </w:rPr>
        <w:t>Аношкина</w:t>
      </w:r>
      <w:proofErr w:type="spellEnd"/>
      <w:r w:rsidRPr="00A40BA6">
        <w:rPr>
          <w:rFonts w:ascii="Times New Roman" w:eastAsia="Times New Roman" w:hAnsi="Times New Roman" w:cs="Times New Roman"/>
          <w:sz w:val="28"/>
          <w:szCs w:val="28"/>
          <w:lang w:eastAsia="ru-RU"/>
        </w:rPr>
        <w:t>, Л.Д. Громова. – М., 2018.</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Литературные манифесты от символизма до наших дней. – М., 2016.</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Михайлов О. Жизнь Бунина. – М., 2015.</w:t>
      </w:r>
    </w:p>
    <w:p w:rsidR="00A40BA6" w:rsidRPr="00A40BA6" w:rsidRDefault="00A40BA6" w:rsidP="00A40BA6">
      <w:pPr>
        <w:spacing w:after="0" w:line="240" w:lineRule="auto"/>
        <w:ind w:left="567" w:right="567" w:firstLine="709"/>
        <w:jc w:val="both"/>
        <w:rPr>
          <w:rFonts w:ascii="Times New Roman" w:eastAsia="Times New Roman" w:hAnsi="Times New Roman" w:cs="Times New Roman"/>
          <w:b/>
          <w:bCs/>
          <w:iCs/>
          <w:sz w:val="28"/>
          <w:szCs w:val="28"/>
          <w:lang w:eastAsia="ru-RU"/>
        </w:rPr>
      </w:pPr>
      <w:proofErr w:type="spellStart"/>
      <w:r w:rsidRPr="00A40BA6">
        <w:rPr>
          <w:rFonts w:ascii="Times New Roman" w:eastAsia="Times New Roman" w:hAnsi="Times New Roman" w:cs="Times New Roman"/>
          <w:iCs/>
          <w:sz w:val="28"/>
          <w:szCs w:val="28"/>
          <w:lang w:eastAsia="ru-RU"/>
        </w:rPr>
        <w:t>Мусатов</w:t>
      </w:r>
      <w:proofErr w:type="spellEnd"/>
      <w:r w:rsidRPr="00A40BA6">
        <w:rPr>
          <w:rFonts w:ascii="Times New Roman" w:eastAsia="Times New Roman" w:hAnsi="Times New Roman" w:cs="Times New Roman"/>
          <w:iCs/>
          <w:sz w:val="28"/>
          <w:szCs w:val="28"/>
          <w:lang w:eastAsia="ru-RU"/>
        </w:rPr>
        <w:t xml:space="preserve"> В.В. </w:t>
      </w:r>
      <w:r w:rsidRPr="00A40BA6">
        <w:rPr>
          <w:rFonts w:ascii="Times New Roman" w:eastAsia="Times New Roman" w:hAnsi="Times New Roman" w:cs="Times New Roman"/>
          <w:sz w:val="28"/>
          <w:szCs w:val="28"/>
          <w:lang w:eastAsia="ru-RU"/>
        </w:rPr>
        <w:t>История русской литературы первой половины ХХ в.  – М., 2015.</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Набоков В. Лекции по русской литературе. – М., 2016.</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Русская литература ХХ в. / Под ред. А.Г. Андреевой. – М., 2016.</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Русская литература </w:t>
      </w:r>
      <w:r w:rsidRPr="00A40BA6">
        <w:rPr>
          <w:rFonts w:ascii="Times New Roman" w:eastAsia="Times New Roman" w:hAnsi="Times New Roman" w:cs="Times New Roman"/>
          <w:sz w:val="28"/>
          <w:szCs w:val="28"/>
          <w:lang w:val="en-US" w:eastAsia="ru-RU"/>
        </w:rPr>
        <w:t>XIX</w:t>
      </w:r>
      <w:r w:rsidRPr="00A40BA6">
        <w:rPr>
          <w:rFonts w:ascii="Times New Roman" w:eastAsia="Times New Roman" w:hAnsi="Times New Roman" w:cs="Times New Roman"/>
          <w:sz w:val="28"/>
          <w:szCs w:val="28"/>
          <w:lang w:eastAsia="ru-RU"/>
        </w:rPr>
        <w:t xml:space="preserve"> в. (ч. 1, 2, 3). 10 </w:t>
      </w:r>
      <w:proofErr w:type="spellStart"/>
      <w:r w:rsidRPr="00A40BA6">
        <w:rPr>
          <w:rFonts w:ascii="Times New Roman" w:eastAsia="Times New Roman" w:hAnsi="Times New Roman" w:cs="Times New Roman"/>
          <w:sz w:val="28"/>
          <w:szCs w:val="28"/>
          <w:lang w:eastAsia="ru-RU"/>
        </w:rPr>
        <w:t>кл</w:t>
      </w:r>
      <w:proofErr w:type="spellEnd"/>
      <w:r w:rsidRPr="00A40BA6">
        <w:rPr>
          <w:rFonts w:ascii="Times New Roman" w:eastAsia="Times New Roman" w:hAnsi="Times New Roman" w:cs="Times New Roman"/>
          <w:sz w:val="28"/>
          <w:szCs w:val="28"/>
          <w:lang w:eastAsia="ru-RU"/>
        </w:rPr>
        <w:t>. / Под ред. Ионина Г.Н.   – М., 2015.</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iCs/>
          <w:sz w:val="28"/>
          <w:szCs w:val="28"/>
          <w:lang w:eastAsia="ru-RU"/>
        </w:rPr>
        <w:t>Смирнова Л.Н.</w:t>
      </w:r>
      <w:r w:rsidRPr="00A40BA6">
        <w:rPr>
          <w:rFonts w:ascii="Times New Roman" w:eastAsia="Times New Roman" w:hAnsi="Times New Roman" w:cs="Times New Roman"/>
          <w:sz w:val="28"/>
          <w:szCs w:val="28"/>
          <w:lang w:eastAsia="ru-RU"/>
        </w:rPr>
        <w:t xml:space="preserve"> Русская литература конца ХIХ – начала ХХ в. – М., 2016.</w:t>
      </w:r>
    </w:p>
    <w:p w:rsidR="00A40BA6" w:rsidRPr="00A40BA6" w:rsidRDefault="00A40BA6" w:rsidP="00A40BA6">
      <w:pPr>
        <w:spacing w:after="0" w:line="240" w:lineRule="auto"/>
        <w:ind w:left="567" w:right="567" w:firstLine="709"/>
        <w:jc w:val="both"/>
        <w:rPr>
          <w:rFonts w:ascii="Times New Roman" w:eastAsia="Times New Roman" w:hAnsi="Times New Roman" w:cs="Times New Roman"/>
          <w:b/>
          <w:bCs/>
          <w:i/>
          <w:iCs/>
          <w:sz w:val="28"/>
          <w:szCs w:val="28"/>
          <w:lang w:eastAsia="ru-RU"/>
        </w:rPr>
      </w:pPr>
      <w:r w:rsidRPr="00A40BA6">
        <w:rPr>
          <w:rFonts w:ascii="Times New Roman" w:eastAsia="Times New Roman" w:hAnsi="Times New Roman" w:cs="Times New Roman"/>
          <w:iCs/>
          <w:sz w:val="28"/>
          <w:szCs w:val="28"/>
          <w:lang w:eastAsia="ru-RU"/>
        </w:rPr>
        <w:t xml:space="preserve">Соколов А.Г. </w:t>
      </w:r>
      <w:r w:rsidRPr="00A40BA6">
        <w:rPr>
          <w:rFonts w:ascii="Times New Roman" w:eastAsia="Times New Roman" w:hAnsi="Times New Roman" w:cs="Times New Roman"/>
          <w:sz w:val="28"/>
          <w:szCs w:val="28"/>
          <w:lang w:eastAsia="ru-RU"/>
        </w:rPr>
        <w:t>История русской литературы XIX–XX века. – М., 2015.</w:t>
      </w:r>
    </w:p>
    <w:p w:rsidR="00A40BA6" w:rsidRPr="00A40BA6" w:rsidRDefault="00A40BA6" w:rsidP="00A40BA6">
      <w:pPr>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iCs/>
          <w:sz w:val="28"/>
          <w:szCs w:val="28"/>
          <w:lang w:eastAsia="ru-RU"/>
        </w:rPr>
        <w:t>Тимина С.И.</w:t>
      </w:r>
      <w:r w:rsidRPr="00A40BA6">
        <w:rPr>
          <w:rFonts w:ascii="Times New Roman" w:eastAsia="Times New Roman" w:hAnsi="Times New Roman" w:cs="Times New Roman"/>
          <w:sz w:val="28"/>
          <w:szCs w:val="28"/>
          <w:lang w:eastAsia="ru-RU"/>
        </w:rPr>
        <w:t xml:space="preserve"> Русская проза конца ХХ в. – М., 2015.</w:t>
      </w:r>
    </w:p>
    <w:p w:rsidR="00A40BA6" w:rsidRPr="00A40BA6" w:rsidRDefault="00A40BA6" w:rsidP="00A40BA6">
      <w:pPr>
        <w:spacing w:after="0"/>
        <w:ind w:left="567" w:right="567"/>
        <w:jc w:val="center"/>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Словари</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Горбачевич</w:t>
      </w:r>
      <w:proofErr w:type="spellEnd"/>
      <w:r w:rsidRPr="00A40BA6">
        <w:rPr>
          <w:rFonts w:ascii="Times New Roman" w:eastAsia="Times New Roman" w:hAnsi="Times New Roman" w:cs="Times New Roman"/>
          <w:sz w:val="28"/>
          <w:szCs w:val="28"/>
          <w:lang w:eastAsia="ru-RU"/>
        </w:rPr>
        <w:t xml:space="preserve"> К.С. Словарь трудностей произношения и ударения в современном русском языке. – СПб.,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Горбачевич</w:t>
      </w:r>
      <w:proofErr w:type="spellEnd"/>
      <w:r w:rsidRPr="00A40BA6">
        <w:rPr>
          <w:rFonts w:ascii="Times New Roman" w:eastAsia="Times New Roman" w:hAnsi="Times New Roman" w:cs="Times New Roman"/>
          <w:sz w:val="28"/>
          <w:szCs w:val="28"/>
          <w:lang w:eastAsia="ru-RU"/>
        </w:rPr>
        <w:t xml:space="preserve"> К.С. Словарь трудностей современного русского языка. – СПб. 2013.</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Граудина Л.К., Ицкович В.А., </w:t>
      </w:r>
      <w:proofErr w:type="spellStart"/>
      <w:r w:rsidRPr="00A40BA6">
        <w:rPr>
          <w:rFonts w:ascii="Times New Roman" w:eastAsia="Times New Roman" w:hAnsi="Times New Roman" w:cs="Times New Roman"/>
          <w:sz w:val="28"/>
          <w:szCs w:val="28"/>
          <w:lang w:eastAsia="ru-RU"/>
        </w:rPr>
        <w:t>Катлинская</w:t>
      </w:r>
      <w:proofErr w:type="spellEnd"/>
      <w:r w:rsidRPr="00A40BA6">
        <w:rPr>
          <w:rFonts w:ascii="Times New Roman" w:eastAsia="Times New Roman" w:hAnsi="Times New Roman" w:cs="Times New Roman"/>
          <w:sz w:val="28"/>
          <w:szCs w:val="28"/>
          <w:lang w:eastAsia="ru-RU"/>
        </w:rPr>
        <w:t xml:space="preserve"> Л.П. Грамматическая правильность русской речи. Стилистический словарь вариантов. – 2-е изд., </w:t>
      </w:r>
      <w:proofErr w:type="spellStart"/>
      <w:r w:rsidRPr="00A40BA6">
        <w:rPr>
          <w:rFonts w:ascii="Times New Roman" w:eastAsia="Times New Roman" w:hAnsi="Times New Roman" w:cs="Times New Roman"/>
          <w:sz w:val="28"/>
          <w:szCs w:val="28"/>
          <w:lang w:eastAsia="ru-RU"/>
        </w:rPr>
        <w:t>испр</w:t>
      </w:r>
      <w:proofErr w:type="spellEnd"/>
      <w:r w:rsidRPr="00A40BA6">
        <w:rPr>
          <w:rFonts w:ascii="Times New Roman" w:eastAsia="Times New Roman" w:hAnsi="Times New Roman" w:cs="Times New Roman"/>
          <w:sz w:val="28"/>
          <w:szCs w:val="28"/>
          <w:lang w:eastAsia="ru-RU"/>
        </w:rPr>
        <w:t>. и доп.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Лекант</w:t>
      </w:r>
      <w:proofErr w:type="spellEnd"/>
      <w:r w:rsidRPr="00A40BA6">
        <w:rPr>
          <w:rFonts w:ascii="Times New Roman" w:eastAsia="Times New Roman" w:hAnsi="Times New Roman" w:cs="Times New Roman"/>
          <w:sz w:val="28"/>
          <w:szCs w:val="28"/>
          <w:lang w:eastAsia="ru-RU"/>
        </w:rPr>
        <w:t xml:space="preserve"> П.А. Орфографический словарь русского языка. Правописание, произношение, ударение, формы.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Лекант</w:t>
      </w:r>
      <w:proofErr w:type="spellEnd"/>
      <w:r w:rsidRPr="00A40BA6">
        <w:rPr>
          <w:rFonts w:ascii="Times New Roman" w:eastAsia="Times New Roman" w:hAnsi="Times New Roman" w:cs="Times New Roman"/>
          <w:sz w:val="28"/>
          <w:szCs w:val="28"/>
          <w:lang w:eastAsia="ru-RU"/>
        </w:rPr>
        <w:t xml:space="preserve"> П.А., </w:t>
      </w:r>
      <w:proofErr w:type="spellStart"/>
      <w:r w:rsidRPr="00A40BA6">
        <w:rPr>
          <w:rFonts w:ascii="Times New Roman" w:eastAsia="Times New Roman" w:hAnsi="Times New Roman" w:cs="Times New Roman"/>
          <w:sz w:val="28"/>
          <w:szCs w:val="28"/>
          <w:lang w:eastAsia="ru-RU"/>
        </w:rPr>
        <w:t>Леденева</w:t>
      </w:r>
      <w:proofErr w:type="spellEnd"/>
      <w:r w:rsidRPr="00A40BA6">
        <w:rPr>
          <w:rFonts w:ascii="Times New Roman" w:eastAsia="Times New Roman" w:hAnsi="Times New Roman" w:cs="Times New Roman"/>
          <w:sz w:val="28"/>
          <w:szCs w:val="28"/>
          <w:lang w:eastAsia="ru-RU"/>
        </w:rPr>
        <w:t xml:space="preserve"> В.В. Школьный орфоэпический словарь русского языка.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Львов В.В. Школьный орфоэпический словарь русского языка. – М., 2014.</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Новый орфографический словарь-справочник русского языка / Отв. Ред. В.В. Бурцева. – 3-е изд., </w:t>
      </w:r>
      <w:proofErr w:type="spellStart"/>
      <w:r w:rsidRPr="00A40BA6">
        <w:rPr>
          <w:rFonts w:ascii="Times New Roman" w:eastAsia="Times New Roman" w:hAnsi="Times New Roman" w:cs="Times New Roman"/>
          <w:sz w:val="28"/>
          <w:szCs w:val="28"/>
          <w:lang w:eastAsia="ru-RU"/>
        </w:rPr>
        <w:t>стереотипн</w:t>
      </w:r>
      <w:proofErr w:type="spellEnd"/>
      <w:r w:rsidRPr="00A40BA6">
        <w:rPr>
          <w:rFonts w:ascii="Times New Roman" w:eastAsia="Times New Roman" w:hAnsi="Times New Roman" w:cs="Times New Roman"/>
          <w:sz w:val="28"/>
          <w:szCs w:val="28"/>
          <w:lang w:eastAsia="ru-RU"/>
        </w:rPr>
        <w:t>. – М., 2013.</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Ожегов С.И. Словарь русского языка. Около 60 000 слов и фразеологических выражений. – 25-е изд., </w:t>
      </w:r>
      <w:proofErr w:type="spellStart"/>
      <w:r w:rsidRPr="00A40BA6">
        <w:rPr>
          <w:rFonts w:ascii="Times New Roman" w:eastAsia="Times New Roman" w:hAnsi="Times New Roman" w:cs="Times New Roman"/>
          <w:sz w:val="28"/>
          <w:szCs w:val="28"/>
          <w:lang w:eastAsia="ru-RU"/>
        </w:rPr>
        <w:t>испр</w:t>
      </w:r>
      <w:proofErr w:type="spellEnd"/>
      <w:r w:rsidRPr="00A40BA6">
        <w:rPr>
          <w:rFonts w:ascii="Times New Roman" w:eastAsia="Times New Roman" w:hAnsi="Times New Roman" w:cs="Times New Roman"/>
          <w:sz w:val="28"/>
          <w:szCs w:val="28"/>
          <w:lang w:eastAsia="ru-RU"/>
        </w:rPr>
        <w:t>. и доп. /Под общей ред. Л.И. Скворцова.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Ожегов С.И., Шведова Н.Ю. Толковый словарь русского языка. – М., 2015. </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Семенюк</w:t>
      </w:r>
      <w:proofErr w:type="spellEnd"/>
      <w:r w:rsidRPr="00A40BA6">
        <w:rPr>
          <w:rFonts w:ascii="Times New Roman" w:eastAsia="Times New Roman" w:hAnsi="Times New Roman" w:cs="Times New Roman"/>
          <w:sz w:val="28"/>
          <w:szCs w:val="28"/>
          <w:lang w:eastAsia="ru-RU"/>
        </w:rPr>
        <w:t xml:space="preserve"> А.А., Матюшина М.А. Школьный толковый словарь русского языка.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Скворцов Л.И. Большой толковый словарь правильной русской речи.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Скорлуповская</w:t>
      </w:r>
      <w:proofErr w:type="spellEnd"/>
      <w:r w:rsidRPr="00A40BA6">
        <w:rPr>
          <w:rFonts w:ascii="Times New Roman" w:eastAsia="Times New Roman" w:hAnsi="Times New Roman" w:cs="Times New Roman"/>
          <w:sz w:val="28"/>
          <w:szCs w:val="28"/>
          <w:lang w:eastAsia="ru-RU"/>
        </w:rPr>
        <w:t xml:space="preserve"> Е.В., </w:t>
      </w:r>
      <w:proofErr w:type="spellStart"/>
      <w:r w:rsidRPr="00A40BA6">
        <w:rPr>
          <w:rFonts w:ascii="Times New Roman" w:eastAsia="Times New Roman" w:hAnsi="Times New Roman" w:cs="Times New Roman"/>
          <w:sz w:val="28"/>
          <w:szCs w:val="28"/>
          <w:lang w:eastAsia="ru-RU"/>
        </w:rPr>
        <w:t>Снетова</w:t>
      </w:r>
      <w:proofErr w:type="spellEnd"/>
      <w:r w:rsidRPr="00A40BA6">
        <w:rPr>
          <w:rFonts w:ascii="Times New Roman" w:eastAsia="Times New Roman" w:hAnsi="Times New Roman" w:cs="Times New Roman"/>
          <w:sz w:val="28"/>
          <w:szCs w:val="28"/>
          <w:lang w:eastAsia="ru-RU"/>
        </w:rPr>
        <w:t xml:space="preserve"> Г.П. Толковый словарь русского языка с лексико-грамматическими формами.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Толковый словарь современного русского языка. Языковые изменения конца ХХ столетия / Под ред. Г.Н. </w:t>
      </w:r>
      <w:proofErr w:type="spellStart"/>
      <w:r w:rsidRPr="00A40BA6">
        <w:rPr>
          <w:rFonts w:ascii="Times New Roman" w:eastAsia="Times New Roman" w:hAnsi="Times New Roman" w:cs="Times New Roman"/>
          <w:sz w:val="28"/>
          <w:szCs w:val="28"/>
          <w:lang w:eastAsia="ru-RU"/>
        </w:rPr>
        <w:t>Скляревской</w:t>
      </w:r>
      <w:proofErr w:type="spellEnd"/>
      <w:r w:rsidRPr="00A40BA6">
        <w:rPr>
          <w:rFonts w:ascii="Times New Roman" w:eastAsia="Times New Roman" w:hAnsi="Times New Roman" w:cs="Times New Roman"/>
          <w:sz w:val="28"/>
          <w:szCs w:val="28"/>
          <w:lang w:eastAsia="ru-RU"/>
        </w:rPr>
        <w:t>.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Ушаков Д.Н., Крючков С.Е. Орфографический словарь.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lastRenderedPageBreak/>
        <w:t>Через дефис, слитно или раздельно? Словарь-справочник русского языка / Сост. В.В. Бурцева.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Чеснокова</w:t>
      </w:r>
      <w:proofErr w:type="spellEnd"/>
      <w:r w:rsidRPr="00A40BA6">
        <w:rPr>
          <w:rFonts w:ascii="Times New Roman" w:eastAsia="Times New Roman" w:hAnsi="Times New Roman" w:cs="Times New Roman"/>
          <w:sz w:val="28"/>
          <w:szCs w:val="28"/>
          <w:lang w:eastAsia="ru-RU"/>
        </w:rPr>
        <w:t xml:space="preserve"> Л.Д., </w:t>
      </w:r>
      <w:proofErr w:type="spellStart"/>
      <w:r w:rsidRPr="00A40BA6">
        <w:rPr>
          <w:rFonts w:ascii="Times New Roman" w:eastAsia="Times New Roman" w:hAnsi="Times New Roman" w:cs="Times New Roman"/>
          <w:sz w:val="28"/>
          <w:szCs w:val="28"/>
          <w:lang w:eastAsia="ru-RU"/>
        </w:rPr>
        <w:t>Бертякова</w:t>
      </w:r>
      <w:proofErr w:type="spellEnd"/>
      <w:r w:rsidRPr="00A40BA6">
        <w:rPr>
          <w:rFonts w:ascii="Times New Roman" w:eastAsia="Times New Roman" w:hAnsi="Times New Roman" w:cs="Times New Roman"/>
          <w:sz w:val="28"/>
          <w:szCs w:val="28"/>
          <w:lang w:eastAsia="ru-RU"/>
        </w:rPr>
        <w:t xml:space="preserve"> А.Н. Новый школьный орфографический словарь русского языка. Грамматические формы слов. Орфограммы. Правила и примеры / Под ред. Л.Д. </w:t>
      </w:r>
      <w:proofErr w:type="spellStart"/>
      <w:r w:rsidRPr="00A40BA6">
        <w:rPr>
          <w:rFonts w:ascii="Times New Roman" w:eastAsia="Times New Roman" w:hAnsi="Times New Roman" w:cs="Times New Roman"/>
          <w:sz w:val="28"/>
          <w:szCs w:val="28"/>
          <w:lang w:eastAsia="ru-RU"/>
        </w:rPr>
        <w:t>Чесноковой</w:t>
      </w:r>
      <w:proofErr w:type="spellEnd"/>
      <w:r w:rsidRPr="00A40BA6">
        <w:rPr>
          <w:rFonts w:ascii="Times New Roman" w:eastAsia="Times New Roman" w:hAnsi="Times New Roman" w:cs="Times New Roman"/>
          <w:sz w:val="28"/>
          <w:szCs w:val="28"/>
          <w:lang w:eastAsia="ru-RU"/>
        </w:rPr>
        <w:t>. – М., 2016.</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Чеснокова</w:t>
      </w:r>
      <w:proofErr w:type="spellEnd"/>
      <w:r w:rsidRPr="00A40BA6">
        <w:rPr>
          <w:rFonts w:ascii="Times New Roman" w:eastAsia="Times New Roman" w:hAnsi="Times New Roman" w:cs="Times New Roman"/>
          <w:sz w:val="28"/>
          <w:szCs w:val="28"/>
          <w:lang w:eastAsia="ru-RU"/>
        </w:rPr>
        <w:t xml:space="preserve"> Л.Д., Чесноков С.П. Школьный словарь строения и изменения слов русского языка. – М., 2015.</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Шанский</w:t>
      </w:r>
      <w:proofErr w:type="spellEnd"/>
      <w:r w:rsidRPr="00A40BA6">
        <w:rPr>
          <w:rFonts w:ascii="Times New Roman" w:eastAsia="Times New Roman" w:hAnsi="Times New Roman" w:cs="Times New Roman"/>
          <w:sz w:val="28"/>
          <w:szCs w:val="28"/>
          <w:lang w:eastAsia="ru-RU"/>
        </w:rPr>
        <w:t xml:space="preserve"> Н.М. и др. Школьный фразеологический словарь русского языка: значение и происхождение словосочетаний. – М., 2015. </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proofErr w:type="spellStart"/>
      <w:r w:rsidRPr="00A40BA6">
        <w:rPr>
          <w:rFonts w:ascii="Times New Roman" w:eastAsia="Times New Roman" w:hAnsi="Times New Roman" w:cs="Times New Roman"/>
          <w:sz w:val="28"/>
          <w:szCs w:val="28"/>
          <w:lang w:eastAsia="ru-RU"/>
        </w:rPr>
        <w:t>Шанский</w:t>
      </w:r>
      <w:proofErr w:type="spellEnd"/>
      <w:r w:rsidRPr="00A40BA6">
        <w:rPr>
          <w:rFonts w:ascii="Times New Roman" w:eastAsia="Times New Roman" w:hAnsi="Times New Roman" w:cs="Times New Roman"/>
          <w:sz w:val="28"/>
          <w:szCs w:val="28"/>
          <w:lang w:eastAsia="ru-RU"/>
        </w:rPr>
        <w:t xml:space="preserve"> Н.М., Боброва Т.А. Школьный этимологический словарь русского языка: Происхождение слов. – М., 2015. </w:t>
      </w:r>
    </w:p>
    <w:p w:rsidR="00A40BA6" w:rsidRPr="00A40BA6" w:rsidRDefault="00A40BA6" w:rsidP="00A40BA6">
      <w:pPr>
        <w:numPr>
          <w:ilvl w:val="0"/>
          <w:numId w:val="6"/>
        </w:numPr>
        <w:spacing w:after="0" w:line="240" w:lineRule="auto"/>
        <w:ind w:left="567" w:right="567" w:hanging="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Школьный словарь иностранных слов / Под ред. В.В. Иванова – М., 2015. </w:t>
      </w:r>
    </w:p>
    <w:p w:rsidR="00A40BA6" w:rsidRPr="00A40BA6" w:rsidRDefault="00A40BA6" w:rsidP="00A40BA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Courier New" w:hAnsi="Times New Roman" w:cs="Times New Roman"/>
          <w:b/>
          <w:color w:val="000000"/>
          <w:sz w:val="28"/>
          <w:szCs w:val="28"/>
          <w:lang w:eastAsia="ru-RU"/>
        </w:rPr>
      </w:pPr>
      <w:r w:rsidRPr="00A40BA6">
        <w:rPr>
          <w:rFonts w:ascii="Times New Roman" w:eastAsia="Courier New" w:hAnsi="Times New Roman" w:cs="Times New Roman"/>
          <w:b/>
          <w:color w:val="000000"/>
          <w:sz w:val="28"/>
          <w:szCs w:val="28"/>
          <w:lang w:eastAsia="ru-RU"/>
        </w:rPr>
        <w:t>3.2.2 Дополнительные источники</w:t>
      </w:r>
    </w:p>
    <w:p w:rsidR="00A40BA6" w:rsidRPr="00A40BA6" w:rsidRDefault="00A40BA6" w:rsidP="00A40BA6">
      <w:pPr>
        <w:spacing w:after="0" w:line="240" w:lineRule="auto"/>
        <w:ind w:left="567" w:right="567"/>
        <w:jc w:val="both"/>
        <w:rPr>
          <w:rFonts w:ascii="Times New Roman" w:eastAsia="Times New Roman" w:hAnsi="Times New Roman" w:cs="Times New Roman"/>
          <w:b/>
          <w:sz w:val="28"/>
          <w:szCs w:val="28"/>
          <w:lang w:eastAsia="ru-RU"/>
        </w:rPr>
      </w:pPr>
      <w:r w:rsidRPr="00A40BA6">
        <w:rPr>
          <w:rFonts w:ascii="Times New Roman" w:eastAsia="Times New Roman" w:hAnsi="Times New Roman" w:cs="Times New Roman"/>
          <w:b/>
          <w:sz w:val="28"/>
          <w:szCs w:val="28"/>
          <w:lang w:eastAsia="ru-RU"/>
        </w:rPr>
        <w:t>Интернет – ресурсы:</w:t>
      </w:r>
    </w:p>
    <w:p w:rsidR="00A40BA6" w:rsidRPr="00A40BA6" w:rsidRDefault="00A40BA6" w:rsidP="00A40BA6">
      <w:pPr>
        <w:autoSpaceDE w:val="0"/>
        <w:autoSpaceDN w:val="0"/>
        <w:adjustRightInd w:val="0"/>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Электронный ресурс «ГРАМОТА.РУ». Форма </w:t>
      </w:r>
      <w:proofErr w:type="spellStart"/>
      <w:r w:rsidRPr="00A40BA6">
        <w:rPr>
          <w:rFonts w:ascii="Times New Roman" w:eastAsia="Times New Roman" w:hAnsi="Times New Roman" w:cs="Times New Roman"/>
          <w:sz w:val="28"/>
          <w:szCs w:val="28"/>
          <w:lang w:eastAsia="ru-RU"/>
        </w:rPr>
        <w:t>доступа:www.gramota.ru</w:t>
      </w:r>
      <w:proofErr w:type="spellEnd"/>
      <w:r w:rsidRPr="00A40BA6">
        <w:rPr>
          <w:rFonts w:ascii="Times New Roman" w:eastAsia="Times New Roman" w:hAnsi="Times New Roman" w:cs="Times New Roman"/>
          <w:sz w:val="28"/>
          <w:szCs w:val="28"/>
          <w:lang w:eastAsia="ru-RU"/>
        </w:rPr>
        <w:t xml:space="preserve"> </w:t>
      </w:r>
    </w:p>
    <w:p w:rsidR="00A40BA6" w:rsidRPr="00A40BA6" w:rsidRDefault="00A40BA6" w:rsidP="00A40BA6">
      <w:pPr>
        <w:autoSpaceDE w:val="0"/>
        <w:autoSpaceDN w:val="0"/>
        <w:adjustRightInd w:val="0"/>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Электронный ресурс «Электронная версия газеты «Литература». Форма доступа: rus.1september.ru </w:t>
      </w:r>
    </w:p>
    <w:p w:rsidR="00A40BA6" w:rsidRPr="00A40BA6" w:rsidRDefault="00A40BA6" w:rsidP="00A40BA6">
      <w:pPr>
        <w:autoSpaceDE w:val="0"/>
        <w:autoSpaceDN w:val="0"/>
        <w:adjustRightInd w:val="0"/>
        <w:spacing w:after="0" w:line="240" w:lineRule="auto"/>
        <w:ind w:left="567" w:right="567" w:firstLine="709"/>
        <w:jc w:val="both"/>
        <w:rPr>
          <w:rFonts w:ascii="Times New Roman" w:eastAsia="Times New Roman" w:hAnsi="Times New Roman" w:cs="Times New Roman"/>
          <w:sz w:val="28"/>
          <w:szCs w:val="28"/>
          <w:lang w:eastAsia="ru-RU"/>
        </w:rPr>
      </w:pPr>
      <w:r w:rsidRPr="00A40BA6">
        <w:rPr>
          <w:rFonts w:ascii="Times New Roman" w:eastAsia="Times New Roman" w:hAnsi="Times New Roman" w:cs="Times New Roman"/>
          <w:sz w:val="28"/>
          <w:szCs w:val="28"/>
          <w:lang w:eastAsia="ru-RU"/>
        </w:rPr>
        <w:t xml:space="preserve">Электронный ресурс «Литература». Форма доступа: </w:t>
      </w:r>
      <w:hyperlink r:id="rId10" w:history="1">
        <w:r w:rsidRPr="00A40BA6">
          <w:rPr>
            <w:rFonts w:ascii="Times New Roman" w:eastAsia="Times New Roman" w:hAnsi="Times New Roman" w:cs="Times New Roman"/>
            <w:sz w:val="28"/>
            <w:szCs w:val="28"/>
            <w:u w:val="single"/>
            <w:lang w:eastAsia="ru-RU"/>
          </w:rPr>
          <w:t>www.alleng</w:t>
        </w:r>
      </w:hyperlink>
      <w:r w:rsidRPr="00A40BA6">
        <w:rPr>
          <w:rFonts w:ascii="Times New Roman" w:eastAsia="Times New Roman" w:hAnsi="Times New Roman" w:cs="Times New Roman"/>
          <w:sz w:val="28"/>
          <w:szCs w:val="28"/>
          <w:lang w:eastAsia="ru-RU"/>
        </w:rPr>
        <w:t xml:space="preserve">.ru </w:t>
      </w:r>
    </w:p>
    <w:p w:rsidR="0032599B" w:rsidRPr="0032599B" w:rsidRDefault="0032599B" w:rsidP="0032599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left="567" w:right="567"/>
        <w:jc w:val="center"/>
        <w:outlineLvl w:val="0"/>
        <w:rPr>
          <w:rFonts w:ascii="Times New Roman" w:eastAsia="Times New Roman" w:hAnsi="Times New Roman" w:cs="Times New Roman"/>
          <w:bCs/>
          <w:caps/>
          <w:kern w:val="32"/>
          <w:sz w:val="24"/>
          <w:szCs w:val="24"/>
          <w:lang w:eastAsia="ru-RU"/>
        </w:rPr>
      </w:pPr>
      <w:r w:rsidRPr="0032599B">
        <w:rPr>
          <w:rFonts w:ascii="Times New Roman" w:eastAsia="Times New Roman" w:hAnsi="Times New Roman" w:cs="Times New Roman"/>
          <w:b/>
          <w:bCs/>
          <w:caps/>
          <w:kern w:val="32"/>
          <w:sz w:val="24"/>
          <w:szCs w:val="24"/>
          <w:lang w:eastAsia="ru-RU"/>
        </w:rPr>
        <w:t>4. Контроль и оценка результатов освоения УЧЕБНОГО ПРЕДМЕТА</w:t>
      </w:r>
    </w:p>
    <w:p w:rsidR="0032599B" w:rsidRPr="0032599B" w:rsidRDefault="0032599B" w:rsidP="0032599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left="567" w:right="567" w:firstLine="426"/>
        <w:jc w:val="both"/>
        <w:outlineLvl w:val="0"/>
        <w:rPr>
          <w:rFonts w:ascii="Times New Roman" w:eastAsia="Times New Roman" w:hAnsi="Times New Roman" w:cs="Times New Roman"/>
          <w:bCs/>
          <w:kern w:val="32"/>
          <w:sz w:val="24"/>
          <w:szCs w:val="24"/>
          <w:lang w:eastAsia="ru-RU"/>
        </w:rPr>
      </w:pPr>
      <w:r w:rsidRPr="0032599B">
        <w:rPr>
          <w:rFonts w:ascii="Times New Roman" w:eastAsia="Times New Roman" w:hAnsi="Times New Roman" w:cs="Times New Roman"/>
          <w:bCs/>
          <w:kern w:val="32"/>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студентов индивидуальных заданий, проектов, исследований.</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3507"/>
      </w:tblGrid>
      <w:tr w:rsidR="0032599B" w:rsidRPr="0032599B" w:rsidTr="00237BF6">
        <w:trPr>
          <w:jc w:val="center"/>
        </w:trPr>
        <w:tc>
          <w:tcPr>
            <w:tcW w:w="7482" w:type="dxa"/>
            <w:tcBorders>
              <w:top w:val="single" w:sz="4" w:space="0" w:color="auto"/>
              <w:left w:val="single" w:sz="4" w:space="0" w:color="auto"/>
              <w:bottom w:val="single" w:sz="4" w:space="0" w:color="auto"/>
              <w:right w:val="single" w:sz="4" w:space="0" w:color="auto"/>
            </w:tcBorders>
            <w:shd w:val="clear" w:color="auto" w:fill="auto"/>
            <w:vAlign w:val="center"/>
          </w:tcPr>
          <w:p w:rsidR="0032599B" w:rsidRPr="0032599B" w:rsidRDefault="0032599B" w:rsidP="0032599B">
            <w:pPr>
              <w:spacing w:after="0"/>
              <w:ind w:left="567" w:right="567"/>
              <w:jc w:val="center"/>
              <w:rPr>
                <w:rFonts w:ascii="Times New Roman" w:eastAsia="Times New Roman" w:hAnsi="Times New Roman" w:cs="Times New Roman"/>
                <w:b/>
                <w:bCs/>
                <w:lang w:eastAsia="ru-RU"/>
              </w:rPr>
            </w:pPr>
            <w:r w:rsidRPr="0032599B">
              <w:rPr>
                <w:rFonts w:ascii="Times New Roman" w:eastAsia="Times New Roman" w:hAnsi="Times New Roman" w:cs="Times New Roman"/>
                <w:b/>
                <w:bCs/>
                <w:lang w:eastAsia="ru-RU"/>
              </w:rPr>
              <w:t>Результаты обучения</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32599B" w:rsidRPr="0032599B" w:rsidRDefault="0032599B" w:rsidP="0032599B">
            <w:pPr>
              <w:spacing w:after="0"/>
              <w:ind w:left="567" w:right="567"/>
              <w:jc w:val="center"/>
              <w:rPr>
                <w:rFonts w:ascii="Times New Roman" w:eastAsia="Times New Roman" w:hAnsi="Times New Roman" w:cs="Times New Roman"/>
                <w:b/>
                <w:bCs/>
                <w:lang w:eastAsia="ru-RU"/>
              </w:rPr>
            </w:pPr>
            <w:r w:rsidRPr="0032599B">
              <w:rPr>
                <w:rFonts w:ascii="Times New Roman" w:eastAsia="Times New Roman" w:hAnsi="Times New Roman" w:cs="Times New Roman"/>
                <w:b/>
                <w:lang w:eastAsia="ru-RU"/>
              </w:rPr>
              <w:t xml:space="preserve">Формы и методы контроля и оценки </w:t>
            </w:r>
          </w:p>
        </w:tc>
      </w:tr>
      <w:tr w:rsidR="0032599B" w:rsidRPr="0032599B" w:rsidTr="00237BF6">
        <w:trPr>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ind w:left="567" w:right="567"/>
              <w:jc w:val="center"/>
              <w:rPr>
                <w:rFonts w:ascii="Times New Roman" w:eastAsia="Times New Roman" w:hAnsi="Times New Roman" w:cs="Times New Roman"/>
                <w:bCs/>
                <w:i/>
                <w:lang w:eastAsia="ru-RU"/>
              </w:rPr>
            </w:pPr>
            <w:r w:rsidRPr="0032599B">
              <w:rPr>
                <w:rFonts w:ascii="Times New Roman" w:eastAsia="Times New Roman" w:hAnsi="Times New Roman" w:cs="Times New Roman"/>
                <w:bCs/>
                <w:i/>
                <w:lang w:eastAsia="ru-RU"/>
              </w:rPr>
              <w:t>2</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ind w:left="567" w:right="567"/>
              <w:jc w:val="center"/>
              <w:rPr>
                <w:rFonts w:ascii="Times New Roman" w:eastAsia="Times New Roman" w:hAnsi="Times New Roman" w:cs="Times New Roman"/>
                <w:bCs/>
                <w:i/>
                <w:lang w:eastAsia="ru-RU"/>
              </w:rPr>
            </w:pPr>
            <w:r w:rsidRPr="0032599B">
              <w:rPr>
                <w:rFonts w:ascii="Times New Roman" w:eastAsia="Times New Roman" w:hAnsi="Times New Roman" w:cs="Times New Roman"/>
                <w:bCs/>
                <w:i/>
                <w:lang w:eastAsia="ru-RU"/>
              </w:rPr>
              <w:t>3</w:t>
            </w:r>
          </w:p>
        </w:tc>
      </w:tr>
      <w:tr w:rsidR="0032599B" w:rsidRPr="0032599B" w:rsidTr="00237BF6">
        <w:trPr>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ind w:left="567" w:right="567"/>
              <w:jc w:val="center"/>
              <w:rPr>
                <w:rFonts w:ascii="Times New Roman" w:eastAsia="Times New Roman" w:hAnsi="Times New Roman" w:cs="Times New Roman"/>
                <w:b/>
                <w:bCs/>
                <w:i/>
                <w:lang w:eastAsia="ru-RU"/>
              </w:rPr>
            </w:pPr>
            <w:r w:rsidRPr="0032599B">
              <w:rPr>
                <w:rFonts w:ascii="Times New Roman" w:eastAsia="Times New Roman" w:hAnsi="Times New Roman" w:cs="Times New Roman"/>
                <w:b/>
                <w:bCs/>
                <w:i/>
                <w:lang w:eastAsia="ru-RU"/>
              </w:rPr>
              <w:t>ЛИЧНОСТНЫЕ</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ind w:left="567" w:right="567"/>
              <w:jc w:val="center"/>
              <w:rPr>
                <w:rFonts w:ascii="Times New Roman" w:eastAsia="Times New Roman" w:hAnsi="Times New Roman" w:cs="Times New Roman"/>
                <w:bCs/>
                <w:i/>
                <w:lang w:eastAsia="ru-RU"/>
              </w:rPr>
            </w:pPr>
          </w:p>
        </w:tc>
      </w:tr>
      <w:tr w:rsidR="0032599B" w:rsidRPr="0032599B" w:rsidTr="00237BF6">
        <w:trPr>
          <w:trHeight w:val="416"/>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ЛР6.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2599B" w:rsidRPr="0032599B" w:rsidRDefault="0032599B" w:rsidP="0032599B">
            <w:p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ЛР 8. Нравственное сознание и поведение на основе усвоения общечеловеческих ценностей</w:t>
            </w:r>
          </w:p>
          <w:p w:rsidR="0032599B" w:rsidRPr="0032599B" w:rsidRDefault="0032599B" w:rsidP="0032599B">
            <w:p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ЛР10. Эстетическое отношение к миру, включая эстетику быта, научного и технического творчества, спорта, общественных отношений</w:t>
            </w:r>
          </w:p>
          <w:p w:rsidR="0032599B" w:rsidRPr="0032599B" w:rsidRDefault="0032599B" w:rsidP="0032599B">
            <w:p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ЛР15. Ответственное отношение к созданию семьи на основе осознанного принятия ценностей семейной жизни.</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widowControl w:val="0"/>
              <w:spacing w:after="0"/>
              <w:ind w:left="567" w:right="567"/>
              <w:rPr>
                <w:rFonts w:ascii="Times New Roman" w:eastAsia="Times New Roman" w:hAnsi="Times New Roman" w:cs="Times New Roman"/>
                <w:lang w:eastAsia="ru-RU"/>
              </w:rPr>
            </w:pPr>
          </w:p>
          <w:p w:rsidR="0032599B" w:rsidRPr="0032599B" w:rsidRDefault="0032599B" w:rsidP="0032599B">
            <w:pPr>
              <w:widowControl w:val="0"/>
              <w:spacing w:after="0"/>
              <w:ind w:left="567" w:right="567"/>
              <w:rPr>
                <w:rFonts w:ascii="Times New Roman" w:eastAsia="Times New Roman" w:hAnsi="Times New Roman" w:cs="Times New Roman"/>
                <w:lang w:eastAsia="ru-RU"/>
              </w:rPr>
            </w:pPr>
          </w:p>
          <w:p w:rsidR="0032599B" w:rsidRPr="0032599B" w:rsidRDefault="0032599B" w:rsidP="0032599B">
            <w:pPr>
              <w:widowControl w:val="0"/>
              <w:spacing w:after="0"/>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тестирование, эссе, сообщение</w:t>
            </w:r>
          </w:p>
          <w:p w:rsidR="0032599B" w:rsidRPr="0032599B" w:rsidRDefault="0032599B" w:rsidP="0032599B">
            <w:pPr>
              <w:widowControl w:val="0"/>
              <w:spacing w:after="0"/>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опрос</w:t>
            </w:r>
          </w:p>
          <w:p w:rsidR="0032599B" w:rsidRPr="0032599B" w:rsidRDefault="0032599B" w:rsidP="0032599B">
            <w:pPr>
              <w:widowControl w:val="0"/>
              <w:spacing w:after="0"/>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олимпиады конкурсы</w:t>
            </w:r>
          </w:p>
          <w:p w:rsidR="0032599B" w:rsidRPr="0032599B" w:rsidRDefault="0032599B" w:rsidP="0032599B">
            <w:pPr>
              <w:widowControl w:val="0"/>
              <w:spacing w:after="0"/>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творческие работы, соревнования</w:t>
            </w:r>
          </w:p>
          <w:p w:rsidR="0032599B" w:rsidRPr="0032599B" w:rsidRDefault="0032599B" w:rsidP="0032599B">
            <w:pPr>
              <w:widowControl w:val="0"/>
              <w:spacing w:after="0"/>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Наблюдение, беседа</w:t>
            </w:r>
          </w:p>
        </w:tc>
      </w:tr>
      <w:tr w:rsidR="0032599B" w:rsidRPr="0032599B" w:rsidTr="00237BF6">
        <w:trPr>
          <w:trHeight w:val="79"/>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spacing w:after="0" w:line="0" w:lineRule="atLeast"/>
              <w:ind w:left="567" w:right="567"/>
              <w:jc w:val="center"/>
              <w:rPr>
                <w:rFonts w:ascii="Times New Roman" w:eastAsia="Times New Roman" w:hAnsi="Times New Roman" w:cs="Times New Roman"/>
                <w:b/>
                <w:i/>
                <w:lang w:eastAsia="ru-RU"/>
              </w:rPr>
            </w:pPr>
            <w:r w:rsidRPr="0032599B">
              <w:rPr>
                <w:rFonts w:ascii="Times New Roman" w:eastAsia="Times New Roman" w:hAnsi="Times New Roman" w:cs="Times New Roman"/>
                <w:b/>
                <w:i/>
                <w:lang w:eastAsia="ru-RU"/>
              </w:rPr>
              <w:t>МЕТАПРЕДМЕТНЫЕ</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widowControl w:val="0"/>
              <w:spacing w:after="0"/>
              <w:ind w:left="567" w:right="567"/>
              <w:rPr>
                <w:rFonts w:ascii="Times New Roman" w:eastAsia="Times New Roman" w:hAnsi="Times New Roman" w:cs="Times New Roman"/>
                <w:lang w:eastAsia="ru-RU"/>
              </w:rPr>
            </w:pPr>
          </w:p>
        </w:tc>
      </w:tr>
      <w:tr w:rsidR="0032599B" w:rsidRPr="0032599B" w:rsidTr="00237BF6">
        <w:trPr>
          <w:trHeight w:val="1259"/>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numPr>
                <w:ilvl w:val="0"/>
                <w:numId w:val="24"/>
              </w:numPr>
              <w:spacing w:after="0" w:line="240" w:lineRule="auto"/>
              <w:ind w:left="567" w:right="567" w:hanging="45"/>
              <w:contextualSpacing/>
              <w:jc w:val="both"/>
              <w:rPr>
                <w:rFonts w:ascii="Times New Roman" w:eastAsia="Calibri" w:hAnsi="Times New Roman" w:cs="Times New Roman"/>
              </w:rPr>
            </w:pPr>
            <w:r w:rsidRPr="0032599B">
              <w:rPr>
                <w:rFonts w:ascii="Times New Roman" w:eastAsia="Calibri" w:hAnsi="Times New Roman" w:cs="Times New Roman"/>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2599B" w:rsidRPr="0032599B" w:rsidRDefault="0032599B" w:rsidP="0032599B">
            <w:pPr>
              <w:numPr>
                <w:ilvl w:val="0"/>
                <w:numId w:val="24"/>
              </w:numPr>
              <w:spacing w:after="0" w:line="240" w:lineRule="auto"/>
              <w:ind w:left="567" w:right="567" w:hanging="45"/>
              <w:contextualSpacing/>
              <w:jc w:val="both"/>
              <w:rPr>
                <w:rFonts w:ascii="Times New Roman" w:eastAsia="Calibri" w:hAnsi="Times New Roman" w:cs="Times New Roman"/>
              </w:rPr>
            </w:pPr>
            <w:r w:rsidRPr="0032599B">
              <w:rPr>
                <w:rFonts w:ascii="Times New Roman" w:eastAsia="Calibri" w:hAnsi="Times New Roman" w:cs="Times New Roman"/>
              </w:rPr>
              <w:t xml:space="preserve">умение самостоятельно организовывать собственную деятельность, оценивать ее, определять </w:t>
            </w:r>
            <w:r w:rsidRPr="0032599B">
              <w:rPr>
                <w:rFonts w:ascii="Times New Roman" w:eastAsia="Calibri" w:hAnsi="Times New Roman" w:cs="Times New Roman"/>
              </w:rPr>
              <w:lastRenderedPageBreak/>
              <w:t>сферу своих интересов;</w:t>
            </w:r>
          </w:p>
          <w:p w:rsidR="0032599B" w:rsidRPr="0032599B" w:rsidRDefault="0032599B" w:rsidP="0032599B">
            <w:pPr>
              <w:numPr>
                <w:ilvl w:val="0"/>
                <w:numId w:val="24"/>
              </w:numPr>
              <w:spacing w:after="0" w:line="240" w:lineRule="auto"/>
              <w:ind w:left="567" w:right="567" w:hanging="45"/>
              <w:contextualSpacing/>
              <w:jc w:val="both"/>
              <w:rPr>
                <w:rFonts w:ascii="Times New Roman" w:eastAsia="Calibri" w:hAnsi="Times New Roman" w:cs="Times New Roman"/>
              </w:rPr>
            </w:pPr>
            <w:r w:rsidRPr="0032599B">
              <w:rPr>
                <w:rFonts w:ascii="Times New Roman" w:eastAsia="Calibri" w:hAnsi="Times New Roman" w:cs="Times New Roman"/>
              </w:rPr>
              <w:t xml:space="preserve">умение работать с разными источниками информации, находить ее, анализировать, использовать в самостоятельной деятельности; </w:t>
            </w:r>
          </w:p>
          <w:p w:rsidR="0032599B" w:rsidRPr="0032599B" w:rsidRDefault="0032599B" w:rsidP="0032599B">
            <w:pPr>
              <w:numPr>
                <w:ilvl w:val="0"/>
                <w:numId w:val="24"/>
              </w:numPr>
              <w:spacing w:after="0" w:line="240" w:lineRule="auto"/>
              <w:ind w:left="567" w:right="567" w:hanging="45"/>
              <w:contextualSpacing/>
              <w:jc w:val="both"/>
              <w:rPr>
                <w:rFonts w:ascii="Times New Roman" w:eastAsia="Calibri" w:hAnsi="Times New Roman" w:cs="Times New Roman"/>
              </w:rPr>
            </w:pPr>
            <w:r w:rsidRPr="0032599B">
              <w:rPr>
                <w:rFonts w:ascii="Times New Roman" w:eastAsia="Calibri" w:hAnsi="Times New Roman" w:cs="Times New Roman"/>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32599B" w:rsidRPr="0032599B" w:rsidRDefault="0032599B" w:rsidP="0032599B">
            <w:p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М9.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2599B" w:rsidRPr="0032599B" w:rsidRDefault="0032599B" w:rsidP="0032599B">
            <w:pPr>
              <w:tabs>
                <w:tab w:val="left" w:pos="1485"/>
              </w:tabs>
              <w:spacing w:before="100" w:beforeAutospacing="1" w:after="0" w:line="240" w:lineRule="auto"/>
              <w:ind w:left="567" w:right="567"/>
              <w:rPr>
                <w:rFonts w:ascii="Times New Roman" w:eastAsia="Times New Roman" w:hAnsi="Times New Roman" w:cs="Times New Roman"/>
                <w:b/>
                <w:lang w:eastAsia="ru-RU"/>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lastRenderedPageBreak/>
              <w:t xml:space="preserve">практические работы (анализ художественного текста);  </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 xml:space="preserve">тестовые и контрольные работы; </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 xml:space="preserve">работа с </w:t>
            </w:r>
            <w:r w:rsidRPr="0032599B">
              <w:rPr>
                <w:rFonts w:ascii="Times New Roman" w:eastAsia="Times New Roman" w:hAnsi="Times New Roman" w:cs="Times New Roman"/>
                <w:lang w:eastAsia="ru-RU"/>
              </w:rPr>
              <w:lastRenderedPageBreak/>
              <w:t xml:space="preserve">литературоведческими словарями; </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фронтальный опрос обучающихся;</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беседа с обучающимися по прочитанному тексту; исследовательские и творческие работы обучающихся</w:t>
            </w:r>
          </w:p>
          <w:p w:rsidR="0032599B" w:rsidRPr="0032599B" w:rsidRDefault="0032599B" w:rsidP="0032599B">
            <w:pPr>
              <w:widowControl w:val="0"/>
              <w:spacing w:after="0" w:line="240" w:lineRule="auto"/>
              <w:ind w:left="567" w:right="567"/>
              <w:rPr>
                <w:rFonts w:ascii="Times New Roman" w:eastAsia="Times New Roman" w:hAnsi="Times New Roman" w:cs="Times New Roman"/>
                <w:bCs/>
                <w:iCs/>
                <w:lang w:eastAsia="ru-RU"/>
              </w:rPr>
            </w:pPr>
            <w:r w:rsidRPr="0032599B">
              <w:rPr>
                <w:rFonts w:ascii="Times New Roman" w:eastAsia="Times New Roman" w:hAnsi="Times New Roman" w:cs="Times New Roman"/>
                <w:lang w:eastAsia="ru-RU"/>
              </w:rPr>
              <w:t xml:space="preserve">работа со словарями, справочниками, энциклопедиями; </w:t>
            </w:r>
          </w:p>
        </w:tc>
      </w:tr>
      <w:tr w:rsidR="0032599B" w:rsidRPr="0032599B" w:rsidTr="00237BF6">
        <w:trPr>
          <w:trHeight w:val="311"/>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tabs>
                <w:tab w:val="left" w:pos="1485"/>
              </w:tabs>
              <w:spacing w:before="100" w:beforeAutospacing="1" w:after="0" w:line="240" w:lineRule="auto"/>
              <w:ind w:left="567" w:right="567"/>
              <w:jc w:val="center"/>
              <w:rPr>
                <w:rFonts w:ascii="Times New Roman" w:eastAsia="Times New Roman" w:hAnsi="Times New Roman" w:cs="Times New Roman"/>
                <w:b/>
                <w:i/>
                <w:lang w:eastAsia="ru-RU"/>
              </w:rPr>
            </w:pPr>
            <w:r w:rsidRPr="0032599B">
              <w:rPr>
                <w:rFonts w:ascii="Times New Roman" w:eastAsia="Times New Roman" w:hAnsi="Times New Roman" w:cs="Times New Roman"/>
                <w:b/>
                <w:i/>
                <w:lang w:eastAsia="ru-RU"/>
              </w:rPr>
              <w:lastRenderedPageBreak/>
              <w:t>ПРЕДМЕТНЫЕ</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p>
        </w:tc>
      </w:tr>
      <w:tr w:rsidR="0032599B" w:rsidRPr="0032599B" w:rsidTr="00237BF6">
        <w:trPr>
          <w:trHeight w:val="267"/>
          <w:jc w:val="center"/>
        </w:trPr>
        <w:tc>
          <w:tcPr>
            <w:tcW w:w="7482"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proofErr w:type="spellStart"/>
            <w:r w:rsidRPr="0032599B">
              <w:rPr>
                <w:rFonts w:ascii="Times New Roman" w:eastAsia="Calibri" w:hAnsi="Times New Roman" w:cs="Times New Roman"/>
              </w:rPr>
              <w:t>сформированность</w:t>
            </w:r>
            <w:proofErr w:type="spellEnd"/>
            <w:r w:rsidRPr="0032599B">
              <w:rPr>
                <w:rFonts w:ascii="Times New Roman" w:eastAsia="Calibri" w:hAnsi="Times New Roman" w:cs="Times New Roman"/>
              </w:rPr>
              <w:t xml:space="preserve"> устойчивого интереса к чтению как средству познания других культур, уважительного отношения к ним; </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proofErr w:type="spellStart"/>
            <w:r w:rsidRPr="0032599B">
              <w:rPr>
                <w:rFonts w:ascii="Times New Roman" w:eastAsia="Calibri" w:hAnsi="Times New Roman" w:cs="Times New Roman"/>
              </w:rPr>
              <w:t>сформированность</w:t>
            </w:r>
            <w:proofErr w:type="spellEnd"/>
            <w:r w:rsidRPr="0032599B">
              <w:rPr>
                <w:rFonts w:ascii="Times New Roman" w:eastAsia="Calibri" w:hAnsi="Times New Roman" w:cs="Times New Roman"/>
              </w:rPr>
              <w:t xml:space="preserve"> навыков различных видов анализа литературных произведений;</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владение навыками самоанализа и самооценки на основе наблюдений за собственной речью;</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владение умением анализировать текст с точки зрения наличия в нем явной и скрытой, основной и второстепенной информации;</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владение умением представлять тексты в виде тезисов, конспектов, аннотаций, рефератов, сочинений различных жанров;</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proofErr w:type="spellStart"/>
            <w:r w:rsidRPr="0032599B">
              <w:rPr>
                <w:rFonts w:ascii="Times New Roman" w:eastAsia="Calibri" w:hAnsi="Times New Roman" w:cs="Times New Roman"/>
              </w:rPr>
              <w:t>сформированность</w:t>
            </w:r>
            <w:proofErr w:type="spellEnd"/>
            <w:r w:rsidRPr="0032599B">
              <w:rPr>
                <w:rFonts w:ascii="Times New Roman" w:eastAsia="Calibri" w:hAnsi="Times New Roman" w:cs="Times New Roman"/>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r w:rsidRPr="0032599B">
              <w:rPr>
                <w:rFonts w:ascii="Times New Roman" w:eastAsia="Calibri" w:hAnsi="Times New Roman" w:cs="Times New Roman"/>
              </w:rPr>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32599B" w:rsidRPr="0032599B" w:rsidRDefault="0032599B" w:rsidP="0032599B">
            <w:pPr>
              <w:numPr>
                <w:ilvl w:val="0"/>
                <w:numId w:val="25"/>
              </w:numPr>
              <w:spacing w:after="0" w:line="240" w:lineRule="auto"/>
              <w:ind w:left="567" w:right="567"/>
              <w:contextualSpacing/>
              <w:jc w:val="both"/>
              <w:rPr>
                <w:rFonts w:ascii="Times New Roman" w:eastAsia="Calibri" w:hAnsi="Times New Roman" w:cs="Times New Roman"/>
              </w:rPr>
            </w:pPr>
            <w:proofErr w:type="spellStart"/>
            <w:r w:rsidRPr="0032599B">
              <w:rPr>
                <w:rFonts w:ascii="Times New Roman" w:eastAsia="Calibri" w:hAnsi="Times New Roman" w:cs="Times New Roman"/>
              </w:rPr>
              <w:t>сформированность</w:t>
            </w:r>
            <w:proofErr w:type="spellEnd"/>
            <w:r w:rsidRPr="0032599B">
              <w:rPr>
                <w:rFonts w:ascii="Times New Roman" w:eastAsia="Calibri" w:hAnsi="Times New Roman" w:cs="Times New Roman"/>
              </w:rPr>
              <w:t xml:space="preserve"> представлений о системе стилей языка художественной литературы.</w:t>
            </w: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 xml:space="preserve">практические работы (анализ художественного текста);  </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чтение наизусть лирического произведения, отрывка художественного текста; устный опрос обучающихся;</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 xml:space="preserve">тестовые и контрольные работы; </w:t>
            </w:r>
          </w:p>
          <w:p w:rsidR="0032599B" w:rsidRPr="0032599B" w:rsidRDefault="0032599B" w:rsidP="0032599B">
            <w:pPr>
              <w:widowControl w:val="0"/>
              <w:spacing w:after="0" w:line="240" w:lineRule="auto"/>
              <w:ind w:left="567" w:right="567"/>
              <w:rPr>
                <w:rFonts w:ascii="Times New Roman" w:eastAsia="Times New Roman" w:hAnsi="Times New Roman" w:cs="Times New Roman"/>
                <w:lang w:eastAsia="ru-RU"/>
              </w:rPr>
            </w:pPr>
            <w:r w:rsidRPr="0032599B">
              <w:rPr>
                <w:rFonts w:ascii="Times New Roman" w:eastAsia="Times New Roman" w:hAnsi="Times New Roman" w:cs="Times New Roman"/>
                <w:lang w:eastAsia="ru-RU"/>
              </w:rPr>
              <w:t>составление конспектов критических статей по художественному произведению, карточек с библиографическим данными писателей и поэтов русской и зарубежной литературы; фронтальный опрос обучающихся; беседа с обучающимися по прочитанному тексту; исследовательские и творческие работы обучающихся</w:t>
            </w:r>
          </w:p>
          <w:p w:rsidR="0032599B" w:rsidRPr="0032599B" w:rsidRDefault="0032599B" w:rsidP="0032599B">
            <w:pPr>
              <w:widowControl w:val="0"/>
              <w:spacing w:after="0" w:line="240" w:lineRule="auto"/>
              <w:ind w:left="567" w:right="567"/>
              <w:rPr>
                <w:rFonts w:ascii="Times New Roman" w:eastAsia="Times New Roman" w:hAnsi="Times New Roman" w:cs="Times New Roman"/>
                <w:bCs/>
                <w:iCs/>
                <w:lang w:eastAsia="ru-RU"/>
              </w:rPr>
            </w:pPr>
            <w:r w:rsidRPr="0032599B">
              <w:rPr>
                <w:rFonts w:ascii="Times New Roman" w:eastAsia="Times New Roman" w:hAnsi="Times New Roman" w:cs="Times New Roman"/>
                <w:lang w:eastAsia="ru-RU"/>
              </w:rPr>
              <w:t>работа со словарями, справочниками, энциклопедиями; сочинение, эссе, рецензия на изучаемый литературный текст</w:t>
            </w:r>
          </w:p>
        </w:tc>
      </w:tr>
    </w:tbl>
    <w:p w:rsidR="0032599B" w:rsidRPr="0032599B" w:rsidRDefault="0032599B" w:rsidP="0032599B">
      <w:pPr>
        <w:ind w:right="567"/>
        <w:rPr>
          <w:rFonts w:ascii="Times New Roman" w:eastAsia="Times New Roman" w:hAnsi="Times New Roman" w:cs="Times New Roman"/>
          <w:sz w:val="24"/>
          <w:szCs w:val="24"/>
          <w:lang w:eastAsia="ru-RU"/>
        </w:rPr>
        <w:sectPr w:rsidR="0032599B" w:rsidRPr="0032599B" w:rsidSect="00237BF6">
          <w:pgSz w:w="11906" w:h="16838"/>
          <w:pgMar w:top="567" w:right="567" w:bottom="567" w:left="567" w:header="709" w:footer="709" w:gutter="0"/>
          <w:cols w:space="708"/>
          <w:docGrid w:linePitch="360"/>
        </w:sectPr>
      </w:pPr>
    </w:p>
    <w:p w:rsidR="0032599B" w:rsidRPr="0032599B" w:rsidRDefault="0032599B" w:rsidP="0032599B">
      <w:pPr>
        <w:ind w:right="567"/>
        <w:rPr>
          <w:rFonts w:ascii="Times New Roman" w:eastAsia="Times New Roman" w:hAnsi="Times New Roman" w:cs="Times New Roman"/>
          <w:sz w:val="24"/>
          <w:szCs w:val="24"/>
          <w:lang w:eastAsia="ru-RU"/>
        </w:rPr>
        <w:sectPr w:rsidR="0032599B" w:rsidRPr="0032599B" w:rsidSect="00237BF6">
          <w:pgSz w:w="11906" w:h="16838"/>
          <w:pgMar w:top="567" w:right="567" w:bottom="567" w:left="567" w:header="709" w:footer="709" w:gutter="0"/>
          <w:cols w:space="708"/>
          <w:docGrid w:linePitch="360"/>
        </w:sectPr>
      </w:pPr>
    </w:p>
    <w:tbl>
      <w:tblPr>
        <w:tblpPr w:leftFromText="180" w:rightFromText="180" w:vertAnchor="page" w:horzAnchor="margin" w:tblpXSpec="center" w:tblpY="991"/>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3"/>
        <w:gridCol w:w="5161"/>
        <w:gridCol w:w="4820"/>
      </w:tblGrid>
      <w:tr w:rsidR="0032599B" w:rsidRPr="0032599B" w:rsidTr="00237BF6">
        <w:trPr>
          <w:trHeight w:val="698"/>
        </w:trPr>
        <w:tc>
          <w:tcPr>
            <w:tcW w:w="15134" w:type="dxa"/>
            <w:gridSpan w:val="3"/>
            <w:vAlign w:val="center"/>
          </w:tcPr>
          <w:p w:rsidR="0032599B" w:rsidRPr="0032599B" w:rsidRDefault="0032599B" w:rsidP="003259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99B">
              <w:rPr>
                <w:rFonts w:ascii="Times New Roman" w:eastAsia="Calibri" w:hAnsi="Times New Roman" w:cs="Times New Roman"/>
                <w:b/>
                <w:sz w:val="24"/>
                <w:szCs w:val="24"/>
              </w:rPr>
              <w:lastRenderedPageBreak/>
              <w:t xml:space="preserve">15.01.05 </w:t>
            </w:r>
            <w:proofErr w:type="gramStart"/>
            <w:r w:rsidRPr="0032599B">
              <w:rPr>
                <w:rFonts w:ascii="Times New Roman" w:eastAsia="Calibri" w:hAnsi="Times New Roman" w:cs="Times New Roman"/>
                <w:b/>
                <w:sz w:val="24"/>
                <w:szCs w:val="24"/>
              </w:rPr>
              <w:t xml:space="preserve">СВАРЩИК </w:t>
            </w:r>
            <w:r w:rsidRPr="0032599B">
              <w:rPr>
                <w:rFonts w:ascii="Times New Roman" w:eastAsia="Times New Roman" w:hAnsi="Times New Roman" w:cs="Times New Roman"/>
                <w:b/>
                <w:sz w:val="24"/>
                <w:szCs w:val="24"/>
                <w:lang w:eastAsia="ru-RU"/>
              </w:rPr>
              <w:t>,</w:t>
            </w:r>
            <w:proofErr w:type="gramEnd"/>
          </w:p>
          <w:p w:rsidR="0032599B" w:rsidRPr="0032599B" w:rsidRDefault="0032599B" w:rsidP="0032599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32599B">
              <w:rPr>
                <w:rFonts w:ascii="Times New Roman" w:eastAsia="Times New Roman" w:hAnsi="Times New Roman" w:cs="Times New Roman"/>
                <w:b/>
                <w:sz w:val="24"/>
                <w:szCs w:val="24"/>
                <w:lang w:eastAsia="ru-RU"/>
              </w:rPr>
              <w:t>ТРЕБОВАНИЯ К РЕЗУЛЬТАТАМ ОСВОЕНИЯ ОБРАЗОВАТЕЛЬНОЙ ПРОГРАММЫ</w:t>
            </w:r>
          </w:p>
        </w:tc>
      </w:tr>
      <w:tr w:rsidR="0032599B" w:rsidRPr="0032599B" w:rsidTr="00237BF6">
        <w:trPr>
          <w:trHeight w:val="698"/>
        </w:trPr>
        <w:tc>
          <w:tcPr>
            <w:tcW w:w="5153" w:type="dxa"/>
            <w:vMerge w:val="restart"/>
            <w:vAlign w:val="center"/>
          </w:tcPr>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Код и наименование формируемых компетенций</w:t>
            </w:r>
          </w:p>
        </w:tc>
        <w:tc>
          <w:tcPr>
            <w:tcW w:w="9981" w:type="dxa"/>
            <w:gridSpan w:val="2"/>
            <w:vAlign w:val="center"/>
          </w:tcPr>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Планируемые результаты освоения дисциплины</w:t>
            </w:r>
          </w:p>
        </w:tc>
      </w:tr>
      <w:tr w:rsidR="0032599B" w:rsidRPr="0032599B" w:rsidTr="00237BF6">
        <w:trPr>
          <w:trHeight w:val="490"/>
        </w:trPr>
        <w:tc>
          <w:tcPr>
            <w:tcW w:w="5153" w:type="dxa"/>
            <w:vMerge/>
            <w:vAlign w:val="center"/>
          </w:tcPr>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p>
        </w:tc>
        <w:tc>
          <w:tcPr>
            <w:tcW w:w="5161" w:type="dxa"/>
            <w:vAlign w:val="center"/>
          </w:tcPr>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 xml:space="preserve">Общие (личностные и </w:t>
            </w:r>
            <w:proofErr w:type="spellStart"/>
            <w:r w:rsidRPr="0032599B">
              <w:rPr>
                <w:rFonts w:ascii="Times New Roman" w:eastAsia="Times New Roman" w:hAnsi="Times New Roman" w:cs="Times New Roman"/>
                <w:sz w:val="24"/>
                <w:szCs w:val="24"/>
                <w:lang w:eastAsia="ru-RU"/>
              </w:rPr>
              <w:t>метапредметные</w:t>
            </w:r>
            <w:proofErr w:type="spellEnd"/>
            <w:r w:rsidRPr="0032599B">
              <w:rPr>
                <w:rFonts w:ascii="Times New Roman" w:eastAsia="Times New Roman" w:hAnsi="Times New Roman" w:cs="Times New Roman"/>
                <w:sz w:val="24"/>
                <w:szCs w:val="24"/>
                <w:lang w:eastAsia="ru-RU"/>
              </w:rPr>
              <w:t xml:space="preserve">) результаты </w:t>
            </w:r>
          </w:p>
        </w:tc>
        <w:tc>
          <w:tcPr>
            <w:tcW w:w="4820" w:type="dxa"/>
            <w:vAlign w:val="center"/>
          </w:tcPr>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 xml:space="preserve">Дисциплинарные (предметные) результаты  </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after="0" w:line="274" w:lineRule="exact"/>
              <w:ind w:left="142" w:right="1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 xml:space="preserve">ОК </w:t>
            </w:r>
            <w:proofErr w:type="gramStart"/>
            <w:r w:rsidRPr="0032599B">
              <w:rPr>
                <w:rFonts w:ascii="Times New Roman" w:eastAsia="Times New Roman" w:hAnsi="Times New Roman" w:cs="Times New Roman"/>
                <w:sz w:val="24"/>
                <w:szCs w:val="24"/>
              </w:rPr>
              <w:t>01.Выбирать</w:t>
            </w:r>
            <w:proofErr w:type="gramEnd"/>
            <w:r w:rsidRPr="0032599B">
              <w:rPr>
                <w:rFonts w:ascii="Times New Roman" w:eastAsia="Times New Roman" w:hAnsi="Times New Roman" w:cs="Times New Roman"/>
                <w:sz w:val="24"/>
                <w:szCs w:val="24"/>
              </w:rPr>
              <w:t xml:space="preserve"> способы решения задач профессиональной деятельности применительно к различным контекстам</w:t>
            </w:r>
          </w:p>
          <w:p w:rsidR="0032599B" w:rsidRPr="0032599B" w:rsidRDefault="0032599B" w:rsidP="0032599B">
            <w:pPr>
              <w:spacing w:after="0" w:line="240" w:lineRule="auto"/>
              <w:rPr>
                <w:rFonts w:ascii="Times New Roman" w:eastAsia="Times New Roman" w:hAnsi="Times New Roman" w:cs="Times New Roman"/>
                <w:sz w:val="24"/>
                <w:szCs w:val="24"/>
                <w:lang w:eastAsia="ru-RU"/>
              </w:rPr>
            </w:pP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В части трудового воспитания: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готовность к труду, осознание ценности мастерства, трудолюбие;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интерес к различным сферам профессиональной деятельности,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Овладение универсальными учебными познавательными действиями: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а)</w:t>
            </w:r>
            <w:r w:rsidRPr="0032599B">
              <w:rPr>
                <w:rFonts w:ascii="Times New Roman" w:eastAsia="Times New Roman" w:hAnsi="Times New Roman" w:cs="Times New Roman"/>
                <w:color w:val="808080"/>
                <w:sz w:val="24"/>
                <w:szCs w:val="24"/>
                <w:lang w:eastAsia="ru-RU"/>
              </w:rPr>
              <w:t xml:space="preserve"> </w:t>
            </w:r>
            <w:r w:rsidRPr="0032599B">
              <w:rPr>
                <w:rFonts w:ascii="Times New Roman" w:eastAsia="Times New Roman" w:hAnsi="Times New Roman" w:cs="Times New Roman"/>
                <w:color w:val="000000"/>
                <w:sz w:val="24"/>
                <w:szCs w:val="24"/>
                <w:lang w:eastAsia="ru-RU"/>
              </w:rPr>
              <w:t xml:space="preserve">базовые логические действия: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самостоятельно формулировать и актуализировать проблему, рассматривать ее всесторонне;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устанавливать существенный признак или основания для сравнения, классификации и обобщения;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определять цели деятельности, задавать параметры и критерии их достижения;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выявлять закономерности и противоречия в рассматриваемых явлениях; </w:t>
            </w:r>
          </w:p>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32599B" w:rsidRPr="0032599B" w:rsidRDefault="0032599B" w:rsidP="0032599B">
            <w:pPr>
              <w:spacing w:after="0" w:line="240" w:lineRule="auto"/>
              <w:rPr>
                <w:rFonts w:ascii="Times New Roman" w:eastAsia="Times New Roman" w:hAnsi="Times New Roman" w:cs="Times New Roman"/>
                <w:sz w:val="24"/>
                <w:szCs w:val="24"/>
                <w:lang w:eastAsia="ru-RU"/>
              </w:rPr>
            </w:pP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after="0" w:line="274" w:lineRule="exact"/>
              <w:ind w:left="142" w:right="1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ОК 02.</w:t>
            </w:r>
            <w:r w:rsidRPr="0032599B">
              <w:rPr>
                <w:rFonts w:ascii="Times New Roman" w:eastAsia="Times New Roman" w:hAnsi="Times New Roman" w:cs="Times New Roman"/>
                <w:sz w:val="24"/>
                <w:szCs w:val="24"/>
              </w:rPr>
              <w:tab/>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32599B">
              <w:rPr>
                <w:rFonts w:ascii="Times New Roman" w:eastAsia="Times New Roman" w:hAnsi="Times New Roman" w:cs="Times New Roman"/>
                <w:sz w:val="24"/>
                <w:szCs w:val="24"/>
              </w:rPr>
              <w:lastRenderedPageBreak/>
              <w:t>деятельности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В области ценности научного познания: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32599B">
              <w:rPr>
                <w:rFonts w:ascii="Times New Roman" w:eastAsia="Times New Roman" w:hAnsi="Times New Roman" w:cs="Times New Roman"/>
                <w:color w:val="000000"/>
                <w:sz w:val="24"/>
                <w:szCs w:val="24"/>
                <w:lang w:eastAsia="ru-RU"/>
              </w:rPr>
              <w:t>сформированность</w:t>
            </w:r>
            <w:proofErr w:type="spellEnd"/>
            <w:r w:rsidRPr="0032599B">
              <w:rPr>
                <w:rFonts w:ascii="Times New Roman" w:eastAsia="Times New Roman" w:hAnsi="Times New Roman" w:cs="Times New Roman"/>
                <w:color w:val="000000"/>
                <w:sz w:val="24"/>
                <w:szCs w:val="24"/>
                <w:lang w:eastAsia="ru-RU"/>
              </w:rPr>
              <w:t xml:space="preserve"> мировоззрения, соответствующего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современному уровню развития науки и </w:t>
            </w:r>
            <w:proofErr w:type="spellStart"/>
            <w:r w:rsidRPr="0032599B">
              <w:rPr>
                <w:rFonts w:ascii="Times New Roman" w:eastAsia="Times New Roman" w:hAnsi="Times New Roman" w:cs="Times New Roman"/>
                <w:color w:val="000000"/>
                <w:sz w:val="24"/>
                <w:szCs w:val="24"/>
                <w:lang w:eastAsia="ru-RU"/>
              </w:rPr>
              <w:lastRenderedPageBreak/>
              <w:t>обшественной</w:t>
            </w:r>
            <w:proofErr w:type="spellEnd"/>
            <w:r w:rsidRPr="0032599B">
              <w:rPr>
                <w:rFonts w:ascii="Times New Roman" w:eastAsia="Times New Roman" w:hAnsi="Times New Roman" w:cs="Times New Roman"/>
                <w:color w:val="000000"/>
                <w:sz w:val="24"/>
                <w:szCs w:val="24"/>
                <w:lang w:eastAsia="ru-RU"/>
              </w:rPr>
              <w:t xml:space="preserve">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средства взаимодействия между людьми и познания мира;</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осознание ценности научной деятельности,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ГОТОВНОСТЬ</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осуществлять проектную и исследовательскую деятельность индивидуально и в группе;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универсальными учебными познавательными действиями: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 работа с информацией: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владеть умениями анализа и интерпретации художественных произведений в единстве формы содержания (c учетом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неоднозначности заложенных в нем </w:t>
            </w:r>
            <w:r w:rsidRPr="0032599B">
              <w:rPr>
                <w:rFonts w:ascii="Times New Roman" w:eastAsia="Times New Roman" w:hAnsi="Times New Roman" w:cs="Times New Roman"/>
                <w:color w:val="000000"/>
                <w:sz w:val="24"/>
                <w:szCs w:val="24"/>
                <w:lang w:eastAsia="ru-RU"/>
              </w:rPr>
              <w:lastRenderedPageBreak/>
              <w:t xml:space="preserve">смыслов и наличия в нем подтекста) с использованием теоретико-литературных терминов и понятий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 дополнение к изученным на уровне начального общего и основного общего образования);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владеть современными читательскими практиками, культурой восприятия и понимания литературных текстов</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умениями </w:t>
            </w:r>
            <w:proofErr w:type="gramStart"/>
            <w:r w:rsidRPr="0032599B">
              <w:rPr>
                <w:rFonts w:ascii="Times New Roman" w:eastAsia="Times New Roman" w:hAnsi="Times New Roman" w:cs="Times New Roman"/>
                <w:color w:val="000000"/>
                <w:sz w:val="24"/>
                <w:szCs w:val="24"/>
                <w:lang w:eastAsia="ru-RU"/>
              </w:rPr>
              <w:t>самостоятельного истолкования</w:t>
            </w:r>
            <w:proofErr w:type="gramEnd"/>
            <w:r w:rsidRPr="0032599B">
              <w:rPr>
                <w:rFonts w:ascii="Times New Roman" w:eastAsia="Times New Roman" w:hAnsi="Times New Roman" w:cs="Times New Roman"/>
                <w:color w:val="000000"/>
                <w:sz w:val="24"/>
                <w:szCs w:val="24"/>
                <w:lang w:eastAsia="ru-RU"/>
              </w:rPr>
              <w:t xml:space="preserve"> прочитанного в</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устной и письменной форме,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информационной переработки текстов в виде аннотаций, докладов, тезисов, конспектов, рефератов, a</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также написания отзывов 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сочинений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различных жанров (объем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сочинения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не менее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250</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слов):</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владеть</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after="0" w:line="274" w:lineRule="exact"/>
              <w:ind w:left="142" w:right="1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lastRenderedPageBreak/>
              <w:t xml:space="preserve">ОК </w:t>
            </w:r>
            <w:proofErr w:type="gramStart"/>
            <w:r w:rsidRPr="0032599B">
              <w:rPr>
                <w:rFonts w:ascii="Times New Roman" w:eastAsia="Times New Roman" w:hAnsi="Times New Roman" w:cs="Times New Roman"/>
                <w:sz w:val="24"/>
                <w:szCs w:val="24"/>
              </w:rPr>
              <w:t>03.Планировать</w:t>
            </w:r>
            <w:proofErr w:type="gramEnd"/>
            <w:r w:rsidRPr="0032599B">
              <w:rPr>
                <w:rFonts w:ascii="Times New Roman" w:eastAsia="Times New Roman" w:hAnsi="Times New Roman" w:cs="Times New Roman"/>
                <w:sz w:val="24"/>
                <w:szCs w:val="24"/>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2599B" w:rsidRPr="0032599B" w:rsidRDefault="0032599B" w:rsidP="0032599B">
            <w:pPr>
              <w:widowControl w:val="0"/>
              <w:autoSpaceDE w:val="0"/>
              <w:autoSpaceDN w:val="0"/>
              <w:adjustRightInd w:val="0"/>
              <w:spacing w:before="220" w:after="0" w:line="240" w:lineRule="auto"/>
              <w:rPr>
                <w:rFonts w:ascii="Times New Roman" w:eastAsia="Times New Roman" w:hAnsi="Times New Roman" w:cs="Times New Roman"/>
                <w:sz w:val="24"/>
                <w:szCs w:val="24"/>
                <w:lang w:eastAsia="ru-RU"/>
              </w:rPr>
            </w:pP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 области духовно-нравственного воспитания: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 </w:t>
            </w:r>
            <w:proofErr w:type="spellStart"/>
            <w:r w:rsidRPr="0032599B">
              <w:rPr>
                <w:rFonts w:ascii="Times New Roman" w:eastAsia="Times New Roman" w:hAnsi="Times New Roman" w:cs="Times New Roman"/>
                <w:color w:val="000000"/>
                <w:sz w:val="24"/>
                <w:szCs w:val="24"/>
                <w:lang w:eastAsia="ru-RU"/>
              </w:rPr>
              <w:t>сформированность</w:t>
            </w:r>
            <w:proofErr w:type="spellEnd"/>
            <w:r w:rsidRPr="0032599B">
              <w:rPr>
                <w:rFonts w:ascii="Times New Roman" w:eastAsia="Times New Roman" w:hAnsi="Times New Roman" w:cs="Times New Roman"/>
                <w:color w:val="000000"/>
                <w:sz w:val="24"/>
                <w:szCs w:val="24"/>
                <w:lang w:eastAsia="ru-RU"/>
              </w:rPr>
              <w:t xml:space="preserve"> нравственного сознания, этического способность оценивать ситуацию и принимать осознанные решения, ориентируясь на морально нравственные нормы и ценности;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осознание личного вклада в построение устойчивого будущего; поведения;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ответственное отношение к своим родителям и (или) другим членам семьи, созданию семьи на осознанного принятия ценностей семейной соответствии с традициями народов России;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самоорганизация: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самостоятельно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осуществлять</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познавательную</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деятельность, выявлять проблемы, ставить и формулировать собственные задачи в образовательной деятельности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 жизненных ситуациях;</w:t>
            </w: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сформировать представления о функциях русского языка в современном мире (государственный язык Российской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сформировать знаний о признаках</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ц (пли) на слух; выявлять логико-смысловые отношения между предложениями в тексте: создавать тексты разных функционально-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смысловых </w:t>
            </w:r>
            <w:proofErr w:type="spellStart"/>
            <w:r w:rsidRPr="0032599B">
              <w:rPr>
                <w:rFonts w:ascii="Times New Roman" w:eastAsia="Times New Roman" w:hAnsi="Times New Roman" w:cs="Times New Roman"/>
                <w:color w:val="000000"/>
                <w:sz w:val="24"/>
                <w:szCs w:val="24"/>
                <w:lang w:eastAsia="ru-RU"/>
              </w:rPr>
              <w:t>тов</w:t>
            </w:r>
            <w:proofErr w:type="spellEnd"/>
            <w:r w:rsidRPr="0032599B">
              <w:rPr>
                <w:rFonts w:ascii="Times New Roman" w:eastAsia="Times New Roman" w:hAnsi="Times New Roman" w:cs="Times New Roman"/>
                <w:color w:val="000000"/>
                <w:sz w:val="24"/>
                <w:szCs w:val="24"/>
                <w:lang w:eastAsia="ru-RU"/>
              </w:rPr>
              <w:t>: тексты научного.</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before="220" w:after="0" w:line="240" w:lineRule="auto"/>
              <w:jc w:val="both"/>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Готовность к саморазвитию, самостоятельности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 самоопределению;</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универсальными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коммуникативными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действиями: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совместная деятельность:</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понимать и использовать преимущества командной индивидуальной работы;</w:t>
            </w: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осознавать взаимосвязь между языковым, литературным, интеллектуальным, духовно-нравственным развитием личности; сформировать умения выразительно (с</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-учетом индивидуальных особенностей обучающихся) читать, в том числе наизусть, не менее 10 произведений и (или) фрагментов</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before="220" w:after="0" w:line="240" w:lineRule="auto"/>
              <w:rPr>
                <w:rFonts w:ascii="Times New Roman" w:eastAsia="Times New Roman" w:hAnsi="Times New Roman" w:cs="Arial"/>
                <w:sz w:val="24"/>
                <w:szCs w:val="24"/>
                <w:lang w:eastAsia="ru-RU"/>
              </w:rPr>
            </w:pPr>
            <w:r w:rsidRPr="0032599B">
              <w:rPr>
                <w:rFonts w:ascii="Times New Roman" w:eastAsia="Times New Roman" w:hAnsi="Times New Roman" w:cs="Arial"/>
                <w:sz w:val="24"/>
                <w:szCs w:val="24"/>
                <w:lang w:eastAsia="ru-RU"/>
              </w:rPr>
              <w:t xml:space="preserve">ОК </w:t>
            </w:r>
            <w:proofErr w:type="gramStart"/>
            <w:r w:rsidRPr="0032599B">
              <w:rPr>
                <w:rFonts w:ascii="Times New Roman" w:eastAsia="Times New Roman" w:hAnsi="Times New Roman" w:cs="Arial"/>
                <w:sz w:val="24"/>
                <w:szCs w:val="24"/>
                <w:lang w:eastAsia="ru-RU"/>
              </w:rPr>
              <w:t>05.Осуществлять</w:t>
            </w:r>
            <w:proofErr w:type="gramEnd"/>
            <w:r w:rsidRPr="0032599B">
              <w:rPr>
                <w:rFonts w:ascii="Times New Roman" w:eastAsia="Times New Roman" w:hAnsi="Times New Roman" w:cs="Arial"/>
                <w:sz w:val="24"/>
                <w:szCs w:val="24"/>
                <w:lang w:eastAsia="ru-RU"/>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p w:rsidR="0032599B" w:rsidRPr="0032599B" w:rsidRDefault="0032599B" w:rsidP="0032599B">
            <w:pPr>
              <w:widowControl w:val="0"/>
              <w:autoSpaceDE w:val="0"/>
              <w:autoSpaceDN w:val="0"/>
              <w:adjustRightInd w:val="0"/>
              <w:spacing w:before="220" w:after="0" w:line="240" w:lineRule="auto"/>
              <w:rPr>
                <w:rFonts w:ascii="Times New Roman" w:eastAsia="Times New Roman" w:hAnsi="Times New Roman" w:cs="Times New Roman"/>
                <w:sz w:val="24"/>
                <w:szCs w:val="24"/>
                <w:lang w:eastAsia="ru-RU"/>
              </w:rPr>
            </w:pP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w:t>
            </w:r>
            <w:r w:rsidRPr="0032599B">
              <w:rPr>
                <w:rFonts w:ascii="Times New Roman" w:eastAsia="Times New Roman" w:hAnsi="Times New Roman" w:cs="Times New Roman"/>
                <w:color w:val="000000"/>
                <w:sz w:val="24"/>
                <w:szCs w:val="24"/>
                <w:lang w:eastAsia="ru-RU"/>
              </w:rPr>
              <w:tab/>
              <w:t>В области эстетического воспитания: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эстетическое отношение к миру, включая эстетику быта, научного технического творчества, спорта, труда</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общественных отношений;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способность воспринимать различные виды искусства,</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традиции и творчество своего и других народов, ощущать эмоциональное воздействие искусства;</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убежденность в значимости для личности и общества отечественного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и мирового искусства, этнических культурных традиций и народного творчества; готовность к </w:t>
            </w:r>
            <w:r w:rsidRPr="0032599B">
              <w:rPr>
                <w:rFonts w:ascii="Times New Roman" w:eastAsia="Times New Roman" w:hAnsi="Times New Roman" w:cs="Times New Roman"/>
                <w:color w:val="000000"/>
                <w:sz w:val="24"/>
                <w:szCs w:val="24"/>
                <w:lang w:eastAsia="ru-RU"/>
              </w:rPr>
              <w:lastRenderedPageBreak/>
              <w:t>самовыражению в разных видах искусства, стремление проявлять качества творческой личности;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универсальными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коммуникативными действиями: общение: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осуществлять коммуникации во всех сферах жизни;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сформировать умения выразительно (с учетом индивидуальных особенностей обучающихся) умения читать, в том числе наизусть, не менее 10 произведений и (или) фрагментов;</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владеть умениями анализа и интерпретации художественных произведений в единстве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формы и содержания (C</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сформировать представления о </w:t>
            </w:r>
            <w:r w:rsidRPr="0032599B">
              <w:rPr>
                <w:rFonts w:ascii="Times New Roman" w:eastAsia="Times New Roman" w:hAnsi="Times New Roman" w:cs="Times New Roman"/>
                <w:color w:val="000000"/>
                <w:sz w:val="24"/>
                <w:szCs w:val="24"/>
                <w:lang w:eastAsia="ru-RU"/>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 выразительных возможностях.</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after="0" w:line="274" w:lineRule="exact"/>
              <w:ind w:left="142" w:right="1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2599B" w:rsidRPr="0032599B" w:rsidRDefault="0032599B" w:rsidP="0032599B">
            <w:pPr>
              <w:widowControl w:val="0"/>
              <w:autoSpaceDE w:val="0"/>
              <w:autoSpaceDN w:val="0"/>
              <w:adjustRightInd w:val="0"/>
              <w:spacing w:before="220" w:after="0" w:line="240" w:lineRule="auto"/>
              <w:rPr>
                <w:rFonts w:ascii="Times New Roman" w:eastAsia="Times New Roman" w:hAnsi="Times New Roman" w:cs="Times New Roman"/>
                <w:sz w:val="24"/>
                <w:szCs w:val="24"/>
                <w:lang w:eastAsia="ru-RU"/>
              </w:rPr>
            </w:pP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осознание обучающимися российской гражданской идентичности;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целенаправленное развитие внутренней позиции личности на основе духовно-нравственных ценностей народов</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Российской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Федерации, исторических и национально-культурных традиций, формирование системы значимых ценностно-смысловых установок, антикоррупционного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мировоззрения, правосознания, экологической способности ставить цели и строить жизненные планы;</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 части гражданского воспитания: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культуры,</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уважение закона и правопорядка; принятие традиционных национальных, общечеловеческих гуманистических и демократических ценностей;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32599B">
              <w:rPr>
                <w:rFonts w:ascii="Times New Roman" w:eastAsia="Times New Roman" w:hAnsi="Times New Roman" w:cs="Times New Roman"/>
                <w:color w:val="000000"/>
                <w:sz w:val="24"/>
                <w:szCs w:val="24"/>
                <w:lang w:eastAsia="ru-RU"/>
              </w:rPr>
              <w:t>готовность  противостоять</w:t>
            </w:r>
            <w:proofErr w:type="gramEnd"/>
            <w:r w:rsidRPr="0032599B">
              <w:rPr>
                <w:rFonts w:ascii="Times New Roman" w:eastAsia="Times New Roman" w:hAnsi="Times New Roman" w:cs="Times New Roman"/>
                <w:color w:val="000000"/>
                <w:sz w:val="24"/>
                <w:szCs w:val="24"/>
                <w:lang w:eastAsia="ru-RU"/>
              </w:rPr>
              <w:t xml:space="preserve"> идеологии экстремизма, национализма, ксенофобии, дискриминации по социальным, осознание своих конституционных прав и обязанностей,</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религиозным, расовым, национальным признакам: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патриотического воспитания: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32599B">
              <w:rPr>
                <w:rFonts w:ascii="Times New Roman" w:eastAsia="Times New Roman" w:hAnsi="Times New Roman" w:cs="Times New Roman"/>
                <w:color w:val="000000"/>
                <w:sz w:val="24"/>
                <w:szCs w:val="24"/>
                <w:lang w:eastAsia="ru-RU"/>
              </w:rPr>
              <w:t>сформированность</w:t>
            </w:r>
            <w:proofErr w:type="spellEnd"/>
            <w:r w:rsidRPr="0032599B">
              <w:rPr>
                <w:rFonts w:ascii="Times New Roman" w:eastAsia="Times New Roman" w:hAnsi="Times New Roman" w:cs="Times New Roman"/>
                <w:color w:val="000000"/>
                <w:sz w:val="24"/>
                <w:szCs w:val="24"/>
                <w:lang w:eastAsia="ru-RU"/>
              </w:rPr>
              <w:t xml:space="preserve"> российской гражданской идентичности, патриотизма, уважения к </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своему народу, чувства ответственности перед </w:t>
            </w:r>
            <w:r w:rsidRPr="0032599B">
              <w:rPr>
                <w:rFonts w:ascii="Times New Roman" w:eastAsia="Times New Roman" w:hAnsi="Times New Roman" w:cs="Times New Roman"/>
                <w:color w:val="000000"/>
                <w:sz w:val="24"/>
                <w:szCs w:val="24"/>
                <w:lang w:eastAsia="ru-RU"/>
              </w:rPr>
              <w:lastRenderedPageBreak/>
              <w:t>Родиной, гордости за свой край, свою Родину, свой язык и культуру, прошлое и настоящее многонационального народа России;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ценностное отношение к государственным символам, историческому и природному наследию, памятникам, традициям </w:t>
            </w:r>
            <w:proofErr w:type="gramStart"/>
            <w:r w:rsidRPr="0032599B">
              <w:rPr>
                <w:rFonts w:ascii="Times New Roman" w:eastAsia="Times New Roman" w:hAnsi="Times New Roman" w:cs="Times New Roman"/>
                <w:color w:val="000000"/>
                <w:sz w:val="24"/>
                <w:szCs w:val="24"/>
                <w:lang w:eastAsia="ru-RU"/>
              </w:rPr>
              <w:t>народов .России</w:t>
            </w:r>
            <w:proofErr w:type="gramEnd"/>
            <w:r w:rsidRPr="0032599B">
              <w:rPr>
                <w:rFonts w:ascii="Times New Roman" w:eastAsia="Times New Roman" w:hAnsi="Times New Roman" w:cs="Times New Roman"/>
                <w:color w:val="000000"/>
                <w:sz w:val="24"/>
                <w:szCs w:val="24"/>
                <w:lang w:eastAsia="ru-RU"/>
              </w:rPr>
              <w:t>, достижениям России в науке, искусстве, спорте, технологиях и труде; _ идейная убежденность, готовность к служению и защите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Отечества, ответственность за его судьбу; освоенные обучающимися межпредметные и универсальные учебные действия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понятия (регулятивные,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познавательные, коммуникативные);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способность их использования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 познавательной социальной практике, готовность к самостоятельному</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сформировать устойчивый интерес к чтению как средству познания отечественной и других культур;</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приобщение отечественному литературному наследию и традиционным ценностям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через него и сокровищам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мировой культуры;</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tc>
      </w:tr>
      <w:tr w:rsidR="0032599B" w:rsidRPr="0032599B" w:rsidTr="00237BF6">
        <w:trPr>
          <w:trHeight w:val="344"/>
        </w:trPr>
        <w:tc>
          <w:tcPr>
            <w:tcW w:w="5153" w:type="dxa"/>
          </w:tcPr>
          <w:p w:rsidR="0032599B" w:rsidRPr="0032599B" w:rsidRDefault="0032599B" w:rsidP="0032599B">
            <w:pPr>
              <w:widowControl w:val="0"/>
              <w:autoSpaceDE w:val="0"/>
              <w:autoSpaceDN w:val="0"/>
              <w:adjustRightInd w:val="0"/>
              <w:spacing w:before="220" w:after="0" w:line="240" w:lineRule="auto"/>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ОК 09.Пользоваться профессиональной документацией на государственном и иностранном языках</w:t>
            </w:r>
          </w:p>
        </w:tc>
        <w:tc>
          <w:tcPr>
            <w:tcW w:w="5161"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наличие мотивации к обучению и личностному развитию;</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 области ценности научного познания: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32599B">
              <w:rPr>
                <w:rFonts w:ascii="Times New Roman" w:eastAsia="Times New Roman" w:hAnsi="Times New Roman" w:cs="Times New Roman"/>
                <w:color w:val="000000"/>
                <w:sz w:val="24"/>
                <w:szCs w:val="24"/>
                <w:lang w:eastAsia="ru-RU"/>
              </w:rPr>
              <w:t>сформированность</w:t>
            </w:r>
            <w:proofErr w:type="spellEnd"/>
            <w:r w:rsidRPr="0032599B">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 xml:space="preserve">совершенствование языковой и читательской культуры как средства взаимодействия между </w:t>
            </w:r>
            <w:r w:rsidRPr="0032599B">
              <w:rPr>
                <w:rFonts w:ascii="Times New Roman" w:eastAsia="Times New Roman" w:hAnsi="Times New Roman" w:cs="Times New Roman"/>
                <w:color w:val="000000"/>
                <w:sz w:val="24"/>
                <w:szCs w:val="24"/>
                <w:lang w:eastAsia="ru-RU"/>
              </w:rPr>
              <w:lastRenderedPageBreak/>
              <w:t>людьми и познания мира;</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осознание ценности научной деятельности, готовность осуществлять проектную и исследовательскую деятельность осознанию своего места в поликультурном мире;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индивидуально и в группе;</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Овладение универсальными учебными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познавательными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действиями:</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6) базовые исследовательские действия: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владеть навыками учебно-исследовательской и проектной деятельности, навыками разрешения проблем;</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t>_ овладение видами деятельности по получению нового в различных учебных ситуациях, в том числе при созданий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 знания, его интерпретации, преобразованию и применению</w:t>
            </w:r>
          </w:p>
        </w:tc>
        <w:tc>
          <w:tcPr>
            <w:tcW w:w="4820" w:type="dxa"/>
          </w:tcPr>
          <w:p w:rsidR="0032599B" w:rsidRPr="0032599B" w:rsidRDefault="0032599B" w:rsidP="0032599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599B">
              <w:rPr>
                <w:rFonts w:ascii="Times New Roman" w:eastAsia="Times New Roman" w:hAnsi="Times New Roman" w:cs="Times New Roman"/>
                <w:color w:val="000000"/>
                <w:sz w:val="24"/>
                <w:szCs w:val="24"/>
                <w:lang w:eastAsia="ru-RU"/>
              </w:rPr>
              <w:lastRenderedPageBreak/>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250 </w:t>
            </w:r>
            <w:r w:rsidRPr="0032599B">
              <w:rPr>
                <w:rFonts w:ascii="Times New Roman" w:eastAsia="Times New Roman" w:hAnsi="Times New Roman" w:cs="Times New Roman"/>
                <w:color w:val="000000"/>
                <w:sz w:val="24"/>
                <w:szCs w:val="24"/>
                <w:lang w:eastAsia="ru-RU"/>
              </w:rPr>
              <w:lastRenderedPageBreak/>
              <w:t>слов); владеть умением редактировать и совершенствовать собственные письменные высказывания с учетом норм русского литературного языка</w:t>
            </w:r>
          </w:p>
        </w:tc>
      </w:tr>
      <w:tr w:rsidR="0032599B" w:rsidRPr="0032599B" w:rsidTr="00237BF6">
        <w:trPr>
          <w:trHeight w:val="344"/>
        </w:trPr>
        <w:tc>
          <w:tcPr>
            <w:tcW w:w="15134" w:type="dxa"/>
            <w:gridSpan w:val="3"/>
            <w:vAlign w:val="center"/>
          </w:tcPr>
          <w:p w:rsidR="0032599B" w:rsidRPr="0032599B" w:rsidRDefault="0032599B" w:rsidP="0032599B">
            <w:pPr>
              <w:spacing w:after="0" w:line="240" w:lineRule="auto"/>
              <w:jc w:val="center"/>
              <w:rPr>
                <w:rFonts w:ascii="Times New Roman" w:eastAsia="Times New Roman" w:hAnsi="Times New Roman" w:cs="Times New Roman"/>
                <w:bCs/>
                <w:kern w:val="24"/>
                <w:sz w:val="24"/>
                <w:szCs w:val="24"/>
                <w:lang w:eastAsia="ru-RU"/>
              </w:rPr>
            </w:pPr>
            <w:r w:rsidRPr="0032599B">
              <w:rPr>
                <w:rFonts w:ascii="Times New Roman" w:eastAsia="Times New Roman" w:hAnsi="Times New Roman" w:cs="Times New Roman"/>
                <w:bCs/>
                <w:kern w:val="24"/>
                <w:sz w:val="24"/>
                <w:szCs w:val="24"/>
                <w:lang w:eastAsia="ru-RU"/>
              </w:rPr>
              <w:lastRenderedPageBreak/>
              <w:t xml:space="preserve">ФГОС СОО </w:t>
            </w:r>
            <w:r w:rsidRPr="0032599B">
              <w:rPr>
                <w:rFonts w:ascii="Times New Roman" w:eastAsia="Times New Roman" w:hAnsi="Times New Roman" w:cs="Times New Roman"/>
                <w:b/>
                <w:bCs/>
                <w:kern w:val="24"/>
                <w:sz w:val="24"/>
                <w:szCs w:val="24"/>
                <w:lang w:eastAsia="ru-RU"/>
              </w:rPr>
              <w:t xml:space="preserve">(математика, физика, информатика, ин. </w:t>
            </w:r>
            <w:proofErr w:type="spellStart"/>
            <w:r w:rsidRPr="0032599B">
              <w:rPr>
                <w:rFonts w:ascii="Times New Roman" w:eastAsia="Times New Roman" w:hAnsi="Times New Roman" w:cs="Times New Roman"/>
                <w:b/>
                <w:bCs/>
                <w:kern w:val="24"/>
                <w:sz w:val="24"/>
                <w:szCs w:val="24"/>
                <w:lang w:eastAsia="ru-RU"/>
              </w:rPr>
              <w:t>яз</w:t>
            </w:r>
            <w:proofErr w:type="spellEnd"/>
            <w:r w:rsidRPr="0032599B">
              <w:rPr>
                <w:rFonts w:ascii="Times New Roman" w:eastAsia="Times New Roman" w:hAnsi="Times New Roman" w:cs="Times New Roman"/>
                <w:b/>
                <w:bCs/>
                <w:kern w:val="24"/>
                <w:sz w:val="24"/>
                <w:szCs w:val="24"/>
                <w:lang w:eastAsia="ru-RU"/>
              </w:rPr>
              <w:t xml:space="preserve">, </w:t>
            </w:r>
            <w:proofErr w:type="spellStart"/>
            <w:r w:rsidRPr="0032599B">
              <w:rPr>
                <w:rFonts w:ascii="Times New Roman" w:eastAsia="Times New Roman" w:hAnsi="Times New Roman" w:cs="Times New Roman"/>
                <w:b/>
                <w:bCs/>
                <w:kern w:val="24"/>
                <w:sz w:val="24"/>
                <w:szCs w:val="24"/>
                <w:lang w:eastAsia="ru-RU"/>
              </w:rPr>
              <w:t>физ-ра</w:t>
            </w:r>
            <w:proofErr w:type="spellEnd"/>
            <w:r w:rsidRPr="0032599B">
              <w:rPr>
                <w:rFonts w:ascii="Times New Roman" w:eastAsia="Times New Roman" w:hAnsi="Times New Roman" w:cs="Times New Roman"/>
                <w:b/>
                <w:bCs/>
                <w:kern w:val="24"/>
                <w:sz w:val="24"/>
                <w:szCs w:val="24"/>
                <w:lang w:eastAsia="ru-RU"/>
              </w:rPr>
              <w:t>, химия, биология);</w:t>
            </w:r>
          </w:p>
          <w:p w:rsidR="0032599B" w:rsidRPr="0032599B" w:rsidRDefault="0032599B" w:rsidP="0032599B">
            <w:pPr>
              <w:spacing w:after="0" w:line="240" w:lineRule="auto"/>
              <w:jc w:val="center"/>
              <w:rPr>
                <w:rFonts w:ascii="Times New Roman" w:eastAsia="Times New Roman" w:hAnsi="Times New Roman" w:cs="Times New Roman"/>
                <w:sz w:val="24"/>
                <w:szCs w:val="24"/>
                <w:lang w:eastAsia="ru-RU"/>
              </w:rPr>
            </w:pPr>
            <w:r w:rsidRPr="0032599B">
              <w:rPr>
                <w:rFonts w:ascii="Times New Roman" w:eastAsia="Times New Roman" w:hAnsi="Times New Roman" w:cs="Times New Roman"/>
                <w:b/>
                <w:bCs/>
                <w:kern w:val="24"/>
                <w:sz w:val="24"/>
                <w:szCs w:val="24"/>
                <w:lang w:eastAsia="ru-RU"/>
              </w:rPr>
              <w:t xml:space="preserve">ФОП СОО </w:t>
            </w:r>
            <w:r w:rsidRPr="0032599B">
              <w:rPr>
                <w:rFonts w:ascii="Times New Roman" w:eastAsia="Times New Roman" w:hAnsi="Times New Roman" w:cs="Times New Roman"/>
                <w:bCs/>
                <w:kern w:val="24"/>
                <w:sz w:val="24"/>
                <w:szCs w:val="24"/>
                <w:lang w:eastAsia="ru-RU"/>
              </w:rPr>
              <w:t>(русский язык, литература, история, обществознание, география, ОБЖ)</w:t>
            </w:r>
            <w:r w:rsidRPr="0032599B">
              <w:rPr>
                <w:rFonts w:ascii="Times New Roman" w:eastAsia="Times New Roman" w:hAnsi="Times New Roman" w:cs="Times New Roman"/>
                <w:b/>
                <w:bCs/>
                <w:kern w:val="24"/>
                <w:sz w:val="24"/>
                <w:szCs w:val="24"/>
                <w:lang w:eastAsia="ru-RU"/>
              </w:rPr>
              <w:t>:</w:t>
            </w:r>
          </w:p>
        </w:tc>
      </w:tr>
      <w:tr w:rsidR="0032599B" w:rsidRPr="0032599B" w:rsidTr="00237BF6">
        <w:trPr>
          <w:trHeight w:val="344"/>
        </w:trPr>
        <w:tc>
          <w:tcPr>
            <w:tcW w:w="5153"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Calibri" w:hAnsi="Times New Roman" w:cs="Times New Roman"/>
                <w:color w:val="000000"/>
                <w:sz w:val="24"/>
                <w:szCs w:val="24"/>
              </w:rPr>
              <w:t>ПК 2.1. Выполнять основную обработку и предпосевную подготовку почвы с заданными агротехническими требованиями</w:t>
            </w:r>
            <w:r w:rsidRPr="0032599B">
              <w:rPr>
                <w:rFonts w:ascii="Times New Roman" w:eastAsia="Times New Roman" w:hAnsi="Times New Roman" w:cs="Times New Roman"/>
                <w:sz w:val="24"/>
                <w:szCs w:val="24"/>
                <w:lang w:eastAsia="ru-RU"/>
              </w:rPr>
              <w:t xml:space="preserve"> </w:t>
            </w:r>
          </w:p>
        </w:tc>
        <w:tc>
          <w:tcPr>
            <w:tcW w:w="5161"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p>
        </w:tc>
        <w:tc>
          <w:tcPr>
            <w:tcW w:w="4820"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Calibri" w:eastAsia="Times New Roman" w:hAnsi="Calibri" w:cs="Times New Roman"/>
                <w:sz w:val="24"/>
                <w:szCs w:val="24"/>
                <w:lang w:eastAsia="ru-RU"/>
              </w:rPr>
              <w:t xml:space="preserve">-  </w:t>
            </w:r>
            <w:r w:rsidRPr="0032599B">
              <w:rPr>
                <w:rFonts w:ascii="Times New Roman" w:eastAsia="Times New Roman" w:hAnsi="Times New Roman" w:cs="Times New Roman"/>
                <w:sz w:val="24"/>
                <w:szCs w:val="24"/>
                <w:lang w:eastAsia="ru-RU"/>
              </w:rPr>
              <w:t xml:space="preserve">владеть умением редактировать и совершенствовать собственные письменные высказывания с учетом норм русского литературного языка; - уметь работать с разными информационными источниками, в том числе в </w:t>
            </w:r>
            <w:proofErr w:type="spellStart"/>
            <w:r w:rsidRPr="0032599B">
              <w:rPr>
                <w:rFonts w:ascii="Times New Roman" w:eastAsia="Times New Roman" w:hAnsi="Times New Roman" w:cs="Times New Roman"/>
                <w:sz w:val="24"/>
                <w:szCs w:val="24"/>
                <w:lang w:eastAsia="ru-RU"/>
              </w:rPr>
              <w:t>медиапространстве</w:t>
            </w:r>
            <w:proofErr w:type="spellEnd"/>
            <w:r w:rsidRPr="0032599B">
              <w:rPr>
                <w:rFonts w:ascii="Times New Roman" w:eastAsia="Times New Roman" w:hAnsi="Times New Roman" w:cs="Times New Roman"/>
                <w:sz w:val="24"/>
                <w:szCs w:val="24"/>
                <w:lang w:eastAsia="ru-RU"/>
              </w:rPr>
              <w:t>, использовать ресурсы традиционных библиотек и электронных библиотечных систем;</w:t>
            </w:r>
          </w:p>
        </w:tc>
      </w:tr>
      <w:tr w:rsidR="0032599B" w:rsidRPr="0032599B" w:rsidTr="00237BF6">
        <w:trPr>
          <w:trHeight w:val="344"/>
        </w:trPr>
        <w:tc>
          <w:tcPr>
            <w:tcW w:w="5153"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Courier New" w:hAnsi="Times New Roman" w:cs="Courier New"/>
                <w:color w:val="000000"/>
                <w:sz w:val="24"/>
                <w:szCs w:val="24"/>
                <w:lang w:eastAsia="ru-RU"/>
              </w:rPr>
              <w:lastRenderedPageBreak/>
              <w:t>ПК 2.6 Выполнять мелиоративные работы</w:t>
            </w:r>
          </w:p>
        </w:tc>
        <w:tc>
          <w:tcPr>
            <w:tcW w:w="5161"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p>
        </w:tc>
        <w:tc>
          <w:tcPr>
            <w:tcW w:w="4820"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владеть умением редактировать и совершенствовать собственные письменные высказывания с учетом норм русского литературного языка</w:t>
            </w:r>
          </w:p>
        </w:tc>
      </w:tr>
      <w:tr w:rsidR="0032599B" w:rsidRPr="0032599B" w:rsidTr="00237BF6">
        <w:trPr>
          <w:trHeight w:val="360"/>
        </w:trPr>
        <w:tc>
          <w:tcPr>
            <w:tcW w:w="5153"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Courier New" w:hAnsi="Times New Roman" w:cs="Courier New"/>
                <w:color w:val="000000"/>
                <w:sz w:val="24"/>
                <w:szCs w:val="24"/>
                <w:lang w:eastAsia="ru-RU"/>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5161"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p>
        </w:tc>
        <w:tc>
          <w:tcPr>
            <w:tcW w:w="4820" w:type="dxa"/>
          </w:tcPr>
          <w:p w:rsidR="0032599B" w:rsidRPr="0032599B" w:rsidRDefault="0032599B" w:rsidP="0032599B">
            <w:pPr>
              <w:spacing w:after="0" w:line="240" w:lineRule="auto"/>
              <w:rPr>
                <w:rFonts w:ascii="Times New Roman" w:eastAsia="Times New Roman" w:hAnsi="Times New Roman" w:cs="Times New Roman"/>
                <w:sz w:val="24"/>
                <w:szCs w:val="24"/>
                <w:lang w:eastAsia="ru-RU"/>
              </w:rPr>
            </w:pPr>
            <w:r w:rsidRPr="0032599B">
              <w:rPr>
                <w:rFonts w:ascii="Times New Roman" w:eastAsia="Times New Roman" w:hAnsi="Times New Roman" w:cs="Times New Roman"/>
                <w:sz w:val="24"/>
                <w:szCs w:val="24"/>
                <w:lang w:eastAsia="ru-RU"/>
              </w:rPr>
              <w:t>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w:t>
            </w:r>
          </w:p>
        </w:tc>
      </w:tr>
    </w:tbl>
    <w:p w:rsidR="0032599B" w:rsidRPr="0032599B" w:rsidRDefault="0032599B" w:rsidP="0032599B">
      <w:pPr>
        <w:ind w:right="567"/>
        <w:rPr>
          <w:rFonts w:ascii="Times New Roman" w:eastAsia="Times New Roman" w:hAnsi="Times New Roman" w:cs="Times New Roman"/>
          <w:sz w:val="24"/>
          <w:szCs w:val="24"/>
          <w:lang w:eastAsia="ru-RU"/>
        </w:rPr>
      </w:pPr>
    </w:p>
    <w:p w:rsidR="0032599B" w:rsidRPr="0032599B" w:rsidRDefault="0032599B" w:rsidP="0032599B">
      <w:pPr>
        <w:ind w:right="567"/>
        <w:rPr>
          <w:rFonts w:ascii="Times New Roman" w:eastAsia="Times New Roman" w:hAnsi="Times New Roman" w:cs="Times New Roman"/>
          <w:sz w:val="24"/>
          <w:szCs w:val="24"/>
          <w:lang w:eastAsia="ru-RU"/>
        </w:rPr>
      </w:pPr>
    </w:p>
    <w:p w:rsidR="0032599B" w:rsidRPr="0032599B" w:rsidRDefault="0032599B" w:rsidP="0032599B">
      <w:pPr>
        <w:ind w:right="567"/>
        <w:rPr>
          <w:rFonts w:ascii="Times New Roman" w:eastAsia="Times New Roman" w:hAnsi="Times New Roman" w:cs="Times New Roman"/>
          <w:sz w:val="24"/>
          <w:szCs w:val="24"/>
          <w:lang w:eastAsia="ru-RU"/>
        </w:rPr>
      </w:pPr>
    </w:p>
    <w:p w:rsidR="00E12BD6" w:rsidRPr="0032599B" w:rsidRDefault="00E12BD6">
      <w:pPr>
        <w:rPr>
          <w:rFonts w:ascii="Times New Roman" w:hAnsi="Times New Roman" w:cs="Times New Roman"/>
        </w:rPr>
      </w:pPr>
    </w:p>
    <w:sectPr w:rsidR="00E12BD6" w:rsidRPr="0032599B" w:rsidSect="00237BF6">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CC" w:rsidRDefault="00D05ACC">
      <w:pPr>
        <w:spacing w:after="0" w:line="240" w:lineRule="auto"/>
      </w:pPr>
      <w:r>
        <w:separator/>
      </w:r>
    </w:p>
  </w:endnote>
  <w:endnote w:type="continuationSeparator" w:id="0">
    <w:p w:rsidR="00D05ACC" w:rsidRDefault="00D0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F0000" w:usb2="00000010" w:usb3="00000000" w:csb0="00120000" w:csb1="00000000"/>
  </w:font>
  <w:font w:name="MS Mincho">
    <w:altName w:val="Yu Gothic UI"/>
    <w:panose1 w:val="02020609040205080304"/>
    <w:charset w:val="80"/>
    <w:family w:val="modern"/>
    <w:pitch w:val="fixed"/>
    <w:sig w:usb0="A00002BF" w:usb1="68C7FCFB" w:usb2="00000010"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37D" w:rsidRDefault="0086637D" w:rsidP="00237BF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6637D" w:rsidRDefault="0086637D" w:rsidP="00237BF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37D" w:rsidRDefault="0086637D" w:rsidP="00237BF6">
    <w:pPr>
      <w:pStyle w:val="a7"/>
      <w:framePr w:wrap="around" w:vAnchor="text" w:hAnchor="margin" w:xAlign="right" w:y="1"/>
      <w:rPr>
        <w:rStyle w:val="ae"/>
      </w:rPr>
    </w:pPr>
  </w:p>
  <w:p w:rsidR="0086637D" w:rsidRDefault="0086637D" w:rsidP="00237BF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CC" w:rsidRDefault="00D05ACC">
      <w:pPr>
        <w:spacing w:after="0" w:line="240" w:lineRule="auto"/>
      </w:pPr>
      <w:r>
        <w:separator/>
      </w:r>
    </w:p>
  </w:footnote>
  <w:footnote w:type="continuationSeparator" w:id="0">
    <w:p w:rsidR="00D05ACC" w:rsidRDefault="00D0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71A193E"/>
    <w:multiLevelType w:val="hybridMultilevel"/>
    <w:tmpl w:val="6E9CC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52632"/>
    <w:multiLevelType w:val="hybridMultilevel"/>
    <w:tmpl w:val="F47AA128"/>
    <w:lvl w:ilvl="0" w:tplc="A6EC5428">
      <w:start w:val="1"/>
      <w:numFmt w:val="decimal"/>
      <w:lvlText w:val="М%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BD591B"/>
    <w:multiLevelType w:val="hybridMultilevel"/>
    <w:tmpl w:val="446658C6"/>
    <w:lvl w:ilvl="0" w:tplc="A6EC5428">
      <w:start w:val="1"/>
      <w:numFmt w:val="decimal"/>
      <w:lvlText w:val="М%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1B74E3"/>
    <w:multiLevelType w:val="hybridMultilevel"/>
    <w:tmpl w:val="034E1CD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15187CA3"/>
    <w:multiLevelType w:val="hybridMultilevel"/>
    <w:tmpl w:val="75E68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7B71B4"/>
    <w:multiLevelType w:val="hybridMultilevel"/>
    <w:tmpl w:val="22C2E498"/>
    <w:lvl w:ilvl="0" w:tplc="CF604114">
      <w:start w:val="2"/>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15:restartNumberingAfterBreak="0">
    <w:nsid w:val="1C354224"/>
    <w:multiLevelType w:val="hybridMultilevel"/>
    <w:tmpl w:val="BB8C5AE6"/>
    <w:lvl w:ilvl="0" w:tplc="904E81FC">
      <w:start w:val="1"/>
      <w:numFmt w:val="decimal"/>
      <w:lvlText w:val="П%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7E4D86"/>
    <w:multiLevelType w:val="hybridMultilevel"/>
    <w:tmpl w:val="A86A7B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4C84F53"/>
    <w:multiLevelType w:val="hybridMultilevel"/>
    <w:tmpl w:val="C7E65D08"/>
    <w:lvl w:ilvl="0" w:tplc="8ED88F30">
      <w:start w:val="1"/>
      <w:numFmt w:val="decimal"/>
      <w:lvlText w:val="%1."/>
      <w:lvlJc w:val="left"/>
      <w:pPr>
        <w:ind w:left="107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710802"/>
    <w:multiLevelType w:val="multilevel"/>
    <w:tmpl w:val="D5E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B4780"/>
    <w:multiLevelType w:val="hybridMultilevel"/>
    <w:tmpl w:val="69182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D17DD5"/>
    <w:multiLevelType w:val="hybridMultilevel"/>
    <w:tmpl w:val="36748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454F65"/>
    <w:multiLevelType w:val="hybridMultilevel"/>
    <w:tmpl w:val="7CA2F64E"/>
    <w:lvl w:ilvl="0" w:tplc="C188EF48">
      <w:start w:val="1"/>
      <w:numFmt w:val="decimal"/>
      <w:lvlText w:val="Л%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0790AB8"/>
    <w:multiLevelType w:val="hybridMultilevel"/>
    <w:tmpl w:val="36D01968"/>
    <w:lvl w:ilvl="0" w:tplc="C188EF48">
      <w:start w:val="1"/>
      <w:numFmt w:val="decimal"/>
      <w:lvlText w:val="Л%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3663934"/>
    <w:multiLevelType w:val="hybridMultilevel"/>
    <w:tmpl w:val="7CA2F64E"/>
    <w:lvl w:ilvl="0" w:tplc="C188EF48">
      <w:start w:val="1"/>
      <w:numFmt w:val="decimal"/>
      <w:lvlText w:val="Л%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D430E09"/>
    <w:multiLevelType w:val="hybridMultilevel"/>
    <w:tmpl w:val="3B9655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F741E0C"/>
    <w:multiLevelType w:val="hybridMultilevel"/>
    <w:tmpl w:val="F79C9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813E98"/>
    <w:multiLevelType w:val="multilevel"/>
    <w:tmpl w:val="395A8332"/>
    <w:lvl w:ilvl="0">
      <w:start w:val="1"/>
      <w:numFmt w:val="decimal"/>
      <w:lvlText w:val="%1"/>
      <w:lvlJc w:val="left"/>
      <w:pPr>
        <w:ind w:left="1104" w:hanging="1104"/>
      </w:pPr>
      <w:rPr>
        <w:rFonts w:hint="default"/>
      </w:rPr>
    </w:lvl>
    <w:lvl w:ilvl="1">
      <w:start w:val="1"/>
      <w:numFmt w:val="decimal"/>
      <w:lvlText w:val="%1.%2"/>
      <w:lvlJc w:val="left"/>
      <w:pPr>
        <w:ind w:left="1813" w:hanging="1104"/>
      </w:pPr>
      <w:rPr>
        <w:rFonts w:hint="default"/>
      </w:rPr>
    </w:lvl>
    <w:lvl w:ilvl="2">
      <w:start w:val="1"/>
      <w:numFmt w:val="decimal"/>
      <w:lvlText w:val="%1.%2.%3"/>
      <w:lvlJc w:val="left"/>
      <w:pPr>
        <w:ind w:left="2522" w:hanging="1104"/>
      </w:pPr>
      <w:rPr>
        <w:rFonts w:hint="default"/>
      </w:rPr>
    </w:lvl>
    <w:lvl w:ilvl="3">
      <w:start w:val="1"/>
      <w:numFmt w:val="decimal"/>
      <w:lvlText w:val="%1.%2.%3.%4"/>
      <w:lvlJc w:val="left"/>
      <w:pPr>
        <w:ind w:left="3231" w:hanging="1104"/>
      </w:pPr>
      <w:rPr>
        <w:rFonts w:hint="default"/>
      </w:rPr>
    </w:lvl>
    <w:lvl w:ilvl="4">
      <w:start w:val="1"/>
      <w:numFmt w:val="decimal"/>
      <w:lvlText w:val="%1.%2.%3.%4.%5"/>
      <w:lvlJc w:val="left"/>
      <w:pPr>
        <w:ind w:left="3940" w:hanging="1104"/>
      </w:pPr>
      <w:rPr>
        <w:rFonts w:hint="default"/>
      </w:rPr>
    </w:lvl>
    <w:lvl w:ilvl="5">
      <w:start w:val="1"/>
      <w:numFmt w:val="decimal"/>
      <w:lvlText w:val="%1.%2.%3.%4.%5.%6"/>
      <w:lvlJc w:val="left"/>
      <w:pPr>
        <w:ind w:left="4649" w:hanging="110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65A56AB"/>
    <w:multiLevelType w:val="hybridMultilevel"/>
    <w:tmpl w:val="6FE4045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680B4A89"/>
    <w:multiLevelType w:val="hybridMultilevel"/>
    <w:tmpl w:val="4CB06EE0"/>
    <w:lvl w:ilvl="0" w:tplc="F54ACBA0">
      <w:start w:val="1"/>
      <w:numFmt w:val="decimal"/>
      <w:lvlText w:val="П%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1884B8B"/>
    <w:multiLevelType w:val="hybridMultilevel"/>
    <w:tmpl w:val="446658C6"/>
    <w:lvl w:ilvl="0" w:tplc="A6EC5428">
      <w:start w:val="1"/>
      <w:numFmt w:val="decimal"/>
      <w:lvlText w:val="М%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35971C2"/>
    <w:multiLevelType w:val="hybridMultilevel"/>
    <w:tmpl w:val="BB8C5AE6"/>
    <w:lvl w:ilvl="0" w:tplc="904E81FC">
      <w:start w:val="1"/>
      <w:numFmt w:val="decimal"/>
      <w:lvlText w:val="П%1."/>
      <w:lvlJc w:val="left"/>
      <w:pPr>
        <w:ind w:left="107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7A009D5"/>
    <w:multiLevelType w:val="hybridMultilevel"/>
    <w:tmpl w:val="B7A6F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9300BE6"/>
    <w:multiLevelType w:val="hybridMultilevel"/>
    <w:tmpl w:val="3B9655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ADD54B6"/>
    <w:multiLevelType w:val="multilevel"/>
    <w:tmpl w:val="8BD05618"/>
    <w:lvl w:ilvl="0">
      <w:start w:val="1"/>
      <w:numFmt w:val="decimal"/>
      <w:lvlText w:val="%1."/>
      <w:lvlJc w:val="left"/>
      <w:pPr>
        <w:ind w:left="720" w:hanging="360"/>
      </w:pPr>
      <w:rPr>
        <w:rFonts w:hint="default"/>
      </w:rPr>
    </w:lvl>
    <w:lvl w:ilvl="1">
      <w:start w:val="4"/>
      <w:numFmt w:val="decimal"/>
      <w:isLgl/>
      <w:lvlText w:val="%1.%2."/>
      <w:lvlJc w:val="left"/>
      <w:pPr>
        <w:ind w:left="1161"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F4D0895"/>
    <w:multiLevelType w:val="hybridMultilevel"/>
    <w:tmpl w:val="D400BFB8"/>
    <w:lvl w:ilvl="0" w:tplc="A6EC5428">
      <w:start w:val="1"/>
      <w:numFmt w:val="decimal"/>
      <w:lvlText w:val="М%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6"/>
  </w:num>
  <w:num w:numId="3">
    <w:abstractNumId w:val="0"/>
  </w:num>
  <w:num w:numId="4">
    <w:abstractNumId w:val="12"/>
  </w:num>
  <w:num w:numId="5">
    <w:abstractNumId w:val="24"/>
  </w:num>
  <w:num w:numId="6">
    <w:abstractNumId w:val="13"/>
  </w:num>
  <w:num w:numId="7">
    <w:abstractNumId w:val="20"/>
  </w:num>
  <w:num w:numId="8">
    <w:abstractNumId w:val="9"/>
  </w:num>
  <w:num w:numId="9">
    <w:abstractNumId w:val="6"/>
  </w:num>
  <w:num w:numId="10">
    <w:abstractNumId w:val="2"/>
  </w:num>
  <w:num w:numId="11">
    <w:abstractNumId w:val="10"/>
  </w:num>
  <w:num w:numId="12">
    <w:abstractNumId w:val="25"/>
  </w:num>
  <w:num w:numId="13">
    <w:abstractNumId w:val="15"/>
  </w:num>
  <w:num w:numId="14">
    <w:abstractNumId w:val="27"/>
  </w:num>
  <w:num w:numId="15">
    <w:abstractNumId w:val="16"/>
  </w:num>
  <w:num w:numId="16">
    <w:abstractNumId w:val="17"/>
  </w:num>
  <w:num w:numId="17">
    <w:abstractNumId w:val="4"/>
  </w:num>
  <w:num w:numId="18">
    <w:abstractNumId w:val="3"/>
  </w:num>
  <w:num w:numId="19">
    <w:abstractNumId w:val="23"/>
  </w:num>
  <w:num w:numId="20">
    <w:abstractNumId w:val="21"/>
  </w:num>
  <w:num w:numId="21">
    <w:abstractNumId w:val="18"/>
  </w:num>
  <w:num w:numId="22">
    <w:abstractNumId w:val="5"/>
  </w:num>
  <w:num w:numId="23">
    <w:abstractNumId w:val="14"/>
  </w:num>
  <w:num w:numId="24">
    <w:abstractNumId w:val="22"/>
  </w:num>
  <w:num w:numId="25">
    <w:abstractNumId w:val="8"/>
  </w:num>
  <w:num w:numId="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31"/>
    <w:rsid w:val="000424F5"/>
    <w:rsid w:val="000808B7"/>
    <w:rsid w:val="00110D31"/>
    <w:rsid w:val="0013388F"/>
    <w:rsid w:val="001B0674"/>
    <w:rsid w:val="001B1790"/>
    <w:rsid w:val="001F00D3"/>
    <w:rsid w:val="002030CF"/>
    <w:rsid w:val="00237BF6"/>
    <w:rsid w:val="002B75DE"/>
    <w:rsid w:val="002D2231"/>
    <w:rsid w:val="0032599B"/>
    <w:rsid w:val="004633D2"/>
    <w:rsid w:val="004F3A14"/>
    <w:rsid w:val="00573C50"/>
    <w:rsid w:val="007271C1"/>
    <w:rsid w:val="00846FBF"/>
    <w:rsid w:val="0086637D"/>
    <w:rsid w:val="008A3EE2"/>
    <w:rsid w:val="00912269"/>
    <w:rsid w:val="00935794"/>
    <w:rsid w:val="00A037CA"/>
    <w:rsid w:val="00A40BA6"/>
    <w:rsid w:val="00AA3AA8"/>
    <w:rsid w:val="00AB4A54"/>
    <w:rsid w:val="00AF40E7"/>
    <w:rsid w:val="00C713B6"/>
    <w:rsid w:val="00D05ACC"/>
    <w:rsid w:val="00DD21E2"/>
    <w:rsid w:val="00E12BD6"/>
    <w:rsid w:val="00E516E0"/>
    <w:rsid w:val="00E76648"/>
    <w:rsid w:val="00F40641"/>
    <w:rsid w:val="00F66422"/>
    <w:rsid w:val="00F7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1946"/>
  <w15:docId w15:val="{2B078FC6-2AB3-49D5-B013-601BE8E2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2599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32599B"/>
    <w:pPr>
      <w:spacing w:before="100" w:beforeAutospacing="1" w:after="100" w:afterAutospacing="1" w:line="240" w:lineRule="auto"/>
      <w:outlineLvl w:val="1"/>
    </w:pPr>
    <w:rPr>
      <w:rFonts w:ascii="Times New Roman" w:eastAsia="Times New Roman" w:hAnsi="Times New Roman" w:cs="Times New Roman"/>
      <w:bCs/>
      <w:sz w:val="36"/>
      <w:szCs w:val="36"/>
      <w:lang w:eastAsia="ru-RU"/>
    </w:rPr>
  </w:style>
  <w:style w:type="paragraph" w:styleId="3">
    <w:name w:val="heading 3"/>
    <w:basedOn w:val="a"/>
    <w:next w:val="a"/>
    <w:link w:val="30"/>
    <w:qFormat/>
    <w:rsid w:val="0032599B"/>
    <w:pPr>
      <w:keepNext/>
      <w:spacing w:before="240" w:after="60" w:line="240" w:lineRule="auto"/>
      <w:outlineLvl w:val="2"/>
    </w:pPr>
    <w:rPr>
      <w:rFonts w:ascii="Arial" w:eastAsia="Times New Roman" w:hAnsi="Arial" w:cs="Arial"/>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99B"/>
    <w:rPr>
      <w:rFonts w:ascii="Arial" w:eastAsia="Times New Roman" w:hAnsi="Arial" w:cs="Arial"/>
      <w:b/>
      <w:bCs/>
      <w:kern w:val="32"/>
      <w:sz w:val="32"/>
      <w:szCs w:val="32"/>
      <w:lang w:eastAsia="ru-RU"/>
    </w:rPr>
  </w:style>
  <w:style w:type="character" w:customStyle="1" w:styleId="20">
    <w:name w:val="Заголовок 2 Знак"/>
    <w:basedOn w:val="a0"/>
    <w:link w:val="2"/>
    <w:rsid w:val="0032599B"/>
    <w:rPr>
      <w:rFonts w:ascii="Times New Roman" w:eastAsia="Times New Roman" w:hAnsi="Times New Roman" w:cs="Times New Roman"/>
      <w:bCs/>
      <w:sz w:val="36"/>
      <w:szCs w:val="36"/>
      <w:lang w:eastAsia="ru-RU"/>
    </w:rPr>
  </w:style>
  <w:style w:type="character" w:customStyle="1" w:styleId="30">
    <w:name w:val="Заголовок 3 Знак"/>
    <w:basedOn w:val="a0"/>
    <w:link w:val="3"/>
    <w:rsid w:val="0032599B"/>
    <w:rPr>
      <w:rFonts w:ascii="Arial" w:eastAsia="Times New Roman" w:hAnsi="Arial" w:cs="Arial"/>
      <w:bCs/>
      <w:sz w:val="26"/>
      <w:szCs w:val="26"/>
      <w:lang w:eastAsia="ru-RU"/>
    </w:rPr>
  </w:style>
  <w:style w:type="numbering" w:customStyle="1" w:styleId="11">
    <w:name w:val="Нет списка1"/>
    <w:next w:val="a2"/>
    <w:uiPriority w:val="99"/>
    <w:semiHidden/>
    <w:unhideWhenUsed/>
    <w:rsid w:val="0032599B"/>
  </w:style>
  <w:style w:type="character" w:styleId="a3">
    <w:name w:val="Hyperlink"/>
    <w:unhideWhenUsed/>
    <w:rsid w:val="0032599B"/>
    <w:rPr>
      <w:color w:val="0000FF"/>
      <w:u w:val="single"/>
    </w:rPr>
  </w:style>
  <w:style w:type="character" w:customStyle="1" w:styleId="HTML">
    <w:name w:val="Стандартный HTML Знак"/>
    <w:link w:val="HTML0"/>
    <w:semiHidden/>
    <w:rsid w:val="0032599B"/>
    <w:rPr>
      <w:rFonts w:ascii="Courier New" w:eastAsia="Times New Roman" w:hAnsi="Courier New" w:cs="Courier New"/>
      <w:b/>
      <w:sz w:val="20"/>
      <w:szCs w:val="20"/>
      <w:lang w:eastAsia="ru-RU"/>
    </w:rPr>
  </w:style>
  <w:style w:type="paragraph" w:styleId="HTML0">
    <w:name w:val="HTML Preformatted"/>
    <w:basedOn w:val="a"/>
    <w:link w:val="HTML"/>
    <w:semiHidden/>
    <w:unhideWhenUsed/>
    <w:rsid w:val="0032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sz w:val="20"/>
      <w:szCs w:val="20"/>
      <w:lang w:eastAsia="ru-RU"/>
    </w:rPr>
  </w:style>
  <w:style w:type="character" w:customStyle="1" w:styleId="HTML1">
    <w:name w:val="Стандартный HTML Знак1"/>
    <w:basedOn w:val="a0"/>
    <w:uiPriority w:val="99"/>
    <w:semiHidden/>
    <w:rsid w:val="0032599B"/>
    <w:rPr>
      <w:rFonts w:ascii="Consolas" w:hAnsi="Consolas" w:cs="Consolas"/>
      <w:sz w:val="20"/>
      <w:szCs w:val="20"/>
    </w:rPr>
  </w:style>
  <w:style w:type="paragraph" w:styleId="a4">
    <w:name w:val="Normal (Web)"/>
    <w:basedOn w:val="a"/>
    <w:uiPriority w:val="99"/>
    <w:unhideWhenUsed/>
    <w:rsid w:val="0032599B"/>
    <w:pPr>
      <w:spacing w:before="100" w:beforeAutospacing="1" w:after="100" w:afterAutospacing="1" w:line="240" w:lineRule="auto"/>
    </w:pPr>
    <w:rPr>
      <w:rFonts w:ascii="Times New Roman" w:eastAsia="Times New Roman" w:hAnsi="Times New Roman" w:cs="Times New Roman"/>
      <w:b/>
      <w:sz w:val="24"/>
      <w:szCs w:val="24"/>
      <w:lang w:eastAsia="ru-RU"/>
    </w:rPr>
  </w:style>
  <w:style w:type="paragraph" w:styleId="a5">
    <w:name w:val="footnote text"/>
    <w:basedOn w:val="a"/>
    <w:link w:val="a6"/>
    <w:semiHidden/>
    <w:unhideWhenUsed/>
    <w:rsid w:val="0032599B"/>
    <w:pPr>
      <w:spacing w:after="0" w:line="240" w:lineRule="auto"/>
    </w:pPr>
    <w:rPr>
      <w:rFonts w:ascii="Times New Roman" w:eastAsia="Times New Roman" w:hAnsi="Times New Roman" w:cs="Times New Roman"/>
      <w:b/>
      <w:sz w:val="20"/>
      <w:szCs w:val="24"/>
      <w:lang w:eastAsia="ar-SA"/>
    </w:rPr>
  </w:style>
  <w:style w:type="character" w:customStyle="1" w:styleId="a6">
    <w:name w:val="Текст сноски Знак"/>
    <w:basedOn w:val="a0"/>
    <w:link w:val="a5"/>
    <w:semiHidden/>
    <w:rsid w:val="0032599B"/>
    <w:rPr>
      <w:rFonts w:ascii="Times New Roman" w:eastAsia="Times New Roman" w:hAnsi="Times New Roman" w:cs="Times New Roman"/>
      <w:b/>
      <w:sz w:val="20"/>
      <w:szCs w:val="24"/>
      <w:lang w:eastAsia="ar-SA"/>
    </w:rPr>
  </w:style>
  <w:style w:type="paragraph" w:styleId="a7">
    <w:name w:val="footer"/>
    <w:basedOn w:val="a"/>
    <w:link w:val="a8"/>
    <w:uiPriority w:val="99"/>
    <w:unhideWhenUsed/>
    <w:rsid w:val="0032599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8">
    <w:name w:val="Нижний колонтитул Знак"/>
    <w:basedOn w:val="a0"/>
    <w:link w:val="a7"/>
    <w:uiPriority w:val="99"/>
    <w:rsid w:val="0032599B"/>
    <w:rPr>
      <w:rFonts w:ascii="Times New Roman" w:eastAsia="Times New Roman" w:hAnsi="Times New Roman" w:cs="Times New Roman"/>
      <w:sz w:val="28"/>
      <w:szCs w:val="28"/>
      <w:lang w:eastAsia="ru-RU"/>
    </w:rPr>
  </w:style>
  <w:style w:type="paragraph" w:styleId="a9">
    <w:name w:val="Body Text"/>
    <w:basedOn w:val="a"/>
    <w:link w:val="aa"/>
    <w:unhideWhenUsed/>
    <w:rsid w:val="0032599B"/>
    <w:pPr>
      <w:spacing w:after="120" w:line="240" w:lineRule="auto"/>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rsid w:val="0032599B"/>
    <w:rPr>
      <w:rFonts w:ascii="Times New Roman" w:eastAsia="Times New Roman" w:hAnsi="Times New Roman" w:cs="Times New Roman"/>
      <w:sz w:val="28"/>
      <w:szCs w:val="28"/>
      <w:lang w:eastAsia="ru-RU"/>
    </w:rPr>
  </w:style>
  <w:style w:type="paragraph" w:styleId="ab">
    <w:name w:val="Body Text Indent"/>
    <w:basedOn w:val="a"/>
    <w:link w:val="ac"/>
    <w:unhideWhenUsed/>
    <w:rsid w:val="0032599B"/>
    <w:pPr>
      <w:spacing w:after="0" w:line="240" w:lineRule="auto"/>
      <w:ind w:firstLine="360"/>
    </w:pPr>
    <w:rPr>
      <w:rFonts w:ascii="Times New Roman" w:eastAsia="Times New Roman" w:hAnsi="Times New Roman" w:cs="Times New Roman"/>
      <w:b/>
      <w:sz w:val="24"/>
      <w:szCs w:val="24"/>
      <w:lang w:eastAsia="ar-SA"/>
    </w:rPr>
  </w:style>
  <w:style w:type="character" w:customStyle="1" w:styleId="ac">
    <w:name w:val="Основной текст с отступом Знак"/>
    <w:basedOn w:val="a0"/>
    <w:link w:val="ab"/>
    <w:rsid w:val="0032599B"/>
    <w:rPr>
      <w:rFonts w:ascii="Times New Roman" w:eastAsia="Times New Roman" w:hAnsi="Times New Roman" w:cs="Times New Roman"/>
      <w:b/>
      <w:sz w:val="24"/>
      <w:szCs w:val="24"/>
      <w:lang w:eastAsia="ar-SA"/>
    </w:rPr>
  </w:style>
  <w:style w:type="paragraph" w:styleId="21">
    <w:name w:val="Body Text 2"/>
    <w:basedOn w:val="a"/>
    <w:link w:val="22"/>
    <w:unhideWhenUsed/>
    <w:rsid w:val="0032599B"/>
    <w:pPr>
      <w:spacing w:after="120" w:line="48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32599B"/>
    <w:rPr>
      <w:rFonts w:ascii="Times New Roman" w:eastAsia="Times New Roman" w:hAnsi="Times New Roman" w:cs="Times New Roman"/>
      <w:sz w:val="28"/>
      <w:szCs w:val="28"/>
      <w:lang w:eastAsia="ru-RU"/>
    </w:rPr>
  </w:style>
  <w:style w:type="character" w:customStyle="1" w:styleId="23">
    <w:name w:val="Основной текст с отступом 2 Знак"/>
    <w:link w:val="24"/>
    <w:semiHidden/>
    <w:rsid w:val="0032599B"/>
    <w:rPr>
      <w:rFonts w:ascii="Times New Roman" w:eastAsia="Times New Roman" w:hAnsi="Times New Roman" w:cs="Times New Roman"/>
      <w:b/>
      <w:sz w:val="24"/>
      <w:szCs w:val="24"/>
      <w:lang w:eastAsia="ru-RU"/>
    </w:rPr>
  </w:style>
  <w:style w:type="paragraph" w:styleId="24">
    <w:name w:val="Body Text Indent 2"/>
    <w:basedOn w:val="a"/>
    <w:link w:val="23"/>
    <w:semiHidden/>
    <w:unhideWhenUsed/>
    <w:rsid w:val="0032599B"/>
    <w:pPr>
      <w:spacing w:after="120" w:line="480" w:lineRule="auto"/>
      <w:ind w:left="283"/>
    </w:pPr>
    <w:rPr>
      <w:rFonts w:ascii="Times New Roman" w:eastAsia="Times New Roman" w:hAnsi="Times New Roman" w:cs="Times New Roman"/>
      <w:b/>
      <w:sz w:val="24"/>
      <w:szCs w:val="24"/>
      <w:lang w:eastAsia="ru-RU"/>
    </w:rPr>
  </w:style>
  <w:style w:type="character" w:customStyle="1" w:styleId="210">
    <w:name w:val="Основной текст с отступом 2 Знак1"/>
    <w:basedOn w:val="a0"/>
    <w:uiPriority w:val="99"/>
    <w:semiHidden/>
    <w:rsid w:val="0032599B"/>
  </w:style>
  <w:style w:type="paragraph" w:styleId="ad">
    <w:name w:val="No Spacing"/>
    <w:qFormat/>
    <w:rsid w:val="0032599B"/>
    <w:pPr>
      <w:spacing w:after="0" w:line="240" w:lineRule="auto"/>
    </w:pPr>
    <w:rPr>
      <w:rFonts w:ascii="Calibri" w:eastAsia="Calibri" w:hAnsi="Calibri" w:cs="Times New Roman"/>
    </w:rPr>
  </w:style>
  <w:style w:type="paragraph" w:customStyle="1" w:styleId="12">
    <w:name w:val="Стиль1"/>
    <w:rsid w:val="0032599B"/>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western">
    <w:name w:val="western"/>
    <w:basedOn w:val="a"/>
    <w:rsid w:val="0032599B"/>
    <w:pPr>
      <w:spacing w:before="100" w:beforeAutospacing="1" w:after="100" w:afterAutospacing="1" w:line="240" w:lineRule="auto"/>
    </w:pPr>
    <w:rPr>
      <w:rFonts w:ascii="Times New Roman" w:eastAsia="Times New Roman" w:hAnsi="Times New Roman" w:cs="Times New Roman"/>
      <w:b/>
      <w:sz w:val="24"/>
      <w:szCs w:val="24"/>
      <w:lang w:eastAsia="ru-RU"/>
    </w:rPr>
  </w:style>
  <w:style w:type="paragraph" w:customStyle="1" w:styleId="Style2">
    <w:name w:val="Style2"/>
    <w:basedOn w:val="a"/>
    <w:rsid w:val="0032599B"/>
    <w:pPr>
      <w:widowControl w:val="0"/>
      <w:autoSpaceDE w:val="0"/>
      <w:autoSpaceDN w:val="0"/>
      <w:adjustRightInd w:val="0"/>
      <w:spacing w:after="0" w:line="216" w:lineRule="exact"/>
      <w:ind w:firstLine="859"/>
    </w:pPr>
    <w:rPr>
      <w:rFonts w:ascii="Calibri" w:eastAsia="Times New Roman" w:hAnsi="Calibri" w:cs="Times New Roman"/>
      <w:b/>
      <w:sz w:val="24"/>
      <w:szCs w:val="24"/>
      <w:lang w:eastAsia="ru-RU"/>
    </w:rPr>
  </w:style>
  <w:style w:type="paragraph" w:customStyle="1" w:styleId="Style3">
    <w:name w:val="Style3"/>
    <w:basedOn w:val="a"/>
    <w:rsid w:val="0032599B"/>
    <w:pPr>
      <w:widowControl w:val="0"/>
      <w:autoSpaceDE w:val="0"/>
      <w:autoSpaceDN w:val="0"/>
      <w:adjustRightInd w:val="0"/>
      <w:spacing w:after="0" w:line="240" w:lineRule="auto"/>
    </w:pPr>
    <w:rPr>
      <w:rFonts w:ascii="Calibri" w:eastAsia="Times New Roman" w:hAnsi="Calibri" w:cs="Times New Roman"/>
      <w:b/>
      <w:sz w:val="24"/>
      <w:szCs w:val="24"/>
      <w:lang w:eastAsia="ru-RU"/>
    </w:rPr>
  </w:style>
  <w:style w:type="paragraph" w:customStyle="1" w:styleId="Style4">
    <w:name w:val="Style4"/>
    <w:basedOn w:val="a"/>
    <w:rsid w:val="0032599B"/>
    <w:pPr>
      <w:widowControl w:val="0"/>
      <w:autoSpaceDE w:val="0"/>
      <w:autoSpaceDN w:val="0"/>
      <w:adjustRightInd w:val="0"/>
      <w:spacing w:after="0" w:line="240" w:lineRule="auto"/>
    </w:pPr>
    <w:rPr>
      <w:rFonts w:ascii="Calibri" w:eastAsia="Times New Roman" w:hAnsi="Calibri" w:cs="Times New Roman"/>
      <w:b/>
      <w:sz w:val="24"/>
      <w:szCs w:val="24"/>
      <w:lang w:eastAsia="ru-RU"/>
    </w:rPr>
  </w:style>
  <w:style w:type="paragraph" w:customStyle="1" w:styleId="Style5">
    <w:name w:val="Style5"/>
    <w:basedOn w:val="a"/>
    <w:rsid w:val="0032599B"/>
    <w:pPr>
      <w:widowControl w:val="0"/>
      <w:autoSpaceDE w:val="0"/>
      <w:autoSpaceDN w:val="0"/>
      <w:adjustRightInd w:val="0"/>
      <w:spacing w:after="0" w:line="222" w:lineRule="exact"/>
      <w:ind w:firstLine="475"/>
    </w:pPr>
    <w:rPr>
      <w:rFonts w:ascii="Calibri" w:eastAsia="Times New Roman" w:hAnsi="Calibri" w:cs="Times New Roman"/>
      <w:b/>
      <w:sz w:val="24"/>
      <w:szCs w:val="24"/>
      <w:lang w:eastAsia="ru-RU"/>
    </w:rPr>
  </w:style>
  <w:style w:type="paragraph" w:customStyle="1" w:styleId="Style6">
    <w:name w:val="Style6"/>
    <w:basedOn w:val="a"/>
    <w:rsid w:val="0032599B"/>
    <w:pPr>
      <w:widowControl w:val="0"/>
      <w:autoSpaceDE w:val="0"/>
      <w:autoSpaceDN w:val="0"/>
      <w:adjustRightInd w:val="0"/>
      <w:spacing w:after="0" w:line="240" w:lineRule="auto"/>
    </w:pPr>
    <w:rPr>
      <w:rFonts w:ascii="Calibri" w:eastAsia="Times New Roman" w:hAnsi="Calibri" w:cs="Times New Roman"/>
      <w:b/>
      <w:sz w:val="24"/>
      <w:szCs w:val="24"/>
      <w:lang w:eastAsia="ru-RU"/>
    </w:rPr>
  </w:style>
  <w:style w:type="paragraph" w:customStyle="1" w:styleId="Style7">
    <w:name w:val="Style7"/>
    <w:basedOn w:val="a"/>
    <w:rsid w:val="0032599B"/>
    <w:pPr>
      <w:widowControl w:val="0"/>
      <w:autoSpaceDE w:val="0"/>
      <w:autoSpaceDN w:val="0"/>
      <w:adjustRightInd w:val="0"/>
      <w:spacing w:after="0" w:line="240" w:lineRule="auto"/>
    </w:pPr>
    <w:rPr>
      <w:rFonts w:ascii="Calibri" w:eastAsia="Times New Roman" w:hAnsi="Calibri" w:cs="Times New Roman"/>
      <w:b/>
      <w:sz w:val="24"/>
      <w:szCs w:val="24"/>
      <w:lang w:eastAsia="ru-RU"/>
    </w:rPr>
  </w:style>
  <w:style w:type="paragraph" w:customStyle="1" w:styleId="Style9">
    <w:name w:val="Style9"/>
    <w:basedOn w:val="a"/>
    <w:rsid w:val="0032599B"/>
    <w:pPr>
      <w:widowControl w:val="0"/>
      <w:autoSpaceDE w:val="0"/>
      <w:autoSpaceDN w:val="0"/>
      <w:adjustRightInd w:val="0"/>
      <w:spacing w:after="0" w:line="226" w:lineRule="exact"/>
    </w:pPr>
    <w:rPr>
      <w:rFonts w:ascii="Calibri" w:eastAsia="Times New Roman" w:hAnsi="Calibri" w:cs="Times New Roman"/>
      <w:b/>
      <w:sz w:val="24"/>
      <w:szCs w:val="24"/>
      <w:lang w:eastAsia="ru-RU"/>
    </w:rPr>
  </w:style>
  <w:style w:type="paragraph" w:customStyle="1" w:styleId="Style10">
    <w:name w:val="Style10"/>
    <w:basedOn w:val="a"/>
    <w:rsid w:val="0032599B"/>
    <w:pPr>
      <w:widowControl w:val="0"/>
      <w:autoSpaceDE w:val="0"/>
      <w:autoSpaceDN w:val="0"/>
      <w:adjustRightInd w:val="0"/>
      <w:spacing w:after="0" w:line="221" w:lineRule="exact"/>
      <w:ind w:firstLine="456"/>
    </w:pPr>
    <w:rPr>
      <w:rFonts w:ascii="Calibri" w:eastAsia="Times New Roman" w:hAnsi="Calibri" w:cs="Times New Roman"/>
      <w:b/>
      <w:sz w:val="24"/>
      <w:szCs w:val="24"/>
      <w:lang w:eastAsia="ru-RU"/>
    </w:rPr>
  </w:style>
  <w:style w:type="paragraph" w:customStyle="1" w:styleId="podzag2">
    <w:name w:val="podzag_2"/>
    <w:basedOn w:val="a"/>
    <w:rsid w:val="0032599B"/>
    <w:pPr>
      <w:spacing w:before="100" w:beforeAutospacing="1" w:after="100" w:afterAutospacing="1" w:line="240" w:lineRule="auto"/>
    </w:pPr>
    <w:rPr>
      <w:rFonts w:ascii="Times New Roman" w:eastAsia="Times New Roman" w:hAnsi="Times New Roman" w:cs="Times New Roman"/>
      <w:b/>
      <w:sz w:val="24"/>
      <w:szCs w:val="24"/>
      <w:lang w:eastAsia="ru-RU"/>
    </w:rPr>
  </w:style>
  <w:style w:type="paragraph" w:customStyle="1" w:styleId="podzag1">
    <w:name w:val="podzag_1"/>
    <w:basedOn w:val="a"/>
    <w:rsid w:val="0032599B"/>
    <w:pPr>
      <w:spacing w:before="100" w:beforeAutospacing="1" w:after="100" w:afterAutospacing="1" w:line="240" w:lineRule="auto"/>
    </w:pPr>
    <w:rPr>
      <w:rFonts w:ascii="Times New Roman" w:eastAsia="Times New Roman" w:hAnsi="Times New Roman" w:cs="Times New Roman"/>
      <w:b/>
      <w:sz w:val="24"/>
      <w:szCs w:val="24"/>
      <w:lang w:eastAsia="ru-RU"/>
    </w:rPr>
  </w:style>
  <w:style w:type="paragraph" w:customStyle="1" w:styleId="c12c9">
    <w:name w:val="c12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5c9">
    <w:name w:val="c15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59c9">
    <w:name w:val="c5 c59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37c9">
    <w:name w:val="c37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
    <w:name w:val="c5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8">
    <w:name w:val="c5 c9 c1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73c9c61">
    <w:name w:val="c5 c73 c9 c6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44">
    <w:name w:val="c5 c9 c4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9">
    <w:name w:val="c5 c9 c6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42">
    <w:name w:val="c5 c9 c42"/>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59c9c50c78">
    <w:name w:val="c5 c59 c9 c50 c7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59c9c78">
    <w:name w:val="c5 c59 c9 c7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50c101">
    <w:name w:val="c5 c9 c50 c10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50">
    <w:name w:val="c5 c9 c50"/>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95">
    <w:name w:val="c5 c9 c95"/>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23">
    <w:name w:val="c5 c9 c2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39">
    <w:name w:val="c5 c9 c3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8c9">
    <w:name w:val="c5 c18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1c79">
    <w:name w:val="c5 c9 c61 c7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1c9c92">
    <w:name w:val="c5 c11 c9 c92"/>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2c11c9">
    <w:name w:val="c5 c92 c11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9c69">
    <w:name w:val="c12 c9 c6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20">
    <w:name w:val="c5 c9 c20"/>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21c74">
    <w:name w:val="c5 c9 c21 c7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0c9">
    <w:name w:val="c5 c90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8">
    <w:name w:val="c5 c9 c6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84">
    <w:name w:val="c5 c9 c8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46">
    <w:name w:val="c5 c9 c46"/>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15">
    <w:name w:val="c5 c9 c115"/>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79c9c103">
    <w:name w:val="c5 c79 c9 c10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05c108">
    <w:name w:val="c5 c9 c105 c10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85">
    <w:name w:val="c5 c9 c85"/>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90">
    <w:name w:val="c5 c9 c90"/>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12">
    <w:name w:val="c5 c9 c112"/>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83">
    <w:name w:val="c5 c9 c8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2c9">
    <w:name w:val="c5 c92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5c108">
    <w:name w:val="c5 c9 c65 c10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13">
    <w:name w:val="c5 c9 c11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2">
    <w:name w:val="c5 c9 c62"/>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61">
    <w:name w:val="c5 c9 c6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43">
    <w:name w:val="c5 c9 c4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85c98">
    <w:name w:val="c5 c9 c85 c9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89c9c95">
    <w:name w:val="c5 c89 c9 c95"/>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21">
    <w:name w:val="c5 c9 c2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99">
    <w:name w:val="c5 c9 c9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8c9c104">
    <w:name w:val="c5 c18 c9 c10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34">
    <w:name w:val="c5 c9 c3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9c114">
    <w:name w:val="c12 c9 c114"/>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50c89">
    <w:name w:val="c5 c9 c50 c8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23c93">
    <w:name w:val="c5 c9 c23 c9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34c11c9">
    <w:name w:val="c5 c34 c11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34c9c87">
    <w:name w:val="c5 c34 c9 c87"/>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34c87c9">
    <w:name w:val="c5 c34 c87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9c33">
    <w:name w:val="c12 c9 c3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34c9c63">
    <w:name w:val="c12 c34 c9 c6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89c9c99">
    <w:name w:val="c5 c89 c9 c9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50c30">
    <w:name w:val="c5 c9 c50 c30"/>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1c9c111">
    <w:name w:val="c5 c11 c9 c11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1c9">
    <w:name w:val="c5 c11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76">
    <w:name w:val="c5 c9 c76"/>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81c9c65c69">
    <w:name w:val="c5 c81 c9 c65 c6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81c9c61">
    <w:name w:val="c5 c81 c9 c6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81c9c88">
    <w:name w:val="c5 c81 c9 c8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39c71">
    <w:name w:val="c5 c9 c39 c7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07">
    <w:name w:val="c5 c9 c107"/>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106c9">
    <w:name w:val="c12 c106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47c9">
    <w:name w:val="c12 c47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106">
    <w:name w:val="c5 c9 c106"/>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1c9c23">
    <w:name w:val="c5 c11 c9 c2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73c11c9c39">
    <w:name w:val="c5 c73 c11 c9 c3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11c9c61c105">
    <w:name w:val="c5 c11 c9 c61 c105"/>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2c9c73">
    <w:name w:val="c12 c9 c73"/>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48c9">
    <w:name w:val="c5 c48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c9c48">
    <w:name w:val="c5 c9 c48"/>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47c5c59c9">
    <w:name w:val="c47 c5 c59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4c52">
    <w:name w:val="c4 c52"/>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1c9">
    <w:name w:val="c11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70c11c9">
    <w:name w:val="c70 c11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1c9c70">
    <w:name w:val="c11 c9 c70"/>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9c11">
    <w:name w:val="c9 c11"/>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9c59">
    <w:name w:val="c9 c5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59c9">
    <w:name w:val="c59 c9"/>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1c9c97">
    <w:name w:val="c11 c9 c97"/>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c11c9c78c97">
    <w:name w:val="c11 c9 c78 c97"/>
    <w:basedOn w:val="a"/>
    <w:rsid w:val="0032599B"/>
    <w:pPr>
      <w:spacing w:before="90" w:after="90" w:line="240" w:lineRule="auto"/>
    </w:pPr>
    <w:rPr>
      <w:rFonts w:ascii="Times New Roman" w:eastAsia="Times New Roman" w:hAnsi="Times New Roman" w:cs="Times New Roman"/>
      <w:sz w:val="24"/>
      <w:szCs w:val="24"/>
      <w:lang w:eastAsia="ru-RU"/>
    </w:rPr>
  </w:style>
  <w:style w:type="paragraph" w:customStyle="1" w:styleId="110">
    <w:name w:val="1Стиль1"/>
    <w:basedOn w:val="a"/>
    <w:rsid w:val="0032599B"/>
    <w:pPr>
      <w:spacing w:after="0" w:line="240" w:lineRule="auto"/>
      <w:ind w:firstLine="709"/>
      <w:jc w:val="both"/>
    </w:pPr>
    <w:rPr>
      <w:rFonts w:ascii="Arial" w:eastAsia="Times New Roman" w:hAnsi="Arial" w:cs="Times New Roman"/>
      <w:sz w:val="24"/>
      <w:szCs w:val="20"/>
      <w:lang w:eastAsia="ru-RU"/>
    </w:rPr>
  </w:style>
  <w:style w:type="character" w:customStyle="1" w:styleId="FontStyle13">
    <w:name w:val="Font Style13"/>
    <w:rsid w:val="0032599B"/>
    <w:rPr>
      <w:rFonts w:ascii="Cambria" w:hAnsi="Cambria" w:cs="Cambria" w:hint="default"/>
      <w:i/>
      <w:iCs/>
      <w:sz w:val="22"/>
      <w:szCs w:val="22"/>
    </w:rPr>
  </w:style>
  <w:style w:type="character" w:customStyle="1" w:styleId="FontStyle14">
    <w:name w:val="Font Style14"/>
    <w:rsid w:val="0032599B"/>
    <w:rPr>
      <w:rFonts w:ascii="Calibri" w:hAnsi="Calibri" w:cs="Calibri" w:hint="default"/>
      <w:sz w:val="24"/>
      <w:szCs w:val="24"/>
    </w:rPr>
  </w:style>
  <w:style w:type="character" w:customStyle="1" w:styleId="FontStyle15">
    <w:name w:val="Font Style15"/>
    <w:rsid w:val="0032599B"/>
    <w:rPr>
      <w:rFonts w:ascii="Calibri" w:hAnsi="Calibri" w:cs="Calibri" w:hint="default"/>
      <w:b/>
      <w:bCs/>
      <w:w w:val="66"/>
      <w:sz w:val="12"/>
      <w:szCs w:val="12"/>
    </w:rPr>
  </w:style>
  <w:style w:type="character" w:customStyle="1" w:styleId="FontStyle16">
    <w:name w:val="Font Style16"/>
    <w:rsid w:val="0032599B"/>
    <w:rPr>
      <w:rFonts w:ascii="Arial" w:hAnsi="Arial" w:cs="Arial" w:hint="default"/>
      <w:sz w:val="10"/>
      <w:szCs w:val="10"/>
    </w:rPr>
  </w:style>
  <w:style w:type="character" w:customStyle="1" w:styleId="FontStyle17">
    <w:name w:val="Font Style17"/>
    <w:rsid w:val="0032599B"/>
    <w:rPr>
      <w:rFonts w:ascii="Calibri" w:hAnsi="Calibri" w:cs="Calibri" w:hint="default"/>
      <w:sz w:val="24"/>
      <w:szCs w:val="24"/>
    </w:rPr>
  </w:style>
  <w:style w:type="character" w:customStyle="1" w:styleId="FontStyle18">
    <w:name w:val="Font Style18"/>
    <w:rsid w:val="0032599B"/>
    <w:rPr>
      <w:rFonts w:ascii="Cambria" w:hAnsi="Cambria" w:cs="Cambria" w:hint="default"/>
      <w:b/>
      <w:bCs/>
      <w:sz w:val="22"/>
      <w:szCs w:val="22"/>
    </w:rPr>
  </w:style>
  <w:style w:type="character" w:customStyle="1" w:styleId="highlighthighlightactive">
    <w:name w:val="highlight highlight_active"/>
    <w:basedOn w:val="a0"/>
    <w:rsid w:val="0032599B"/>
  </w:style>
  <w:style w:type="character" w:customStyle="1" w:styleId="letter">
    <w:name w:val="letter"/>
    <w:basedOn w:val="a0"/>
    <w:rsid w:val="0032599B"/>
  </w:style>
  <w:style w:type="character" w:customStyle="1" w:styleId="mw-headline">
    <w:name w:val="mw-headline"/>
    <w:basedOn w:val="a0"/>
    <w:rsid w:val="0032599B"/>
  </w:style>
  <w:style w:type="character" w:customStyle="1" w:styleId="editsection">
    <w:name w:val="editsection"/>
    <w:basedOn w:val="a0"/>
    <w:rsid w:val="0032599B"/>
  </w:style>
  <w:style w:type="character" w:customStyle="1" w:styleId="c0c6">
    <w:name w:val="c0 c6"/>
    <w:basedOn w:val="a0"/>
    <w:rsid w:val="0032599B"/>
  </w:style>
  <w:style w:type="character" w:customStyle="1" w:styleId="c0">
    <w:name w:val="c0"/>
    <w:basedOn w:val="a0"/>
    <w:rsid w:val="0032599B"/>
  </w:style>
  <w:style w:type="character" w:customStyle="1" w:styleId="c0c13">
    <w:name w:val="c0 c13"/>
    <w:basedOn w:val="a0"/>
    <w:rsid w:val="0032599B"/>
  </w:style>
  <w:style w:type="character" w:customStyle="1" w:styleId="c6">
    <w:name w:val="c6"/>
    <w:basedOn w:val="a0"/>
    <w:rsid w:val="0032599B"/>
  </w:style>
  <w:style w:type="character" w:customStyle="1" w:styleId="c0c13c6">
    <w:name w:val="c0 c13 c6"/>
    <w:basedOn w:val="a0"/>
    <w:rsid w:val="0032599B"/>
  </w:style>
  <w:style w:type="character" w:customStyle="1" w:styleId="c14c6c41">
    <w:name w:val="c14 c6 c41"/>
    <w:basedOn w:val="a0"/>
    <w:rsid w:val="0032599B"/>
  </w:style>
  <w:style w:type="character" w:customStyle="1" w:styleId="c41c14c6">
    <w:name w:val="c41 c14 c6"/>
    <w:basedOn w:val="a0"/>
    <w:rsid w:val="0032599B"/>
  </w:style>
  <w:style w:type="character" w:customStyle="1" w:styleId="c0c14c6">
    <w:name w:val="c0 c14 c6"/>
    <w:basedOn w:val="a0"/>
    <w:rsid w:val="0032599B"/>
  </w:style>
  <w:style w:type="character" w:customStyle="1" w:styleId="c86c6">
    <w:name w:val="c86 c6"/>
    <w:basedOn w:val="a0"/>
    <w:rsid w:val="0032599B"/>
  </w:style>
  <w:style w:type="character" w:customStyle="1" w:styleId="c6c86">
    <w:name w:val="c6 c86"/>
    <w:basedOn w:val="a0"/>
    <w:rsid w:val="0032599B"/>
  </w:style>
  <w:style w:type="character" w:customStyle="1" w:styleId="c0c6c14">
    <w:name w:val="c0 c6 c14"/>
    <w:basedOn w:val="a0"/>
    <w:rsid w:val="0032599B"/>
  </w:style>
  <w:style w:type="character" w:customStyle="1" w:styleId="c0c32">
    <w:name w:val="c0 c32"/>
    <w:basedOn w:val="a0"/>
    <w:rsid w:val="0032599B"/>
  </w:style>
  <w:style w:type="character" w:customStyle="1" w:styleId="c13c6">
    <w:name w:val="c13 c6"/>
    <w:basedOn w:val="a0"/>
    <w:rsid w:val="0032599B"/>
  </w:style>
  <w:style w:type="character" w:customStyle="1" w:styleId="apple-style-span">
    <w:name w:val="apple-style-span"/>
    <w:basedOn w:val="a0"/>
    <w:rsid w:val="0032599B"/>
  </w:style>
  <w:style w:type="character" w:customStyle="1" w:styleId="apple-converted-space">
    <w:name w:val="apple-converted-space"/>
    <w:basedOn w:val="a0"/>
    <w:rsid w:val="0032599B"/>
  </w:style>
  <w:style w:type="paragraph" w:customStyle="1" w:styleId="cjk">
    <w:name w:val="cjk"/>
    <w:basedOn w:val="a"/>
    <w:rsid w:val="0032599B"/>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ctl">
    <w:name w:val="ctl"/>
    <w:basedOn w:val="a"/>
    <w:rsid w:val="0032599B"/>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highlightactive">
    <w:name w:val="highlight_active"/>
    <w:basedOn w:val="a"/>
    <w:rsid w:val="0032599B"/>
    <w:pPr>
      <w:pBdr>
        <w:top w:val="single" w:sz="12" w:space="0" w:color="FFFF00"/>
        <w:left w:val="single" w:sz="12" w:space="2" w:color="FFFF00"/>
        <w:bottom w:val="single" w:sz="12" w:space="0" w:color="FFFF00"/>
        <w:right w:val="single" w:sz="12" w:space="2" w:color="FFFF00"/>
      </w:pBdr>
      <w:shd w:val="clear" w:color="auto" w:fill="FFFF00"/>
      <w:spacing w:after="0" w:line="240" w:lineRule="auto"/>
      <w:ind w:left="-36" w:right="-36"/>
    </w:pPr>
    <w:rPr>
      <w:rFonts w:ascii="Times New Roman" w:eastAsia="Times New Roman" w:hAnsi="Times New Roman" w:cs="Times New Roman"/>
      <w:color w:val="000000"/>
      <w:sz w:val="24"/>
      <w:szCs w:val="24"/>
      <w:lang w:eastAsia="ru-RU"/>
    </w:rPr>
  </w:style>
  <w:style w:type="paragraph" w:customStyle="1" w:styleId="b-safe-panelinject-current">
    <w:name w:val="b-safe-panel__inject-current"/>
    <w:basedOn w:val="a"/>
    <w:rsid w:val="0032599B"/>
    <w:pPr>
      <w:pBdr>
        <w:top w:val="single" w:sz="12" w:space="0" w:color="FF0000"/>
        <w:left w:val="single" w:sz="12" w:space="0" w:color="FF0000"/>
        <w:bottom w:val="single" w:sz="12" w:space="0" w:color="FF0000"/>
        <w:right w:val="single" w:sz="12" w:space="0" w:color="FF0000"/>
      </w:pBdr>
      <w:spacing w:before="100" w:beforeAutospacing="1" w:after="115" w:line="240" w:lineRule="auto"/>
    </w:pPr>
    <w:rPr>
      <w:rFonts w:ascii="Times New Roman" w:eastAsia="Times New Roman" w:hAnsi="Times New Roman" w:cs="Times New Roman"/>
      <w:color w:val="000000"/>
      <w:sz w:val="24"/>
      <w:szCs w:val="24"/>
      <w:lang w:eastAsia="ru-RU"/>
    </w:rPr>
  </w:style>
  <w:style w:type="character" w:styleId="ae">
    <w:name w:val="page number"/>
    <w:basedOn w:val="a0"/>
    <w:rsid w:val="0032599B"/>
  </w:style>
  <w:style w:type="paragraph" w:styleId="af">
    <w:name w:val="Title"/>
    <w:basedOn w:val="a"/>
    <w:link w:val="af0"/>
    <w:qFormat/>
    <w:rsid w:val="0032599B"/>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Заголовок Знак"/>
    <w:basedOn w:val="a0"/>
    <w:link w:val="af"/>
    <w:rsid w:val="0032599B"/>
    <w:rPr>
      <w:rFonts w:ascii="Times New Roman" w:eastAsia="Times New Roman" w:hAnsi="Times New Roman" w:cs="Times New Roman"/>
      <w:b/>
      <w:bCs/>
      <w:sz w:val="28"/>
      <w:szCs w:val="24"/>
      <w:lang w:eastAsia="ru-RU"/>
    </w:rPr>
  </w:style>
  <w:style w:type="paragraph" w:styleId="af1">
    <w:name w:val="List Paragraph"/>
    <w:basedOn w:val="a"/>
    <w:uiPriority w:val="34"/>
    <w:qFormat/>
    <w:rsid w:val="0032599B"/>
    <w:pPr>
      <w:ind w:left="720"/>
      <w:contextualSpacing/>
    </w:pPr>
    <w:rPr>
      <w:rFonts w:ascii="Calibri" w:eastAsia="Calibri" w:hAnsi="Calibri" w:cs="Times New Roman"/>
    </w:rPr>
  </w:style>
  <w:style w:type="character" w:customStyle="1" w:styleId="af2">
    <w:name w:val="Верхний колонтитул Знак"/>
    <w:link w:val="af3"/>
    <w:uiPriority w:val="99"/>
    <w:rsid w:val="0032599B"/>
    <w:rPr>
      <w:rFonts w:ascii="Times New Roman" w:eastAsia="Times New Roman" w:hAnsi="Times New Roman" w:cs="Times New Roman"/>
      <w:sz w:val="28"/>
      <w:szCs w:val="28"/>
      <w:lang w:eastAsia="ru-RU"/>
    </w:rPr>
  </w:style>
  <w:style w:type="paragraph" w:styleId="af3">
    <w:name w:val="header"/>
    <w:basedOn w:val="a"/>
    <w:link w:val="af2"/>
    <w:uiPriority w:val="99"/>
    <w:unhideWhenUsed/>
    <w:rsid w:val="0032599B"/>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13">
    <w:name w:val="Верхний колонтитул Знак1"/>
    <w:basedOn w:val="a0"/>
    <w:uiPriority w:val="99"/>
    <w:semiHidden/>
    <w:rsid w:val="0032599B"/>
  </w:style>
  <w:style w:type="paragraph" w:customStyle="1" w:styleId="31">
    <w:name w:val="Основной текст с отступом 31"/>
    <w:basedOn w:val="a"/>
    <w:rsid w:val="0032599B"/>
    <w:pPr>
      <w:spacing w:after="120" w:line="240" w:lineRule="auto"/>
      <w:ind w:left="283"/>
    </w:pPr>
    <w:rPr>
      <w:rFonts w:ascii="Times New Roman" w:eastAsia="Times New Roman" w:hAnsi="Times New Roman" w:cs="Times New Roman"/>
      <w:sz w:val="16"/>
      <w:szCs w:val="16"/>
      <w:lang w:eastAsia="ar-SA"/>
    </w:rPr>
  </w:style>
  <w:style w:type="paragraph" w:customStyle="1" w:styleId="211">
    <w:name w:val="Список 21"/>
    <w:basedOn w:val="a"/>
    <w:rsid w:val="0032599B"/>
    <w:pPr>
      <w:spacing w:after="0" w:line="240" w:lineRule="auto"/>
      <w:ind w:left="566" w:hanging="283"/>
    </w:pPr>
    <w:rPr>
      <w:rFonts w:ascii="Times New Roman" w:eastAsia="Times New Roman" w:hAnsi="Times New Roman" w:cs="Times New Roman"/>
      <w:sz w:val="20"/>
      <w:szCs w:val="20"/>
      <w:lang w:eastAsia="ar-SA"/>
    </w:rPr>
  </w:style>
  <w:style w:type="character" w:customStyle="1" w:styleId="af4">
    <w:name w:val="Текст примечания Знак"/>
    <w:link w:val="af5"/>
    <w:semiHidden/>
    <w:rsid w:val="0032599B"/>
    <w:rPr>
      <w:rFonts w:eastAsia="Times New Roman"/>
      <w:sz w:val="20"/>
      <w:szCs w:val="20"/>
      <w:lang w:eastAsia="ru-RU"/>
    </w:rPr>
  </w:style>
  <w:style w:type="paragraph" w:styleId="af5">
    <w:name w:val="annotation text"/>
    <w:basedOn w:val="a"/>
    <w:link w:val="af4"/>
    <w:semiHidden/>
    <w:unhideWhenUsed/>
    <w:rsid w:val="0032599B"/>
    <w:pPr>
      <w:spacing w:line="240" w:lineRule="auto"/>
    </w:pPr>
    <w:rPr>
      <w:rFonts w:eastAsia="Times New Roman"/>
      <w:sz w:val="20"/>
      <w:szCs w:val="20"/>
      <w:lang w:eastAsia="ru-RU"/>
    </w:rPr>
  </w:style>
  <w:style w:type="character" w:customStyle="1" w:styleId="14">
    <w:name w:val="Текст примечания Знак1"/>
    <w:basedOn w:val="a0"/>
    <w:uiPriority w:val="99"/>
    <w:semiHidden/>
    <w:rsid w:val="0032599B"/>
    <w:rPr>
      <w:sz w:val="20"/>
      <w:szCs w:val="20"/>
    </w:rPr>
  </w:style>
  <w:style w:type="character" w:customStyle="1" w:styleId="af6">
    <w:name w:val="Тема примечания Знак"/>
    <w:link w:val="af7"/>
    <w:semiHidden/>
    <w:rsid w:val="0032599B"/>
    <w:rPr>
      <w:rFonts w:ascii="Times New Roman" w:eastAsia="Times New Roman" w:hAnsi="Times New Roman" w:cs="Times New Roman"/>
      <w:b/>
      <w:bCs/>
      <w:sz w:val="20"/>
      <w:szCs w:val="20"/>
      <w:lang w:eastAsia="ru-RU"/>
    </w:rPr>
  </w:style>
  <w:style w:type="paragraph" w:styleId="af7">
    <w:name w:val="annotation subject"/>
    <w:basedOn w:val="af5"/>
    <w:next w:val="af5"/>
    <w:link w:val="af6"/>
    <w:semiHidden/>
    <w:rsid w:val="0032599B"/>
    <w:pPr>
      <w:spacing w:after="0"/>
    </w:pPr>
    <w:rPr>
      <w:rFonts w:ascii="Times New Roman" w:hAnsi="Times New Roman" w:cs="Times New Roman"/>
      <w:b/>
      <w:bCs/>
    </w:rPr>
  </w:style>
  <w:style w:type="character" w:customStyle="1" w:styleId="15">
    <w:name w:val="Тема примечания Знак1"/>
    <w:basedOn w:val="14"/>
    <w:uiPriority w:val="99"/>
    <w:semiHidden/>
    <w:rsid w:val="0032599B"/>
    <w:rPr>
      <w:b/>
      <w:bCs/>
      <w:sz w:val="20"/>
      <w:szCs w:val="20"/>
    </w:rPr>
  </w:style>
  <w:style w:type="paragraph" w:customStyle="1" w:styleId="16">
    <w:name w:val="Обычный отступ1"/>
    <w:basedOn w:val="a"/>
    <w:rsid w:val="0032599B"/>
    <w:pPr>
      <w:spacing w:after="0" w:line="240" w:lineRule="auto"/>
      <w:ind w:left="720"/>
    </w:pPr>
    <w:rPr>
      <w:rFonts w:ascii="Times New Roman" w:eastAsia="Times New Roman" w:hAnsi="Times New Roman" w:cs="Times New Roman"/>
      <w:sz w:val="20"/>
      <w:szCs w:val="20"/>
      <w:lang w:eastAsia="ar-SA"/>
    </w:rPr>
  </w:style>
  <w:style w:type="paragraph" w:customStyle="1" w:styleId="FR3">
    <w:name w:val="FR3"/>
    <w:rsid w:val="0032599B"/>
    <w:pPr>
      <w:suppressAutoHyphens/>
      <w:spacing w:before="200" w:after="0" w:line="240" w:lineRule="auto"/>
      <w:jc w:val="center"/>
    </w:pPr>
    <w:rPr>
      <w:rFonts w:ascii="Arial" w:eastAsia="Times New Roman" w:hAnsi="Arial" w:cs="Times New Roman"/>
      <w:b/>
      <w:sz w:val="24"/>
      <w:szCs w:val="20"/>
    </w:rPr>
  </w:style>
  <w:style w:type="paragraph" w:customStyle="1" w:styleId="Default">
    <w:name w:val="Default"/>
    <w:rsid w:val="003259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2">
    <w:name w:val="Основной текст 21"/>
    <w:basedOn w:val="a"/>
    <w:rsid w:val="0032599B"/>
    <w:pPr>
      <w:spacing w:after="120" w:line="480" w:lineRule="auto"/>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
    <w:rsid w:val="0032599B"/>
    <w:pPr>
      <w:spacing w:after="120" w:line="480" w:lineRule="auto"/>
      <w:ind w:left="283"/>
    </w:pPr>
    <w:rPr>
      <w:rFonts w:ascii="Times New Roman" w:eastAsia="Times New Roman" w:hAnsi="Times New Roman" w:cs="Times New Roman"/>
      <w:sz w:val="24"/>
      <w:szCs w:val="24"/>
      <w:lang w:eastAsia="ar-SA"/>
    </w:rPr>
  </w:style>
  <w:style w:type="paragraph" w:customStyle="1" w:styleId="FR2">
    <w:name w:val="FR2"/>
    <w:rsid w:val="0032599B"/>
    <w:pPr>
      <w:widowControl w:val="0"/>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FR1">
    <w:name w:val="FR1"/>
    <w:rsid w:val="0032599B"/>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af8">
    <w:name w:val="Текст концевой сноски Знак"/>
    <w:link w:val="af9"/>
    <w:uiPriority w:val="99"/>
    <w:semiHidden/>
    <w:rsid w:val="0032599B"/>
    <w:rPr>
      <w:rFonts w:eastAsia="Times New Roman"/>
      <w:sz w:val="20"/>
      <w:szCs w:val="20"/>
      <w:lang w:eastAsia="ru-RU"/>
    </w:rPr>
  </w:style>
  <w:style w:type="paragraph" w:styleId="af9">
    <w:name w:val="endnote text"/>
    <w:basedOn w:val="a"/>
    <w:link w:val="af8"/>
    <w:uiPriority w:val="99"/>
    <w:semiHidden/>
    <w:unhideWhenUsed/>
    <w:rsid w:val="0032599B"/>
    <w:pPr>
      <w:spacing w:after="0" w:line="240" w:lineRule="auto"/>
    </w:pPr>
    <w:rPr>
      <w:rFonts w:eastAsia="Times New Roman"/>
      <w:sz w:val="20"/>
      <w:szCs w:val="20"/>
      <w:lang w:eastAsia="ru-RU"/>
    </w:rPr>
  </w:style>
  <w:style w:type="character" w:customStyle="1" w:styleId="17">
    <w:name w:val="Текст концевой сноски Знак1"/>
    <w:basedOn w:val="a0"/>
    <w:uiPriority w:val="99"/>
    <w:semiHidden/>
    <w:rsid w:val="0032599B"/>
    <w:rPr>
      <w:sz w:val="20"/>
      <w:szCs w:val="20"/>
    </w:rPr>
  </w:style>
  <w:style w:type="character" w:styleId="afa">
    <w:name w:val="Strong"/>
    <w:uiPriority w:val="22"/>
    <w:qFormat/>
    <w:rsid w:val="0032599B"/>
    <w:rPr>
      <w:b/>
      <w:bCs/>
    </w:rPr>
  </w:style>
  <w:style w:type="paragraph" w:customStyle="1" w:styleId="Style11">
    <w:name w:val="Style11"/>
    <w:basedOn w:val="a"/>
    <w:uiPriority w:val="99"/>
    <w:rsid w:val="0032599B"/>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32599B"/>
    <w:rPr>
      <w:rFonts w:ascii="Times New Roman" w:hAnsi="Times New Roman" w:cs="Times New Roman"/>
      <w:sz w:val="26"/>
      <w:szCs w:val="26"/>
    </w:rPr>
  </w:style>
  <w:style w:type="character" w:customStyle="1" w:styleId="FontStyle49">
    <w:name w:val="Font Style49"/>
    <w:uiPriority w:val="99"/>
    <w:rsid w:val="0032599B"/>
    <w:rPr>
      <w:rFonts w:ascii="Times New Roman" w:hAnsi="Times New Roman" w:cs="Times New Roman"/>
      <w:b/>
      <w:bCs/>
      <w:sz w:val="26"/>
      <w:szCs w:val="26"/>
    </w:rPr>
  </w:style>
  <w:style w:type="character" w:customStyle="1" w:styleId="32">
    <w:name w:val="Основной текст (3)_"/>
    <w:link w:val="33"/>
    <w:rsid w:val="0032599B"/>
    <w:rPr>
      <w:rFonts w:ascii="Times New Roman" w:eastAsia="Times New Roman" w:hAnsi="Times New Roman" w:cs="Times New Roman"/>
      <w:b/>
      <w:bCs/>
      <w:sz w:val="23"/>
      <w:szCs w:val="23"/>
      <w:shd w:val="clear" w:color="auto" w:fill="FFFFFF"/>
    </w:rPr>
  </w:style>
  <w:style w:type="paragraph" w:customStyle="1" w:styleId="33">
    <w:name w:val="Основной текст (3)"/>
    <w:basedOn w:val="a"/>
    <w:link w:val="32"/>
    <w:rsid w:val="0032599B"/>
    <w:pPr>
      <w:widowControl w:val="0"/>
      <w:shd w:val="clear" w:color="auto" w:fill="FFFFFF"/>
      <w:spacing w:before="7860" w:after="0" w:line="0" w:lineRule="atLeast"/>
      <w:jc w:val="center"/>
    </w:pPr>
    <w:rPr>
      <w:rFonts w:ascii="Times New Roman" w:eastAsia="Times New Roman" w:hAnsi="Times New Roman" w:cs="Times New Roman"/>
      <w:b/>
      <w:bCs/>
      <w:sz w:val="23"/>
      <w:szCs w:val="23"/>
    </w:rPr>
  </w:style>
  <w:style w:type="paragraph" w:styleId="34">
    <w:name w:val="toc 3"/>
    <w:basedOn w:val="a"/>
    <w:next w:val="a"/>
    <w:autoRedefine/>
    <w:uiPriority w:val="39"/>
    <w:unhideWhenUsed/>
    <w:qFormat/>
    <w:rsid w:val="0032599B"/>
    <w:pPr>
      <w:tabs>
        <w:tab w:val="right" w:leader="dot" w:pos="9628"/>
      </w:tabs>
      <w:suppressAutoHyphens/>
      <w:spacing w:after="100" w:line="360" w:lineRule="auto"/>
      <w:jc w:val="both"/>
    </w:pPr>
    <w:rPr>
      <w:rFonts w:ascii="Times New Roman" w:eastAsia="Calibri" w:hAnsi="Times New Roman" w:cs="Times New Roman"/>
      <w:color w:val="000000"/>
      <w:sz w:val="28"/>
      <w:szCs w:val="28"/>
    </w:rPr>
  </w:style>
  <w:style w:type="paragraph" w:customStyle="1" w:styleId="ConsPlusNormal">
    <w:name w:val="ConsPlusNormal"/>
    <w:rsid w:val="003259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b">
    <w:name w:val="footnote reference"/>
    <w:uiPriority w:val="99"/>
    <w:semiHidden/>
    <w:unhideWhenUsed/>
    <w:rsid w:val="0032599B"/>
    <w:rPr>
      <w:rFonts w:cs="Times New Roman"/>
      <w:vertAlign w:val="superscript"/>
    </w:rPr>
  </w:style>
  <w:style w:type="paragraph" w:customStyle="1" w:styleId="ConsPlusTitle">
    <w:name w:val="ConsPlusTitle"/>
    <w:rsid w:val="0032599B"/>
    <w:pPr>
      <w:widowControl w:val="0"/>
      <w:autoSpaceDE w:val="0"/>
      <w:autoSpaceDN w:val="0"/>
      <w:spacing w:after="0" w:line="240" w:lineRule="auto"/>
    </w:pPr>
    <w:rPr>
      <w:rFonts w:ascii="Calibri" w:eastAsia="Times New Roman" w:hAnsi="Calibri" w:cs="Calibri"/>
      <w:b/>
      <w:szCs w:val="20"/>
      <w:lang w:eastAsia="ru-RU"/>
    </w:rPr>
  </w:style>
  <w:style w:type="numbering" w:customStyle="1" w:styleId="25">
    <w:name w:val="Нет списка2"/>
    <w:next w:val="a2"/>
    <w:uiPriority w:val="99"/>
    <w:semiHidden/>
    <w:unhideWhenUsed/>
    <w:rsid w:val="0086637D"/>
  </w:style>
  <w:style w:type="table" w:styleId="afc">
    <w:name w:val="Table Grid"/>
    <w:basedOn w:val="a1"/>
    <w:uiPriority w:val="39"/>
    <w:rsid w:val="0086637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86637D"/>
  </w:style>
  <w:style w:type="numbering" w:customStyle="1" w:styleId="111">
    <w:name w:val="Нет списка11"/>
    <w:next w:val="a2"/>
    <w:uiPriority w:val="99"/>
    <w:semiHidden/>
    <w:unhideWhenUsed/>
    <w:rsid w:val="0086637D"/>
  </w:style>
  <w:style w:type="numbering" w:customStyle="1" w:styleId="214">
    <w:name w:val="Нет списка21"/>
    <w:next w:val="a2"/>
    <w:uiPriority w:val="99"/>
    <w:semiHidden/>
    <w:unhideWhenUsed/>
    <w:rsid w:val="0086637D"/>
  </w:style>
  <w:style w:type="table" w:customStyle="1" w:styleId="18">
    <w:name w:val="Сетка таблицы1"/>
    <w:basedOn w:val="a1"/>
    <w:next w:val="afc"/>
    <w:uiPriority w:val="39"/>
    <w:rsid w:val="0086637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len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C7D3-9B73-4C9B-B636-D1D200AE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59</Pages>
  <Words>12672</Words>
  <Characters>72232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ПУ81</Company>
  <LinksUpToDate>false</LinksUpToDate>
  <CharactersWithSpaces>84735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ПК-9</dc:creator>
  <cp:keywords/>
  <dc:description/>
  <cp:lastModifiedBy>Пользователь</cp:lastModifiedBy>
  <cp:revision>25</cp:revision>
  <dcterms:created xsi:type="dcterms:W3CDTF">2023-09-14T06:11:00Z</dcterms:created>
  <dcterms:modified xsi:type="dcterms:W3CDTF">2025-10-10T02:22:00Z</dcterms:modified>
</cp:coreProperties>
</file>