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5C" w:rsidRPr="000C6D5C" w:rsidRDefault="000C6D5C" w:rsidP="000C6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Красноярского края</w:t>
      </w:r>
    </w:p>
    <w:p w:rsidR="000C6D5C" w:rsidRPr="000C6D5C" w:rsidRDefault="000C6D5C" w:rsidP="000C6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5C" w:rsidRPr="000C6D5C" w:rsidRDefault="000C6D5C" w:rsidP="000C6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0C6D5C" w:rsidRPr="000C6D5C" w:rsidRDefault="000C6D5C" w:rsidP="000C6D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5C" w:rsidRPr="000C6D5C" w:rsidRDefault="000C6D5C" w:rsidP="000C6D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D5C" w:rsidRPr="000C6D5C" w:rsidRDefault="000C6D5C" w:rsidP="000C6D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D5C" w:rsidRPr="000C6D5C" w:rsidRDefault="000C6D5C" w:rsidP="000C6D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D5C" w:rsidRPr="000C6D5C" w:rsidRDefault="000C6D5C" w:rsidP="000C6D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рабочая ПРОГРАММа </w:t>
      </w:r>
    </w:p>
    <w:p w:rsidR="00DE5B64" w:rsidRPr="00DE5B64" w:rsidRDefault="000C6D5C" w:rsidP="00DE5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ПРЕДМЕТА </w:t>
      </w:r>
    </w:p>
    <w:p w:rsidR="00DE5B64" w:rsidRPr="00DE5B64" w:rsidRDefault="00DE5B64" w:rsidP="00DE5B6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E5B64" w:rsidRPr="00DE5B64" w:rsidTr="00DE5B6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5B64" w:rsidRPr="000C6D5C" w:rsidRDefault="00DE5B64" w:rsidP="00DE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ОУП.01 Русский язык.</w:t>
            </w:r>
          </w:p>
        </w:tc>
      </w:tr>
    </w:tbl>
    <w:p w:rsidR="000C6D5C" w:rsidRPr="000C6D5C" w:rsidRDefault="000C6D5C" w:rsidP="000C6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C6D5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индекс, наименование </w:t>
      </w:r>
      <w:r w:rsidRPr="000C6D5C"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/>
        </w:rPr>
        <w:t>учебного предмета</w:t>
      </w:r>
      <w:r w:rsidRPr="000C6D5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/дисциплины/профессионального модуля/практики)</w:t>
      </w:r>
    </w:p>
    <w:p w:rsidR="00DE5B64" w:rsidRPr="000C6D5C" w:rsidRDefault="00DE5B64" w:rsidP="00DE5B6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DE5B64" w:rsidRPr="000C6D5C" w:rsidRDefault="00DE5B64" w:rsidP="00DE5B64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0C6D5C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по специальности среднего профессионального образования: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9571"/>
      </w:tblGrid>
      <w:tr w:rsidR="00DE5B64" w:rsidRPr="00DE5B64" w:rsidTr="00DE5B64">
        <w:tc>
          <w:tcPr>
            <w:tcW w:w="9571" w:type="dxa"/>
            <w:hideMark/>
          </w:tcPr>
          <w:p w:rsidR="00DE5B64" w:rsidRPr="000C6D5C" w:rsidRDefault="00DE5B64" w:rsidP="00DE5B64">
            <w:pPr>
              <w:tabs>
                <w:tab w:val="left" w:pos="916"/>
                <w:tab w:val="left" w:pos="184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 w:right="28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15.01.05 Сварщик </w:t>
            </w:r>
          </w:p>
        </w:tc>
      </w:tr>
    </w:tbl>
    <w:p w:rsidR="00DE5B64" w:rsidRPr="00DE5B64" w:rsidRDefault="00DE5B64" w:rsidP="00DE5B64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DE5B64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(код, наименование специальности/профессии)</w:t>
      </w:r>
    </w:p>
    <w:p w:rsidR="00DE5B64" w:rsidRPr="00DE5B64" w:rsidRDefault="00DE5B64" w:rsidP="00DE5B64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DE5B64" w:rsidRPr="00DE5B64" w:rsidRDefault="00DE5B64" w:rsidP="00DE5B64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DE5B64" w:rsidRPr="00DE5B64" w:rsidRDefault="00DE5B64" w:rsidP="00DE5B6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64" w:rsidRPr="00DE5B64" w:rsidRDefault="00DE5B64" w:rsidP="00DE5B6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64" w:rsidRPr="00DE5B64" w:rsidRDefault="00DE5B64" w:rsidP="00DE5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64" w:rsidRPr="00DE5B64" w:rsidRDefault="000C6D5C" w:rsidP="000C6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519">
        <w:rPr>
          <w:rFonts w:ascii="Times New Roman" w:hAnsi="Times New Roman"/>
          <w:sz w:val="28"/>
          <w:szCs w:val="28"/>
        </w:rPr>
        <w:t>Пгт Емельяново, 2023</w:t>
      </w:r>
    </w:p>
    <w:p w:rsidR="00DE5B64" w:rsidRPr="00DE5B64" w:rsidRDefault="00DE5B64" w:rsidP="000C6D5C">
      <w:pPr>
        <w:autoSpaceDE w:val="0"/>
        <w:autoSpaceDN w:val="0"/>
        <w:adjustRightInd w:val="0"/>
        <w:spacing w:after="0"/>
        <w:ind w:left="708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учебного предмета </w:t>
      </w:r>
      <w:r w:rsidRPr="00DE5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ОУП.01</w:t>
      </w: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является частью общеобразовательной подготовки студентов в учреждениях среднего профессионального образования (далее – СПО) </w:t>
      </w:r>
      <w:r w:rsidRPr="00DE5B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разработана в соответствии</w:t>
      </w: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B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с ФГОС СОО, утвержденным </w:t>
      </w:r>
      <w:bookmarkStart w:id="0" w:name="_Hlk145057274"/>
      <w:r w:rsidRPr="00DE5B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приказом Министерства просвещения Российской Федерации от 17.05.2012 № 413, </w:t>
      </w:r>
      <w:bookmarkEnd w:id="0"/>
      <w:r w:rsidRPr="00DE5B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ФОП СОО, утверждённой приказом Министерства просвещения Российской Федерации от 18.05.2023 № 371, ФГОС СПО по профессии </w:t>
      </w:r>
      <w:r w:rsidRPr="00DE5B64">
        <w:rPr>
          <w:rFonts w:ascii="Times New Roman" w:eastAsia="Calibri" w:hAnsi="Times New Roman" w:cs="Times New Roman"/>
          <w:sz w:val="28"/>
          <w:szCs w:val="28"/>
        </w:rPr>
        <w:t>15.01.05 Сварщик</w:t>
      </w:r>
      <w:r w:rsidRPr="00DE5B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, утвержденным приказом Министерства просвещения Российской Федерации от 24.05.2022 № 355</w:t>
      </w:r>
      <w:proofErr w:type="gramEnd"/>
      <w:r w:rsidRPr="00DE5B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</w:p>
    <w:p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- разработчик: </w:t>
      </w:r>
    </w:p>
    <w:p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Любященко Наталья Владимировна – преподаватель русского языка и литературы краевого государственного автономного профессионального образовательного учреждения Березовский филиал «Емельяновский дорожно-строительный техникум»;</w:t>
      </w:r>
    </w:p>
    <w:p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Коношевич</w:t>
      </w:r>
      <w:proofErr w:type="spellEnd"/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Андреевна - преподаватель русского языка и литературы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E5B64" w:rsidRPr="00DE5B64" w:rsidSect="00DE5B64">
          <w:footerReference w:type="even" r:id="rId9"/>
          <w:footerReference w:type="default" r:id="rId10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0C6D5C" w:rsidRPr="000C6D5C" w:rsidRDefault="000C6D5C" w:rsidP="000C6D5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0C6D5C" w:rsidRPr="000C6D5C" w:rsidRDefault="000C6D5C" w:rsidP="000C6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  <w:gridCol w:w="1229"/>
      </w:tblGrid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стр.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1" w:name="_Hlk126867611"/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1 Общая характеристика рабочей программы учебного предмета/ дисциплины/профессионального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bookmarkEnd w:id="1"/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 Место учебного предмета/дисциплины/профессионального модуля/ практики в структуре ОПОП СПО</w:t>
            </w: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 Цель и планируемые результаты освоения учебного предмета/ дисциплины/профессионального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4-8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2" w:name="_Hlk127026316"/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оличество часов, отводимое на освоение учебного предмета/ дисциплины/профессионального модуля/ практики</w:t>
            </w:r>
            <w:bookmarkEnd w:id="2"/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2 Структура и содержание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 предмета/ 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 Объём учебного предмета/дисциплины/профессионального модуля/практики и виды учебной работы</w:t>
            </w: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 Тематический план и содержание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 предмета/ дисциплины/профессионального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12-20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3" w:name="_Hlk127022712"/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3 Условия реализации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 предмета/дисциплины/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21-22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 Материально-техническое обеспечение реализации учебного предмета/дисциплины/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4" w:name="_Hlk127128075"/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 Информационное обеспечение реализации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 предмета/дисциплины/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3.2.1 Основные печатные и электронные издания</w:t>
            </w: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3.2.2 Дополнительные источники</w:t>
            </w:r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0C6D5C" w:rsidRPr="000C6D5C" w:rsidTr="000C6D5C">
        <w:tc>
          <w:tcPr>
            <w:tcW w:w="9180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5" w:name="_Hlk127129835"/>
            <w:bookmarkEnd w:id="3"/>
            <w:bookmarkEnd w:id="4"/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4 Контроль и оценка </w:t>
            </w:r>
            <w:proofErr w:type="gramStart"/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результатов освоения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 предмета/ дисциплины/профессионального модуля/практики</w:t>
            </w:r>
            <w:bookmarkEnd w:id="5"/>
            <w:proofErr w:type="gramEnd"/>
          </w:p>
        </w:tc>
        <w:tc>
          <w:tcPr>
            <w:tcW w:w="1384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23-31</w:t>
            </w:r>
          </w:p>
        </w:tc>
      </w:tr>
    </w:tbl>
    <w:p w:rsidR="00DE5B64" w:rsidRDefault="00DE5B64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D5C" w:rsidRPr="00DE5B64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64" w:rsidRPr="00DE5B64" w:rsidRDefault="00DE5B64" w:rsidP="00DE5B64">
      <w:pPr>
        <w:numPr>
          <w:ilvl w:val="0"/>
          <w:numId w:val="2"/>
        </w:num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РАБОЧЕЙ ПРОГРАММЫ УЧЕБНОГО ПРЕДМЕТА ОУП.01 РУССКИЙ ЯЗЫК</w:t>
      </w:r>
    </w:p>
    <w:p w:rsidR="00AA436A" w:rsidRPr="00AA436A" w:rsidRDefault="00AA436A" w:rsidP="00AA436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Место учебного предмета/дисциплины/профессионального модуля/практики в структуре ОПОП СПО, межпредметные связи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A436A" w:rsidRPr="00AA436A" w:rsidRDefault="00AA436A" w:rsidP="00AA436A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«Русский язык» является обязательной частью общеобразовательного цикла образовательной программы СПО в </w:t>
      </w:r>
      <w:proofErr w:type="spellStart"/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соотвестсвии</w:t>
      </w:r>
      <w:proofErr w:type="spellEnd"/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ФГОС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15.01.05 Сварщик</w:t>
      </w:r>
    </w:p>
    <w:p w:rsidR="00AA436A" w:rsidRPr="00AA436A" w:rsidRDefault="00AA436A" w:rsidP="00AA436A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Общеобразовательного цикла: Изучение курса русский язык базового уровня осуществляется с учётом содержательных </w:t>
      </w:r>
      <w:proofErr w:type="spellStart"/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учебными предметами ОУП 02 Литература; ОУП 04 Иностранный язык; ОУП 06 /у Физика; 08 Биология, ОУП.09 История, ОУП 10 Обществознание.</w:t>
      </w:r>
    </w:p>
    <w:p w:rsidR="00DE5B64" w:rsidRPr="00DE5B64" w:rsidRDefault="00AA436A" w:rsidP="00AA436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Межпредметные понятия, связанные с правописанием научных </w:t>
      </w:r>
      <w:proofErr w:type="gramStart"/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понятии</w:t>
      </w:r>
      <w:proofErr w:type="gramEnd"/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анализом текста профессиональной</w:t>
      </w:r>
      <w:r w:rsidRPr="00AA4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 на всех уровнях языка.</w:t>
      </w:r>
      <w:r w:rsidR="00DE5B64" w:rsidRPr="00DE5B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E5B64" w:rsidRPr="00DE5B64" w:rsidRDefault="00DE5B64" w:rsidP="00AA436A">
      <w:pPr>
        <w:tabs>
          <w:tab w:val="left" w:pos="1845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учебного предмета в структуре основной профессиональной образовательной программы</w:t>
      </w:r>
    </w:p>
    <w:p w:rsidR="00DE5B64" w:rsidRPr="00DE5B64" w:rsidRDefault="00DE5B64" w:rsidP="00AA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ОУП.01Русский язык входит в обязательную часть общеобразовательного цикла.</w:t>
      </w:r>
    </w:p>
    <w:p w:rsidR="00DE5B64" w:rsidRDefault="00DE5B64" w:rsidP="00DE5B6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предмета</w:t>
      </w:r>
    </w:p>
    <w:p w:rsidR="00AA436A" w:rsidRPr="00AA436A" w:rsidRDefault="00AA436A" w:rsidP="00AA436A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дисциплины «Русский язык»: сформировать </w:t>
      </w:r>
      <w:proofErr w:type="gramStart"/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 в области языка, навыки их применения в практической профессиональной деятельности.</w:t>
      </w:r>
    </w:p>
    <w:p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DE5B64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DE5B64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</w:t>
      </w:r>
      <w:r w:rsidRPr="00DE5B64">
        <w:rPr>
          <w:rFonts w:ascii="Times New Roman" w:eastAsia="Calibri" w:hAnsi="Times New Roman" w:cs="Times New Roman"/>
          <w:sz w:val="24"/>
          <w:szCs w:val="24"/>
        </w:rPr>
        <w:lastRenderedPageBreak/>
        <w:t>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DE5B64" w:rsidRPr="00DE5B64" w:rsidRDefault="00DE5B64" w:rsidP="00DE5B6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учебного предмета</w:t>
      </w:r>
    </w:p>
    <w:p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учебного предмета ОУП.01 Русский язык обеспечивает достижение студентами следующих результатов:</w:t>
      </w:r>
    </w:p>
    <w:p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личностных:</w:t>
      </w:r>
    </w:p>
    <w:p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ЛР 5. </w:t>
      </w:r>
      <w:proofErr w:type="spellStart"/>
      <w:r w:rsidRPr="00DE5B6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ЛР 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 профессиональной и общественной деятельности</w:t>
      </w:r>
    </w:p>
    <w:p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ЛР 16. Готовность </w:t>
      </w:r>
      <w:proofErr w:type="gramStart"/>
      <w:r w:rsidRPr="00DE5B64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E5B64">
        <w:rPr>
          <w:rFonts w:ascii="Times New Roman" w:eastAsia="Calibri" w:hAnsi="Times New Roman" w:cs="Times New Roman"/>
          <w:sz w:val="24"/>
          <w:szCs w:val="24"/>
        </w:rPr>
        <w:t>проектно</w:t>
      </w:r>
      <w:proofErr w:type="spellEnd"/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мыслящий.</w:t>
      </w:r>
    </w:p>
    <w:p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ЛР 18. </w:t>
      </w:r>
      <w:proofErr w:type="gramStart"/>
      <w:r w:rsidRPr="00DE5B64">
        <w:rPr>
          <w:rFonts w:ascii="Times New Roman" w:eastAsia="Calibri" w:hAnsi="Times New Roman" w:cs="Times New Roman"/>
          <w:sz w:val="24"/>
          <w:szCs w:val="24"/>
        </w:rPr>
        <w:t>Уважительное</w:t>
      </w:r>
      <w:proofErr w:type="gramEnd"/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отношения обучающихся к результатам собственного и чужого труда.</w:t>
      </w:r>
    </w:p>
    <w:p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</w:t>
      </w:r>
      <w:proofErr w:type="spellStart"/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E5B64" w:rsidRPr="00DE5B64" w:rsidRDefault="00DE5B64" w:rsidP="00DE5B64">
      <w:pPr>
        <w:keepNext/>
        <w:numPr>
          <w:ilvl w:val="0"/>
          <w:numId w:val="18"/>
        </w:numPr>
        <w:spacing w:after="0" w:line="240" w:lineRule="auto"/>
        <w:ind w:left="567" w:righ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владение всеми видами речевой деятельности: </w:t>
      </w:r>
      <w:proofErr w:type="spellStart"/>
      <w:r w:rsidRPr="00DE5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аудированием</w:t>
      </w:r>
      <w:proofErr w:type="spellEnd"/>
      <w:r w:rsidRPr="00DE5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чтением (пониманием), говорением, письмом;</w:t>
      </w:r>
    </w:p>
    <w:p w:rsidR="00DE5B64" w:rsidRPr="00DE5B64" w:rsidRDefault="00DE5B64" w:rsidP="00DE5B64">
      <w:pPr>
        <w:numPr>
          <w:ilvl w:val="0"/>
          <w:numId w:val="18"/>
        </w:numPr>
        <w:spacing w:after="0" w:line="240" w:lineRule="auto"/>
        <w:ind w:left="567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DE5B64">
        <w:rPr>
          <w:rFonts w:ascii="Times New Roman" w:eastAsia="Calibri" w:hAnsi="Times New Roman" w:cs="Times New Roman"/>
          <w:sz w:val="24"/>
          <w:szCs w:val="24"/>
        </w:rPr>
        <w:t>межпредметном</w:t>
      </w:r>
      <w:proofErr w:type="spellEnd"/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уровне; </w:t>
      </w:r>
    </w:p>
    <w:p w:rsidR="00DE5B64" w:rsidRPr="00DE5B64" w:rsidRDefault="00DE5B64" w:rsidP="00DE5B64">
      <w:pPr>
        <w:numPr>
          <w:ilvl w:val="0"/>
          <w:numId w:val="18"/>
        </w:numPr>
        <w:spacing w:after="0" w:line="240" w:lineRule="auto"/>
        <w:ind w:left="567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DE5B64" w:rsidRPr="00DE5B64" w:rsidRDefault="00DE5B64" w:rsidP="00DE5B64">
      <w:pPr>
        <w:numPr>
          <w:ilvl w:val="0"/>
          <w:numId w:val="18"/>
        </w:numPr>
        <w:spacing w:after="0" w:line="240" w:lineRule="auto"/>
        <w:ind w:left="567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овладение нормами речевого поведения в различных ситуациях межличностного и межкультурного общения; </w:t>
      </w:r>
    </w:p>
    <w:p w:rsidR="00DE5B64" w:rsidRPr="00DE5B64" w:rsidRDefault="00DE5B64" w:rsidP="00DE5B64">
      <w:pPr>
        <w:numPr>
          <w:ilvl w:val="0"/>
          <w:numId w:val="18"/>
        </w:numPr>
        <w:spacing w:after="0" w:line="240" w:lineRule="auto"/>
        <w:ind w:left="567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E5B64" w:rsidRPr="00DE5B64" w:rsidRDefault="00DE5B64" w:rsidP="00DE5B64">
      <w:pPr>
        <w:numPr>
          <w:ilvl w:val="0"/>
          <w:numId w:val="18"/>
        </w:numPr>
        <w:spacing w:after="0" w:line="240" w:lineRule="auto"/>
        <w:ind w:left="567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DE5B64" w:rsidRPr="00DE5B64" w:rsidRDefault="00DE5B64" w:rsidP="00DE5B64">
      <w:pPr>
        <w:spacing w:after="0" w:line="240" w:lineRule="auto"/>
        <w:ind w:left="20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предметных: </w:t>
      </w:r>
    </w:p>
    <w:p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5B6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E5B6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владение навыками самоанализа и самооценки на основе наблюдений за собственной речью;</w:t>
      </w:r>
    </w:p>
    <w:p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владение умением представлять тексты в виде тезисов, конспектов, аннотаций, рефератов, сочинений различных жанров;</w:t>
      </w:r>
    </w:p>
    <w:p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5B6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DE5B64" w:rsidRPr="00DE5B64" w:rsidRDefault="00DE5B64" w:rsidP="00DE5B64">
      <w:pPr>
        <w:autoSpaceDE w:val="0"/>
        <w:autoSpaceDN w:val="0"/>
        <w:adjustRightInd w:val="0"/>
        <w:spacing w:after="0" w:line="240" w:lineRule="auto"/>
        <w:ind w:left="340" w:right="73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Выпускник, освоивший ОПОП СПО, должен обладать </w:t>
      </w:r>
      <w:r w:rsidRPr="00DE5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общими компетенциями, </w:t>
      </w: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включающими в себя способность:</w:t>
      </w:r>
    </w:p>
    <w:p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ОК1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сущность и социальную значимость своей будущей профессии, проявлять к ней устойчивый интерес;</w:t>
      </w:r>
    </w:p>
    <w:p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ОК2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-организовывать собственную деятельность, выбирать типовые методы и способы выполнения учебных задач, оценивать их эффективность и качество;</w:t>
      </w:r>
    </w:p>
    <w:p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ОК3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ОК4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информации, необходимой для эффективного выполнения профессиональных задач;</w:t>
      </w:r>
    </w:p>
    <w:p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ОК5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информационно-коммуникационные технологии в профессиональной деятельности;</w:t>
      </w:r>
    </w:p>
    <w:p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ОК6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в команде, эффективно общаться с коллегами, руководством.</w:t>
      </w:r>
    </w:p>
    <w:p w:rsidR="00DE5B64" w:rsidRPr="00DE5B64" w:rsidRDefault="00DE5B64" w:rsidP="00DE5B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2835"/>
        <w:gridCol w:w="2551"/>
      </w:tblGrid>
      <w:tr w:rsidR="00AA436A" w:rsidRPr="00DE5B64" w:rsidTr="00AA436A">
        <w:tc>
          <w:tcPr>
            <w:tcW w:w="1702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977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835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551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AA436A" w:rsidRPr="00DE5B64" w:rsidTr="00AA436A">
        <w:tc>
          <w:tcPr>
            <w:tcW w:w="1702" w:type="dxa"/>
          </w:tcPr>
          <w:p w:rsidR="00AA436A" w:rsidRPr="00DE5B64" w:rsidRDefault="00AA436A" w:rsidP="00AA436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" w:right="10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ОК01.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результат и последствие своих действий.</w:t>
            </w:r>
          </w:p>
        </w:tc>
        <w:tc>
          <w:tcPr>
            <w:tcW w:w="2835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2551" w:type="dxa"/>
          </w:tcPr>
          <w:p w:rsidR="00AA436A" w:rsidRPr="00DE5B64" w:rsidRDefault="00AA436A" w:rsidP="000C6D5C">
            <w:pPr>
              <w:widowControl w:val="0"/>
              <w:spacing w:after="0" w:line="0" w:lineRule="atLeast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  <w:t>Текущий контроль: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DE5B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E5B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критических статей ученых-филологов о языке и их анализ. Беседа с </w:t>
            </w:r>
            <w:proofErr w:type="gramStart"/>
            <w:r w:rsidRPr="00DE5B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E5B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Фронтальный опрос. Работа с различными информационными источниками: учебно-научными текстами, справочной литературой, средствами массовой информации (в том числе </w:t>
            </w:r>
            <w:proofErr w:type="gramStart"/>
            <w:r w:rsidRPr="00DE5B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proofErr w:type="gramEnd"/>
            <w:r w:rsidRPr="00DE5B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 электронном виде), конспектирование. Анализ текста об ученых лингвистах</w:t>
            </w:r>
          </w:p>
        </w:tc>
      </w:tr>
      <w:tr w:rsidR="00AA436A" w:rsidRPr="00DE5B64" w:rsidTr="00AA436A">
        <w:tc>
          <w:tcPr>
            <w:tcW w:w="1702" w:type="dxa"/>
          </w:tcPr>
          <w:p w:rsidR="00AA436A" w:rsidRPr="00DE5B64" w:rsidRDefault="00AA436A" w:rsidP="00AA436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" w:right="10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04.Эффективно взаимодействовать и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в коллективе и команде</w:t>
            </w:r>
          </w:p>
          <w:p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Организовывать работу коллектива и команды; взаимодействовать с коллегами, руководством,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клиентами в ходе профессиональной деятельности.</w:t>
            </w:r>
          </w:p>
        </w:tc>
        <w:tc>
          <w:tcPr>
            <w:tcW w:w="2835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Психологические основы деятельности коллектива, психологические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личности; основы проектной деятельности</w:t>
            </w:r>
          </w:p>
        </w:tc>
        <w:tc>
          <w:tcPr>
            <w:tcW w:w="2551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Парная работа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Деловые игры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36A" w:rsidRPr="00DE5B64" w:rsidTr="00AA436A">
        <w:tc>
          <w:tcPr>
            <w:tcW w:w="1702" w:type="dxa"/>
          </w:tcPr>
          <w:p w:rsidR="00AA436A" w:rsidRPr="00DE5B64" w:rsidRDefault="00AA436A" w:rsidP="00AA436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" w:right="10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06.Проявлять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значимость своей профессии </w:t>
            </w:r>
            <w:proofErr w:type="gramStart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специальности); применять стандарты антикоррупционного поведения.</w:t>
            </w:r>
          </w:p>
        </w:tc>
        <w:tc>
          <w:tcPr>
            <w:tcW w:w="2835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значимость; профессиональной деятельности по профессии </w:t>
            </w:r>
            <w:proofErr w:type="gramStart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специальности) ; стандарты антикоррупционного поведения и последствия его нарушения.</w:t>
            </w:r>
          </w:p>
        </w:tc>
        <w:tc>
          <w:tcPr>
            <w:tcW w:w="2551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36A" w:rsidRPr="00DE5B64" w:rsidTr="00AA436A">
        <w:tc>
          <w:tcPr>
            <w:tcW w:w="1702" w:type="dxa"/>
          </w:tcPr>
          <w:p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977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835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2551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физкультурных мероприятиях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Физ. Минутки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осанкой студентов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36A" w:rsidRPr="00DE5B64" w:rsidTr="00AA436A">
        <w:tc>
          <w:tcPr>
            <w:tcW w:w="1702" w:type="dxa"/>
          </w:tcPr>
          <w:p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. Использовать информацион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ные технологии в профессиональной деятельности.</w:t>
            </w:r>
          </w:p>
        </w:tc>
        <w:tc>
          <w:tcPr>
            <w:tcW w:w="2977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Применять средства информационных технологий для решения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профессиональных задач; использовать современное программное обеспечение.</w:t>
            </w:r>
          </w:p>
        </w:tc>
        <w:tc>
          <w:tcPr>
            <w:tcW w:w="2835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Современные средства и устройства информатизации;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их применения и программное обеспечение профессиональной деятельности.</w:t>
            </w:r>
          </w:p>
        </w:tc>
        <w:tc>
          <w:tcPr>
            <w:tcW w:w="2551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проектами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презентаций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Компьютерное тестирование</w:t>
            </w:r>
            <w:r w:rsidRPr="00DE5B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Оценка количества и качества используемых информационно-коммуникационных технологий</w:t>
            </w:r>
          </w:p>
        </w:tc>
      </w:tr>
      <w:tr w:rsidR="00AA436A" w:rsidRPr="00DE5B64" w:rsidTr="00AA436A">
        <w:tc>
          <w:tcPr>
            <w:tcW w:w="1702" w:type="dxa"/>
          </w:tcPr>
          <w:p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1.1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итать чертежи средней сложности и сложных сварных металлоконструкций</w:t>
            </w:r>
          </w:p>
        </w:tc>
        <w:tc>
          <w:tcPr>
            <w:tcW w:w="2977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2835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подготовки кромок изделий под сварку; правила сборки элементов конструкции под сварку</w:t>
            </w:r>
          </w:p>
        </w:tc>
        <w:tc>
          <w:tcPr>
            <w:tcW w:w="2551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FE">
              <w:rPr>
                <w:rFonts w:ascii="Times New Roman" w:eastAsia="Calibri" w:hAnsi="Times New Roman"/>
                <w:sz w:val="24"/>
                <w:szCs w:val="24"/>
              </w:rPr>
              <w:t>Смысловой, стилистический, орфографический, пунктуационный анализ текста.</w:t>
            </w:r>
          </w:p>
        </w:tc>
      </w:tr>
      <w:tr w:rsidR="00AA436A" w:rsidRPr="00DE5B64" w:rsidTr="00AA436A">
        <w:tc>
          <w:tcPr>
            <w:tcW w:w="1702" w:type="dxa"/>
          </w:tcPr>
          <w:p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конструкторскую, нормативно-техническую и производственно-технологическую документацию</w:t>
            </w:r>
          </w:p>
        </w:tc>
        <w:tc>
          <w:tcPr>
            <w:tcW w:w="2977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2835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Технику и технологию ручной дуговой сварки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наплавки, резки) плавящимся покрытым электродом различных деталей и конструкции в пространственных положениях сварного шва.</w:t>
            </w:r>
          </w:p>
        </w:tc>
        <w:tc>
          <w:tcPr>
            <w:tcW w:w="2551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FE">
              <w:rPr>
                <w:rFonts w:ascii="Times New Roman" w:eastAsia="Calibri" w:hAnsi="Times New Roman"/>
                <w:sz w:val="24"/>
                <w:szCs w:val="24"/>
              </w:rPr>
              <w:t>Смысловой, стилистический, орфографический, пунктуационный анализ текста.</w:t>
            </w:r>
          </w:p>
        </w:tc>
      </w:tr>
      <w:tr w:rsidR="00AA436A" w:rsidRPr="00DE5B64" w:rsidTr="00AA436A">
        <w:tc>
          <w:tcPr>
            <w:tcW w:w="1702" w:type="dxa"/>
          </w:tcPr>
          <w:p w:rsidR="00AA436A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2.2 </w:t>
            </w:r>
          </w:p>
          <w:p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ручную дуговую сварку различных деталей  из цветных металлов во всех пространственных положениях сварного шва.</w:t>
            </w:r>
          </w:p>
        </w:tc>
        <w:tc>
          <w:tcPr>
            <w:tcW w:w="2977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Настраивать сварочное оборудование для ручной дуговой сварки (наплавки, резки) плавящимся покрытым электродом.</w:t>
            </w:r>
          </w:p>
        </w:tc>
        <w:tc>
          <w:tcPr>
            <w:tcW w:w="2835" w:type="dxa"/>
          </w:tcPr>
          <w:p w:rsidR="00AA436A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группы и марки материалов, свариваемых ручной дуговой сваркой (наплавкой, резкой) плавящимся покрытым электродом. Сварочные (наплавочные) материалы для ручной дуговой сварки (наплавки, резки) плавящимся покрытым электродом.</w:t>
            </w:r>
          </w:p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шва.</w:t>
            </w:r>
          </w:p>
        </w:tc>
        <w:tc>
          <w:tcPr>
            <w:tcW w:w="2551" w:type="dxa"/>
          </w:tcPr>
          <w:p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 </w:t>
            </w:r>
            <w:r w:rsidRPr="007173FE">
              <w:rPr>
                <w:rFonts w:ascii="Times New Roman" w:eastAsia="Calibri" w:hAnsi="Times New Roman"/>
                <w:sz w:val="24"/>
                <w:szCs w:val="24"/>
              </w:rPr>
              <w:t>текстов, морфологический и словообразовательный разбор слов.</w:t>
            </w:r>
          </w:p>
        </w:tc>
      </w:tr>
    </w:tbl>
    <w:p w:rsidR="00DE5B64" w:rsidRPr="00DE5B64" w:rsidRDefault="00DE5B64" w:rsidP="00DE5B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DE5B64" w:rsidRPr="00DE5B64" w:rsidRDefault="00DE5B64" w:rsidP="00DE5B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DE5B64" w:rsidRPr="00DE5B64" w:rsidRDefault="00DE5B64" w:rsidP="00DE5B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:rsidR="00DE5B64" w:rsidRPr="00DE5B64" w:rsidRDefault="00DE5B64" w:rsidP="00DE5B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kern w:val="20"/>
          <w:lang w:eastAsia="ru-RU"/>
        </w:rPr>
        <w:sectPr w:rsidR="00DE5B64" w:rsidRPr="00DE5B64" w:rsidSect="00DE5B64">
          <w:footerReference w:type="default" r:id="rId11"/>
          <w:pgSz w:w="11909" w:h="16838"/>
          <w:pgMar w:top="851" w:right="851" w:bottom="851" w:left="1701" w:header="0" w:footer="6" w:gutter="0"/>
          <w:cols w:space="720"/>
          <w:noEndnote/>
          <w:titlePg/>
          <w:docGrid w:linePitch="360"/>
        </w:sectPr>
      </w:pPr>
    </w:p>
    <w:p w:rsidR="000C6D5C" w:rsidRPr="000C6D5C" w:rsidRDefault="000C6D5C" w:rsidP="000C6D5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1.3 Количество часов, отводимое на освоение учебного </w:t>
      </w: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предмета/</w:t>
      </w: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дисциплины/профессионального модуля/ практики</w:t>
      </w:r>
    </w:p>
    <w:p w:rsidR="000C6D5C" w:rsidRPr="000C6D5C" w:rsidRDefault="000C6D5C" w:rsidP="000C6D5C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0C6D5C" w:rsidRPr="000C6D5C" w:rsidRDefault="000C6D5C" w:rsidP="000C6D5C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5C">
        <w:rPr>
          <w:rFonts w:ascii="Times New Roman" w:eastAsia="Times New Roman" w:hAnsi="Times New Roman" w:cs="Times New Roman"/>
          <w:sz w:val="28"/>
          <w:szCs w:val="28"/>
        </w:rPr>
        <w:t>- по учебному предмету:</w:t>
      </w:r>
    </w:p>
    <w:p w:rsidR="000C6D5C" w:rsidRPr="000C6D5C" w:rsidRDefault="000C6D5C" w:rsidP="000C6D5C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5C">
        <w:rPr>
          <w:rFonts w:ascii="Times New Roman" w:eastAsia="Times New Roman" w:hAnsi="Times New Roman" w:cs="Times New Roman"/>
          <w:sz w:val="28"/>
          <w:szCs w:val="28"/>
        </w:rPr>
        <w:t>Всего часов –</w:t>
      </w:r>
      <w:bookmarkStart w:id="6" w:name="_Hlk127025423"/>
      <w:r w:rsidRPr="000C6D5C">
        <w:rPr>
          <w:rFonts w:ascii="Times New Roman" w:eastAsia="Times New Roman" w:hAnsi="Times New Roman" w:cs="Times New Roman"/>
          <w:sz w:val="28"/>
          <w:szCs w:val="28"/>
        </w:rPr>
        <w:t>72 в том числе:</w:t>
      </w:r>
      <w:bookmarkEnd w:id="6"/>
    </w:p>
    <w:p w:rsidR="000C6D5C" w:rsidRPr="000C6D5C" w:rsidRDefault="000C6D5C" w:rsidP="000C6D5C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5C">
        <w:rPr>
          <w:rFonts w:ascii="Times New Roman" w:eastAsia="Times New Roman" w:hAnsi="Times New Roman" w:cs="Times New Roman"/>
          <w:sz w:val="28"/>
          <w:szCs w:val="28"/>
        </w:rPr>
        <w:t>1 курс 2 семестр – 36 часов</w:t>
      </w:r>
    </w:p>
    <w:p w:rsidR="000C6D5C" w:rsidRPr="000C6D5C" w:rsidRDefault="000C6D5C" w:rsidP="000C6D5C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5C">
        <w:rPr>
          <w:rFonts w:ascii="Times New Roman" w:eastAsia="Times New Roman" w:hAnsi="Times New Roman" w:cs="Times New Roman"/>
          <w:sz w:val="28"/>
          <w:szCs w:val="28"/>
        </w:rPr>
        <w:t xml:space="preserve">2 курс 3 семестр – 36 часов </w:t>
      </w:r>
    </w:p>
    <w:p w:rsidR="00DE5B64" w:rsidRPr="00DE5B64" w:rsidRDefault="00DE5B64" w:rsidP="00DE5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E5B64" w:rsidRPr="00DE5B64" w:rsidSect="00DE5B64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0C6D5C" w:rsidRPr="000C6D5C" w:rsidRDefault="000C6D5C" w:rsidP="000C6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lastRenderedPageBreak/>
        <w:t xml:space="preserve">Раздел 2 Структура и содержание учебного предмета </w:t>
      </w:r>
      <w:r w:rsidRPr="000C6D5C">
        <w:rPr>
          <w:rFonts w:ascii="Times New Roman" w:eastAsia="Calibri" w:hAnsi="Times New Roman" w:cs="Times New Roman"/>
          <w:b/>
          <w:sz w:val="28"/>
          <w:szCs w:val="28"/>
        </w:rPr>
        <w:t>ОУП.01 Русский язык</w:t>
      </w:r>
    </w:p>
    <w:p w:rsidR="000C6D5C" w:rsidRPr="000C6D5C" w:rsidRDefault="000C6D5C" w:rsidP="000C6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0C6D5C" w:rsidRPr="000C6D5C" w:rsidRDefault="000C6D5C" w:rsidP="000C6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2.1 </w:t>
      </w:r>
      <w:bookmarkStart w:id="7" w:name="_Hlk127007025"/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Объём </w:t>
      </w:r>
      <w:bookmarkStart w:id="8" w:name="_Hlk127006977"/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учебного предмета</w:t>
      </w:r>
      <w:bookmarkEnd w:id="7"/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и виды учебной работы</w:t>
      </w:r>
      <w:bookmarkEnd w:id="8"/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</w:t>
      </w:r>
      <w:bookmarkStart w:id="9" w:name="_Hlk127013777"/>
      <w:r w:rsidRPr="000C6D5C">
        <w:rPr>
          <w:rFonts w:ascii="Times New Roman" w:eastAsia="Calibri" w:hAnsi="Times New Roman" w:cs="Times New Roman"/>
          <w:b/>
          <w:sz w:val="28"/>
          <w:szCs w:val="28"/>
        </w:rPr>
        <w:t>ОУП.01 Русский язык</w:t>
      </w:r>
    </w:p>
    <w:p w:rsidR="000C6D5C" w:rsidRPr="000C6D5C" w:rsidRDefault="000C6D5C" w:rsidP="000C6D5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bookmarkStart w:id="10" w:name="_Hlk127019044"/>
      <w:bookmarkEnd w:id="9"/>
      <w:r w:rsidRPr="000C6D5C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Таблица для учебного предмета/дисциплины:</w:t>
      </w:r>
    </w:p>
    <w:bookmarkEnd w:id="10"/>
    <w:p w:rsidR="000C6D5C" w:rsidRPr="000C6D5C" w:rsidRDefault="000C6D5C" w:rsidP="000C6D5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0C6D5C" w:rsidRPr="000C6D5C" w:rsidTr="000C6D5C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" w:name="_Hlk127009755"/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</w:tr>
      <w:tr w:rsidR="000C6D5C" w:rsidRPr="000C6D5C" w:rsidTr="000C6D5C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695" w:type="dxa"/>
            <w:gridSpan w:val="2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курс</w:t>
            </w:r>
          </w:p>
        </w:tc>
      </w:tr>
      <w:tr w:rsidR="000C6D5C" w:rsidRPr="000C6D5C" w:rsidTr="000C6D5C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417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276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1417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1419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1276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семестр</w:t>
            </w:r>
          </w:p>
        </w:tc>
      </w:tr>
      <w:tr w:rsidR="000C6D5C" w:rsidRPr="000C6D5C" w:rsidTr="000C6D5C">
        <w:trPr>
          <w:trHeight w:val="340"/>
        </w:trPr>
        <w:tc>
          <w:tcPr>
            <w:tcW w:w="4535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17B97" w:rsidRPr="00417B97" w:rsidTr="000C6D5C">
        <w:trPr>
          <w:trHeight w:val="340"/>
        </w:trPr>
        <w:tc>
          <w:tcPr>
            <w:tcW w:w="45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" w:name="_GoBack"/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:rsidTr="000C6D5C">
        <w:tc>
          <w:tcPr>
            <w:tcW w:w="45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36</w:t>
            </w: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:rsidTr="000C6D5C">
        <w:tc>
          <w:tcPr>
            <w:tcW w:w="45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r w:rsidRPr="00417B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(из объёма ОП УП/Д)</w:t>
            </w:r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:rsidTr="000C6D5C">
        <w:tc>
          <w:tcPr>
            <w:tcW w:w="45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:rsidTr="000C6D5C">
        <w:tc>
          <w:tcPr>
            <w:tcW w:w="45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:rsidTr="000C6D5C">
        <w:tc>
          <w:tcPr>
            <w:tcW w:w="45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Курсовая работа (если предусмотрена)</w:t>
            </w:r>
          </w:p>
        </w:tc>
        <w:tc>
          <w:tcPr>
            <w:tcW w:w="11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:rsidTr="000C6D5C">
        <w:tc>
          <w:tcPr>
            <w:tcW w:w="45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:rsidTr="000C6D5C">
        <w:tc>
          <w:tcPr>
            <w:tcW w:w="45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17B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417B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:rsidTr="000C6D5C">
        <w:tc>
          <w:tcPr>
            <w:tcW w:w="45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проектирование </w:t>
            </w:r>
          </w:p>
        </w:tc>
        <w:tc>
          <w:tcPr>
            <w:tcW w:w="11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:rsidTr="000C6D5C">
        <w:tc>
          <w:tcPr>
            <w:tcW w:w="45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(форма, часы</w:t>
            </w:r>
            <w:proofErr w:type="gramStart"/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)Д</w:t>
            </w:r>
            <w:proofErr w:type="gramEnd"/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.З/Э</w:t>
            </w:r>
          </w:p>
        </w:tc>
        <w:tc>
          <w:tcPr>
            <w:tcW w:w="1135" w:type="dxa"/>
            <w:shd w:val="clear" w:color="auto" w:fill="auto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11"/>
    </w:tbl>
    <w:p w:rsidR="000C6D5C" w:rsidRPr="00417B97" w:rsidRDefault="000C6D5C" w:rsidP="000C6D5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bookmarkEnd w:id="12"/>
    <w:p w:rsidR="000C6D5C" w:rsidRPr="000C6D5C" w:rsidRDefault="000C6D5C" w:rsidP="000C6D5C">
      <w:pPr>
        <w:tabs>
          <w:tab w:val="left" w:pos="163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5B64" w:rsidRPr="00DE5B64" w:rsidSect="000C6D5C">
          <w:pgSz w:w="16838" w:h="11906" w:orient="landscape"/>
          <w:pgMar w:top="567" w:right="567" w:bottom="567" w:left="567" w:header="709" w:footer="709" w:gutter="0"/>
          <w:cols w:space="720"/>
          <w:titlePg/>
          <w:docGrid w:linePitch="299"/>
        </w:sectPr>
      </w:pPr>
    </w:p>
    <w:p w:rsidR="00DE5B64" w:rsidRPr="00DE5B64" w:rsidRDefault="00DE5B64" w:rsidP="00DE5B64">
      <w:pPr>
        <w:tabs>
          <w:tab w:val="left" w:pos="163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 Тематический план и содержание учебного предмет</w:t>
      </w:r>
      <w:r w:rsidR="003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ОУП.01Русский язык</w:t>
      </w:r>
    </w:p>
    <w:tbl>
      <w:tblPr>
        <w:tblW w:w="48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4"/>
        <w:gridCol w:w="2249"/>
        <w:gridCol w:w="71"/>
        <w:gridCol w:w="5318"/>
        <w:gridCol w:w="40"/>
        <w:gridCol w:w="515"/>
        <w:gridCol w:w="31"/>
        <w:gridCol w:w="74"/>
        <w:gridCol w:w="706"/>
        <w:gridCol w:w="616"/>
        <w:gridCol w:w="1091"/>
        <w:gridCol w:w="857"/>
        <w:gridCol w:w="22"/>
        <w:gridCol w:w="659"/>
        <w:gridCol w:w="980"/>
        <w:gridCol w:w="9"/>
        <w:gridCol w:w="6"/>
        <w:gridCol w:w="650"/>
        <w:gridCol w:w="6"/>
        <w:gridCol w:w="653"/>
      </w:tblGrid>
      <w:tr w:rsidR="00DE5B64" w:rsidRPr="00DE5B64" w:rsidTr="00DE5B64">
        <w:trPr>
          <w:cantSplit/>
          <w:trHeight w:val="1134"/>
        </w:trPr>
        <w:tc>
          <w:tcPr>
            <w:tcW w:w="266" w:type="pct"/>
            <w:vMerge w:val="restart"/>
            <w:textDirection w:val="btLr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41" w:type="pct"/>
            <w:gridSpan w:val="2"/>
            <w:vMerge w:val="restart"/>
            <w:shd w:val="clear" w:color="auto" w:fill="auto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49" w:type="pct"/>
            <w:gridSpan w:val="2"/>
            <w:vMerge w:val="restart"/>
            <w:shd w:val="clear" w:color="auto" w:fill="auto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нагрузки</w:t>
            </w:r>
          </w:p>
        </w:tc>
        <w:tc>
          <w:tcPr>
            <w:tcW w:w="1316" w:type="pct"/>
            <w:gridSpan w:val="8"/>
            <w:shd w:val="clear" w:color="auto" w:fill="auto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318" w:type="pct"/>
            <w:vMerge w:val="restart"/>
            <w:shd w:val="clear" w:color="auto" w:fill="auto"/>
            <w:textDirection w:val="btLr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содержания учебной дисциплины</w:t>
            </w:r>
          </w:p>
        </w:tc>
        <w:tc>
          <w:tcPr>
            <w:tcW w:w="430" w:type="pct"/>
            <w:gridSpan w:val="5"/>
            <w:shd w:val="clear" w:color="auto" w:fill="auto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формирующие компетенции</w:t>
            </w:r>
          </w:p>
        </w:tc>
      </w:tr>
      <w:tr w:rsidR="00DE5B64" w:rsidRPr="00DE5B64" w:rsidTr="00DE5B64">
        <w:trPr>
          <w:cantSplit/>
          <w:trHeight w:val="1134"/>
        </w:trPr>
        <w:tc>
          <w:tcPr>
            <w:tcW w:w="266" w:type="pct"/>
            <w:vMerge/>
            <w:textDirection w:val="btLr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gridSpan w:val="2"/>
            <w:vMerge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gridSpan w:val="2"/>
            <w:vMerge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textDirection w:val="btLr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53" w:type="pct"/>
            <w:gridSpan w:val="5"/>
            <w:shd w:val="clear" w:color="auto" w:fill="auto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318" w:type="pct"/>
            <w:vMerge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DE5B64" w:rsidRPr="00DE5B64" w:rsidTr="00DE5B64">
        <w:trPr>
          <w:cantSplit/>
          <w:trHeight w:val="1881"/>
        </w:trPr>
        <w:tc>
          <w:tcPr>
            <w:tcW w:w="266" w:type="pct"/>
            <w:vMerge/>
            <w:textDirection w:val="btLr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gridSpan w:val="2"/>
            <w:vMerge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gridSpan w:val="2"/>
            <w:vMerge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textDirection w:val="btL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gridSpan w:val="3"/>
            <w:vMerge/>
            <w:shd w:val="clear" w:color="auto" w:fill="auto"/>
            <w:textDirection w:val="btL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shd w:val="clear" w:color="auto" w:fill="auto"/>
            <w:textDirection w:val="btLr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DE5B64" w:rsidRPr="00DE5B64" w:rsidRDefault="00DE5B64" w:rsidP="00DE5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курсовых работ (проектов)</w:t>
            </w:r>
          </w:p>
        </w:tc>
        <w:tc>
          <w:tcPr>
            <w:tcW w:w="221" w:type="pct"/>
            <w:gridSpan w:val="2"/>
            <w:textDirection w:val="btLr"/>
            <w:vAlign w:val="center"/>
          </w:tcPr>
          <w:p w:rsidR="00DE5B64" w:rsidRPr="00DE5B64" w:rsidRDefault="00DE5B64" w:rsidP="00DE5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8" w:type="pct"/>
            <w:vMerge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B64" w:rsidRPr="00DE5B64" w:rsidTr="00DE5B64">
        <w:tc>
          <w:tcPr>
            <w:tcW w:w="266" w:type="pct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pct"/>
            <w:gridSpan w:val="2"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pct"/>
            <w:gridSpan w:val="2"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pct"/>
            <w:gridSpan w:val="3"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pct"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" w:type="pct"/>
            <w:gridSpan w:val="2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" w:type="pct"/>
            <w:gridSpan w:val="2"/>
            <w:shd w:val="clear" w:color="auto" w:fill="auto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5B64" w:rsidRPr="00DE5B64" w:rsidTr="00DE5B64">
        <w:tc>
          <w:tcPr>
            <w:tcW w:w="2756" w:type="pct"/>
            <w:gridSpan w:val="5"/>
            <w:shd w:val="clear" w:color="auto" w:fill="D9D9D9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курс. 2 семестр</w:t>
            </w:r>
          </w:p>
        </w:tc>
        <w:tc>
          <w:tcPr>
            <w:tcW w:w="180" w:type="pct"/>
            <w:gridSpan w:val="2"/>
            <w:shd w:val="clear" w:color="auto" w:fill="D9D9D9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" w:type="pct"/>
            <w:gridSpan w:val="3"/>
            <w:shd w:val="clear" w:color="auto" w:fill="D9D9D9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shd w:val="clear" w:color="auto" w:fill="D9D9D9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" w:type="pct"/>
            <w:shd w:val="clear" w:color="auto" w:fill="D9D9D9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D9D9D9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D9D9D9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D9D9D9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D9D9D9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2"/>
            <w:shd w:val="clear" w:color="auto" w:fill="D9D9D9"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B64" w:rsidRPr="00DE5B64" w:rsidTr="00DE5B64">
        <w:tc>
          <w:tcPr>
            <w:tcW w:w="2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87297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Язык и речь. Язык как средство общения и форма существования национальной культуры 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 Основные функции языка в современном обществе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Основные функции языка и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формы их реализации в современном обществе. </w:t>
            </w:r>
            <w:r w:rsidR="009C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и его значение. Однозначность, многозначность.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Синонимы, антонимы, омонимы, паронимы и их употребление в речи. Выполнение упражнений. 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ЛР5ЛР6ЛР16ЛР18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 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Входной контроль.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r w:rsidR="00822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диктант.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ЛР5ЛР18 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М4 М5 П1 П10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rPr>
          <w:trHeight w:val="158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Язык как система знаков</w:t>
            </w:r>
          </w:p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Научный стиль.</w:t>
            </w:r>
          </w:p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Работа с текстом.</w:t>
            </w:r>
            <w:r w:rsid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научных тестов.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ЛР5ЛР6 Л5 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М3 М4 П1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c>
          <w:tcPr>
            <w:tcW w:w="478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87297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Фонетика, морфология и орфография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2.1. Фонетика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орфоэпия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Фонетика и орфоэпия. Соотношение звука и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  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Орфография. Безударные гласные в 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проверяемые, непроверяемые, чередующиеся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П4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23-26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 Морфемика и словообразование</w:t>
            </w:r>
            <w:r w:rsidR="0008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Морфемная структура слова. Морфема как единица языка. Классификация морфем: 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корневые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согласных, непроизносимых согласных. Правописание гласных после шипящих. Правописание Ъ и Ь.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rPr>
          <w:trHeight w:val="349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B14413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27-3</w:t>
            </w:r>
            <w:r w:rsidR="00B14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360"/>
                <w:tab w:val="left" w:pos="5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2.3.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существительных. Правописание сложных имен существительных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B14413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64" w:rsidRPr="00DE5B64" w:rsidRDefault="00B14413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 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М5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ЛР5ЛР6ЛР16 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М5 П1</w:t>
            </w:r>
          </w:p>
        </w:tc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ОК8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rPr>
          <w:trHeight w:val="423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B14413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4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Имя прилагательное как часть речи.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прилагательных. Правописание сложных имен прилагательных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B14413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B14413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B14413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1920E9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DE5B64"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ифференцированный зачёт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:rsidTr="00DE5B64">
        <w:tc>
          <w:tcPr>
            <w:tcW w:w="2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курс. 3семестр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:rsidTr="00DE5B64">
        <w:trPr>
          <w:trHeight w:val="322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Имя числительное как часть речи.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Правописание числительных. Возможности использования цифр. Числительные и единицы измерения в профессиональной деятельности.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ЛР5ЛР18 Л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М1 М4 М6 П1 П2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2.6.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как часть речи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Дефисное написание местоимений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ЛР5ЛР18 Л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М1 М4 М6 П1 П2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2.7.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грамматических категорий глагола (вид, переходность, залог, наклонение, время, лицо, число, род).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 настоящего (будущего) времени глагола и основа инфинитива (прошедшего времени); их формообразующие функции</w:t>
            </w:r>
          </w:p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Правописание окончаний и суффиксов глаголов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ЛР5ЛР18 Л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М1 М4 М6 П1 П2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" w:type="pct"/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2.8.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Причастие и деепричастие как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особые формы глагола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</w:pP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Действительные </w:t>
            </w:r>
            <w:r w:rsidRPr="00DE5B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страдательные причастия и способы их образования. Краткие и полные формы причастий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Практические занятия: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ЛР5ЛР18 Л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М1 М4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М6 П1 П2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49-52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2.9.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 как часть речи. Служебные части речи.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ind w:left="-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ЛР5ЛР18 Л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М1 М4 М6 П1 П2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386006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0813A2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3.1.Основные единицы синтаксиса.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Знаки препинания в простом предложении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ЛР5ЛР6ЛР18 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" w:type="pct"/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55-58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0813A2" w:rsidRDefault="00DE5B64" w:rsidP="00DE5B6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3.2 Второстепенные члены предложения.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Знаки препинания при однородных членах с обобщающими словами.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ЛР5ЛР6ЛР18 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0813A2" w:rsidRDefault="00DE5B64" w:rsidP="00DE5B6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Сложное предложение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shd w:val="clear" w:color="auto" w:fill="FFFFFF"/>
              <w:tabs>
                <w:tab w:val="left" w:pos="3405"/>
                <w:tab w:val="center" w:pos="55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Сложноподчиненное предложение. </w:t>
            </w: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 Предложения с прямой и косвенной речью как способ передачи чужой речи</w:t>
            </w:r>
          </w:p>
          <w:p w:rsidR="00DE5B64" w:rsidRPr="00DE5B64" w:rsidRDefault="00DE5B64" w:rsidP="00DE5B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Знаки препинания в сложносочиненных предложениях.  </w:t>
            </w: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Знаки препинания в сложноподчиненных предложениях. Знаки препинания в бессоюзных сложных предложениях.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ЛР5ЛР6ЛР18 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 xml:space="preserve"> М2 М4 М5 </w:t>
            </w: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1.2</w:t>
            </w:r>
          </w:p>
        </w:tc>
      </w:tr>
      <w:tr w:rsidR="00DE5B64" w:rsidRPr="00DE5B64" w:rsidTr="00DE5B64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87297D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50C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Прикладной модуль</w:t>
            </w:r>
            <w:r w:rsidRPr="00C50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Раздел 4. Особенности профессиональной коммуникации.</w:t>
            </w:r>
          </w:p>
        </w:tc>
      </w:tr>
      <w:tr w:rsidR="00DE5B64" w:rsidRPr="00DE5B64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0813A2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Язык как средство профессиональной, социальной и межкультурной коммуникации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  <w:p w:rsidR="00DE5B64" w:rsidRPr="00DE5B64" w:rsidRDefault="00DE5B64" w:rsidP="00DE5B64">
            <w:pPr>
              <w:shd w:val="clear" w:color="auto" w:fill="FFFFFF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ЛР5ЛР6ЛР18 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 xml:space="preserve">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0813A2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4.2. Коммуникативный аспект культуры речи.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  <w:p w:rsidR="00DE5B64" w:rsidRPr="00DE5B64" w:rsidRDefault="00DE5B64" w:rsidP="00DE5B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Разговорная речь и устная речь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лексики в различных функциональных стилях. Проблемы использования синонимов, омонимов, паронимов. 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Лексика, ограниченная по сфере использования (историзмы, архаизмы, неологизмы, диалектизмы, профессионализмы, жаргонизмы)</w:t>
            </w:r>
            <w:proofErr w:type="gramEnd"/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ЛР5ЛР6ЛР18 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 xml:space="preserve">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0813A2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4.3. Научный стиль.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  <w:p w:rsidR="00DE5B64" w:rsidRPr="00DE5B64" w:rsidRDefault="00DE5B64" w:rsidP="00DE5B6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и его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подстили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Профессиональная речь и терминология. Виды терминов (общенаучные,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частнонаучные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технологические)</w:t>
            </w:r>
          </w:p>
          <w:p w:rsidR="00DE5B64" w:rsidRPr="00DE5B64" w:rsidRDefault="00DE5B64" w:rsidP="00DE5B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 Выполнение тестовых заданий.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ЛР5ЛР6ЛР18 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 xml:space="preserve">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0813A2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4.4.Деловой стиль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  <w:p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  <w:p w:rsidR="00DE5B64" w:rsidRPr="00DE5B64" w:rsidRDefault="00DE5B64" w:rsidP="00DE5B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ЛР5ЛР6ЛР18 М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 xml:space="preserve">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Default="000813A2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:rsidR="000813A2" w:rsidRDefault="000813A2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0813A2" w:rsidRPr="00DE5B64" w:rsidRDefault="000813A2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B64" w:rsidRPr="00DE5B64" w:rsidRDefault="00DE5B64" w:rsidP="00DE5B6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DE5B64" w:rsidRPr="00DE5B64" w:rsidSect="00DE5B64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0F43FF" w:rsidRPr="000F43FF" w:rsidRDefault="000F43FF" w:rsidP="000F43FF">
      <w:pPr>
        <w:keepNext/>
        <w:shd w:val="clear" w:color="auto" w:fill="FFFFFF"/>
        <w:spacing w:after="0" w:line="240" w:lineRule="auto"/>
        <w:ind w:left="567" w:right="56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РАЗДЕЛ 3. УСЛОВИЯ РЕАЛИЗАЦИИ УЧЕБНОГОПРЕДМЕТА</w:t>
      </w:r>
    </w:p>
    <w:p w:rsidR="000F43FF" w:rsidRPr="000F43FF" w:rsidRDefault="000F43FF" w:rsidP="000F43FF">
      <w:pPr>
        <w:shd w:val="clear" w:color="auto" w:fill="FFFFFF"/>
        <w:spacing w:after="0" w:line="240" w:lineRule="auto"/>
        <w:ind w:left="567" w:right="567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3FF" w:rsidRPr="000F43FF" w:rsidRDefault="000F43FF" w:rsidP="000F43FF">
      <w:pPr>
        <w:shd w:val="clear" w:color="auto" w:fill="FFFFFF"/>
        <w:spacing w:after="0" w:line="240" w:lineRule="auto"/>
        <w:ind w:left="567" w:right="567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Материально-техническое обеспечение реализации </w:t>
      </w:r>
      <w:r w:rsidRPr="000F43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учебного предмета</w:t>
      </w:r>
      <w:r w:rsidRPr="000F4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/дисциплины/ профессионального модуля/практики</w:t>
      </w:r>
    </w:p>
    <w:p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изучается в специальном учебном помещении – аудитория “Русский язык и литература”</w:t>
      </w:r>
    </w:p>
    <w:p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0F43FF" w:rsidRPr="000F43FF" w:rsidRDefault="000F43FF" w:rsidP="000F43FF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рабочие места по количеству </w:t>
      </w:r>
      <w:proofErr w:type="gram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43FF" w:rsidRPr="000F43FF" w:rsidRDefault="000F43FF" w:rsidP="000F43FF">
      <w:pPr>
        <w:tabs>
          <w:tab w:val="left" w:pos="169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рабочее место преподавателя;</w:t>
      </w:r>
    </w:p>
    <w:p w:rsidR="000F43FF" w:rsidRPr="000F43FF" w:rsidRDefault="000F43FF" w:rsidP="000F43FF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комплект учебно-наглядных </w:t>
      </w: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</w:t>
      </w:r>
      <w:proofErr w:type="gramStart"/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>«Р</w:t>
      </w:r>
      <w:proofErr w:type="gramEnd"/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>усский</w:t>
      </w:r>
      <w:proofErr w:type="spellEnd"/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язык 10-11»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43FF" w:rsidRPr="000F43FF" w:rsidRDefault="000F43FF" w:rsidP="000F43FF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>- наглядные и электронные пособия;</w:t>
      </w:r>
    </w:p>
    <w:p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методические разработки уроков и мероприятий. 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изучается в кабинете русского языка и литературы.</w:t>
      </w:r>
    </w:p>
    <w:p w:rsidR="000F43FF" w:rsidRPr="000F43FF" w:rsidRDefault="000F43FF" w:rsidP="000F43FF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43F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3.2 Информационное обеспечение реализации учебного предмета/дисциплины/ профессионального модуля/практики</w:t>
      </w:r>
      <w:proofErr w:type="gramStart"/>
      <w:r w:rsidRPr="000F4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  <w:r w:rsidRPr="000F4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0F43FF" w:rsidRPr="000F43FF" w:rsidRDefault="000F43FF" w:rsidP="000F43F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посадочные места по количеству </w:t>
      </w:r>
      <w:proofErr w:type="gram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43FF" w:rsidRPr="000F43FF" w:rsidRDefault="000F43FF" w:rsidP="000F43FF">
      <w:pPr>
        <w:tabs>
          <w:tab w:val="left" w:pos="169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рабочее место преподавателя;</w:t>
      </w:r>
    </w:p>
    <w:p w:rsidR="000F43FF" w:rsidRPr="000F43FF" w:rsidRDefault="000F43FF" w:rsidP="000F43FF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комплект учебно-наглядных пособий </w:t>
      </w:r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>«Русский язык 10-11»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43FF" w:rsidRPr="000F43FF" w:rsidRDefault="000F43FF" w:rsidP="000F43FF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>- наглядные и электронные пособия;</w:t>
      </w:r>
    </w:p>
    <w:p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методические разработки уроков и мероприятий. 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изучается в кабинете русского языка и литературы.</w:t>
      </w:r>
    </w:p>
    <w:p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компьютер с лицензионным программным обеспечением и </w:t>
      </w:r>
      <w:proofErr w:type="spellStart"/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колонки</w:t>
      </w:r>
    </w:p>
    <w:p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F43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</w:t>
      </w: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камера</w:t>
      </w:r>
    </w:p>
    <w:p w:rsidR="000F43FF" w:rsidRP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0F43F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3.2.1 Основные печатные и электронные издания</w:t>
      </w:r>
    </w:p>
    <w:p w:rsidR="000F43FF" w:rsidRP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Каталог библиотеки СФУ через личный кабинет по логину ЕДСТ</w:t>
      </w:r>
      <w:proofErr w:type="gramStart"/>
      <w:r w:rsidRPr="000F43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  <w:r w:rsidRPr="000F43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Пароль 9901122</w:t>
      </w:r>
    </w:p>
    <w:p w:rsidR="000F43FF" w:rsidRPr="000F43FF" w:rsidRDefault="000F43FF" w:rsidP="000F43FF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0F43FF" w:rsidRPr="000F43FF" w:rsidRDefault="000F43FF" w:rsidP="000F43FF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обучающихся:</w:t>
      </w:r>
    </w:p>
    <w:p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Обернихина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 Г.А., Антонова А.Г., </w:t>
      </w: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Вольнова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 И.Л. и др. Литература: учебник для учреждений </w:t>
      </w: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сред</w:t>
      </w:r>
      <w:proofErr w:type="gramStart"/>
      <w:r w:rsidRPr="000F43F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0F43FF">
        <w:rPr>
          <w:rFonts w:ascii="Times New Roman" w:eastAsia="Calibri" w:hAnsi="Times New Roman" w:cs="Times New Roman"/>
          <w:sz w:val="24"/>
          <w:szCs w:val="24"/>
        </w:rPr>
        <w:t>роф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. образования: в 2 ч. / под ред. Г. А. </w:t>
      </w: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Обернихиной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>. — М., 2017.</w:t>
      </w:r>
    </w:p>
    <w:p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Обернихина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 Г.А., Антонова А.Г., </w:t>
      </w: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Вольнова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 И.Л. и др. </w:t>
      </w: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Литература</w:t>
      </w:r>
      <w:proofErr w:type="gramStart"/>
      <w:r w:rsidRPr="000F43F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0F43FF">
        <w:rPr>
          <w:rFonts w:ascii="Times New Roman" w:eastAsia="Calibri" w:hAnsi="Times New Roman" w:cs="Times New Roman"/>
          <w:sz w:val="24"/>
          <w:szCs w:val="24"/>
        </w:rPr>
        <w:t>рактикум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: учеб. пособие / под ред. Г. А. </w:t>
      </w: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Обернихиной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>. — М., 2017.</w:t>
      </w:r>
    </w:p>
    <w:p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А.И.Власенков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Л.М.Рыбченкова</w:t>
      </w:r>
      <w:proofErr w:type="spellEnd"/>
      <w:proofErr w:type="gramStart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 Русский язык Грамматика .Текст. Стили </w:t>
      </w: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речи</w:t>
      </w:r>
      <w:proofErr w:type="gramStart"/>
      <w:r w:rsidRPr="000F43FF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0F43FF">
        <w:rPr>
          <w:rFonts w:ascii="Times New Roman" w:eastAsia="Calibri" w:hAnsi="Times New Roman" w:cs="Times New Roman"/>
          <w:sz w:val="24"/>
          <w:szCs w:val="24"/>
        </w:rPr>
        <w:t>: Просвещение 2005.</w:t>
      </w:r>
    </w:p>
    <w:p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Д.Э. Розенталь, </w:t>
      </w: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И.Б.Голуб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М.А.Теленкова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>.  Современный русский язык</w:t>
      </w:r>
      <w:proofErr w:type="gramStart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 М: Айрис ПРЕСС, 2017.</w:t>
      </w:r>
    </w:p>
    <w:p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РозентальД.Э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>. Универсальный справочник по русскому языку. М: Мир и образование, 2017г.</w:t>
      </w:r>
    </w:p>
    <w:p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F">
        <w:rPr>
          <w:rFonts w:ascii="Times New Roman" w:eastAsia="Calibri" w:hAnsi="Times New Roman" w:cs="Times New Roman"/>
          <w:sz w:val="24"/>
          <w:szCs w:val="24"/>
        </w:rPr>
        <w:t>Розенталь Д.Э. Справочник по правописанию и литературной правке М: Айрис ПРЕСС, 2017.</w:t>
      </w:r>
    </w:p>
    <w:p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Гольцова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 Н.Г. И.В. </w:t>
      </w:r>
      <w:proofErr w:type="spellStart"/>
      <w:r w:rsidRPr="000F43FF">
        <w:rPr>
          <w:rFonts w:ascii="Times New Roman" w:eastAsia="Calibri" w:hAnsi="Times New Roman" w:cs="Times New Roman"/>
          <w:sz w:val="24"/>
          <w:szCs w:val="24"/>
        </w:rPr>
        <w:t>Шамшин</w:t>
      </w:r>
      <w:proofErr w:type="spellEnd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 Русский язык 10-11 классы. М</w:t>
      </w:r>
      <w:proofErr w:type="gramStart"/>
      <w:r w:rsidRPr="000F43FF">
        <w:rPr>
          <w:rFonts w:ascii="Times New Roman" w:eastAsia="Calibri" w:hAnsi="Times New Roman" w:cs="Times New Roman"/>
          <w:sz w:val="24"/>
          <w:szCs w:val="24"/>
        </w:rPr>
        <w:t xml:space="preserve">:. </w:t>
      </w:r>
      <w:proofErr w:type="gramEnd"/>
      <w:r w:rsidRPr="000F43FF">
        <w:rPr>
          <w:rFonts w:ascii="Times New Roman" w:eastAsia="Calibri" w:hAnsi="Times New Roman" w:cs="Times New Roman"/>
          <w:sz w:val="24"/>
          <w:szCs w:val="24"/>
        </w:rPr>
        <w:t>Русское слово,2018</w:t>
      </w:r>
    </w:p>
    <w:p w:rsidR="000F43FF" w:rsidRPr="000F43FF" w:rsidRDefault="000F43FF" w:rsidP="000F43FF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Словари: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Горбачевич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 Словарь трудностей произношения и ударения в современном русском языке. – СПб</w:t>
      </w:r>
      <w:proofErr w:type="gram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2015.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Горбачевич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 Словарь трудностей современного русского языка. – СПб. 2013.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Граудина Л.К., Ицкович В.А., </w:t>
      </w: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Катлинская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Грамматическая правильность русской речи. Стилистический словарь вариантов. – 2-е изд., </w:t>
      </w: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М., 2015.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Орфографический словарь русского языка. Правописание, произношение, ударение, формы. – М., 2015.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П.А., </w:t>
      </w: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Леденева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Школьный орфоэпический словарь русского языка. – М., 2015.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 В.В. Школьный орфоэпический словарь русского языка. – М., 2014.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Новый орфографический словарь-справочник русского языка</w:t>
      </w:r>
      <w:proofErr w:type="gram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</w:t>
      </w:r>
      <w:proofErr w:type="gram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тв. Ред. В.В. Бурцева. – 3-е изд., </w:t>
      </w: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стереотипн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2013.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/Под общей ред. Л.И. Скворцова. – М., 2016.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Ожегов С.И., Шведова Н.Ю. Толковый словарь русского языка. – М., 2015. 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gram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Матюшина</w:t>
      </w:r>
      <w:proofErr w:type="gram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Школьный толковый словарь русского языка. – М., 2015.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 Л.И. Большой толковый словарь правильной русской речи. – М., 2015.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Скорлуповская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Снетова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Толковый словарь русского языка с лексико-грамматическими формами. – М., 2016.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Толковый словарь современного русского языка. Языковые изменения конца ХХ столетия</w:t>
      </w:r>
      <w:proofErr w:type="gram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Г.Н. </w:t>
      </w: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Скляревской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2016.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 Д.Н., Крючков С.Е. Орфографический словарь. – М., 2016.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дефис, слитно или раздельно? Словарь-справочник русского языка</w:t>
      </w:r>
      <w:proofErr w:type="gram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В.В. Бурцева. – М., 2016.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Л.Д., </w:t>
      </w: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Бертякова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Новый школьный орфографический словарь русского языка. Грамматические формы слов. Орфограммы. Правила и примеры</w:t>
      </w:r>
      <w:proofErr w:type="gram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Л.Д. </w:t>
      </w: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Чесноковой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2016.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Л.Д., Чесноков С.П. Школьный словарь строения и изменения слов русского языка. – М., 2015.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и др. Школьный фразеологический словарь русского языка: значение и происхождение словосочетаний. – М., 2015. 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Боброва Т.А. Школьный этимологический словарь русского языка: Происхождение слов. – М., 2015. </w:t>
      </w:r>
    </w:p>
    <w:p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словарь иностранных слов</w:t>
      </w:r>
      <w:proofErr w:type="gram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В.В. Иванова – М., 2015. </w:t>
      </w:r>
    </w:p>
    <w:p w:rsidR="000F43FF" w:rsidRP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F43FF" w:rsidRP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0F43F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3.2.2 Дополнительные источники</w:t>
      </w:r>
    </w:p>
    <w:p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1.«Культура письменной речи».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www.gramma. ru</w:t>
      </w:r>
    </w:p>
    <w:p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2.«Энциклопедия </w:t>
      </w:r>
      <w:proofErr w:type="spellStart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Кругосвет</w:t>
      </w:r>
      <w:proofErr w:type="spellEnd"/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Универсальная научно-популярная онлайн-энциклопедия.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www.krugosvet.ru</w:t>
      </w:r>
    </w:p>
    <w:p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3.«Единая коллекция цифровых образовательных ресурсов».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www.school-collection.edu.ru</w:t>
      </w:r>
    </w:p>
    <w:p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4.«Справочная служба русского языка». Режим доступа: </w:t>
      </w:r>
      <w:proofErr w:type="spellStart"/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</w:t>
      </w:r>
      <w:proofErr w:type="spellEnd"/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. spravka.gramota.ru</w:t>
      </w:r>
    </w:p>
    <w:p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5.Электронная библиотека.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http://royallib.com/</w:t>
      </w:r>
    </w:p>
    <w:p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6.«Московская электронная школа»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www.mos.ru</w:t>
      </w:r>
    </w:p>
    <w:p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7.«Российская электронная школа».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www.resh.edu.ru</w:t>
      </w:r>
    </w:p>
    <w:p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43FF" w:rsidRP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43FF" w:rsidRDefault="000F43FF" w:rsidP="00DE5B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DE5B64" w:rsidRPr="00DE5B64" w:rsidRDefault="00DE5B64" w:rsidP="00DE5B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4. Контроль и оценка результатов освоения УЧЕБНОГО ПРЕДМЕТА </w:t>
      </w:r>
    </w:p>
    <w:p w:rsidR="00DE5B64" w:rsidRPr="00DE5B64" w:rsidRDefault="00DE5B64" w:rsidP="00DE5B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left="567" w:right="567"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Контроль и оценка результатов освоения учебного предмета ОУП.01 Русский язык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:rsidR="00DE5B64" w:rsidRPr="00DE5B64" w:rsidRDefault="00DE5B64" w:rsidP="00DE5B64">
      <w:pPr>
        <w:ind w:left="567" w:righ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личностных, </w:t>
      </w:r>
      <w:proofErr w:type="spellStart"/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3083"/>
      </w:tblGrid>
      <w:tr w:rsidR="00DE5B64" w:rsidRPr="00DE5B64" w:rsidTr="00DE5B64">
        <w:tc>
          <w:tcPr>
            <w:tcW w:w="7371" w:type="dxa"/>
            <w:vAlign w:val="center"/>
          </w:tcPr>
          <w:p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083" w:type="dxa"/>
            <w:vAlign w:val="center"/>
          </w:tcPr>
          <w:p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DE5B64" w:rsidRPr="00DE5B64" w:rsidTr="00DE5B64">
        <w:tc>
          <w:tcPr>
            <w:tcW w:w="7371" w:type="dxa"/>
          </w:tcPr>
          <w:p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</w:tcPr>
          <w:p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5B64" w:rsidRPr="00DE5B64" w:rsidTr="00DE5B64">
        <w:tc>
          <w:tcPr>
            <w:tcW w:w="7371" w:type="dxa"/>
          </w:tcPr>
          <w:p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083" w:type="dxa"/>
          </w:tcPr>
          <w:p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B64" w:rsidRPr="00DE5B64" w:rsidTr="00DE5B64">
        <w:tc>
          <w:tcPr>
            <w:tcW w:w="7371" w:type="dxa"/>
          </w:tcPr>
          <w:p w:rsidR="00DE5B64" w:rsidRPr="00DE5B64" w:rsidRDefault="00DE5B64" w:rsidP="00DE5B64">
            <w:pPr>
              <w:spacing w:after="0" w:line="240" w:lineRule="auto"/>
              <w:ind w:left="567" w:right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ЛР5. </w:t>
            </w:r>
            <w:proofErr w:type="spellStart"/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DE5B64" w:rsidRPr="00DE5B64" w:rsidRDefault="00DE5B64" w:rsidP="00DE5B64">
            <w:pPr>
              <w:spacing w:after="0" w:line="240" w:lineRule="auto"/>
              <w:ind w:left="567" w:right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 профессиональной и общественной деятельности</w:t>
            </w:r>
          </w:p>
          <w:p w:rsidR="00DE5B64" w:rsidRPr="00DE5B64" w:rsidRDefault="00DE5B64" w:rsidP="00DE5B64">
            <w:pPr>
              <w:spacing w:after="0" w:line="240" w:lineRule="auto"/>
              <w:ind w:left="567" w:right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ЛР 16. Готовность </w:t>
            </w:r>
            <w:proofErr w:type="gramStart"/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  <w:p w:rsidR="00DE5B64" w:rsidRPr="00DE5B64" w:rsidRDefault="00DE5B64" w:rsidP="00DE5B64">
            <w:pPr>
              <w:spacing w:after="0" w:line="240" w:lineRule="auto"/>
              <w:ind w:left="567" w:right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ЛР 18. </w:t>
            </w:r>
            <w:proofErr w:type="gramStart"/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Уважительное</w:t>
            </w:r>
            <w:proofErr w:type="gramEnd"/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3083" w:type="dxa"/>
          </w:tcPr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реферат, доклад, сообщение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тестирование, эссе, сообщение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опрос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олимпиады конкурсы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творческие работы, соревнования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беседа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B64" w:rsidRPr="00DE5B64" w:rsidTr="00DE5B64">
        <w:tc>
          <w:tcPr>
            <w:tcW w:w="7371" w:type="dxa"/>
          </w:tcPr>
          <w:p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  <w:p w:rsidR="00DE5B64" w:rsidRPr="00DE5B64" w:rsidRDefault="00DE5B64" w:rsidP="00DE5B64">
            <w:pPr>
              <w:keepNext/>
              <w:numPr>
                <w:ilvl w:val="0"/>
                <w:numId w:val="24"/>
              </w:numPr>
              <w:spacing w:after="0" w:line="240" w:lineRule="auto"/>
              <w:ind w:left="567" w:right="567" w:hanging="42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владение всеми видами речевой деятельности: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аудированием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чтением (пониманием), говорением, письмом;</w:t>
            </w:r>
          </w:p>
          <w:p w:rsidR="00DE5B64" w:rsidRPr="00DE5B64" w:rsidRDefault="00DE5B64" w:rsidP="00DE5B64">
            <w:pPr>
              <w:numPr>
                <w:ilvl w:val="0"/>
                <w:numId w:val="24"/>
              </w:numPr>
              <w:spacing w:after="0" w:line="240" w:lineRule="auto"/>
              <w:ind w:left="567" w:right="567" w:hanging="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уровне; </w:t>
            </w:r>
          </w:p>
          <w:p w:rsidR="00DE5B64" w:rsidRPr="00DE5B64" w:rsidRDefault="00DE5B64" w:rsidP="00DE5B64">
            <w:pPr>
              <w:numPr>
                <w:ilvl w:val="0"/>
                <w:numId w:val="24"/>
              </w:numPr>
              <w:spacing w:after="0" w:line="240" w:lineRule="auto"/>
              <w:ind w:left="567" w:right="567" w:hanging="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DE5B64" w:rsidRPr="00DE5B64" w:rsidRDefault="00DE5B64" w:rsidP="00DE5B64">
            <w:pPr>
              <w:numPr>
                <w:ilvl w:val="0"/>
                <w:numId w:val="24"/>
              </w:numPr>
              <w:spacing w:after="0" w:line="240" w:lineRule="auto"/>
              <w:ind w:left="567" w:right="567" w:hanging="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нормами речевого поведения в различных ситуациях межличностного и межкультурного общения; </w:t>
            </w:r>
          </w:p>
          <w:p w:rsidR="00DE5B64" w:rsidRPr="00DE5B64" w:rsidRDefault="00DE5B64" w:rsidP="00DE5B64">
            <w:pPr>
              <w:numPr>
                <w:ilvl w:val="0"/>
                <w:numId w:val="24"/>
              </w:numPr>
              <w:spacing w:after="0" w:line="240" w:lineRule="auto"/>
              <w:ind w:left="567" w:right="567" w:hanging="4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включая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E5B64" w:rsidRPr="00DE5B64" w:rsidRDefault="00DE5B64" w:rsidP="00DE5B64">
            <w:pPr>
              <w:numPr>
                <w:ilvl w:val="0"/>
                <w:numId w:val="24"/>
              </w:numPr>
              <w:spacing w:after="0" w:line="240" w:lineRule="auto"/>
              <w:ind w:left="567" w:right="567" w:hanging="4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      </w:r>
          </w:p>
          <w:p w:rsidR="00DE5B64" w:rsidRPr="00DE5B64" w:rsidRDefault="00DE5B64" w:rsidP="00DE5B64">
            <w:pPr>
              <w:spacing w:after="0" w:line="240" w:lineRule="auto"/>
              <w:ind w:left="567" w:right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proofErr w:type="gramEnd"/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083" w:type="dxa"/>
          </w:tcPr>
          <w:p w:rsidR="00DE5B64" w:rsidRPr="00DE5B64" w:rsidRDefault="00DE5B64" w:rsidP="00DE5B64">
            <w:pPr>
              <w:widowControl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Фонетический разбор слова. Орфоэпический анализ слова</w:t>
            </w:r>
          </w:p>
          <w:p w:rsidR="00DE5B64" w:rsidRPr="00DE5B64" w:rsidRDefault="00DE5B64" w:rsidP="00DE5B64">
            <w:pPr>
              <w:widowControl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 с языковым разбором.</w:t>
            </w:r>
          </w:p>
          <w:p w:rsidR="00DE5B64" w:rsidRPr="00DE5B64" w:rsidRDefault="00DE5B64" w:rsidP="00DE5B64">
            <w:pPr>
              <w:spacing w:after="0" w:line="240" w:lineRule="auto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языковых единиц с точки зрения правильности, точности и уместности их употребления. Карточки с заданиями. Работа со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словарями.</w:t>
            </w:r>
          </w:p>
        </w:tc>
      </w:tr>
      <w:tr w:rsidR="00DE5B64" w:rsidRPr="00DE5B64" w:rsidTr="00DE5B64">
        <w:tc>
          <w:tcPr>
            <w:tcW w:w="7371" w:type="dxa"/>
          </w:tcPr>
          <w:p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3083" w:type="dxa"/>
          </w:tcPr>
          <w:p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B64" w:rsidRPr="00DE5B64" w:rsidTr="00DE5B64">
        <w:tc>
          <w:tcPr>
            <w:tcW w:w="7371" w:type="dxa"/>
          </w:tcPr>
          <w:p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понятий о нормах русского литературного языка и применение знаний о них в речевой практике;</w:t>
            </w:r>
          </w:p>
          <w:p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      </w:r>
            <w:proofErr w:type="gramEnd"/>
          </w:p>
          <w:p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навыками самоанализа и самооценки на основе наблюдений за собственной речью;</w:t>
            </w:r>
          </w:p>
          <w:p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 изобразительно-выразительных возможностях русского языка</w:t>
            </w:r>
          </w:p>
          <w:p w:rsidR="00DE5B64" w:rsidRPr="00DE5B64" w:rsidRDefault="00DE5B64" w:rsidP="00DE5B64">
            <w:pPr>
              <w:spacing w:after="0" w:line="240" w:lineRule="auto"/>
              <w:ind w:left="567" w:righ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DE5B64" w:rsidRPr="00DE5B64" w:rsidRDefault="00DE5B64" w:rsidP="00DE5B64">
            <w:pPr>
              <w:widowControl w:val="0"/>
              <w:spacing w:after="0" w:line="240" w:lineRule="auto"/>
              <w:ind w:left="567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заданиями. </w:t>
            </w:r>
          </w:p>
          <w:p w:rsidR="00DE5B64" w:rsidRPr="00DE5B64" w:rsidRDefault="00DE5B64" w:rsidP="00DE5B64">
            <w:pPr>
              <w:widowControl w:val="0"/>
              <w:spacing w:after="0" w:line="240" w:lineRule="auto"/>
              <w:ind w:left="567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словарями. Морфемный разбор слова.</w:t>
            </w:r>
          </w:p>
          <w:p w:rsidR="00DE5B64" w:rsidRPr="00DE5B64" w:rsidRDefault="00DE5B64" w:rsidP="00DE5B64">
            <w:pPr>
              <w:widowControl w:val="0"/>
              <w:spacing w:after="0" w:line="240" w:lineRule="auto"/>
              <w:ind w:left="567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B64" w:rsidRPr="00DE5B64" w:rsidRDefault="00DE5B64" w:rsidP="00DE5B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5B64" w:rsidRPr="00DE5B64" w:rsidSect="00DE5B6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21"/>
        <w:tblW w:w="15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3"/>
        <w:gridCol w:w="5161"/>
        <w:gridCol w:w="5146"/>
      </w:tblGrid>
      <w:tr w:rsidR="00DE5B64" w:rsidRPr="00DE5B64" w:rsidTr="00C7588E">
        <w:trPr>
          <w:trHeight w:val="564"/>
        </w:trPr>
        <w:tc>
          <w:tcPr>
            <w:tcW w:w="15460" w:type="dxa"/>
            <w:gridSpan w:val="3"/>
            <w:vAlign w:val="center"/>
          </w:tcPr>
          <w:p w:rsidR="00DE5B64" w:rsidRPr="00C7588E" w:rsidRDefault="00C7588E" w:rsidP="00DE5B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58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15.01.05 СВАРЩИК</w:t>
            </w:r>
            <w:proofErr w:type="gramStart"/>
            <w:r w:rsidRPr="00C758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DE5B64" w:rsidRPr="00C758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proofErr w:type="gramEnd"/>
          </w:p>
          <w:p w:rsidR="00DE5B64" w:rsidRPr="00DE5B64" w:rsidRDefault="00DE5B64" w:rsidP="00DE5B6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ТРЕБОВАНИЯ К РЕЗУЛЬТАТАМ ОСВОЕНИЯ ОБРАЗОВАТЕЛЬНОЙ ПРОГРАММЫ</w:t>
            </w:r>
          </w:p>
        </w:tc>
      </w:tr>
      <w:tr w:rsidR="00DE5B64" w:rsidRPr="00DE5B64" w:rsidTr="00C7588E">
        <w:trPr>
          <w:trHeight w:val="418"/>
        </w:trPr>
        <w:tc>
          <w:tcPr>
            <w:tcW w:w="5153" w:type="dxa"/>
            <w:vMerge w:val="restart"/>
            <w:vAlign w:val="center"/>
          </w:tcPr>
          <w:p w:rsidR="00DE5B64" w:rsidRPr="00DE5B64" w:rsidRDefault="00DE5B64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10307" w:type="dxa"/>
            <w:gridSpan w:val="2"/>
            <w:vAlign w:val="center"/>
          </w:tcPr>
          <w:p w:rsidR="00DE5B64" w:rsidRPr="00DE5B64" w:rsidRDefault="00DE5B64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Планируемые результаты освоения дисциплины</w:t>
            </w:r>
          </w:p>
        </w:tc>
      </w:tr>
      <w:tr w:rsidR="00DE5B64" w:rsidRPr="00DE5B64" w:rsidTr="00C7588E">
        <w:trPr>
          <w:trHeight w:val="408"/>
        </w:trPr>
        <w:tc>
          <w:tcPr>
            <w:tcW w:w="5153" w:type="dxa"/>
            <w:vMerge/>
            <w:vAlign w:val="center"/>
          </w:tcPr>
          <w:p w:rsidR="00DE5B64" w:rsidRPr="00DE5B64" w:rsidRDefault="00DE5B64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5161" w:type="dxa"/>
            <w:vAlign w:val="center"/>
          </w:tcPr>
          <w:p w:rsidR="00DE5B64" w:rsidRPr="00DE5B64" w:rsidRDefault="00DE5B64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Общие (личностные и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метапредметные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) результаты </w:t>
            </w:r>
          </w:p>
        </w:tc>
        <w:tc>
          <w:tcPr>
            <w:tcW w:w="5146" w:type="dxa"/>
            <w:vAlign w:val="center"/>
          </w:tcPr>
          <w:p w:rsidR="00DE5B64" w:rsidRPr="00DE5B64" w:rsidRDefault="00DE5B64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Дисциплинарные (предметные) результаты  </w:t>
            </w:r>
          </w:p>
        </w:tc>
      </w:tr>
      <w:tr w:rsidR="00DE5B64" w:rsidRPr="00DE5B64" w:rsidTr="00DE5B64">
        <w:trPr>
          <w:trHeight w:val="344"/>
        </w:trPr>
        <w:tc>
          <w:tcPr>
            <w:tcW w:w="5153" w:type="dxa"/>
          </w:tcPr>
          <w:p w:rsidR="00DE5B64" w:rsidRPr="00DE5B64" w:rsidRDefault="00DE5B64" w:rsidP="00DE5B64">
            <w:pPr>
              <w:widowControl w:val="0"/>
              <w:autoSpaceDE w:val="0"/>
              <w:autoSpaceDN w:val="0"/>
              <w:spacing w:before="220"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ОК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5161" w:type="dxa"/>
          </w:tcPr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части трудового воспитания: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интерес к различным сферам профессиональной деятельности,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учебными познавательными действиями: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808080"/>
                <w:sz w:val="18"/>
                <w:szCs w:val="28"/>
                <w:lang w:eastAsia="ru-RU"/>
              </w:rPr>
              <w:t xml:space="preserve">а)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базовые логические действия: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определять цели деятельности, задавать параметры и критерии их достижения;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</w:tc>
        <w:tc>
          <w:tcPr>
            <w:tcW w:w="5146" w:type="dxa"/>
          </w:tcPr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  <w:p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DE5B64" w:rsidRPr="00DE5B64" w:rsidTr="00DE5B64">
        <w:trPr>
          <w:trHeight w:val="344"/>
        </w:trPr>
        <w:tc>
          <w:tcPr>
            <w:tcW w:w="5153" w:type="dxa"/>
          </w:tcPr>
          <w:p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ОК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5161" w:type="dxa"/>
          </w:tcPr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готовность к саморазвитию, самостоятельности и самоопределению;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-овладение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навыками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учебно-исследовательской, проектной и социальной деятельности;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универсальными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коммуникативными действиями: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б) совместная деятельность: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понимать и использовать преимущества командной и индивидуальной работы;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регулятивными действиями: г) принятие себя и других людей: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принимать мотивы и аргументы других людей при анализе результатов деятельности; </w:t>
            </w:r>
          </w:p>
          <w:p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ab/>
              <w:t>признавать свое право и право других людей на ошибки; - развивать способность понимать мир с позиции другого человека;</w:t>
            </w:r>
          </w:p>
        </w:tc>
        <w:tc>
          <w:tcPr>
            <w:tcW w:w="5146" w:type="dxa"/>
          </w:tcPr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 xml:space="preserve"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</w:t>
            </w:r>
            <w:proofErr w:type="gramEnd"/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100 слов, объем диалогического высказывания – не менее 78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 </w:t>
            </w:r>
            <w:proofErr w:type="gramEnd"/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>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обобщать знания об основных правилах орфографии и пунктуации, уметь применять правила орфографии и пунктуации в практике письма; уметь работать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 xml:space="preserve">со словарями и справочниками, в том числе академическими словарями и справочниками в электронном формате; </w:t>
            </w:r>
          </w:p>
          <w:p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ab/>
              <w:t>уметь использовать правила русского речевого</w:t>
            </w:r>
            <w:r w:rsidRPr="00DE5B64">
              <w:rPr>
                <w:rFonts w:ascii="Calibri" w:eastAsia="Times New Roman" w:hAnsi="Calibri" w:cs="Times New Roman"/>
                <w:sz w:val="18"/>
                <w:lang w:eastAsia="ru-RU"/>
              </w:rPr>
              <w:t xml:space="preserve"> </w:t>
            </w: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интернет-коммуникации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.</w:t>
            </w:r>
          </w:p>
        </w:tc>
      </w:tr>
      <w:tr w:rsidR="00DE5B64" w:rsidRPr="00DE5B64" w:rsidTr="00DE5B64">
        <w:trPr>
          <w:trHeight w:val="344"/>
        </w:trPr>
        <w:tc>
          <w:tcPr>
            <w:tcW w:w="5153" w:type="dxa"/>
          </w:tcPr>
          <w:p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lastRenderedPageBreak/>
              <w:t>ОК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61" w:type="dxa"/>
          </w:tcPr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области эстетического воспитания: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убежденность в значимости для личности и общества отечественного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и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мирового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искусства,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этнических культурных традиций и народного творчества;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универсальными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коммуникативными действиями: а) общение: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осуществлять коммуникации во всех сферах жизни;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5146" w:type="dxa"/>
          </w:tcPr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духовнонравственной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сформировать ценностное отношение к русскому языку;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официальноделового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стилей разных жанров (объем сочинения не менее 150 слов);  </w:t>
            </w:r>
            <w:proofErr w:type="gramEnd"/>
          </w:p>
        </w:tc>
      </w:tr>
      <w:tr w:rsidR="00DE5B64" w:rsidRPr="00DE5B64" w:rsidTr="00DE5B64">
        <w:trPr>
          <w:trHeight w:val="344"/>
        </w:trPr>
        <w:tc>
          <w:tcPr>
            <w:tcW w:w="5153" w:type="dxa"/>
          </w:tcPr>
          <w:p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ОК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5161" w:type="dxa"/>
          </w:tcPr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наличие мотивации к обучению и личностному развитию; 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области ценности научного познания: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</w:r>
            <w:proofErr w:type="spell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сформированность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совершенствование языковой и читательской культуры как средства взаимодействия между людьми и познания мира; 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деятельность индивидуально и в группе;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учебными познавательными действиями: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б) базовые исследовательские действия: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 xml:space="preserve">познания; 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формирование научного типа мышления, владение научной терминологией, ключевыми понятиями и методами; 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146" w:type="dxa"/>
          </w:tcPr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уметь использовать разные виды чтения и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аудирования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инфографику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сформированность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представлений о формах существования национального русского языка;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знаний о признаках литературного языка и его роли в обществе;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обобщить знания о функциональных разновидностях языка: разговорной речи, функциональных стилях (научный,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 xml:space="preserve">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 </w:t>
            </w:r>
          </w:p>
          <w:p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>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386006" w:rsidRPr="00DE5B64" w:rsidTr="008E3C2D">
        <w:trPr>
          <w:trHeight w:val="344"/>
        </w:trPr>
        <w:tc>
          <w:tcPr>
            <w:tcW w:w="15460" w:type="dxa"/>
            <w:gridSpan w:val="3"/>
            <w:vAlign w:val="center"/>
          </w:tcPr>
          <w:p w:rsidR="00386006" w:rsidRPr="00DE5B64" w:rsidRDefault="00386006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lastRenderedPageBreak/>
              <w:t xml:space="preserve">ФГОС СОО </w:t>
            </w:r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>(математика, физика, информатика, ин</w:t>
            </w:r>
            <w:proofErr w:type="gramStart"/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>.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>я</w:t>
            </w:r>
            <w:proofErr w:type="gramEnd"/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>з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 xml:space="preserve">,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>физ-ра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>, химия, биология);</w:t>
            </w:r>
          </w:p>
          <w:p w:rsidR="00386006" w:rsidRPr="00DE5B64" w:rsidRDefault="00386006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 xml:space="preserve">ФОП СОО </w:t>
            </w:r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t>(русский язык, литература, история, обществознание, география, ОБЖ)</w:t>
            </w:r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>:</w:t>
            </w:r>
          </w:p>
        </w:tc>
      </w:tr>
      <w:tr w:rsidR="003042DA" w:rsidRPr="00DE5B64" w:rsidTr="00DE5B64">
        <w:trPr>
          <w:trHeight w:val="344"/>
        </w:trPr>
        <w:tc>
          <w:tcPr>
            <w:tcW w:w="5153" w:type="dxa"/>
          </w:tcPr>
          <w:p w:rsidR="003042DA" w:rsidRPr="000813A2" w:rsidRDefault="003042D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t>ПК 1.1</w:t>
            </w:r>
            <w:proofErr w:type="gramStart"/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</w:t>
            </w:r>
            <w:proofErr w:type="gramEnd"/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t>итать чертежи средней сложности и сложных сварных металлоконструкций</w:t>
            </w:r>
          </w:p>
        </w:tc>
        <w:tc>
          <w:tcPr>
            <w:tcW w:w="5161" w:type="dxa"/>
          </w:tcPr>
          <w:p w:rsidR="000813A2" w:rsidRDefault="003042DA" w:rsidP="0030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наличие мотивации к обучению и личностному развитию; </w:t>
            </w:r>
          </w:p>
          <w:p w:rsidR="000813A2" w:rsidRPr="00DE5B64" w:rsidRDefault="003042DA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0813A2"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области ценности научного познания: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деятельность индивидуально и в группе;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учебными познавательными действиями: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б) базов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ые исследовательские действия: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формирование научного типа мышления, владение научной терминологией, ключевыми понятиями и методами;  </w:t>
            </w:r>
          </w:p>
          <w:p w:rsidR="003042DA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  <w:p w:rsidR="003042DA" w:rsidRPr="00DE5B64" w:rsidRDefault="003042DA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5146" w:type="dxa"/>
          </w:tcPr>
          <w:p w:rsidR="003042DA" w:rsidRPr="00DE5B64" w:rsidRDefault="003042DA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Calibri" w:eastAsia="Times New Roman" w:hAnsi="Calibri" w:cs="Times New Roman"/>
                <w:sz w:val="18"/>
                <w:lang w:eastAsia="ru-RU"/>
              </w:rPr>
              <w:t xml:space="preserve">- </w:t>
            </w:r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t xml:space="preserve">уметь использовать разные виды чтения и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t>аудирования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t>инфографику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t xml:space="preserve">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</w:tc>
      </w:tr>
      <w:tr w:rsidR="003042DA" w:rsidRPr="00DE5B64" w:rsidTr="00DE5B64">
        <w:trPr>
          <w:trHeight w:val="344"/>
        </w:trPr>
        <w:tc>
          <w:tcPr>
            <w:tcW w:w="5153" w:type="dxa"/>
          </w:tcPr>
          <w:p w:rsidR="003042DA" w:rsidRPr="000813A2" w:rsidRDefault="003042D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t>ПК 1.2</w:t>
            </w:r>
            <w:proofErr w:type="gramStart"/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t>спользовать конструкторскую, нормативно-техническую и производственно-технологическую документацию</w:t>
            </w:r>
          </w:p>
        </w:tc>
        <w:tc>
          <w:tcPr>
            <w:tcW w:w="5161" w:type="dxa"/>
          </w:tcPr>
          <w:p w:rsidR="003042DA" w:rsidRPr="00DE5B64" w:rsidRDefault="003042DA" w:rsidP="0030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наличие мотивации к обучению и личностному развитию; 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области ценности научного познания: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</w:r>
            <w:proofErr w:type="spell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сформированность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места в поликультурном мире; 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деятельность индивидуально и в группе;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учебными познавательными действиями: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б) базовые исследовательские действия: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овладение видами деятельности по получению нового знания, его интерпретации, преобразованию и применению в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 xml:space="preserve">различных учебных ситуациях, в том числе при создании учебных и социальных проектов; 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формирование научного типа мышления, владение научной терминологией, ключевыми понятиями и методами;  </w:t>
            </w:r>
          </w:p>
          <w:p w:rsidR="003042DA" w:rsidRPr="00DE5B64" w:rsidRDefault="000813A2" w:rsidP="0008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146" w:type="dxa"/>
          </w:tcPr>
          <w:p w:rsidR="003042DA" w:rsidRPr="00DE5B64" w:rsidRDefault="003042DA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gramStart"/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lastRenderedPageBreak/>
              <w:t>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7- 8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  <w:proofErr w:type="gramEnd"/>
          </w:p>
        </w:tc>
      </w:tr>
      <w:tr w:rsidR="003042DA" w:rsidRPr="00DE5B64" w:rsidTr="00DE5B64">
        <w:trPr>
          <w:trHeight w:val="360"/>
        </w:trPr>
        <w:tc>
          <w:tcPr>
            <w:tcW w:w="5153" w:type="dxa"/>
          </w:tcPr>
          <w:p w:rsidR="003042DA" w:rsidRPr="000813A2" w:rsidRDefault="003042DA" w:rsidP="000813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ПК 2.2</w:t>
            </w:r>
            <w:proofErr w:type="gramStart"/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t>ыполнять ручную дуговую сварку различных деталей  из цветных металлов во всех пространственных положениях сварного шва.</w:t>
            </w:r>
          </w:p>
        </w:tc>
        <w:tc>
          <w:tcPr>
            <w:tcW w:w="5161" w:type="dxa"/>
          </w:tcPr>
          <w:p w:rsidR="003042DA" w:rsidRPr="00DE5B64" w:rsidRDefault="003042DA" w:rsidP="0030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наличие мотивации к обучению и личностному развитию; 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области ценности научного познания: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</w:r>
            <w:proofErr w:type="spellStart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сформированность</w:t>
            </w:r>
            <w:proofErr w:type="spellEnd"/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совершенствование языковой и читательской культуры как средства взаимодействия между людьми и познания мира; 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деятельность индивидуально и в группе;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учебными познавательными действиями: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б) базовые исследовательские действия: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 </w:t>
            </w:r>
          </w:p>
          <w:p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формирование научного типа мышления, владение научной терминологией, ключевыми понятиями и методами;  </w:t>
            </w:r>
          </w:p>
          <w:p w:rsidR="003042DA" w:rsidRPr="00DE5B64" w:rsidRDefault="000813A2" w:rsidP="0008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146" w:type="dxa"/>
          </w:tcPr>
          <w:p w:rsidR="003042DA" w:rsidRPr="00DE5B64" w:rsidRDefault="003042DA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уметь вести разные виды диалога  в рамках отобранного тематического содержания речи с соблюдением норм речевого этикета, принятых в стране/странах изучаемого языка</w:t>
            </w:r>
          </w:p>
        </w:tc>
      </w:tr>
    </w:tbl>
    <w:p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4AB" w:rsidRPr="00DE5B64" w:rsidRDefault="004424AB">
      <w:pPr>
        <w:rPr>
          <w:rFonts w:ascii="Times New Roman" w:hAnsi="Times New Roman" w:cs="Times New Roman"/>
          <w:sz w:val="24"/>
          <w:szCs w:val="24"/>
        </w:rPr>
      </w:pPr>
    </w:p>
    <w:sectPr w:rsidR="004424AB" w:rsidRPr="00DE5B64" w:rsidSect="00DE5B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68" w:rsidRDefault="00E47768">
      <w:pPr>
        <w:spacing w:after="0" w:line="240" w:lineRule="auto"/>
      </w:pPr>
      <w:r>
        <w:separator/>
      </w:r>
    </w:p>
  </w:endnote>
  <w:endnote w:type="continuationSeparator" w:id="0">
    <w:p w:rsidR="00E47768" w:rsidRDefault="00E4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5C" w:rsidRDefault="000C6D5C" w:rsidP="00DE5B64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6</w:t>
    </w:r>
    <w:r>
      <w:rPr>
        <w:rStyle w:val="ae"/>
      </w:rPr>
      <w:fldChar w:fldCharType="end"/>
    </w:r>
  </w:p>
  <w:p w:rsidR="000C6D5C" w:rsidRDefault="000C6D5C" w:rsidP="00DE5B6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5C" w:rsidRDefault="000C6D5C" w:rsidP="00DE5B6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5C" w:rsidRDefault="000C6D5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17B97">
      <w:rPr>
        <w:noProof/>
      </w:rPr>
      <w:t>11</w:t>
    </w:r>
    <w:r>
      <w:fldChar w:fldCharType="end"/>
    </w:r>
  </w:p>
  <w:p w:rsidR="000C6D5C" w:rsidRDefault="000C6D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68" w:rsidRDefault="00E47768">
      <w:pPr>
        <w:spacing w:after="0" w:line="240" w:lineRule="auto"/>
      </w:pPr>
      <w:r>
        <w:separator/>
      </w:r>
    </w:p>
  </w:footnote>
  <w:footnote w:type="continuationSeparator" w:id="0">
    <w:p w:rsidR="00E47768" w:rsidRDefault="00E47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52632"/>
    <w:multiLevelType w:val="hybridMultilevel"/>
    <w:tmpl w:val="F47AA128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D591B"/>
    <w:multiLevelType w:val="hybridMultilevel"/>
    <w:tmpl w:val="446658C6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1B74E3"/>
    <w:multiLevelType w:val="hybridMultilevel"/>
    <w:tmpl w:val="034E1C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5187CA3"/>
    <w:multiLevelType w:val="hybridMultilevel"/>
    <w:tmpl w:val="75E6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A4051D0"/>
    <w:multiLevelType w:val="hybridMultilevel"/>
    <w:tmpl w:val="C214087C"/>
    <w:lvl w:ilvl="0" w:tplc="EDE61C02">
      <w:start w:val="1"/>
      <w:numFmt w:val="decimal"/>
      <w:lvlText w:val="М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7E4D86"/>
    <w:multiLevelType w:val="hybridMultilevel"/>
    <w:tmpl w:val="A86A7B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EDB6439"/>
    <w:multiLevelType w:val="hybridMultilevel"/>
    <w:tmpl w:val="DC10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84F53"/>
    <w:multiLevelType w:val="hybridMultilevel"/>
    <w:tmpl w:val="C7E65D08"/>
    <w:lvl w:ilvl="0" w:tplc="8ED88F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6B4780"/>
    <w:multiLevelType w:val="hybridMultilevel"/>
    <w:tmpl w:val="69182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D17DD5"/>
    <w:multiLevelType w:val="hybridMultilevel"/>
    <w:tmpl w:val="36748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4536D2"/>
    <w:multiLevelType w:val="hybridMultilevel"/>
    <w:tmpl w:val="7DFED6D4"/>
    <w:lvl w:ilvl="0" w:tplc="24867F06">
      <w:start w:val="1"/>
      <w:numFmt w:val="decimal"/>
      <w:lvlText w:val="Л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790AB8"/>
    <w:multiLevelType w:val="hybridMultilevel"/>
    <w:tmpl w:val="36D01968"/>
    <w:lvl w:ilvl="0" w:tplc="C188EF48">
      <w:start w:val="1"/>
      <w:numFmt w:val="decimal"/>
      <w:lvlText w:val="Л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>
    <w:nsid w:val="53663934"/>
    <w:multiLevelType w:val="hybridMultilevel"/>
    <w:tmpl w:val="7CA2F64E"/>
    <w:lvl w:ilvl="0" w:tplc="C188EF48">
      <w:start w:val="1"/>
      <w:numFmt w:val="decimal"/>
      <w:lvlText w:val="Л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430E09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741E0C"/>
    <w:multiLevelType w:val="hybridMultilevel"/>
    <w:tmpl w:val="F79C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A56AB"/>
    <w:multiLevelType w:val="hybridMultilevel"/>
    <w:tmpl w:val="6FE404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80B4A89"/>
    <w:multiLevelType w:val="hybridMultilevel"/>
    <w:tmpl w:val="4CB06EE0"/>
    <w:lvl w:ilvl="0" w:tplc="F54ACBA0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5971C2"/>
    <w:multiLevelType w:val="hybridMultilevel"/>
    <w:tmpl w:val="BB8C5AE6"/>
    <w:lvl w:ilvl="0" w:tplc="904E81FC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A009D5"/>
    <w:multiLevelType w:val="hybridMultilevel"/>
    <w:tmpl w:val="B7A6F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9300BE6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DD54B6"/>
    <w:multiLevelType w:val="multilevel"/>
    <w:tmpl w:val="A22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F290E59"/>
    <w:multiLevelType w:val="hybridMultilevel"/>
    <w:tmpl w:val="4CB06EE0"/>
    <w:lvl w:ilvl="0" w:tplc="F54ACBA0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4D0895"/>
    <w:multiLevelType w:val="hybridMultilevel"/>
    <w:tmpl w:val="D400BFB8"/>
    <w:lvl w:ilvl="0" w:tplc="A6EC5428">
      <w:start w:val="1"/>
      <w:numFmt w:val="decimal"/>
      <w:lvlText w:val="М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5"/>
  </w:num>
  <w:num w:numId="3">
    <w:abstractNumId w:val="1"/>
  </w:num>
  <w:num w:numId="4">
    <w:abstractNumId w:val="13"/>
  </w:num>
  <w:num w:numId="5">
    <w:abstractNumId w:val="23"/>
  </w:num>
  <w:num w:numId="6">
    <w:abstractNumId w:val="14"/>
  </w:num>
  <w:num w:numId="7">
    <w:abstractNumId w:val="20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24"/>
  </w:num>
  <w:num w:numId="13">
    <w:abstractNumId w:val="16"/>
  </w:num>
  <w:num w:numId="14">
    <w:abstractNumId w:val="27"/>
  </w:num>
  <w:num w:numId="15">
    <w:abstractNumId w:val="17"/>
  </w:num>
  <w:num w:numId="16">
    <w:abstractNumId w:val="18"/>
  </w:num>
  <w:num w:numId="17">
    <w:abstractNumId w:val="5"/>
  </w:num>
  <w:num w:numId="18">
    <w:abstractNumId w:val="4"/>
  </w:num>
  <w:num w:numId="19">
    <w:abstractNumId w:val="22"/>
  </w:num>
  <w:num w:numId="20">
    <w:abstractNumId w:val="21"/>
  </w:num>
  <w:num w:numId="21">
    <w:abstractNumId w:val="19"/>
  </w:num>
  <w:num w:numId="22">
    <w:abstractNumId w:val="6"/>
  </w:num>
  <w:num w:numId="23">
    <w:abstractNumId w:val="15"/>
  </w:num>
  <w:num w:numId="24">
    <w:abstractNumId w:val="9"/>
  </w:num>
  <w:num w:numId="25">
    <w:abstractNumId w:val="26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EC"/>
    <w:rsid w:val="0005700F"/>
    <w:rsid w:val="000813A2"/>
    <w:rsid w:val="000C6D5C"/>
    <w:rsid w:val="000F43FF"/>
    <w:rsid w:val="001920E9"/>
    <w:rsid w:val="003042DA"/>
    <w:rsid w:val="0037192E"/>
    <w:rsid w:val="0037665F"/>
    <w:rsid w:val="00386006"/>
    <w:rsid w:val="00417B97"/>
    <w:rsid w:val="004424AB"/>
    <w:rsid w:val="00577127"/>
    <w:rsid w:val="006F66B2"/>
    <w:rsid w:val="007044EC"/>
    <w:rsid w:val="007359EC"/>
    <w:rsid w:val="00822F68"/>
    <w:rsid w:val="0083645B"/>
    <w:rsid w:val="0087297D"/>
    <w:rsid w:val="008E3C2D"/>
    <w:rsid w:val="009C06FE"/>
    <w:rsid w:val="00AA436A"/>
    <w:rsid w:val="00B14413"/>
    <w:rsid w:val="00C7588E"/>
    <w:rsid w:val="00D4263F"/>
    <w:rsid w:val="00DE2B8D"/>
    <w:rsid w:val="00DE5B64"/>
    <w:rsid w:val="00E47768"/>
    <w:rsid w:val="00F05430"/>
    <w:rsid w:val="00F8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5B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DE5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E5B64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B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B64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E5B64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5B64"/>
  </w:style>
  <w:style w:type="character" w:styleId="a3">
    <w:name w:val="Hyperlink"/>
    <w:unhideWhenUsed/>
    <w:rsid w:val="00DE5B64"/>
    <w:rPr>
      <w:color w:val="0000FF"/>
      <w:u w:val="single"/>
    </w:rPr>
  </w:style>
  <w:style w:type="character" w:customStyle="1" w:styleId="HTML">
    <w:name w:val="Стандартный HTML Знак"/>
    <w:link w:val="HTML0"/>
    <w:semiHidden/>
    <w:rsid w:val="00DE5B64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DE5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DE5B64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iPriority w:val="99"/>
    <w:unhideWhenUsed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DE5B6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DE5B6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E5B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nhideWhenUsed/>
    <w:rsid w:val="00DE5B6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DE5B64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DE5B6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DE5B64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link w:val="24"/>
    <w:semiHidden/>
    <w:rsid w:val="00DE5B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E5B64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DE5B64"/>
  </w:style>
  <w:style w:type="paragraph" w:styleId="ad">
    <w:name w:val="No Spacing"/>
    <w:qFormat/>
    <w:rsid w:val="00DE5B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rsid w:val="00DE5B6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DE5B64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rsid w:val="00DE5B64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rsid w:val="00DE5B64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rsid w:val="00DE5B64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rsid w:val="00DE5B6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3">
    <w:name w:val="Font Style13"/>
    <w:rsid w:val="00DE5B64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DE5B64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DE5B64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DE5B64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DE5B64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DE5B64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DE5B64"/>
  </w:style>
  <w:style w:type="character" w:customStyle="1" w:styleId="letter">
    <w:name w:val="letter"/>
    <w:basedOn w:val="a0"/>
    <w:rsid w:val="00DE5B64"/>
  </w:style>
  <w:style w:type="character" w:customStyle="1" w:styleId="mw-headline">
    <w:name w:val="mw-headline"/>
    <w:basedOn w:val="a0"/>
    <w:rsid w:val="00DE5B64"/>
  </w:style>
  <w:style w:type="character" w:customStyle="1" w:styleId="editsection">
    <w:name w:val="editsection"/>
    <w:basedOn w:val="a0"/>
    <w:rsid w:val="00DE5B64"/>
  </w:style>
  <w:style w:type="character" w:customStyle="1" w:styleId="c0c6">
    <w:name w:val="c0 c6"/>
    <w:basedOn w:val="a0"/>
    <w:rsid w:val="00DE5B64"/>
  </w:style>
  <w:style w:type="character" w:customStyle="1" w:styleId="c0">
    <w:name w:val="c0"/>
    <w:basedOn w:val="a0"/>
    <w:rsid w:val="00DE5B64"/>
  </w:style>
  <w:style w:type="character" w:customStyle="1" w:styleId="c0c13">
    <w:name w:val="c0 c13"/>
    <w:basedOn w:val="a0"/>
    <w:rsid w:val="00DE5B64"/>
  </w:style>
  <w:style w:type="character" w:customStyle="1" w:styleId="c6">
    <w:name w:val="c6"/>
    <w:basedOn w:val="a0"/>
    <w:rsid w:val="00DE5B64"/>
  </w:style>
  <w:style w:type="character" w:customStyle="1" w:styleId="c0c13c6">
    <w:name w:val="c0 c13 c6"/>
    <w:basedOn w:val="a0"/>
    <w:rsid w:val="00DE5B64"/>
  </w:style>
  <w:style w:type="character" w:customStyle="1" w:styleId="c14c6c41">
    <w:name w:val="c14 c6 c41"/>
    <w:basedOn w:val="a0"/>
    <w:rsid w:val="00DE5B64"/>
  </w:style>
  <w:style w:type="character" w:customStyle="1" w:styleId="c41c14c6">
    <w:name w:val="c41 c14 c6"/>
    <w:basedOn w:val="a0"/>
    <w:rsid w:val="00DE5B64"/>
  </w:style>
  <w:style w:type="character" w:customStyle="1" w:styleId="c0c14c6">
    <w:name w:val="c0 c14 c6"/>
    <w:basedOn w:val="a0"/>
    <w:rsid w:val="00DE5B64"/>
  </w:style>
  <w:style w:type="character" w:customStyle="1" w:styleId="c86c6">
    <w:name w:val="c86 c6"/>
    <w:basedOn w:val="a0"/>
    <w:rsid w:val="00DE5B64"/>
  </w:style>
  <w:style w:type="character" w:customStyle="1" w:styleId="c6c86">
    <w:name w:val="c6 c86"/>
    <w:basedOn w:val="a0"/>
    <w:rsid w:val="00DE5B64"/>
  </w:style>
  <w:style w:type="character" w:customStyle="1" w:styleId="c0c6c14">
    <w:name w:val="c0 c6 c14"/>
    <w:basedOn w:val="a0"/>
    <w:rsid w:val="00DE5B64"/>
  </w:style>
  <w:style w:type="character" w:customStyle="1" w:styleId="c0c32">
    <w:name w:val="c0 c32"/>
    <w:basedOn w:val="a0"/>
    <w:rsid w:val="00DE5B64"/>
  </w:style>
  <w:style w:type="character" w:customStyle="1" w:styleId="c13c6">
    <w:name w:val="c13 c6"/>
    <w:basedOn w:val="a0"/>
    <w:rsid w:val="00DE5B64"/>
  </w:style>
  <w:style w:type="character" w:customStyle="1" w:styleId="apple-style-span">
    <w:name w:val="apple-style-span"/>
    <w:basedOn w:val="a0"/>
    <w:rsid w:val="00DE5B64"/>
  </w:style>
  <w:style w:type="character" w:customStyle="1" w:styleId="apple-converted-space">
    <w:name w:val="apple-converted-space"/>
    <w:basedOn w:val="a0"/>
    <w:rsid w:val="00DE5B64"/>
  </w:style>
  <w:style w:type="paragraph" w:customStyle="1" w:styleId="cjk">
    <w:name w:val="cjk"/>
    <w:basedOn w:val="a"/>
    <w:rsid w:val="00DE5B6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DE5B6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rsid w:val="00DE5B64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rsid w:val="00DE5B6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page number"/>
    <w:basedOn w:val="a0"/>
    <w:rsid w:val="00DE5B64"/>
  </w:style>
  <w:style w:type="paragraph" w:styleId="af">
    <w:name w:val="Title"/>
    <w:basedOn w:val="a"/>
    <w:link w:val="af0"/>
    <w:qFormat/>
    <w:rsid w:val="00DE5B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E5B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DE5B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link w:val="af3"/>
    <w:uiPriority w:val="99"/>
    <w:semiHidden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DE5B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DE5B64"/>
  </w:style>
  <w:style w:type="paragraph" w:customStyle="1" w:styleId="31">
    <w:name w:val="Основной текст с отступом 31"/>
    <w:basedOn w:val="a"/>
    <w:rsid w:val="00DE5B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Список 21"/>
    <w:basedOn w:val="a"/>
    <w:rsid w:val="00DE5B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примечания Знак"/>
    <w:link w:val="af5"/>
    <w:semiHidden/>
    <w:rsid w:val="00DE5B64"/>
    <w:rPr>
      <w:rFonts w:eastAsia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unhideWhenUsed/>
    <w:rsid w:val="00DE5B64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DE5B64"/>
    <w:rPr>
      <w:sz w:val="20"/>
      <w:szCs w:val="20"/>
    </w:rPr>
  </w:style>
  <w:style w:type="character" w:customStyle="1" w:styleId="af6">
    <w:name w:val="Тема примечания Знак"/>
    <w:link w:val="af7"/>
    <w:semiHidden/>
    <w:rsid w:val="00DE5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DE5B64"/>
    <w:pPr>
      <w:spacing w:after="0"/>
    </w:pPr>
    <w:rPr>
      <w:rFonts w:ascii="Times New Roman" w:hAnsi="Times New Roman" w:cs="Times New Roman"/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DE5B64"/>
    <w:rPr>
      <w:b/>
      <w:bCs/>
      <w:sz w:val="20"/>
      <w:szCs w:val="20"/>
    </w:rPr>
  </w:style>
  <w:style w:type="paragraph" w:customStyle="1" w:styleId="16">
    <w:name w:val="Обычный отступ1"/>
    <w:basedOn w:val="a"/>
    <w:rsid w:val="00DE5B6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3">
    <w:name w:val="FR3"/>
    <w:rsid w:val="00DE5B64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DE5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2">
    <w:name w:val="Основной текст 21"/>
    <w:basedOn w:val="a"/>
    <w:rsid w:val="00DE5B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rsid w:val="00DE5B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DE5B6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1">
    <w:name w:val="FR1"/>
    <w:rsid w:val="00DE5B64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af8">
    <w:name w:val="Текст концевой сноски Знак"/>
    <w:link w:val="af9"/>
    <w:uiPriority w:val="99"/>
    <w:semiHidden/>
    <w:rsid w:val="00DE5B64"/>
    <w:rPr>
      <w:rFonts w:eastAsia="Times New Roman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rsid w:val="00DE5B6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DE5B64"/>
    <w:rPr>
      <w:sz w:val="20"/>
      <w:szCs w:val="20"/>
    </w:rPr>
  </w:style>
  <w:style w:type="character" w:styleId="afa">
    <w:name w:val="Strong"/>
    <w:uiPriority w:val="22"/>
    <w:qFormat/>
    <w:rsid w:val="00DE5B64"/>
    <w:rPr>
      <w:b/>
      <w:bCs/>
    </w:rPr>
  </w:style>
  <w:style w:type="paragraph" w:customStyle="1" w:styleId="Style11">
    <w:name w:val="Style11"/>
    <w:basedOn w:val="a"/>
    <w:uiPriority w:val="99"/>
    <w:rsid w:val="00DE5B64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E5B64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DE5B64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link w:val="33"/>
    <w:rsid w:val="00DE5B6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E5B64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fb">
    <w:name w:val="Table Grid"/>
    <w:basedOn w:val="a1"/>
    <w:uiPriority w:val="39"/>
    <w:rsid w:val="00DE5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toc 3"/>
    <w:basedOn w:val="a"/>
    <w:next w:val="a"/>
    <w:autoRedefine/>
    <w:uiPriority w:val="39"/>
    <w:unhideWhenUsed/>
    <w:qFormat/>
    <w:rsid w:val="00DE5B64"/>
    <w:pPr>
      <w:tabs>
        <w:tab w:val="right" w:leader="dot" w:pos="9628"/>
      </w:tabs>
      <w:suppressAutoHyphens/>
      <w:spacing w:after="0"/>
      <w:ind w:left="708" w:right="56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E5B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5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5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8">
    <w:name w:val="Сетка таблицы1"/>
    <w:basedOn w:val="a1"/>
    <w:next w:val="afb"/>
    <w:uiPriority w:val="39"/>
    <w:rsid w:val="00DE5B6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5B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DE5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E5B64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B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B64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E5B64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5B64"/>
  </w:style>
  <w:style w:type="character" w:styleId="a3">
    <w:name w:val="Hyperlink"/>
    <w:unhideWhenUsed/>
    <w:rsid w:val="00DE5B64"/>
    <w:rPr>
      <w:color w:val="0000FF"/>
      <w:u w:val="single"/>
    </w:rPr>
  </w:style>
  <w:style w:type="character" w:customStyle="1" w:styleId="HTML">
    <w:name w:val="Стандартный HTML Знак"/>
    <w:link w:val="HTML0"/>
    <w:semiHidden/>
    <w:rsid w:val="00DE5B64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DE5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DE5B64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iPriority w:val="99"/>
    <w:unhideWhenUsed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DE5B6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DE5B6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E5B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nhideWhenUsed/>
    <w:rsid w:val="00DE5B6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DE5B64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DE5B6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DE5B64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link w:val="24"/>
    <w:semiHidden/>
    <w:rsid w:val="00DE5B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E5B64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DE5B64"/>
  </w:style>
  <w:style w:type="paragraph" w:styleId="ad">
    <w:name w:val="No Spacing"/>
    <w:qFormat/>
    <w:rsid w:val="00DE5B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rsid w:val="00DE5B6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DE5B64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rsid w:val="00DE5B64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rsid w:val="00DE5B64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rsid w:val="00DE5B64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rsid w:val="00DE5B6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3">
    <w:name w:val="Font Style13"/>
    <w:rsid w:val="00DE5B64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DE5B64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DE5B64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DE5B64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DE5B64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DE5B64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DE5B64"/>
  </w:style>
  <w:style w:type="character" w:customStyle="1" w:styleId="letter">
    <w:name w:val="letter"/>
    <w:basedOn w:val="a0"/>
    <w:rsid w:val="00DE5B64"/>
  </w:style>
  <w:style w:type="character" w:customStyle="1" w:styleId="mw-headline">
    <w:name w:val="mw-headline"/>
    <w:basedOn w:val="a0"/>
    <w:rsid w:val="00DE5B64"/>
  </w:style>
  <w:style w:type="character" w:customStyle="1" w:styleId="editsection">
    <w:name w:val="editsection"/>
    <w:basedOn w:val="a0"/>
    <w:rsid w:val="00DE5B64"/>
  </w:style>
  <w:style w:type="character" w:customStyle="1" w:styleId="c0c6">
    <w:name w:val="c0 c6"/>
    <w:basedOn w:val="a0"/>
    <w:rsid w:val="00DE5B64"/>
  </w:style>
  <w:style w:type="character" w:customStyle="1" w:styleId="c0">
    <w:name w:val="c0"/>
    <w:basedOn w:val="a0"/>
    <w:rsid w:val="00DE5B64"/>
  </w:style>
  <w:style w:type="character" w:customStyle="1" w:styleId="c0c13">
    <w:name w:val="c0 c13"/>
    <w:basedOn w:val="a0"/>
    <w:rsid w:val="00DE5B64"/>
  </w:style>
  <w:style w:type="character" w:customStyle="1" w:styleId="c6">
    <w:name w:val="c6"/>
    <w:basedOn w:val="a0"/>
    <w:rsid w:val="00DE5B64"/>
  </w:style>
  <w:style w:type="character" w:customStyle="1" w:styleId="c0c13c6">
    <w:name w:val="c0 c13 c6"/>
    <w:basedOn w:val="a0"/>
    <w:rsid w:val="00DE5B64"/>
  </w:style>
  <w:style w:type="character" w:customStyle="1" w:styleId="c14c6c41">
    <w:name w:val="c14 c6 c41"/>
    <w:basedOn w:val="a0"/>
    <w:rsid w:val="00DE5B64"/>
  </w:style>
  <w:style w:type="character" w:customStyle="1" w:styleId="c41c14c6">
    <w:name w:val="c41 c14 c6"/>
    <w:basedOn w:val="a0"/>
    <w:rsid w:val="00DE5B64"/>
  </w:style>
  <w:style w:type="character" w:customStyle="1" w:styleId="c0c14c6">
    <w:name w:val="c0 c14 c6"/>
    <w:basedOn w:val="a0"/>
    <w:rsid w:val="00DE5B64"/>
  </w:style>
  <w:style w:type="character" w:customStyle="1" w:styleId="c86c6">
    <w:name w:val="c86 c6"/>
    <w:basedOn w:val="a0"/>
    <w:rsid w:val="00DE5B64"/>
  </w:style>
  <w:style w:type="character" w:customStyle="1" w:styleId="c6c86">
    <w:name w:val="c6 c86"/>
    <w:basedOn w:val="a0"/>
    <w:rsid w:val="00DE5B64"/>
  </w:style>
  <w:style w:type="character" w:customStyle="1" w:styleId="c0c6c14">
    <w:name w:val="c0 c6 c14"/>
    <w:basedOn w:val="a0"/>
    <w:rsid w:val="00DE5B64"/>
  </w:style>
  <w:style w:type="character" w:customStyle="1" w:styleId="c0c32">
    <w:name w:val="c0 c32"/>
    <w:basedOn w:val="a0"/>
    <w:rsid w:val="00DE5B64"/>
  </w:style>
  <w:style w:type="character" w:customStyle="1" w:styleId="c13c6">
    <w:name w:val="c13 c6"/>
    <w:basedOn w:val="a0"/>
    <w:rsid w:val="00DE5B64"/>
  </w:style>
  <w:style w:type="character" w:customStyle="1" w:styleId="apple-style-span">
    <w:name w:val="apple-style-span"/>
    <w:basedOn w:val="a0"/>
    <w:rsid w:val="00DE5B64"/>
  </w:style>
  <w:style w:type="character" w:customStyle="1" w:styleId="apple-converted-space">
    <w:name w:val="apple-converted-space"/>
    <w:basedOn w:val="a0"/>
    <w:rsid w:val="00DE5B64"/>
  </w:style>
  <w:style w:type="paragraph" w:customStyle="1" w:styleId="cjk">
    <w:name w:val="cjk"/>
    <w:basedOn w:val="a"/>
    <w:rsid w:val="00DE5B6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DE5B6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rsid w:val="00DE5B64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rsid w:val="00DE5B6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page number"/>
    <w:basedOn w:val="a0"/>
    <w:rsid w:val="00DE5B64"/>
  </w:style>
  <w:style w:type="paragraph" w:styleId="af">
    <w:name w:val="Title"/>
    <w:basedOn w:val="a"/>
    <w:link w:val="af0"/>
    <w:qFormat/>
    <w:rsid w:val="00DE5B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E5B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DE5B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link w:val="af3"/>
    <w:uiPriority w:val="99"/>
    <w:semiHidden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DE5B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DE5B64"/>
  </w:style>
  <w:style w:type="paragraph" w:customStyle="1" w:styleId="31">
    <w:name w:val="Основной текст с отступом 31"/>
    <w:basedOn w:val="a"/>
    <w:rsid w:val="00DE5B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Список 21"/>
    <w:basedOn w:val="a"/>
    <w:rsid w:val="00DE5B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примечания Знак"/>
    <w:link w:val="af5"/>
    <w:semiHidden/>
    <w:rsid w:val="00DE5B64"/>
    <w:rPr>
      <w:rFonts w:eastAsia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unhideWhenUsed/>
    <w:rsid w:val="00DE5B64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DE5B64"/>
    <w:rPr>
      <w:sz w:val="20"/>
      <w:szCs w:val="20"/>
    </w:rPr>
  </w:style>
  <w:style w:type="character" w:customStyle="1" w:styleId="af6">
    <w:name w:val="Тема примечания Знак"/>
    <w:link w:val="af7"/>
    <w:semiHidden/>
    <w:rsid w:val="00DE5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DE5B64"/>
    <w:pPr>
      <w:spacing w:after="0"/>
    </w:pPr>
    <w:rPr>
      <w:rFonts w:ascii="Times New Roman" w:hAnsi="Times New Roman" w:cs="Times New Roman"/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DE5B64"/>
    <w:rPr>
      <w:b/>
      <w:bCs/>
      <w:sz w:val="20"/>
      <w:szCs w:val="20"/>
    </w:rPr>
  </w:style>
  <w:style w:type="paragraph" w:customStyle="1" w:styleId="16">
    <w:name w:val="Обычный отступ1"/>
    <w:basedOn w:val="a"/>
    <w:rsid w:val="00DE5B6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3">
    <w:name w:val="FR3"/>
    <w:rsid w:val="00DE5B64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DE5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2">
    <w:name w:val="Основной текст 21"/>
    <w:basedOn w:val="a"/>
    <w:rsid w:val="00DE5B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rsid w:val="00DE5B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DE5B6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1">
    <w:name w:val="FR1"/>
    <w:rsid w:val="00DE5B64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af8">
    <w:name w:val="Текст концевой сноски Знак"/>
    <w:link w:val="af9"/>
    <w:uiPriority w:val="99"/>
    <w:semiHidden/>
    <w:rsid w:val="00DE5B64"/>
    <w:rPr>
      <w:rFonts w:eastAsia="Times New Roman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rsid w:val="00DE5B6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DE5B64"/>
    <w:rPr>
      <w:sz w:val="20"/>
      <w:szCs w:val="20"/>
    </w:rPr>
  </w:style>
  <w:style w:type="character" w:styleId="afa">
    <w:name w:val="Strong"/>
    <w:uiPriority w:val="22"/>
    <w:qFormat/>
    <w:rsid w:val="00DE5B64"/>
    <w:rPr>
      <w:b/>
      <w:bCs/>
    </w:rPr>
  </w:style>
  <w:style w:type="paragraph" w:customStyle="1" w:styleId="Style11">
    <w:name w:val="Style11"/>
    <w:basedOn w:val="a"/>
    <w:uiPriority w:val="99"/>
    <w:rsid w:val="00DE5B64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E5B64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DE5B64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link w:val="33"/>
    <w:rsid w:val="00DE5B6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E5B64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fb">
    <w:name w:val="Table Grid"/>
    <w:basedOn w:val="a1"/>
    <w:uiPriority w:val="39"/>
    <w:rsid w:val="00DE5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toc 3"/>
    <w:basedOn w:val="a"/>
    <w:next w:val="a"/>
    <w:autoRedefine/>
    <w:uiPriority w:val="39"/>
    <w:unhideWhenUsed/>
    <w:qFormat/>
    <w:rsid w:val="00DE5B64"/>
    <w:pPr>
      <w:tabs>
        <w:tab w:val="right" w:leader="dot" w:pos="9628"/>
      </w:tabs>
      <w:suppressAutoHyphens/>
      <w:spacing w:after="0"/>
      <w:ind w:left="708" w:right="56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E5B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5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5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8">
    <w:name w:val="Сетка таблицы1"/>
    <w:basedOn w:val="a1"/>
    <w:next w:val="afb"/>
    <w:uiPriority w:val="39"/>
    <w:rsid w:val="00DE5B6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D982-CBA3-407B-8637-9F4C3774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27</Pages>
  <Words>7494</Words>
  <Characters>42716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ПУ81</Company>
  <LinksUpToDate>false</LinksUpToDate>
  <CharactersWithSpaces>50110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ПК-9</cp:lastModifiedBy>
  <cp:revision>15</cp:revision>
  <dcterms:created xsi:type="dcterms:W3CDTF">2023-09-14T05:58:00Z</dcterms:created>
  <dcterms:modified xsi:type="dcterms:W3CDTF">2024-12-06T03:35:00Z</dcterms:modified>
</cp:coreProperties>
</file>