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C2DAB" w14:textId="77777777" w:rsidR="0033525B" w:rsidRDefault="0033525B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AD0F02F" w14:textId="77777777" w:rsidR="0033525B" w:rsidRDefault="0033525B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C9B06AD" w14:textId="77777777" w:rsidR="0033525B" w:rsidRDefault="00F138A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БЕРЕЗОВСКИЙ ФИЛИАЛ                                                                                                     КРАЕВОГО ГОСУДАРСТВЕННОГО АВТОНОМНОГО                                                     ПРОФЕССИОНАЛЬНОГО ОБРАЗОВАТЕЛЬНОГО УЧРЕЖДЕНИЯ                                      «ЕМЕЛЬЯНОВСКИЙ ДОРОЖНО–СТРОИТЕЛЬНЫЙ ТЕХНИКУМ»</w:t>
      </w:r>
    </w:p>
    <w:p w14:paraId="425BFF40" w14:textId="77777777" w:rsidR="0033525B" w:rsidRDefault="0033525B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E5C235F" w14:textId="77777777" w:rsidR="0033525B" w:rsidRDefault="0033525B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FC5EDA6" w14:textId="77777777" w:rsidR="0033525B" w:rsidRDefault="0033525B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3AAFA1" w14:textId="77777777" w:rsidR="0033525B" w:rsidRDefault="0033525B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1708169" w14:textId="77777777" w:rsidR="0033525B" w:rsidRDefault="0033525B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42195C0" w14:textId="77777777" w:rsidR="0033525B" w:rsidRDefault="0033525B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7AC337" w14:textId="77777777" w:rsidR="0033525B" w:rsidRDefault="0033525B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B9FCE01" w14:textId="77777777" w:rsidR="0033525B" w:rsidRDefault="00F138A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</w:t>
      </w:r>
    </w:p>
    <w:p w14:paraId="0CAEB89C" w14:textId="77777777" w:rsidR="0033525B" w:rsidRDefault="00F138A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учебной дисциплины</w:t>
      </w:r>
    </w:p>
    <w:p w14:paraId="25ECEDA6" w14:textId="77777777" w:rsidR="0033525B" w:rsidRDefault="005E317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ОУП</w:t>
      </w:r>
      <w:r w:rsidR="00F138A5">
        <w:rPr>
          <w:rFonts w:ascii="Times New Roman" w:eastAsia="Times New Roman" w:hAnsi="Times New Roman" w:cs="Times New Roman"/>
          <w:color w:val="000000"/>
          <w:sz w:val="28"/>
          <w:szCs w:val="28"/>
        </w:rPr>
        <w:t>.03 Иностранный язык</w:t>
      </w:r>
    </w:p>
    <w:p w14:paraId="0D65BCE5" w14:textId="77777777" w:rsidR="0033525B" w:rsidRDefault="00F138A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профессии среднего профессионального образования:</w:t>
      </w:r>
    </w:p>
    <w:p w14:paraId="130C4A87" w14:textId="77777777" w:rsidR="009F5C60" w:rsidRDefault="009F5C6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15.01.05. Сварщик </w:t>
      </w:r>
    </w:p>
    <w:p w14:paraId="5993CC65" w14:textId="77777777" w:rsidR="0033525B" w:rsidRDefault="009F5C6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(ручной и частично механизированной сварки (наплавки))</w:t>
      </w:r>
    </w:p>
    <w:p w14:paraId="1615371B" w14:textId="77777777" w:rsidR="0033525B" w:rsidRDefault="00F138A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(код, наименование профессии)</w:t>
      </w:r>
    </w:p>
    <w:p w14:paraId="46EFB650" w14:textId="77777777" w:rsidR="0033525B" w:rsidRDefault="0033525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531FB0B" w14:textId="77777777" w:rsidR="0033525B" w:rsidRDefault="0033525B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978C8FD" w14:textId="77777777" w:rsidR="0033525B" w:rsidRDefault="0033525B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9C34C47" w14:textId="77777777" w:rsidR="0033525B" w:rsidRDefault="0033525B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4522CBD" w14:textId="77777777" w:rsidR="0033525B" w:rsidRDefault="0033525B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8B2C8C" w14:textId="77777777" w:rsidR="0033525B" w:rsidRDefault="0033525B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938C130" w14:textId="77777777" w:rsidR="0033525B" w:rsidRDefault="0033525B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1582F78" w14:textId="77777777" w:rsidR="0033525B" w:rsidRDefault="0033525B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F21F10C" w14:textId="77777777" w:rsidR="0033525B" w:rsidRDefault="0033525B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4294D46" w14:textId="77777777" w:rsidR="0033525B" w:rsidRDefault="0033525B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F865032" w14:textId="77777777" w:rsidR="0033525B" w:rsidRDefault="0033525B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EBF58DE" w14:textId="77777777" w:rsidR="0033525B" w:rsidRDefault="005E3175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Березовка 2022</w:t>
      </w:r>
      <w:r w:rsidR="00FA1B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DC11A29" w14:textId="77777777" w:rsidR="0033525B" w:rsidRDefault="0033525B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41564BF" w14:textId="77777777" w:rsidR="0033525B" w:rsidRDefault="0033525B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C6C2AA" w14:textId="77777777" w:rsidR="0033525B" w:rsidRDefault="0033525B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26ADFA" w14:textId="77777777" w:rsidR="00B35A84" w:rsidRPr="00B35A84" w:rsidRDefault="00B35A84" w:rsidP="00B35A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B35A84">
        <w:rPr>
          <w:rFonts w:ascii="Times New Roman" w:eastAsia="Times New Roman" w:hAnsi="Times New Roman" w:cs="Times New Roman"/>
          <w:kern w:val="3"/>
          <w:sz w:val="28"/>
          <w:szCs w:val="28"/>
        </w:rPr>
        <w:t>Разработана на основе примерной основной образовательной программы среднего общего образования, протокол от 28 июня 2016 г. № 2/16-з</w:t>
      </w:r>
    </w:p>
    <w:p w14:paraId="25ED2ED5" w14:textId="77777777" w:rsidR="00B35A84" w:rsidRPr="00B35A84" w:rsidRDefault="00B35A84" w:rsidP="00B35A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14:paraId="172A6125" w14:textId="77777777" w:rsidR="00B35A84" w:rsidRPr="0080796C" w:rsidRDefault="00B35A84" w:rsidP="009F5C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B35A84">
        <w:rPr>
          <w:rFonts w:ascii="Times New Roman" w:eastAsia="Times New Roman" w:hAnsi="Times New Roman" w:cs="Times New Roman"/>
          <w:kern w:val="3"/>
          <w:sz w:val="28"/>
          <w:szCs w:val="28"/>
        </w:rPr>
        <w:t>- Федерального государственного образовательного стандарта среднего профессионального образования по профессии (далее – ФГОС СПО)</w:t>
      </w:r>
      <w:r w:rsidR="009F5C60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15.01.05. Сварщик </w:t>
      </w:r>
      <w:r w:rsidR="009F5C60" w:rsidRPr="009F5C60">
        <w:rPr>
          <w:rFonts w:ascii="Times New Roman" w:eastAsia="Times New Roman" w:hAnsi="Times New Roman" w:cs="Times New Roman"/>
          <w:kern w:val="3"/>
          <w:sz w:val="28"/>
          <w:szCs w:val="28"/>
        </w:rPr>
        <w:t>(ручной и частично механизированной сварки (наплавки))</w:t>
      </w:r>
      <w:r w:rsidRPr="008065C9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, </w:t>
      </w:r>
      <w:r w:rsidRPr="0080796C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утвержденного </w:t>
      </w:r>
      <w:r w:rsidR="008065C9" w:rsidRPr="0080796C">
        <w:rPr>
          <w:rFonts w:ascii="Times New Roman" w:eastAsia="Times New Roman" w:hAnsi="Times New Roman" w:cs="Times New Roman"/>
          <w:kern w:val="3"/>
          <w:sz w:val="28"/>
          <w:szCs w:val="28"/>
        </w:rPr>
        <w:t>приказом Минобрнауки России от 2</w:t>
      </w:r>
      <w:r w:rsidR="0080796C" w:rsidRPr="0080796C">
        <w:rPr>
          <w:rFonts w:ascii="Times New Roman" w:eastAsia="Times New Roman" w:hAnsi="Times New Roman" w:cs="Times New Roman"/>
          <w:kern w:val="3"/>
          <w:sz w:val="28"/>
          <w:szCs w:val="28"/>
        </w:rPr>
        <w:t>0 января  2016 г. N 50</w:t>
      </w:r>
      <w:r w:rsidRPr="0080796C">
        <w:rPr>
          <w:rFonts w:ascii="Times New Roman" w:eastAsia="Times New Roman" w:hAnsi="Times New Roman" w:cs="Times New Roman"/>
          <w:kern w:val="3"/>
          <w:sz w:val="28"/>
          <w:szCs w:val="28"/>
        </w:rPr>
        <w:t>;</w:t>
      </w:r>
    </w:p>
    <w:p w14:paraId="4FDD9205" w14:textId="77777777" w:rsidR="00B35A84" w:rsidRPr="0080796C" w:rsidRDefault="00B35A84" w:rsidP="00B35A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80796C">
        <w:rPr>
          <w:rFonts w:ascii="Times New Roman" w:eastAsia="Times New Roman" w:hAnsi="Times New Roman" w:cs="Times New Roman"/>
          <w:kern w:val="3"/>
          <w:sz w:val="28"/>
          <w:szCs w:val="28"/>
        </w:rPr>
        <w:t>- Федерального государственного образовательного стандарта среднего общего образования (далее – ФГОС СОО), утвержденного приказом Минобрнауки России №413 от 17.05.2012г., зареги</w:t>
      </w:r>
      <w:r w:rsidR="008065C9" w:rsidRPr="0080796C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стрированного в Минюсте России </w:t>
      </w:r>
      <w:r w:rsidR="0080796C" w:rsidRPr="0080796C">
        <w:rPr>
          <w:rFonts w:ascii="Times New Roman" w:eastAsia="Times New Roman" w:hAnsi="Times New Roman" w:cs="Times New Roman"/>
          <w:kern w:val="3"/>
          <w:sz w:val="28"/>
          <w:szCs w:val="28"/>
        </w:rPr>
        <w:t>24.02.2016г. №41197</w:t>
      </w:r>
      <w:r w:rsidRPr="0080796C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; </w:t>
      </w:r>
    </w:p>
    <w:p w14:paraId="0237B1E5" w14:textId="77777777" w:rsidR="00B35A84" w:rsidRPr="0080796C" w:rsidRDefault="00B35A84" w:rsidP="00B35A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80796C">
        <w:rPr>
          <w:rFonts w:ascii="Times New Roman" w:eastAsia="Times New Roman" w:hAnsi="Times New Roman" w:cs="Times New Roman"/>
          <w:kern w:val="3"/>
          <w:sz w:val="28"/>
          <w:szCs w:val="28"/>
        </w:rPr>
        <w:t>с учетом:</w:t>
      </w:r>
    </w:p>
    <w:p w14:paraId="2DB05D22" w14:textId="77777777" w:rsidR="00B35A84" w:rsidRPr="00B35A84" w:rsidRDefault="00B35A84" w:rsidP="00B35A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B35A84">
        <w:rPr>
          <w:rFonts w:ascii="Times New Roman" w:eastAsia="Times New Roman" w:hAnsi="Times New Roman" w:cs="Times New Roman"/>
          <w:kern w:val="3"/>
          <w:sz w:val="28"/>
          <w:szCs w:val="28"/>
        </w:rPr>
        <w:t>- примерной программы общеобраз</w:t>
      </w:r>
      <w:r w:rsidR="00A81A95">
        <w:rPr>
          <w:rFonts w:ascii="Times New Roman" w:eastAsia="Times New Roman" w:hAnsi="Times New Roman" w:cs="Times New Roman"/>
          <w:kern w:val="3"/>
          <w:sz w:val="28"/>
          <w:szCs w:val="28"/>
        </w:rPr>
        <w:t>овательной учебного предмета ОУД</w:t>
      </w:r>
      <w:r w:rsidRPr="00B35A84">
        <w:rPr>
          <w:rFonts w:ascii="Times New Roman" w:eastAsia="Times New Roman" w:hAnsi="Times New Roman" w:cs="Times New Roman"/>
          <w:kern w:val="3"/>
          <w:sz w:val="28"/>
          <w:szCs w:val="28"/>
        </w:rPr>
        <w:t>.03 Иностранный язык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(английский язык) </w:t>
      </w:r>
      <w:r w:rsidRPr="00B35A84">
        <w:rPr>
          <w:rFonts w:ascii="Times New Roman" w:eastAsia="Times New Roman" w:hAnsi="Times New Roman" w:cs="Times New Roman"/>
          <w:kern w:val="3"/>
          <w:sz w:val="28"/>
          <w:szCs w:val="28"/>
        </w:rPr>
        <w:t>для профессиональных образовательных организаций, регистрационный номер рецензии 379 от 23 июля 2015 г. ФГАУ «ФИРО» (с изменениями от 25 мая 2017г.).</w:t>
      </w:r>
    </w:p>
    <w:p w14:paraId="61F1AB02" w14:textId="77777777" w:rsidR="00B35A84" w:rsidRPr="00B35A84" w:rsidRDefault="00B35A84" w:rsidP="00B35A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</w:p>
    <w:p w14:paraId="0F3A4B6A" w14:textId="77777777" w:rsidR="009B35AE" w:rsidRDefault="009B35AE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A6BD343" w14:textId="77777777" w:rsidR="0033525B" w:rsidRDefault="00F138A5" w:rsidP="009B35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- разработчик:</w:t>
      </w:r>
    </w:p>
    <w:p w14:paraId="25947C32" w14:textId="77777777" w:rsidR="0033525B" w:rsidRDefault="00F138A5" w:rsidP="009B35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Березовский филиал краевого государственного автономного профессионального образовательного учреждения "Емельяновский дорожно-строительный техникум"</w:t>
      </w:r>
    </w:p>
    <w:p w14:paraId="4C6D4F3F" w14:textId="77777777" w:rsidR="009B35AE" w:rsidRDefault="009B35AE" w:rsidP="009B35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8860FDC" w14:textId="77777777" w:rsidR="0033525B" w:rsidRDefault="00F138A5" w:rsidP="009B35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Разработчики:</w:t>
      </w:r>
    </w:p>
    <w:p w14:paraId="6A1B3AF1" w14:textId="77777777" w:rsidR="0033525B" w:rsidRDefault="00F138A5" w:rsidP="009B35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Ю.И. Биперт - преподаватель Березовского филиала краевого государственного автономного профессионального образовательного учреждения "Емельяновский дорожно-строительный техникум".</w:t>
      </w:r>
    </w:p>
    <w:p w14:paraId="31B12F74" w14:textId="77777777" w:rsidR="0033525B" w:rsidRDefault="0033525B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576514D" w14:textId="77777777" w:rsidR="0033525B" w:rsidRDefault="0033525B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719E0D8" w14:textId="77777777" w:rsidR="0033525B" w:rsidRDefault="0033525B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6D3B1A3" w14:textId="77777777" w:rsidR="0033525B" w:rsidRDefault="0033525B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25274A8" w14:textId="77777777" w:rsidR="0033525B" w:rsidRDefault="0033525B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05244F2" w14:textId="77777777" w:rsidR="0033525B" w:rsidRDefault="0033525B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F2BD1AE" w14:textId="77777777" w:rsidR="0033525B" w:rsidRDefault="0033525B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17CAEA" w14:textId="77777777" w:rsidR="0033525B" w:rsidRDefault="0033525B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ED05086" w14:textId="77777777" w:rsidR="0033525B" w:rsidRDefault="0033525B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8ADCC2A" w14:textId="77777777" w:rsidR="0033525B" w:rsidRDefault="0033525B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7E5CE5" w14:textId="77777777" w:rsidR="00577C85" w:rsidRDefault="00577C85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BE9DC7" w14:textId="77777777" w:rsidR="00577C85" w:rsidRDefault="00577C85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BB79404" w14:textId="77777777" w:rsidR="0033525B" w:rsidRDefault="00F138A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line="276" w:lineRule="auto"/>
        <w:ind w:left="644" w:hanging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</w:t>
      </w:r>
    </w:p>
    <w:p w14:paraId="3CB62430" w14:textId="77777777" w:rsidR="0033525B" w:rsidRDefault="0033525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2971666" w14:textId="77777777" w:rsidR="0033525B" w:rsidRDefault="0033525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dt>
      <w:sdtPr>
        <w:id w:val="1734577952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694317D3" w14:textId="77777777" w:rsidR="0033525B" w:rsidRPr="009B35AE" w:rsidRDefault="00F138A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00"/>
              <w:tab w:val="right" w:pos="9532"/>
            </w:tabs>
            <w:spacing w:line="360" w:lineRule="auto"/>
            <w:ind w:left="56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9B35AE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9B35AE">
            <w:rPr>
              <w:rFonts w:ascii="Times New Roman" w:hAnsi="Times New Roman" w:cs="Times New Roman"/>
              <w:sz w:val="28"/>
              <w:szCs w:val="28"/>
            </w:rPr>
            <w:instrText xml:space="preserve"> TOC \h \u \z </w:instrText>
          </w:r>
          <w:r w:rsidRPr="009B35AE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gjdgxs">
            <w:r w:rsidRPr="009B35A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hyperlink>
          <w:hyperlink w:anchor="_gjdgxs">
            <w:r w:rsidRPr="009B35A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hyperlink>
          <w:r w:rsidRPr="009B35AE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9B35AE">
            <w:rPr>
              <w:rFonts w:ascii="Times New Roman" w:hAnsi="Times New Roman" w:cs="Times New Roman"/>
              <w:sz w:val="28"/>
              <w:szCs w:val="28"/>
            </w:rPr>
            <w:instrText xml:space="preserve"> PAGEREF _gjdgxs \h </w:instrText>
          </w:r>
          <w:r w:rsidRPr="009B35AE">
            <w:rPr>
              <w:rFonts w:ascii="Times New Roman" w:hAnsi="Times New Roman" w:cs="Times New Roman"/>
              <w:sz w:val="28"/>
              <w:szCs w:val="28"/>
            </w:rPr>
          </w:r>
          <w:r w:rsidRPr="009B35AE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r w:rsidRPr="009B35AE">
            <w:rPr>
              <w:rFonts w:ascii="Times New Roman" w:eastAsia="Times New Roman" w:hAnsi="Times New Roman" w:cs="Times New Roman"/>
              <w:sz w:val="28"/>
              <w:szCs w:val="28"/>
            </w:rPr>
            <w:t>ПАСПОРТ ПРОГРАММЫ УЧЕБНОЙ ДИСЦИПЛИНЫ</w:t>
          </w:r>
          <w:r w:rsidRPr="009B35AE">
            <w:rPr>
              <w:rFonts w:ascii="Times New Roman" w:eastAsia="Times New Roman" w:hAnsi="Times New Roman" w:cs="Times New Roman"/>
              <w:sz w:val="28"/>
              <w:szCs w:val="28"/>
            </w:rPr>
            <w:tab/>
            <w:t>4</w:t>
          </w:r>
          <w:r w:rsidRPr="009B35AE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  <w:p w14:paraId="4DF5F283" w14:textId="77777777" w:rsidR="0033525B" w:rsidRPr="009B35AE" w:rsidRDefault="00117A3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00"/>
              <w:tab w:val="right" w:pos="9532"/>
            </w:tabs>
            <w:spacing w:line="360" w:lineRule="auto"/>
            <w:ind w:left="56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hyperlink w:anchor="_30j0zll">
            <w:r w:rsidR="00F138A5" w:rsidRPr="009B35AE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hyperlink>
          <w:hyperlink w:anchor="_30j0zll">
            <w:r w:rsidR="00F138A5" w:rsidRPr="009B35A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hyperlink>
          <w:r w:rsidR="00F138A5" w:rsidRPr="009B35AE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F138A5" w:rsidRPr="009B35AE">
            <w:rPr>
              <w:rFonts w:ascii="Times New Roman" w:hAnsi="Times New Roman" w:cs="Times New Roman"/>
              <w:sz w:val="28"/>
              <w:szCs w:val="28"/>
            </w:rPr>
            <w:instrText xml:space="preserve"> PAGEREF _30j0zll \h </w:instrText>
          </w:r>
          <w:r w:rsidR="00F138A5" w:rsidRPr="009B35AE">
            <w:rPr>
              <w:rFonts w:ascii="Times New Roman" w:hAnsi="Times New Roman" w:cs="Times New Roman"/>
              <w:sz w:val="28"/>
              <w:szCs w:val="28"/>
            </w:rPr>
          </w:r>
          <w:r w:rsidR="00F138A5" w:rsidRPr="009B35AE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r w:rsidR="00F138A5" w:rsidRPr="009B35AE">
            <w:rPr>
              <w:rFonts w:ascii="Times New Roman" w:eastAsia="Times New Roman" w:hAnsi="Times New Roman" w:cs="Times New Roman"/>
              <w:sz w:val="28"/>
              <w:szCs w:val="28"/>
            </w:rPr>
            <w:t>СТРУКТУРА И СОДЕРЖАНИЕ УЧЕБНОЙ ДИСЦИПЛИНЫ</w:t>
          </w:r>
          <w:r w:rsidR="00F138A5" w:rsidRPr="009B35AE">
            <w:rPr>
              <w:rFonts w:ascii="Times New Roman" w:eastAsia="Times New Roman" w:hAnsi="Times New Roman" w:cs="Times New Roman"/>
              <w:sz w:val="28"/>
              <w:szCs w:val="28"/>
            </w:rPr>
            <w:tab/>
            <w:t>7</w:t>
          </w:r>
          <w:r w:rsidR="00F138A5" w:rsidRPr="009B35AE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  <w:p w14:paraId="6F6564E7" w14:textId="77777777" w:rsidR="0033525B" w:rsidRPr="009B35AE" w:rsidRDefault="00117A3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532"/>
            </w:tabs>
            <w:spacing w:line="360" w:lineRule="auto"/>
            <w:ind w:left="56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hyperlink w:anchor="_1fob9te">
            <w:r w:rsidR="00F138A5" w:rsidRPr="009B35AE">
              <w:rPr>
                <w:rFonts w:ascii="Times New Roman" w:eastAsia="Times New Roman" w:hAnsi="Times New Roman" w:cs="Times New Roman"/>
                <w:sz w:val="28"/>
                <w:szCs w:val="28"/>
              </w:rPr>
              <w:t>3. УСЛОВИЯ РЕАЛИЗАЦИИ ПРОГРАММЫ ДИСЦИПЛИНЫ</w:t>
            </w:r>
          </w:hyperlink>
          <w:hyperlink w:anchor="_1fob9te">
            <w:r w:rsidR="00F138A5" w:rsidRPr="009B35A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23</w:t>
            </w:r>
          </w:hyperlink>
        </w:p>
        <w:p w14:paraId="1FDCDF8A" w14:textId="77777777" w:rsidR="0033525B" w:rsidRPr="009B35AE" w:rsidRDefault="00117A3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532"/>
            </w:tabs>
            <w:spacing w:line="360" w:lineRule="auto"/>
            <w:ind w:left="56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hyperlink w:anchor="_3znysh7">
            <w:r w:rsidR="00F138A5" w:rsidRPr="009B35AE">
              <w:rPr>
                <w:rFonts w:ascii="Times New Roman" w:eastAsia="Times New Roman" w:hAnsi="Times New Roman" w:cs="Times New Roman"/>
                <w:sz w:val="28"/>
                <w:szCs w:val="28"/>
              </w:rPr>
              <w:t>4. КОНТРОЛЬ И ОЦЕНКА РЕЗУЛЬТАТОВ ОСВОЕНИЯ УЧЕБНОЙ ДИСЦИПЛИНЫ</w:t>
            </w:r>
          </w:hyperlink>
          <w:hyperlink w:anchor="_3znysh7">
            <w:r w:rsidR="00F138A5" w:rsidRPr="009B35A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25</w:t>
            </w:r>
          </w:hyperlink>
          <w:r w:rsidR="00F138A5" w:rsidRPr="009B35AE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77788114" w14:textId="77777777" w:rsidR="0033525B" w:rsidRDefault="0033525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4FCD533" w14:textId="77777777" w:rsidR="0033525B" w:rsidRDefault="0033525B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28BE5F6" w14:textId="77777777" w:rsidR="0033525B" w:rsidRDefault="0033525B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C01DF70" w14:textId="77777777" w:rsidR="0033525B" w:rsidRDefault="0033525B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EE5BA0E" w14:textId="77777777" w:rsidR="0033525B" w:rsidRDefault="0033525B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E1F9A47" w14:textId="77777777" w:rsidR="0033525B" w:rsidRDefault="0033525B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D6E84E8" w14:textId="77777777" w:rsidR="0033525B" w:rsidRDefault="0033525B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EDC6CC" w14:textId="77777777" w:rsidR="0033525B" w:rsidRDefault="0033525B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3F0462B" w14:textId="77777777" w:rsidR="0033525B" w:rsidRDefault="0033525B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3C0B317" w14:textId="77777777" w:rsidR="0033525B" w:rsidRDefault="0033525B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A36089" w14:textId="77777777" w:rsidR="0033525B" w:rsidRDefault="0033525B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BB1FD0" w14:textId="77777777" w:rsidR="0033525B" w:rsidRDefault="0033525B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5C069AB" w14:textId="77777777" w:rsidR="0033525B" w:rsidRDefault="0033525B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1A2AFBE" w14:textId="77777777" w:rsidR="0033525B" w:rsidRDefault="0033525B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93CF811" w14:textId="77777777" w:rsidR="0033525B" w:rsidRDefault="0033525B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305A187" w14:textId="77777777" w:rsidR="0033525B" w:rsidRDefault="0033525B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A12B3D2" w14:textId="77777777" w:rsidR="0033525B" w:rsidRDefault="0033525B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A898230" w14:textId="77777777" w:rsidR="0033525B" w:rsidRDefault="0033525B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85451CA" w14:textId="77777777" w:rsidR="0033525B" w:rsidRDefault="0033525B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5D290DF" w14:textId="77777777" w:rsidR="00577C85" w:rsidRDefault="00577C85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A0C705C" w14:textId="77777777" w:rsidR="0033525B" w:rsidRDefault="0033525B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jdgxs" w:colFirst="0" w:colLast="0"/>
      <w:bookmarkEnd w:id="0"/>
    </w:p>
    <w:p w14:paraId="5A3F5FD9" w14:textId="77777777" w:rsidR="0033525B" w:rsidRDefault="00F138A5">
      <w:pPr>
        <w:keepNext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ПАСПОРТ ПРОГРАММЫ УЧЕБНОЙ ДИСЦИПЛИНЫ</w:t>
      </w:r>
    </w:p>
    <w:p w14:paraId="4C4CED49" w14:textId="77777777" w:rsidR="0033525B" w:rsidRDefault="00F138A5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ОДБ.03 Иностранный язык</w:t>
      </w:r>
    </w:p>
    <w:p w14:paraId="3E37E11C" w14:textId="77777777" w:rsidR="0033525B" w:rsidRDefault="00F138A5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1.1 Область применения рабочей программы</w:t>
      </w:r>
    </w:p>
    <w:p w14:paraId="00C3D5FA" w14:textId="77777777" w:rsidR="009B35AE" w:rsidRPr="0080796C" w:rsidRDefault="009B35AE" w:rsidP="0080796C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5AE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общеобразо</w:t>
      </w:r>
      <w:r w:rsidR="005E3175">
        <w:rPr>
          <w:rFonts w:ascii="Times New Roman" w:eastAsia="Times New Roman" w:hAnsi="Times New Roman" w:cs="Times New Roman"/>
          <w:color w:val="000000"/>
          <w:sz w:val="28"/>
          <w:szCs w:val="28"/>
        </w:rPr>
        <w:t>вательной учебной дисциплины ОУП</w:t>
      </w:r>
      <w:r w:rsidRPr="009B35AE">
        <w:rPr>
          <w:rFonts w:ascii="Times New Roman" w:eastAsia="Times New Roman" w:hAnsi="Times New Roman" w:cs="Times New Roman"/>
          <w:color w:val="000000"/>
          <w:sz w:val="28"/>
          <w:szCs w:val="28"/>
        </w:rPr>
        <w:t>.03 Иностранный язык предназначена для изучения английского языка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(ОПОП) СПО на базе основного общего образования при подготовке квалифицированных рабочих</w:t>
      </w:r>
      <w:r w:rsidR="009240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9B35AE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служащих на основе Федерального государственного образовательного стандарта (ФГОС) для профессии</w:t>
      </w:r>
      <w:r w:rsidR="00702A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079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15.01.05. Сварщик </w:t>
      </w:r>
      <w:r w:rsidR="0080796C" w:rsidRPr="0080796C">
        <w:rPr>
          <w:rFonts w:ascii="Times New Roman" w:eastAsia="Times New Roman" w:hAnsi="Times New Roman" w:cs="Times New Roman"/>
          <w:color w:val="000000"/>
          <w:sz w:val="28"/>
          <w:szCs w:val="28"/>
        </w:rPr>
        <w:t>(ручной и частично механизированной сварки (наплавки))</w:t>
      </w:r>
      <w:r w:rsidRPr="009B35AE">
        <w:rPr>
          <w:rFonts w:ascii="Times New Roman" w:eastAsia="Times New Roman" w:hAnsi="Times New Roman" w:cs="Times New Roman"/>
          <w:color w:val="000000"/>
          <w:sz w:val="28"/>
          <w:szCs w:val="28"/>
        </w:rPr>
        <w:t>, утвержденный приказом Министерства образования и науки РФ от</w:t>
      </w:r>
      <w:r w:rsidR="009240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0796C" w:rsidRPr="0080796C">
        <w:rPr>
          <w:rFonts w:ascii="Times New Roman" w:eastAsia="Times New Roman" w:hAnsi="Times New Roman" w:cs="Times New Roman"/>
          <w:sz w:val="28"/>
          <w:szCs w:val="28"/>
        </w:rPr>
        <w:t>29 января  2016 г. N 50</w:t>
      </w:r>
      <w:r w:rsidR="0080796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3F49363" w14:textId="77777777" w:rsidR="0033525B" w:rsidRDefault="00F138A5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1.2. Место дисциплины в структуре основной профессиональной образовательной программы</w:t>
      </w:r>
    </w:p>
    <w:p w14:paraId="08C72652" w14:textId="77777777" w:rsidR="009B35AE" w:rsidRDefault="005E3175" w:rsidP="0080796C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Учебная дисциплина ОУП</w:t>
      </w:r>
      <w:r w:rsidR="009B35AE" w:rsidRPr="009B35AE">
        <w:rPr>
          <w:rFonts w:ascii="Times New Roman" w:eastAsia="Times New Roman" w:hAnsi="Times New Roman" w:cs="Times New Roman"/>
          <w:color w:val="000000"/>
          <w:sz w:val="28"/>
          <w:szCs w:val="28"/>
        </w:rPr>
        <w:t>.03 Иностранный язык (Английский язык) является учебным предметом обязательной предметной области "Иностранные языки" ФГОС среднего общего образования и изучается в общеобразовательном цикле учебного плана ОПОП СПО на  базе основного общего образования с получением среднего общего образования (ППКРС, ППССЗ). В учебных планах ППКРС, 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ССЗ место учебной дисциплины ОУП</w:t>
      </w:r>
      <w:r w:rsidR="009B35AE" w:rsidRPr="009B3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.03 Иностранный язык (Английский язык) - в составе общих общеобразовательных учебных дисциплин, обязательных для освоения вне зависимости от профиля профессионального образования, получаемой профессии </w:t>
      </w:r>
      <w:r w:rsidR="008079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15.01.05. Сварщик </w:t>
      </w:r>
      <w:r w:rsidR="0080796C" w:rsidRPr="0080796C">
        <w:rPr>
          <w:rFonts w:ascii="Times New Roman" w:eastAsia="Times New Roman" w:hAnsi="Times New Roman" w:cs="Times New Roman"/>
          <w:color w:val="000000"/>
          <w:sz w:val="28"/>
          <w:szCs w:val="28"/>
        </w:rPr>
        <w:t>(ручной и частично механизированной сварки (наплавки))</w:t>
      </w:r>
    </w:p>
    <w:p w14:paraId="5B15BF46" w14:textId="77777777" w:rsidR="0033525B" w:rsidRDefault="00F138A5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1.3. Цели и задачи дисциплины - требования к результатам освоения дисциплины.</w:t>
      </w:r>
    </w:p>
    <w:p w14:paraId="6C57D611" w14:textId="77777777" w:rsidR="0033525B" w:rsidRDefault="00F138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Содержание </w:t>
      </w:r>
      <w:r w:rsidR="0080796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 учебной дисциплины ОУД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.03 Иностранный язык (Английский язык) направлено на достижение следующих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целей:</w:t>
      </w:r>
    </w:p>
    <w:p w14:paraId="00BC2AC3" w14:textId="77777777" w:rsidR="0033525B" w:rsidRDefault="00F138A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культур;</w:t>
      </w:r>
    </w:p>
    <w:p w14:paraId="4DC1338F" w14:textId="77777777" w:rsidR="0033525B" w:rsidRDefault="00F138A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коммуникативной компетенции, позволяющей свободно общаться на английском языке в различных формах и на различные темы, в том числе в сфере профессиональной деятельности, с учетом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приобретенного словарного запаса, а также условий, мотивов и целей общения;</w:t>
      </w:r>
    </w:p>
    <w:p w14:paraId="07E3E20D" w14:textId="77777777" w:rsidR="0033525B" w:rsidRDefault="00F138A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 развитие всех компонентов коммуникативной компетенции: лингвистической, социолингвистической, дискурсивной, социокультурной, социальной, стратегической и предметной;</w:t>
      </w:r>
    </w:p>
    <w:p w14:paraId="4C63B748" w14:textId="77777777" w:rsidR="0033525B" w:rsidRDefault="00F138A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личности способной и желающей участвовать в общении на межкультурном уровне;</w:t>
      </w:r>
    </w:p>
    <w:p w14:paraId="287B2597" w14:textId="77777777" w:rsidR="0033525B" w:rsidRDefault="00F138A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уважительного отношения к другим культурам и социальным субкультурам.</w:t>
      </w:r>
    </w:p>
    <w:p w14:paraId="175DE2EE" w14:textId="77777777" w:rsidR="0033525B" w:rsidRDefault="00F138A5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с</w:t>
      </w:r>
      <w:r w:rsidR="00F50BF4">
        <w:rPr>
          <w:rFonts w:ascii="Times New Roman" w:eastAsia="Times New Roman" w:hAnsi="Times New Roman" w:cs="Times New Roman"/>
          <w:color w:val="000000"/>
          <w:sz w:val="28"/>
          <w:szCs w:val="28"/>
        </w:rPr>
        <w:t>одержания учебной дисциплины ОУД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.03 Иностранный язык (Английский язык) обеспечивает достижение студентами следующих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результатов:</w:t>
      </w:r>
    </w:p>
    <w:p w14:paraId="07D78C79" w14:textId="77777777" w:rsidR="0033525B" w:rsidRDefault="00F138A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личностных:</w:t>
      </w:r>
    </w:p>
    <w:p w14:paraId="7334A06C" w14:textId="77777777" w:rsidR="0033525B" w:rsidRDefault="00F138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0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сформированность ценностного отношения к языку как культурному феномену и средству отображения развития общества, его истории и духовной культуры;</w:t>
      </w:r>
    </w:p>
    <w:p w14:paraId="44FB3E5A" w14:textId="77777777" w:rsidR="0033525B" w:rsidRDefault="00F138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0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сформированность широкого представления о достижениях национальных культур, о роли английского языка и культуры в развитии мировой культуры;</w:t>
      </w:r>
    </w:p>
    <w:p w14:paraId="7593EAEB" w14:textId="77777777" w:rsidR="0033525B" w:rsidRDefault="00F138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0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развитии интереса и способности к наблюдению за иным способом мировидения;   </w:t>
      </w:r>
    </w:p>
    <w:p w14:paraId="46A82C9C" w14:textId="77777777" w:rsidR="0033525B" w:rsidRDefault="00F138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0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осознание своего места в поликультурном мире; 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</w:t>
      </w:r>
    </w:p>
    <w:p w14:paraId="3CC44499" w14:textId="77777777" w:rsidR="0033525B" w:rsidRDefault="00F138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0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готовность и способность к непрерывному образованию, включая самообразование, как в профессиональной области с использованием английского языка, так и в сфере английского языка;</w:t>
      </w:r>
    </w:p>
    <w:p w14:paraId="508878F3" w14:textId="77777777" w:rsidR="0033525B" w:rsidRDefault="00F138A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метапредметных</w:t>
      </w:r>
    </w:p>
    <w:p w14:paraId="1E94D42D" w14:textId="77777777" w:rsidR="0033525B" w:rsidRDefault="00F138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0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умение самостоятельно выбирать успешные коммуникативные стратегии в различных ситуациях общения;</w:t>
      </w:r>
    </w:p>
    <w:p w14:paraId="4E9C8A47" w14:textId="77777777" w:rsidR="0033525B" w:rsidRDefault="00F138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0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владение навыками проектной деятельности, моделирующие реальные ситуации межкультурной коммуникации;</w:t>
      </w:r>
    </w:p>
    <w:p w14:paraId="6671AE04" w14:textId="77777777" w:rsidR="0033525B" w:rsidRDefault="00F138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0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</w:t>
      </w:r>
    </w:p>
    <w:p w14:paraId="322DC2B2" w14:textId="77777777" w:rsidR="0033525B" w:rsidRDefault="00F138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0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умение ясно, логично и точно излагать свою точку зрения, используя адекватные языковые средства;</w:t>
      </w:r>
    </w:p>
    <w:p w14:paraId="2092E814" w14:textId="77777777" w:rsidR="0033525B" w:rsidRDefault="00F138A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предметных:</w:t>
      </w:r>
    </w:p>
    <w:p w14:paraId="3EDE10B2" w14:textId="77777777" w:rsidR="0033525B" w:rsidRDefault="00F138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0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сформированность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14:paraId="683356CD" w14:textId="77777777" w:rsidR="0033525B" w:rsidRDefault="00F138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П2 - владение знаниями о социокультурной специфике англоговорящих стран и умение строить свое речевое и неречевое поведение адекватно этой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специфике; умение выделять общее и различное в культуре родной страны и англоговорящих стран;</w:t>
      </w:r>
    </w:p>
    <w:p w14:paraId="1495E405" w14:textId="77777777" w:rsidR="0033525B" w:rsidRDefault="00F138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0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достижение порогового уровня владения английским языком, позволяющего выпускникам общаться в устной и письменной формах как с носителями английского языка, так и с представителями других стран, использующими данный язык как средство общения;</w:t>
      </w:r>
    </w:p>
    <w:p w14:paraId="55595CB8" w14:textId="77777777" w:rsidR="0033525B" w:rsidRDefault="00F138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0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сформировать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целях.</w:t>
      </w:r>
    </w:p>
    <w:p w14:paraId="6046F4EE" w14:textId="77777777" w:rsidR="00820E77" w:rsidRPr="00820E77" w:rsidRDefault="00F138A5" w:rsidP="00820E77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Обучающийся должен </w:t>
      </w:r>
      <w:r w:rsidR="00820E77" w:rsidRPr="00820E77">
        <w:rPr>
          <w:rFonts w:ascii="Times New Roman" w:eastAsia="Times New Roman" w:hAnsi="Times New Roman" w:cs="Times New Roman"/>
          <w:color w:val="000000"/>
          <w:sz w:val="28"/>
          <w:szCs w:val="28"/>
        </w:rPr>
        <w:t>обладать общими компетенциями, включающими в себя способность:</w:t>
      </w:r>
    </w:p>
    <w:p w14:paraId="1D2F327E" w14:textId="77777777" w:rsidR="00820E77" w:rsidRPr="00820E77" w:rsidRDefault="00820E77" w:rsidP="00820E7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E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ОК 1</w:t>
      </w:r>
      <w:r w:rsidRPr="00820E77">
        <w:rPr>
          <w:rFonts w:ascii="Times New Roman" w:eastAsia="Times New Roman" w:hAnsi="Times New Roman" w:cs="Times New Roman"/>
          <w:color w:val="000000"/>
          <w:sz w:val="28"/>
          <w:szCs w:val="28"/>
        </w:rPr>
        <w:t>. Понимать сущность и социальную значимость будущей профессии, проявлять к ней устойчивый интерес.</w:t>
      </w:r>
    </w:p>
    <w:p w14:paraId="36B0D20F" w14:textId="77777777" w:rsidR="00820E77" w:rsidRPr="00820E77" w:rsidRDefault="00820E77" w:rsidP="00820E7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E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ОК 2</w:t>
      </w:r>
      <w:r w:rsidRPr="00820E77">
        <w:rPr>
          <w:rFonts w:ascii="Times New Roman" w:eastAsia="Times New Roman" w:hAnsi="Times New Roman" w:cs="Times New Roman"/>
          <w:color w:val="000000"/>
          <w:sz w:val="28"/>
          <w:szCs w:val="28"/>
        </w:rPr>
        <w:t>. Организовывать собственную деятельность, исходя из цели и способов ее достижения, определенных руководителем.</w:t>
      </w:r>
    </w:p>
    <w:p w14:paraId="38774B76" w14:textId="77777777" w:rsidR="00820E77" w:rsidRPr="00820E77" w:rsidRDefault="00820E77" w:rsidP="00820E7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E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ОК 3.</w:t>
      </w:r>
      <w:r w:rsidRPr="00820E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14:paraId="5396C8AE" w14:textId="77777777" w:rsidR="00820E77" w:rsidRPr="00820E77" w:rsidRDefault="00820E77" w:rsidP="00820E7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E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ОК 4.</w:t>
      </w:r>
      <w:r w:rsidRPr="00820E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Осуществлять поиск информации, необходимой для эффективного выполнения профессиональных задач.</w:t>
      </w:r>
    </w:p>
    <w:p w14:paraId="5A9D9ABE" w14:textId="77777777" w:rsidR="00820E77" w:rsidRPr="00820E77" w:rsidRDefault="00820E77" w:rsidP="00820E7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E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ОК 5</w:t>
      </w:r>
      <w:r w:rsidRPr="00820E77">
        <w:rPr>
          <w:rFonts w:ascii="Times New Roman" w:eastAsia="Times New Roman" w:hAnsi="Times New Roman" w:cs="Times New Roman"/>
          <w:color w:val="000000"/>
          <w:sz w:val="28"/>
          <w:szCs w:val="28"/>
        </w:rPr>
        <w:t>. Использовать информационно-коммуникационные технологии в профессиональной деятельности.</w:t>
      </w:r>
    </w:p>
    <w:p w14:paraId="6B465B90" w14:textId="77777777" w:rsidR="00820E77" w:rsidRPr="00820E77" w:rsidRDefault="00820E77" w:rsidP="00820E7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E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ОК 6.</w:t>
      </w:r>
      <w:r w:rsidRPr="00820E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Работать в команде, эффективно общаться с кол</w:t>
      </w:r>
      <w:r w:rsidR="0080796C">
        <w:rPr>
          <w:rFonts w:ascii="Times New Roman" w:eastAsia="Times New Roman" w:hAnsi="Times New Roman" w:cs="Times New Roman"/>
          <w:color w:val="000000"/>
          <w:sz w:val="28"/>
          <w:szCs w:val="28"/>
        </w:rPr>
        <w:t>легами, руководством.</w:t>
      </w:r>
    </w:p>
    <w:p w14:paraId="05339CC6" w14:textId="77777777" w:rsidR="0033525B" w:rsidRDefault="0033525B" w:rsidP="0080796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8121C57" w14:textId="77777777" w:rsidR="0033525B" w:rsidRDefault="0033525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9D60939" w14:textId="77777777" w:rsidR="0033525B" w:rsidRDefault="0033525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32CC4D3" w14:textId="77777777" w:rsidR="0033525B" w:rsidRDefault="0033525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878274" w14:textId="77777777" w:rsidR="0033525B" w:rsidRDefault="0033525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4A49800" w14:textId="77777777" w:rsidR="0033525B" w:rsidRDefault="0033525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9680C25" w14:textId="77777777" w:rsidR="0033525B" w:rsidRDefault="0033525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A6C09B" w14:textId="77777777" w:rsidR="0033525B" w:rsidRDefault="0033525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37D9FF" w14:textId="77777777" w:rsidR="0033525B" w:rsidRDefault="0033525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B2BD63" w14:textId="77777777" w:rsidR="0033525B" w:rsidRDefault="0033525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18702E" w14:textId="77777777" w:rsidR="0033525B" w:rsidRDefault="0033525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8948028" w14:textId="77777777" w:rsidR="0033525B" w:rsidRDefault="0033525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056A80" w14:textId="77777777" w:rsidR="0033525B" w:rsidRDefault="0033525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ED3A6F7" w14:textId="77777777" w:rsidR="0033525B" w:rsidRDefault="0033525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8B90BF3" w14:textId="77777777" w:rsidR="0033525B" w:rsidRDefault="0033525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0C484A" w14:textId="77777777" w:rsidR="0033525B" w:rsidRDefault="0033525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3DFEA5" w14:textId="77777777" w:rsidR="0033525B" w:rsidRDefault="0033525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D5EEFE2" w14:textId="77777777" w:rsidR="0033525B" w:rsidRDefault="0033525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25992E" w14:textId="77777777" w:rsidR="003573BC" w:rsidRDefault="003573B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37238A7" w14:textId="77777777" w:rsidR="0080796C" w:rsidRDefault="0080796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FF42852" w14:textId="77777777" w:rsidR="0080796C" w:rsidRDefault="0080796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BBC0D6" w14:textId="77777777" w:rsidR="003573BC" w:rsidRDefault="003573B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1E18CB6" w14:textId="77777777" w:rsidR="0033525B" w:rsidRDefault="00F138A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1.4. Количество часов на освоение программы учебной дисциплины </w:t>
      </w:r>
    </w:p>
    <w:p w14:paraId="34DFFA16" w14:textId="77777777" w:rsidR="0033525B" w:rsidRDefault="005E317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ОУП</w:t>
      </w:r>
      <w:r w:rsidR="00F138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.03 Иностранный язык (Английский язык)</w:t>
      </w:r>
    </w:p>
    <w:p w14:paraId="0F89DAEA" w14:textId="77777777" w:rsidR="0033525B" w:rsidRDefault="0033525B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975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30"/>
        <w:gridCol w:w="1965"/>
        <w:gridCol w:w="1983"/>
        <w:gridCol w:w="1918"/>
        <w:gridCol w:w="1962"/>
      </w:tblGrid>
      <w:tr w:rsidR="0033525B" w14:paraId="34FB8C7E" w14:textId="77777777">
        <w:trPr>
          <w:trHeight w:val="301"/>
        </w:trPr>
        <w:tc>
          <w:tcPr>
            <w:tcW w:w="1930" w:type="dxa"/>
          </w:tcPr>
          <w:p w14:paraId="369FE9F9" w14:textId="77777777" w:rsidR="0033525B" w:rsidRDefault="00335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8" w:type="dxa"/>
            <w:gridSpan w:val="4"/>
          </w:tcPr>
          <w:p w14:paraId="2FDFBA51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нагрузка обучающихся (час.)</w:t>
            </w:r>
          </w:p>
        </w:tc>
      </w:tr>
      <w:tr w:rsidR="0033525B" w14:paraId="54E8BB4A" w14:textId="77777777">
        <w:tc>
          <w:tcPr>
            <w:tcW w:w="1930" w:type="dxa"/>
            <w:vMerge w:val="restart"/>
          </w:tcPr>
          <w:p w14:paraId="31499A29" w14:textId="77777777" w:rsidR="0033525B" w:rsidRDefault="00335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14:paraId="6FABEF4F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Максимальная</w:t>
            </w:r>
          </w:p>
        </w:tc>
        <w:tc>
          <w:tcPr>
            <w:tcW w:w="1983" w:type="dxa"/>
            <w:vMerge w:val="restart"/>
          </w:tcPr>
          <w:p w14:paraId="3208906D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3880" w:type="dxa"/>
            <w:gridSpan w:val="2"/>
          </w:tcPr>
          <w:p w14:paraId="0D9980A4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Обязательная аудиторная</w:t>
            </w:r>
          </w:p>
        </w:tc>
      </w:tr>
      <w:tr w:rsidR="0033525B" w14:paraId="52456FDF" w14:textId="77777777">
        <w:trPr>
          <w:trHeight w:val="1165"/>
        </w:trPr>
        <w:tc>
          <w:tcPr>
            <w:tcW w:w="1930" w:type="dxa"/>
            <w:vMerge/>
          </w:tcPr>
          <w:p w14:paraId="7F65EA0F" w14:textId="77777777" w:rsidR="0033525B" w:rsidRDefault="003352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03D13C09" w14:textId="77777777" w:rsidR="0033525B" w:rsidRDefault="003352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14:paraId="0CF8DF0B" w14:textId="77777777" w:rsidR="0033525B" w:rsidRDefault="003352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</w:tcPr>
          <w:p w14:paraId="42915E32" w14:textId="77777777" w:rsidR="0033525B" w:rsidRDefault="00335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DD77CA7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62" w:type="dxa"/>
          </w:tcPr>
          <w:p w14:paraId="2ED6005D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т.ч. </w:t>
            </w:r>
          </w:p>
          <w:p w14:paraId="62D8C6A0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лабораторные</w:t>
            </w:r>
          </w:p>
          <w:p w14:paraId="3148D5F9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практические</w:t>
            </w:r>
          </w:p>
        </w:tc>
      </w:tr>
      <w:tr w:rsidR="0033525B" w14:paraId="2C9F8A15" w14:textId="77777777">
        <w:tc>
          <w:tcPr>
            <w:tcW w:w="1930" w:type="dxa"/>
          </w:tcPr>
          <w:p w14:paraId="4CE1A39D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курс</w:t>
            </w:r>
          </w:p>
        </w:tc>
        <w:tc>
          <w:tcPr>
            <w:tcW w:w="1965" w:type="dxa"/>
          </w:tcPr>
          <w:p w14:paraId="074EA391" w14:textId="77777777" w:rsidR="0033525B" w:rsidRDefault="00CA1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983" w:type="dxa"/>
          </w:tcPr>
          <w:p w14:paraId="6EE5A9DF" w14:textId="77777777" w:rsidR="0033525B" w:rsidRDefault="00CA1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918" w:type="dxa"/>
          </w:tcPr>
          <w:p w14:paraId="7BB2B2B0" w14:textId="77777777" w:rsidR="0033525B" w:rsidRDefault="00BE3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962" w:type="dxa"/>
          </w:tcPr>
          <w:p w14:paraId="117E12AF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3525B" w14:paraId="6FC43006" w14:textId="77777777">
        <w:tc>
          <w:tcPr>
            <w:tcW w:w="1930" w:type="dxa"/>
          </w:tcPr>
          <w:p w14:paraId="7F811E8B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семестр</w:t>
            </w:r>
          </w:p>
        </w:tc>
        <w:tc>
          <w:tcPr>
            <w:tcW w:w="1965" w:type="dxa"/>
          </w:tcPr>
          <w:p w14:paraId="177DAF50" w14:textId="77777777" w:rsidR="0033525B" w:rsidRDefault="00405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983" w:type="dxa"/>
          </w:tcPr>
          <w:p w14:paraId="4BBB4A6E" w14:textId="77777777" w:rsidR="0033525B" w:rsidRDefault="00405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18" w:type="dxa"/>
          </w:tcPr>
          <w:p w14:paraId="6B234AE8" w14:textId="77777777" w:rsidR="0033525B" w:rsidRDefault="00405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62" w:type="dxa"/>
          </w:tcPr>
          <w:p w14:paraId="43FD842B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3525B" w14:paraId="7F287AF3" w14:textId="77777777">
        <w:tc>
          <w:tcPr>
            <w:tcW w:w="1930" w:type="dxa"/>
          </w:tcPr>
          <w:p w14:paraId="54733E2E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семестр </w:t>
            </w:r>
          </w:p>
        </w:tc>
        <w:tc>
          <w:tcPr>
            <w:tcW w:w="1965" w:type="dxa"/>
          </w:tcPr>
          <w:p w14:paraId="6425490B" w14:textId="77777777" w:rsidR="0033525B" w:rsidRDefault="0095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983" w:type="dxa"/>
          </w:tcPr>
          <w:p w14:paraId="05701F24" w14:textId="77777777" w:rsidR="0033525B" w:rsidRDefault="0095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18" w:type="dxa"/>
          </w:tcPr>
          <w:p w14:paraId="39674A05" w14:textId="77777777" w:rsidR="0033525B" w:rsidRDefault="00BE3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962" w:type="dxa"/>
          </w:tcPr>
          <w:p w14:paraId="4A8F8685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3525B" w14:paraId="0C00CAC7" w14:textId="77777777">
        <w:tc>
          <w:tcPr>
            <w:tcW w:w="1930" w:type="dxa"/>
          </w:tcPr>
          <w:p w14:paraId="4F01A5ED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курс</w:t>
            </w:r>
          </w:p>
        </w:tc>
        <w:tc>
          <w:tcPr>
            <w:tcW w:w="1965" w:type="dxa"/>
          </w:tcPr>
          <w:p w14:paraId="0D475370" w14:textId="77777777" w:rsidR="0033525B" w:rsidRDefault="00405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A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83" w:type="dxa"/>
          </w:tcPr>
          <w:p w14:paraId="0458971B" w14:textId="77777777" w:rsidR="0033525B" w:rsidRDefault="00CA1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18" w:type="dxa"/>
          </w:tcPr>
          <w:p w14:paraId="55A988C0" w14:textId="77777777" w:rsidR="0033525B" w:rsidRDefault="00C10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962" w:type="dxa"/>
          </w:tcPr>
          <w:p w14:paraId="63F01274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3525B" w14:paraId="1D5C3784" w14:textId="77777777">
        <w:tc>
          <w:tcPr>
            <w:tcW w:w="1930" w:type="dxa"/>
          </w:tcPr>
          <w:p w14:paraId="156FF795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семестр</w:t>
            </w:r>
          </w:p>
        </w:tc>
        <w:tc>
          <w:tcPr>
            <w:tcW w:w="1965" w:type="dxa"/>
          </w:tcPr>
          <w:p w14:paraId="0379C6F4" w14:textId="77777777" w:rsidR="0033525B" w:rsidRDefault="00BE3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4F0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3" w:type="dxa"/>
          </w:tcPr>
          <w:p w14:paraId="71D23E7A" w14:textId="77777777" w:rsidR="0033525B" w:rsidRDefault="004F0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18" w:type="dxa"/>
          </w:tcPr>
          <w:p w14:paraId="29B3C53C" w14:textId="77777777" w:rsidR="0033525B" w:rsidRDefault="00BE3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962" w:type="dxa"/>
          </w:tcPr>
          <w:p w14:paraId="70A24C76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050E9" w14:paraId="68B2A4CC" w14:textId="77777777">
        <w:tc>
          <w:tcPr>
            <w:tcW w:w="1930" w:type="dxa"/>
          </w:tcPr>
          <w:p w14:paraId="75CA851D" w14:textId="77777777" w:rsidR="004050E9" w:rsidRDefault="00405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семестр</w:t>
            </w:r>
          </w:p>
        </w:tc>
        <w:tc>
          <w:tcPr>
            <w:tcW w:w="1965" w:type="dxa"/>
          </w:tcPr>
          <w:p w14:paraId="75619248" w14:textId="77777777" w:rsidR="004050E9" w:rsidRDefault="004F0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983" w:type="dxa"/>
          </w:tcPr>
          <w:p w14:paraId="3B35D1F6" w14:textId="77777777" w:rsidR="004050E9" w:rsidRDefault="004F0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18" w:type="dxa"/>
          </w:tcPr>
          <w:p w14:paraId="1AC4A34F" w14:textId="77777777" w:rsidR="004050E9" w:rsidRDefault="00BE3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0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62" w:type="dxa"/>
          </w:tcPr>
          <w:p w14:paraId="04B9D87B" w14:textId="77777777" w:rsidR="004050E9" w:rsidRDefault="00405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525B" w14:paraId="0B54FC30" w14:textId="77777777">
        <w:tc>
          <w:tcPr>
            <w:tcW w:w="1930" w:type="dxa"/>
          </w:tcPr>
          <w:p w14:paraId="28691634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965" w:type="dxa"/>
          </w:tcPr>
          <w:p w14:paraId="6285988A" w14:textId="77777777" w:rsidR="0033525B" w:rsidRDefault="00DE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983" w:type="dxa"/>
          </w:tcPr>
          <w:p w14:paraId="3A39C332" w14:textId="77777777" w:rsidR="0033525B" w:rsidRDefault="00293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918" w:type="dxa"/>
          </w:tcPr>
          <w:p w14:paraId="55021F91" w14:textId="77777777" w:rsidR="0033525B" w:rsidRDefault="00853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962" w:type="dxa"/>
          </w:tcPr>
          <w:p w14:paraId="4D81E5AD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14:paraId="565B64D9" w14:textId="77777777" w:rsidR="0033525B" w:rsidRDefault="0033525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B38C781" w14:textId="77777777" w:rsidR="0033525B" w:rsidRDefault="0033525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C4A5E35" w14:textId="77777777" w:rsidR="0033525B" w:rsidRDefault="0033525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C0CCF86" w14:textId="77777777" w:rsidR="0033525B" w:rsidRDefault="0033525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2823154" w14:textId="77777777" w:rsidR="0033525B" w:rsidRDefault="0033525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AB41DA" w14:textId="77777777" w:rsidR="0033525B" w:rsidRDefault="0033525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00A15F9" w14:textId="77777777" w:rsidR="0033525B" w:rsidRDefault="0033525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DF9B9C3" w14:textId="77777777" w:rsidR="0033525B" w:rsidRDefault="0033525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58528B" w14:textId="77777777" w:rsidR="0033525B" w:rsidRDefault="0033525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7637D21" w14:textId="77777777" w:rsidR="0033525B" w:rsidRDefault="0033525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EC444A3" w14:textId="77777777" w:rsidR="0033525B" w:rsidRDefault="0033525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A89FF66" w14:textId="77777777" w:rsidR="0033525B" w:rsidRDefault="0033525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B17D241" w14:textId="77777777" w:rsidR="0033525B" w:rsidRDefault="0033525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BE9FE86" w14:textId="77777777" w:rsidR="0033525B" w:rsidRDefault="0033525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D63EB6" w14:textId="77777777" w:rsidR="0033525B" w:rsidRDefault="0033525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8309266" w14:textId="77777777" w:rsidR="0033525B" w:rsidRDefault="0033525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A6D3B6F" w14:textId="77777777" w:rsidR="0033525B" w:rsidRDefault="0033525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B8DC5C7" w14:textId="77777777" w:rsidR="0033525B" w:rsidRDefault="0033525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8E91C77" w14:textId="77777777" w:rsidR="0033525B" w:rsidRDefault="0033525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1F5CB6A" w14:textId="77777777" w:rsidR="0033525B" w:rsidRDefault="0033525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894E3E" w14:textId="77777777" w:rsidR="0033525B" w:rsidRDefault="0033525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8B64DC" w14:textId="77777777" w:rsidR="0033525B" w:rsidRDefault="0033525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9A91892" w14:textId="77777777" w:rsidR="0033525B" w:rsidRDefault="0033525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209245" w14:textId="77777777" w:rsidR="0033525B" w:rsidRDefault="0033525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985D5F" w14:textId="77777777" w:rsidR="0033525B" w:rsidRDefault="0033525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B42EC76" w14:textId="77777777" w:rsidR="0033525B" w:rsidRDefault="0033525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1765ABD" w14:textId="77777777" w:rsidR="0033525B" w:rsidRDefault="0033525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83BF68" w14:textId="77777777" w:rsidR="0033525B" w:rsidRDefault="0033525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D52BBD7" w14:textId="77777777" w:rsidR="0033525B" w:rsidRDefault="0033525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9FD16C0" w14:textId="77777777" w:rsidR="0033525B" w:rsidRDefault="0033525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5E901B" w14:textId="77777777" w:rsidR="0033525B" w:rsidRDefault="00F138A5">
      <w:pPr>
        <w:keepNext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СТРУКТУРА И СОДЕРЖАНИЕ УЧЕБНОЙ ДИСЦИПЛИНЫ</w:t>
      </w:r>
    </w:p>
    <w:p w14:paraId="4FCB12CE" w14:textId="77777777" w:rsidR="0033525B" w:rsidRDefault="005E317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ОУП</w:t>
      </w:r>
      <w:r w:rsidR="00F138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.03 Иностранный язык (Английский язык)</w:t>
      </w:r>
    </w:p>
    <w:p w14:paraId="3C9D4F1D" w14:textId="77777777" w:rsidR="0033525B" w:rsidRDefault="0033525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9F0E30C" w14:textId="77777777" w:rsidR="0033525B" w:rsidRDefault="00F138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2.1. Объем учебной дисциплины и виды учебной работы по профессии СПО</w:t>
      </w:r>
    </w:p>
    <w:p w14:paraId="2943498F" w14:textId="77777777" w:rsidR="0033525B" w:rsidRDefault="0033525B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11094" w:type="dxa"/>
        <w:tblInd w:w="-10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34"/>
        <w:gridCol w:w="1073"/>
        <w:gridCol w:w="1326"/>
        <w:gridCol w:w="1389"/>
        <w:gridCol w:w="1336"/>
        <w:gridCol w:w="1336"/>
      </w:tblGrid>
      <w:tr w:rsidR="00293D94" w14:paraId="18B50134" w14:textId="77777777" w:rsidTr="00293D94">
        <w:tc>
          <w:tcPr>
            <w:tcW w:w="4634" w:type="dxa"/>
            <w:vMerge w:val="restart"/>
          </w:tcPr>
          <w:p w14:paraId="1569B2B7" w14:textId="77777777" w:rsidR="00293D94" w:rsidRDefault="00293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2F9E010" w14:textId="77777777" w:rsidR="00293D94" w:rsidRDefault="00293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учебной работы</w:t>
            </w:r>
          </w:p>
        </w:tc>
        <w:tc>
          <w:tcPr>
            <w:tcW w:w="5124" w:type="dxa"/>
            <w:gridSpan w:val="4"/>
          </w:tcPr>
          <w:p w14:paraId="17158787" w14:textId="77777777" w:rsidR="00293D94" w:rsidRDefault="00293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36" w:type="dxa"/>
          </w:tcPr>
          <w:p w14:paraId="2FFD04FC" w14:textId="77777777" w:rsidR="00293D94" w:rsidRDefault="00293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3D94" w14:paraId="0209B7C3" w14:textId="77777777" w:rsidTr="008E750A">
        <w:tc>
          <w:tcPr>
            <w:tcW w:w="4634" w:type="dxa"/>
            <w:vMerge/>
          </w:tcPr>
          <w:p w14:paraId="72FBF091" w14:textId="77777777" w:rsidR="00293D94" w:rsidRDefault="00293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vMerge w:val="restart"/>
          </w:tcPr>
          <w:p w14:paraId="4648F239" w14:textId="77777777" w:rsidR="00293D94" w:rsidRDefault="00293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2715" w:type="dxa"/>
            <w:gridSpan w:val="2"/>
          </w:tcPr>
          <w:p w14:paraId="77813ECF" w14:textId="77777777" w:rsidR="00293D94" w:rsidRDefault="00293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курс</w:t>
            </w:r>
          </w:p>
        </w:tc>
        <w:tc>
          <w:tcPr>
            <w:tcW w:w="2672" w:type="dxa"/>
            <w:gridSpan w:val="2"/>
          </w:tcPr>
          <w:p w14:paraId="34537DB1" w14:textId="77777777" w:rsidR="00293D94" w:rsidRDefault="00293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курс</w:t>
            </w:r>
          </w:p>
        </w:tc>
      </w:tr>
      <w:tr w:rsidR="00293D94" w14:paraId="5181760C" w14:textId="77777777" w:rsidTr="00293D94">
        <w:tc>
          <w:tcPr>
            <w:tcW w:w="4634" w:type="dxa"/>
            <w:vMerge/>
          </w:tcPr>
          <w:p w14:paraId="49DB59C1" w14:textId="77777777" w:rsidR="00293D94" w:rsidRDefault="00293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vMerge/>
          </w:tcPr>
          <w:p w14:paraId="7F0F1781" w14:textId="77777777" w:rsidR="00293D94" w:rsidRDefault="00293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</w:tcPr>
          <w:p w14:paraId="0105B145" w14:textId="77777777" w:rsidR="00293D94" w:rsidRDefault="00293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семестр</w:t>
            </w:r>
          </w:p>
        </w:tc>
        <w:tc>
          <w:tcPr>
            <w:tcW w:w="1389" w:type="dxa"/>
          </w:tcPr>
          <w:p w14:paraId="526E4BDA" w14:textId="77777777" w:rsidR="00293D94" w:rsidRDefault="00293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семестр</w:t>
            </w:r>
          </w:p>
        </w:tc>
        <w:tc>
          <w:tcPr>
            <w:tcW w:w="1336" w:type="dxa"/>
          </w:tcPr>
          <w:p w14:paraId="6C60D557" w14:textId="77777777" w:rsidR="00293D94" w:rsidRDefault="00293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семестр</w:t>
            </w:r>
          </w:p>
        </w:tc>
        <w:tc>
          <w:tcPr>
            <w:tcW w:w="1336" w:type="dxa"/>
          </w:tcPr>
          <w:p w14:paraId="59E56C88" w14:textId="77777777" w:rsidR="00293D94" w:rsidRDefault="00293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семестр</w:t>
            </w:r>
          </w:p>
        </w:tc>
      </w:tr>
      <w:tr w:rsidR="00293D94" w14:paraId="09816F2D" w14:textId="77777777" w:rsidTr="00293D94">
        <w:tc>
          <w:tcPr>
            <w:tcW w:w="4634" w:type="dxa"/>
          </w:tcPr>
          <w:p w14:paraId="6E9A7FA0" w14:textId="77777777" w:rsidR="00293D94" w:rsidRDefault="00293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073" w:type="dxa"/>
          </w:tcPr>
          <w:p w14:paraId="381F1217" w14:textId="77777777" w:rsidR="00293D94" w:rsidRDefault="00293D94" w:rsidP="002A5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326" w:type="dxa"/>
          </w:tcPr>
          <w:p w14:paraId="1B05C4AA" w14:textId="77777777" w:rsidR="00293D94" w:rsidRDefault="00293D94" w:rsidP="002A5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389" w:type="dxa"/>
          </w:tcPr>
          <w:p w14:paraId="47566C19" w14:textId="77777777" w:rsidR="00293D94" w:rsidRDefault="00957DCF" w:rsidP="002A5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336" w:type="dxa"/>
          </w:tcPr>
          <w:p w14:paraId="597DD9B7" w14:textId="77777777" w:rsidR="00293D94" w:rsidRDefault="00554714" w:rsidP="002A5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AF7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36" w:type="dxa"/>
          </w:tcPr>
          <w:p w14:paraId="4C162B21" w14:textId="77777777" w:rsidR="00293D94" w:rsidRDefault="00AF7963" w:rsidP="002A5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293D94" w14:paraId="71128A55" w14:textId="77777777" w:rsidTr="00293D94">
        <w:tc>
          <w:tcPr>
            <w:tcW w:w="4634" w:type="dxa"/>
          </w:tcPr>
          <w:p w14:paraId="4592D130" w14:textId="77777777" w:rsidR="00293D94" w:rsidRDefault="00293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073" w:type="dxa"/>
          </w:tcPr>
          <w:p w14:paraId="2C6FEEFD" w14:textId="77777777" w:rsidR="00293D94" w:rsidRDefault="00293D94" w:rsidP="002A5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</w:tcPr>
          <w:p w14:paraId="5D301D80" w14:textId="77777777" w:rsidR="00293D94" w:rsidRDefault="00293D94" w:rsidP="002A5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14:paraId="19E89D2E" w14:textId="77777777" w:rsidR="00293D94" w:rsidRDefault="00293D94" w:rsidP="002A5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</w:tcPr>
          <w:p w14:paraId="0BE2B3D9" w14:textId="77777777" w:rsidR="00293D94" w:rsidRDefault="00293D94" w:rsidP="002A5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</w:tcPr>
          <w:p w14:paraId="131A3FE9" w14:textId="77777777" w:rsidR="00293D94" w:rsidRDefault="00293D94" w:rsidP="002A5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3D94" w14:paraId="3C5C85EB" w14:textId="77777777" w:rsidTr="00293D94">
        <w:tc>
          <w:tcPr>
            <w:tcW w:w="4634" w:type="dxa"/>
          </w:tcPr>
          <w:p w14:paraId="6F51E406" w14:textId="77777777" w:rsidR="00293D94" w:rsidRDefault="00293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073" w:type="dxa"/>
          </w:tcPr>
          <w:p w14:paraId="33A5B1D7" w14:textId="77777777" w:rsidR="00293D94" w:rsidRDefault="00293D94" w:rsidP="002A5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6" w:type="dxa"/>
          </w:tcPr>
          <w:p w14:paraId="76A46217" w14:textId="77777777" w:rsidR="00293D94" w:rsidRDefault="00293D94" w:rsidP="002A5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89" w:type="dxa"/>
          </w:tcPr>
          <w:p w14:paraId="1B53F628" w14:textId="77777777" w:rsidR="00293D94" w:rsidRDefault="00293D94" w:rsidP="002A5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6" w:type="dxa"/>
          </w:tcPr>
          <w:p w14:paraId="7F172249" w14:textId="77777777" w:rsidR="00293D94" w:rsidRDefault="00293D94" w:rsidP="002A5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6" w:type="dxa"/>
          </w:tcPr>
          <w:p w14:paraId="358B4ED8" w14:textId="77777777" w:rsidR="00293D94" w:rsidRDefault="00293D94" w:rsidP="002A5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3D94" w14:paraId="5516937F" w14:textId="77777777" w:rsidTr="00293D94">
        <w:tc>
          <w:tcPr>
            <w:tcW w:w="4634" w:type="dxa"/>
          </w:tcPr>
          <w:p w14:paraId="448A4CDB" w14:textId="77777777" w:rsidR="00293D94" w:rsidRDefault="00293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073" w:type="dxa"/>
          </w:tcPr>
          <w:p w14:paraId="08B34827" w14:textId="77777777" w:rsidR="00293D94" w:rsidRDefault="00293D94" w:rsidP="002A5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326" w:type="dxa"/>
          </w:tcPr>
          <w:p w14:paraId="60E3A46E" w14:textId="77777777" w:rsidR="00293D94" w:rsidRDefault="00293D94" w:rsidP="002A5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89" w:type="dxa"/>
          </w:tcPr>
          <w:p w14:paraId="18280CDF" w14:textId="77777777" w:rsidR="00293D94" w:rsidRDefault="00957DCF" w:rsidP="002A5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36" w:type="dxa"/>
          </w:tcPr>
          <w:p w14:paraId="5382729E" w14:textId="77777777" w:rsidR="00293D94" w:rsidRDefault="00AF7963" w:rsidP="002A5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36" w:type="dxa"/>
          </w:tcPr>
          <w:p w14:paraId="4E740CA9" w14:textId="77777777" w:rsidR="00293D94" w:rsidRDefault="00AF7963" w:rsidP="002A5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293D94" w14:paraId="2E867DF2" w14:textId="77777777" w:rsidTr="00293D94">
        <w:tc>
          <w:tcPr>
            <w:tcW w:w="4634" w:type="dxa"/>
          </w:tcPr>
          <w:p w14:paraId="5E2562C0" w14:textId="77777777" w:rsidR="00293D94" w:rsidRDefault="00293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073" w:type="dxa"/>
          </w:tcPr>
          <w:p w14:paraId="5B4A4401" w14:textId="77777777" w:rsidR="00293D94" w:rsidRDefault="00293D94" w:rsidP="002A5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</w:tcPr>
          <w:p w14:paraId="4B1FB58D" w14:textId="77777777" w:rsidR="00293D94" w:rsidRDefault="00293D94" w:rsidP="002A5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14:paraId="1A84BE3D" w14:textId="77777777" w:rsidR="00293D94" w:rsidRDefault="00293D94" w:rsidP="002A5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</w:tcPr>
          <w:p w14:paraId="7182DFBB" w14:textId="77777777" w:rsidR="00293D94" w:rsidRDefault="00293D94" w:rsidP="002A5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</w:tcPr>
          <w:p w14:paraId="44CE0444" w14:textId="77777777" w:rsidR="00293D94" w:rsidRDefault="00293D94" w:rsidP="002A5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3D94" w14:paraId="62A8E3CA" w14:textId="77777777" w:rsidTr="00293D94">
        <w:tc>
          <w:tcPr>
            <w:tcW w:w="4634" w:type="dxa"/>
          </w:tcPr>
          <w:p w14:paraId="789A6D33" w14:textId="77777777" w:rsidR="00293D94" w:rsidRDefault="00293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внеаудиторная самостоятельная работа</w:t>
            </w:r>
          </w:p>
        </w:tc>
        <w:tc>
          <w:tcPr>
            <w:tcW w:w="1073" w:type="dxa"/>
          </w:tcPr>
          <w:p w14:paraId="575C37E2" w14:textId="77777777" w:rsidR="00293D94" w:rsidRDefault="00293D94" w:rsidP="002A5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6" w:type="dxa"/>
          </w:tcPr>
          <w:p w14:paraId="07D8CAC6" w14:textId="77777777" w:rsidR="00293D94" w:rsidRDefault="00293D94" w:rsidP="002A5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89" w:type="dxa"/>
          </w:tcPr>
          <w:p w14:paraId="22E7B019" w14:textId="77777777" w:rsidR="00293D94" w:rsidRDefault="00293D94" w:rsidP="002A5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6" w:type="dxa"/>
          </w:tcPr>
          <w:p w14:paraId="2D5B8254" w14:textId="77777777" w:rsidR="00293D94" w:rsidRDefault="00293D94" w:rsidP="002A5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6" w:type="dxa"/>
          </w:tcPr>
          <w:p w14:paraId="2AA3A2CA" w14:textId="77777777" w:rsidR="00293D94" w:rsidRDefault="00293D94" w:rsidP="002A5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3D94" w14:paraId="7E4002A2" w14:textId="77777777" w:rsidTr="00293D94">
        <w:tc>
          <w:tcPr>
            <w:tcW w:w="5707" w:type="dxa"/>
            <w:gridSpan w:val="2"/>
          </w:tcPr>
          <w:p w14:paraId="0437B65F" w14:textId="77777777" w:rsidR="00293D94" w:rsidRDefault="00293D94" w:rsidP="002A5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Промежуточная аттестация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 форме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1326" w:type="dxa"/>
          </w:tcPr>
          <w:p w14:paraId="685C02E5" w14:textId="77777777" w:rsidR="00293D94" w:rsidRDefault="00293D94" w:rsidP="002A5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14:paraId="2CE807B9" w14:textId="77777777" w:rsidR="00293D94" w:rsidRDefault="00293D94" w:rsidP="002A5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</w:tcPr>
          <w:p w14:paraId="5C7D19B3" w14:textId="77777777" w:rsidR="00293D94" w:rsidRDefault="00293D94" w:rsidP="002A5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6" w:type="dxa"/>
          </w:tcPr>
          <w:p w14:paraId="464FCB88" w14:textId="77777777" w:rsidR="00293D94" w:rsidRDefault="00293D94" w:rsidP="002A5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14:paraId="78B20612" w14:textId="77777777" w:rsidR="0033525B" w:rsidRDefault="0033525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9FDF3E" w14:textId="77777777" w:rsidR="0033525B" w:rsidRDefault="0033525B">
      <w:pPr>
        <w:pBdr>
          <w:top w:val="nil"/>
          <w:left w:val="nil"/>
          <w:bottom w:val="nil"/>
          <w:right w:val="nil"/>
          <w:between w:val="nil"/>
        </w:pBdr>
        <w:spacing w:after="200"/>
        <w:ind w:left="-2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442D5B" w14:textId="77777777" w:rsidR="0033525B" w:rsidRDefault="0033525B">
      <w:pPr>
        <w:pBdr>
          <w:top w:val="nil"/>
          <w:left w:val="nil"/>
          <w:bottom w:val="nil"/>
          <w:right w:val="nil"/>
          <w:between w:val="nil"/>
        </w:pBdr>
        <w:spacing w:after="200"/>
        <w:ind w:left="-2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28CE21D" w14:textId="77777777" w:rsidR="0033525B" w:rsidRDefault="0033525B">
      <w:pPr>
        <w:pBdr>
          <w:top w:val="nil"/>
          <w:left w:val="nil"/>
          <w:bottom w:val="nil"/>
          <w:right w:val="nil"/>
          <w:between w:val="nil"/>
        </w:pBdr>
        <w:spacing w:after="200"/>
        <w:ind w:left="-2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1CB354B" w14:textId="77777777" w:rsidR="0033525B" w:rsidRDefault="003352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3"/>
        <w:ind w:right="18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BC87862" w14:textId="77777777" w:rsidR="0033525B" w:rsidRDefault="003352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3"/>
        <w:ind w:right="18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BF1500" w14:textId="77777777" w:rsidR="0033525B" w:rsidRDefault="0033525B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3525B">
          <w:footerReference w:type="default" r:id="rId8"/>
          <w:footerReference w:type="first" r:id="rId9"/>
          <w:pgSz w:w="11906" w:h="16838"/>
          <w:pgMar w:top="993" w:right="924" w:bottom="680" w:left="1440" w:header="709" w:footer="709" w:gutter="0"/>
          <w:pgNumType w:start="1"/>
          <w:cols w:space="720"/>
          <w:titlePg/>
        </w:sectPr>
      </w:pPr>
    </w:p>
    <w:p w14:paraId="61959330" w14:textId="77777777" w:rsidR="0033525B" w:rsidRDefault="00F138A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2.2. Тематический план и содержание </w:t>
      </w:r>
      <w:r w:rsidR="00C108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учебной дисциплины </w:t>
      </w:r>
      <w:r w:rsidR="005E31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ОУП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B76A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03 Иностранный язык (Английский язык)</w:t>
      </w:r>
    </w:p>
    <w:p w14:paraId="423C91BF" w14:textId="77777777" w:rsidR="0033525B" w:rsidRDefault="0033525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4601" w:type="dxa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92"/>
        <w:gridCol w:w="2685"/>
        <w:gridCol w:w="9"/>
        <w:gridCol w:w="5812"/>
        <w:gridCol w:w="567"/>
        <w:gridCol w:w="567"/>
        <w:gridCol w:w="567"/>
        <w:gridCol w:w="709"/>
        <w:gridCol w:w="708"/>
        <w:gridCol w:w="851"/>
        <w:gridCol w:w="567"/>
        <w:gridCol w:w="567"/>
      </w:tblGrid>
      <w:tr w:rsidR="00E2650C" w:rsidRPr="00E2650C" w14:paraId="47A5F41D" w14:textId="77777777" w:rsidTr="00E2650C">
        <w:trPr>
          <w:trHeight w:hRule="exact" w:val="95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8B02926" w14:textId="77777777" w:rsidR="00E2650C" w:rsidRPr="00E2650C" w:rsidRDefault="00E2650C" w:rsidP="00E2650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bookmarkStart w:id="2" w:name="_4d34og8" w:colFirst="0" w:colLast="0"/>
            <w:bookmarkEnd w:id="2"/>
          </w:p>
        </w:tc>
        <w:tc>
          <w:tcPr>
            <w:tcW w:w="26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9276BB4" w14:textId="77777777" w:rsidR="00E2650C" w:rsidRPr="00E2650C" w:rsidRDefault="00E2650C" w:rsidP="00E2650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85B8426" w14:textId="77777777" w:rsidR="00E2650C" w:rsidRPr="00E2650C" w:rsidRDefault="00E2650C" w:rsidP="00E2650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9E982A3" w14:textId="77777777" w:rsidR="00E2650C" w:rsidRPr="00E2650C" w:rsidRDefault="00E2650C" w:rsidP="00E2650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E45A972" w14:textId="77777777" w:rsidR="00E2650C" w:rsidRPr="00E2650C" w:rsidRDefault="00E2650C" w:rsidP="00E2650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1822234" w14:textId="77777777" w:rsidR="00E2650C" w:rsidRPr="00E2650C" w:rsidRDefault="00E2650C" w:rsidP="00E2650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866E9AD" w14:textId="77777777" w:rsidR="00E2650C" w:rsidRPr="00E2650C" w:rsidRDefault="00E2650C" w:rsidP="00E2650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F1F61F2" w14:textId="77777777" w:rsidR="00E2650C" w:rsidRPr="00E2650C" w:rsidRDefault="00E2650C" w:rsidP="00E2650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E2650C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14:paraId="31FD616C" w14:textId="77777777" w:rsidR="00E2650C" w:rsidRPr="00E2650C" w:rsidRDefault="00E2650C" w:rsidP="00E2650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E2650C">
              <w:rPr>
                <w:rFonts w:ascii="Times New Roman" w:eastAsia="Times New Roman" w:hAnsi="Times New Roman" w:cs="Times New Roman"/>
              </w:rPr>
              <w:t xml:space="preserve"> разделов и тем</w:t>
            </w:r>
          </w:p>
          <w:p w14:paraId="608F4446" w14:textId="77777777" w:rsidR="00E2650C" w:rsidRPr="00E2650C" w:rsidRDefault="00E2650C" w:rsidP="00E2650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33B1BAD" w14:textId="77777777" w:rsidR="00E2650C" w:rsidRPr="00E2650C" w:rsidRDefault="00E2650C" w:rsidP="00E2650C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14:paraId="3DA1AB6B" w14:textId="77777777" w:rsidR="00E2650C" w:rsidRPr="00E2650C" w:rsidRDefault="00E2650C" w:rsidP="00E2650C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14:paraId="7E39ED2D" w14:textId="77777777" w:rsidR="00E2650C" w:rsidRPr="00E2650C" w:rsidRDefault="00E2650C" w:rsidP="00E2650C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14:paraId="0F4CD83A" w14:textId="77777777" w:rsidR="00E2650C" w:rsidRPr="00E2650C" w:rsidRDefault="00E2650C" w:rsidP="00E2650C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14:paraId="120FECBC" w14:textId="77777777" w:rsidR="00E2650C" w:rsidRPr="00E2650C" w:rsidRDefault="00E2650C" w:rsidP="00E2650C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14:paraId="07F99C9A" w14:textId="77777777" w:rsidR="00E2650C" w:rsidRPr="00E2650C" w:rsidRDefault="00E2650C" w:rsidP="00E2650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E2650C">
              <w:rPr>
                <w:rFonts w:ascii="Times New Roman" w:eastAsia="Times New Roman" w:hAnsi="Times New Roman" w:cs="Times New Roman"/>
              </w:rPr>
              <w:t xml:space="preserve">Содержание учебного материала, </w:t>
            </w:r>
          </w:p>
          <w:p w14:paraId="0DF96B2F" w14:textId="77777777" w:rsidR="00E2650C" w:rsidRPr="00E2650C" w:rsidRDefault="00E2650C" w:rsidP="00E2650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E2650C">
              <w:rPr>
                <w:rFonts w:ascii="Times New Roman" w:eastAsia="Times New Roman" w:hAnsi="Times New Roman" w:cs="Times New Roman"/>
              </w:rPr>
              <w:t xml:space="preserve">лабораторные и практические работы, </w:t>
            </w:r>
          </w:p>
          <w:p w14:paraId="34919622" w14:textId="77777777" w:rsidR="00E2650C" w:rsidRPr="00E2650C" w:rsidRDefault="00E2650C" w:rsidP="00E2650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E2650C"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503968B2" w14:textId="77777777" w:rsidR="00E2650C" w:rsidRPr="00E2650C" w:rsidRDefault="00E2650C" w:rsidP="00E2650C">
            <w:pPr>
              <w:widowControl w:val="0"/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Максимальная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726668" w14:textId="77777777" w:rsidR="00E2650C" w:rsidRPr="00E2650C" w:rsidRDefault="00E2650C" w:rsidP="00E2650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0CF7348" w14:textId="77777777" w:rsidR="00E2650C" w:rsidRPr="00E2650C" w:rsidRDefault="00E2650C" w:rsidP="00E2650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E2650C">
              <w:rPr>
                <w:rFonts w:ascii="Times New Roman" w:eastAsia="Times New Roman" w:hAnsi="Times New Roman" w:cs="Times New Roman"/>
              </w:rPr>
              <w:t>Учебная нагрузка (час)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41866048" w14:textId="77777777" w:rsidR="00E2650C" w:rsidRPr="00E2650C" w:rsidRDefault="00E2650C" w:rsidP="00E2650C">
            <w:pPr>
              <w:widowControl w:val="0"/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2650C">
              <w:rPr>
                <w:rFonts w:ascii="Times New Roman" w:eastAsia="Times New Roman" w:hAnsi="Times New Roman" w:cs="Times New Roman"/>
              </w:rPr>
              <w:t>Результаты освоения учебной дисциплины</w:t>
            </w:r>
          </w:p>
          <w:p w14:paraId="5B287CCD" w14:textId="77777777" w:rsidR="00E2650C" w:rsidRPr="00E2650C" w:rsidRDefault="00E2650C" w:rsidP="00E2650C">
            <w:pPr>
              <w:widowControl w:val="0"/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B48ABB9" w14:textId="77777777" w:rsidR="00E2650C" w:rsidRPr="00E2650C" w:rsidRDefault="00E2650C" w:rsidP="00E2650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DF0BD95" w14:textId="77777777" w:rsidR="00E2650C" w:rsidRPr="00E2650C" w:rsidRDefault="00E2650C" w:rsidP="00E2650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E2650C">
              <w:rPr>
                <w:rFonts w:ascii="Times New Roman" w:eastAsia="Times New Roman" w:hAnsi="Times New Roman" w:cs="Times New Roman"/>
              </w:rPr>
              <w:t>Коды формирующие компетенции</w:t>
            </w:r>
          </w:p>
        </w:tc>
      </w:tr>
      <w:tr w:rsidR="00E2650C" w:rsidRPr="00E2650C" w14:paraId="24A93539" w14:textId="77777777" w:rsidTr="00E2650C">
        <w:trPr>
          <w:trHeight w:hRule="exact" w:val="1075"/>
        </w:trPr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492E775" w14:textId="77777777" w:rsidR="00E2650C" w:rsidRPr="00E2650C" w:rsidRDefault="00E2650C" w:rsidP="00E2650C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2C6550F" w14:textId="77777777" w:rsidR="00E2650C" w:rsidRPr="00E2650C" w:rsidRDefault="00E2650C" w:rsidP="00E2650C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DBA0D53" w14:textId="77777777" w:rsidR="00E2650C" w:rsidRPr="00E2650C" w:rsidRDefault="00E2650C" w:rsidP="00E2650C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059DD9B6" w14:textId="77777777" w:rsidR="00E2650C" w:rsidRPr="00E2650C" w:rsidRDefault="00E2650C" w:rsidP="00E2650C">
            <w:pPr>
              <w:widowControl w:val="0"/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13B5C335" w14:textId="77777777" w:rsidR="00E2650C" w:rsidRPr="00E2650C" w:rsidRDefault="00E2650C" w:rsidP="00E2650C">
            <w:pPr>
              <w:widowControl w:val="0"/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2650C"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0E828C" w14:textId="77777777" w:rsidR="00E2650C" w:rsidRPr="00E2650C" w:rsidRDefault="00E2650C" w:rsidP="00E2650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Обязательная аудиторная нагрузка</w:t>
            </w:r>
          </w:p>
        </w:tc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2AB31AD7" w14:textId="77777777" w:rsidR="00E2650C" w:rsidRPr="00E2650C" w:rsidRDefault="00E2650C" w:rsidP="00E2650C">
            <w:pPr>
              <w:widowControl w:val="0"/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41965C0" w14:textId="77777777" w:rsidR="00E2650C" w:rsidRPr="00E2650C" w:rsidRDefault="00E2650C" w:rsidP="00E2650C">
            <w:pPr>
              <w:widowControl w:val="0"/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D6140B4" w14:textId="77777777" w:rsidR="00E2650C" w:rsidRPr="00E2650C" w:rsidRDefault="00E2650C" w:rsidP="00E2650C">
            <w:pPr>
              <w:widowControl w:val="0"/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6FC1DF2" w14:textId="77777777" w:rsidR="00E2650C" w:rsidRPr="00E2650C" w:rsidRDefault="00E2650C" w:rsidP="00E2650C">
            <w:pPr>
              <w:widowControl w:val="0"/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1159D9D" w14:textId="77777777" w:rsidR="00E2650C" w:rsidRPr="00E2650C" w:rsidRDefault="00E2650C" w:rsidP="00E2650C">
            <w:pPr>
              <w:widowControl w:val="0"/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54C5B91" w14:textId="77777777" w:rsidR="00E2650C" w:rsidRPr="00E2650C" w:rsidRDefault="00E2650C" w:rsidP="00E2650C">
            <w:pPr>
              <w:widowControl w:val="0"/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D6180BF" w14:textId="77777777" w:rsidR="00E2650C" w:rsidRPr="00E2650C" w:rsidRDefault="00E2650C" w:rsidP="00E2650C">
            <w:pPr>
              <w:widowControl w:val="0"/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0950CA2" w14:textId="77777777" w:rsidR="00E2650C" w:rsidRPr="00E2650C" w:rsidRDefault="00E2650C" w:rsidP="00E2650C">
            <w:pPr>
              <w:widowControl w:val="0"/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1127666" w14:textId="77777777" w:rsidR="00E2650C" w:rsidRPr="00E2650C" w:rsidRDefault="00E2650C" w:rsidP="00E2650C">
            <w:pPr>
              <w:widowControl w:val="0"/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2650C">
              <w:rPr>
                <w:rFonts w:ascii="Times New Roman" w:eastAsia="Times New Roman" w:hAnsi="Times New Roman" w:cs="Times New Roman"/>
              </w:rPr>
              <w:t>ОК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C54EED7" w14:textId="77777777" w:rsidR="00E2650C" w:rsidRPr="00E2650C" w:rsidRDefault="00E2650C" w:rsidP="00E2650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15B6208" w14:textId="77777777" w:rsidR="00E2650C" w:rsidRPr="00E2650C" w:rsidRDefault="00E2650C" w:rsidP="00E2650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9CCA207" w14:textId="77777777" w:rsidR="00E2650C" w:rsidRPr="00E2650C" w:rsidRDefault="00E2650C" w:rsidP="00E2650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A70A734" w14:textId="77777777" w:rsidR="00E2650C" w:rsidRPr="00E2650C" w:rsidRDefault="00E2650C" w:rsidP="00E2650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ECB6CBA" w14:textId="77777777" w:rsidR="00E2650C" w:rsidRPr="00E2650C" w:rsidRDefault="00E2650C" w:rsidP="00E2650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D16F88E" w14:textId="77777777" w:rsidR="00E2650C" w:rsidRPr="00E2650C" w:rsidRDefault="00E2650C" w:rsidP="00E2650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54A4963" w14:textId="77777777" w:rsidR="00E2650C" w:rsidRPr="00E2650C" w:rsidRDefault="00E2650C" w:rsidP="00E2650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DEE20BA" w14:textId="77777777" w:rsidR="00E2650C" w:rsidRPr="00E2650C" w:rsidRDefault="00E2650C" w:rsidP="00E2650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E2650C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036A372C" w14:textId="77777777" w:rsidR="00E2650C" w:rsidRPr="00E2650C" w:rsidRDefault="00E2650C" w:rsidP="00E2650C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14:paraId="1CD33DEC" w14:textId="77777777" w:rsidR="00E2650C" w:rsidRPr="00E2650C" w:rsidRDefault="00E2650C" w:rsidP="00E2650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EFB3D48" w14:textId="77777777" w:rsidR="00E2650C" w:rsidRPr="00E2650C" w:rsidRDefault="00E2650C" w:rsidP="00E2650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76AD5FD" w14:textId="77777777" w:rsidR="00E2650C" w:rsidRPr="00E2650C" w:rsidRDefault="00E2650C" w:rsidP="00E2650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8A014DE" w14:textId="77777777" w:rsidR="00E2650C" w:rsidRPr="00E2650C" w:rsidRDefault="00E2650C" w:rsidP="00E2650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04D46D7" w14:textId="77777777" w:rsidR="00E2650C" w:rsidRPr="00E2650C" w:rsidRDefault="00E2650C" w:rsidP="00E2650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FA376CE" w14:textId="77777777" w:rsidR="00E2650C" w:rsidRPr="00E2650C" w:rsidRDefault="00E2650C" w:rsidP="00E2650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D11885C" w14:textId="77777777" w:rsidR="00E2650C" w:rsidRPr="00E2650C" w:rsidRDefault="00E2650C" w:rsidP="00E2650C">
            <w:pPr>
              <w:widowControl w:val="0"/>
              <w:numPr>
                <w:ilvl w:val="0"/>
                <w:numId w:val="15"/>
              </w:num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2650C" w:rsidRPr="00E2650C" w14:paraId="61F25AF6" w14:textId="77777777" w:rsidTr="00E2650C">
        <w:trPr>
          <w:cantSplit/>
          <w:trHeight w:hRule="exact" w:val="2854"/>
        </w:trPr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0A6B92AB" w14:textId="77777777" w:rsidR="00E2650C" w:rsidRPr="00E2650C" w:rsidRDefault="00E2650C" w:rsidP="00E2650C">
            <w:pPr>
              <w:widowControl w:val="0"/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BE65E1F" w14:textId="77777777" w:rsidR="00E2650C" w:rsidRPr="00E2650C" w:rsidRDefault="00E2650C" w:rsidP="00E2650C">
            <w:pPr>
              <w:widowControl w:val="0"/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2650C">
              <w:rPr>
                <w:rFonts w:ascii="Times New Roman" w:eastAsia="Times New Roman" w:hAnsi="Times New Roman" w:cs="Times New Roman"/>
              </w:rPr>
              <w:t xml:space="preserve">                          №  занятия</w:t>
            </w:r>
          </w:p>
        </w:tc>
        <w:tc>
          <w:tcPr>
            <w:tcW w:w="269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B5A75A" w14:textId="77777777" w:rsidR="00E2650C" w:rsidRPr="00E2650C" w:rsidRDefault="00E2650C" w:rsidP="00E2650C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E1E43C" w14:textId="77777777" w:rsidR="00E2650C" w:rsidRPr="00E2650C" w:rsidRDefault="00E2650C" w:rsidP="00E2650C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FDC903" w14:textId="77777777" w:rsidR="00E2650C" w:rsidRPr="00E2650C" w:rsidRDefault="00E2650C" w:rsidP="00E2650C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152B31" w14:textId="77777777" w:rsidR="00E2650C" w:rsidRPr="00E2650C" w:rsidRDefault="00E2650C" w:rsidP="00E2650C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1026CC00" w14:textId="77777777" w:rsidR="00E2650C" w:rsidRPr="00E2650C" w:rsidRDefault="00E2650C" w:rsidP="00E2650C">
            <w:pPr>
              <w:widowControl w:val="0"/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Всего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3B6CD446" w14:textId="77777777" w:rsidR="00E2650C" w:rsidRPr="00E2650C" w:rsidRDefault="00E2650C" w:rsidP="00E2650C">
            <w:pPr>
              <w:widowControl w:val="0"/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2650C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gramStart"/>
            <w:r w:rsidRPr="00E2650C">
              <w:rPr>
                <w:rFonts w:ascii="Times New Roman" w:eastAsia="Times New Roman" w:hAnsi="Times New Roman" w:cs="Times New Roman"/>
              </w:rPr>
              <w:t>т.ч  лабораторные</w:t>
            </w:r>
            <w:proofErr w:type="gramEnd"/>
            <w:r w:rsidRPr="00E2650C">
              <w:rPr>
                <w:rFonts w:ascii="Times New Roman" w:eastAsia="Times New Roman" w:hAnsi="Times New Roman" w:cs="Times New Roman"/>
              </w:rPr>
              <w:t xml:space="preserve"> и практические</w:t>
            </w: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1844B7" w14:textId="77777777" w:rsidR="00E2650C" w:rsidRPr="00E2650C" w:rsidRDefault="00E2650C" w:rsidP="00E2650C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1310FEAB" w14:textId="77777777" w:rsidR="00E2650C" w:rsidRPr="00E2650C" w:rsidRDefault="00E2650C" w:rsidP="00E2650C">
            <w:pPr>
              <w:widowControl w:val="0"/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06A5F7" w14:textId="77777777" w:rsidR="00E2650C" w:rsidRPr="00E2650C" w:rsidRDefault="00E2650C" w:rsidP="00E2650C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0199EEB" w14:textId="77777777" w:rsidR="00E2650C" w:rsidRPr="00E2650C" w:rsidRDefault="00E2650C" w:rsidP="00E2650C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E2650C" w:rsidRPr="00E2650C" w14:paraId="5FB8677F" w14:textId="77777777" w:rsidTr="00E2650C">
        <w:trPr>
          <w:trHeight w:hRule="exact" w:val="442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98750C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CF137E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650C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2BA337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650C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2131AB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7B7245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DB925C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8AD6B2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5B4D7F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B8CB17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5415E8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95C57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650C">
              <w:rPr>
                <w:rFonts w:ascii="Times New Roman" w:eastAsia="Times New Roman" w:hAnsi="Times New Roman" w:cs="Times New Roman"/>
                <w:b/>
                <w:color w:val="000000"/>
              </w:rPr>
              <w:t>11</w:t>
            </w:r>
          </w:p>
        </w:tc>
      </w:tr>
      <w:tr w:rsidR="00E2650C" w:rsidRPr="00E2650C" w14:paraId="0FAF20B7" w14:textId="77777777" w:rsidTr="00E2650C">
        <w:trPr>
          <w:trHeight w:hRule="exact" w:val="302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675093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8ADE49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7E69EB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b/>
                <w:color w:val="000000"/>
              </w:rPr>
              <w:t>Всего часов: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B21638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b/>
                <w:color w:val="000000"/>
              </w:rPr>
              <w:t>255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0B1E84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b/>
                <w:color w:val="000000"/>
              </w:rPr>
              <w:t>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9E5BF6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b/>
                <w:color w:val="000000"/>
              </w:rPr>
              <w:t>170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3AB413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1B103A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4A33F3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B7B190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3DBAC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E2650C" w:rsidRPr="00E2650C" w14:paraId="6C452868" w14:textId="77777777" w:rsidTr="00E2650C">
        <w:trPr>
          <w:trHeight w:hRule="exact" w:val="31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86CE0B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9B535C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D9E8AE" w14:textId="77777777" w:rsidR="00E2650C" w:rsidRPr="00E2650C" w:rsidRDefault="00E2650C" w:rsidP="00E2650C">
            <w:pPr>
              <w:widowControl w:val="0"/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b/>
                <w:color w:val="000000"/>
              </w:rPr>
              <w:t>Первый курс, первый семестр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C04982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b/>
                <w:color w:val="000000"/>
              </w:rPr>
              <w:t>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D0C217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B2B93C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b/>
                <w:color w:val="000000"/>
              </w:rPr>
              <w:t>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78F435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3D850D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25F780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94B0AF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AF27C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E2650C" w:rsidRPr="00E2650C" w14:paraId="28B555A9" w14:textId="77777777" w:rsidTr="00E2650C">
        <w:trPr>
          <w:trHeight w:hRule="exact" w:val="297"/>
        </w:trPr>
        <w:tc>
          <w:tcPr>
            <w:tcW w:w="94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2C01D0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  <w:r w:rsidRPr="00E2650C">
              <w:rPr>
                <w:rFonts w:ascii="Times New Roman" w:eastAsia="Times New Roman" w:hAnsi="Times New Roman" w:cs="Times New Roman"/>
                <w:b/>
              </w:rPr>
              <w:t>Введение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4E4EEC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  <w:p w14:paraId="32367CB7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5B4F2C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F92AE5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EF59DA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56BEB1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DE2C25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5068D9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D342C5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2650C" w:rsidRPr="00E2650C" w14:paraId="65BDD154" w14:textId="77777777" w:rsidTr="00E2650C">
        <w:trPr>
          <w:trHeight w:hRule="exact" w:val="34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FA402EB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6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210D8FF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B61907E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8F11428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Введение. </w:t>
            </w:r>
          </w:p>
        </w:tc>
        <w:tc>
          <w:tcPr>
            <w:tcW w:w="58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39F08F7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14:paraId="4727BBAE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Цели и задачи изучения учебной дисциплины «Английский язык». Английский язык, как язык международного общения и средство познания национальных культур. Основные варианты английского языка, их сходство и различия. Роль иностранного языка при освоении профессии.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57D4C8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68ADCF0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84ACCB0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9B4C2F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C69584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562DF43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D1C0659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2C6BA8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2AF874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Л1-3;</w:t>
            </w:r>
          </w:p>
          <w:p w14:paraId="418A4D9C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М1-4;</w:t>
            </w:r>
          </w:p>
          <w:p w14:paraId="71D040D8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П1-4</w:t>
            </w:r>
            <w:r w:rsidRPr="00E2650C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54A33D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ОК 1-6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075645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855941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E2650C" w:rsidRPr="00E2650C" w14:paraId="7A2C4EC1" w14:textId="77777777" w:rsidTr="00E2650C">
        <w:trPr>
          <w:trHeight w:hRule="exact" w:val="1238"/>
        </w:trPr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145EA1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</w:p>
          <w:p w14:paraId="2E7F1B89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E2650C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69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501076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9479D3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127043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69A7A9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51D8C1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F5668F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6C854B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426623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552907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13C2FD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2650C" w:rsidRPr="00E2650C" w14:paraId="4C688CB6" w14:textId="77777777" w:rsidTr="00E2650C">
        <w:trPr>
          <w:trHeight w:val="1281"/>
        </w:trPr>
        <w:tc>
          <w:tcPr>
            <w:tcW w:w="949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0D64338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DD6DA0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C34207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C8FB82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657288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E7B01C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5C00CE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97C87B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F31B3C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650C" w:rsidRPr="00E2650C" w14:paraId="59C790A7" w14:textId="77777777" w:rsidTr="00E2650C">
        <w:trPr>
          <w:trHeight w:val="128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1EAF9A2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</w:p>
          <w:p w14:paraId="0E779BB0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</w:p>
          <w:p w14:paraId="1D9C6EA1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</w:rPr>
              <w:t>2 - 5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4CD91A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Приветствие, прощание, представление себя и других людей в официальной и неофициальной обстановке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0318047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Приветствия. Представление и знакомство.</w:t>
            </w:r>
          </w:p>
          <w:p w14:paraId="461308B9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Введение новых лексических единиц.</w:t>
            </w:r>
          </w:p>
          <w:p w14:paraId="63426E62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Диалоги этикетного характера. Отработка фраз-клише приветствия, </w:t>
            </w:r>
            <w:proofErr w:type="gramStart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прощания .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9182E4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7571DC7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1E1092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6E6A23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6EA83EC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D3F251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03D162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Л1;</w:t>
            </w:r>
          </w:p>
          <w:p w14:paraId="18849324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М1.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0D8D31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ОК1-2</w:t>
            </w:r>
          </w:p>
          <w:p w14:paraId="6FEE64B8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9AD178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62AE59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650C" w:rsidRPr="00E2650C" w14:paraId="61A08A6A" w14:textId="77777777" w:rsidTr="00E2650C">
        <w:trPr>
          <w:trHeight w:val="1281"/>
        </w:trPr>
        <w:tc>
          <w:tcPr>
            <w:tcW w:w="949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8054E7A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Самостоятельная работа. </w:t>
            </w:r>
          </w:p>
          <w:p w14:paraId="5EA0892B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Доклад «Роль АЯ в современном мире как языка международного и межкультурного общения».</w:t>
            </w:r>
          </w:p>
          <w:p w14:paraId="4FBB1135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Социально-бытовые диалоги. Что говорят при встрече и прощании. Как поздравить, сделать комплимент.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900F3F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E2650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A5BA6D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EDDFEF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B4A2E0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D9370E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Л2;</w:t>
            </w:r>
          </w:p>
          <w:p w14:paraId="3321D919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Л5;</w:t>
            </w:r>
          </w:p>
          <w:p w14:paraId="349252B9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М 1;</w:t>
            </w:r>
          </w:p>
          <w:p w14:paraId="6C7C5759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М 4;</w:t>
            </w:r>
          </w:p>
          <w:p w14:paraId="792FF0DB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 1;</w:t>
            </w:r>
          </w:p>
          <w:p w14:paraId="3F3807C1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 4.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8E5D3D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ОК 2;</w:t>
            </w:r>
          </w:p>
          <w:p w14:paraId="679BDD1A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ОК 4.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7E1685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32D19F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650C" w:rsidRPr="00E2650C" w14:paraId="35A1776A" w14:textId="77777777" w:rsidTr="00E2650C">
        <w:trPr>
          <w:trHeight w:hRule="exact" w:val="297"/>
        </w:trPr>
        <w:tc>
          <w:tcPr>
            <w:tcW w:w="949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AF38D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yandex-sans" w:eastAsia="Times New Roman" w:hAnsi="yandex-sans" w:cs="Times New Roman"/>
                <w:b/>
                <w:color w:val="000000"/>
                <w:sz w:val="23"/>
              </w:rPr>
              <w:t xml:space="preserve">Тема </w:t>
            </w:r>
            <w:r w:rsidRPr="00E2650C">
              <w:rPr>
                <w:rFonts w:eastAsia="Times New Roman" w:cs="Times New Roman"/>
                <w:b/>
                <w:color w:val="000000"/>
                <w:sz w:val="23"/>
              </w:rPr>
              <w:t>1</w:t>
            </w:r>
            <w:r w:rsidRPr="00E2650C">
              <w:rPr>
                <w:rFonts w:ascii="yandex-sans" w:eastAsia="Times New Roman" w:hAnsi="yandex-sans" w:cs="Times New Roman"/>
                <w:b/>
                <w:color w:val="000000"/>
                <w:sz w:val="23"/>
              </w:rPr>
              <w:t xml:space="preserve"> Описание человека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E4967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650C"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A2E4D0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30C4B8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650C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F7B9C9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9F2012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9E3A65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32DEBB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975B96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650C" w:rsidRPr="00E2650C" w14:paraId="02B97954" w14:textId="77777777" w:rsidTr="00E2650C">
        <w:trPr>
          <w:trHeight w:hRule="exact" w:val="1169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EE2E5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6  - 7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3264F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Глагол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E18A9A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 Порядок слов в английском предложении. Глагол  </w:t>
            </w:r>
            <w:proofErr w:type="spellStart"/>
            <w:r w:rsidRPr="00E2650C">
              <w:rPr>
                <w:rFonts w:ascii="Times New Roman" w:eastAsia="Times New Roman" w:hAnsi="Times New Roman" w:cs="Times New Roman"/>
                <w:i/>
                <w:color w:val="000000"/>
              </w:rPr>
              <w:t>to</w:t>
            </w:r>
            <w:proofErr w:type="spellEnd"/>
            <w:r w:rsidRPr="00E2650C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E2650C">
              <w:rPr>
                <w:rFonts w:ascii="Times New Roman" w:eastAsia="Times New Roman" w:hAnsi="Times New Roman" w:cs="Times New Roman"/>
                <w:i/>
                <w:color w:val="000000"/>
              </w:rPr>
              <w:t>be</w:t>
            </w:r>
            <w:proofErr w:type="spellEnd"/>
            <w:r w:rsidRPr="00E2650C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E2650C">
              <w:rPr>
                <w:rFonts w:ascii="Times New Roman" w:eastAsia="Times New Roman" w:hAnsi="Times New Roman" w:cs="Times New Roman"/>
                <w:i/>
                <w:color w:val="000000"/>
              </w:rPr>
              <w:t>to</w:t>
            </w:r>
            <w:proofErr w:type="spellEnd"/>
            <w:r w:rsidRPr="00E2650C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E2650C"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 w:rsidRPr="00E2650C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 употребление и функции. Спряжение глагола </w:t>
            </w:r>
            <w:proofErr w:type="spellStart"/>
            <w:r w:rsidRPr="00E2650C">
              <w:rPr>
                <w:rFonts w:ascii="Times New Roman" w:eastAsia="Times New Roman" w:hAnsi="Times New Roman" w:cs="Times New Roman"/>
                <w:i/>
                <w:color w:val="000000"/>
              </w:rPr>
              <w:t>to</w:t>
            </w:r>
            <w:proofErr w:type="spellEnd"/>
            <w:r w:rsidRPr="00E2650C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E2650C">
              <w:rPr>
                <w:rFonts w:ascii="Times New Roman" w:eastAsia="Times New Roman" w:hAnsi="Times New Roman" w:cs="Times New Roman"/>
                <w:i/>
                <w:color w:val="000000"/>
              </w:rPr>
              <w:t>be.</w:t>
            </w: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Выполнение</w:t>
            </w:r>
            <w:proofErr w:type="spellEnd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 грамматических упражнений.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F10FB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8B619F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2CF4F1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BD95D8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2A6692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Л5;</w:t>
            </w:r>
          </w:p>
          <w:p w14:paraId="5AADC67B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М4;</w:t>
            </w:r>
          </w:p>
          <w:p w14:paraId="57A4358C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П3;</w:t>
            </w:r>
          </w:p>
          <w:p w14:paraId="51A72608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П4.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6AE982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ОК2-3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8CE994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CE9CC4E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4F7148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650C" w:rsidRPr="00E2650C" w14:paraId="370667D6" w14:textId="77777777" w:rsidTr="00E2650C">
        <w:trPr>
          <w:trHeight w:hRule="exact" w:val="102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03867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8 - 11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081B4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Описание человека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EC961E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Описание человека (внешность, национальность, образование, личные качества, род занятий, должность, место работы и др.). Чтение и прослушивание текстов. Описание  человека по картинке, фотографии.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47D62C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F05344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2B72627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3F86D4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B2432A2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B72C7E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C32CE17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4192CE9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DCB757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Л1-3;</w:t>
            </w:r>
          </w:p>
          <w:p w14:paraId="02727680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М1-4;</w:t>
            </w:r>
          </w:p>
          <w:p w14:paraId="7C38C392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П1-4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B3A54A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ОК 1-6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D8CBFF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16AD63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650C" w:rsidRPr="00E2650C" w14:paraId="3B058F0C" w14:textId="77777777" w:rsidTr="00E2650C">
        <w:trPr>
          <w:trHeight w:val="55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A516A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12 - 13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A20CB9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Проект по теме Сценарий телевизионной программы о жизни публичной персоны.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CEFE68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Работа над проектом «Сценарий телевизионной программы о жизни публичной персоны: библиографические факты, вопросы для интервью» Работа с информацией, оформление проекта, презентация проекта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02B686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20E4E1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F98068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BFC237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8A86CE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Л1-3;</w:t>
            </w:r>
          </w:p>
          <w:p w14:paraId="136269FA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М1-4;</w:t>
            </w:r>
          </w:p>
          <w:p w14:paraId="418846D4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П1-4.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1216E6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ОК 1-6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052DE6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BEC12D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650C" w:rsidRPr="00E2650C" w14:paraId="4A39C68D" w14:textId="77777777" w:rsidTr="00E2650C">
        <w:trPr>
          <w:trHeight w:val="553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4DA5EF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Самостоятельная работа.</w:t>
            </w:r>
          </w:p>
          <w:p w14:paraId="40E3B537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Выполнение </w:t>
            </w:r>
            <w:proofErr w:type="spellStart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лексико</w:t>
            </w:r>
            <w:proofErr w:type="spellEnd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 грамматических упражнений.</w:t>
            </w:r>
          </w:p>
          <w:p w14:paraId="7AABCE54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 Устное сообщение (описание по фотографии) «Мой родственник</w:t>
            </w:r>
            <w:proofErr w:type="gramStart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>» .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175411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00EB37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4C6B0E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B3DC44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15F0EC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Л2;</w:t>
            </w:r>
          </w:p>
          <w:p w14:paraId="01C86DDF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Л5;</w:t>
            </w:r>
          </w:p>
          <w:p w14:paraId="012BB937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М 1;</w:t>
            </w:r>
          </w:p>
          <w:p w14:paraId="056D251D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М 4;</w:t>
            </w:r>
          </w:p>
          <w:p w14:paraId="47358180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 1;</w:t>
            </w:r>
          </w:p>
          <w:p w14:paraId="6AB5EC83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 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3F47E9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ОК 2;</w:t>
            </w:r>
          </w:p>
          <w:p w14:paraId="76B6AC2E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ОК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F84830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F62D6F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650C" w:rsidRPr="00E2650C" w14:paraId="75242B02" w14:textId="77777777" w:rsidTr="00E2650C">
        <w:trPr>
          <w:trHeight w:hRule="exact" w:val="828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82F726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b/>
                <w:color w:val="000000"/>
              </w:rPr>
              <w:t>Тема 2 Семья и семейные отношения, домашние обязанности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50442C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541DE2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0B2F09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182E21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AE9B3A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85E7FE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21F902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5A6D69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650C" w:rsidRPr="00E2650C" w14:paraId="62B67B5D" w14:textId="77777777" w:rsidTr="00E2650C">
        <w:trPr>
          <w:trHeight w:hRule="exact" w:val="10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2F214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14 - 15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D909B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Глагол.  Настоящее простое время.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814BA5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Настоящее простое время, образование и употребление. Чтение и правописание </w:t>
            </w:r>
            <w:proofErr w:type="gramStart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окончаний .</w:t>
            </w:r>
            <w:proofErr w:type="gramEnd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 Слова  маркеры времени , их место в предложении. Выполнение грамматических упражнений.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3FE1C4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3C4FA76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  <w:p w14:paraId="46C96E0A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8F420F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E61DC7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113D74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56F3CD1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77D082C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AF6F8D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Л5;</w:t>
            </w:r>
          </w:p>
          <w:p w14:paraId="4F575FD2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М4;</w:t>
            </w:r>
          </w:p>
          <w:p w14:paraId="6603CED5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П3;</w:t>
            </w:r>
          </w:p>
          <w:p w14:paraId="3B22AF86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П4.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B481F8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ОК2-3</w:t>
            </w:r>
          </w:p>
          <w:p w14:paraId="73EADC36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0EEAA6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4C8C7E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650C" w:rsidRPr="00E2650C" w14:paraId="5711598C" w14:textId="77777777" w:rsidTr="00E2650C">
        <w:trPr>
          <w:trHeight w:hRule="exact" w:val="82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78477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16  - 17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18F5C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Семья. Семейное дерево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35BD39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Введение новых лексических единиц по теме. Притяжательный падеж существительного. Выполнение лексических и грамматических упражнений.  Описание своего семейного дерева.</w:t>
            </w:r>
          </w:p>
          <w:p w14:paraId="65A916D6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DDF57F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1FD63D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6AB87A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3403BF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80B803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Л 1-3;</w:t>
            </w:r>
          </w:p>
          <w:p w14:paraId="2C202E39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М 2;</w:t>
            </w:r>
          </w:p>
          <w:p w14:paraId="699A002B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 1-2.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056C0E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ОК2-4.</w:t>
            </w:r>
          </w:p>
          <w:p w14:paraId="6F0F2748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62D8F6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2A2D1B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650C" w:rsidRPr="00E2650C" w14:paraId="7B102AFF" w14:textId="77777777" w:rsidTr="00E2650C">
        <w:trPr>
          <w:trHeight w:val="83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FA529B3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E3D89B4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18- 19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9D8716A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Домашние обязанности.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F83E419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 Работа с текстом «Один в поле не воин». Описание своей семьи с опорой на речевые образцы. </w:t>
            </w:r>
          </w:p>
          <w:p w14:paraId="71D25ED5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8D03B9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2D48AE0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E095D4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E0D9ED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515593A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0CD0C5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B21970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Л3-4;</w:t>
            </w:r>
          </w:p>
          <w:p w14:paraId="2086D1E7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М2-4;</w:t>
            </w:r>
          </w:p>
          <w:p w14:paraId="6F2F5A31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П3.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A3EA63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ОК2-4.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6390AF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BB276AB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7F69F1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650C" w:rsidRPr="00E2650C" w14:paraId="5F31D5A0" w14:textId="77777777" w:rsidTr="00E2650C">
        <w:trPr>
          <w:trHeight w:val="83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64E80C8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20 - 21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CAF5424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Тест  №1 «Описание человека. Семья и семейные отношения»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D3BE0F6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Контроль навыков чтения, письма и говорения по теме «Описание человека. Семья и семейные отношения».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322F2F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48F49D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DD235E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A2C291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0EDA10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Л1-3;</w:t>
            </w:r>
          </w:p>
          <w:p w14:paraId="1BD08A28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М1-4;</w:t>
            </w:r>
          </w:p>
          <w:p w14:paraId="2A50DB34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П4.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F615FB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ОК1-6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B631F3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A7032E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650C" w:rsidRPr="00E2650C" w14:paraId="06D807FF" w14:textId="77777777" w:rsidTr="00E2650C">
        <w:trPr>
          <w:trHeight w:val="706"/>
        </w:trPr>
        <w:tc>
          <w:tcPr>
            <w:tcW w:w="949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DD33C5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Самостоятельная работа:</w:t>
            </w:r>
          </w:p>
          <w:p w14:paraId="6217BB78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Монолог  по теме «Моя семья»</w:t>
            </w:r>
          </w:p>
          <w:p w14:paraId="437FDF8F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Письмо (100 – 120 слов). Описание моей семьи, совместное времяпровождение, домашние обязанности. </w:t>
            </w:r>
          </w:p>
          <w:p w14:paraId="1BB0392F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Диалог по теме «Домашние обязанности»</w:t>
            </w:r>
          </w:p>
          <w:p w14:paraId="528E7772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Чтение и перевод текста. Выполнение </w:t>
            </w:r>
            <w:proofErr w:type="spellStart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лексико</w:t>
            </w:r>
            <w:proofErr w:type="spellEnd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 – грамматических упражнений</w:t>
            </w:r>
          </w:p>
          <w:p w14:paraId="3E89332C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Поиск и подготовка материала для проекта «Интервью со знаменитостью»</w:t>
            </w:r>
          </w:p>
          <w:p w14:paraId="307CE1E6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Сценарий телевизионной программы о жизни публичной персоны</w:t>
            </w:r>
          </w:p>
          <w:p w14:paraId="41F2EFE6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Оформление презентации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EA1F00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B411AC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16E90C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F74B0D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06F575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Л2;</w:t>
            </w:r>
          </w:p>
          <w:p w14:paraId="4F036B23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Л5;</w:t>
            </w:r>
          </w:p>
          <w:p w14:paraId="5131EB31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М 1;</w:t>
            </w:r>
          </w:p>
          <w:p w14:paraId="0318899A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М 4;</w:t>
            </w:r>
          </w:p>
          <w:p w14:paraId="5F638168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 1;</w:t>
            </w:r>
          </w:p>
          <w:p w14:paraId="07684FEC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 4.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CED2BF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ОК 2-4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77C433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AEB80F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</w:tr>
      <w:tr w:rsidR="00E2650C" w:rsidRPr="00E2650C" w14:paraId="45C15EDD" w14:textId="77777777" w:rsidTr="00E2650C">
        <w:trPr>
          <w:trHeight w:hRule="exact" w:val="512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B76E5F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b/>
                <w:color w:val="000000"/>
              </w:rPr>
              <w:t>Тема 3 Описание  жилища и учебного  заведения (Здание, обстановка, условия жизни, техника, оборудование)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11F6D9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b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37AF7B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53FAEB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CDDF50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FCE703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374DF5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B6911D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E9C899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650C" w:rsidRPr="00E2650C" w14:paraId="60E37903" w14:textId="77777777" w:rsidTr="00E2650C">
        <w:trPr>
          <w:trHeight w:val="69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661107D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22 - 24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C25AD5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Множественное число имен существительных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F238BE6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Образование множественного числа существительных. Множественное число существительных, заимствованных из греческого и  латинского языков. Существительные, имеющие  одну форму для единственного и множественного числа; чтение и правописание окончаний.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BACD65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66898A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B731B3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FA6D33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3C412E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Л5;</w:t>
            </w:r>
          </w:p>
          <w:p w14:paraId="589D3ABB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М4;</w:t>
            </w:r>
          </w:p>
          <w:p w14:paraId="22E2FA8B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П3;</w:t>
            </w:r>
          </w:p>
          <w:p w14:paraId="78B25B78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П4;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6BF48A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ОК 1-4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914C57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2A8956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650C" w:rsidRPr="00E2650C" w14:paraId="2E0D5EA4" w14:textId="77777777" w:rsidTr="00E2650C">
        <w:trPr>
          <w:trHeight w:val="1229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1A660F4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36E22398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25 - 26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7C457A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6822931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Описание жилища. (здание, обстановка) </w:t>
            </w:r>
            <w:proofErr w:type="gramStart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Местоположение .</w:t>
            </w:r>
            <w:proofErr w:type="gramEnd"/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A732EC5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Введение новой лексики.  Обороты  </w:t>
            </w:r>
            <w:proofErr w:type="spellStart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>there</w:t>
            </w:r>
            <w:proofErr w:type="spellEnd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>is</w:t>
            </w:r>
            <w:proofErr w:type="spellEnd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/ </w:t>
            </w:r>
            <w:proofErr w:type="spellStart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>there</w:t>
            </w:r>
            <w:proofErr w:type="spellEnd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>are</w:t>
            </w:r>
            <w:proofErr w:type="spellEnd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  в настоящем, прошедшем и будущем времени. Предлоги места. Выполнение лексических и грамматических упражнений. Составление диалогов. Описание помещения по картинке, фотографии.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D5F99C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ED5986E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45AE19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34AB8D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6A64273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5003ED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B3863E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Л1-3;</w:t>
            </w:r>
          </w:p>
          <w:p w14:paraId="0531EF24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М1-4;</w:t>
            </w:r>
          </w:p>
          <w:p w14:paraId="67AFD9CB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П1-3.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4336E8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ОК 2-4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9E4D48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D078552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925D2C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650C" w:rsidRPr="00E2650C" w14:paraId="15DC4FB1" w14:textId="77777777" w:rsidTr="00E2650C">
        <w:trPr>
          <w:trHeight w:hRule="exact" w:val="1139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48495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27 - 30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F1B27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Описание  жилища</w:t>
            </w:r>
            <w:r w:rsidRPr="00E2650C">
              <w:rPr>
                <w:rFonts w:eastAsia="Times New Roman" w:cs="Times New Roman"/>
                <w:sz w:val="22"/>
              </w:rPr>
              <w:t xml:space="preserve"> (</w:t>
            </w: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обстановка, условия жизни, техника, оборудование)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11648A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 Чтение  и прослушивание текста  с извлечением запрашиваемой информации «Сколько людей, столько и мнений». Составление  и презентация монологического высказывания по теме: «Мой дом/квартира».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AAC8A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ACA22FD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  <w:p w14:paraId="37AD43AA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099F10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27D52C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29C0D8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D7D95C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Л1-3;</w:t>
            </w:r>
          </w:p>
          <w:p w14:paraId="23BA95C9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М1-4;</w:t>
            </w:r>
          </w:p>
          <w:p w14:paraId="48110122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П1-3.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654945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ОК 2-4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B8C6B0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AB39FB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650C" w:rsidRPr="00E2650C" w14:paraId="10AFE6F0" w14:textId="77777777" w:rsidTr="00E2650C">
        <w:trPr>
          <w:trHeight w:hRule="exact" w:val="98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9F65E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31 - 32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D4F6A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Учебного  заведения (здание, обстановка, условия жизни, техника, оборудование)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FC521F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Письмо (90 - 120 слов)  «Кабинет моей мечты». Правила оформления письма. План. Фразы, клеше</w:t>
            </w:r>
          </w:p>
          <w:p w14:paraId="78E76D70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5E5D64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C31C155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  <w:p w14:paraId="1BD2CB53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CEE2EF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E48BA5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9CE01D9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  <w:p w14:paraId="5F29BD0E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46B4C3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9189F0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Л1-3;</w:t>
            </w:r>
          </w:p>
          <w:p w14:paraId="086581A6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М1-4;</w:t>
            </w:r>
          </w:p>
          <w:p w14:paraId="392B7F64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П1-3.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C3011C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ОК 2-4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0E6A95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1BC70C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650C" w:rsidRPr="00E2650C" w14:paraId="0846ED36" w14:textId="77777777" w:rsidTr="00E2650C">
        <w:trPr>
          <w:trHeight w:hRule="exact" w:val="1437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3B34EB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Самостоятельная работа:</w:t>
            </w:r>
          </w:p>
          <w:p w14:paraId="4569E9E5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Монолог «Мой дом/ квартира»</w:t>
            </w:r>
          </w:p>
          <w:p w14:paraId="0B3EDDD2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Письмо  « Кабинет моей мечты»</w:t>
            </w:r>
          </w:p>
          <w:p w14:paraId="05D07CC9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Поиск и подбор информации по теме «Факты о знаменитостях. Описание дома знаменитой персоны».</w:t>
            </w:r>
          </w:p>
          <w:p w14:paraId="2A4FE70A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Выполнение грамматических упражнений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5F3110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EA2920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388332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0DF573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8DFFE9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Л2;</w:t>
            </w:r>
          </w:p>
          <w:p w14:paraId="4D9F8441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Л5;</w:t>
            </w:r>
          </w:p>
          <w:p w14:paraId="7BA1A00E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М 1;</w:t>
            </w:r>
          </w:p>
          <w:p w14:paraId="02862F40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М 4;</w:t>
            </w:r>
          </w:p>
          <w:p w14:paraId="70CF6EF5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 1;</w:t>
            </w:r>
          </w:p>
          <w:p w14:paraId="60E09C7F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 4.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E0AFD8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ОК 2-5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C6C709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CE8EBE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650C" w:rsidRPr="00E2650C" w14:paraId="790301BE" w14:textId="77777777" w:rsidTr="00E2650C">
        <w:trPr>
          <w:trHeight w:hRule="exact" w:val="298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06F075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b/>
                <w:color w:val="000000"/>
              </w:rPr>
              <w:t>Тема 4. Распорядок дня студента колледжа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43890D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ED9BAD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7A2187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64FE40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7ABEA9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F111F8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4B0FE4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AD6B87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E2650C" w:rsidRPr="00E2650C" w14:paraId="189D0E70" w14:textId="77777777" w:rsidTr="00E2650C">
        <w:trPr>
          <w:trHeight w:hRule="exact" w:val="125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6BEDA" w14:textId="77777777" w:rsidR="00E2650C" w:rsidRPr="00E2650C" w:rsidRDefault="00E2650C" w:rsidP="00E2650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33 - 34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17B4692B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F336465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Имя числительное. Предлоги время.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19F655C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B005F34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Числительные количественные и порядковые. Дроби. Обозначение годов, дат времени, периодов. Арифметические действия и вычисления. Предлоги время. Выполнение лексики – грамматических упражнений..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510D35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747063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086067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673278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082ABD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Л5;</w:t>
            </w:r>
          </w:p>
          <w:p w14:paraId="285C8C53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М4;</w:t>
            </w:r>
          </w:p>
          <w:p w14:paraId="018002B4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П3-4.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F46FDC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ОК2-3</w:t>
            </w:r>
          </w:p>
          <w:p w14:paraId="0A7414CE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4EE590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C9826B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650C" w:rsidRPr="00E2650C" w14:paraId="639FDDEC" w14:textId="77777777" w:rsidTr="00E2650C">
        <w:trPr>
          <w:trHeight w:hRule="exact" w:val="445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3FAC76" w14:textId="77777777" w:rsidR="00E2650C" w:rsidRPr="00E2650C" w:rsidRDefault="00E2650C" w:rsidP="00E2650C">
            <w:pPr>
              <w:widowControl w:val="0"/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b/>
                <w:color w:val="000000"/>
              </w:rPr>
              <w:t>Первый курс второй семестр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C8198A" w14:textId="77777777" w:rsidR="00E2650C" w:rsidRPr="00E2650C" w:rsidRDefault="00456E1E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888179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DBDD97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D0D381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4EDA0C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0FE48F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C038DC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5233F3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650C" w:rsidRPr="00E2650C" w14:paraId="5459AE09" w14:textId="77777777" w:rsidTr="00E2650C">
        <w:trPr>
          <w:trHeight w:val="985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118F1D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35- 36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ABFFFC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Имя числительное. Предлоги время.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C884615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Числительные количественные и порядковые. Дроби. Обозначение годов, дат времени, периодов. Арифметические действия и вычисления. Предлоги время. Выполнение лексики – грамматических упражнений..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F55DD0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1CA14C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64A4F2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18BB91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E099D9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Л5;</w:t>
            </w:r>
          </w:p>
          <w:p w14:paraId="597ACA16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М4;</w:t>
            </w:r>
          </w:p>
          <w:p w14:paraId="56A786EE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П3-4.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F0499A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ОК2-3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447D6C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8C8867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650C" w:rsidRPr="00E2650C" w14:paraId="6751B948" w14:textId="77777777" w:rsidTr="00E2650C">
        <w:trPr>
          <w:trHeight w:val="985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766836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C88AA65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37 - 38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FDC92C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Распорядок дня студента колледжа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01B66B6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Чтение теста «Рабочий день Александра</w:t>
            </w:r>
            <w:proofErr w:type="gramStart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>» ,</w:t>
            </w:r>
            <w:proofErr w:type="gramEnd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 извлечение запрашиваемой информации из текста. Прослушивание текста «Новая информация об Александре</w:t>
            </w:r>
            <w:proofErr w:type="gramStart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>» .</w:t>
            </w:r>
            <w:proofErr w:type="gramEnd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 Пересказ текста  по плану.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404A21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B68B120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5FEA00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A0BF85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DE009A9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DF8902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981227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Л5;</w:t>
            </w:r>
          </w:p>
          <w:p w14:paraId="7CFD48E4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М1-4;</w:t>
            </w:r>
          </w:p>
          <w:p w14:paraId="1BE2543B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П4.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C62995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ОК2-4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362447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51A87E5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DC1657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650C" w:rsidRPr="00E2650C" w14:paraId="21D2F760" w14:textId="77777777" w:rsidTr="00E2650C">
        <w:trPr>
          <w:trHeight w:hRule="exact" w:val="99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DE968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733003FC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39 - 40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5C626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Мой рабочий день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5F4CFD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Рассказ о рабочем дне студента нашего колледжа. Монологическое высказывание по эталону. Презентация монолога «Мой рабочий день». Заполнение анкеты.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194DB1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  <w:p w14:paraId="0EC65998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67CAF9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E2997C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226FA85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  <w:p w14:paraId="3C659D4E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507CC6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7CF7DB1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15A6E5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Л5;</w:t>
            </w:r>
          </w:p>
          <w:p w14:paraId="7FB096D9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М1-3;</w:t>
            </w:r>
          </w:p>
          <w:p w14:paraId="3498061B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П3-4.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2F1CA4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ОК2-4</w:t>
            </w:r>
          </w:p>
          <w:p w14:paraId="756A8974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282B18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09E641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650C" w:rsidRPr="00E2650C" w14:paraId="55D8194B" w14:textId="77777777" w:rsidTr="00E2650C">
        <w:trPr>
          <w:trHeight w:hRule="exact" w:val="99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68D459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1A73633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6D6EA2A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41 - 42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22A79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Интервью со знаменитостью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8415EF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Работа в группах. Подбор и обработка информации, чтение текстов с извлечением дополнительной информации (интервью). Составление вопросов для интервью. Презентация интервью.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4A5195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28A037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9724B6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6845F0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4FF0A4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Л 1-3;</w:t>
            </w:r>
          </w:p>
          <w:p w14:paraId="06CF7F26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М 1-4;</w:t>
            </w:r>
          </w:p>
          <w:p w14:paraId="614D97CA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 3-4.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C5090E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ОК1-4;</w:t>
            </w:r>
          </w:p>
          <w:p w14:paraId="39F954C6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ОК 6.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35FEFB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83AEDD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650C" w:rsidRPr="00E2650C" w14:paraId="3085D935" w14:textId="77777777" w:rsidTr="00E2650C">
        <w:trPr>
          <w:trHeight w:hRule="exact" w:val="143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F373F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43 - 44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76666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Глагол .</w:t>
            </w:r>
            <w:proofErr w:type="gramEnd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  Настоящее простое время.  Обороты  </w:t>
            </w:r>
            <w:proofErr w:type="spellStart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>there</w:t>
            </w:r>
            <w:proofErr w:type="spellEnd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>is</w:t>
            </w:r>
            <w:proofErr w:type="spellEnd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/ </w:t>
            </w:r>
            <w:proofErr w:type="spellStart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>there</w:t>
            </w:r>
            <w:proofErr w:type="spellEnd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>are</w:t>
            </w:r>
            <w:proofErr w:type="spellEnd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  в настоящем, прошедшем и будущем времени. </w:t>
            </w:r>
            <w:proofErr w:type="gramStart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Предлоги..</w:t>
            </w:r>
            <w:proofErr w:type="gramEnd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 Числительные.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F009DB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Подготовка к контрольной </w:t>
            </w:r>
            <w:proofErr w:type="gramStart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>работе .</w:t>
            </w:r>
            <w:proofErr w:type="gramEnd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 Глагол . Спряжение глагола </w:t>
            </w:r>
            <w:proofErr w:type="spellStart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>to</w:t>
            </w:r>
            <w:proofErr w:type="spellEnd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>be</w:t>
            </w:r>
            <w:proofErr w:type="spellEnd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. Настоящее простое время.  Обороты  </w:t>
            </w:r>
            <w:proofErr w:type="spellStart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>there</w:t>
            </w:r>
            <w:proofErr w:type="spellEnd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>is</w:t>
            </w:r>
            <w:proofErr w:type="spellEnd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/ </w:t>
            </w:r>
            <w:proofErr w:type="spellStart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>there</w:t>
            </w:r>
            <w:proofErr w:type="spellEnd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>are</w:t>
            </w:r>
            <w:proofErr w:type="spellEnd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  в настоящем, прошедшем и будущем времени. Числительные количественные и порядковые. Дроби. Обозначение годов, дат времени, периодов. Арифметические действия и вычисления. Предлоги. Выполнение грамматических упражнений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B6F63E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1180A3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80DE70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E20D7C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2C1AA0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Л5;</w:t>
            </w:r>
          </w:p>
          <w:p w14:paraId="2506437E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М4;</w:t>
            </w:r>
          </w:p>
          <w:p w14:paraId="7C580AAB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П3;</w:t>
            </w:r>
          </w:p>
          <w:p w14:paraId="589E306A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П4.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B43ABC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ОК2-3</w:t>
            </w:r>
          </w:p>
          <w:p w14:paraId="683E0B2C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3F7EC3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EEC845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650C" w:rsidRPr="00E2650C" w14:paraId="5277501E" w14:textId="77777777" w:rsidTr="00E2650C">
        <w:trPr>
          <w:trHeight w:hRule="exact" w:val="157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EA8D70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640CA97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EA8F8F2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3631996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45 - 46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92F6A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Контрольная работа  по теме  «Распорядок дня студента колледжа, Описание  жилища и учебного  заведения »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FCB786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Контроль навыков чтения, письма и говорения  по теме «Распорядок дня студента колледжа, Описание  жилища и учебного  заведения 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194421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578586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AA2FF0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FDBDE4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6A940B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Л1-3;</w:t>
            </w:r>
          </w:p>
          <w:p w14:paraId="0EBE3707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М1-4;</w:t>
            </w:r>
          </w:p>
          <w:p w14:paraId="3251B088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П4.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EE1299" w14:textId="77777777" w:rsidR="00E2650C" w:rsidRPr="00E2650C" w:rsidRDefault="00F83C22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ОК 1-6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4C2C1C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44EE50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650C" w:rsidRPr="00E2650C" w14:paraId="23197027" w14:textId="77777777" w:rsidTr="00E2650C">
        <w:trPr>
          <w:trHeight w:hRule="exact" w:val="1522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497806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Самостоятельная работа:</w:t>
            </w:r>
          </w:p>
          <w:p w14:paraId="0B8E51F4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Выполнение </w:t>
            </w:r>
            <w:proofErr w:type="spellStart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лексико</w:t>
            </w:r>
            <w:proofErr w:type="spellEnd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 – грамматических упражнений</w:t>
            </w:r>
          </w:p>
          <w:p w14:paraId="6DEAB3F6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Социально-бытовые диалоги.</w:t>
            </w:r>
          </w:p>
          <w:p w14:paraId="6006D8A7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Письменное оформление расписания дня «Что ты обычно делаешь с 7:00 до 23:00?»</w:t>
            </w:r>
          </w:p>
          <w:p w14:paraId="01B27B47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Поиск и подбор информации  по теме «Рабочий день знаменитости»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3008E4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D1F237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45FB3A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C3B257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9D9E62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Л2;</w:t>
            </w:r>
          </w:p>
          <w:p w14:paraId="5BD1C2DB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Л5;</w:t>
            </w:r>
          </w:p>
          <w:p w14:paraId="192D40AD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М 1;</w:t>
            </w:r>
          </w:p>
          <w:p w14:paraId="7816DCA6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М 4;</w:t>
            </w:r>
          </w:p>
          <w:p w14:paraId="201BC82A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 1;</w:t>
            </w:r>
          </w:p>
          <w:p w14:paraId="64DAB079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 4.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B0FB28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ОК 2-6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A00846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6A17A3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650C" w:rsidRPr="00E2650C" w14:paraId="55B47E7D" w14:textId="77777777" w:rsidTr="00E2650C">
        <w:trPr>
          <w:trHeight w:hRule="exact" w:val="297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F05AE4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Тема 5. Хобби досуг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DBA4B0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b/>
                <w:color w:val="000000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49AED5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C4F260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933448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4954BF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44EBC5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15A9E0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22D0E3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E2650C" w:rsidRPr="00E2650C" w14:paraId="26B83C30" w14:textId="77777777" w:rsidTr="00E2650C">
        <w:trPr>
          <w:trHeight w:hRule="exact" w:val="42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8655C14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6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38A1680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Какое твое хобби?</w:t>
            </w:r>
          </w:p>
        </w:tc>
        <w:tc>
          <w:tcPr>
            <w:tcW w:w="58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38DFEEC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Введение нового лексического материала. Глаголы </w:t>
            </w:r>
            <w:proofErr w:type="spellStart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>love</w:t>
            </w:r>
            <w:proofErr w:type="spellEnd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>like</w:t>
            </w:r>
            <w:proofErr w:type="spellEnd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>dislike</w:t>
            </w:r>
            <w:proofErr w:type="spellEnd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>hate</w:t>
            </w:r>
            <w:proofErr w:type="spellEnd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>start</w:t>
            </w:r>
            <w:proofErr w:type="spellEnd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>begin</w:t>
            </w:r>
            <w:proofErr w:type="spellEnd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>continue</w:t>
            </w:r>
            <w:proofErr w:type="spellEnd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>stop</w:t>
            </w:r>
            <w:proofErr w:type="spellEnd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 + инфинитив/ </w:t>
            </w:r>
            <w:proofErr w:type="spellStart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>Ving</w:t>
            </w:r>
            <w:proofErr w:type="spellEnd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>. Выполнение лексических и грамматических упражнений. Работа в парах: составление диалогов по теме «Хобби». Работа в круге, заполнение информационной таблицы по теме урока. Презентация полученной информации в форме монологического высказывания по шаблону.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797616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3B3CF03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194F39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013333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B15D7CF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050773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FBAC4F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Л1-3;</w:t>
            </w:r>
          </w:p>
          <w:p w14:paraId="210E0AE6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М1-3;</w:t>
            </w:r>
          </w:p>
          <w:p w14:paraId="32C4D5E0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П3-4.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4DAE51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ОК1-6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253F40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6F874AE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A12FEC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650C" w:rsidRPr="00E2650C" w14:paraId="6447FE42" w14:textId="77777777" w:rsidTr="00E2650C">
        <w:trPr>
          <w:trHeight w:hRule="exact" w:val="1121"/>
        </w:trPr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E9D3E9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47 - 48</w:t>
            </w:r>
          </w:p>
        </w:tc>
        <w:tc>
          <w:tcPr>
            <w:tcW w:w="2694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73364A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F6618A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08CEDD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F4C522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3B82D1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16611E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98A9E5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BA828C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2EEBDB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1B16D8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650C" w:rsidRPr="00E2650C" w14:paraId="65271F5F" w14:textId="77777777" w:rsidTr="00E2650C">
        <w:trPr>
          <w:trHeight w:hRule="exact" w:val="11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2271C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49 - 50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D334B0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Виды деятельности, хобби и развлечения людей в свободное время.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0D9923C6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Чтение текста  «Электронное письмо Александра друзьям об увлечениях людей в свободное время». Выполнение лексических  упражнений к тексту.</w:t>
            </w:r>
          </w:p>
          <w:p w14:paraId="46FE229E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Прослушивание текста «Все хобби Александра». Заполнение таблицы.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82F060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4C58B6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F3FCAF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3192C0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D7AD09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Л3;</w:t>
            </w:r>
          </w:p>
          <w:p w14:paraId="6F161193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М3;</w:t>
            </w:r>
          </w:p>
          <w:p w14:paraId="3CAD3667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П2-4.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0CECF3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ОК 1-5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EB16D1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D74963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650C" w:rsidRPr="00E2650C" w14:paraId="75612790" w14:textId="77777777" w:rsidTr="00E2650C">
        <w:trPr>
          <w:trHeight w:hRule="exact" w:val="8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B797F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51  - 52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0CBE2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Хобби, досуг.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BA99A1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Выполнение </w:t>
            </w:r>
            <w:proofErr w:type="spellStart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лексико</w:t>
            </w:r>
            <w:proofErr w:type="spellEnd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 – грамматических упражнений. Монолог  по теме «Мое хобби». «Хобби моих друзей».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A4B17E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3A204B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F597D7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CEEE98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A40EBE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Л3;</w:t>
            </w:r>
          </w:p>
          <w:p w14:paraId="1ED65A7B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М3-4;</w:t>
            </w:r>
          </w:p>
          <w:p w14:paraId="2059D0CA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П3-4.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ABA063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ОК4-6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34C8FC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0F4F46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650C" w:rsidRPr="00E2650C" w14:paraId="0F6B8B36" w14:textId="77777777" w:rsidTr="00E2650C">
        <w:trPr>
          <w:trHeight w:hRule="exact" w:val="148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7B82C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53 - 56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A14960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Досуг, хобби британцев и русских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88B61A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Просмотр образовательного фильма на английском языке «Окно в Британию. Хобби Британцев». Выполнение упражнений к фильму. Заполнение сравнительной таблицы.  Работа в парах - составление диалогов. Обсуждение и составление плана для написания e - </w:t>
            </w:r>
            <w:proofErr w:type="spellStart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>mail</w:t>
            </w:r>
            <w:proofErr w:type="spellEnd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 другу по переписке по теме «Досуг и хобби в России.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BECF32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1FA381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D06CE5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EE6FA7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3E00B5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Л3;</w:t>
            </w:r>
          </w:p>
          <w:p w14:paraId="34ADEB95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М1;</w:t>
            </w:r>
          </w:p>
          <w:p w14:paraId="0F338614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П3.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AB63AA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ОК2;</w:t>
            </w:r>
          </w:p>
          <w:p w14:paraId="381B45A7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ОК5-6.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4BE9CB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54C738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650C" w:rsidRPr="00E2650C" w14:paraId="3C1EE3E7" w14:textId="77777777" w:rsidTr="00E2650C">
        <w:trPr>
          <w:trHeight w:hRule="exact" w:val="1469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C83E41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Самостоятельная работа:</w:t>
            </w:r>
          </w:p>
          <w:p w14:paraId="3C0920D3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Выполнение </w:t>
            </w:r>
            <w:proofErr w:type="spellStart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лексико</w:t>
            </w:r>
            <w:proofErr w:type="spellEnd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 – грамматических упражнений</w:t>
            </w:r>
          </w:p>
          <w:p w14:paraId="453D16FE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Электронное письмо (</w:t>
            </w:r>
            <w:proofErr w:type="spellStart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>email</w:t>
            </w:r>
            <w:proofErr w:type="spellEnd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>) «Досуг и хобби в России»</w:t>
            </w:r>
          </w:p>
          <w:p w14:paraId="53A7EE08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Перевод текста «Твоя работа – хобби или рутина»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6387FD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64E202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3F2C2F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8EEF86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87C977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Л2;</w:t>
            </w:r>
          </w:p>
          <w:p w14:paraId="72488F47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Л5;</w:t>
            </w:r>
          </w:p>
          <w:p w14:paraId="64AD87B5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М 1;</w:t>
            </w:r>
          </w:p>
          <w:p w14:paraId="703C20C3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М 4;</w:t>
            </w:r>
          </w:p>
          <w:p w14:paraId="4DC1DC43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 1;</w:t>
            </w:r>
          </w:p>
          <w:p w14:paraId="212BE742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 4.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539E8D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ОК 2-6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F65D51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66BAF3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650C" w:rsidRPr="00E2650C" w14:paraId="1D61C6A4" w14:textId="77777777" w:rsidTr="00E2650C">
        <w:trPr>
          <w:trHeight w:hRule="exact" w:val="285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19F6DA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b/>
                <w:color w:val="000000"/>
              </w:rPr>
              <w:t>Тема 6. Описание местоположения объекта (адрес, как найти)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1FCC2E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E8E963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4E4B4B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AB24EE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B4B080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E409E0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5B9518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736E78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650C" w:rsidRPr="00E2650C" w14:paraId="6EB4838C" w14:textId="77777777" w:rsidTr="00E2650C">
        <w:trPr>
          <w:trHeight w:hRule="exact" w:val="1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E3B46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57 - 58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4C105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Предлоги места. Наречия и выражения места и направления.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6DDFCA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 Введение новой лексики по теме «Описание местоположения объекта».  Выполнение лексических и грамматических упражнений. Прослушивание текста «Карта  местности». Формирование навыков говорения. Диалоги «Извините, как мне добраться до…?»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2F35B4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2C14C1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250C33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51E36F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8EEA2B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Л5;</w:t>
            </w:r>
          </w:p>
          <w:p w14:paraId="28BA7373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М4;</w:t>
            </w:r>
          </w:p>
          <w:p w14:paraId="13EBD820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П2-3.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CEF2D4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ОК 2-3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46997C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7B2E84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650C" w:rsidRPr="00E2650C" w14:paraId="05DABC6A" w14:textId="77777777" w:rsidTr="00E2650C">
        <w:trPr>
          <w:trHeight w:hRule="exact" w:val="161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78CF8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59 - 60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7CA5A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Вопросительные предложения в английском языке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FACABE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Вопросительные предложения в английском языке.  Типы вопросов: общий вопрос, разделительный вопрос, альтернативный вопрос,  специальный вопрос, вопрос к подлежащему.  Вопросительные слова. Вопросительные предложения – формулы вежливости. Порядок слов в вопросительном предложении. Выполнение грамматических упражнений.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40B22B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FFD89D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25D354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29249F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6E98D7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Л2-5;</w:t>
            </w:r>
          </w:p>
          <w:p w14:paraId="62EA48F8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М4;</w:t>
            </w:r>
          </w:p>
          <w:p w14:paraId="50FE3C44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П2-3.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5AE54E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ОК1-5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1BAAB0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701B79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650C" w:rsidRPr="00E2650C" w14:paraId="6B70FCF7" w14:textId="77777777" w:rsidTr="00E2650C">
        <w:trPr>
          <w:trHeight w:hRule="exact" w:val="1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ADE9D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61 - 62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AF80B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Правила дорожного движения. Модальные глаголы.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CA6AA8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Правила дорожного движения. Знаки. Модальные глаголы и глаголы выполняющие роль </w:t>
            </w:r>
            <w:proofErr w:type="gramStart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модальных.(</w:t>
            </w:r>
            <w:proofErr w:type="spellStart"/>
            <w:proofErr w:type="gramEnd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>Could</w:t>
            </w:r>
            <w:proofErr w:type="spellEnd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>you</w:t>
            </w:r>
            <w:proofErr w:type="spellEnd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>please</w:t>
            </w:r>
            <w:proofErr w:type="spellEnd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….? </w:t>
            </w:r>
            <w:proofErr w:type="spellStart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>Would</w:t>
            </w:r>
            <w:proofErr w:type="spellEnd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>you</w:t>
            </w:r>
            <w:proofErr w:type="spellEnd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>like</w:t>
            </w:r>
            <w:proofErr w:type="spellEnd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 …?</w:t>
            </w:r>
            <w:proofErr w:type="spellStart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>Shall</w:t>
            </w:r>
            <w:proofErr w:type="spellEnd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 I ….?   и </w:t>
            </w:r>
            <w:proofErr w:type="spellStart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др</w:t>
            </w:r>
            <w:proofErr w:type="spellEnd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>).  Оформление грамматической таблицы. Монолог «Как добраться до твоего техникума, любимого магазина,  ближайшего кинотеатра?»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6A6C65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CD55D4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627884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B612E8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00158A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Л2-5;</w:t>
            </w:r>
          </w:p>
          <w:p w14:paraId="49471F02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М4;</w:t>
            </w:r>
          </w:p>
          <w:p w14:paraId="487D5B54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П2-3.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2589EC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ОК 1-5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28E580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F90CE9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650C" w:rsidRPr="00E2650C" w14:paraId="23C08DE4" w14:textId="77777777" w:rsidTr="00E2650C">
        <w:trPr>
          <w:trHeight w:hRule="exact" w:val="1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58404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63  - 64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68A0F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История правостороннего и левостороннего движения.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AB3DE9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Работа с текстом «Почему в Соединённом Королевстве водят с левой стороны».   Пересказ текста по плану.  Оформление памятки  «правила дорожного движения для пассажира и пешехода»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72F308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E23625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442B24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37EE1A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B6361C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Л2-5;</w:t>
            </w:r>
          </w:p>
          <w:p w14:paraId="3746A1C5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М1-4;</w:t>
            </w:r>
          </w:p>
          <w:p w14:paraId="2BB8D4FD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П2.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CFC041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ОК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0F6F5A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2FC5B5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650C" w:rsidRPr="00E2650C" w14:paraId="040B1F0E" w14:textId="77777777" w:rsidTr="00E2650C">
        <w:trPr>
          <w:trHeight w:hRule="exact" w:val="1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03534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65 - 66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5C968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Экскурсия по родному </w:t>
            </w:r>
            <w:proofErr w:type="gramStart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городу.(</w:t>
            </w:r>
            <w:proofErr w:type="gramEnd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достопримечательности, разработка маршрута)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9C797D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Индивидуальный проект по теме «Экскурсия по родному </w:t>
            </w:r>
            <w:proofErr w:type="gramStart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городу.(</w:t>
            </w:r>
            <w:proofErr w:type="gramEnd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достопримечательности, разработка маршрута)»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EDA107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47639C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C517E2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322C7E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E1AD20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Л5;</w:t>
            </w:r>
          </w:p>
          <w:p w14:paraId="5DBB65D0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М1-4;</w:t>
            </w:r>
          </w:p>
          <w:p w14:paraId="793DB773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П2-4.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B39D47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ОК1-4;</w:t>
            </w:r>
          </w:p>
          <w:p w14:paraId="38A59937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ОК 6.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F3A673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4570F3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650C" w:rsidRPr="00E2650C" w14:paraId="10A268F2" w14:textId="77777777" w:rsidTr="00E2650C">
        <w:trPr>
          <w:trHeight w:hRule="exact" w:val="1457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B30A78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Самостоятельная работа. Социально-бытовые диалоги по тему:  «Дорога к магазину, техникуму, центральной площади» «На прогулке». </w:t>
            </w:r>
          </w:p>
          <w:p w14:paraId="24A561C8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Лексико</w:t>
            </w:r>
            <w:proofErr w:type="spellEnd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 – грамматические упражнения. </w:t>
            </w:r>
          </w:p>
          <w:p w14:paraId="77A4F45E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Реферат «История левостороннего и правостороннего движения»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3FBBA1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0DBE2B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4557AE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4182CD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43F573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Л2;</w:t>
            </w:r>
          </w:p>
          <w:p w14:paraId="2D2C03BC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Л5;</w:t>
            </w:r>
          </w:p>
          <w:p w14:paraId="0C981DAA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М 1;</w:t>
            </w:r>
          </w:p>
          <w:p w14:paraId="42B6B87B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М 4;</w:t>
            </w:r>
          </w:p>
          <w:p w14:paraId="76D02996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 1;</w:t>
            </w:r>
          </w:p>
          <w:p w14:paraId="2AD856B4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 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8310EE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ОК 2-6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2D569F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60FBA2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650C" w:rsidRPr="00E2650C" w14:paraId="338B2881" w14:textId="77777777" w:rsidTr="00E2650C">
        <w:trPr>
          <w:trHeight w:hRule="exact" w:val="287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A0BF64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b/>
                <w:color w:val="000000"/>
              </w:rPr>
              <w:t>Тема 7  Еда.  Способы приготовления пищи, традиции питания.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DB3100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F3A664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43188E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11CB56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B29496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FAF903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2FBC9D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638250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650C" w:rsidRPr="00E2650C" w14:paraId="02C29DE6" w14:textId="77777777" w:rsidTr="00E2650C">
        <w:trPr>
          <w:trHeight w:hRule="exact" w:val="1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DB700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67 - 68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2688B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Исчисляемые и неисчисляемые существительные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F18BEB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Исчисляемые и неисчисляемые существительные. Употребление слов  </w:t>
            </w:r>
            <w:proofErr w:type="spellStart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>many</w:t>
            </w:r>
            <w:proofErr w:type="spellEnd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>much</w:t>
            </w:r>
            <w:proofErr w:type="spellEnd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, a </w:t>
            </w:r>
            <w:proofErr w:type="spellStart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>lot</w:t>
            </w:r>
            <w:proofErr w:type="spellEnd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>of</w:t>
            </w:r>
            <w:proofErr w:type="spellEnd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>little</w:t>
            </w:r>
            <w:proofErr w:type="spellEnd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, a </w:t>
            </w:r>
            <w:proofErr w:type="spellStart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>little</w:t>
            </w:r>
            <w:proofErr w:type="spellEnd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>few</w:t>
            </w:r>
            <w:proofErr w:type="spellEnd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, a </w:t>
            </w:r>
            <w:proofErr w:type="spellStart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>few</w:t>
            </w:r>
            <w:proofErr w:type="spellEnd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  с существительными. Выполнение </w:t>
            </w:r>
            <w:proofErr w:type="spellStart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лексико</w:t>
            </w:r>
            <w:proofErr w:type="spellEnd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 - грамматических упражнений.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916DAC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2914E8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13F5AE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C4CF2E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4CEFAE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Л5;</w:t>
            </w:r>
          </w:p>
          <w:p w14:paraId="0793A322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М4;</w:t>
            </w:r>
          </w:p>
          <w:p w14:paraId="45E5F650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274649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ОК;</w:t>
            </w:r>
          </w:p>
          <w:p w14:paraId="57C03596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ОК3.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D497E2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D36B28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650C" w:rsidRPr="00E2650C" w14:paraId="056B2FD1" w14:textId="77777777" w:rsidTr="00E2650C">
        <w:trPr>
          <w:trHeight w:hRule="exact" w:val="1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03527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69 - 70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406A3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Традиции питания.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2F9A85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Введение лексики по теме "</w:t>
            </w:r>
            <w:proofErr w:type="spellStart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Еда"Работа</w:t>
            </w:r>
            <w:proofErr w:type="spellEnd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 с текстом "Традиционная британская еда". Чтение и прослушивание текста с извлечением запрашиваемой информации. составление "Британского меню" используя информацию из текста. Диалоги этикетного характера "За столом".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47AB2B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7E7C12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6A844D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623592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ADF357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Л 1– 4;</w:t>
            </w:r>
          </w:p>
          <w:p w14:paraId="7C5D0726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М – 4;</w:t>
            </w:r>
          </w:p>
          <w:p w14:paraId="17E84600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 – 4.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D237F4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ОК 1-4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B97032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11FEDD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650C" w:rsidRPr="00E2650C" w14:paraId="0E5B8504" w14:textId="77777777" w:rsidTr="00E2650C">
        <w:trPr>
          <w:trHeight w:hRule="exact" w:val="1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61BFF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71 - 72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CF2E1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Традиции питания в моей семье. Семейные рецепты.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3E9BA5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Монолог "Семейные традиции питания в моей семье".  Таблица "Еда". Праздничное меню в моей семье, Рецепт моего любимого блюда (оформление и презентация).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E5F72A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47C13A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CCA609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0A8A8D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72108D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Л1 – 4;</w:t>
            </w:r>
          </w:p>
          <w:p w14:paraId="67F1B614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М1– 4;</w:t>
            </w:r>
          </w:p>
          <w:p w14:paraId="3EE31AB2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П1 – 4.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83FB0D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ОК 1-4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42FA23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82F770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650C" w:rsidRPr="00E2650C" w14:paraId="3B927B5C" w14:textId="77777777" w:rsidTr="00E2650C">
        <w:trPr>
          <w:trHeight w:hRule="exact" w:val="1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AB1B5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73 - 74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062FD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Здоровый образ жизни. Режим дня. Правильное питание.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F275E1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Чтение текста «Здоровый образ жизни» с извлечением запрашиваемой информации. Монолог  «Режим дня. Приемы пищи». Анкета «Правильное питание». Диалоги по теме «Вредная и полезная еда».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A0F6DA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2AF94A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AA5B88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864D78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56BF00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Л 1 –4;</w:t>
            </w:r>
          </w:p>
          <w:p w14:paraId="73EA24A2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М1 –4;</w:t>
            </w:r>
          </w:p>
          <w:p w14:paraId="788C5F8C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П1 – 4.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3A7213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ОК 1-4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371241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C408CD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650C" w:rsidRPr="00E2650C" w14:paraId="355456A8" w14:textId="77777777" w:rsidTr="00E2650C">
        <w:trPr>
          <w:trHeight w:hRule="exact" w:val="1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35EEC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75- 76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D7029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Рестораны и кафе.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B48214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Подготовка и оформление презентации "Рестораны и кафе в  нашем городе". "Мой любимый ресторан. Меню"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EF010D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0803A5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80CC6E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2F3DCE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62B0E5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Л1-2;</w:t>
            </w:r>
          </w:p>
          <w:p w14:paraId="52292FB6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М 1-3;</w:t>
            </w:r>
          </w:p>
          <w:p w14:paraId="11182FE3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 2-3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F1D7FA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ОК 2;</w:t>
            </w:r>
          </w:p>
          <w:p w14:paraId="43F77AB8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ОК 4.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2BCA13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F3FD97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650C" w:rsidRPr="00E2650C" w14:paraId="5B01BC97" w14:textId="77777777" w:rsidTr="00E2650C">
        <w:trPr>
          <w:trHeight w:hRule="exact" w:val="447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8D4BD6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Тема 8. Магазины, товары, совершение покупок.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A344A7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b/>
                <w:color w:val="000000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8DBAE0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46CEB0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73E8F6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BD19F4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9997C2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5FB988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5D57E5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650C" w:rsidRPr="00E2650C" w14:paraId="7722C715" w14:textId="77777777" w:rsidTr="00E2650C">
        <w:trPr>
          <w:trHeight w:hRule="exact" w:val="1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CC2DF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b/>
                <w:color w:val="000000"/>
              </w:rPr>
              <w:t>77 - 80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CD2EF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Магазины и покупки. Неопределенные местоимения.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F4E048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Введение новой лексики по теме «Магазины, товары, совершение покупок». Неопределенные</w:t>
            </w:r>
            <w:r w:rsidRPr="00E2650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местоимения</w:t>
            </w:r>
            <w:r w:rsidRPr="00E2650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some, any, one, somebody, someone, anybody, anyone,  something, anything. </w:t>
            </w:r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Выполнение </w:t>
            </w:r>
            <w:proofErr w:type="spellStart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лексико</w:t>
            </w:r>
            <w:proofErr w:type="spellEnd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 – грамматических упражнений.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4D129B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CFA63D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295B83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A872E7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4CD83E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Л5;</w:t>
            </w:r>
          </w:p>
          <w:p w14:paraId="5E109192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М4;</w:t>
            </w:r>
          </w:p>
          <w:p w14:paraId="3CAD8015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П3.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176AA3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ОК1;</w:t>
            </w:r>
          </w:p>
          <w:p w14:paraId="0862D439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ОК2.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743C7D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416093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650C" w:rsidRPr="00E2650C" w14:paraId="59973D7A" w14:textId="77777777" w:rsidTr="00E2650C">
        <w:trPr>
          <w:trHeight w:hRule="exact" w:val="1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C6F1D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 81 - 82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F5007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 Магазины, товары.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2DE1A2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 Чтение текста «Что предлагают магазины?» Прослушивание текста «Поход по магазинам» с извлечением запрашиваемой информации. Монологическое высказывание «Мой поход по магазинам».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35A318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BEC61B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C2E1BC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5AC0AA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9E0BA7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Л1-2;</w:t>
            </w:r>
          </w:p>
          <w:p w14:paraId="6D31F3F6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М 1-3;</w:t>
            </w:r>
          </w:p>
          <w:p w14:paraId="30690C98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 2-3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14F02B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ОК1;</w:t>
            </w:r>
          </w:p>
          <w:p w14:paraId="434E905D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ОК4.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052B75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610205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650C" w:rsidRPr="00E2650C" w14:paraId="163B3EE8" w14:textId="77777777" w:rsidTr="00E2650C">
        <w:trPr>
          <w:trHeight w:val="69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E4BFC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83 - 84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5D426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Список покупок.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B861DD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 Список покупок на следующую неделю. Диалог </w:t>
            </w:r>
            <w:proofErr w:type="gramStart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>« В</w:t>
            </w:r>
            <w:proofErr w:type="gramEnd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 обувном». Лексическая таблица по теме «Магазины, покупки, товары» Выполнение </w:t>
            </w:r>
            <w:proofErr w:type="spellStart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лексико</w:t>
            </w:r>
            <w:proofErr w:type="spellEnd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 – грамматических упражнений.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8F2DA3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D66B3B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DC85EE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0AF0F3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CA6CED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Л1-2;</w:t>
            </w:r>
          </w:p>
          <w:p w14:paraId="0EC180FD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М 1-3;</w:t>
            </w:r>
          </w:p>
          <w:p w14:paraId="307E28ED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 2-3.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F4DCB8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ОК 1;</w:t>
            </w:r>
          </w:p>
          <w:p w14:paraId="36C469C4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ОК 2;</w:t>
            </w:r>
          </w:p>
          <w:p w14:paraId="281A65D6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ОК3.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C19039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C68723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650C" w:rsidRPr="00E2650C" w14:paraId="7D65F55F" w14:textId="77777777" w:rsidTr="00E2650C">
        <w:trPr>
          <w:trHeight w:hRule="exact" w:val="1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9010D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85 - 86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A4774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Лучшее место для покупок в твоем городе\селе.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F43789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Текст «Магазины». Описание фотографии\картинки по теме «Магазины, товары, совершение покупок» Анализ писем по теме «Покупки» (правила написание письма, критерии оценивания). Письмо другу «Мой любимый магазин»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034921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193FF8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B7E3C8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AA75EE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7AF21F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Л 2;</w:t>
            </w:r>
          </w:p>
          <w:p w14:paraId="54A74DC0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М1 -3;</w:t>
            </w:r>
          </w:p>
          <w:p w14:paraId="315EAB53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 2.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DF4A33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ОК 1-6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2E3F19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37813E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650C" w:rsidRPr="00E2650C" w14:paraId="50CF8B9C" w14:textId="77777777" w:rsidTr="00E2650C">
        <w:trPr>
          <w:trHeight w:hRule="exact" w:val="1589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833326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Самостоятельная работа.</w:t>
            </w:r>
          </w:p>
          <w:p w14:paraId="034E198B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Выполнение </w:t>
            </w:r>
            <w:proofErr w:type="spellStart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лексико</w:t>
            </w:r>
            <w:proofErr w:type="spellEnd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 – грамматических упражнений.</w:t>
            </w:r>
          </w:p>
          <w:p w14:paraId="663689B7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Социально – бытовые диалоги  по теме «Поход по магазинам», «Вредная и полезная еда»</w:t>
            </w:r>
          </w:p>
          <w:p w14:paraId="554E0F5E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Письмо «Мой любимый магазин».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B06A7B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F1C8A6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AB6B96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4B26D1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1D0B25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Л2;</w:t>
            </w:r>
          </w:p>
          <w:p w14:paraId="6C4187DE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Л5;</w:t>
            </w:r>
          </w:p>
          <w:p w14:paraId="29065266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М 1;</w:t>
            </w:r>
          </w:p>
          <w:p w14:paraId="7293EB8B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М 4;</w:t>
            </w:r>
          </w:p>
          <w:p w14:paraId="2FC02131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 1;</w:t>
            </w:r>
          </w:p>
          <w:p w14:paraId="78C62BA4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 4.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85206C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ОК 1-4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39B42A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C17C70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650C" w:rsidRPr="00E2650C" w14:paraId="6D9E78A4" w14:textId="77777777" w:rsidTr="00E2650C">
        <w:trPr>
          <w:trHeight w:hRule="exact" w:val="486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2BBEFB" w14:textId="77777777" w:rsidR="00E2650C" w:rsidRPr="00E2650C" w:rsidRDefault="00E2650C" w:rsidP="00E2650C">
            <w:pPr>
              <w:widowControl w:val="0"/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b/>
                <w:color w:val="000000"/>
              </w:rPr>
              <w:t>Второй  курс, третий семестр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4A7ED2" w14:textId="77777777" w:rsidR="00E2650C" w:rsidRPr="00E2650C" w:rsidRDefault="00823A23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F01DBF" w14:textId="77777777" w:rsidR="00E2650C" w:rsidRPr="00E2650C" w:rsidRDefault="00823A23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B211F6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67E195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45FB75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CC6150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BE218B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19960F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650C" w:rsidRPr="00E2650C" w14:paraId="589DF565" w14:textId="77777777" w:rsidTr="00E2650C">
        <w:trPr>
          <w:trHeight w:hRule="exact" w:val="571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871872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b/>
                <w:color w:val="000000"/>
              </w:rPr>
              <w:t>Тема 9 Физкультура и спорт, здоровый образ жизни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C1CAC5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b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8CBD0F" w14:textId="77777777" w:rsidR="00E2650C" w:rsidRPr="00E2650C" w:rsidRDefault="00823A23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3DCBF4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C631DF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7416DF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9E4134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3839B7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0AE271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650C" w:rsidRPr="00E2650C" w14:paraId="29FD464F" w14:textId="77777777" w:rsidTr="00E2650C">
        <w:trPr>
          <w:trHeight w:hRule="exact" w:val="1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C168F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87 - 88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A30E3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Спорт на земле, в воде и в воздухе. Имя прилагательное.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122C23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Введение новой лексики по теме</w:t>
            </w:r>
            <w:r w:rsidRPr="00E2650C">
              <w:rPr>
                <w:rFonts w:eastAsia="Times New Roman" w:cs="Times New Roman"/>
                <w:sz w:val="22"/>
              </w:rPr>
              <w:t xml:space="preserve"> «</w:t>
            </w:r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Физкультура и спорт, здоровый образ жизни». Образование степеней сравнения прилагательных и их правописание. Сравнительные слова и обороты </w:t>
            </w:r>
            <w:proofErr w:type="spellStart"/>
            <w:r w:rsidRPr="00E2650C">
              <w:rPr>
                <w:rFonts w:ascii="Times New Roman" w:eastAsia="Times New Roman" w:hAnsi="Times New Roman" w:cs="Times New Roman"/>
                <w:i/>
                <w:color w:val="000000"/>
              </w:rPr>
              <w:t>than</w:t>
            </w:r>
            <w:proofErr w:type="spellEnd"/>
            <w:r w:rsidRPr="00E2650C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E2650C">
              <w:rPr>
                <w:rFonts w:ascii="Times New Roman" w:eastAsia="Times New Roman" w:hAnsi="Times New Roman" w:cs="Times New Roman"/>
                <w:i/>
                <w:color w:val="000000"/>
              </w:rPr>
              <w:t>as</w:t>
            </w:r>
            <w:proofErr w:type="spellEnd"/>
            <w:r w:rsidRPr="00E2650C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…</w:t>
            </w:r>
            <w:proofErr w:type="spellStart"/>
            <w:r w:rsidRPr="00E2650C">
              <w:rPr>
                <w:rFonts w:ascii="Times New Roman" w:eastAsia="Times New Roman" w:hAnsi="Times New Roman" w:cs="Times New Roman"/>
                <w:i/>
                <w:color w:val="000000"/>
              </w:rPr>
              <w:t>as</w:t>
            </w:r>
            <w:proofErr w:type="spellEnd"/>
            <w:r w:rsidRPr="00E2650C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E2650C">
              <w:rPr>
                <w:rFonts w:ascii="Times New Roman" w:eastAsia="Times New Roman" w:hAnsi="Times New Roman" w:cs="Times New Roman"/>
                <w:i/>
                <w:color w:val="000000"/>
              </w:rPr>
              <w:t>not</w:t>
            </w:r>
            <w:proofErr w:type="spellEnd"/>
            <w:r w:rsidRPr="00E2650C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E2650C">
              <w:rPr>
                <w:rFonts w:ascii="Times New Roman" w:eastAsia="Times New Roman" w:hAnsi="Times New Roman" w:cs="Times New Roman"/>
                <w:i/>
                <w:color w:val="000000"/>
              </w:rPr>
              <w:t>so</w:t>
            </w:r>
            <w:proofErr w:type="spellEnd"/>
            <w:r w:rsidRPr="00E2650C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…</w:t>
            </w:r>
            <w:proofErr w:type="spellStart"/>
            <w:r w:rsidRPr="00E2650C">
              <w:rPr>
                <w:rFonts w:ascii="Times New Roman" w:eastAsia="Times New Roman" w:hAnsi="Times New Roman" w:cs="Times New Roman"/>
                <w:i/>
                <w:color w:val="000000"/>
              </w:rPr>
              <w:t>as</w:t>
            </w:r>
            <w:proofErr w:type="spellEnd"/>
            <w:r w:rsidRPr="00E2650C"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  Выполнение </w:t>
            </w:r>
            <w:proofErr w:type="spellStart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лексико</w:t>
            </w:r>
            <w:proofErr w:type="spellEnd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 – грамматических упражнений.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3412FC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C8FFF9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10D6A9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07FE1E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AC8DF4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Л 1– 3;</w:t>
            </w:r>
          </w:p>
          <w:p w14:paraId="79CEA74C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М 4;</w:t>
            </w:r>
          </w:p>
          <w:p w14:paraId="07F510C3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 3– 4.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90CFF2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ОК2-5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865F37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FF94D4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650C" w:rsidRPr="00E2650C" w14:paraId="72CDFB44" w14:textId="77777777" w:rsidTr="00E2650C">
        <w:trPr>
          <w:trHeight w:hRule="exact" w:val="1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F0E80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89 - 90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C417B" w14:textId="77777777" w:rsidR="00E2650C" w:rsidRPr="00E2650C" w:rsidRDefault="009B55C2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Спорт </w:t>
            </w:r>
            <w:r w:rsidR="00E2650C"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 игры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48E49F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 Чтение текста «Спорт и игры». Диалоги о спорте (прослушивание, заполнение пропусков, чтение по ролям). Лексическая таблица «Зимние и летние виды спорта»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7798E7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31BA8C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CE6486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F35674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485796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Л 1– 3;</w:t>
            </w:r>
          </w:p>
          <w:p w14:paraId="7754FF37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М 4;</w:t>
            </w:r>
          </w:p>
          <w:p w14:paraId="12CFC623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 3– 4.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F0E895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ОК2-5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177AFE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D6141A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650C" w:rsidRPr="00E2650C" w14:paraId="78349ACA" w14:textId="77777777" w:rsidTr="00E2650C">
        <w:trPr>
          <w:trHeight w:hRule="exact" w:val="1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D54AA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91 - 92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5EC6D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Простое прошедшее время.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1BF64E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Простое прошедшее время. Образование и употребление.  Глаголы правильные и неправильные.  Чтение и правописание окончаний. Слова – маркеры времени. Выполнение грамматических упражнений.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C4C69C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0411F6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31C231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F391A4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271121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Л 2 -5;</w:t>
            </w:r>
          </w:p>
          <w:p w14:paraId="0AC8DC95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М3-4;</w:t>
            </w:r>
          </w:p>
          <w:p w14:paraId="56C2FF71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 1;</w:t>
            </w:r>
          </w:p>
          <w:p w14:paraId="11CE7E8D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 3– 4.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D99B4C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ОК2-4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2795AA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A5798B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650C" w:rsidRPr="00E2650C" w14:paraId="22E815FB" w14:textId="77777777" w:rsidTr="00E2650C">
        <w:trPr>
          <w:trHeight w:hRule="exact" w:val="161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33AA9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93 - 95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E21DE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Настоящее совещенное время. Прошедшее совещённое время.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B5E529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Настоящее совещенное время. Прошедшее совещённое время. Образование и употребление. Таблица неправильных глаголов.</w:t>
            </w:r>
          </w:p>
          <w:p w14:paraId="232559D8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Слова – маркеры времени. Наречия и словосочетания. Выполнение </w:t>
            </w:r>
            <w:proofErr w:type="spellStart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лексико</w:t>
            </w:r>
            <w:proofErr w:type="spellEnd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 – грамматических упражнений.  Заполнение грамматической таблицы «Простое прошедшее время.</w:t>
            </w:r>
            <w:r w:rsidRPr="00E2650C">
              <w:rPr>
                <w:rFonts w:eastAsia="Times New Roman" w:cs="Times New Roman"/>
                <w:sz w:val="22"/>
              </w:rPr>
              <w:t xml:space="preserve"> </w:t>
            </w: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Настоящее совещенное время. Прошедшее совещённое время».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F4885C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2029E8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F4861E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CA08C3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BEEED7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Л 5;</w:t>
            </w:r>
          </w:p>
          <w:p w14:paraId="69DD8B50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М3;</w:t>
            </w:r>
          </w:p>
          <w:p w14:paraId="73367AC3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 1;</w:t>
            </w:r>
          </w:p>
          <w:p w14:paraId="0C1090F7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П3 – 4.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960C99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ОК2-4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6E449E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4B1EC3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650C" w:rsidRPr="00E2650C" w14:paraId="4DDFEC11" w14:textId="77777777" w:rsidTr="00E2650C">
        <w:trPr>
          <w:trHeight w:hRule="exact" w:val="1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FF5DB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96 - 97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7AAD3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Олимпийские игры.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513971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Олимпийский флаг. Олимпийский девиз. Олимпийский огонь. Гимн. Олимпийские медали. Открытие церемонии Олимпийских игр». Подбор, анализ, систематизация и презентация материала.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158741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F2B555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236D38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21FA66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8FFB09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Л 1–3;</w:t>
            </w:r>
          </w:p>
          <w:p w14:paraId="519E7C42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М 4;</w:t>
            </w:r>
          </w:p>
          <w:p w14:paraId="4811D0B5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 3–4.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809CB2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ОК1-4;</w:t>
            </w:r>
          </w:p>
          <w:p w14:paraId="57085CE9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ОК 6.</w:t>
            </w:r>
          </w:p>
          <w:p w14:paraId="76E14769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7D6F25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1DBCC6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650C" w:rsidRPr="00E2650C" w14:paraId="4A241F96" w14:textId="77777777" w:rsidTr="00E2650C">
        <w:trPr>
          <w:trHeight w:hRule="exact" w:val="1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036D9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98 - 99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4E12C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Тест № 2. Настоящее совещенное время. Прошедшее совещённое время. Простое прошедшее время. Имя прилагательное. 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6F339E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Контроль грамматических навыков по теме «Настоящее совещенное время. Прошедшее совещённое время. Простое прошедшее время. Имя прилагательное».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1C1E0C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B9908C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EB0AC6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092573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EE663F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М 1-4;</w:t>
            </w:r>
          </w:p>
          <w:p w14:paraId="7AD564F0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 4.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8E3429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ОК1-4.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73F52A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913827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650C" w:rsidRPr="00E2650C" w14:paraId="02C0149D" w14:textId="77777777" w:rsidTr="00E2650C">
        <w:trPr>
          <w:trHeight w:hRule="exact" w:val="1591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DC9B27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Самостоятельная работа: Выполнение лексических и грамматических упражнений.</w:t>
            </w:r>
          </w:p>
          <w:p w14:paraId="383902F5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Чтение текста «История Олимпийских игр». Пересказ текста.</w:t>
            </w:r>
          </w:p>
          <w:p w14:paraId="7E333808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Грамматическая таблица.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F9929B" w14:textId="77777777" w:rsidR="00E2650C" w:rsidRPr="00E2650C" w:rsidRDefault="00823A23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79F5FD" w14:textId="77777777" w:rsidR="00E2650C" w:rsidRPr="00E2650C" w:rsidRDefault="00823A23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DEAECB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E49151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A795BD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Л2;</w:t>
            </w:r>
          </w:p>
          <w:p w14:paraId="072827D0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Л5;</w:t>
            </w:r>
          </w:p>
          <w:p w14:paraId="2A8C1A39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М 1;</w:t>
            </w:r>
          </w:p>
          <w:p w14:paraId="5BD6D75E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М 4;</w:t>
            </w:r>
          </w:p>
          <w:p w14:paraId="5C11291B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 1;</w:t>
            </w:r>
          </w:p>
          <w:p w14:paraId="1962E998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 4.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A83E92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ОК 2-6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750C0F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5C4497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650C" w:rsidRPr="00E2650C" w14:paraId="104D348E" w14:textId="77777777" w:rsidTr="00E2650C">
        <w:trPr>
          <w:trHeight w:hRule="exact" w:val="267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3855F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Тема 10. Экскурсии и путешествия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803D6E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C188BB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A72EFA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C1D36A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D82B86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0AAAD9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492877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A22AB5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650C" w:rsidRPr="00E2650C" w14:paraId="1F6E8ED8" w14:textId="77777777" w:rsidTr="00E2650C">
        <w:trPr>
          <w:trHeight w:val="166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5D40B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100 - 103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4AD7F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Настоящее длительное время. Прошедшее длительное время.</w:t>
            </w:r>
          </w:p>
          <w:p w14:paraId="0680B296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Конструкция "собираться, намереваться "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4FE8FB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Настоящее длительное время. Прошедшее длительное время. </w:t>
            </w:r>
            <w:proofErr w:type="gramStart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конструкция  </w:t>
            </w:r>
            <w:proofErr w:type="spellStart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>to</w:t>
            </w:r>
            <w:proofErr w:type="spellEnd"/>
            <w:proofErr w:type="gramEnd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>be</w:t>
            </w:r>
            <w:proofErr w:type="spellEnd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>going</w:t>
            </w:r>
            <w:proofErr w:type="spellEnd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>to</w:t>
            </w:r>
            <w:proofErr w:type="spellEnd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>do</w:t>
            </w:r>
            <w:proofErr w:type="spellEnd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 smth. Образование и употребление.</w:t>
            </w:r>
          </w:p>
          <w:p w14:paraId="1EA99969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наречия и словосочетания, характерные для настоящего длительного времени и прошедшего длительного времени. Глаголы, которые не употребляются в  настоящем длительном времени. Выполнение грамматических упражнений.</w:t>
            </w:r>
          </w:p>
          <w:p w14:paraId="6B6F1BC5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895179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076101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21393B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9D6C6B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55127F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Л 5; М3;</w:t>
            </w:r>
          </w:p>
          <w:p w14:paraId="0EB372DF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 1;</w:t>
            </w:r>
          </w:p>
          <w:p w14:paraId="154A9B99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 3– 4.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3FF41A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ОК 2-4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847A23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4E71C0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650C" w:rsidRPr="00E2650C" w14:paraId="5AB5DADA" w14:textId="77777777" w:rsidTr="00E2650C">
        <w:trPr>
          <w:trHeight w:val="159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6AC1DE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104 - 107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C53D6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Планирование путешествия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49320E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Чтение текста "Планирование путешествия". Определение соответствуют ли его содержанию высказывания, приведенные в упражнении. Прослушивание диалогов, заполнение пропусков словами или </w:t>
            </w:r>
            <w:proofErr w:type="gramStart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>словосочетаниями</w:t>
            </w:r>
            <w:proofErr w:type="gramEnd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 подходящими по смыслу. составление диалогов по теме "Планирование отпуска" Выполнение лексики грамматических упражнений.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11F990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9FBED0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67FF90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C41486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543106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Л1- 3;</w:t>
            </w:r>
          </w:p>
          <w:p w14:paraId="64E96C93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М 1–4;</w:t>
            </w:r>
          </w:p>
          <w:p w14:paraId="69F7227C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 1- 3.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F2DC24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ОК1-2;</w:t>
            </w:r>
          </w:p>
          <w:p w14:paraId="27F43CE7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ОК5-6.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D12C01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920424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650C" w:rsidRPr="00E2650C" w14:paraId="7C837E01" w14:textId="77777777" w:rsidTr="00E2650C">
        <w:trPr>
          <w:trHeight w:hRule="exact" w:val="1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9CE1E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108 - 109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4FE1B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Туризм: обзорная автобусная экскурсия по городу.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154E43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Групповой проект "Туризм: обзорная автобусная экскурсия по </w:t>
            </w:r>
            <w:proofErr w:type="gramStart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городу(</w:t>
            </w:r>
            <w:proofErr w:type="gramEnd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>с осмотром главных достопримечательностей и остановками по пути)".Работа в группе. Работа с лексическим материалом по теме. распределение ролей. Выбор маршрута, анализ и подбор информации. Подготовка и презентация проекта.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68553A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9A79B2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3B8399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344792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AA6E5A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Л1- 3;</w:t>
            </w:r>
          </w:p>
          <w:p w14:paraId="3A584305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М 1–4;</w:t>
            </w:r>
          </w:p>
          <w:p w14:paraId="670FE5DD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 1- 3.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F24153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ОК 2;</w:t>
            </w:r>
          </w:p>
          <w:p w14:paraId="53C0F886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ОК5-6.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0B11AF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B23AB9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650C" w:rsidRPr="00E2650C" w14:paraId="098DF021" w14:textId="77777777" w:rsidTr="00E2650C">
        <w:trPr>
          <w:trHeight w:hRule="exact" w:val="154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85F269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Самостоятельная работа. Выполнение лексических и грамматических упражнений.</w:t>
            </w:r>
          </w:p>
          <w:p w14:paraId="3CB17E56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Подготовка презентации по теме «Экскурсия по городу»</w:t>
            </w:r>
          </w:p>
          <w:p w14:paraId="00487B11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Монологическое высказывание «Планирование путешествия»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A5FC23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C6B710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69BBB4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52A888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182F77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Л2;</w:t>
            </w:r>
          </w:p>
          <w:p w14:paraId="7AE1BBB3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Л5;</w:t>
            </w:r>
          </w:p>
          <w:p w14:paraId="40EAA934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М 1;</w:t>
            </w:r>
          </w:p>
          <w:p w14:paraId="056A0E61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М 4;</w:t>
            </w:r>
          </w:p>
          <w:p w14:paraId="50B65496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 1;</w:t>
            </w:r>
          </w:p>
          <w:p w14:paraId="7DD7E4EA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 4.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75F0D3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ОК 2;</w:t>
            </w:r>
          </w:p>
          <w:p w14:paraId="6DA4A664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ОК 4.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903F11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D04904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650C" w:rsidRPr="00E2650C" w14:paraId="55BED1E2" w14:textId="77777777" w:rsidTr="00E2650C">
        <w:trPr>
          <w:trHeight w:hRule="exact" w:val="429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1D504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Тема 11. Россия, ее национальные символы, государственное и политическое устройство</w:t>
            </w: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95C8AD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4086F7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867DB5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9169A2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8E66CF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50AEFE3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A1A564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52C392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259480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650C" w:rsidRPr="00E2650C" w14:paraId="7BE961FF" w14:textId="77777777" w:rsidTr="00E2650C">
        <w:trPr>
          <w:trHeight w:hRule="exact" w:val="1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6ADC9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110 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5B3F7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Москва: прошлое и настоящее.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95CA31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Простое прошедшее время. Конструкция </w:t>
            </w:r>
            <w:proofErr w:type="spellStart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>used</w:t>
            </w:r>
            <w:proofErr w:type="spellEnd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>to</w:t>
            </w:r>
            <w:proofErr w:type="spellEnd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 +  инфинитив. Описание действий привычек, состояний в прошлом. Чтение текста с извлечением запрашиваемой информации "Москва всегда молодая и </w:t>
            </w:r>
            <w:proofErr w:type="spellStart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красивая"Определение</w:t>
            </w:r>
            <w:proofErr w:type="spellEnd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 соответствуют ли его содержанию высказывания, приведенные в упражнении. Прослушивание текста "Московское метро", заполнение пропусков словами или </w:t>
            </w:r>
            <w:proofErr w:type="gramStart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>словосочетаниями</w:t>
            </w:r>
            <w:proofErr w:type="gramEnd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 подходящими по смыслу.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7AB43C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613425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1A3AD1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4F59C9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346995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Л 1- 4;</w:t>
            </w:r>
          </w:p>
          <w:p w14:paraId="40C352BE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М1-2;</w:t>
            </w:r>
          </w:p>
          <w:p w14:paraId="204A2628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П1- 4.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A68BEB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ОК4;</w:t>
            </w:r>
          </w:p>
          <w:p w14:paraId="2B52A9D6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ОК2.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4A4D10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7B1BE1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650C" w:rsidRPr="00E2650C" w14:paraId="20E558E9" w14:textId="77777777" w:rsidTr="00E2650C">
        <w:trPr>
          <w:trHeight w:val="15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17CFB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111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48114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Достопримечательности Москвы.  Информационный буклет для туриста.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D89236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Описание достопримечательностей Москвы по фотографиям. Монолог "Место, которое я бы хотел посетить в столице нашей Родины".  Выполнение </w:t>
            </w:r>
            <w:proofErr w:type="spellStart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лексико</w:t>
            </w:r>
            <w:proofErr w:type="spellEnd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 - грамматических упражнений.</w:t>
            </w:r>
          </w:p>
          <w:p w14:paraId="586E196D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Информационный буклет туриста. Заполнение информации в </w:t>
            </w:r>
            <w:proofErr w:type="gramStart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буклете :</w:t>
            </w:r>
            <w:proofErr w:type="gramEnd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 географическое положение, площадь, население, религия, правительство, климат, основание, символ, главные достопримечательности.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D25573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24D101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72DDFD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BB2FD2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2636E6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Л 1- 4;</w:t>
            </w:r>
          </w:p>
          <w:p w14:paraId="5B14E474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М1-2;</w:t>
            </w:r>
          </w:p>
          <w:p w14:paraId="4B8D1A3F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П1- 4.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34B022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ОК4-6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5612F9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228F6F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650C" w:rsidRPr="00E2650C" w14:paraId="25B25C6D" w14:textId="77777777" w:rsidTr="00E2650C">
        <w:trPr>
          <w:trHeight w:val="15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0B658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112</w:t>
            </w:r>
            <w:r w:rsidR="007034FC">
              <w:rPr>
                <w:rFonts w:ascii="Times New Roman" w:eastAsia="Times New Roman" w:hAnsi="Times New Roman" w:cs="Times New Roman"/>
                <w:color w:val="000000"/>
              </w:rPr>
              <w:t xml:space="preserve"> - 114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FFD52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Россия, ее национальные символы, государственное и политическое устройство.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962B32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Простое будущее время. Слова - маркеры. Образование и употребление. Чтение текста часть 1 с извлечением запрашиваемой информации "Политическая система России". Прослушивание второй части текста, заполнение пропусков словами и словосочетаниями. Монологическое высказывание по плану "Политическое устройство России".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041966" w14:textId="77777777" w:rsidR="00E2650C" w:rsidRPr="00E2650C" w:rsidRDefault="007034F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4F17D4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51D537" w14:textId="77777777" w:rsidR="00E2650C" w:rsidRPr="00E2650C" w:rsidRDefault="007034F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6D7778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8D244A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Л 1- 4;</w:t>
            </w:r>
          </w:p>
          <w:p w14:paraId="6BB601B9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М1-2;</w:t>
            </w:r>
          </w:p>
          <w:p w14:paraId="406D040D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П1- 4.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414BA7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ОК 1-6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0012D8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DFC5C1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650C" w:rsidRPr="00E2650C" w14:paraId="222FE6A5" w14:textId="77777777" w:rsidTr="00E2650C">
        <w:trPr>
          <w:trHeight w:val="153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9076DF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Самостоятельная работа. Доклад «Достопримечательности Москвы».</w:t>
            </w:r>
          </w:p>
          <w:p w14:paraId="2F2D2879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Выполнение </w:t>
            </w:r>
            <w:proofErr w:type="spellStart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лексико</w:t>
            </w:r>
            <w:proofErr w:type="spellEnd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 - грамматических упражнений.</w:t>
            </w:r>
          </w:p>
          <w:p w14:paraId="72766D2A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Подготовка и оформление информационного буклета для туриста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46E1D6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52B910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929159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DEEAF5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E89AEF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Л2;</w:t>
            </w:r>
          </w:p>
          <w:p w14:paraId="578CAC3F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Л5;</w:t>
            </w:r>
          </w:p>
          <w:p w14:paraId="4AB8DC88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М 1;</w:t>
            </w:r>
          </w:p>
          <w:p w14:paraId="30F1199C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М 4;</w:t>
            </w:r>
          </w:p>
          <w:p w14:paraId="2C704519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 1;</w:t>
            </w:r>
          </w:p>
          <w:p w14:paraId="6A17983C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 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3832EE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ОК 2;</w:t>
            </w:r>
          </w:p>
          <w:p w14:paraId="550694F9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ОК 4.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8DFD5A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3D7149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650C" w:rsidRPr="00E2650C" w14:paraId="3D5C1731" w14:textId="77777777" w:rsidTr="00E2650C">
        <w:trPr>
          <w:trHeight w:hRule="exact" w:val="852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B01BCA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b/>
                <w:color w:val="000000"/>
              </w:rPr>
              <w:t>Тема 12 Англоговорящие страны, географическое положение, климат, флора и фауна, национальные символы, государственное и политическое устройство, наиболее развитые отрасли экономики, достопримечательности, традиции.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26D1AC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46A3A7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011449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740D76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3532A5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E4C86C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E9A10B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D3D340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E2650C" w:rsidRPr="00E2650C" w14:paraId="7D272504" w14:textId="77777777" w:rsidTr="00E2650C">
        <w:trPr>
          <w:trHeight w:hRule="exact" w:val="70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27D95" w14:textId="77777777" w:rsidR="00E2650C" w:rsidRPr="00E2650C" w:rsidRDefault="007034FC" w:rsidP="007034F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115</w:t>
            </w:r>
            <w:r w:rsidR="00E2650C"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 - 116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87B3F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Система времен пассивного залога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2CE99E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Система времен пассивного залога. </w:t>
            </w:r>
            <w:r w:rsidRPr="00E2650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Present</w:t>
            </w:r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E2650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past</w:t>
            </w:r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E2650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future</w:t>
            </w:r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. Образование, употребление. Выполнение </w:t>
            </w:r>
            <w:proofErr w:type="spellStart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лексико</w:t>
            </w:r>
            <w:proofErr w:type="spellEnd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 – грамматических  упражнений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0B220C" w14:textId="77777777" w:rsidR="00E2650C" w:rsidRPr="00E2650C" w:rsidRDefault="007034F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26036C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5E10A4" w14:textId="77777777" w:rsidR="00E2650C" w:rsidRPr="00E2650C" w:rsidRDefault="007034F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B12538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ED8D51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Л5;</w:t>
            </w:r>
          </w:p>
          <w:p w14:paraId="5D532A33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П1-2;</w:t>
            </w:r>
          </w:p>
          <w:p w14:paraId="5A86D532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М3– 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ADC3DF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ОК2-6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3FFA49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7185CE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650C" w:rsidRPr="00E2650C" w14:paraId="688AA28D" w14:textId="77777777" w:rsidTr="00E2650C">
        <w:trPr>
          <w:trHeight w:hRule="exact" w:val="1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40675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117 - 118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8A805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Соединенное Королевство Великобритании и Северной Ирландии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92A8C5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Соединенное королевство. Промышленность. Сельское хозяйство. Пабы в Соединенном Королевстве. Бракосочетания. Соединенное королевство. География. Ландшафт. Климат. Население. Города в Соединенном Королевстве. Работа с текстом и лексикой. Лондон-столица Великобритании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618F6B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C7CD78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224703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0B36CD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4221ED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Л1– 4;</w:t>
            </w:r>
          </w:p>
          <w:p w14:paraId="5D1C5790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М 1–3;</w:t>
            </w:r>
          </w:p>
          <w:p w14:paraId="235820AE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П1.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EA863C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ОК1-4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2C6929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CB4108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650C" w:rsidRPr="00E2650C" w14:paraId="622F255C" w14:textId="77777777" w:rsidTr="00E2650C">
        <w:trPr>
          <w:trHeight w:hRule="exact" w:val="86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AE27A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119 - 120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F2156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США. Канада.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4EB0DD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США. Промышленность, сельское хозяйство.  Канада. Географическое положение. Ландшафт. Климат. Население. Города США и Канады.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E3F935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DC47D0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BBBD12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513276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0980F5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Л1- 4;</w:t>
            </w:r>
          </w:p>
          <w:p w14:paraId="3DA4F14C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П1;</w:t>
            </w:r>
          </w:p>
          <w:p w14:paraId="7BC9D695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М4.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3A1A81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ОК1-4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176A75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5BC8B2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650C" w:rsidRPr="00E2650C" w14:paraId="7642BE60" w14:textId="77777777" w:rsidTr="00E2650C">
        <w:trPr>
          <w:trHeight w:hRule="exact" w:val="111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92C50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121 - 122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5D67F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Австралия.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Новая Зеландия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62B361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Культурные и национальные традиции, краеведение, обычаи и праздники в </w:t>
            </w:r>
            <w:proofErr w:type="gramStart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Австралии</w:t>
            </w:r>
            <w:r>
              <w:t xml:space="preserve"> 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Новой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Зеландии.</w:t>
            </w:r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 Географическое положение. Промышленность, сельское хозяйство.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888A26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289BA9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1E883A7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00F6EAB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B155729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BD8CD9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D12936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26E84A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Л1- 4;</w:t>
            </w:r>
          </w:p>
          <w:p w14:paraId="74AA3965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П1;</w:t>
            </w:r>
          </w:p>
          <w:p w14:paraId="4168C1B7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М4.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DC6437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ОК1-4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FD90E9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AD0918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044EF" w:rsidRPr="00E2650C" w14:paraId="64CA775F" w14:textId="77777777" w:rsidTr="004F09C1">
        <w:trPr>
          <w:trHeight w:hRule="exact" w:val="1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E4ED9" w14:textId="77777777" w:rsidR="00F044EF" w:rsidRPr="00E2650C" w:rsidRDefault="00F044EF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123 - 124</w:t>
            </w:r>
          </w:p>
        </w:tc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73E346" w14:textId="77777777" w:rsidR="00F044EF" w:rsidRPr="00E2650C" w:rsidRDefault="00F044EF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Дифференцированный зачет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E2EBCA" w14:textId="77777777" w:rsidR="00F044EF" w:rsidRPr="00E2650C" w:rsidRDefault="00F044EF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7C8BC8" w14:textId="77777777" w:rsidR="00F044EF" w:rsidRPr="00E2650C" w:rsidRDefault="00F044EF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0B6AF9" w14:textId="77777777" w:rsidR="00F044EF" w:rsidRPr="00E2650C" w:rsidRDefault="00F044EF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139AEB" w14:textId="77777777" w:rsidR="00F044EF" w:rsidRPr="00E2650C" w:rsidRDefault="00F044EF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2ACF49" w14:textId="77777777" w:rsidR="00F044EF" w:rsidRPr="00F044EF" w:rsidRDefault="00F044EF" w:rsidP="00F044EF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44EF">
              <w:rPr>
                <w:rFonts w:ascii="Times New Roman" w:eastAsia="Times New Roman" w:hAnsi="Times New Roman" w:cs="Times New Roman"/>
                <w:color w:val="000000"/>
              </w:rPr>
              <w:t>Л 1– 5;</w:t>
            </w:r>
          </w:p>
          <w:p w14:paraId="155EF9EA" w14:textId="77777777" w:rsidR="00F044EF" w:rsidRPr="00F044EF" w:rsidRDefault="00F044EF" w:rsidP="00F044EF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44EF">
              <w:rPr>
                <w:rFonts w:ascii="Times New Roman" w:eastAsia="Times New Roman" w:hAnsi="Times New Roman" w:cs="Times New Roman"/>
                <w:color w:val="000000"/>
              </w:rPr>
              <w:t>М 1–5;</w:t>
            </w:r>
          </w:p>
          <w:p w14:paraId="77A64A0A" w14:textId="77777777" w:rsidR="00F044EF" w:rsidRPr="00E2650C" w:rsidRDefault="00F044EF" w:rsidP="00F044EF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44EF">
              <w:rPr>
                <w:rFonts w:ascii="Times New Roman" w:eastAsia="Times New Roman" w:hAnsi="Times New Roman" w:cs="Times New Roman"/>
                <w:color w:val="000000"/>
              </w:rPr>
              <w:t>П1 – 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735F23" w14:textId="77777777" w:rsidR="00F044EF" w:rsidRPr="00E2650C" w:rsidRDefault="00F044EF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ОК1-6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15A526" w14:textId="77777777" w:rsidR="00F044EF" w:rsidRPr="00E2650C" w:rsidRDefault="00F044EF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6D57B5" w14:textId="77777777" w:rsidR="00F044EF" w:rsidRPr="00E2650C" w:rsidRDefault="00F044EF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650C" w:rsidRPr="00E2650C" w14:paraId="5821F573" w14:textId="77777777" w:rsidTr="00E2650C">
        <w:trPr>
          <w:trHeight w:hRule="exact" w:val="1577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526655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Самостоятельная работа. Сообщение по теме «Достопримечательности Лондона» Достопримечательности США и  Канады». «Достопримечательности Новой Зеландии».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2C9727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AFAFEC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FCDB21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6F7E7F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548B21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Л2;</w:t>
            </w:r>
          </w:p>
          <w:p w14:paraId="066A4549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Л5;</w:t>
            </w:r>
          </w:p>
          <w:p w14:paraId="35F0C242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М 1;</w:t>
            </w:r>
          </w:p>
          <w:p w14:paraId="7059356A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М 4;</w:t>
            </w:r>
          </w:p>
          <w:p w14:paraId="296322BD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 1;</w:t>
            </w:r>
          </w:p>
          <w:p w14:paraId="5B38709E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 4.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4553F0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ОК 2-4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B1DF4D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D060E4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044EF" w:rsidRPr="00E2650C" w14:paraId="0B52D5F6" w14:textId="77777777" w:rsidTr="00E2650C">
        <w:trPr>
          <w:trHeight w:hRule="exact" w:val="572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D228D3" w14:textId="77777777" w:rsidR="00F044EF" w:rsidRPr="00E2650C" w:rsidRDefault="00F044EF" w:rsidP="00F044EF">
            <w:pPr>
              <w:widowControl w:val="0"/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Второй курс, четвертый семестр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74FDA4" w14:textId="77777777" w:rsidR="00F044EF" w:rsidRPr="00E2650C" w:rsidRDefault="00456E1E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33785C" w14:textId="77777777" w:rsidR="00F044EF" w:rsidRPr="00E2650C" w:rsidRDefault="00456E1E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9D3DF5" w14:textId="77777777" w:rsidR="00F044EF" w:rsidRDefault="00F044EF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5EC65C" w14:textId="77777777" w:rsidR="00F044EF" w:rsidRPr="00E2650C" w:rsidRDefault="00F044EF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EC6FB2" w14:textId="77777777" w:rsidR="00F044EF" w:rsidRPr="00E2650C" w:rsidRDefault="00F044EF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85C2F2" w14:textId="77777777" w:rsidR="00F044EF" w:rsidRPr="00E2650C" w:rsidRDefault="00F044EF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94C276" w14:textId="77777777" w:rsidR="00F044EF" w:rsidRPr="00E2650C" w:rsidRDefault="00F044EF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F50F25" w14:textId="77777777" w:rsidR="00F044EF" w:rsidRPr="00E2650C" w:rsidRDefault="00F044EF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650C" w:rsidRPr="00E2650C" w14:paraId="36BBDAF1" w14:textId="77777777" w:rsidTr="00E2650C">
        <w:trPr>
          <w:trHeight w:hRule="exact" w:val="572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E6F7D7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b/>
                <w:color w:val="000000"/>
              </w:rPr>
              <w:t>Тема 13. Научно – технический прогресс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BEB2CB" w14:textId="77777777" w:rsidR="00E2650C" w:rsidRPr="00E2650C" w:rsidRDefault="00456E1E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DDFEB9" w14:textId="77777777" w:rsidR="00E2650C" w:rsidRPr="00E2650C" w:rsidRDefault="00456E1E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81C50A" w14:textId="77777777" w:rsidR="00E2650C" w:rsidRPr="00E2650C" w:rsidRDefault="00F044EF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70F590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89627C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9432B2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69B60C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79CD0B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650C" w:rsidRPr="00E2650C" w14:paraId="3938D536" w14:textId="77777777" w:rsidTr="00E2650C">
        <w:trPr>
          <w:trHeight w:hRule="exact" w:val="19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B0F03" w14:textId="77777777" w:rsidR="00E2650C" w:rsidRPr="00E2650C" w:rsidRDefault="00F044EF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125</w:t>
            </w:r>
            <w:r w:rsidR="00E2650C"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 - 127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BE087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Научно-технический прогресс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B146E0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Введение новой лексики по теме «Наука и ученые».  Диалоги «Роль научно-технического прогресса в мировом развитии». Текст «Современные научные технологии. Компьютеры, мобильные телефоны, планшеты и современные гаджеты». Чтение текста с извлечением запрашиваемой информации. Выполнение лексических упражнений. Пересказ текста по плану. Монолог «Мое любимое научное достижение» Эссе « Проблема научных достижений»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F8E32E" w14:textId="77777777" w:rsidR="00E2650C" w:rsidRPr="00E2650C" w:rsidRDefault="00F044EF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303374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32B784" w14:textId="77777777" w:rsidR="00E2650C" w:rsidRPr="00E2650C" w:rsidRDefault="00F044EF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B71CA5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D2A9AD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М3-4;</w:t>
            </w:r>
          </w:p>
          <w:p w14:paraId="17C4337B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П3;</w:t>
            </w:r>
          </w:p>
          <w:p w14:paraId="5CF7C328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П4.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06CEB1" w14:textId="77777777" w:rsidR="00E2650C" w:rsidRPr="00E2650C" w:rsidRDefault="00F83C22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ОК1-6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342B21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6747C2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650C" w:rsidRPr="00E2650C" w14:paraId="55F81430" w14:textId="77777777" w:rsidTr="00E2650C">
        <w:trPr>
          <w:trHeight w:hRule="exact" w:val="1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585CA5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128 - 129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71296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Инновационная деятельность в моей профессии.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C0ECDE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Инновационная деятельность в моей профессии. Современное оборудование. Выполнение лексических упражнений. Доклад «Современные инновации в моей профессии». Выдающиеся представители моей профессии.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4BDB76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2F1D67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87C29A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413AAE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74E98B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Л1 – 4;</w:t>
            </w:r>
          </w:p>
          <w:p w14:paraId="46306C83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М 2-3;</w:t>
            </w:r>
          </w:p>
          <w:p w14:paraId="4ABFB076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 3 – 4.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E174A9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ОК1-6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45506A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2A9DE4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650C" w:rsidRPr="00E2650C" w14:paraId="382DA13C" w14:textId="77777777" w:rsidTr="00E2650C">
        <w:trPr>
          <w:trHeight w:hRule="exact" w:val="1475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2B568C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Самостоятельная работа. </w:t>
            </w:r>
          </w:p>
          <w:p w14:paraId="7EA3FBEB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Эссе « Проблема научных достижений»</w:t>
            </w:r>
          </w:p>
          <w:p w14:paraId="74045603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Чтение и перевод текста «Информационные технологии». Вопросы к тексту.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64A3CE" w14:textId="77777777" w:rsidR="00E2650C" w:rsidRPr="00E2650C" w:rsidRDefault="00456E1E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ECF345" w14:textId="77777777" w:rsidR="00E2650C" w:rsidRPr="00E2650C" w:rsidRDefault="00456E1E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3D8B4F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164F75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F31BCA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Л2;</w:t>
            </w:r>
          </w:p>
          <w:p w14:paraId="587DD784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Л5;</w:t>
            </w:r>
          </w:p>
          <w:p w14:paraId="6EC1D990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М 1;</w:t>
            </w:r>
          </w:p>
          <w:p w14:paraId="1DC457C2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М 4;</w:t>
            </w:r>
          </w:p>
          <w:p w14:paraId="10677D6E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 1;</w:t>
            </w:r>
          </w:p>
          <w:p w14:paraId="6D43912B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 4.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24FEE7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ОК 2-4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53CD7E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FF31FD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650C" w:rsidRPr="00E2650C" w14:paraId="1538C43D" w14:textId="77777777" w:rsidTr="00E2650C">
        <w:trPr>
          <w:trHeight w:hRule="exact" w:val="574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8F4B0B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b/>
                <w:color w:val="000000"/>
              </w:rPr>
              <w:t>Тема 14.Человек и природа, экологические проблемы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3ED371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4265DA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4A20D5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DA4D8B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DD8FE2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E5B6C8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A1DCDE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A2EBB1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650C" w:rsidRPr="00E2650C" w14:paraId="631FB1BC" w14:textId="77777777" w:rsidTr="00E2650C">
        <w:trPr>
          <w:trHeight w:hRule="exact" w:val="127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D10F5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130 - 131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054B3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Условные предложения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8E6518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Условные предложения. образование, употребление. Союзы, используемые в придаточных условиях. Выполнение грамматических упражнений.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C90C2E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E51EF8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E1FD45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BDE634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35442F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Л 5;</w:t>
            </w:r>
          </w:p>
          <w:p w14:paraId="4685C379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М3;</w:t>
            </w:r>
          </w:p>
          <w:p w14:paraId="14A8D14D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 1;</w:t>
            </w:r>
          </w:p>
          <w:p w14:paraId="2B72305F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 3– 4.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B6653B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ОК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567588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E7A7DD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650C" w:rsidRPr="00E2650C" w14:paraId="455ADE9E" w14:textId="77777777" w:rsidTr="00E2650C">
        <w:trPr>
          <w:trHeight w:hRule="exact" w:val="1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25B14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132 - 133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CE9AD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 Чудеса Света.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BD82C3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Введение новой лексики по теме «Человек и природа» текст «Чудеса света». Лексическая таблица. </w:t>
            </w:r>
            <w:proofErr w:type="spellStart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Аудиотекст</w:t>
            </w:r>
            <w:proofErr w:type="spellEnd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 «Семь чудес света» прослушивание текста, с последующим заполнением пропусков. Диалог «Семь чудес света». Монолог «Места достойные списка Чудес света»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4E68C7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16708A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E8143C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5CFAD1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0F1D89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Л 3 -5;</w:t>
            </w:r>
          </w:p>
          <w:p w14:paraId="38ECE31E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М3;</w:t>
            </w:r>
          </w:p>
          <w:p w14:paraId="72D1C146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 1– 4.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F0904A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ОК2-4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DC5C71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D35B1B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650C" w:rsidRPr="00E2650C" w14:paraId="15D8CBEC" w14:textId="77777777" w:rsidTr="00E2650C">
        <w:trPr>
          <w:trHeight w:hRule="exact" w:val="1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B3BFF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134 - 135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9955C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Согласование времен. Прямая и косвенная речь.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43973A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Согласование времен. Прямая и косвенная речь. Указательные местоимения и наречия времени и места в косвенной речи. Выполнение </w:t>
            </w:r>
            <w:proofErr w:type="spellStart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лексико</w:t>
            </w:r>
            <w:proofErr w:type="spellEnd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  - грамматических упражнений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0D7DBD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9D8431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E51F0B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E4E1A1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B0C842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Л 5;</w:t>
            </w:r>
          </w:p>
          <w:p w14:paraId="53FF85F5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М3;</w:t>
            </w:r>
          </w:p>
          <w:p w14:paraId="0CC2FD1F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 1;</w:t>
            </w:r>
          </w:p>
          <w:p w14:paraId="2F753E11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 3– 4.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DAE7AB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ОК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F66EA0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FED25B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650C" w:rsidRPr="00E2650C" w14:paraId="19AD6DBA" w14:textId="77777777" w:rsidTr="00E2650C">
        <w:trPr>
          <w:trHeight w:hRule="exact" w:val="17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3CE90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136 -  137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83C22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Человек и природа, экологические проблемы.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57CBAE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Человек и природа. Диалог «Экологические проблемы».  Текст «Исчезающие животные». Аудио текст «Кто сможет спасти нашу планету?» Монолог «Как мы можем спасти природу» Статья «Мой вклад в защиту окружающей среды». Международные организации. Экология и защита окружающей среды. Влияние человека на окружающую среду.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2D9832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3482AA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859F0E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33BA1E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780F86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Л 3 -5;</w:t>
            </w:r>
          </w:p>
          <w:p w14:paraId="5FF886FB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М2 -4;</w:t>
            </w:r>
          </w:p>
          <w:p w14:paraId="5C5F3C66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 1 – 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9D0080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ОК2-4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291A79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E963FB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650C" w:rsidRPr="00E2650C" w14:paraId="2BCD9194" w14:textId="77777777" w:rsidTr="00E2650C">
        <w:trPr>
          <w:trHeight w:hRule="exact" w:val="123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72E5F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138 - 139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AB607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Тест № 3.</w:t>
            </w:r>
            <w:r w:rsidRPr="00E2650C">
              <w:rPr>
                <w:rFonts w:eastAsia="Times New Roman" w:cs="Times New Roman"/>
                <w:sz w:val="22"/>
              </w:rPr>
              <w:t xml:space="preserve"> </w:t>
            </w: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Условные предложения Согласование времен. Прямая и косвенная речь.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45D0E8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Контроль грамматических навыков по теме «Условные предложения Согласование времен. Прямая и косвенная речь».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6C2E20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322CEF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F2A637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DF5A35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946F03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Л 4;</w:t>
            </w:r>
          </w:p>
          <w:p w14:paraId="36736BB4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М 4;</w:t>
            </w:r>
          </w:p>
          <w:p w14:paraId="04F7B947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 3–4.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8B926A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ОК1-6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7CBA22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FD8B16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650C" w:rsidRPr="00E2650C" w14:paraId="07AF5DD9" w14:textId="77777777" w:rsidTr="00E2650C">
        <w:trPr>
          <w:trHeight w:hRule="exact" w:val="1393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56924B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Самостоятельная работа.</w:t>
            </w:r>
          </w:p>
          <w:p w14:paraId="7C36EB35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Выполнение </w:t>
            </w:r>
            <w:proofErr w:type="spellStart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лексико</w:t>
            </w:r>
            <w:proofErr w:type="spellEnd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 – грамматических упражнений.</w:t>
            </w:r>
          </w:p>
          <w:p w14:paraId="61EA57A6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Диалог «Экологическая проблема в моем регионе».</w:t>
            </w:r>
          </w:p>
          <w:p w14:paraId="76315DD5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Заполнение лексической таблицы «Чудеса Света»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E9AF1C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EFB364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C1E496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6B1F7E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A3E5D0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Л2;</w:t>
            </w:r>
          </w:p>
          <w:p w14:paraId="56B42983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Л5;</w:t>
            </w:r>
          </w:p>
          <w:p w14:paraId="58A97555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М 1;</w:t>
            </w:r>
          </w:p>
          <w:p w14:paraId="7807298C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М 4;</w:t>
            </w:r>
          </w:p>
          <w:p w14:paraId="45D1E0BC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 1;</w:t>
            </w:r>
          </w:p>
          <w:p w14:paraId="1FA77653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 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730273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ОК 2-5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31EDBD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7A3E28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650C" w:rsidRPr="00E2650C" w14:paraId="6F4AD76B" w14:textId="77777777" w:rsidTr="00E2650C">
        <w:trPr>
          <w:trHeight w:hRule="exact" w:val="435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B01516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b/>
                <w:color w:val="000000"/>
              </w:rPr>
              <w:t>Тема 15. Достижения и инновации в области науки и техники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25E33B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8B1A30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786F6B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571663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02CED9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C63079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3E8365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43BA33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650C" w:rsidRPr="00E2650C" w14:paraId="1DB10621" w14:textId="77777777" w:rsidTr="00E2650C">
        <w:trPr>
          <w:trHeight w:hRule="exact" w:val="200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71A1C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140 - 141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16FED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Достижения и инновации в области науки и техники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5FA313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Достижения и инновации в области науки и техники. Научные музеи мира. Открытия, которые перевернули мир. Чудеса электричества. Интернет. Современные </w:t>
            </w:r>
            <w:proofErr w:type="spellStart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автомобыли</w:t>
            </w:r>
            <w:proofErr w:type="spellEnd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. Монолог «Я не могу представить мир без …». Настоящее соверщенное длительное </w:t>
            </w:r>
            <w:proofErr w:type="gramStart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время,.</w:t>
            </w:r>
            <w:proofErr w:type="gramEnd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 Прошедшее совершенное длительное время. Будущее совершенное длительное время. Наречия и словосочетания, характерные для времен группы </w:t>
            </w:r>
            <w:proofErr w:type="spellStart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>Perfect</w:t>
            </w:r>
            <w:proofErr w:type="spellEnd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>continuous</w:t>
            </w:r>
            <w:proofErr w:type="spellEnd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>. Выполнение грамматических упражнений.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FFF0C8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C5238B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F13AC7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68AF60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1CA97F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Л 1– 3;</w:t>
            </w:r>
          </w:p>
          <w:p w14:paraId="219F731C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М2 -4;</w:t>
            </w:r>
          </w:p>
          <w:p w14:paraId="7D0FCA51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 1– 4.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D17AC3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ОК2-5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5F7610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411AE1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650C" w:rsidRPr="00E2650C" w14:paraId="6D996C13" w14:textId="77777777" w:rsidTr="00E2650C">
        <w:trPr>
          <w:trHeight w:hRule="exact" w:val="96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4D20B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142 - 143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AB05D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Выдающиеся деятели науки.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8C9463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Подбор, анализ, систематизация, оформление материала для газеты «Выдающиеся деятели науки». Интервью. Статья. Научные праздники. Нобелевская конференция.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256113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09D7D6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AA26F4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A51C01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30497F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Л 1– 3;</w:t>
            </w:r>
          </w:p>
          <w:p w14:paraId="438085FF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М2 -4;</w:t>
            </w:r>
          </w:p>
          <w:p w14:paraId="34A160F4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 1– 4.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1137E6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ОК1</w:t>
            </w:r>
          </w:p>
          <w:p w14:paraId="659A426D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ОК2</w:t>
            </w:r>
          </w:p>
          <w:p w14:paraId="69F34190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ОК6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2715B8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78F69B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650C" w:rsidRPr="00E2650C" w14:paraId="36927C52" w14:textId="77777777" w:rsidTr="00E2650C">
        <w:trPr>
          <w:trHeight w:hRule="exact" w:val="1561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D417F4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Самостоятельная работа. Чтение и прослушивание текста «Интерактивное взаимодействие. Интернет. Социальные сети». Выполнение  упражнений к тексту. Заполнение  аналитической анкеты.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A7B9A4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89A5CA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AA0EBA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03AEF7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5C18D1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Л2;</w:t>
            </w:r>
          </w:p>
          <w:p w14:paraId="6330D0A8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Л5;</w:t>
            </w:r>
          </w:p>
          <w:p w14:paraId="62C1A8DA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М 1;</w:t>
            </w:r>
          </w:p>
          <w:p w14:paraId="3A779BA5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М 4;</w:t>
            </w:r>
          </w:p>
          <w:p w14:paraId="199AEABA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 1;</w:t>
            </w:r>
          </w:p>
          <w:p w14:paraId="672B969E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 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3E1C52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ОК2-4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D11EFF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9F1918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650C" w:rsidRPr="00E2650C" w14:paraId="133B7A92" w14:textId="77777777" w:rsidTr="00E2650C">
        <w:trPr>
          <w:trHeight w:hRule="exact" w:val="713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B81E05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b/>
                <w:color w:val="000000"/>
              </w:rPr>
              <w:t>Тема 16. Машины и механизмы. Промышленное оборудование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64838E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179AFA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A15218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D7446E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68DE0B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1B1AAC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DB07B0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C29E31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650C" w:rsidRPr="00E2650C" w14:paraId="1ECCFD0A" w14:textId="77777777" w:rsidTr="00E2650C">
        <w:trPr>
          <w:trHeight w:hRule="exact" w:val="1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9F26D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144 - 145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63310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Организация рабочего места.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51C334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8BA8C49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Правила работы в мастерской. Правила освещения рабочего места. Социально-бытовые диалоги по теме «На работе». Модальные глаголы. Причастие. Инфинитив. Герундий.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A4CA06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E72B88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7DFB11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157BEA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3F9773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Л1- 3;</w:t>
            </w:r>
          </w:p>
          <w:p w14:paraId="77A1EFA4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М2 -4;</w:t>
            </w:r>
          </w:p>
          <w:p w14:paraId="1A7350C1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П1;</w:t>
            </w:r>
          </w:p>
          <w:p w14:paraId="54EDBE6D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П4.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AF2BEC" w14:textId="77777777" w:rsidR="00E2650C" w:rsidRPr="00E2650C" w:rsidRDefault="00F83C22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ОК1-6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34CBC9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7AA9B3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650C" w:rsidRPr="00E2650C" w14:paraId="42A0492D" w14:textId="77777777" w:rsidTr="00E2650C">
        <w:trPr>
          <w:trHeight w:hRule="exact" w:val="1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42746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146 - 147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37C93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Профессии и специальности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3EEC91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Изучение различных видов  машин и механизмов. Основные принципы работы.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06565D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2BDF89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2B7BFC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405DFF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62C53E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Л1- 3;</w:t>
            </w:r>
          </w:p>
          <w:p w14:paraId="2335D1EA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М2-4;</w:t>
            </w:r>
          </w:p>
          <w:p w14:paraId="62C2B12F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П1;</w:t>
            </w:r>
          </w:p>
          <w:p w14:paraId="6214343C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П4.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24CBAC" w14:textId="77777777" w:rsidR="00E2650C" w:rsidRPr="00E2650C" w:rsidRDefault="00F83C22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ОК1-6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A65235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ACBB76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650C" w:rsidRPr="00E2650C" w14:paraId="06D5C505" w14:textId="77777777" w:rsidTr="00E2650C">
        <w:trPr>
          <w:trHeight w:hRule="exact" w:val="1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41CBD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148 - 151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F4CE2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Безопасность на производстве.</w:t>
            </w:r>
            <w:r w:rsidRPr="00E2650C">
              <w:rPr>
                <w:rFonts w:eastAsia="Times New Roman" w:cs="Times New Roman"/>
                <w:sz w:val="22"/>
              </w:rPr>
              <w:t xml:space="preserve"> </w:t>
            </w: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Инструкции, руководства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E56C38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Изучение правил техники безопасности с машинами и оборудованием. Важность соблюдения инструкции по предотвращению несчастных случаев.</w:t>
            </w:r>
            <w:r w:rsidRPr="00E2650C">
              <w:rPr>
                <w:rFonts w:eastAsia="Times New Roman" w:cs="Times New Roman"/>
                <w:sz w:val="22"/>
              </w:rPr>
              <w:t xml:space="preserve"> </w:t>
            </w: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Изучение инструкций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756C65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CC468B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BB12E5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D0B136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2B2C2D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Л1- 3;</w:t>
            </w:r>
          </w:p>
          <w:p w14:paraId="034A7FBC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М2-4;</w:t>
            </w:r>
          </w:p>
          <w:p w14:paraId="5C130A6A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П1;</w:t>
            </w:r>
          </w:p>
          <w:p w14:paraId="61836A69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П4.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963030" w14:textId="77777777" w:rsidR="00E2650C" w:rsidRPr="00E2650C" w:rsidRDefault="00F83C22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ОК1-6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C36672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3E086B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650C" w:rsidRPr="00E2650C" w14:paraId="6C13805A" w14:textId="77777777" w:rsidTr="00E2650C">
        <w:trPr>
          <w:trHeight w:hRule="exact" w:val="1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4039E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152 - 153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BA416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Выбор и применение инструментов в работе.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1291BF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Правила выбора и применения инструментов для различных видов сварочных  работ. Список инструментов.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6E173E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7E6A9C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CCA847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60A22F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3A9840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Л1- 3;</w:t>
            </w:r>
          </w:p>
          <w:p w14:paraId="13EFAB6A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М2-4;</w:t>
            </w:r>
          </w:p>
          <w:p w14:paraId="6C8FC504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П1;</w:t>
            </w:r>
          </w:p>
          <w:p w14:paraId="62861D8B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П4.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283756" w14:textId="77777777" w:rsidR="00E2650C" w:rsidRPr="00E2650C" w:rsidRDefault="00F83C22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ОК1-6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DFAFE9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6C7D65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650C" w:rsidRPr="00E2650C" w14:paraId="706DDF1B" w14:textId="77777777" w:rsidTr="00E2650C">
        <w:trPr>
          <w:trHeight w:hRule="exact" w:val="1475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2FF5C8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Самостоятельная работа. Чтение и перевод текста «Образование в России».</w:t>
            </w:r>
          </w:p>
          <w:p w14:paraId="21F4C184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Доклад «Востребованность моей профессии в России и за рубежом».</w:t>
            </w:r>
          </w:p>
          <w:p w14:paraId="45B09FD9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Перевод инструкций.</w:t>
            </w:r>
          </w:p>
          <w:p w14:paraId="23F118D5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Выполнение </w:t>
            </w:r>
            <w:proofErr w:type="spellStart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лексико</w:t>
            </w:r>
            <w:proofErr w:type="spellEnd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 - грамматических упражнений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52646A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E329D3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C84C1C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1C9A74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5E042B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Л2;</w:t>
            </w:r>
          </w:p>
          <w:p w14:paraId="6FD2D004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Л5;</w:t>
            </w:r>
          </w:p>
          <w:p w14:paraId="058326F6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М 1;</w:t>
            </w:r>
          </w:p>
          <w:p w14:paraId="137A6870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М 4;</w:t>
            </w:r>
          </w:p>
          <w:p w14:paraId="5A054596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 1;</w:t>
            </w:r>
          </w:p>
          <w:p w14:paraId="174B6E7A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 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D9EFC6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ОК1-6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D05447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3DD6FF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650C" w:rsidRPr="00E2650C" w14:paraId="01A1F83E" w14:textId="77777777" w:rsidTr="00E2650C">
        <w:trPr>
          <w:trHeight w:hRule="exact" w:val="575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151348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b/>
                <w:color w:val="000000"/>
              </w:rPr>
              <w:t>Тема 17. Профессии. Карьерный рост.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919064" w14:textId="77777777" w:rsidR="00E2650C" w:rsidRPr="00E2650C" w:rsidRDefault="00F044EF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5D2100" w14:textId="77777777" w:rsidR="00E2650C" w:rsidRPr="00E2650C" w:rsidRDefault="00F044EF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C7BA37" w14:textId="77777777" w:rsidR="00E2650C" w:rsidRPr="00E2650C" w:rsidRDefault="00F044EF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3FB92E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AFF474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41B857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49D644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ADE7CA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650C" w:rsidRPr="00E2650C" w14:paraId="06F5379D" w14:textId="77777777" w:rsidTr="00E2650C">
        <w:trPr>
          <w:trHeight w:hRule="exact" w:val="1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D1D6B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154 - 155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E62DF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Будущая профессия. Путь к карьере.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C3D183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Образование, обучение. Диалог «В какой области ты успешен?»</w:t>
            </w:r>
          </w:p>
          <w:p w14:paraId="2E4979E3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Аудио текст «Мир профессий». Текст «Выбор карьеры компьерного программиста». Монолог. Моя будущая профессия. Топ – 50.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D5D780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B921C4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5134FE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6AD77B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D9500A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Л4 – 5;</w:t>
            </w:r>
          </w:p>
          <w:p w14:paraId="44E07EFA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М1– 4;</w:t>
            </w:r>
          </w:p>
          <w:p w14:paraId="737413A9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П2 – 4.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23283D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ОК 2;</w:t>
            </w:r>
          </w:p>
          <w:p w14:paraId="2ACB9117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ОК 6.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89EC88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43FAB1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650C" w:rsidRPr="00E2650C" w14:paraId="417A6314" w14:textId="77777777" w:rsidTr="00E2650C">
        <w:trPr>
          <w:trHeight w:hRule="exact" w:val="1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33750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156 - 157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DB128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Ворлдскилс</w:t>
            </w:r>
            <w:proofErr w:type="spellEnd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>. Билет в будущее.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92351A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Изучение движения </w:t>
            </w:r>
            <w:proofErr w:type="spellStart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>WorldSkills</w:t>
            </w:r>
            <w:proofErr w:type="spellEnd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 Russia. Билет в </w:t>
            </w:r>
            <w:proofErr w:type="spellStart"/>
            <w:proofErr w:type="gramStart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будущее.цели</w:t>
            </w:r>
            <w:proofErr w:type="spellEnd"/>
            <w:proofErr w:type="gramEnd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 и задачи.  Развитие профессиональных компетенций. Что такое высококвалифицированный специалист.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0C2407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CEE481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20F909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FEB5BF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8F344E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Л1 – 5;</w:t>
            </w:r>
          </w:p>
          <w:p w14:paraId="29D67EF6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М1– 4;</w:t>
            </w:r>
          </w:p>
          <w:p w14:paraId="24D16921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П1 – 4.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BACE97" w14:textId="77777777" w:rsidR="00E2650C" w:rsidRPr="00E2650C" w:rsidRDefault="00F83C22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ОК1-6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9421CA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E11F4B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650C" w:rsidRPr="00E2650C" w14:paraId="4D72D7AB" w14:textId="77777777" w:rsidTr="00E2650C">
        <w:trPr>
          <w:trHeight w:hRule="exact" w:val="1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7C039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158 - 159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608E5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Резюме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203040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Правила оформление заполнения резюме. Описание опыта, образование, личные данные, адрес, умения и компетенции, дополнительная информация. Заполнение и оформление резюме.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E7F924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4DB784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8609D6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342A23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4160ED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Л1 – 5;</w:t>
            </w:r>
          </w:p>
          <w:p w14:paraId="09302045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М1– 4;</w:t>
            </w:r>
          </w:p>
          <w:p w14:paraId="1652A513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П1 – 4.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93919B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ОК1;</w:t>
            </w:r>
          </w:p>
          <w:p w14:paraId="6745E0FD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ОК3.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D54982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720D3E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650C" w:rsidRPr="00E2650C" w14:paraId="4C09FF25" w14:textId="77777777" w:rsidTr="00E2650C">
        <w:trPr>
          <w:trHeight w:hRule="exact" w:val="1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89449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160 - 161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D9434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Национальные и международные отраслевые выставки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5B6701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Текст «Современные выставки». Достижения в областях </w:t>
            </w:r>
            <w:proofErr w:type="gramStart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науки ,</w:t>
            </w:r>
            <w:proofErr w:type="gramEnd"/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 промышленности и сельского хозяйства. Встреча с профессионалами. самопрезентацияи своей организации Английский – международный язык общения.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8B8295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1D5349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110A76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CB1CEB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214B3A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Л1 – 5;</w:t>
            </w:r>
          </w:p>
          <w:p w14:paraId="2E4F9A1B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М1 –4;</w:t>
            </w:r>
          </w:p>
          <w:p w14:paraId="3ED7D3D4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П1– 4.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E63392" w14:textId="77777777" w:rsidR="00E2650C" w:rsidRPr="00E2650C" w:rsidRDefault="00F83C22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ОК1-6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5553CA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7C27A8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650C" w:rsidRPr="00E2650C" w14:paraId="6D82C0ED" w14:textId="77777777" w:rsidTr="00E2650C">
        <w:trPr>
          <w:trHeight w:hRule="exact" w:val="1475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8E013D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Самостоятельная работа. Оформление резюме.</w:t>
            </w:r>
          </w:p>
          <w:p w14:paraId="00D24FFD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Диалог «Моя будущая профессия»</w:t>
            </w:r>
          </w:p>
          <w:p w14:paraId="1F5353AF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Сочинение «Современные компьютерные технологии в промышленности»</w:t>
            </w:r>
          </w:p>
          <w:p w14:paraId="5ABE31F2" w14:textId="77777777" w:rsidR="00E2650C" w:rsidRPr="00E2650C" w:rsidRDefault="001E7B75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Грамматические упражн</w:t>
            </w:r>
            <w:r w:rsidR="00E2650C" w:rsidRPr="00E2650C">
              <w:rPr>
                <w:rFonts w:ascii="Times New Roman" w:eastAsia="Times New Roman" w:hAnsi="Times New Roman" w:cs="Times New Roman"/>
                <w:color w:val="000000"/>
              </w:rPr>
              <w:t>ения.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8F004B" w14:textId="77777777" w:rsidR="00E2650C" w:rsidRPr="00E2650C" w:rsidRDefault="00F044EF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0B2AA5" w14:textId="77777777" w:rsidR="00E2650C" w:rsidRPr="00E2650C" w:rsidRDefault="00F044EF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6FB6EA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C8E09D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5DBAF2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Л2;</w:t>
            </w:r>
          </w:p>
          <w:p w14:paraId="04D9D3CC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Л5;</w:t>
            </w:r>
          </w:p>
          <w:p w14:paraId="339EF295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М 1;</w:t>
            </w:r>
          </w:p>
          <w:p w14:paraId="73CCFDD1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М 4;</w:t>
            </w:r>
          </w:p>
          <w:p w14:paraId="1A3223E7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 1;</w:t>
            </w:r>
          </w:p>
          <w:p w14:paraId="10981AD4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 4.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49FC8D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ОК1</w:t>
            </w:r>
            <w:r w:rsidR="00F83C22">
              <w:rPr>
                <w:rFonts w:ascii="Times New Roman" w:eastAsia="Times New Roman" w:hAnsi="Times New Roman" w:cs="Times New Roman"/>
                <w:color w:val="000000"/>
              </w:rPr>
              <w:t>-6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6A7647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485F74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650C" w:rsidRPr="00E2650C" w14:paraId="25F46B68" w14:textId="77777777" w:rsidTr="00E2650C">
        <w:trPr>
          <w:trHeight w:hRule="exact" w:val="483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30317E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b/>
                <w:color w:val="000000"/>
              </w:rPr>
              <w:t>Тема 18. Современные компьютерные технологии в промышленности.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E7901A" w14:textId="77777777" w:rsidR="00E2650C" w:rsidRPr="00E2650C" w:rsidRDefault="00456E1E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9033C7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1F165C" w14:textId="77777777" w:rsidR="00E2650C" w:rsidRPr="00E2650C" w:rsidRDefault="00F83C22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A9A2B0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D2F68E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497D68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5CADC2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82E768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650C" w:rsidRPr="00E2650C" w14:paraId="779FCDEB" w14:textId="77777777" w:rsidTr="00E2650C">
        <w:trPr>
          <w:trHeight w:hRule="exact" w:val="1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93A77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162 -165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4BE39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Компьютеры – новая эра технологий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926621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 xml:space="preserve">Чтение и прослушивание текста «Компьютеры - новая эра технологий». Пересказ текста по эталону. Сочинение «Современные компьютерные технологии в промышленности»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64B629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AD2940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144B5F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9C7485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2EF991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Л 3 -5;</w:t>
            </w:r>
          </w:p>
          <w:p w14:paraId="6429150D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М2 -4;</w:t>
            </w:r>
          </w:p>
          <w:p w14:paraId="17198AB6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 1– 4.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EB2CAD" w14:textId="77777777" w:rsidR="00E2650C" w:rsidRPr="00E2650C" w:rsidRDefault="00F83C22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ОК1-6</w:t>
            </w:r>
          </w:p>
          <w:p w14:paraId="5E1DCA67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EABE4A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92F3CD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650C" w:rsidRPr="00E2650C" w14:paraId="1C626FB6" w14:textId="77777777" w:rsidTr="00E2650C">
        <w:trPr>
          <w:trHeight w:hRule="exact" w:val="1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BB764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166 -  168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75D74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История создания интернета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B91B15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Введение новой лексики по теме «Интернет». Статья «История создания Интернета» Анкетирование. Работа в круге (вопрос – ответ). Презентация собранной информации. Образовательный фильм  «Бил Гейтс». Диалоги по сюжету фильма.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50DCDA" w14:textId="77777777" w:rsidR="00E2650C" w:rsidRPr="00E2650C" w:rsidRDefault="00F83C22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358A83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0F8BF9" w14:textId="77777777" w:rsidR="00E2650C" w:rsidRPr="00E2650C" w:rsidRDefault="00F83C22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7994C3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4CFDB7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Л4 – 5;</w:t>
            </w:r>
          </w:p>
          <w:p w14:paraId="05AE3F82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М1– 4;</w:t>
            </w:r>
          </w:p>
          <w:p w14:paraId="08C71288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П2 – 4.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1E96A4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ОК2-6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85E400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88A659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650C" w:rsidRPr="00E2650C" w14:paraId="6D1FD1CC" w14:textId="77777777" w:rsidTr="00E2650C">
        <w:trPr>
          <w:trHeight w:hRule="exact" w:val="1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4689F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169 - 170</w:t>
            </w:r>
          </w:p>
        </w:tc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0E4486" w14:textId="77777777" w:rsidR="00E2650C" w:rsidRPr="00E2650C" w:rsidRDefault="00E2650C" w:rsidP="00E26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Дифференцированный зачет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679B53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BEA667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02A2CC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2C3CBB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22BCDC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Л 1– 5;</w:t>
            </w:r>
          </w:p>
          <w:p w14:paraId="35B3FF1E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М 1–5;</w:t>
            </w:r>
          </w:p>
          <w:p w14:paraId="554EE868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50C">
              <w:rPr>
                <w:rFonts w:ascii="Times New Roman" w:eastAsia="Times New Roman" w:hAnsi="Times New Roman" w:cs="Times New Roman"/>
                <w:color w:val="000000"/>
              </w:rPr>
              <w:t>П1 – 4.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36B4B3" w14:textId="77777777" w:rsidR="00E2650C" w:rsidRPr="00E2650C" w:rsidRDefault="00F83C22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ОК1-6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BF057B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41F9FA" w14:textId="77777777" w:rsidR="00E2650C" w:rsidRPr="00E2650C" w:rsidRDefault="00E2650C" w:rsidP="00E26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78C06C94" w14:textId="77777777" w:rsidR="0033525B" w:rsidRDefault="003352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3525B" w:rsidSect="009B35AE">
          <w:pgSz w:w="16838" w:h="11906" w:orient="landscape"/>
          <w:pgMar w:top="993" w:right="567" w:bottom="992" w:left="709" w:header="709" w:footer="709" w:gutter="0"/>
          <w:cols w:space="720"/>
        </w:sectPr>
      </w:pPr>
    </w:p>
    <w:p w14:paraId="09125225" w14:textId="77777777" w:rsidR="0033525B" w:rsidRDefault="00F138A5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 УСЛОВИЯ РЕАЛИЗАЦИИ ПРОГРАММЫ ДИСЦИПЛИНЫ</w:t>
      </w:r>
      <w:bookmarkStart w:id="3" w:name="2s8eyo1" w:colFirst="0" w:colLast="0"/>
      <w:bookmarkEnd w:id="3"/>
    </w:p>
    <w:p w14:paraId="1EE609F8" w14:textId="77777777" w:rsidR="0033525B" w:rsidRDefault="0033525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A192F3B" w14:textId="77777777" w:rsidR="0033525B" w:rsidRDefault="00F138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3.1. Требования к материально-техническому обеспечению.</w:t>
      </w:r>
    </w:p>
    <w:p w14:paraId="3335D6DB" w14:textId="77777777" w:rsidR="0033525B" w:rsidRDefault="00F138A5">
      <w:pPr>
        <w:pBdr>
          <w:top w:val="nil"/>
          <w:left w:val="nil"/>
          <w:bottom w:val="nil"/>
          <w:right w:val="nil"/>
          <w:between w:val="nil"/>
        </w:pBdr>
        <w:ind w:left="360" w:firstLine="3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8601DD"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еализация учебной дисциплины ОУД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.03 Иностранный язык требует наличия учебного кабинета «Иностранный язык».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3380631B" w14:textId="77777777" w:rsidR="0033525B" w:rsidRDefault="00F138A5">
      <w:pPr>
        <w:pBdr>
          <w:top w:val="nil"/>
          <w:left w:val="nil"/>
          <w:bottom w:val="nil"/>
          <w:right w:val="nil"/>
          <w:between w:val="nil"/>
        </w:pBdr>
        <w:ind w:left="360" w:firstLine="3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Оборудование учебного кабинета:</w:t>
      </w:r>
    </w:p>
    <w:p w14:paraId="5F66CA97" w14:textId="77777777" w:rsidR="0033525B" w:rsidRDefault="00F138A5">
      <w:pPr>
        <w:pBdr>
          <w:top w:val="nil"/>
          <w:left w:val="nil"/>
          <w:bottom w:val="nil"/>
          <w:right w:val="nil"/>
          <w:between w:val="nil"/>
        </w:pBdr>
        <w:ind w:left="360" w:firstLine="3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посадочные места по количеству обучающихся;</w:t>
      </w:r>
    </w:p>
    <w:p w14:paraId="0576DD26" w14:textId="77777777" w:rsidR="0033525B" w:rsidRDefault="00F138A5">
      <w:pPr>
        <w:pBdr>
          <w:top w:val="nil"/>
          <w:left w:val="nil"/>
          <w:bottom w:val="nil"/>
          <w:right w:val="nil"/>
          <w:between w:val="nil"/>
        </w:pBdr>
        <w:ind w:left="360" w:firstLine="3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рабочее место преподавателя;</w:t>
      </w:r>
    </w:p>
    <w:p w14:paraId="3C0EA98F" w14:textId="77777777" w:rsidR="0033525B" w:rsidRDefault="00F138A5">
      <w:pPr>
        <w:pBdr>
          <w:top w:val="nil"/>
          <w:left w:val="nil"/>
          <w:bottom w:val="nil"/>
          <w:right w:val="nil"/>
          <w:between w:val="nil"/>
        </w:pBdr>
        <w:ind w:left="360" w:firstLine="3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комплект учебно-наглядных пособий «Грамматика английского языка»;</w:t>
      </w:r>
    </w:p>
    <w:p w14:paraId="198BB9FA" w14:textId="77777777" w:rsidR="0033525B" w:rsidRDefault="00F138A5">
      <w:pPr>
        <w:pBdr>
          <w:top w:val="nil"/>
          <w:left w:val="nil"/>
          <w:bottom w:val="nil"/>
          <w:right w:val="nil"/>
          <w:between w:val="nil"/>
        </w:pBdr>
        <w:ind w:left="360" w:firstLine="3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-комплект учебно-наглядных пособий «Великобритания. Достопримечательности Лондона».</w:t>
      </w:r>
    </w:p>
    <w:p w14:paraId="206A7C4C" w14:textId="77777777" w:rsidR="0033525B" w:rsidRDefault="00F138A5">
      <w:pPr>
        <w:pBdr>
          <w:top w:val="nil"/>
          <w:left w:val="nil"/>
          <w:bottom w:val="nil"/>
          <w:right w:val="nil"/>
          <w:between w:val="nil"/>
        </w:pBdr>
        <w:ind w:left="360" w:firstLine="3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Технические средства обучения:</w:t>
      </w:r>
    </w:p>
    <w:p w14:paraId="302F263C" w14:textId="77777777" w:rsidR="0033525B" w:rsidRDefault="00F138A5">
      <w:pPr>
        <w:pBdr>
          <w:top w:val="nil"/>
          <w:left w:val="nil"/>
          <w:bottom w:val="nil"/>
          <w:right w:val="nil"/>
          <w:between w:val="nil"/>
        </w:pBdr>
        <w:ind w:left="360" w:firstLine="3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компьютер с лицензионным программным обеспечением и </w:t>
      </w:r>
      <w:r w:rsidR="004A41C4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мультимедийный проектор.</w:t>
      </w:r>
    </w:p>
    <w:p w14:paraId="1BDA8F3C" w14:textId="77777777" w:rsidR="0033525B" w:rsidRDefault="0033525B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17dp8vu" w:colFirst="0" w:colLast="0"/>
      <w:bookmarkEnd w:id="4"/>
    </w:p>
    <w:p w14:paraId="2AB5B68F" w14:textId="77777777" w:rsidR="0033525B" w:rsidRDefault="00F138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3.2. Информационное обеспечение обучения</w:t>
      </w:r>
    </w:p>
    <w:p w14:paraId="1829438C" w14:textId="77777777" w:rsidR="0033525B" w:rsidRDefault="00F138A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3rdcrjn" w:colFirst="0" w:colLast="0"/>
      <w:bookmarkEnd w:id="5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14:paraId="02112329" w14:textId="77777777" w:rsidR="0033525B" w:rsidRDefault="00F138A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26in1rg" w:colFirst="0" w:colLast="0"/>
      <w:bookmarkEnd w:id="6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Основные источники:</w:t>
      </w:r>
    </w:p>
    <w:p w14:paraId="667E9271" w14:textId="77777777" w:rsidR="0033525B" w:rsidRDefault="00F138A5">
      <w:pPr>
        <w:keepNext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_lnxbz9" w:colFirst="0" w:colLast="0"/>
      <w:bookmarkEnd w:id="7"/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Безкоровайная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Г.Т.,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Койранская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Е.А., Соколова Н.И., Лаврик Г.В. Planet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English: учебник английског</w:t>
      </w:r>
      <w:r w:rsidR="004A41C4">
        <w:rPr>
          <w:rFonts w:ascii="Times New Roman" w:eastAsia="Times New Roman" w:hAnsi="Times New Roman" w:cs="Times New Roman"/>
          <w:color w:val="000000"/>
          <w:sz w:val="28"/>
          <w:szCs w:val="28"/>
        </w:rPr>
        <w:t>о языка для учреждений СПО. — Москва;</w:t>
      </w:r>
      <w:r w:rsidR="002837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Издательский центр </w:t>
      </w:r>
      <w:r w:rsidR="004A4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83714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4A41C4">
        <w:rPr>
          <w:rFonts w:ascii="Times New Roman" w:eastAsia="Times New Roman" w:hAnsi="Times New Roman" w:cs="Times New Roman"/>
          <w:color w:val="000000"/>
          <w:sz w:val="28"/>
          <w:szCs w:val="28"/>
        </w:rPr>
        <w:t>Академия</w:t>
      </w:r>
      <w:r w:rsidR="0028371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4A41C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2015. </w:t>
      </w:r>
      <w:r w:rsidR="004A41C4">
        <w:rPr>
          <w:rFonts w:ascii="Times New Roman" w:eastAsia="Times New Roman" w:hAnsi="Times New Roman" w:cs="Times New Roman"/>
          <w:color w:val="000000"/>
          <w:sz w:val="28"/>
          <w:szCs w:val="28"/>
        </w:rPr>
        <w:t>– 256 с.</w:t>
      </w:r>
    </w:p>
    <w:p w14:paraId="20C4DBE3" w14:textId="77777777" w:rsidR="0033525B" w:rsidRPr="00283714" w:rsidRDefault="00F138A5" w:rsidP="00283714">
      <w:pPr>
        <w:pStyle w:val="ac"/>
        <w:numPr>
          <w:ilvl w:val="0"/>
          <w:numId w:val="3"/>
        </w:numPr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83714">
        <w:rPr>
          <w:rFonts w:ascii="Times New Roman" w:eastAsia="Times New Roman" w:hAnsi="Times New Roman" w:cs="Times New Roman"/>
          <w:color w:val="000000"/>
          <w:sz w:val="28"/>
          <w:szCs w:val="28"/>
        </w:rPr>
        <w:t>Безкоровайная</w:t>
      </w:r>
      <w:proofErr w:type="spellEnd"/>
      <w:r w:rsidRPr="002837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Г.Т., </w:t>
      </w:r>
      <w:proofErr w:type="spellStart"/>
      <w:r w:rsidRPr="00283714">
        <w:rPr>
          <w:rFonts w:ascii="Times New Roman" w:eastAsia="Times New Roman" w:hAnsi="Times New Roman" w:cs="Times New Roman"/>
          <w:color w:val="000000"/>
          <w:sz w:val="28"/>
          <w:szCs w:val="28"/>
        </w:rPr>
        <w:t>Койранская</w:t>
      </w:r>
      <w:proofErr w:type="spellEnd"/>
      <w:r w:rsidRPr="002837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Е.А., Соколова Н.И., Лаврик Г.В. Planet </w:t>
      </w:r>
      <w:proofErr w:type="spellStart"/>
      <w:r w:rsidRPr="00283714"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 w:rsidRPr="002837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English: электронный учебно-методический комплекс английског</w:t>
      </w:r>
      <w:r w:rsidR="00283714" w:rsidRPr="00283714">
        <w:rPr>
          <w:rFonts w:ascii="Times New Roman" w:eastAsia="Times New Roman" w:hAnsi="Times New Roman" w:cs="Times New Roman"/>
          <w:color w:val="000000"/>
          <w:sz w:val="28"/>
          <w:szCs w:val="28"/>
        </w:rPr>
        <w:t>о языка для учреждений СПО. –</w:t>
      </w:r>
      <w:r w:rsidR="00283714" w:rsidRPr="00283714">
        <w:t xml:space="preserve"> </w:t>
      </w:r>
      <w:r w:rsidR="00283714" w:rsidRPr="00283714">
        <w:rPr>
          <w:rFonts w:ascii="Times New Roman" w:eastAsia="Times New Roman" w:hAnsi="Times New Roman" w:cs="Times New Roman"/>
          <w:color w:val="000000"/>
          <w:sz w:val="28"/>
          <w:szCs w:val="28"/>
        </w:rPr>
        <w:t>Москва; Издательский центр  «Академия», 2015. – 256 с.</w:t>
      </w:r>
    </w:p>
    <w:p w14:paraId="3B344DFC" w14:textId="77777777" w:rsidR="0033525B" w:rsidRDefault="00F138A5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Агеева, Е.А. Английский язык дл</w:t>
      </w:r>
      <w:r w:rsidR="002837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сварщиков / Е.А. Агеева. - </w:t>
      </w:r>
      <w:r w:rsidR="00283714" w:rsidRPr="00283714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283714" w:rsidRPr="0028371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Москва; Издательский ц</w:t>
      </w:r>
      <w:r w:rsidR="002837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ентр  «Академия»,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2017. - 96 c.</w:t>
      </w:r>
    </w:p>
    <w:p w14:paraId="60A09110" w14:textId="77777777" w:rsidR="0033525B" w:rsidRDefault="00F138A5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_35nkun2" w:colFirst="0" w:colLast="0"/>
      <w:bookmarkEnd w:id="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Агеева, Е.А. Английский язык для сварщик</w:t>
      </w:r>
      <w:r w:rsidR="002837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ов: Учебник / Е.А. Агеева. - </w:t>
      </w:r>
      <w:r w:rsidR="00283714" w:rsidRPr="00283714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283714" w:rsidRPr="0028371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Москва; Издательский ц</w:t>
      </w:r>
      <w:r w:rsidR="00283714">
        <w:rPr>
          <w:rFonts w:ascii="Times New Roman" w:eastAsia="Times New Roman" w:hAnsi="Times New Roman" w:cs="Times New Roman"/>
          <w:color w:val="000000"/>
          <w:sz w:val="28"/>
          <w:szCs w:val="28"/>
        </w:rPr>
        <w:t>ентр  «Академия»,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Академия, 2018. - 176 c.</w:t>
      </w:r>
    </w:p>
    <w:p w14:paraId="0AEA0ED3" w14:textId="77777777" w:rsidR="0033525B" w:rsidRDefault="00F138A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Дополнительные источники: </w:t>
      </w:r>
    </w:p>
    <w:p w14:paraId="5047595E" w14:textId="77777777" w:rsidR="0033525B" w:rsidRDefault="00F138A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Гарагуля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С.И. Английский язык для студентов технических колледжей / С.И.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Гарагуля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283714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="002837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остов – на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283714">
        <w:rPr>
          <w:rFonts w:ascii="Times New Roman" w:eastAsia="Times New Roman" w:hAnsi="Times New Roman" w:cs="Times New Roman"/>
          <w:color w:val="000000"/>
          <w:sz w:val="28"/>
          <w:szCs w:val="28"/>
        </w:rPr>
        <w:t>ону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Феникс, 2017. - 320 c.</w:t>
      </w:r>
    </w:p>
    <w:p w14:paraId="5C3C4523" w14:textId="77777777" w:rsidR="0033525B" w:rsidRDefault="00F138A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Данчевская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О.Е. Английский язык для межкультурного и профессионального общения: Учебное пособие / О.Е.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283714">
        <w:rPr>
          <w:rFonts w:ascii="Times New Roman" w:eastAsia="Times New Roman" w:hAnsi="Times New Roman" w:cs="Times New Roman"/>
          <w:color w:val="000000"/>
          <w:sz w:val="28"/>
          <w:szCs w:val="28"/>
        </w:rPr>
        <w:t>нчевская</w:t>
      </w:r>
      <w:proofErr w:type="spellEnd"/>
      <w:r w:rsidR="00283714">
        <w:rPr>
          <w:rFonts w:ascii="Times New Roman" w:eastAsia="Times New Roman" w:hAnsi="Times New Roman" w:cs="Times New Roman"/>
          <w:color w:val="000000"/>
          <w:sz w:val="28"/>
          <w:szCs w:val="28"/>
        </w:rPr>
        <w:t>. - Москва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Флинта, 2015. - 192 c.</w:t>
      </w:r>
    </w:p>
    <w:p w14:paraId="0F352F54" w14:textId="77777777" w:rsidR="0033525B" w:rsidRPr="00F138A5" w:rsidRDefault="00F138A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Данчевская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О.Е. Английский язык для межкультурного и профессионального общения. </w:t>
      </w:r>
      <w:r w:rsidRPr="00F138A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English for Cross-Cultural and Professional Communication: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Учебное</w:t>
      </w:r>
      <w:r w:rsidRPr="00F138A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пособие</w:t>
      </w:r>
      <w:r w:rsidRPr="00F138A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/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138A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138A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Данчевская</w:t>
      </w:r>
      <w:proofErr w:type="spellEnd"/>
      <w:r w:rsidRPr="00F138A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138A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138A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Малёв</w:t>
      </w:r>
      <w:proofErr w:type="spellEnd"/>
      <w:r w:rsidRPr="00F138A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283714">
        <w:rPr>
          <w:rFonts w:ascii="Times New Roman" w:eastAsia="Times New Roman" w:hAnsi="Times New Roman" w:cs="Times New Roman"/>
          <w:color w:val="000000"/>
          <w:sz w:val="28"/>
          <w:szCs w:val="28"/>
        </w:rPr>
        <w:t>осква</w:t>
      </w:r>
      <w:r w:rsidRPr="00F138A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Флинта</w:t>
      </w:r>
      <w:r w:rsidRPr="00F138A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 2015. - 192 c.</w:t>
      </w:r>
    </w:p>
    <w:p w14:paraId="0665544E" w14:textId="77777777" w:rsidR="0033525B" w:rsidRDefault="00F138A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Интернет-ресурсы:</w:t>
      </w:r>
    </w:p>
    <w:p w14:paraId="785FDCF2" w14:textId="77777777" w:rsidR="0033525B" w:rsidRDefault="00F138A5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www.lingvo-online.ru (более 30 англо-русских, русско-английских и толковых словарей общей и отраслевой лексики).</w:t>
      </w:r>
    </w:p>
    <w:p w14:paraId="10AC1AFD" w14:textId="77777777" w:rsidR="0033525B" w:rsidRDefault="00F138A5">
      <w:pPr>
        <w:widowControl w:val="0"/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 www.macmillandictionary.com/dictionary/british/enjoy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Macmillan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Dictionary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возможностью прослушать произношение слов). </w:t>
      </w:r>
    </w:p>
    <w:p w14:paraId="3594251E" w14:textId="77777777" w:rsidR="0033525B" w:rsidRDefault="00F138A5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www.britannica.com (энциклопедия «Британника»).</w:t>
      </w:r>
    </w:p>
    <w:p w14:paraId="0F60B523" w14:textId="77777777" w:rsidR="0033525B" w:rsidRPr="003573BC" w:rsidRDefault="00F138A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73B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4. www.ldoceonline.com (Longman Dictionary of Contemporary English).</w:t>
      </w:r>
    </w:p>
    <w:p w14:paraId="0C11ACE6" w14:textId="77777777" w:rsidR="0033525B" w:rsidRPr="003573BC" w:rsidRDefault="0033525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1D22BB57" w14:textId="77777777" w:rsidR="0033525B" w:rsidRPr="003573BC" w:rsidRDefault="0033525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5879AC88" w14:textId="77777777" w:rsidR="0033525B" w:rsidRDefault="00F138A5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9" w:name="_44sinio" w:colFirst="0" w:colLast="0"/>
      <w:bookmarkStart w:id="10" w:name="_2jxsxqh" w:colFirst="0" w:colLast="0"/>
      <w:bookmarkEnd w:id="9"/>
      <w:bookmarkEnd w:id="1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КОНТРОЛЬ И ОЦЕНКА РЕЗУЛЬТАТОВ ОСВОЕНИЯ УЧЕБНОЙ ДИСЦИПЛИНЫ</w:t>
      </w:r>
    </w:p>
    <w:p w14:paraId="4EDCB286" w14:textId="77777777" w:rsidR="0033525B" w:rsidRDefault="00F138A5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и оценка результатов освоения учебной дисциплины осуществляется преподавателем в процессе проведения практических занятий и контрольных работ, тестирования, а также выполнения обучающимися индивидуальных заданий, проектов, рефератов, презентаций.</w:t>
      </w:r>
    </w:p>
    <w:p w14:paraId="03B9A5B6" w14:textId="77777777" w:rsidR="0033525B" w:rsidRDefault="003352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8"/>
        <w:tblW w:w="1004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5236"/>
        <w:gridCol w:w="2822"/>
      </w:tblGrid>
      <w:tr w:rsidR="0033525B" w14:paraId="51E3D3AB" w14:textId="77777777">
        <w:trPr>
          <w:trHeight w:val="1152"/>
          <w:jc w:val="center"/>
        </w:trPr>
        <w:tc>
          <w:tcPr>
            <w:tcW w:w="1984" w:type="dxa"/>
          </w:tcPr>
          <w:p w14:paraId="0416E13B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(тема) учебной дисциплины</w:t>
            </w:r>
          </w:p>
        </w:tc>
        <w:tc>
          <w:tcPr>
            <w:tcW w:w="5236" w:type="dxa"/>
          </w:tcPr>
          <w:p w14:paraId="7CCB4B0E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Характеристика основных видов деятельности</w:t>
            </w:r>
          </w:p>
        </w:tc>
        <w:tc>
          <w:tcPr>
            <w:tcW w:w="2822" w:type="dxa"/>
          </w:tcPr>
          <w:p w14:paraId="1E0B41E3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Формы и методы контроля и оценки результатов обучения.</w:t>
            </w:r>
          </w:p>
          <w:p w14:paraId="30EB6739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Текущий контроль:</w:t>
            </w:r>
          </w:p>
        </w:tc>
      </w:tr>
      <w:tr w:rsidR="0033525B" w14:paraId="67E0594A" w14:textId="77777777">
        <w:trPr>
          <w:trHeight w:val="154"/>
          <w:jc w:val="center"/>
        </w:trPr>
        <w:tc>
          <w:tcPr>
            <w:tcW w:w="1984" w:type="dxa"/>
          </w:tcPr>
          <w:p w14:paraId="2C3C186B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36" w:type="dxa"/>
          </w:tcPr>
          <w:p w14:paraId="18819DC9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22" w:type="dxa"/>
          </w:tcPr>
          <w:p w14:paraId="3F8EE47D" w14:textId="77777777" w:rsidR="0033525B" w:rsidRDefault="00F138A5" w:rsidP="00B24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3525B" w14:paraId="2298F024" w14:textId="77777777">
        <w:trPr>
          <w:trHeight w:val="3568"/>
          <w:jc w:val="center"/>
        </w:trPr>
        <w:tc>
          <w:tcPr>
            <w:tcW w:w="1984" w:type="dxa"/>
            <w:tcBorders>
              <w:bottom w:val="single" w:sz="4" w:space="0" w:color="000000"/>
            </w:tcBorders>
          </w:tcPr>
          <w:p w14:paraId="24CE4978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Аудирование</w:t>
            </w:r>
          </w:p>
        </w:tc>
        <w:tc>
          <w:tcPr>
            <w:tcW w:w="5236" w:type="dxa"/>
            <w:tcBorders>
              <w:bottom w:val="single" w:sz="4" w:space="0" w:color="000000"/>
            </w:tcBorders>
          </w:tcPr>
          <w:p w14:paraId="18E5556A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Выделять наиболее существенные элементы сообщения.</w:t>
            </w:r>
          </w:p>
          <w:p w14:paraId="310A8EAA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Извлекать необходимую информацию.</w:t>
            </w:r>
          </w:p>
          <w:p w14:paraId="7D0FCA59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Отделять объективную информацию от субъективной.</w:t>
            </w:r>
          </w:p>
          <w:p w14:paraId="61D2BA2E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Адаптироваться к индивидуальным особенностям говорящего, его темпу речи.</w:t>
            </w:r>
          </w:p>
          <w:p w14:paraId="6C3D6EAB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Пользоваться языковой и контекстуальной догадкой, прогнозированием.</w:t>
            </w:r>
          </w:p>
          <w:p w14:paraId="0BCB8EE9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Получать дополнительную информацию и уточнять полученную с помощью переспроса или просьбы.</w:t>
            </w:r>
          </w:p>
          <w:p w14:paraId="1B362CA1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Выражать свое отношение (согласие, несогласие) к прослушанной информации, обосновывая его.</w:t>
            </w:r>
          </w:p>
          <w:p w14:paraId="085AE7DF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реферат, аннотацию прослушанного текста; составлять таблицу, схему на основе информации из текста.</w:t>
            </w:r>
          </w:p>
          <w:p w14:paraId="227DFF26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Передавать на английском языке (устно или письменно) содержание услышанного</w:t>
            </w:r>
          </w:p>
        </w:tc>
        <w:tc>
          <w:tcPr>
            <w:tcW w:w="2822" w:type="dxa"/>
            <w:tcBorders>
              <w:bottom w:val="single" w:sz="4" w:space="0" w:color="000000"/>
            </w:tcBorders>
          </w:tcPr>
          <w:p w14:paraId="56B223EE" w14:textId="77777777" w:rsidR="0033525B" w:rsidRDefault="00F138A5" w:rsidP="00B24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занятия, рассуждение на заданную тему, составление диалога</w:t>
            </w:r>
          </w:p>
          <w:p w14:paraId="0B19341C" w14:textId="77777777" w:rsidR="0033525B" w:rsidRDefault="00F138A5" w:rsidP="00B24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внеаудиторная самостоятельная работа: подготовка реферата, выполнение презентации,</w:t>
            </w:r>
          </w:p>
          <w:p w14:paraId="60F0D70F" w14:textId="77777777" w:rsidR="0033525B" w:rsidRDefault="00F138A5" w:rsidP="00B24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индивидуальных проектных заданий,</w:t>
            </w:r>
          </w:p>
          <w:p w14:paraId="12773FD5" w14:textId="77777777" w:rsidR="0033525B" w:rsidRDefault="00F138A5" w:rsidP="00B24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лексикой и текстами, работа со справочной литературой, контрольная работа</w:t>
            </w:r>
          </w:p>
          <w:p w14:paraId="03D878A4" w14:textId="77777777" w:rsidR="0033525B" w:rsidRDefault="0033525B" w:rsidP="00B24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525B" w14:paraId="55C36E50" w14:textId="77777777">
        <w:trPr>
          <w:trHeight w:val="563"/>
          <w:jc w:val="center"/>
        </w:trPr>
        <w:tc>
          <w:tcPr>
            <w:tcW w:w="1984" w:type="dxa"/>
            <w:tcBorders>
              <w:top w:val="single" w:sz="4" w:space="0" w:color="000000"/>
            </w:tcBorders>
          </w:tcPr>
          <w:p w14:paraId="60415045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Говорение:</w:t>
            </w:r>
          </w:p>
          <w:p w14:paraId="44B153F0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-монологическая речь</w:t>
            </w:r>
          </w:p>
        </w:tc>
        <w:tc>
          <w:tcPr>
            <w:tcW w:w="5236" w:type="dxa"/>
            <w:tcBorders>
              <w:top w:val="single" w:sz="4" w:space="0" w:color="000000"/>
            </w:tcBorders>
          </w:tcPr>
          <w:p w14:paraId="61EDF51A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неподготовленное высказывание на заданную тему или в соответствии с ситуацией.</w:t>
            </w:r>
          </w:p>
          <w:p w14:paraId="00E0DB43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Делать подготовленное сообщение (краткое, развернутое) различного характера (описание, повествование, характеристика, рассуждение) на заданную тему или в соответствии с ситуацией</w:t>
            </w:r>
            <w:r w:rsidR="00BB2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использованием различных источников информации (в том числе презентацию, доклад, обзор, устный реферат); приводить аргументацию и делать заключения.</w:t>
            </w:r>
          </w:p>
          <w:p w14:paraId="4D4853A2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Делать развернутое сообщение, содержащее выражение собственной точки зрения, оценку передаваемой информации. Комментировать услышанное/увиденное/прочитанное.</w:t>
            </w:r>
          </w:p>
          <w:p w14:paraId="6ABD53D4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Составлять устный реферат услышанного или прочитанного текста. Составлять вопросы для интервью. Давать определения известным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явлениям, понятиям, предметам</w:t>
            </w:r>
          </w:p>
        </w:tc>
        <w:tc>
          <w:tcPr>
            <w:tcW w:w="2822" w:type="dxa"/>
            <w:tcBorders>
              <w:top w:val="single" w:sz="4" w:space="0" w:color="000000"/>
            </w:tcBorders>
          </w:tcPr>
          <w:p w14:paraId="7C45D97C" w14:textId="77777777" w:rsidR="0033525B" w:rsidRDefault="00F138A5" w:rsidP="00B24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практические занятия, рассуждение на заданную тему, составление диалога</w:t>
            </w:r>
          </w:p>
          <w:p w14:paraId="1EB55259" w14:textId="77777777" w:rsidR="0033525B" w:rsidRDefault="00F138A5" w:rsidP="00B24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внеаудиторная самостоятельная работа: подготовка реферата, выполнение презентации,</w:t>
            </w:r>
          </w:p>
          <w:p w14:paraId="2D24F42E" w14:textId="77777777" w:rsidR="0033525B" w:rsidRDefault="00F138A5" w:rsidP="00B24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индивидуальных проектных заданий,</w:t>
            </w:r>
          </w:p>
          <w:p w14:paraId="7DB84600" w14:textId="77777777" w:rsidR="0033525B" w:rsidRDefault="00F138A5" w:rsidP="00B24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лексикой и текстами, работа со справочной литературой, контрольная работа</w:t>
            </w:r>
          </w:p>
          <w:p w14:paraId="21625E2B" w14:textId="77777777" w:rsidR="0033525B" w:rsidRDefault="00335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525B" w14:paraId="59AEB850" w14:textId="77777777">
        <w:trPr>
          <w:trHeight w:val="1762"/>
          <w:jc w:val="center"/>
        </w:trPr>
        <w:tc>
          <w:tcPr>
            <w:tcW w:w="1984" w:type="dxa"/>
          </w:tcPr>
          <w:p w14:paraId="456BD2F9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-диалогическая речь</w:t>
            </w:r>
          </w:p>
        </w:tc>
        <w:tc>
          <w:tcPr>
            <w:tcW w:w="5236" w:type="dxa"/>
          </w:tcPr>
          <w:p w14:paraId="5489611D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Уточнять и дополнять сказанное.</w:t>
            </w:r>
          </w:p>
          <w:p w14:paraId="355F7A64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адекватные эмоционально-экспрессивные средства, мимику и жесты.</w:t>
            </w:r>
          </w:p>
          <w:p w14:paraId="2AE7148A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логику и последовательность высказываний.</w:t>
            </w:r>
          </w:p>
          <w:p w14:paraId="7E0BAD2C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монологические высказывания (развернутые реплики) в диалогической речи.</w:t>
            </w:r>
          </w:p>
          <w:p w14:paraId="20FF7649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Принимать участие в диалогах (полилогах) различных видов (диалог-рассуждение, диалог-расспрос, диалог-побуждение, диалог — обмен информацией, диалог — обмен мнениями,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14:paraId="03698765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куссия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полемика) на заданную тему или в соответствии с ситуацией; приводить аргументацию и делать заключения. Выражать отношение (оценку, согласие, несогласие) к высказываниям партнера. Проводить интервью на заданную тему. Запрашивать необходимую информацию. Задавать вопросы, пользоваться переспросами. Уточнять и дополнять сказанное, пользоваться перифразами. Инициировать общение, проявлять инициативу, обращаться за</w:t>
            </w:r>
          </w:p>
          <w:p w14:paraId="027BDC00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помощью к партнеру, подхватывать и дополнять его мысль, корректно прерывать партнера, менять тему разговора, завершать разговор.</w:t>
            </w:r>
          </w:p>
          <w:p w14:paraId="64B3A937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адекватные эмоционально-экспрессивные средства, мимику и жесты.</w:t>
            </w:r>
          </w:p>
          <w:p w14:paraId="5B6F8C2E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логику и последовательность высказываний. Концентрировать и распределять внимание в процессе общения. Быстро реагировать на реплики партнера. Использовать монологические высказывания (развернутые</w:t>
            </w:r>
          </w:p>
          <w:p w14:paraId="6161B273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реплики) в диалогической речи</w:t>
            </w:r>
          </w:p>
        </w:tc>
        <w:tc>
          <w:tcPr>
            <w:tcW w:w="2822" w:type="dxa"/>
          </w:tcPr>
          <w:p w14:paraId="7C07DBA3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внеаудиторная самостоятельная работа: оформление сообщения,</w:t>
            </w:r>
          </w:p>
          <w:p w14:paraId="5481F1B4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реферата</w:t>
            </w:r>
          </w:p>
          <w:p w14:paraId="1822590A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занятия, разработка презентации,</w:t>
            </w:r>
          </w:p>
          <w:p w14:paraId="78BE9585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индивидуальных проектных заданий,</w:t>
            </w:r>
          </w:p>
          <w:p w14:paraId="427AF4B2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со справочной литературой, контрольная работа</w:t>
            </w:r>
          </w:p>
          <w:p w14:paraId="020A215E" w14:textId="77777777" w:rsidR="0033525B" w:rsidRDefault="00335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525B" w14:paraId="149832D5" w14:textId="77777777">
        <w:trPr>
          <w:trHeight w:val="1762"/>
          <w:jc w:val="center"/>
        </w:trPr>
        <w:tc>
          <w:tcPr>
            <w:tcW w:w="1984" w:type="dxa"/>
          </w:tcPr>
          <w:p w14:paraId="1EE1B281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Чтение:</w:t>
            </w:r>
          </w:p>
          <w:p w14:paraId="5389B662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-просмотровое</w:t>
            </w:r>
          </w:p>
        </w:tc>
        <w:tc>
          <w:tcPr>
            <w:tcW w:w="5236" w:type="dxa"/>
          </w:tcPr>
          <w:p w14:paraId="6526BE4B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тип и структурно-композиционные особенности текста.</w:t>
            </w:r>
          </w:p>
          <w:p w14:paraId="1A5F2448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Получать самое общее представление о содержании текста, прогнозировать его содержание по заголовку, известным понятиям,</w:t>
            </w:r>
          </w:p>
          <w:p w14:paraId="4EFF9A40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терминам, географическим названиям, именам собственным</w:t>
            </w:r>
          </w:p>
        </w:tc>
        <w:tc>
          <w:tcPr>
            <w:tcW w:w="2822" w:type="dxa"/>
          </w:tcPr>
          <w:p w14:paraId="3ECD56A7" w14:textId="77777777" w:rsidR="0033525B" w:rsidRDefault="00F138A5" w:rsidP="00B24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внеаудиторная самостоятельная работа: оформление сообщения,</w:t>
            </w:r>
          </w:p>
          <w:p w14:paraId="6682107E" w14:textId="77777777" w:rsidR="0033525B" w:rsidRDefault="00F138A5" w:rsidP="00B24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реферата</w:t>
            </w:r>
          </w:p>
          <w:p w14:paraId="26BFAB16" w14:textId="77777777" w:rsidR="0033525B" w:rsidRDefault="00F138A5" w:rsidP="00B24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занятия, разработка презентации,</w:t>
            </w:r>
          </w:p>
          <w:p w14:paraId="22132164" w14:textId="77777777" w:rsidR="0033525B" w:rsidRDefault="00F138A5" w:rsidP="00B24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индивидуальных проектных заданий,</w:t>
            </w:r>
          </w:p>
          <w:p w14:paraId="52F4CE39" w14:textId="77777777" w:rsidR="0033525B" w:rsidRDefault="00F138A5" w:rsidP="00B24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со справочной литературой, контрольная работа</w:t>
            </w:r>
          </w:p>
        </w:tc>
      </w:tr>
      <w:tr w:rsidR="0033525B" w14:paraId="5E7E72FB" w14:textId="77777777">
        <w:trPr>
          <w:trHeight w:val="1762"/>
          <w:jc w:val="center"/>
        </w:trPr>
        <w:tc>
          <w:tcPr>
            <w:tcW w:w="1984" w:type="dxa"/>
          </w:tcPr>
          <w:p w14:paraId="2DE2CBDA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поисковое 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5236" w:type="dxa"/>
          </w:tcPr>
          <w:p w14:paraId="70B3460E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Извлекать из текста наиболее важную информацию. Находить информацию, относящуюся к определенной теме или</w:t>
            </w:r>
          </w:p>
          <w:p w14:paraId="28937B74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отвечающую определенным критериям.</w:t>
            </w:r>
          </w:p>
          <w:p w14:paraId="3CF3C810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фрагменты текста, требующие детального изучения. Группировать информацию по определенным признакам</w:t>
            </w:r>
          </w:p>
        </w:tc>
        <w:tc>
          <w:tcPr>
            <w:tcW w:w="2822" w:type="dxa"/>
          </w:tcPr>
          <w:p w14:paraId="6F4EED1E" w14:textId="77777777" w:rsidR="0033525B" w:rsidRDefault="00F138A5" w:rsidP="00B24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внеаудиторная самостоятельная работа: оформление сообщения,</w:t>
            </w:r>
          </w:p>
          <w:p w14:paraId="41EB99E6" w14:textId="77777777" w:rsidR="0033525B" w:rsidRDefault="00F138A5" w:rsidP="00B24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реферата</w:t>
            </w:r>
          </w:p>
          <w:p w14:paraId="067BEC18" w14:textId="77777777" w:rsidR="0033525B" w:rsidRDefault="00F138A5" w:rsidP="00B24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занятия, разработка презентации,</w:t>
            </w:r>
          </w:p>
          <w:p w14:paraId="5B1CF888" w14:textId="77777777" w:rsidR="0033525B" w:rsidRDefault="00F138A5" w:rsidP="00B24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индивидуальных проектных заданий,</w:t>
            </w:r>
          </w:p>
          <w:p w14:paraId="017772DF" w14:textId="77777777" w:rsidR="0033525B" w:rsidRDefault="00F138A5" w:rsidP="00B24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со справочной литературой, контрольная работа</w:t>
            </w:r>
          </w:p>
        </w:tc>
      </w:tr>
      <w:tr w:rsidR="0033525B" w14:paraId="2C044E81" w14:textId="77777777">
        <w:trPr>
          <w:trHeight w:val="1762"/>
          <w:jc w:val="center"/>
        </w:trPr>
        <w:tc>
          <w:tcPr>
            <w:tcW w:w="1984" w:type="dxa"/>
          </w:tcPr>
          <w:p w14:paraId="340DFA33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ознакомительное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5236" w:type="dxa"/>
          </w:tcPr>
          <w:p w14:paraId="174454DD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полученную информацию в других видах деятельности (например, в докладе, учебном проекте, ролевой игре). Понимать основное содержание текста, определять его главную</w:t>
            </w:r>
          </w:p>
          <w:p w14:paraId="33787010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мысль. Оценивать и интерпретировать содержание текста, высказывать свое отношение к нему</w:t>
            </w:r>
          </w:p>
        </w:tc>
        <w:tc>
          <w:tcPr>
            <w:tcW w:w="2822" w:type="dxa"/>
          </w:tcPr>
          <w:p w14:paraId="2E6FDE1F" w14:textId="77777777" w:rsidR="0033525B" w:rsidRDefault="00F138A5" w:rsidP="00B24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внеаудиторная самостоятельная работа: оформление сообщения,</w:t>
            </w:r>
          </w:p>
          <w:p w14:paraId="14A9099B" w14:textId="77777777" w:rsidR="0033525B" w:rsidRDefault="00F138A5" w:rsidP="00B24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реферата</w:t>
            </w:r>
          </w:p>
          <w:p w14:paraId="33E23795" w14:textId="77777777" w:rsidR="0033525B" w:rsidRDefault="00F138A5" w:rsidP="00B24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занятия, разработка презентации,</w:t>
            </w:r>
          </w:p>
          <w:p w14:paraId="087B126B" w14:textId="77777777" w:rsidR="0033525B" w:rsidRDefault="00F138A5" w:rsidP="00B24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индивидуальных проектных заданий,</w:t>
            </w:r>
          </w:p>
          <w:p w14:paraId="747E4AB1" w14:textId="77777777" w:rsidR="0033525B" w:rsidRDefault="00F138A5" w:rsidP="00B24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со справочной литературой, контрольная работа</w:t>
            </w:r>
          </w:p>
        </w:tc>
      </w:tr>
      <w:tr w:rsidR="0033525B" w14:paraId="6F72609F" w14:textId="77777777">
        <w:trPr>
          <w:trHeight w:val="1762"/>
          <w:jc w:val="center"/>
        </w:trPr>
        <w:tc>
          <w:tcPr>
            <w:tcW w:w="1984" w:type="dxa"/>
          </w:tcPr>
          <w:p w14:paraId="3C447B69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изучающее</w:t>
            </w:r>
          </w:p>
        </w:tc>
        <w:tc>
          <w:tcPr>
            <w:tcW w:w="5236" w:type="dxa"/>
          </w:tcPr>
          <w:p w14:paraId="2A3F4F1A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Обобщать информацию, полученную из текста, классифицировать ее, делать выводы.</w:t>
            </w:r>
          </w:p>
          <w:p w14:paraId="59CA57C2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полученную информацию в других видах деятельности (например, в докладе, учебном проекте, ролевой игре). Полно и точно понимать содержание текста, в том числе с помощью словаря. Оценивать и интерпретировать содержание текста, высказывать свое отношение к нему. Обобщать информацию, полученную из текста, классифицировать ее, делать выводы.</w:t>
            </w:r>
          </w:p>
          <w:p w14:paraId="429599F9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Отделять объективную информацию от субъективной. Устанавливать причинно-следственные связи. Извлекать необходимую информацию. Составлять реферат, аннотацию текста. Составлять таблицу, схему с использованием информации из текста</w:t>
            </w:r>
          </w:p>
        </w:tc>
        <w:tc>
          <w:tcPr>
            <w:tcW w:w="2822" w:type="dxa"/>
          </w:tcPr>
          <w:p w14:paraId="0040BFE6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внеаудиторная самостоятельная работа: оформление сообщения,</w:t>
            </w:r>
          </w:p>
          <w:p w14:paraId="4F0E973F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реферата</w:t>
            </w:r>
          </w:p>
          <w:p w14:paraId="7DCD2AAB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занятия, разработка презентации,</w:t>
            </w:r>
          </w:p>
          <w:p w14:paraId="42EAE818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индивидуальных проектных заданий,</w:t>
            </w:r>
          </w:p>
          <w:p w14:paraId="48D6B1DE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со справочной литературой, контрольная работа</w:t>
            </w:r>
          </w:p>
        </w:tc>
      </w:tr>
      <w:tr w:rsidR="0033525B" w14:paraId="08AB6CDD" w14:textId="77777777">
        <w:trPr>
          <w:trHeight w:val="1762"/>
          <w:jc w:val="center"/>
        </w:trPr>
        <w:tc>
          <w:tcPr>
            <w:tcW w:w="1984" w:type="dxa"/>
          </w:tcPr>
          <w:p w14:paraId="11F19ED6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  <w:tc>
          <w:tcPr>
            <w:tcW w:w="5236" w:type="dxa"/>
          </w:tcPr>
          <w:p w14:paraId="7D6740F2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различные события, факты, явления, комментировать их, делать обобщения и выводы.</w:t>
            </w:r>
          </w:p>
          <w:p w14:paraId="7D336F82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Выражать и обосновывать свою точку зрения с использованием эмоционально-оценочных средств. Использовать образец в качестве опоры для составления собственного текста (например, справочного или энциклопедического характера).</w:t>
            </w:r>
          </w:p>
          <w:p w14:paraId="3949C823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Писать письма и заявления, в том числе электронные, личного и делового характера с соблюдением правил оформления таких писем.</w:t>
            </w:r>
          </w:p>
          <w:p w14:paraId="5E8FAE92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Запрашивать интересующую информацию.</w:t>
            </w:r>
          </w:p>
          <w:p w14:paraId="4928F84C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Заполнять анкеты, бланки сведениями личного или делового характера, числовыми данными.</w:t>
            </w:r>
          </w:p>
          <w:p w14:paraId="43CA4C9B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резюме. Составлять рекламные объявления. Составлять описания вакансий.</w:t>
            </w:r>
          </w:p>
          <w:p w14:paraId="42E9BDB6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Составлять несложные рецепты приготовления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блюд. Составлять простые технические спецификации, инструкции по эксплуатации.</w:t>
            </w:r>
          </w:p>
          <w:p w14:paraId="1C1FBC12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расписание на день, списки дел, покупок и др. Писать сценарии, программы, планы различных мероприятий (например, экскурсии, урока, лекции).</w:t>
            </w:r>
          </w:p>
          <w:p w14:paraId="087EC6EC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Фиксировать основные сведения в процессе чтения или прослушивания текста, в том числе в виде таблицы, схемы, графика.</w:t>
            </w:r>
          </w:p>
          <w:p w14:paraId="02A2110C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развернутый план, конспект, реферат, аннотацию устного выступления или печатного текста, в том числе для дальнейшего использования в устной и письменной речи (например, в докладах, интервью, собеседованиях, совещаниях, переговорах).</w:t>
            </w:r>
          </w:p>
          <w:p w14:paraId="1E74AD83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Делать письменный пересказ текста; писать эссе (содержащие описание, повествование, рассуждение), обзоры, рецензии. Составлять буклет, брошюру, каталог (например, с туристической информацией, меню, сводом правил). Готовить текст презентации с использованием технических</w:t>
            </w:r>
          </w:p>
          <w:p w14:paraId="7D313E40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</w:t>
            </w:r>
          </w:p>
        </w:tc>
        <w:tc>
          <w:tcPr>
            <w:tcW w:w="2822" w:type="dxa"/>
          </w:tcPr>
          <w:p w14:paraId="652E0EEA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внеаудиторная самостоятельная работа: оформление сообщения,</w:t>
            </w:r>
          </w:p>
          <w:p w14:paraId="32FF15FA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реферата</w:t>
            </w:r>
          </w:p>
          <w:p w14:paraId="7EFAF208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занятия, разработка презентации,</w:t>
            </w:r>
          </w:p>
          <w:p w14:paraId="7C24116B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индивидуальных проектных заданий,</w:t>
            </w:r>
          </w:p>
          <w:p w14:paraId="0EBD2119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со справочной литературой, контрольная работа</w:t>
            </w:r>
          </w:p>
        </w:tc>
      </w:tr>
      <w:tr w:rsidR="0033525B" w14:paraId="3A95D317" w14:textId="77777777">
        <w:trPr>
          <w:trHeight w:val="248"/>
          <w:jc w:val="center"/>
        </w:trPr>
        <w:tc>
          <w:tcPr>
            <w:tcW w:w="10042" w:type="dxa"/>
            <w:gridSpan w:val="3"/>
          </w:tcPr>
          <w:p w14:paraId="337C1747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Речевые навыки и умения</w:t>
            </w:r>
          </w:p>
        </w:tc>
      </w:tr>
      <w:tr w:rsidR="0033525B" w14:paraId="1E42F663" w14:textId="77777777" w:rsidTr="00B24E79">
        <w:trPr>
          <w:trHeight w:val="1408"/>
          <w:jc w:val="center"/>
        </w:trPr>
        <w:tc>
          <w:tcPr>
            <w:tcW w:w="1984" w:type="dxa"/>
          </w:tcPr>
          <w:p w14:paraId="20CFDA19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Лексические навыки</w:t>
            </w:r>
          </w:p>
        </w:tc>
        <w:tc>
          <w:tcPr>
            <w:tcW w:w="5236" w:type="dxa"/>
          </w:tcPr>
          <w:p w14:paraId="60EEA229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употреблять лексику в зависимости от коммуникативного намерения; обладать быстрой реакцией при выборе лексических единиц.</w:t>
            </w:r>
          </w:p>
          <w:p w14:paraId="3DCFD7C3" w14:textId="77777777" w:rsidR="0033525B" w:rsidRPr="00283714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сочетать слова в синтагмах и предложениях. Использовать служебные слова для организации сочинительной и подчинительной связи в предложении, а также логической</w:t>
            </w:r>
            <w:r w:rsidR="0028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связи</w:t>
            </w:r>
            <w:r w:rsidRPr="0028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предложений</w:t>
            </w:r>
            <w:r w:rsidRPr="0028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8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устном</w:t>
            </w:r>
            <w:r w:rsidRPr="0028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8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письменном</w:t>
            </w:r>
            <w:r w:rsidRPr="0028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тексте</w:t>
            </w:r>
            <w:r w:rsidRPr="0028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35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first</w:t>
            </w:r>
            <w:r w:rsidRPr="0028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35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ly</w:t>
            </w:r>
            <w:proofErr w:type="spellEnd"/>
            <w:r w:rsidRPr="0028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r w:rsidRPr="0035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second</w:t>
            </w:r>
            <w:r w:rsidRPr="0028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35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ly</w:t>
            </w:r>
            <w:proofErr w:type="spellEnd"/>
            <w:r w:rsidRPr="0028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r w:rsidRPr="0035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finally</w:t>
            </w:r>
            <w:r w:rsidRPr="0028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5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at</w:t>
            </w:r>
            <w:r w:rsidRPr="0028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last</w:t>
            </w:r>
            <w:r w:rsidRPr="0028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5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on</w:t>
            </w:r>
            <w:r w:rsidRPr="0028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the</w:t>
            </w:r>
            <w:r w:rsidRPr="0028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one</w:t>
            </w:r>
            <w:r w:rsidRPr="0028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hand</w:t>
            </w:r>
            <w:r w:rsidRPr="0028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5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on</w:t>
            </w:r>
            <w:r w:rsidRPr="0028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the</w:t>
            </w:r>
            <w:r w:rsidRPr="0028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other</w:t>
            </w:r>
            <w:r w:rsidRPr="0028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hand</w:t>
            </w:r>
            <w:r w:rsidRPr="0028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5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however</w:t>
            </w:r>
            <w:r w:rsidRPr="0028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5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so</w:t>
            </w:r>
            <w:r w:rsidRPr="0028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5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therefore</w:t>
            </w:r>
            <w:r w:rsidRPr="0028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8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</w:t>
            </w:r>
            <w:r w:rsidRPr="0028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  <w:p w14:paraId="699517A6" w14:textId="77777777" w:rsidR="0033525B" w:rsidRPr="00B24E79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Выбирать наиболее подходящий или корректный для конкретной ситуации синоним или антоним (например,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plump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но 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описании чужой внешности;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broad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avenue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broad</w:t>
            </w:r>
            <w:proofErr w:type="spellEnd"/>
            <w:r w:rsidR="00B24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shoulders</w:t>
            </w:r>
            <w:r w:rsidRPr="00B24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35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healthy</w:t>
            </w:r>
            <w:r w:rsidRPr="00B24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— </w:t>
            </w:r>
            <w:r w:rsidRPr="0035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ill</w:t>
            </w:r>
            <w:r w:rsidRPr="00B24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5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BrE</w:t>
            </w:r>
            <w:proofErr w:type="spellEnd"/>
            <w:r w:rsidRPr="00B24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r w:rsidRPr="0035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sick</w:t>
            </w:r>
            <w:r w:rsidRPr="00B24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5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AmE</w:t>
            </w:r>
            <w:proofErr w:type="spellEnd"/>
            <w:r w:rsidRPr="00B24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)).</w:t>
            </w:r>
          </w:p>
          <w:p w14:paraId="17B923E8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Распознавать на письме и в речевом потоке изученные лексические единицы.</w:t>
            </w:r>
          </w:p>
          <w:p w14:paraId="34A344A3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значения и грамматическую функцию слов, опираясь на правила словообразования в английском языке (аффиксация, конверсия, заимствование). Различать сходные по написанию и звучанию слова.</w:t>
            </w:r>
          </w:p>
          <w:p w14:paraId="768CF462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Пользоваться контекстом, прогнозированием и речевой догадкой при восприятии письменных и устных текстов. Определять происхождение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слов с помощью словаря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Olympiad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gym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piano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laptop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computer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др.). Уметь расшифровывать некоторые аббревиатуры (G8, UN, EU, WTO, NATO и др.)</w:t>
            </w:r>
          </w:p>
        </w:tc>
        <w:tc>
          <w:tcPr>
            <w:tcW w:w="2822" w:type="dxa"/>
          </w:tcPr>
          <w:p w14:paraId="18884545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внеаудиторная самостоятельная работа: оформление сообщения,</w:t>
            </w:r>
          </w:p>
          <w:p w14:paraId="3ED630AC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реферата</w:t>
            </w:r>
          </w:p>
          <w:p w14:paraId="3A1610B3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занятия, разработка презентации,</w:t>
            </w:r>
          </w:p>
          <w:p w14:paraId="7B8B712D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индивидуальных проектных заданий,</w:t>
            </w:r>
          </w:p>
          <w:p w14:paraId="2F81B67F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со справочной литературой, контрольная работа</w:t>
            </w:r>
          </w:p>
        </w:tc>
      </w:tr>
      <w:tr w:rsidR="0033525B" w14:paraId="39C6A7A9" w14:textId="77777777">
        <w:trPr>
          <w:trHeight w:val="414"/>
          <w:jc w:val="center"/>
        </w:trPr>
        <w:tc>
          <w:tcPr>
            <w:tcW w:w="1984" w:type="dxa"/>
          </w:tcPr>
          <w:p w14:paraId="09F2FC0D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Грамматические</w:t>
            </w:r>
          </w:p>
          <w:p w14:paraId="49BC2828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навыки</w:t>
            </w:r>
          </w:p>
        </w:tc>
        <w:tc>
          <w:tcPr>
            <w:tcW w:w="5236" w:type="dxa"/>
          </w:tcPr>
          <w:p w14:paraId="525D7187" w14:textId="77777777" w:rsidR="00BB2F77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основные различия систем английского и русского языков:</w:t>
            </w:r>
            <w:r w:rsidR="0028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грамматических явлений, не присущих русскому языку</w:t>
            </w:r>
            <w:r w:rsidR="00BB2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(артикль, герундий и др.);</w:t>
            </w:r>
            <w:r w:rsidR="00BB2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различия в общих для обоих языков грамматических явлениях (род существительных, притяжательный падеж, видовременные</w:t>
            </w:r>
            <w:r w:rsidR="00BB2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формы, построение отрицательных и вопросительных предложений, порядок членов предложения и др.).</w:t>
            </w:r>
          </w:p>
          <w:p w14:paraId="65D93091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Правильно пользоваться основными грамматическими средствами</w:t>
            </w:r>
          </w:p>
          <w:p w14:paraId="5829136D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английского языка (средства атрибуции, выражения количества, сравнения, модальности, образа и цели действия, выражения просьбы, совета и др.). Формулировать грамматические правила, в том числе с использованием графической опоры (образца, схемы, таблицы).</w:t>
            </w:r>
          </w:p>
          <w:p w14:paraId="3ADB13E4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Распознавать, образовывать и правильно употреблять в речи основные морфологические формы и синтаксические конструкции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14:paraId="0196DCC3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ситуации общения (например, сокращенные формы, широко употребительные в разговорной речи и имеющие ограниченное</w:t>
            </w:r>
          </w:p>
          <w:p w14:paraId="139FCA88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в официальной речи).</w:t>
            </w:r>
          </w:p>
          <w:p w14:paraId="742984E4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особенности грамматического оформления устных и письменных текстов; уметь изменять грамматическое оформление высказывания в зависимости от коммуникативного намерения.</w:t>
            </w:r>
          </w:p>
          <w:p w14:paraId="77DC2116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Различать сходные по форме и звучанию грамматические явления (например, причастие II и сказуемое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PastSimple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причастие I и герундий, притяжательное местоимение и личное местоимение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сокращенной форме при восприятии на слух: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he’s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др.).</w:t>
            </w:r>
          </w:p>
          <w:p w14:paraId="52EE5422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Прогнозировать грамматические формы незнакомого слова или конструкции, зная правило их образования либо сопоставляя с формами известного слова или конструкции (например, прогнозирование формы множественного числа существительного по окончании его начальной формы). Определять структуру простого и сложного предложения, устанавливать логические, временные, причинно-следственные, сочинительные, подчинительные и другие связи и отношения между элементами предложения и текста</w:t>
            </w:r>
          </w:p>
        </w:tc>
        <w:tc>
          <w:tcPr>
            <w:tcW w:w="2822" w:type="dxa"/>
          </w:tcPr>
          <w:p w14:paraId="1C1E8208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внеаудиторная самостоятельная работа: оформление сообщения,</w:t>
            </w:r>
          </w:p>
          <w:p w14:paraId="596F330A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реферата</w:t>
            </w:r>
          </w:p>
          <w:p w14:paraId="1A05E113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занятия, разработка презентации,</w:t>
            </w:r>
          </w:p>
          <w:p w14:paraId="6E985297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индивидуальных проектных заданий,</w:t>
            </w:r>
          </w:p>
          <w:p w14:paraId="64A57000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со справочной литературой, контрольная работа</w:t>
            </w:r>
          </w:p>
        </w:tc>
      </w:tr>
      <w:tr w:rsidR="0033525B" w14:paraId="6FF8038E" w14:textId="77777777">
        <w:trPr>
          <w:trHeight w:val="1762"/>
          <w:jc w:val="center"/>
        </w:trPr>
        <w:tc>
          <w:tcPr>
            <w:tcW w:w="1984" w:type="dxa"/>
          </w:tcPr>
          <w:p w14:paraId="151ADB4F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Орфографические</w:t>
            </w:r>
          </w:p>
          <w:p w14:paraId="425C222B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навыки</w:t>
            </w:r>
          </w:p>
        </w:tc>
        <w:tc>
          <w:tcPr>
            <w:tcW w:w="5236" w:type="dxa"/>
          </w:tcPr>
          <w:p w14:paraId="63979580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Усвоить правописание слов, предназначенных для продуктивного усвоения. Применять правила орфографии и пунктуации в речи. Знать основные различия в орфографии и пунктуации британского и американского вариантов английского языка.</w:t>
            </w:r>
          </w:p>
          <w:p w14:paraId="494F2D16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Проверять написание и перенос слов по словарю</w:t>
            </w:r>
          </w:p>
        </w:tc>
        <w:tc>
          <w:tcPr>
            <w:tcW w:w="2822" w:type="dxa"/>
          </w:tcPr>
          <w:p w14:paraId="7D8179CF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внеаудиторная самостоятельная работа: оформление сообщения,</w:t>
            </w:r>
          </w:p>
          <w:p w14:paraId="6B2AEBB7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реферата</w:t>
            </w:r>
          </w:p>
          <w:p w14:paraId="68A1AC83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занятия, разработка презентации,</w:t>
            </w:r>
          </w:p>
          <w:p w14:paraId="1D64001F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индивидуальных проектных заданий,</w:t>
            </w:r>
          </w:p>
          <w:p w14:paraId="206579A2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со справочной литературой, контрольная работа</w:t>
            </w:r>
          </w:p>
        </w:tc>
      </w:tr>
      <w:tr w:rsidR="0033525B" w14:paraId="6ED68185" w14:textId="77777777">
        <w:trPr>
          <w:trHeight w:val="1762"/>
          <w:jc w:val="center"/>
        </w:trPr>
        <w:tc>
          <w:tcPr>
            <w:tcW w:w="1984" w:type="dxa"/>
          </w:tcPr>
          <w:p w14:paraId="18AD5846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Произносительные</w:t>
            </w:r>
            <w:r w:rsidR="00BB2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навыки</w:t>
            </w:r>
          </w:p>
        </w:tc>
        <w:tc>
          <w:tcPr>
            <w:tcW w:w="5236" w:type="dxa"/>
          </w:tcPr>
          <w:p w14:paraId="4D20284E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Владеть Международным фонетическим алфавитом, уметь читать слова в транскрипционной записи. Знать технику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артикулирования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отдельных звуков и звукосочетаний.</w:t>
            </w:r>
          </w:p>
          <w:p w14:paraId="65B71EFC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Формулировать правила чтения гласных и согласных букв и буквосочетаний; знать типы слогов. Соблюдать ударения в словах и фразах.</w:t>
            </w:r>
          </w:p>
          <w:p w14:paraId="3D2CA3E8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ритмико-интонационные особенности различных типов предложений: повествовательного; побудительного; вопроси-</w:t>
            </w:r>
          </w:p>
          <w:p w14:paraId="7498C682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тельного, включая разделительный и риторический вопросы; восклицательного</w:t>
            </w:r>
          </w:p>
        </w:tc>
        <w:tc>
          <w:tcPr>
            <w:tcW w:w="2822" w:type="dxa"/>
          </w:tcPr>
          <w:p w14:paraId="24045127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внеаудиторная самостоятельная работа: оформление сообщения,</w:t>
            </w:r>
          </w:p>
          <w:p w14:paraId="54AA1C9C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реферата</w:t>
            </w:r>
          </w:p>
          <w:p w14:paraId="1D18658A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занятия, разработка презентации,</w:t>
            </w:r>
          </w:p>
          <w:p w14:paraId="4BFC22F1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индивидуальных проектных заданий,</w:t>
            </w:r>
          </w:p>
          <w:p w14:paraId="22D56027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со справочной литературой, контрольная работа</w:t>
            </w:r>
          </w:p>
        </w:tc>
      </w:tr>
      <w:tr w:rsidR="0033525B" w14:paraId="152FE237" w14:textId="77777777">
        <w:trPr>
          <w:trHeight w:val="1762"/>
          <w:jc w:val="center"/>
        </w:trPr>
        <w:tc>
          <w:tcPr>
            <w:tcW w:w="1984" w:type="dxa"/>
          </w:tcPr>
          <w:p w14:paraId="3633C4DA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Специальные навыки</w:t>
            </w:r>
          </w:p>
          <w:p w14:paraId="7B13AAA5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умения</w:t>
            </w:r>
          </w:p>
        </w:tc>
        <w:tc>
          <w:tcPr>
            <w:tcW w:w="5236" w:type="dxa"/>
          </w:tcPr>
          <w:p w14:paraId="3C8678C6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Пользоваться толковыми, двуязычными словарями и другими справочными материалами, в том числе мультимедийными, а также поисковыми системами и ресурсами в сети Интернет.</w:t>
            </w:r>
          </w:p>
          <w:p w14:paraId="0DD40F16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ассоциограммы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разрабатывать мнемонические средства для закрепления лексики, запоминания грамматических правил и др.</w:t>
            </w:r>
          </w:p>
        </w:tc>
        <w:tc>
          <w:tcPr>
            <w:tcW w:w="2822" w:type="dxa"/>
          </w:tcPr>
          <w:p w14:paraId="1B537997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внеаудиторная самостоятельная работа: оформление сообщения,</w:t>
            </w:r>
          </w:p>
          <w:p w14:paraId="6C6C4AFA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реферата</w:t>
            </w:r>
          </w:p>
          <w:p w14:paraId="118550B5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занятия, разработка презентации,</w:t>
            </w:r>
          </w:p>
          <w:p w14:paraId="4275FB35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индивидуальных проектных заданий,</w:t>
            </w:r>
          </w:p>
          <w:p w14:paraId="4332F6B9" w14:textId="77777777" w:rsidR="0033525B" w:rsidRDefault="00F1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со справочной литературой, контрольная работа</w:t>
            </w:r>
          </w:p>
        </w:tc>
      </w:tr>
    </w:tbl>
    <w:p w14:paraId="690604A3" w14:textId="77777777" w:rsidR="0033525B" w:rsidRDefault="003352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ECC4F2" w14:textId="77777777" w:rsidR="005B13D9" w:rsidRDefault="00F138A5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Формы и методы контроля и оценки результатов обучения должны позволять проверять у обучающихся не только сформированность профессиональных </w:t>
      </w:r>
    </w:p>
    <w:p w14:paraId="644C48AF" w14:textId="77777777" w:rsidR="0033525B" w:rsidRDefault="00F138A5" w:rsidP="005B13D9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компетенций, но и развитие общих компетенций и обеспечивающих их умений.</w:t>
      </w:r>
    </w:p>
    <w:p w14:paraId="5D8D5A6F" w14:textId="77777777" w:rsidR="005B13D9" w:rsidRDefault="005B13D9" w:rsidP="005B13D9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3451"/>
        <w:gridCol w:w="2972"/>
      </w:tblGrid>
      <w:tr w:rsidR="00275977" w:rsidRPr="00275977" w14:paraId="1DE5C101" w14:textId="77777777" w:rsidTr="00275977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32DA4" w14:textId="77777777" w:rsidR="00275977" w:rsidRPr="00275977" w:rsidRDefault="00275977" w:rsidP="0027597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 w:rsidRPr="00275977">
              <w:rPr>
                <w:rFonts w:ascii="Times New Roman" w:eastAsia="Times New Roman" w:hAnsi="Times New Roman" w:cs="Times New Roman"/>
                <w:sz w:val="22"/>
                <w:szCs w:val="28"/>
              </w:rPr>
              <w:t>Результаты (освоение общих компетенции)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AB3D6" w14:textId="77777777" w:rsidR="00275977" w:rsidRPr="00275977" w:rsidRDefault="00275977" w:rsidP="0027597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 w:rsidRPr="00275977">
              <w:rPr>
                <w:rFonts w:ascii="Times New Roman" w:eastAsia="Times New Roman" w:hAnsi="Times New Roman" w:cs="Times New Roman"/>
                <w:sz w:val="22"/>
                <w:szCs w:val="28"/>
              </w:rPr>
              <w:t>Основные показатели оценки результата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1E89E" w14:textId="77777777" w:rsidR="00275977" w:rsidRPr="00275977" w:rsidRDefault="00275977" w:rsidP="0027597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 w:rsidRPr="00275977">
              <w:rPr>
                <w:rFonts w:ascii="Times New Roman" w:eastAsia="Times New Roman" w:hAnsi="Times New Roman" w:cs="Times New Roman"/>
                <w:sz w:val="22"/>
                <w:szCs w:val="28"/>
              </w:rPr>
              <w:t>Формы и методы контроля и оценка</w:t>
            </w:r>
          </w:p>
        </w:tc>
      </w:tr>
      <w:tr w:rsidR="00275977" w:rsidRPr="00275977" w14:paraId="5214328A" w14:textId="77777777" w:rsidTr="00275977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A0168" w14:textId="77777777" w:rsidR="00275977" w:rsidRPr="00275977" w:rsidRDefault="00275977" w:rsidP="0027597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 w:rsidRPr="00275977">
              <w:rPr>
                <w:rFonts w:ascii="Times New Roman" w:eastAsia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4B58A" w14:textId="77777777" w:rsidR="00275977" w:rsidRPr="00275977" w:rsidRDefault="00275977" w:rsidP="0027597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 w:rsidRPr="00275977">
              <w:rPr>
                <w:rFonts w:ascii="Times New Roman" w:eastAsia="Times New Roman" w:hAnsi="Times New Roman" w:cs="Times New Roman"/>
                <w:sz w:val="22"/>
                <w:szCs w:val="28"/>
              </w:rPr>
              <w:t>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56944" w14:textId="77777777" w:rsidR="00275977" w:rsidRPr="00275977" w:rsidRDefault="00275977" w:rsidP="0027597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 w:rsidRPr="00275977">
              <w:rPr>
                <w:rFonts w:ascii="Times New Roman" w:eastAsia="Times New Roman" w:hAnsi="Times New Roman" w:cs="Times New Roman"/>
                <w:sz w:val="22"/>
                <w:szCs w:val="28"/>
              </w:rPr>
              <w:t>3</w:t>
            </w:r>
          </w:p>
        </w:tc>
      </w:tr>
      <w:tr w:rsidR="00275977" w:rsidRPr="00275977" w14:paraId="4C2DF333" w14:textId="77777777" w:rsidTr="00275977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3B3FE" w14:textId="77777777" w:rsidR="00275977" w:rsidRPr="00275977" w:rsidRDefault="00275977" w:rsidP="0027597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 w:rsidRPr="00275977">
              <w:rPr>
                <w:rFonts w:ascii="Times New Roman" w:eastAsia="Times New Roman" w:hAnsi="Times New Roman" w:cs="Times New Roman"/>
                <w:sz w:val="22"/>
                <w:szCs w:val="28"/>
              </w:rPr>
              <w:t>ОК1.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D0BA4" w14:textId="77777777" w:rsidR="00275977" w:rsidRPr="00275977" w:rsidRDefault="00275977" w:rsidP="0027597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 w:rsidRPr="00275977">
              <w:rPr>
                <w:rFonts w:ascii="Times New Roman" w:eastAsia="Times New Roman" w:hAnsi="Times New Roman" w:cs="Times New Roman"/>
                <w:sz w:val="22"/>
                <w:szCs w:val="28"/>
              </w:rPr>
              <w:t>-наличие положительных отзывов от мастера производственного обучения;</w:t>
            </w:r>
          </w:p>
          <w:p w14:paraId="6D344980" w14:textId="77777777" w:rsidR="00275977" w:rsidRPr="00275977" w:rsidRDefault="00275977" w:rsidP="0027597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 w:rsidRPr="00275977">
              <w:rPr>
                <w:rFonts w:ascii="Times New Roman" w:eastAsia="Times New Roman" w:hAnsi="Times New Roman" w:cs="Times New Roman"/>
                <w:sz w:val="22"/>
                <w:szCs w:val="28"/>
              </w:rPr>
              <w:t xml:space="preserve">-демонстрация интереса к </w:t>
            </w:r>
            <w:r w:rsidRPr="00275977">
              <w:rPr>
                <w:rFonts w:ascii="Times New Roman" w:eastAsia="Times New Roman" w:hAnsi="Times New Roman" w:cs="Times New Roman"/>
                <w:sz w:val="22"/>
                <w:szCs w:val="28"/>
              </w:rPr>
              <w:lastRenderedPageBreak/>
              <w:t>будущей профессии;</w:t>
            </w:r>
          </w:p>
          <w:p w14:paraId="09F492D0" w14:textId="77777777" w:rsidR="00275977" w:rsidRPr="00275977" w:rsidRDefault="00275977" w:rsidP="0027597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 w:rsidRPr="00275977">
              <w:rPr>
                <w:rFonts w:ascii="Times New Roman" w:eastAsia="Times New Roman" w:hAnsi="Times New Roman" w:cs="Times New Roman"/>
                <w:sz w:val="22"/>
                <w:szCs w:val="28"/>
              </w:rPr>
              <w:t>-активность, инициативность в процессе освоения профессиональной деятельности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0EAD7" w14:textId="77777777" w:rsidR="00275977" w:rsidRPr="00275977" w:rsidRDefault="00275977" w:rsidP="002759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 w:rsidRPr="00275977">
              <w:rPr>
                <w:rFonts w:ascii="Times New Roman" w:eastAsia="Times New Roman" w:hAnsi="Times New Roman" w:cs="Times New Roman"/>
                <w:sz w:val="22"/>
                <w:szCs w:val="28"/>
              </w:rPr>
              <w:lastRenderedPageBreak/>
              <w:t xml:space="preserve"> Оценка социальной значимость своей будущей профессии, проявлять к ней устойчивый интерес</w:t>
            </w:r>
          </w:p>
        </w:tc>
      </w:tr>
      <w:tr w:rsidR="00275977" w:rsidRPr="00275977" w14:paraId="2495EE15" w14:textId="77777777" w:rsidTr="00275977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7D51B" w14:textId="77777777" w:rsidR="00275977" w:rsidRPr="00275977" w:rsidRDefault="00275977" w:rsidP="0027597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 w:rsidRPr="00275977">
              <w:rPr>
                <w:rFonts w:ascii="Times New Roman" w:eastAsia="Times New Roman" w:hAnsi="Times New Roman" w:cs="Times New Roman"/>
                <w:sz w:val="22"/>
                <w:szCs w:val="28"/>
              </w:rPr>
              <w:t>ОК2. Организовывать собственную деятельность, исходя из цели и способов ее достижения, определенных руководителем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71DAA" w14:textId="77777777" w:rsidR="00275977" w:rsidRPr="00275977" w:rsidRDefault="00275977" w:rsidP="0027597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 w:rsidRPr="00275977">
              <w:rPr>
                <w:rFonts w:ascii="Times New Roman" w:eastAsia="Times New Roman" w:hAnsi="Times New Roman" w:cs="Times New Roman"/>
                <w:sz w:val="22"/>
                <w:szCs w:val="28"/>
              </w:rPr>
              <w:t xml:space="preserve">-правильность выбора и применение способов решения профессиональных задач в области организации; </w:t>
            </w:r>
          </w:p>
          <w:p w14:paraId="79D9C6B7" w14:textId="77777777" w:rsidR="00275977" w:rsidRPr="00275977" w:rsidRDefault="00275977" w:rsidP="0027597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 w:rsidRPr="00275977">
              <w:rPr>
                <w:rFonts w:ascii="Times New Roman" w:eastAsia="Times New Roman" w:hAnsi="Times New Roman" w:cs="Times New Roman"/>
                <w:sz w:val="22"/>
                <w:szCs w:val="28"/>
              </w:rPr>
              <w:t>-демонстрация правильной последовательности действий во время выполнения практических работ и лабораторных работ и решении задач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95105" w14:textId="77777777" w:rsidR="00275977" w:rsidRPr="00275977" w:rsidRDefault="00275977" w:rsidP="002759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 w:rsidRPr="00275977">
              <w:rPr>
                <w:rFonts w:ascii="Times New Roman" w:eastAsia="Times New Roman" w:hAnsi="Times New Roman" w:cs="Times New Roman"/>
                <w:sz w:val="22"/>
                <w:szCs w:val="28"/>
              </w:rPr>
              <w:t xml:space="preserve">   Оценка Организованности собственной  деятельности, исходя из цели и способов  ее  достижения</w:t>
            </w:r>
          </w:p>
        </w:tc>
      </w:tr>
      <w:tr w:rsidR="00275977" w:rsidRPr="00275977" w14:paraId="544DC539" w14:textId="77777777" w:rsidTr="00275977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B5720" w14:textId="77777777" w:rsidR="00275977" w:rsidRPr="00275977" w:rsidRDefault="00275977" w:rsidP="0027597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 w:rsidRPr="00275977">
              <w:rPr>
                <w:rFonts w:ascii="Times New Roman" w:eastAsia="Times New Roman" w:hAnsi="Times New Roman" w:cs="Times New Roman"/>
                <w:sz w:val="22"/>
                <w:szCs w:val="28"/>
              </w:rPr>
              <w:t>ОК3.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22A4" w14:textId="77777777" w:rsidR="00275977" w:rsidRPr="00275977" w:rsidRDefault="00275977" w:rsidP="002759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 w:rsidRPr="00275977">
              <w:rPr>
                <w:rFonts w:ascii="Times New Roman" w:eastAsia="Times New Roman" w:hAnsi="Times New Roman" w:cs="Times New Roman"/>
                <w:sz w:val="22"/>
                <w:szCs w:val="28"/>
              </w:rPr>
              <w:t xml:space="preserve">-решение стандартных и нештатных профессиональных задач по организации обеспечения  безопасных условий труда в профессиональной деятельности </w:t>
            </w:r>
          </w:p>
          <w:p w14:paraId="64FFDA5F" w14:textId="77777777" w:rsidR="00275977" w:rsidRPr="00275977" w:rsidRDefault="00275977" w:rsidP="0027597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964D3" w14:textId="77777777" w:rsidR="00275977" w:rsidRPr="00275977" w:rsidRDefault="00275977" w:rsidP="002759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 w:rsidRPr="00275977">
              <w:rPr>
                <w:rFonts w:ascii="Times New Roman" w:eastAsia="Times New Roman" w:hAnsi="Times New Roman" w:cs="Times New Roman"/>
                <w:sz w:val="22"/>
                <w:szCs w:val="28"/>
              </w:rPr>
              <w:t xml:space="preserve">   Индивидуальный </w:t>
            </w:r>
            <w:proofErr w:type="gramStart"/>
            <w:r w:rsidRPr="00275977">
              <w:rPr>
                <w:rFonts w:ascii="Times New Roman" w:eastAsia="Times New Roman" w:hAnsi="Times New Roman" w:cs="Times New Roman"/>
                <w:sz w:val="22"/>
                <w:szCs w:val="28"/>
              </w:rPr>
              <w:t>контроль  за</w:t>
            </w:r>
            <w:proofErr w:type="gramEnd"/>
            <w:r w:rsidRPr="00275977">
              <w:rPr>
                <w:rFonts w:ascii="Times New Roman" w:eastAsia="Times New Roman" w:hAnsi="Times New Roman" w:cs="Times New Roman"/>
                <w:sz w:val="22"/>
                <w:szCs w:val="28"/>
              </w:rPr>
              <w:t xml:space="preserve">  выполнением   стандартных и нештатных профессиональных задач по организации обеспечения  безопасных условий труда в профессиональной деятельности </w:t>
            </w:r>
          </w:p>
        </w:tc>
      </w:tr>
      <w:tr w:rsidR="00275977" w:rsidRPr="00275977" w14:paraId="187373E2" w14:textId="77777777" w:rsidTr="00275977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3FBFD" w14:textId="77777777" w:rsidR="00275977" w:rsidRPr="00275977" w:rsidRDefault="00275977" w:rsidP="0027597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 w:rsidRPr="00275977">
              <w:rPr>
                <w:rFonts w:ascii="Times New Roman" w:eastAsia="Times New Roman" w:hAnsi="Times New Roman" w:cs="Times New Roman"/>
                <w:sz w:val="22"/>
                <w:szCs w:val="28"/>
              </w:rPr>
              <w:t>ОК4. Осуществлять поиск информации, необходимой для эффективного выполнения профессиональных задач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70269" w14:textId="77777777" w:rsidR="00275977" w:rsidRPr="00275977" w:rsidRDefault="00275977" w:rsidP="0027597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 w:rsidRPr="00275977">
              <w:rPr>
                <w:rFonts w:ascii="Times New Roman" w:eastAsia="Times New Roman" w:hAnsi="Times New Roman" w:cs="Times New Roman"/>
                <w:sz w:val="22"/>
                <w:szCs w:val="28"/>
              </w:rPr>
              <w:t xml:space="preserve">-эффективный поиск необходимой информации по основным понятиям физических явлений, законов и их </w:t>
            </w:r>
            <w:proofErr w:type="gramStart"/>
            <w:r w:rsidRPr="00275977">
              <w:rPr>
                <w:rFonts w:ascii="Times New Roman" w:eastAsia="Times New Roman" w:hAnsi="Times New Roman" w:cs="Times New Roman"/>
                <w:sz w:val="22"/>
                <w:szCs w:val="28"/>
              </w:rPr>
              <w:t>применение ;</w:t>
            </w:r>
            <w:proofErr w:type="gramEnd"/>
          </w:p>
          <w:p w14:paraId="77644664" w14:textId="77777777" w:rsidR="00275977" w:rsidRPr="00275977" w:rsidRDefault="00275977" w:rsidP="0027597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 w:rsidRPr="00275977">
              <w:rPr>
                <w:rFonts w:ascii="Times New Roman" w:eastAsia="Times New Roman" w:hAnsi="Times New Roman" w:cs="Times New Roman"/>
                <w:sz w:val="22"/>
                <w:szCs w:val="28"/>
              </w:rPr>
              <w:t>-использование различных источников; включая электронные устройства.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D58C5" w14:textId="77777777" w:rsidR="00275977" w:rsidRPr="00275977" w:rsidRDefault="00275977" w:rsidP="0027597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 w:rsidRPr="00275977">
              <w:rPr>
                <w:rFonts w:ascii="Times New Roman" w:eastAsia="Times New Roman" w:hAnsi="Times New Roman" w:cs="Times New Roman"/>
                <w:sz w:val="22"/>
                <w:szCs w:val="28"/>
              </w:rPr>
              <w:t>Оценка результатов поиска необходимой информации</w:t>
            </w:r>
          </w:p>
        </w:tc>
      </w:tr>
      <w:tr w:rsidR="00275977" w:rsidRPr="00275977" w14:paraId="7CCF90BB" w14:textId="77777777" w:rsidTr="00275977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15150" w14:textId="77777777" w:rsidR="00275977" w:rsidRPr="00275977" w:rsidRDefault="00275977" w:rsidP="0027597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 w:rsidRPr="00275977">
              <w:rPr>
                <w:rFonts w:ascii="Times New Roman" w:eastAsia="Times New Roman" w:hAnsi="Times New Roman" w:cs="Times New Roman"/>
                <w:sz w:val="22"/>
                <w:szCs w:val="28"/>
              </w:rPr>
              <w:t>ОК5.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923FC" w14:textId="77777777" w:rsidR="00275977" w:rsidRPr="00275977" w:rsidRDefault="00275977" w:rsidP="0027597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 w:rsidRPr="00275977">
              <w:rPr>
                <w:rFonts w:ascii="Times New Roman" w:eastAsia="Times New Roman" w:hAnsi="Times New Roman" w:cs="Times New Roman"/>
                <w:sz w:val="22"/>
                <w:szCs w:val="28"/>
              </w:rPr>
              <w:t>-демонстрация навыков использования информационно-коммуникационных технологий в профессиональной деятельности;</w:t>
            </w:r>
          </w:p>
          <w:p w14:paraId="3CB63DAF" w14:textId="77777777" w:rsidR="00275977" w:rsidRPr="00275977" w:rsidRDefault="00275977" w:rsidP="0027597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 w:rsidRPr="00275977">
              <w:rPr>
                <w:rFonts w:ascii="Times New Roman" w:eastAsia="Times New Roman" w:hAnsi="Times New Roman" w:cs="Times New Roman"/>
                <w:sz w:val="22"/>
                <w:szCs w:val="28"/>
              </w:rPr>
              <w:t>-работа с различными прикладными программами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932D3" w14:textId="77777777" w:rsidR="00275977" w:rsidRPr="00275977" w:rsidRDefault="00275977" w:rsidP="0027597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 w:rsidRPr="00275977">
              <w:rPr>
                <w:rFonts w:ascii="Times New Roman" w:eastAsia="Times New Roman" w:hAnsi="Times New Roman" w:cs="Times New Roman"/>
                <w:sz w:val="22"/>
                <w:szCs w:val="28"/>
              </w:rPr>
              <w:t>Оценка количества и качества используемых информационно-коммуникационных технологий</w:t>
            </w:r>
          </w:p>
        </w:tc>
      </w:tr>
      <w:tr w:rsidR="00275977" w:rsidRPr="00275977" w14:paraId="512E4B07" w14:textId="77777777" w:rsidTr="00275977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04C19" w14:textId="77777777" w:rsidR="00275977" w:rsidRPr="00275977" w:rsidRDefault="00275977" w:rsidP="0027597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 w:rsidRPr="00275977">
              <w:rPr>
                <w:rFonts w:ascii="Times New Roman" w:eastAsia="Times New Roman" w:hAnsi="Times New Roman" w:cs="Times New Roman"/>
                <w:sz w:val="22"/>
                <w:szCs w:val="28"/>
              </w:rPr>
              <w:t xml:space="preserve">ОК6. </w:t>
            </w:r>
            <w:proofErr w:type="gramStart"/>
            <w:r w:rsidRPr="00275977">
              <w:rPr>
                <w:rFonts w:ascii="Times New Roman" w:eastAsia="Times New Roman" w:hAnsi="Times New Roman" w:cs="Times New Roman"/>
                <w:sz w:val="22"/>
                <w:szCs w:val="28"/>
              </w:rPr>
              <w:t>Работать  команде</w:t>
            </w:r>
            <w:proofErr w:type="gramEnd"/>
            <w:r w:rsidRPr="00275977">
              <w:rPr>
                <w:rFonts w:ascii="Times New Roman" w:eastAsia="Times New Roman" w:hAnsi="Times New Roman" w:cs="Times New Roman"/>
                <w:sz w:val="22"/>
                <w:szCs w:val="28"/>
              </w:rPr>
              <w:t>, эффективно общаться с коллегами, руководством, клиентами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1FCB" w14:textId="77777777" w:rsidR="00275977" w:rsidRPr="00275977" w:rsidRDefault="00275977" w:rsidP="0027597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 w:rsidRPr="00275977">
              <w:rPr>
                <w:rFonts w:ascii="Times New Roman" w:eastAsia="Times New Roman" w:hAnsi="Times New Roman" w:cs="Times New Roman"/>
                <w:sz w:val="22"/>
                <w:szCs w:val="28"/>
              </w:rPr>
              <w:t xml:space="preserve">-взаимодействие со </w:t>
            </w:r>
            <w:proofErr w:type="gramStart"/>
            <w:r w:rsidRPr="00275977">
              <w:rPr>
                <w:rFonts w:ascii="Times New Roman" w:eastAsia="Times New Roman" w:hAnsi="Times New Roman" w:cs="Times New Roman"/>
                <w:sz w:val="22"/>
                <w:szCs w:val="28"/>
              </w:rPr>
              <w:t>студентами,  преподавателями</w:t>
            </w:r>
            <w:proofErr w:type="gramEnd"/>
            <w:r w:rsidRPr="00275977">
              <w:rPr>
                <w:rFonts w:ascii="Times New Roman" w:eastAsia="Times New Roman" w:hAnsi="Times New Roman" w:cs="Times New Roman"/>
                <w:sz w:val="22"/>
                <w:szCs w:val="28"/>
              </w:rPr>
              <w:t xml:space="preserve"> и мастерами в ходе обучения  и проведение лабораторных и практических работ , нормативные и организационные основ </w:t>
            </w:r>
            <w:proofErr w:type="spellStart"/>
            <w:r w:rsidRPr="00275977">
              <w:rPr>
                <w:rFonts w:ascii="Times New Roman" w:eastAsia="Times New Roman" w:hAnsi="Times New Roman" w:cs="Times New Roman"/>
                <w:sz w:val="22"/>
                <w:szCs w:val="28"/>
              </w:rPr>
              <w:t>ораны</w:t>
            </w:r>
            <w:proofErr w:type="spellEnd"/>
            <w:r w:rsidRPr="00275977">
              <w:rPr>
                <w:rFonts w:ascii="Times New Roman" w:eastAsia="Times New Roman" w:hAnsi="Times New Roman" w:cs="Times New Roman"/>
                <w:sz w:val="22"/>
                <w:szCs w:val="28"/>
              </w:rPr>
              <w:t xml:space="preserve"> труда в организации. </w:t>
            </w:r>
          </w:p>
          <w:p w14:paraId="456477E0" w14:textId="77777777" w:rsidR="00275977" w:rsidRPr="00275977" w:rsidRDefault="00275977" w:rsidP="0027597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7B101" w14:textId="77777777" w:rsidR="00275977" w:rsidRPr="00275977" w:rsidRDefault="00275977" w:rsidP="0027597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 w:rsidRPr="00275977">
              <w:rPr>
                <w:rFonts w:ascii="Times New Roman" w:eastAsia="Times New Roman" w:hAnsi="Times New Roman" w:cs="Times New Roman"/>
                <w:sz w:val="22"/>
                <w:szCs w:val="28"/>
              </w:rPr>
              <w:t xml:space="preserve"> Оценка качества  воздействие негативные факторов на человека</w:t>
            </w:r>
          </w:p>
        </w:tc>
      </w:tr>
    </w:tbl>
    <w:p w14:paraId="7801394F" w14:textId="77777777" w:rsidR="0033525B" w:rsidRDefault="0033525B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14:paraId="62008FDF" w14:textId="77777777" w:rsidR="0033525B" w:rsidRDefault="0033525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9C47BC" w14:textId="77777777" w:rsidR="0033525B" w:rsidRDefault="0033525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78DC73" w14:textId="77777777" w:rsidR="0033525B" w:rsidRDefault="0033525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FAE09DB" w14:textId="77777777" w:rsidR="0033525B" w:rsidRDefault="0033525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2BD0DD8" w14:textId="77777777" w:rsidR="0033525B" w:rsidRDefault="0033525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9C8F7E7" w14:textId="77777777" w:rsidR="0033525B" w:rsidRDefault="0033525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DDB29FD" w14:textId="77777777" w:rsidR="0033525B" w:rsidRDefault="0033525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BE6BD48" w14:textId="77777777" w:rsidR="0033525B" w:rsidRDefault="0033525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33525B" w:rsidSect="00B24E79">
      <w:pgSz w:w="11906" w:h="16838"/>
      <w:pgMar w:top="709" w:right="567" w:bottom="567" w:left="992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22EFA" w14:textId="77777777" w:rsidR="00117A3E" w:rsidRDefault="00117A3E">
      <w:r>
        <w:separator/>
      </w:r>
    </w:p>
  </w:endnote>
  <w:endnote w:type="continuationSeparator" w:id="0">
    <w:p w14:paraId="759030EC" w14:textId="77777777" w:rsidR="00117A3E" w:rsidRDefault="00117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15A6E" w14:textId="77777777" w:rsidR="004F09C1" w:rsidRDefault="004F09C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5E3175">
      <w:rPr>
        <w:rFonts w:ascii="Times New Roman" w:eastAsia="Times New Roman" w:hAnsi="Times New Roman" w:cs="Times New Roman"/>
        <w:noProof/>
        <w:color w:val="000000"/>
        <w:sz w:val="24"/>
        <w:szCs w:val="24"/>
      </w:rPr>
      <w:t>27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29871B82" w14:textId="77777777" w:rsidR="004F09C1" w:rsidRDefault="004F09C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B8ED1" w14:textId="77777777" w:rsidR="004F09C1" w:rsidRDefault="004F09C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6CD4A" w14:textId="77777777" w:rsidR="00117A3E" w:rsidRDefault="00117A3E">
      <w:r>
        <w:separator/>
      </w:r>
    </w:p>
  </w:footnote>
  <w:footnote w:type="continuationSeparator" w:id="0">
    <w:p w14:paraId="05361ED0" w14:textId="77777777" w:rsidR="00117A3E" w:rsidRDefault="00117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43082"/>
    <w:multiLevelType w:val="multilevel"/>
    <w:tmpl w:val="4FE0931E"/>
    <w:lvl w:ilvl="0">
      <w:start w:val="1"/>
      <w:numFmt w:val="decimal"/>
      <w:lvlText w:val="%1."/>
      <w:lvlJc w:val="left"/>
      <w:pPr>
        <w:ind w:left="92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abstractNum w:abstractNumId="1" w15:restartNumberingAfterBreak="0">
    <w:nsid w:val="15174D52"/>
    <w:multiLevelType w:val="multilevel"/>
    <w:tmpl w:val="D584BFAE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156E4001"/>
    <w:multiLevelType w:val="multilevel"/>
    <w:tmpl w:val="594C4C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ο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ο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ο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ο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77B71B4"/>
    <w:multiLevelType w:val="hybridMultilevel"/>
    <w:tmpl w:val="0FA6B126"/>
    <w:lvl w:ilvl="0" w:tplc="CF604114">
      <w:start w:val="2"/>
      <w:numFmt w:val="decimal"/>
      <w:lvlText w:val="%1."/>
      <w:lvlJc w:val="left"/>
      <w:pPr>
        <w:tabs>
          <w:tab w:val="left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left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04"/>
        </w:tabs>
        <w:ind w:left="6404" w:hanging="180"/>
      </w:pPr>
    </w:lvl>
  </w:abstractNum>
  <w:abstractNum w:abstractNumId="4" w15:restartNumberingAfterBreak="0">
    <w:nsid w:val="18244111"/>
    <w:multiLevelType w:val="hybridMultilevel"/>
    <w:tmpl w:val="E2348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07F56"/>
    <w:multiLevelType w:val="multilevel"/>
    <w:tmpl w:val="053408D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 w15:restartNumberingAfterBreak="0">
    <w:nsid w:val="237E416B"/>
    <w:multiLevelType w:val="multilevel"/>
    <w:tmpl w:val="EDFEEC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ο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ο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ο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ο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2732637A"/>
    <w:multiLevelType w:val="multilevel"/>
    <w:tmpl w:val="F1140E5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8" w15:restartNumberingAfterBreak="0">
    <w:nsid w:val="3CD91656"/>
    <w:multiLevelType w:val="hybridMultilevel"/>
    <w:tmpl w:val="8292B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31262"/>
    <w:multiLevelType w:val="hybridMultilevel"/>
    <w:tmpl w:val="34D2B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23FEF"/>
    <w:multiLevelType w:val="multilevel"/>
    <w:tmpl w:val="01F43D2C"/>
    <w:lvl w:ilvl="0">
      <w:start w:val="1"/>
      <w:numFmt w:val="decimal"/>
      <w:lvlText w:val="%1."/>
      <w:lvlJc w:val="left"/>
      <w:pPr>
        <w:ind w:left="644" w:hanging="359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592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668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104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54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616" w:hanging="1799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052" w:hanging="2160"/>
      </w:pPr>
      <w:rPr>
        <w:vertAlign w:val="baseline"/>
      </w:rPr>
    </w:lvl>
  </w:abstractNum>
  <w:abstractNum w:abstractNumId="11" w15:restartNumberingAfterBreak="0">
    <w:nsid w:val="52FD0D9F"/>
    <w:multiLevelType w:val="multilevel"/>
    <w:tmpl w:val="5A0633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ο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ο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ο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ο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7516222E"/>
    <w:multiLevelType w:val="multilevel"/>
    <w:tmpl w:val="E4947C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ο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ο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ο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ο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7C30189C"/>
    <w:multiLevelType w:val="hybridMultilevel"/>
    <w:tmpl w:val="CEC62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2"/>
  </w:num>
  <w:num w:numId="5">
    <w:abstractNumId w:val="12"/>
  </w:num>
  <w:num w:numId="6">
    <w:abstractNumId w:val="11"/>
  </w:num>
  <w:num w:numId="7">
    <w:abstractNumId w:val="6"/>
  </w:num>
  <w:num w:numId="8">
    <w:abstractNumId w:val="8"/>
  </w:num>
  <w:num w:numId="9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  <w:num w:numId="12">
    <w:abstractNumId w:val="9"/>
  </w:num>
  <w:num w:numId="13">
    <w:abstractNumId w:val="13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25B"/>
    <w:rsid w:val="00004319"/>
    <w:rsid w:val="000314BA"/>
    <w:rsid w:val="00044F59"/>
    <w:rsid w:val="00050494"/>
    <w:rsid w:val="00050EBB"/>
    <w:rsid w:val="0008421F"/>
    <w:rsid w:val="00092654"/>
    <w:rsid w:val="000A66DE"/>
    <w:rsid w:val="000D565A"/>
    <w:rsid w:val="000E0C8A"/>
    <w:rsid w:val="00111C33"/>
    <w:rsid w:val="00117A3E"/>
    <w:rsid w:val="00120A64"/>
    <w:rsid w:val="00125017"/>
    <w:rsid w:val="001725FE"/>
    <w:rsid w:val="001763E0"/>
    <w:rsid w:val="001D4B04"/>
    <w:rsid w:val="001E7B75"/>
    <w:rsid w:val="001F4639"/>
    <w:rsid w:val="00221169"/>
    <w:rsid w:val="002258FE"/>
    <w:rsid w:val="00245180"/>
    <w:rsid w:val="00270E55"/>
    <w:rsid w:val="00275977"/>
    <w:rsid w:val="00276A28"/>
    <w:rsid w:val="00283714"/>
    <w:rsid w:val="00293D94"/>
    <w:rsid w:val="002A13AE"/>
    <w:rsid w:val="002A5DC8"/>
    <w:rsid w:val="002B4A4B"/>
    <w:rsid w:val="002C7067"/>
    <w:rsid w:val="002D2C81"/>
    <w:rsid w:val="002D4AD6"/>
    <w:rsid w:val="002F6D33"/>
    <w:rsid w:val="00314A27"/>
    <w:rsid w:val="0032597A"/>
    <w:rsid w:val="0033465C"/>
    <w:rsid w:val="0033525B"/>
    <w:rsid w:val="003478B2"/>
    <w:rsid w:val="00354652"/>
    <w:rsid w:val="003573BC"/>
    <w:rsid w:val="00370D45"/>
    <w:rsid w:val="00374571"/>
    <w:rsid w:val="0039407C"/>
    <w:rsid w:val="0039764F"/>
    <w:rsid w:val="003C083B"/>
    <w:rsid w:val="003F66BB"/>
    <w:rsid w:val="004050E9"/>
    <w:rsid w:val="00423258"/>
    <w:rsid w:val="00456E1E"/>
    <w:rsid w:val="00466C53"/>
    <w:rsid w:val="004A41C4"/>
    <w:rsid w:val="004A5877"/>
    <w:rsid w:val="004A6523"/>
    <w:rsid w:val="004E301E"/>
    <w:rsid w:val="004E4EC2"/>
    <w:rsid w:val="004F09C1"/>
    <w:rsid w:val="004F549B"/>
    <w:rsid w:val="00554714"/>
    <w:rsid w:val="00573945"/>
    <w:rsid w:val="00576F00"/>
    <w:rsid w:val="00577C85"/>
    <w:rsid w:val="00587075"/>
    <w:rsid w:val="0059707D"/>
    <w:rsid w:val="005B098C"/>
    <w:rsid w:val="005B13D9"/>
    <w:rsid w:val="005E3175"/>
    <w:rsid w:val="00600125"/>
    <w:rsid w:val="00607E15"/>
    <w:rsid w:val="006112BB"/>
    <w:rsid w:val="00651776"/>
    <w:rsid w:val="006531EF"/>
    <w:rsid w:val="006557A5"/>
    <w:rsid w:val="006931C6"/>
    <w:rsid w:val="006A29CC"/>
    <w:rsid w:val="006A4D92"/>
    <w:rsid w:val="006C28B3"/>
    <w:rsid w:val="006D25BF"/>
    <w:rsid w:val="006D7A12"/>
    <w:rsid w:val="006F2FA2"/>
    <w:rsid w:val="006F3D26"/>
    <w:rsid w:val="00702A4E"/>
    <w:rsid w:val="007034FC"/>
    <w:rsid w:val="00707224"/>
    <w:rsid w:val="00712FA9"/>
    <w:rsid w:val="007209D3"/>
    <w:rsid w:val="007223E8"/>
    <w:rsid w:val="007519F4"/>
    <w:rsid w:val="00765532"/>
    <w:rsid w:val="007815BF"/>
    <w:rsid w:val="00796926"/>
    <w:rsid w:val="007A7555"/>
    <w:rsid w:val="007B7C5B"/>
    <w:rsid w:val="007C15E0"/>
    <w:rsid w:val="007C3777"/>
    <w:rsid w:val="007C3A31"/>
    <w:rsid w:val="007F25B1"/>
    <w:rsid w:val="008065C9"/>
    <w:rsid w:val="0080796C"/>
    <w:rsid w:val="00810D72"/>
    <w:rsid w:val="008111BA"/>
    <w:rsid w:val="00820E77"/>
    <w:rsid w:val="00823A23"/>
    <w:rsid w:val="00853CEE"/>
    <w:rsid w:val="008563C4"/>
    <w:rsid w:val="008601DD"/>
    <w:rsid w:val="0086449A"/>
    <w:rsid w:val="0089470B"/>
    <w:rsid w:val="008C0816"/>
    <w:rsid w:val="008C253C"/>
    <w:rsid w:val="008C396D"/>
    <w:rsid w:val="008E654A"/>
    <w:rsid w:val="008E750A"/>
    <w:rsid w:val="00924070"/>
    <w:rsid w:val="00957DCF"/>
    <w:rsid w:val="0097701F"/>
    <w:rsid w:val="009B35AE"/>
    <w:rsid w:val="009B55C2"/>
    <w:rsid w:val="009F5C60"/>
    <w:rsid w:val="00A077D1"/>
    <w:rsid w:val="00A11A56"/>
    <w:rsid w:val="00A27025"/>
    <w:rsid w:val="00A31CDD"/>
    <w:rsid w:val="00A32DCB"/>
    <w:rsid w:val="00A46402"/>
    <w:rsid w:val="00A612E0"/>
    <w:rsid w:val="00A63C7E"/>
    <w:rsid w:val="00A74D2A"/>
    <w:rsid w:val="00A81A95"/>
    <w:rsid w:val="00A850EB"/>
    <w:rsid w:val="00AC0BEA"/>
    <w:rsid w:val="00AF7963"/>
    <w:rsid w:val="00B21F97"/>
    <w:rsid w:val="00B24E79"/>
    <w:rsid w:val="00B35A84"/>
    <w:rsid w:val="00B42D57"/>
    <w:rsid w:val="00B53246"/>
    <w:rsid w:val="00B54F5F"/>
    <w:rsid w:val="00B76ADF"/>
    <w:rsid w:val="00B80428"/>
    <w:rsid w:val="00BA5088"/>
    <w:rsid w:val="00BB2F77"/>
    <w:rsid w:val="00BD447A"/>
    <w:rsid w:val="00BE35D2"/>
    <w:rsid w:val="00C108F7"/>
    <w:rsid w:val="00C245A8"/>
    <w:rsid w:val="00C421E0"/>
    <w:rsid w:val="00CA19EF"/>
    <w:rsid w:val="00CB0112"/>
    <w:rsid w:val="00CB1D32"/>
    <w:rsid w:val="00CB6B24"/>
    <w:rsid w:val="00CD0C46"/>
    <w:rsid w:val="00CE5DB3"/>
    <w:rsid w:val="00CF4C89"/>
    <w:rsid w:val="00D00090"/>
    <w:rsid w:val="00D11AD3"/>
    <w:rsid w:val="00D3092E"/>
    <w:rsid w:val="00D42A5A"/>
    <w:rsid w:val="00D875BA"/>
    <w:rsid w:val="00DD2115"/>
    <w:rsid w:val="00DE04C1"/>
    <w:rsid w:val="00DE1EC1"/>
    <w:rsid w:val="00DE3182"/>
    <w:rsid w:val="00DE4C51"/>
    <w:rsid w:val="00E2170B"/>
    <w:rsid w:val="00E2650C"/>
    <w:rsid w:val="00E30754"/>
    <w:rsid w:val="00E959A0"/>
    <w:rsid w:val="00EE23B2"/>
    <w:rsid w:val="00EE5D1B"/>
    <w:rsid w:val="00EF15AE"/>
    <w:rsid w:val="00EF2A3A"/>
    <w:rsid w:val="00F02AC8"/>
    <w:rsid w:val="00F044EF"/>
    <w:rsid w:val="00F138A5"/>
    <w:rsid w:val="00F50BF4"/>
    <w:rsid w:val="00F5277B"/>
    <w:rsid w:val="00F70E4E"/>
    <w:rsid w:val="00F83C22"/>
    <w:rsid w:val="00F90EA6"/>
    <w:rsid w:val="00F91486"/>
    <w:rsid w:val="00FA1BDA"/>
    <w:rsid w:val="00FB7F35"/>
    <w:rsid w:val="00FE5205"/>
    <w:rsid w:val="00FE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849B3"/>
  <w15:docId w15:val="{31EB7ED6-96D6-4D53-A705-A9609B600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a">
    <w:name w:val="Balloon Text"/>
    <w:basedOn w:val="a"/>
    <w:link w:val="ab"/>
    <w:semiHidden/>
    <w:unhideWhenUsed/>
    <w:rsid w:val="00F138A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F138A5"/>
    <w:rPr>
      <w:rFonts w:ascii="Tahoma" w:hAnsi="Tahoma" w:cs="Tahoma"/>
      <w:sz w:val="16"/>
      <w:szCs w:val="16"/>
    </w:rPr>
  </w:style>
  <w:style w:type="paragraph" w:styleId="ac">
    <w:name w:val="List Paragraph"/>
    <w:basedOn w:val="a"/>
    <w:qFormat/>
    <w:rsid w:val="00283714"/>
    <w:pPr>
      <w:ind w:left="720"/>
      <w:contextualSpacing/>
    </w:pPr>
  </w:style>
  <w:style w:type="numbering" w:customStyle="1" w:styleId="10">
    <w:name w:val="Нет списка1"/>
    <w:next w:val="a2"/>
    <w:uiPriority w:val="99"/>
    <w:semiHidden/>
    <w:unhideWhenUsed/>
    <w:rsid w:val="00E2650C"/>
  </w:style>
  <w:style w:type="numbering" w:customStyle="1" w:styleId="11">
    <w:name w:val="Нет списка11"/>
    <w:next w:val="a2"/>
    <w:uiPriority w:val="99"/>
    <w:semiHidden/>
    <w:unhideWhenUsed/>
    <w:rsid w:val="00E2650C"/>
  </w:style>
  <w:style w:type="character" w:styleId="ad">
    <w:name w:val="line number"/>
    <w:basedOn w:val="a0"/>
    <w:semiHidden/>
    <w:rsid w:val="00E2650C"/>
  </w:style>
  <w:style w:type="character" w:styleId="ae">
    <w:name w:val="Hyperlink"/>
    <w:rsid w:val="00E2650C"/>
    <w:rPr>
      <w:color w:val="0000FF"/>
      <w:u w:val="single"/>
    </w:rPr>
  </w:style>
  <w:style w:type="table" w:styleId="12">
    <w:name w:val="Table Simple 1"/>
    <w:basedOn w:val="a1"/>
    <w:rsid w:val="00E2650C"/>
    <w:pPr>
      <w:spacing w:after="200" w:line="276" w:lineRule="auto"/>
    </w:pPr>
    <w:rPr>
      <w:rFonts w:eastAsia="Times New Roman" w:cs="Times New Roman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rsid w:val="00E2650C"/>
    <w:rPr>
      <w:rFonts w:eastAsia="Times New Roman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E2650C"/>
    <w:pPr>
      <w:tabs>
        <w:tab w:val="center" w:pos="4677"/>
        <w:tab w:val="right" w:pos="9355"/>
      </w:tabs>
    </w:pPr>
    <w:rPr>
      <w:rFonts w:eastAsia="Times New Roman" w:cs="Times New Roman"/>
      <w:sz w:val="22"/>
    </w:rPr>
  </w:style>
  <w:style w:type="character" w:customStyle="1" w:styleId="af0">
    <w:name w:val="Верхний колонтитул Знак"/>
    <w:basedOn w:val="a0"/>
    <w:link w:val="af"/>
    <w:uiPriority w:val="99"/>
    <w:rsid w:val="00E2650C"/>
    <w:rPr>
      <w:rFonts w:eastAsia="Times New Roman" w:cs="Times New Roman"/>
      <w:sz w:val="22"/>
    </w:rPr>
  </w:style>
  <w:style w:type="paragraph" w:styleId="af1">
    <w:name w:val="footer"/>
    <w:basedOn w:val="a"/>
    <w:link w:val="af2"/>
    <w:uiPriority w:val="99"/>
    <w:unhideWhenUsed/>
    <w:rsid w:val="00E2650C"/>
    <w:pPr>
      <w:tabs>
        <w:tab w:val="center" w:pos="4677"/>
        <w:tab w:val="right" w:pos="9355"/>
      </w:tabs>
    </w:pPr>
    <w:rPr>
      <w:rFonts w:eastAsia="Times New Roman" w:cs="Times New Roman"/>
      <w:sz w:val="22"/>
    </w:rPr>
  </w:style>
  <w:style w:type="character" w:customStyle="1" w:styleId="af2">
    <w:name w:val="Нижний колонтитул Знак"/>
    <w:basedOn w:val="a0"/>
    <w:link w:val="af1"/>
    <w:uiPriority w:val="99"/>
    <w:rsid w:val="00E2650C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1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A9BA7-F944-403B-9706-E4612B099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8261</Words>
  <Characters>47088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BF EDST</cp:lastModifiedBy>
  <cp:revision>2</cp:revision>
  <dcterms:created xsi:type="dcterms:W3CDTF">2024-12-13T05:37:00Z</dcterms:created>
  <dcterms:modified xsi:type="dcterms:W3CDTF">2024-12-13T05:37:00Z</dcterms:modified>
</cp:coreProperties>
</file>