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81" w:rsidRDefault="00234681" w:rsidP="00234681">
      <w:pPr>
        <w:framePr w:h="16560" w:hSpace="10080" w:wrap="notBeside" w:vAnchor="text" w:hAnchor="margin" w:x="1" w:y="1"/>
        <w:widowControl w:val="0"/>
        <w:autoSpaceDE w:val="0"/>
        <w:autoSpaceDN w:val="0"/>
        <w:adjustRightInd w:val="0"/>
      </w:pPr>
      <w:r>
        <w:rPr>
          <w:noProof/>
        </w:rPr>
        <w:drawing>
          <wp:inline distT="0" distB="0" distL="0" distR="0">
            <wp:extent cx="6118583" cy="872427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8583" cy="8724275"/>
                    </a:xfrm>
                    <a:prstGeom prst="rect">
                      <a:avLst/>
                    </a:prstGeom>
                    <a:noFill/>
                    <a:ln>
                      <a:noFill/>
                    </a:ln>
                  </pic:spPr>
                </pic:pic>
              </a:graphicData>
            </a:graphic>
          </wp:inline>
        </w:drawing>
      </w:r>
    </w:p>
    <w:p w:rsidR="00B401C9" w:rsidRDefault="00B401C9" w:rsidP="00B401C9">
      <w:pPr>
        <w:widowControl w:val="0"/>
        <w:autoSpaceDE w:val="0"/>
        <w:autoSpaceDN w:val="0"/>
        <w:adjustRightInd w:val="0"/>
        <w:ind w:firstLine="540"/>
        <w:jc w:val="both"/>
      </w:pPr>
      <w:r>
        <w:lastRenderedPageBreak/>
        <w:t>объектов управления";</w:t>
      </w:r>
    </w:p>
    <w:p w:rsidR="00B401C9" w:rsidRDefault="00B401C9" w:rsidP="00B401C9">
      <w:pPr>
        <w:widowControl w:val="0"/>
        <w:autoSpaceDE w:val="0"/>
        <w:autoSpaceDN w:val="0"/>
        <w:adjustRightInd w:val="0"/>
        <w:ind w:firstLine="540"/>
        <w:jc w:val="both"/>
      </w:pPr>
      <w:r>
        <w:t>"Основы управления транспортными средствами категории "C";</w:t>
      </w:r>
    </w:p>
    <w:p w:rsidR="00B401C9" w:rsidRDefault="00B401C9" w:rsidP="00B401C9">
      <w:pPr>
        <w:widowControl w:val="0"/>
        <w:autoSpaceDE w:val="0"/>
        <w:autoSpaceDN w:val="0"/>
        <w:adjustRightInd w:val="0"/>
        <w:ind w:firstLine="540"/>
        <w:jc w:val="both"/>
      </w:pPr>
      <w:r>
        <w:t>"Вождение транспортных средств категории "C" (с механической трансмиссией/с автоматической трансмиссией)".</w:t>
      </w:r>
    </w:p>
    <w:p w:rsidR="00B401C9" w:rsidRDefault="00B401C9" w:rsidP="00B401C9">
      <w:pPr>
        <w:widowControl w:val="0"/>
        <w:autoSpaceDE w:val="0"/>
        <w:autoSpaceDN w:val="0"/>
        <w:adjustRightInd w:val="0"/>
        <w:ind w:firstLine="540"/>
        <w:jc w:val="both"/>
      </w:pPr>
      <w:r>
        <w:t>Профессиональный цикл включает учебный предмет:</w:t>
      </w:r>
    </w:p>
    <w:p w:rsidR="00B401C9" w:rsidRDefault="00B401C9" w:rsidP="00B401C9">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B401C9" w:rsidRDefault="008D0408" w:rsidP="00B401C9">
      <w:pPr>
        <w:widowControl w:val="0"/>
        <w:autoSpaceDE w:val="0"/>
        <w:autoSpaceDN w:val="0"/>
        <w:adjustRightInd w:val="0"/>
        <w:ind w:firstLine="540"/>
        <w:jc w:val="both"/>
      </w:pPr>
      <w:r>
        <w:t>Р</w:t>
      </w:r>
      <w:r w:rsidR="00B401C9">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401C9" w:rsidRDefault="00B401C9" w:rsidP="00B401C9">
      <w:pPr>
        <w:widowControl w:val="0"/>
        <w:autoSpaceDE w:val="0"/>
        <w:autoSpaceDN w:val="0"/>
        <w:adjustRightInd w:val="0"/>
        <w:ind w:firstLine="540"/>
        <w:jc w:val="both"/>
      </w:pPr>
      <w: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B401C9" w:rsidRDefault="008D0408" w:rsidP="00B401C9">
      <w:pPr>
        <w:widowControl w:val="0"/>
        <w:autoSpaceDE w:val="0"/>
        <w:autoSpaceDN w:val="0"/>
        <w:adjustRightInd w:val="0"/>
        <w:ind w:firstLine="540"/>
        <w:jc w:val="both"/>
      </w:pPr>
      <w:r>
        <w:t>П</w:t>
      </w:r>
      <w:r w:rsidR="00B401C9">
        <w:t>рограмма предусматривает достаточный для формирования, закрепления и развития практических навыков и компетенций объем практики.</w:t>
      </w:r>
    </w:p>
    <w:p w:rsidR="00B401C9" w:rsidRDefault="008D0408" w:rsidP="00B401C9">
      <w:pPr>
        <w:widowControl w:val="0"/>
        <w:autoSpaceDE w:val="0"/>
        <w:autoSpaceDN w:val="0"/>
        <w:adjustRightInd w:val="0"/>
        <w:ind w:firstLine="540"/>
        <w:jc w:val="both"/>
      </w:pPr>
      <w:r>
        <w:t>П</w:t>
      </w:r>
      <w:r w:rsidR="00B401C9">
        <w:t>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401C9" w:rsidRDefault="008D0408" w:rsidP="00B401C9">
      <w:pPr>
        <w:widowControl w:val="0"/>
        <w:autoSpaceDE w:val="0"/>
        <w:autoSpaceDN w:val="0"/>
        <w:adjustRightInd w:val="0"/>
        <w:ind w:firstLine="540"/>
        <w:jc w:val="both"/>
      </w:pPr>
      <w:r>
        <w:t>П</w:t>
      </w:r>
      <w:r w:rsidR="00B401C9">
        <w:t>рограмма может быть использована для разработки рабочей программы для профессиональной подготовки лиц, не достигших 18 лет.</w:t>
      </w:r>
    </w:p>
    <w:p w:rsidR="00B401C9" w:rsidRPr="00C07F00" w:rsidRDefault="00B401C9" w:rsidP="00B401C9">
      <w:pPr>
        <w:widowControl w:val="0"/>
        <w:autoSpaceDE w:val="0"/>
        <w:autoSpaceDN w:val="0"/>
        <w:adjustRightInd w:val="0"/>
        <w:jc w:val="both"/>
        <w:rPr>
          <w:sz w:val="14"/>
        </w:rPr>
      </w:pPr>
    </w:p>
    <w:p w:rsidR="00B401C9" w:rsidRDefault="00B401C9" w:rsidP="00B401C9">
      <w:pPr>
        <w:widowControl w:val="0"/>
        <w:autoSpaceDE w:val="0"/>
        <w:autoSpaceDN w:val="0"/>
        <w:adjustRightInd w:val="0"/>
        <w:jc w:val="center"/>
        <w:outlineLvl w:val="1"/>
      </w:pPr>
      <w:bookmarkStart w:id="0" w:name="Par15098"/>
      <w:bookmarkEnd w:id="0"/>
      <w:r>
        <w:t>II. УЧЕБНЫЙ ПЛАН</w:t>
      </w:r>
    </w:p>
    <w:p w:rsidR="00B401C9" w:rsidRDefault="00B401C9" w:rsidP="00B401C9">
      <w:pPr>
        <w:widowControl w:val="0"/>
        <w:autoSpaceDE w:val="0"/>
        <w:autoSpaceDN w:val="0"/>
        <w:adjustRightInd w:val="0"/>
        <w:jc w:val="right"/>
        <w:outlineLvl w:val="2"/>
      </w:pPr>
      <w:bookmarkStart w:id="1" w:name="Par15100"/>
      <w:bookmarkEnd w:id="1"/>
      <w:r>
        <w:t>Таблица 1</w:t>
      </w:r>
    </w:p>
    <w:tbl>
      <w:tblPr>
        <w:tblW w:w="9474" w:type="dxa"/>
        <w:tblInd w:w="102" w:type="dxa"/>
        <w:tblLayout w:type="fixed"/>
        <w:tblCellMar>
          <w:top w:w="75" w:type="dxa"/>
          <w:left w:w="0" w:type="dxa"/>
          <w:bottom w:w="75" w:type="dxa"/>
          <w:right w:w="0" w:type="dxa"/>
        </w:tblCellMar>
        <w:tblLook w:val="0000" w:firstRow="0" w:lastRow="0" w:firstColumn="0" w:lastColumn="0" w:noHBand="0" w:noVBand="0"/>
      </w:tblPr>
      <w:tblGrid>
        <w:gridCol w:w="5954"/>
        <w:gridCol w:w="998"/>
        <w:gridCol w:w="1474"/>
        <w:gridCol w:w="1048"/>
      </w:tblGrid>
      <w:tr w:rsidR="00B401C9" w:rsidTr="00C07F00">
        <w:tc>
          <w:tcPr>
            <w:tcW w:w="59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Учебные предметы</w:t>
            </w:r>
          </w:p>
        </w:tc>
        <w:tc>
          <w:tcPr>
            <w:tcW w:w="35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Pr="00C07F00" w:rsidRDefault="00B401C9" w:rsidP="00445890">
            <w:pPr>
              <w:widowControl w:val="0"/>
              <w:autoSpaceDE w:val="0"/>
              <w:autoSpaceDN w:val="0"/>
              <w:adjustRightInd w:val="0"/>
              <w:jc w:val="center"/>
              <w:rPr>
                <w:sz w:val="16"/>
              </w:rPr>
            </w:pPr>
            <w:r w:rsidRPr="00C07F00">
              <w:rPr>
                <w:sz w:val="16"/>
              </w:rPr>
              <w:t>Количество часов</w:t>
            </w:r>
          </w:p>
        </w:tc>
      </w:tr>
      <w:tr w:rsidR="00B401C9" w:rsidTr="00C07F00">
        <w:tc>
          <w:tcPr>
            <w:tcW w:w="59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both"/>
            </w:pPr>
          </w:p>
        </w:tc>
        <w:tc>
          <w:tcPr>
            <w:tcW w:w="9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Всего</w:t>
            </w:r>
          </w:p>
        </w:tc>
        <w:tc>
          <w:tcPr>
            <w:tcW w:w="25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Pr="00C07F00" w:rsidRDefault="00B401C9" w:rsidP="00445890">
            <w:pPr>
              <w:widowControl w:val="0"/>
              <w:autoSpaceDE w:val="0"/>
              <w:autoSpaceDN w:val="0"/>
              <w:adjustRightInd w:val="0"/>
              <w:jc w:val="center"/>
              <w:rPr>
                <w:sz w:val="16"/>
              </w:rPr>
            </w:pPr>
            <w:r w:rsidRPr="00C07F00">
              <w:rPr>
                <w:sz w:val="16"/>
              </w:rPr>
              <w:t>В том числе</w:t>
            </w:r>
          </w:p>
        </w:tc>
      </w:tr>
      <w:tr w:rsidR="00B401C9" w:rsidTr="00C07F00">
        <w:tc>
          <w:tcPr>
            <w:tcW w:w="59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both"/>
            </w:pPr>
          </w:p>
        </w:tc>
        <w:tc>
          <w:tcPr>
            <w:tcW w:w="9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Pr="00C07F00" w:rsidRDefault="00B401C9" w:rsidP="00445890">
            <w:pPr>
              <w:widowControl w:val="0"/>
              <w:autoSpaceDE w:val="0"/>
              <w:autoSpaceDN w:val="0"/>
              <w:adjustRightInd w:val="0"/>
              <w:jc w:val="center"/>
              <w:rPr>
                <w:sz w:val="16"/>
              </w:rPr>
            </w:pPr>
            <w:r w:rsidRPr="00C07F00">
              <w:rPr>
                <w:sz w:val="16"/>
              </w:rPr>
              <w:t>Теоретические занятия</w:t>
            </w: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Pr="00C07F00" w:rsidRDefault="00B401C9" w:rsidP="00445890">
            <w:pPr>
              <w:widowControl w:val="0"/>
              <w:autoSpaceDE w:val="0"/>
              <w:autoSpaceDN w:val="0"/>
              <w:adjustRightInd w:val="0"/>
              <w:jc w:val="center"/>
              <w:rPr>
                <w:sz w:val="16"/>
              </w:rPr>
            </w:pPr>
            <w:r w:rsidRPr="00C07F00">
              <w:rPr>
                <w:sz w:val="16"/>
              </w:rPr>
              <w:t>Практические занятия</w:t>
            </w:r>
          </w:p>
        </w:tc>
      </w:tr>
      <w:tr w:rsidR="00B401C9" w:rsidTr="00C07F00">
        <w:tc>
          <w:tcPr>
            <w:tcW w:w="94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outlineLvl w:val="3"/>
            </w:pPr>
            <w:bookmarkStart w:id="2" w:name="Par15108"/>
            <w:bookmarkEnd w:id="2"/>
            <w:r>
              <w:t>Учебные предметы специального цикла</w:t>
            </w:r>
          </w:p>
        </w:tc>
      </w:tr>
      <w:tr w:rsidR="00B401C9" w:rsidTr="00C07F00">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Устройство и техническое обслуживание транспортных средств категории "C" как объектов управления.</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20</w:t>
            </w: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D944F9" w:rsidP="00445890">
            <w:pPr>
              <w:widowControl w:val="0"/>
              <w:autoSpaceDE w:val="0"/>
              <w:autoSpaceDN w:val="0"/>
              <w:adjustRightInd w:val="0"/>
              <w:jc w:val="center"/>
            </w:pPr>
            <w:r>
              <w:t>4</w:t>
            </w:r>
            <w:bookmarkStart w:id="3" w:name="_GoBack"/>
            <w:bookmarkEnd w:id="3"/>
          </w:p>
        </w:tc>
      </w:tr>
      <w:tr w:rsidR="00B401C9" w:rsidTr="00C07F00">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Основы управления транспортными средствами категории "C"</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8</w:t>
            </w: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r>
      <w:tr w:rsidR="00B401C9" w:rsidTr="00C07F00">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Вождение транспортных средств категории "C" (с механической трансмиссией/с автоматической трансмиссией) &lt;1&gt;</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38/36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38/36</w:t>
            </w:r>
          </w:p>
        </w:tc>
      </w:tr>
      <w:tr w:rsidR="00B401C9" w:rsidTr="00C07F00">
        <w:tc>
          <w:tcPr>
            <w:tcW w:w="94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outlineLvl w:val="3"/>
            </w:pPr>
            <w:bookmarkStart w:id="4" w:name="Par15121"/>
            <w:bookmarkEnd w:id="4"/>
            <w:r>
              <w:t>Учебные предметы профессионального цикла</w:t>
            </w:r>
          </w:p>
        </w:tc>
      </w:tr>
      <w:tr w:rsidR="00B401C9" w:rsidTr="00C07F00">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Организация и выполнение грузовых перевозок автомобильным транспортом</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r>
      <w:tr w:rsidR="00B401C9" w:rsidTr="00C07F00">
        <w:tc>
          <w:tcPr>
            <w:tcW w:w="94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outlineLvl w:val="3"/>
            </w:pPr>
            <w:bookmarkStart w:id="5" w:name="Par15126"/>
            <w:bookmarkEnd w:id="5"/>
            <w:r>
              <w:t>Квалификационный экзамен</w:t>
            </w:r>
          </w:p>
        </w:tc>
      </w:tr>
      <w:tr w:rsidR="00B401C9" w:rsidTr="00C07F00">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Квалификационный экзамен</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r>
      <w:tr w:rsidR="00B401C9" w:rsidTr="00C07F00">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Итого</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84/82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34</w:t>
            </w: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50/48</w:t>
            </w:r>
          </w:p>
        </w:tc>
      </w:tr>
    </w:tbl>
    <w:p w:rsidR="00B401C9" w:rsidRDefault="00B401C9" w:rsidP="00B401C9">
      <w:pPr>
        <w:widowControl w:val="0"/>
        <w:autoSpaceDE w:val="0"/>
        <w:autoSpaceDN w:val="0"/>
        <w:adjustRightInd w:val="0"/>
        <w:ind w:firstLine="540"/>
        <w:jc w:val="both"/>
      </w:pPr>
      <w:r>
        <w:t>--------------------------------</w:t>
      </w:r>
    </w:p>
    <w:p w:rsidR="00B401C9" w:rsidRDefault="00B401C9" w:rsidP="00B401C9">
      <w:pPr>
        <w:widowControl w:val="0"/>
        <w:autoSpaceDE w:val="0"/>
        <w:autoSpaceDN w:val="0"/>
        <w:adjustRightInd w:val="0"/>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w:t>
      </w:r>
      <w:r>
        <w:lastRenderedPageBreak/>
        <w:t>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B401C9" w:rsidRDefault="00B401C9" w:rsidP="00B401C9">
      <w:pPr>
        <w:widowControl w:val="0"/>
        <w:autoSpaceDE w:val="0"/>
        <w:autoSpaceDN w:val="0"/>
        <w:adjustRightInd w:val="0"/>
        <w:jc w:val="center"/>
        <w:outlineLvl w:val="1"/>
      </w:pPr>
      <w:bookmarkStart w:id="6" w:name="Par15139"/>
      <w:bookmarkEnd w:id="6"/>
      <w:r>
        <w:t>III. РАБОЧИЕ ПРОГРАММЫ УЧЕБНЫХ ПРЕДМЕТОВ</w:t>
      </w:r>
    </w:p>
    <w:p w:rsidR="00B401C9" w:rsidRDefault="00B401C9" w:rsidP="00B401C9">
      <w:pPr>
        <w:widowControl w:val="0"/>
        <w:autoSpaceDE w:val="0"/>
        <w:autoSpaceDN w:val="0"/>
        <w:adjustRightInd w:val="0"/>
        <w:ind w:firstLine="540"/>
        <w:jc w:val="both"/>
        <w:outlineLvl w:val="2"/>
      </w:pPr>
      <w:bookmarkStart w:id="7" w:name="Par15141"/>
      <w:bookmarkEnd w:id="7"/>
      <w:r>
        <w:t>3.1. Специальный цикл программы.</w:t>
      </w:r>
    </w:p>
    <w:p w:rsidR="00B401C9" w:rsidRDefault="00B401C9" w:rsidP="00B401C9">
      <w:pPr>
        <w:widowControl w:val="0"/>
        <w:autoSpaceDE w:val="0"/>
        <w:autoSpaceDN w:val="0"/>
        <w:adjustRightInd w:val="0"/>
        <w:ind w:firstLine="540"/>
        <w:jc w:val="both"/>
        <w:outlineLvl w:val="3"/>
      </w:pPr>
      <w:bookmarkStart w:id="8" w:name="Par15143"/>
      <w:bookmarkEnd w:id="8"/>
      <w:r>
        <w:t>3.1.1. Учебный предмет "Устройство и техническое обслуживание транспортных средств категории "C" как объектов управления".</w:t>
      </w:r>
    </w:p>
    <w:p w:rsidR="00B401C9" w:rsidRDefault="00B401C9" w:rsidP="00B401C9">
      <w:pPr>
        <w:widowControl w:val="0"/>
        <w:autoSpaceDE w:val="0"/>
        <w:autoSpaceDN w:val="0"/>
        <w:adjustRightInd w:val="0"/>
        <w:jc w:val="center"/>
        <w:outlineLvl w:val="4"/>
      </w:pPr>
      <w:bookmarkStart w:id="9" w:name="Par15145"/>
      <w:bookmarkEnd w:id="9"/>
      <w:r>
        <w:t>Распределение учебных часов по разделам и темам</w:t>
      </w:r>
    </w:p>
    <w:p w:rsidR="00B401C9" w:rsidRDefault="00B401C9" w:rsidP="00B401C9">
      <w:pPr>
        <w:widowControl w:val="0"/>
        <w:autoSpaceDE w:val="0"/>
        <w:autoSpaceDN w:val="0"/>
        <w:adjustRightInd w:val="0"/>
        <w:jc w:val="right"/>
      </w:pPr>
      <w:r>
        <w:t>Таблица 2</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18"/>
        <w:gridCol w:w="992"/>
        <w:gridCol w:w="1512"/>
        <w:gridCol w:w="1513"/>
      </w:tblGrid>
      <w:tr w:rsidR="00B401C9" w:rsidTr="00445890">
        <w:tc>
          <w:tcPr>
            <w:tcW w:w="56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Наименование разделов и тем</w:t>
            </w:r>
          </w:p>
        </w:tc>
        <w:tc>
          <w:tcPr>
            <w:tcW w:w="40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Количество часов</w:t>
            </w:r>
          </w:p>
        </w:tc>
      </w:tr>
      <w:tr w:rsidR="00B401C9" w:rsidTr="00445890">
        <w:tc>
          <w:tcPr>
            <w:tcW w:w="5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both"/>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Всего</w:t>
            </w:r>
          </w:p>
        </w:tc>
        <w:tc>
          <w:tcPr>
            <w:tcW w:w="30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В том числе</w:t>
            </w:r>
          </w:p>
        </w:tc>
      </w:tr>
      <w:tr w:rsidR="00B401C9" w:rsidTr="00445890">
        <w:tc>
          <w:tcPr>
            <w:tcW w:w="5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both"/>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both"/>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Теоретические занятия</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Практические занятия</w:t>
            </w:r>
          </w:p>
        </w:tc>
      </w:tr>
      <w:tr w:rsidR="00B401C9" w:rsidTr="00445890">
        <w:tc>
          <w:tcPr>
            <w:tcW w:w="96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outlineLvl w:val="5"/>
            </w:pPr>
            <w:bookmarkStart w:id="10" w:name="Par15155"/>
            <w:bookmarkEnd w:id="10"/>
            <w:r>
              <w:t>Устройство транспортных средств</w:t>
            </w:r>
          </w:p>
        </w:tc>
      </w:tr>
      <w:tr w:rsidR="00B401C9" w:rsidTr="00445890">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транспортных средств категории "C"</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r>
      <w:tr w:rsidR="00B401C9" w:rsidTr="00445890">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Рабочее место водителя, системы пассивной безопасности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r>
      <w:tr w:rsidR="00B401C9" w:rsidTr="00445890">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и работа двигателя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r>
      <w:tr w:rsidR="00B401C9" w:rsidTr="00445890">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трансмиссии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r>
      <w:tr w:rsidR="00B401C9" w:rsidTr="00445890">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Назначение и состав ходовой части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r>
      <w:tr w:rsidR="00B401C9" w:rsidTr="00445890">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и принцип работы тормозных систем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r>
      <w:tr w:rsidR="00B401C9" w:rsidTr="00445890">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и принцип работы системы рулевого управления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r>
      <w:tr w:rsidR="00B401C9" w:rsidTr="00445890">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Электронные системы помощи водителю</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r>
      <w:tr w:rsidR="00B401C9" w:rsidTr="00445890">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16</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16</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r>
      <w:tr w:rsidR="00B401C9" w:rsidTr="00445890">
        <w:tc>
          <w:tcPr>
            <w:tcW w:w="96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outlineLvl w:val="5"/>
            </w:pPr>
            <w:bookmarkStart w:id="11" w:name="Par15192"/>
            <w:bookmarkEnd w:id="11"/>
            <w:r>
              <w:t>Техническое обслуживание</w:t>
            </w:r>
          </w:p>
        </w:tc>
      </w:tr>
      <w:tr w:rsidR="00B401C9" w:rsidTr="00445890">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Система технического обслуживания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r>
      <w:tr w:rsidR="00B401C9" w:rsidTr="00445890">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Меры безопасности и защиты окружающей природной среды при эксплуатации транспортного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r>
      <w:tr w:rsidR="00B401C9" w:rsidTr="00445890">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Устранение неисправностей &lt;1&gt;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r>
      <w:tr w:rsidR="00B401C9" w:rsidTr="00445890">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r>
      <w:tr w:rsidR="00B401C9" w:rsidTr="00445890">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20</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r>
    </w:tbl>
    <w:p w:rsidR="00B401C9" w:rsidRDefault="00B401C9" w:rsidP="00B401C9">
      <w:pPr>
        <w:widowControl w:val="0"/>
        <w:autoSpaceDE w:val="0"/>
        <w:autoSpaceDN w:val="0"/>
        <w:adjustRightInd w:val="0"/>
        <w:jc w:val="both"/>
      </w:pPr>
    </w:p>
    <w:p w:rsidR="00B401C9" w:rsidRDefault="00B401C9" w:rsidP="00B401C9">
      <w:pPr>
        <w:widowControl w:val="0"/>
        <w:autoSpaceDE w:val="0"/>
        <w:autoSpaceDN w:val="0"/>
        <w:adjustRightInd w:val="0"/>
        <w:ind w:firstLine="540"/>
        <w:jc w:val="both"/>
      </w:pPr>
      <w:r>
        <w:t>--------------------------------</w:t>
      </w:r>
    </w:p>
    <w:p w:rsidR="00B401C9" w:rsidRDefault="00B401C9" w:rsidP="00B401C9">
      <w:pPr>
        <w:widowControl w:val="0"/>
        <w:autoSpaceDE w:val="0"/>
        <w:autoSpaceDN w:val="0"/>
        <w:adjustRightInd w:val="0"/>
        <w:ind w:firstLine="540"/>
        <w:jc w:val="both"/>
      </w:pPr>
      <w:r>
        <w:t>&lt;1&gt; Практическое занятие проводится на учебном транспортном средстве.</w:t>
      </w:r>
    </w:p>
    <w:p w:rsidR="00B401C9" w:rsidRDefault="00B401C9" w:rsidP="00B401C9">
      <w:pPr>
        <w:widowControl w:val="0"/>
        <w:autoSpaceDE w:val="0"/>
        <w:autoSpaceDN w:val="0"/>
        <w:adjustRightInd w:val="0"/>
        <w:jc w:val="both"/>
      </w:pPr>
    </w:p>
    <w:p w:rsidR="00B401C9" w:rsidRDefault="00B401C9" w:rsidP="00B401C9">
      <w:pPr>
        <w:widowControl w:val="0"/>
        <w:autoSpaceDE w:val="0"/>
        <w:autoSpaceDN w:val="0"/>
        <w:adjustRightInd w:val="0"/>
        <w:ind w:firstLine="540"/>
        <w:jc w:val="both"/>
        <w:outlineLvl w:val="4"/>
      </w:pPr>
      <w:bookmarkStart w:id="12" w:name="Par15217"/>
      <w:bookmarkEnd w:id="12"/>
      <w:r>
        <w:t>3.1.1.1. Устройство транспортных средств.</w:t>
      </w:r>
    </w:p>
    <w:p w:rsidR="00B401C9" w:rsidRDefault="00B401C9" w:rsidP="00B401C9">
      <w:pPr>
        <w:widowControl w:val="0"/>
        <w:autoSpaceDE w:val="0"/>
        <w:autoSpaceDN w:val="0"/>
        <w:adjustRightInd w:val="0"/>
        <w:ind w:firstLine="540"/>
        <w:jc w:val="both"/>
      </w:pPr>
      <w:r>
        <w:t xml:space="preserve">Общее устройство транспортных средств категории "C": назначение и общее </w:t>
      </w:r>
      <w:r>
        <w:lastRenderedPageBreak/>
        <w:t>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B401C9" w:rsidRDefault="00B401C9" w:rsidP="00B401C9">
      <w:pPr>
        <w:widowControl w:val="0"/>
        <w:autoSpaceDE w:val="0"/>
        <w:autoSpaceDN w:val="0"/>
        <w:adjustRightInd w:val="0"/>
        <w:ind w:firstLine="540"/>
        <w:jc w:val="both"/>
      </w:pPr>
      <w:r>
        <w:t xml:space="preserve">Рабочее место водителя, системы пассивной безопасности: общее устройство кабины; основные типы кабин; компоненты кабины; </w:t>
      </w:r>
      <w:proofErr w:type="spellStart"/>
      <w:r>
        <w:t>шумоизоляция</w:t>
      </w:r>
      <w:proofErr w:type="spellEnd"/>
      <w: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B401C9" w:rsidRDefault="00B401C9" w:rsidP="00B401C9">
      <w:pPr>
        <w:widowControl w:val="0"/>
        <w:autoSpaceDE w:val="0"/>
        <w:autoSpaceDN w:val="0"/>
        <w:adjustRightInd w:val="0"/>
        <w:ind w:firstLine="540"/>
        <w:jc w:val="both"/>
      </w:pPr>
      <w: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t>цетановом</w:t>
      </w:r>
      <w:proofErr w:type="spellEnd"/>
      <w: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B401C9" w:rsidRDefault="00B401C9" w:rsidP="00B401C9">
      <w:pPr>
        <w:widowControl w:val="0"/>
        <w:autoSpaceDE w:val="0"/>
        <w:autoSpaceDN w:val="0"/>
        <w:adjustRightInd w:val="0"/>
        <w:ind w:firstLine="540"/>
        <w:jc w:val="both"/>
      </w:pPr>
      <w: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w:t>
      </w:r>
      <w:r>
        <w:lastRenderedPageBreak/>
        <w:t>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B401C9" w:rsidRDefault="00B401C9" w:rsidP="00B401C9">
      <w:pPr>
        <w:widowControl w:val="0"/>
        <w:autoSpaceDE w:val="0"/>
        <w:autoSpaceDN w:val="0"/>
        <w:adjustRightInd w:val="0"/>
        <w:ind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401C9" w:rsidRDefault="00B401C9" w:rsidP="00B401C9">
      <w:pPr>
        <w:widowControl w:val="0"/>
        <w:autoSpaceDE w:val="0"/>
        <w:autoSpaceDN w:val="0"/>
        <w:adjustRightInd w:val="0"/>
        <w:ind w:firstLine="540"/>
        <w:jc w:val="both"/>
      </w:pPr>
      <w: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t>пневмоусилителя</w:t>
      </w:r>
      <w:proofErr w:type="spellEnd"/>
      <w: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401C9" w:rsidRDefault="00B401C9" w:rsidP="00B401C9">
      <w:pPr>
        <w:widowControl w:val="0"/>
        <w:autoSpaceDE w:val="0"/>
        <w:autoSpaceDN w:val="0"/>
        <w:adjustRightInd w:val="0"/>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401C9" w:rsidRDefault="00B401C9" w:rsidP="00B401C9">
      <w:pPr>
        <w:widowControl w:val="0"/>
        <w:autoSpaceDE w:val="0"/>
        <w:autoSpaceDN w:val="0"/>
        <w:adjustRightInd w:val="0"/>
        <w:ind w:firstLine="540"/>
        <w:jc w:val="both"/>
      </w:pPr>
      <w: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ind w:firstLine="540"/>
        <w:jc w:val="both"/>
        <w:outlineLvl w:val="4"/>
      </w:pPr>
      <w:bookmarkStart w:id="13" w:name="Par15227"/>
      <w:bookmarkEnd w:id="13"/>
      <w:r>
        <w:t>3.1.1.2. Техническое обслуживание.</w:t>
      </w:r>
    </w:p>
    <w:p w:rsidR="00B401C9" w:rsidRDefault="00B401C9" w:rsidP="00B401C9">
      <w:pPr>
        <w:widowControl w:val="0"/>
        <w:autoSpaceDE w:val="0"/>
        <w:autoSpaceDN w:val="0"/>
        <w:adjustRightInd w:val="0"/>
        <w:ind w:firstLine="540"/>
        <w:jc w:val="both"/>
      </w:pPr>
      <w: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w:t>
      </w:r>
      <w:r>
        <w:lastRenderedPageBreak/>
        <w:t>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401C9" w:rsidRDefault="00B401C9" w:rsidP="00B401C9">
      <w:pPr>
        <w:widowControl w:val="0"/>
        <w:autoSpaceDE w:val="0"/>
        <w:autoSpaceDN w:val="0"/>
        <w:adjustRightInd w:val="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401C9" w:rsidRDefault="00B401C9" w:rsidP="00B401C9">
      <w:pPr>
        <w:widowControl w:val="0"/>
        <w:autoSpaceDE w:val="0"/>
        <w:autoSpaceDN w:val="0"/>
        <w:adjustRightInd w:val="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ind w:firstLine="540"/>
        <w:jc w:val="both"/>
        <w:outlineLvl w:val="3"/>
      </w:pPr>
      <w:bookmarkStart w:id="14" w:name="Par15232"/>
      <w:bookmarkEnd w:id="14"/>
      <w:r>
        <w:t>3.1.2. Учебный предмет "Основы управления транспортными средствами категории "C".</w:t>
      </w:r>
    </w:p>
    <w:p w:rsidR="00B401C9" w:rsidRDefault="00B401C9" w:rsidP="008D0408">
      <w:pPr>
        <w:widowControl w:val="0"/>
        <w:autoSpaceDE w:val="0"/>
        <w:autoSpaceDN w:val="0"/>
        <w:adjustRightInd w:val="0"/>
        <w:jc w:val="center"/>
        <w:outlineLvl w:val="4"/>
      </w:pPr>
      <w:bookmarkStart w:id="15" w:name="Par15234"/>
      <w:bookmarkEnd w:id="15"/>
      <w:r>
        <w:t>Распределение учебных часов по разделам и темам</w:t>
      </w:r>
    </w:p>
    <w:p w:rsidR="00B401C9" w:rsidRDefault="00B401C9" w:rsidP="00B401C9">
      <w:pPr>
        <w:widowControl w:val="0"/>
        <w:autoSpaceDE w:val="0"/>
        <w:autoSpaceDN w:val="0"/>
        <w:adjustRightInd w:val="0"/>
        <w:jc w:val="right"/>
      </w:pPr>
      <w:r>
        <w:t>Таблица 3</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824"/>
        <w:gridCol w:w="874"/>
        <w:gridCol w:w="1512"/>
        <w:gridCol w:w="1512"/>
      </w:tblGrid>
      <w:tr w:rsidR="00B401C9" w:rsidTr="008D0408">
        <w:tc>
          <w:tcPr>
            <w:tcW w:w="5824" w:type="dxa"/>
            <w:vMerge w:val="restart"/>
            <w:tcMar>
              <w:top w:w="62" w:type="dxa"/>
              <w:left w:w="102" w:type="dxa"/>
              <w:bottom w:w="102" w:type="dxa"/>
              <w:right w:w="62" w:type="dxa"/>
            </w:tcMar>
          </w:tcPr>
          <w:p w:rsidR="00B401C9" w:rsidRDefault="00B401C9" w:rsidP="00445890">
            <w:pPr>
              <w:widowControl w:val="0"/>
              <w:autoSpaceDE w:val="0"/>
              <w:autoSpaceDN w:val="0"/>
              <w:adjustRightInd w:val="0"/>
              <w:jc w:val="center"/>
            </w:pPr>
            <w:r>
              <w:t>Наименование разделов и тем</w:t>
            </w:r>
          </w:p>
        </w:tc>
        <w:tc>
          <w:tcPr>
            <w:tcW w:w="3898" w:type="dxa"/>
            <w:gridSpan w:val="3"/>
            <w:tcMar>
              <w:top w:w="62" w:type="dxa"/>
              <w:left w:w="102" w:type="dxa"/>
              <w:bottom w:w="102" w:type="dxa"/>
              <w:right w:w="62" w:type="dxa"/>
            </w:tcMar>
          </w:tcPr>
          <w:p w:rsidR="00B401C9" w:rsidRPr="00C07F00" w:rsidRDefault="00B401C9" w:rsidP="00445890">
            <w:pPr>
              <w:widowControl w:val="0"/>
              <w:autoSpaceDE w:val="0"/>
              <w:autoSpaceDN w:val="0"/>
              <w:adjustRightInd w:val="0"/>
              <w:jc w:val="center"/>
              <w:rPr>
                <w:sz w:val="16"/>
              </w:rPr>
            </w:pPr>
            <w:r w:rsidRPr="00C07F00">
              <w:rPr>
                <w:sz w:val="16"/>
              </w:rPr>
              <w:t>Количество часов</w:t>
            </w:r>
          </w:p>
        </w:tc>
      </w:tr>
      <w:tr w:rsidR="00B401C9" w:rsidTr="008D0408">
        <w:tc>
          <w:tcPr>
            <w:tcW w:w="5824" w:type="dxa"/>
            <w:vMerge/>
            <w:tcMar>
              <w:top w:w="62" w:type="dxa"/>
              <w:left w:w="102" w:type="dxa"/>
              <w:bottom w:w="102" w:type="dxa"/>
              <w:right w:w="62" w:type="dxa"/>
            </w:tcMar>
          </w:tcPr>
          <w:p w:rsidR="00B401C9" w:rsidRDefault="00B401C9" w:rsidP="00445890">
            <w:pPr>
              <w:widowControl w:val="0"/>
              <w:autoSpaceDE w:val="0"/>
              <w:autoSpaceDN w:val="0"/>
              <w:adjustRightInd w:val="0"/>
              <w:jc w:val="both"/>
            </w:pPr>
          </w:p>
        </w:tc>
        <w:tc>
          <w:tcPr>
            <w:tcW w:w="874" w:type="dxa"/>
            <w:vMerge w:val="restart"/>
            <w:tcMar>
              <w:top w:w="62" w:type="dxa"/>
              <w:left w:w="102" w:type="dxa"/>
              <w:bottom w:w="102" w:type="dxa"/>
              <w:right w:w="62" w:type="dxa"/>
            </w:tcMar>
          </w:tcPr>
          <w:p w:rsidR="00B401C9" w:rsidRPr="00C07F00" w:rsidRDefault="00B401C9" w:rsidP="00445890">
            <w:pPr>
              <w:widowControl w:val="0"/>
              <w:autoSpaceDE w:val="0"/>
              <w:autoSpaceDN w:val="0"/>
              <w:adjustRightInd w:val="0"/>
              <w:jc w:val="center"/>
              <w:rPr>
                <w:sz w:val="16"/>
              </w:rPr>
            </w:pPr>
            <w:r w:rsidRPr="00C07F00">
              <w:rPr>
                <w:sz w:val="16"/>
              </w:rPr>
              <w:t>Всего</w:t>
            </w:r>
          </w:p>
        </w:tc>
        <w:tc>
          <w:tcPr>
            <w:tcW w:w="3024" w:type="dxa"/>
            <w:gridSpan w:val="2"/>
            <w:tcMar>
              <w:top w:w="62" w:type="dxa"/>
              <w:left w:w="102" w:type="dxa"/>
              <w:bottom w:w="102" w:type="dxa"/>
              <w:right w:w="62" w:type="dxa"/>
            </w:tcMar>
          </w:tcPr>
          <w:p w:rsidR="00B401C9" w:rsidRPr="00C07F00" w:rsidRDefault="00B401C9" w:rsidP="00445890">
            <w:pPr>
              <w:widowControl w:val="0"/>
              <w:autoSpaceDE w:val="0"/>
              <w:autoSpaceDN w:val="0"/>
              <w:adjustRightInd w:val="0"/>
              <w:jc w:val="center"/>
              <w:rPr>
                <w:sz w:val="16"/>
              </w:rPr>
            </w:pPr>
            <w:r w:rsidRPr="00C07F00">
              <w:rPr>
                <w:sz w:val="16"/>
              </w:rPr>
              <w:t>В том числе</w:t>
            </w:r>
          </w:p>
        </w:tc>
      </w:tr>
      <w:tr w:rsidR="00B401C9" w:rsidTr="008D0408">
        <w:tc>
          <w:tcPr>
            <w:tcW w:w="5824" w:type="dxa"/>
            <w:vMerge/>
            <w:tcMar>
              <w:top w:w="62" w:type="dxa"/>
              <w:left w:w="102" w:type="dxa"/>
              <w:bottom w:w="102" w:type="dxa"/>
              <w:right w:w="62" w:type="dxa"/>
            </w:tcMar>
          </w:tcPr>
          <w:p w:rsidR="00B401C9" w:rsidRDefault="00B401C9" w:rsidP="00445890">
            <w:pPr>
              <w:widowControl w:val="0"/>
              <w:autoSpaceDE w:val="0"/>
              <w:autoSpaceDN w:val="0"/>
              <w:adjustRightInd w:val="0"/>
              <w:jc w:val="both"/>
            </w:pPr>
          </w:p>
        </w:tc>
        <w:tc>
          <w:tcPr>
            <w:tcW w:w="874" w:type="dxa"/>
            <w:vMerge/>
            <w:tcMar>
              <w:top w:w="62" w:type="dxa"/>
              <w:left w:w="102" w:type="dxa"/>
              <w:bottom w:w="102" w:type="dxa"/>
              <w:right w:w="62" w:type="dxa"/>
            </w:tcMar>
          </w:tcPr>
          <w:p w:rsidR="00B401C9" w:rsidRPr="00C07F00" w:rsidRDefault="00B401C9" w:rsidP="00445890">
            <w:pPr>
              <w:widowControl w:val="0"/>
              <w:autoSpaceDE w:val="0"/>
              <w:autoSpaceDN w:val="0"/>
              <w:adjustRightInd w:val="0"/>
              <w:jc w:val="both"/>
              <w:rPr>
                <w:sz w:val="16"/>
              </w:rPr>
            </w:pPr>
          </w:p>
        </w:tc>
        <w:tc>
          <w:tcPr>
            <w:tcW w:w="1512" w:type="dxa"/>
            <w:tcMar>
              <w:top w:w="62" w:type="dxa"/>
              <w:left w:w="102" w:type="dxa"/>
              <w:bottom w:w="102" w:type="dxa"/>
              <w:right w:w="62" w:type="dxa"/>
            </w:tcMar>
          </w:tcPr>
          <w:p w:rsidR="00B401C9" w:rsidRPr="00C07F00" w:rsidRDefault="00B401C9" w:rsidP="00445890">
            <w:pPr>
              <w:widowControl w:val="0"/>
              <w:autoSpaceDE w:val="0"/>
              <w:autoSpaceDN w:val="0"/>
              <w:adjustRightInd w:val="0"/>
              <w:jc w:val="center"/>
              <w:rPr>
                <w:sz w:val="16"/>
              </w:rPr>
            </w:pPr>
            <w:r w:rsidRPr="00C07F00">
              <w:rPr>
                <w:sz w:val="16"/>
              </w:rPr>
              <w:t>Теоретические занятия</w:t>
            </w:r>
          </w:p>
        </w:tc>
        <w:tc>
          <w:tcPr>
            <w:tcW w:w="1512" w:type="dxa"/>
            <w:tcMar>
              <w:top w:w="62" w:type="dxa"/>
              <w:left w:w="102" w:type="dxa"/>
              <w:bottom w:w="102" w:type="dxa"/>
              <w:right w:w="62" w:type="dxa"/>
            </w:tcMar>
          </w:tcPr>
          <w:p w:rsidR="00B401C9" w:rsidRPr="00C07F00" w:rsidRDefault="00B401C9" w:rsidP="00445890">
            <w:pPr>
              <w:widowControl w:val="0"/>
              <w:autoSpaceDE w:val="0"/>
              <w:autoSpaceDN w:val="0"/>
              <w:adjustRightInd w:val="0"/>
              <w:jc w:val="center"/>
              <w:rPr>
                <w:sz w:val="16"/>
              </w:rPr>
            </w:pPr>
            <w:r w:rsidRPr="00C07F00">
              <w:rPr>
                <w:sz w:val="16"/>
              </w:rPr>
              <w:t>Практические занятия</w:t>
            </w:r>
          </w:p>
        </w:tc>
      </w:tr>
      <w:tr w:rsidR="00B401C9" w:rsidTr="008D0408">
        <w:tc>
          <w:tcPr>
            <w:tcW w:w="5824" w:type="dxa"/>
            <w:tcMar>
              <w:top w:w="62" w:type="dxa"/>
              <w:left w:w="102" w:type="dxa"/>
              <w:bottom w:w="102" w:type="dxa"/>
              <w:right w:w="62" w:type="dxa"/>
            </w:tcMar>
          </w:tcPr>
          <w:p w:rsidR="00B401C9" w:rsidRDefault="00B401C9" w:rsidP="00445890">
            <w:pPr>
              <w:widowControl w:val="0"/>
              <w:autoSpaceDE w:val="0"/>
              <w:autoSpaceDN w:val="0"/>
              <w:adjustRightInd w:val="0"/>
            </w:pPr>
            <w:r>
              <w:t>Приемы управления транспортным средством</w:t>
            </w:r>
          </w:p>
        </w:tc>
        <w:tc>
          <w:tcPr>
            <w:tcW w:w="874" w:type="dxa"/>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r>
      <w:tr w:rsidR="00B401C9" w:rsidTr="008D0408">
        <w:tc>
          <w:tcPr>
            <w:tcW w:w="5824" w:type="dxa"/>
            <w:tcMar>
              <w:top w:w="62" w:type="dxa"/>
              <w:left w:w="102" w:type="dxa"/>
              <w:bottom w:w="102" w:type="dxa"/>
              <w:right w:w="62" w:type="dxa"/>
            </w:tcMar>
          </w:tcPr>
          <w:p w:rsidR="00B401C9" w:rsidRDefault="00B401C9" w:rsidP="00445890">
            <w:pPr>
              <w:widowControl w:val="0"/>
              <w:autoSpaceDE w:val="0"/>
              <w:autoSpaceDN w:val="0"/>
              <w:adjustRightInd w:val="0"/>
            </w:pPr>
            <w:r>
              <w:t>Управление транспортным средством в штатных ситуациях</w:t>
            </w:r>
          </w:p>
        </w:tc>
        <w:tc>
          <w:tcPr>
            <w:tcW w:w="874" w:type="dxa"/>
            <w:tcMar>
              <w:top w:w="62" w:type="dxa"/>
              <w:left w:w="102" w:type="dxa"/>
              <w:bottom w:w="102" w:type="dxa"/>
              <w:right w:w="62" w:type="dxa"/>
            </w:tcMar>
          </w:tcPr>
          <w:p w:rsidR="00B401C9" w:rsidRDefault="00B401C9" w:rsidP="00445890">
            <w:pPr>
              <w:widowControl w:val="0"/>
              <w:autoSpaceDE w:val="0"/>
              <w:autoSpaceDN w:val="0"/>
              <w:adjustRightInd w:val="0"/>
              <w:jc w:val="center"/>
            </w:pPr>
            <w:r>
              <w:t>6</w:t>
            </w:r>
          </w:p>
        </w:tc>
        <w:tc>
          <w:tcPr>
            <w:tcW w:w="151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c>
          <w:tcPr>
            <w:tcW w:w="151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r>
      <w:tr w:rsidR="00B401C9" w:rsidTr="008D0408">
        <w:tc>
          <w:tcPr>
            <w:tcW w:w="5824" w:type="dxa"/>
            <w:tcMar>
              <w:top w:w="62" w:type="dxa"/>
              <w:left w:w="102" w:type="dxa"/>
              <w:bottom w:w="102" w:type="dxa"/>
              <w:right w:w="62" w:type="dxa"/>
            </w:tcMar>
          </w:tcPr>
          <w:p w:rsidR="00B401C9" w:rsidRDefault="00B401C9" w:rsidP="00445890">
            <w:pPr>
              <w:widowControl w:val="0"/>
              <w:autoSpaceDE w:val="0"/>
              <w:autoSpaceDN w:val="0"/>
              <w:adjustRightInd w:val="0"/>
            </w:pPr>
            <w:r>
              <w:t>Управление транспортным средством в нештатных ситуациях</w:t>
            </w:r>
          </w:p>
        </w:tc>
        <w:tc>
          <w:tcPr>
            <w:tcW w:w="874" w:type="dxa"/>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c>
          <w:tcPr>
            <w:tcW w:w="151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51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r>
      <w:tr w:rsidR="00B401C9" w:rsidTr="008D0408">
        <w:tc>
          <w:tcPr>
            <w:tcW w:w="5824" w:type="dxa"/>
            <w:tcMar>
              <w:top w:w="62" w:type="dxa"/>
              <w:left w:w="102" w:type="dxa"/>
              <w:bottom w:w="102" w:type="dxa"/>
              <w:right w:w="62" w:type="dxa"/>
            </w:tcMar>
          </w:tcPr>
          <w:p w:rsidR="00B401C9" w:rsidRDefault="00B401C9" w:rsidP="00445890">
            <w:pPr>
              <w:widowControl w:val="0"/>
              <w:autoSpaceDE w:val="0"/>
              <w:autoSpaceDN w:val="0"/>
              <w:adjustRightInd w:val="0"/>
            </w:pPr>
            <w:r>
              <w:t>Итого</w:t>
            </w:r>
          </w:p>
        </w:tc>
        <w:tc>
          <w:tcPr>
            <w:tcW w:w="874"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12</w:t>
            </w:r>
          </w:p>
        </w:tc>
        <w:tc>
          <w:tcPr>
            <w:tcW w:w="151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8</w:t>
            </w:r>
          </w:p>
        </w:tc>
        <w:tc>
          <w:tcPr>
            <w:tcW w:w="151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r>
    </w:tbl>
    <w:p w:rsidR="00B401C9" w:rsidRDefault="00B401C9" w:rsidP="00B401C9">
      <w:pPr>
        <w:widowControl w:val="0"/>
        <w:autoSpaceDE w:val="0"/>
        <w:autoSpaceDN w:val="0"/>
        <w:adjustRightInd w:val="0"/>
        <w:jc w:val="both"/>
      </w:pPr>
    </w:p>
    <w:p w:rsidR="00B401C9" w:rsidRDefault="00B401C9" w:rsidP="00B401C9">
      <w:pPr>
        <w:widowControl w:val="0"/>
        <w:autoSpaceDE w:val="0"/>
        <w:autoSpaceDN w:val="0"/>
        <w:adjustRightInd w:val="0"/>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w:t>
      </w:r>
      <w:r>
        <w:lastRenderedPageBreak/>
        <w:t>наличии АБС; особенности управления транспортным средством с автоматической трансмиссией.</w:t>
      </w:r>
    </w:p>
    <w:p w:rsidR="00B401C9" w:rsidRDefault="00B401C9" w:rsidP="00B401C9">
      <w:pPr>
        <w:widowControl w:val="0"/>
        <w:autoSpaceDE w:val="0"/>
        <w:autoSpaceDN w:val="0"/>
        <w:adjustRightInd w:val="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B401C9" w:rsidRDefault="00B401C9" w:rsidP="00B401C9">
      <w:pPr>
        <w:widowControl w:val="0"/>
        <w:autoSpaceDE w:val="0"/>
        <w:autoSpaceDN w:val="0"/>
        <w:adjustRightInd w:val="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ind w:firstLine="540"/>
        <w:jc w:val="both"/>
        <w:outlineLvl w:val="3"/>
      </w:pPr>
      <w:bookmarkStart w:id="16" w:name="Par15265"/>
      <w:bookmarkEnd w:id="16"/>
      <w:r>
        <w:lastRenderedPageBreak/>
        <w:t>3.1.3. Учебный предмет "Вождение транспортных средств категории "C" (для транспортных средств с механической трансмиссией).</w:t>
      </w:r>
    </w:p>
    <w:p w:rsidR="00B401C9" w:rsidRDefault="00B401C9" w:rsidP="00B401C9">
      <w:pPr>
        <w:widowControl w:val="0"/>
        <w:autoSpaceDE w:val="0"/>
        <w:autoSpaceDN w:val="0"/>
        <w:adjustRightInd w:val="0"/>
        <w:jc w:val="both"/>
      </w:pPr>
    </w:p>
    <w:p w:rsidR="00B401C9" w:rsidRDefault="00B401C9" w:rsidP="008D0408">
      <w:pPr>
        <w:widowControl w:val="0"/>
        <w:autoSpaceDE w:val="0"/>
        <w:autoSpaceDN w:val="0"/>
        <w:adjustRightInd w:val="0"/>
        <w:jc w:val="center"/>
        <w:outlineLvl w:val="4"/>
      </w:pPr>
      <w:bookmarkStart w:id="17" w:name="Par15267"/>
      <w:bookmarkEnd w:id="17"/>
      <w:r>
        <w:t>Распределение учебных часов по разделам и темам</w:t>
      </w:r>
    </w:p>
    <w:p w:rsidR="00B401C9" w:rsidRDefault="00B401C9" w:rsidP="00B401C9">
      <w:pPr>
        <w:widowControl w:val="0"/>
        <w:autoSpaceDE w:val="0"/>
        <w:autoSpaceDN w:val="0"/>
        <w:adjustRightInd w:val="0"/>
        <w:jc w:val="right"/>
      </w:pPr>
      <w:r>
        <w:t>Таблица 4</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689"/>
        <w:gridCol w:w="2010"/>
      </w:tblGrid>
      <w:tr w:rsidR="00B401C9" w:rsidTr="0044589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Количество часов практического обучения</w:t>
            </w:r>
          </w:p>
        </w:tc>
      </w:tr>
      <w:tr w:rsidR="00B401C9" w:rsidTr="0044589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outlineLvl w:val="5"/>
            </w:pPr>
            <w:bookmarkStart w:id="18" w:name="Par15273"/>
            <w:bookmarkEnd w:id="18"/>
            <w:r>
              <w:t>Первоначальное обучение вождению</w:t>
            </w:r>
          </w:p>
        </w:tc>
      </w:tr>
      <w:tr w:rsidR="00B401C9" w:rsidTr="0044589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Посадка, действия органами управления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44589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44589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r>
      <w:tr w:rsidR="00B401C9" w:rsidTr="0044589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r>
      <w:tr w:rsidR="00B401C9" w:rsidTr="0044589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44589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6</w:t>
            </w:r>
          </w:p>
        </w:tc>
      </w:tr>
      <w:tr w:rsidR="00B401C9" w:rsidTr="0044589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Движение с прицепом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3</w:t>
            </w:r>
          </w:p>
        </w:tc>
      </w:tr>
      <w:tr w:rsidR="00B401C9" w:rsidTr="0044589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16</w:t>
            </w:r>
          </w:p>
        </w:tc>
      </w:tr>
      <w:tr w:rsidR="00B401C9" w:rsidTr="0044589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outlineLvl w:val="5"/>
            </w:pPr>
            <w:bookmarkStart w:id="19" w:name="Par15290"/>
            <w:bookmarkEnd w:id="19"/>
            <w:r>
              <w:t>Обучение вождению в условиях дорожного движения</w:t>
            </w:r>
          </w:p>
        </w:tc>
      </w:tr>
      <w:tr w:rsidR="00B401C9" w:rsidTr="0044589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Вождение по учебным маршрутам &lt;3&gt;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22</w:t>
            </w:r>
          </w:p>
        </w:tc>
      </w:tr>
      <w:tr w:rsidR="00B401C9" w:rsidTr="0044589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22</w:t>
            </w:r>
          </w:p>
        </w:tc>
      </w:tr>
      <w:tr w:rsidR="00B401C9" w:rsidTr="0044589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38</w:t>
            </w:r>
          </w:p>
        </w:tc>
      </w:tr>
    </w:tbl>
    <w:p w:rsidR="00B401C9" w:rsidRDefault="00B401C9" w:rsidP="00B401C9">
      <w:pPr>
        <w:widowControl w:val="0"/>
        <w:autoSpaceDE w:val="0"/>
        <w:autoSpaceDN w:val="0"/>
        <w:adjustRightInd w:val="0"/>
        <w:jc w:val="both"/>
      </w:pPr>
    </w:p>
    <w:p w:rsidR="00B401C9" w:rsidRDefault="00B401C9" w:rsidP="00B401C9">
      <w:pPr>
        <w:widowControl w:val="0"/>
        <w:autoSpaceDE w:val="0"/>
        <w:autoSpaceDN w:val="0"/>
        <w:adjustRightInd w:val="0"/>
        <w:ind w:firstLine="540"/>
        <w:jc w:val="both"/>
      </w:pPr>
      <w:r>
        <w:t>--------------------------------</w:t>
      </w:r>
    </w:p>
    <w:p w:rsidR="00B401C9" w:rsidRDefault="00B401C9" w:rsidP="00B401C9">
      <w:pPr>
        <w:widowControl w:val="0"/>
        <w:autoSpaceDE w:val="0"/>
        <w:autoSpaceDN w:val="0"/>
        <w:adjustRightInd w:val="0"/>
        <w:ind w:firstLine="540"/>
        <w:jc w:val="both"/>
      </w:pPr>
      <w:r>
        <w:t>&lt;1&gt; Обучение проводится на учебном транспортном средстве и (или) тренажере.</w:t>
      </w:r>
    </w:p>
    <w:p w:rsidR="00B401C9" w:rsidRDefault="00B401C9" w:rsidP="00B401C9">
      <w:pPr>
        <w:widowControl w:val="0"/>
        <w:autoSpaceDE w:val="0"/>
        <w:autoSpaceDN w:val="0"/>
        <w:adjustRightInd w:val="0"/>
        <w:ind w:firstLine="540"/>
        <w:jc w:val="both"/>
      </w:pPr>
      <w: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B401C9" w:rsidRDefault="00B401C9" w:rsidP="00B401C9">
      <w:pPr>
        <w:widowControl w:val="0"/>
        <w:autoSpaceDE w:val="0"/>
        <w:autoSpaceDN w:val="0"/>
        <w:adjustRightInd w:val="0"/>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B401C9" w:rsidRDefault="00B401C9" w:rsidP="00B401C9">
      <w:pPr>
        <w:widowControl w:val="0"/>
        <w:autoSpaceDE w:val="0"/>
        <w:autoSpaceDN w:val="0"/>
        <w:adjustRightInd w:val="0"/>
        <w:jc w:val="both"/>
      </w:pPr>
    </w:p>
    <w:p w:rsidR="00B401C9" w:rsidRDefault="00B401C9" w:rsidP="00B401C9">
      <w:pPr>
        <w:widowControl w:val="0"/>
        <w:autoSpaceDE w:val="0"/>
        <w:autoSpaceDN w:val="0"/>
        <w:adjustRightInd w:val="0"/>
        <w:ind w:firstLine="540"/>
        <w:jc w:val="both"/>
        <w:outlineLvl w:val="4"/>
      </w:pPr>
      <w:bookmarkStart w:id="20" w:name="Par15303"/>
      <w:bookmarkEnd w:id="20"/>
      <w:r>
        <w:t>3.1.3.1. Первоначальное обучение вождению.</w:t>
      </w:r>
    </w:p>
    <w:p w:rsidR="00B401C9" w:rsidRDefault="00B401C9" w:rsidP="00B401C9">
      <w:pPr>
        <w:widowControl w:val="0"/>
        <w:autoSpaceDE w:val="0"/>
        <w:autoSpaceDN w:val="0"/>
        <w:adjustRightInd w:val="0"/>
        <w:ind w:firstLine="540"/>
        <w:jc w:val="both"/>
      </w:pPr>
      <w: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w:t>
      </w:r>
      <w:r>
        <w:lastRenderedPageBreak/>
        <w:t>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401C9" w:rsidRDefault="00B401C9" w:rsidP="00B401C9">
      <w:pPr>
        <w:widowControl w:val="0"/>
        <w:autoSpaceDE w:val="0"/>
        <w:autoSpaceDN w:val="0"/>
        <w:adjustRightInd w:val="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B401C9" w:rsidRDefault="00B401C9" w:rsidP="00B401C9">
      <w:pPr>
        <w:widowControl w:val="0"/>
        <w:autoSpaceDE w:val="0"/>
        <w:autoSpaceDN w:val="0"/>
        <w:adjustRightInd w:val="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401C9" w:rsidRDefault="00B401C9" w:rsidP="00B401C9">
      <w:pPr>
        <w:widowControl w:val="0"/>
        <w:autoSpaceDE w:val="0"/>
        <w:autoSpaceDN w:val="0"/>
        <w:adjustRightInd w:val="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401C9" w:rsidRDefault="00B401C9" w:rsidP="00B401C9">
      <w:pPr>
        <w:widowControl w:val="0"/>
        <w:autoSpaceDE w:val="0"/>
        <w:autoSpaceDN w:val="0"/>
        <w:adjustRightInd w:val="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B401C9" w:rsidRDefault="00B401C9" w:rsidP="00B401C9">
      <w:pPr>
        <w:widowControl w:val="0"/>
        <w:autoSpaceDE w:val="0"/>
        <w:autoSpaceDN w:val="0"/>
        <w:adjustRightInd w:val="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401C9" w:rsidRDefault="00B401C9" w:rsidP="00B401C9">
      <w:pPr>
        <w:widowControl w:val="0"/>
        <w:autoSpaceDE w:val="0"/>
        <w:autoSpaceDN w:val="0"/>
        <w:adjustRightInd w:val="0"/>
        <w:ind w:firstLine="540"/>
        <w:jc w:val="both"/>
      </w:pPr>
      <w: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w:t>
      </w:r>
      <w:r>
        <w:lastRenderedPageBreak/>
        <w:t>направо (налево).</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ind w:firstLine="540"/>
        <w:jc w:val="both"/>
        <w:outlineLvl w:val="4"/>
      </w:pPr>
      <w:bookmarkStart w:id="21" w:name="Par15312"/>
      <w:bookmarkEnd w:id="21"/>
      <w:r>
        <w:t>3.1.3.2. Обучение вождению в условиях дорожного движения.</w:t>
      </w:r>
    </w:p>
    <w:p w:rsidR="00B401C9" w:rsidRDefault="00B401C9" w:rsidP="00B401C9">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ind w:firstLine="540"/>
        <w:jc w:val="both"/>
        <w:outlineLvl w:val="3"/>
      </w:pPr>
      <w:bookmarkStart w:id="22" w:name="Par15315"/>
      <w:bookmarkEnd w:id="22"/>
      <w:r>
        <w:t>3.1.4. Учебный предмет "Вождение транспортных средств категории "C" (для транспортных средств с автоматической трансмиссией).</w:t>
      </w:r>
    </w:p>
    <w:p w:rsidR="00B401C9" w:rsidRDefault="00B401C9" w:rsidP="00B401C9">
      <w:pPr>
        <w:widowControl w:val="0"/>
        <w:autoSpaceDE w:val="0"/>
        <w:autoSpaceDN w:val="0"/>
        <w:adjustRightInd w:val="0"/>
        <w:jc w:val="both"/>
      </w:pPr>
    </w:p>
    <w:p w:rsidR="00B401C9" w:rsidRDefault="00B401C9" w:rsidP="00B401C9">
      <w:pPr>
        <w:widowControl w:val="0"/>
        <w:autoSpaceDE w:val="0"/>
        <w:autoSpaceDN w:val="0"/>
        <w:adjustRightInd w:val="0"/>
        <w:jc w:val="center"/>
        <w:outlineLvl w:val="4"/>
      </w:pPr>
      <w:bookmarkStart w:id="23" w:name="Par15317"/>
      <w:bookmarkEnd w:id="23"/>
      <w:r>
        <w:t>Распределение учебных часов по разделам и темам</w:t>
      </w:r>
    </w:p>
    <w:p w:rsidR="00B401C9" w:rsidRDefault="00B401C9" w:rsidP="00B401C9">
      <w:pPr>
        <w:widowControl w:val="0"/>
        <w:autoSpaceDE w:val="0"/>
        <w:autoSpaceDN w:val="0"/>
        <w:adjustRightInd w:val="0"/>
        <w:jc w:val="right"/>
      </w:pPr>
      <w:r>
        <w:t>Таблица 5</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661"/>
        <w:gridCol w:w="2038"/>
      </w:tblGrid>
      <w:tr w:rsidR="00B401C9" w:rsidTr="0044589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Количество часов практического обучения</w:t>
            </w:r>
          </w:p>
        </w:tc>
      </w:tr>
      <w:tr w:rsidR="00B401C9" w:rsidTr="0044589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outlineLvl w:val="5"/>
            </w:pPr>
            <w:bookmarkStart w:id="24" w:name="Par15323"/>
            <w:bookmarkEnd w:id="24"/>
            <w:r>
              <w:t>Первоначальное обучение вождению</w:t>
            </w:r>
          </w:p>
        </w:tc>
      </w:tr>
      <w:tr w:rsidR="00B401C9" w:rsidTr="0044589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44589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44589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r>
      <w:tr w:rsidR="00B401C9" w:rsidTr="0044589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44589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5</w:t>
            </w:r>
          </w:p>
        </w:tc>
      </w:tr>
      <w:tr w:rsidR="00B401C9" w:rsidTr="0044589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r>
      <w:tr w:rsidR="00B401C9" w:rsidTr="0044589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14</w:t>
            </w:r>
          </w:p>
        </w:tc>
      </w:tr>
      <w:tr w:rsidR="00B401C9" w:rsidTr="0044589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outlineLvl w:val="5"/>
            </w:pPr>
            <w:bookmarkStart w:id="25" w:name="Par15338"/>
            <w:bookmarkEnd w:id="25"/>
            <w:r>
              <w:t>Обучение вождению в условиях дорожного движения</w:t>
            </w:r>
          </w:p>
        </w:tc>
      </w:tr>
      <w:tr w:rsidR="00B401C9" w:rsidTr="0044589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22</w:t>
            </w:r>
          </w:p>
        </w:tc>
      </w:tr>
      <w:tr w:rsidR="00B401C9" w:rsidTr="0044589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22</w:t>
            </w:r>
          </w:p>
        </w:tc>
      </w:tr>
      <w:tr w:rsidR="00B401C9" w:rsidTr="0044589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pPr>
            <w: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1C9" w:rsidRDefault="00B401C9" w:rsidP="00445890">
            <w:pPr>
              <w:widowControl w:val="0"/>
              <w:autoSpaceDE w:val="0"/>
              <w:autoSpaceDN w:val="0"/>
              <w:adjustRightInd w:val="0"/>
              <w:jc w:val="center"/>
            </w:pPr>
            <w:r>
              <w:t>36</w:t>
            </w:r>
          </w:p>
        </w:tc>
      </w:tr>
    </w:tbl>
    <w:p w:rsidR="00B401C9" w:rsidRDefault="00B401C9" w:rsidP="00B401C9">
      <w:pPr>
        <w:widowControl w:val="0"/>
        <w:autoSpaceDE w:val="0"/>
        <w:autoSpaceDN w:val="0"/>
        <w:adjustRightInd w:val="0"/>
        <w:jc w:val="both"/>
      </w:pPr>
    </w:p>
    <w:p w:rsidR="00B401C9" w:rsidRDefault="00B401C9" w:rsidP="00B401C9">
      <w:pPr>
        <w:widowControl w:val="0"/>
        <w:autoSpaceDE w:val="0"/>
        <w:autoSpaceDN w:val="0"/>
        <w:adjustRightInd w:val="0"/>
        <w:ind w:firstLine="540"/>
        <w:jc w:val="both"/>
      </w:pPr>
      <w:r>
        <w:t>--------------------------------</w:t>
      </w:r>
    </w:p>
    <w:p w:rsidR="00B401C9" w:rsidRDefault="00B401C9" w:rsidP="00B401C9">
      <w:pPr>
        <w:widowControl w:val="0"/>
        <w:autoSpaceDE w:val="0"/>
        <w:autoSpaceDN w:val="0"/>
        <w:adjustRightInd w:val="0"/>
        <w:ind w:firstLine="540"/>
        <w:jc w:val="both"/>
      </w:pPr>
      <w:r>
        <w:t xml:space="preserve">&lt;1&gt;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B401C9" w:rsidRDefault="00B401C9" w:rsidP="00B401C9">
      <w:pPr>
        <w:widowControl w:val="0"/>
        <w:autoSpaceDE w:val="0"/>
        <w:autoSpaceDN w:val="0"/>
        <w:adjustRightInd w:val="0"/>
        <w:ind w:firstLine="540"/>
        <w:jc w:val="both"/>
      </w:pPr>
      <w:r>
        <w:t xml:space="preserve">&lt;2&gt; Для обучения вождению в условиях дорожного движения организацией, </w:t>
      </w:r>
      <w:r>
        <w:lastRenderedPageBreak/>
        <w:t>осуществляющей образовательную деятельность, утверждаются маршруты, содержание соответствующие участки дорог.</w:t>
      </w:r>
    </w:p>
    <w:p w:rsidR="00B401C9" w:rsidRDefault="00B401C9" w:rsidP="00B401C9">
      <w:pPr>
        <w:widowControl w:val="0"/>
        <w:autoSpaceDE w:val="0"/>
        <w:autoSpaceDN w:val="0"/>
        <w:adjustRightInd w:val="0"/>
        <w:jc w:val="both"/>
      </w:pPr>
    </w:p>
    <w:p w:rsidR="00B401C9" w:rsidRDefault="00B401C9" w:rsidP="00B401C9">
      <w:pPr>
        <w:widowControl w:val="0"/>
        <w:autoSpaceDE w:val="0"/>
        <w:autoSpaceDN w:val="0"/>
        <w:adjustRightInd w:val="0"/>
        <w:ind w:firstLine="540"/>
        <w:jc w:val="both"/>
        <w:outlineLvl w:val="4"/>
      </w:pPr>
      <w:bookmarkStart w:id="26" w:name="Par15350"/>
      <w:bookmarkEnd w:id="26"/>
      <w:r>
        <w:t>3.1.4.1. Первоначальное обучение вождению.</w:t>
      </w:r>
    </w:p>
    <w:p w:rsidR="00B401C9" w:rsidRDefault="00B401C9" w:rsidP="00B401C9">
      <w:pPr>
        <w:widowControl w:val="0"/>
        <w:autoSpaceDE w:val="0"/>
        <w:autoSpaceDN w:val="0"/>
        <w:adjustRightInd w:val="0"/>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401C9" w:rsidRDefault="00B401C9" w:rsidP="00B401C9">
      <w:pPr>
        <w:widowControl w:val="0"/>
        <w:autoSpaceDE w:val="0"/>
        <w:autoSpaceDN w:val="0"/>
        <w:adjustRightInd w:val="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401C9" w:rsidRDefault="00B401C9" w:rsidP="00B401C9">
      <w:pPr>
        <w:widowControl w:val="0"/>
        <w:autoSpaceDE w:val="0"/>
        <w:autoSpaceDN w:val="0"/>
        <w:adjustRightInd w:val="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401C9" w:rsidRDefault="00B401C9" w:rsidP="00B401C9">
      <w:pPr>
        <w:widowControl w:val="0"/>
        <w:autoSpaceDE w:val="0"/>
        <w:autoSpaceDN w:val="0"/>
        <w:adjustRightInd w:val="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B401C9" w:rsidRDefault="00B401C9" w:rsidP="00B401C9">
      <w:pPr>
        <w:widowControl w:val="0"/>
        <w:autoSpaceDE w:val="0"/>
        <w:autoSpaceDN w:val="0"/>
        <w:adjustRightInd w:val="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401C9" w:rsidRDefault="00B401C9" w:rsidP="00B401C9">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ind w:firstLine="540"/>
        <w:jc w:val="both"/>
        <w:outlineLvl w:val="4"/>
      </w:pPr>
      <w:bookmarkStart w:id="27" w:name="Par15358"/>
      <w:bookmarkEnd w:id="27"/>
      <w:r>
        <w:t>3.1.4.2. Обучение вождению в условиях дорожного движения.</w:t>
      </w:r>
    </w:p>
    <w:p w:rsidR="00B401C9" w:rsidRDefault="00B401C9" w:rsidP="00B401C9">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B401C9" w:rsidRDefault="00B401C9" w:rsidP="00B401C9">
      <w:pPr>
        <w:widowControl w:val="0"/>
        <w:autoSpaceDE w:val="0"/>
        <w:autoSpaceDN w:val="0"/>
        <w:adjustRightInd w:val="0"/>
        <w:ind w:firstLine="540"/>
        <w:jc w:val="both"/>
        <w:outlineLvl w:val="2"/>
      </w:pPr>
      <w:bookmarkStart w:id="28" w:name="Par15361"/>
      <w:bookmarkEnd w:id="28"/>
      <w:r>
        <w:t>3.2. Профессиональный цикл программы.</w:t>
      </w:r>
    </w:p>
    <w:p w:rsidR="00B401C9" w:rsidRDefault="00B401C9" w:rsidP="00B401C9">
      <w:pPr>
        <w:widowControl w:val="0"/>
        <w:autoSpaceDE w:val="0"/>
        <w:autoSpaceDN w:val="0"/>
        <w:adjustRightInd w:val="0"/>
        <w:ind w:firstLine="540"/>
        <w:jc w:val="both"/>
        <w:outlineLvl w:val="3"/>
      </w:pPr>
      <w:bookmarkStart w:id="29" w:name="Par15363"/>
      <w:bookmarkEnd w:id="29"/>
      <w:r>
        <w:t>3.2.1. Учебный предмет "Организация и выполнение грузовых перевозок автомобильным транспортом".</w:t>
      </w:r>
    </w:p>
    <w:p w:rsidR="00B401C9" w:rsidRDefault="00B401C9" w:rsidP="008D0408">
      <w:pPr>
        <w:widowControl w:val="0"/>
        <w:autoSpaceDE w:val="0"/>
        <w:autoSpaceDN w:val="0"/>
        <w:adjustRightInd w:val="0"/>
        <w:jc w:val="center"/>
        <w:outlineLvl w:val="4"/>
      </w:pPr>
      <w:bookmarkStart w:id="30" w:name="Par15365"/>
      <w:bookmarkEnd w:id="30"/>
      <w:r>
        <w:t>Распределение учебных часов по разделам и темам</w:t>
      </w:r>
    </w:p>
    <w:p w:rsidR="00B401C9" w:rsidRDefault="00B401C9" w:rsidP="00B401C9">
      <w:pPr>
        <w:widowControl w:val="0"/>
        <w:autoSpaceDE w:val="0"/>
        <w:autoSpaceDN w:val="0"/>
        <w:adjustRightInd w:val="0"/>
        <w:jc w:val="right"/>
      </w:pPr>
      <w:r>
        <w:t>Таблица 6</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760"/>
        <w:gridCol w:w="1138"/>
        <w:gridCol w:w="1400"/>
        <w:gridCol w:w="1401"/>
      </w:tblGrid>
      <w:tr w:rsidR="00B401C9" w:rsidTr="008D0408">
        <w:tc>
          <w:tcPr>
            <w:tcW w:w="5760" w:type="dxa"/>
            <w:vMerge w:val="restart"/>
            <w:tcMar>
              <w:top w:w="62" w:type="dxa"/>
              <w:left w:w="102" w:type="dxa"/>
              <w:bottom w:w="102" w:type="dxa"/>
              <w:right w:w="62" w:type="dxa"/>
            </w:tcMar>
          </w:tcPr>
          <w:p w:rsidR="00B401C9" w:rsidRDefault="00B401C9" w:rsidP="00445890">
            <w:pPr>
              <w:widowControl w:val="0"/>
              <w:autoSpaceDE w:val="0"/>
              <w:autoSpaceDN w:val="0"/>
              <w:adjustRightInd w:val="0"/>
              <w:jc w:val="center"/>
            </w:pPr>
            <w:r>
              <w:t>Наименование разделов и тем</w:t>
            </w:r>
          </w:p>
        </w:tc>
        <w:tc>
          <w:tcPr>
            <w:tcW w:w="3939" w:type="dxa"/>
            <w:gridSpan w:val="3"/>
            <w:tcMar>
              <w:top w:w="62" w:type="dxa"/>
              <w:left w:w="102" w:type="dxa"/>
              <w:bottom w:w="102" w:type="dxa"/>
              <w:right w:w="62" w:type="dxa"/>
            </w:tcMar>
          </w:tcPr>
          <w:p w:rsidR="00B401C9" w:rsidRDefault="00B401C9" w:rsidP="00445890">
            <w:pPr>
              <w:widowControl w:val="0"/>
              <w:autoSpaceDE w:val="0"/>
              <w:autoSpaceDN w:val="0"/>
              <w:adjustRightInd w:val="0"/>
              <w:jc w:val="center"/>
            </w:pPr>
            <w:r>
              <w:t>Количество часов</w:t>
            </w:r>
          </w:p>
        </w:tc>
      </w:tr>
      <w:tr w:rsidR="00B401C9" w:rsidTr="008D0408">
        <w:tc>
          <w:tcPr>
            <w:tcW w:w="5760" w:type="dxa"/>
            <w:vMerge/>
            <w:tcMar>
              <w:top w:w="62" w:type="dxa"/>
              <w:left w:w="102" w:type="dxa"/>
              <w:bottom w:w="102" w:type="dxa"/>
              <w:right w:w="62" w:type="dxa"/>
            </w:tcMar>
          </w:tcPr>
          <w:p w:rsidR="00B401C9" w:rsidRDefault="00B401C9" w:rsidP="00445890">
            <w:pPr>
              <w:widowControl w:val="0"/>
              <w:autoSpaceDE w:val="0"/>
              <w:autoSpaceDN w:val="0"/>
              <w:adjustRightInd w:val="0"/>
              <w:jc w:val="both"/>
            </w:pPr>
          </w:p>
        </w:tc>
        <w:tc>
          <w:tcPr>
            <w:tcW w:w="1138" w:type="dxa"/>
            <w:vMerge w:val="restart"/>
            <w:tcMar>
              <w:top w:w="62" w:type="dxa"/>
              <w:left w:w="102" w:type="dxa"/>
              <w:bottom w:w="102" w:type="dxa"/>
              <w:right w:w="62" w:type="dxa"/>
            </w:tcMar>
          </w:tcPr>
          <w:p w:rsidR="00B401C9" w:rsidRDefault="00B401C9" w:rsidP="00445890">
            <w:pPr>
              <w:widowControl w:val="0"/>
              <w:autoSpaceDE w:val="0"/>
              <w:autoSpaceDN w:val="0"/>
              <w:adjustRightInd w:val="0"/>
              <w:jc w:val="center"/>
            </w:pPr>
            <w:r>
              <w:t>Всего</w:t>
            </w:r>
          </w:p>
        </w:tc>
        <w:tc>
          <w:tcPr>
            <w:tcW w:w="2801" w:type="dxa"/>
            <w:gridSpan w:val="2"/>
            <w:tcMar>
              <w:top w:w="62" w:type="dxa"/>
              <w:left w:w="102" w:type="dxa"/>
              <w:bottom w:w="102" w:type="dxa"/>
              <w:right w:w="62" w:type="dxa"/>
            </w:tcMar>
          </w:tcPr>
          <w:p w:rsidR="00B401C9" w:rsidRDefault="00B401C9" w:rsidP="00445890">
            <w:pPr>
              <w:widowControl w:val="0"/>
              <w:autoSpaceDE w:val="0"/>
              <w:autoSpaceDN w:val="0"/>
              <w:adjustRightInd w:val="0"/>
              <w:jc w:val="center"/>
            </w:pPr>
            <w:r>
              <w:t>В том числе</w:t>
            </w:r>
          </w:p>
        </w:tc>
      </w:tr>
      <w:tr w:rsidR="00B401C9" w:rsidTr="008D0408">
        <w:tc>
          <w:tcPr>
            <w:tcW w:w="5760" w:type="dxa"/>
            <w:vMerge/>
            <w:tcMar>
              <w:top w:w="62" w:type="dxa"/>
              <w:left w:w="102" w:type="dxa"/>
              <w:bottom w:w="102" w:type="dxa"/>
              <w:right w:w="62" w:type="dxa"/>
            </w:tcMar>
          </w:tcPr>
          <w:p w:rsidR="00B401C9" w:rsidRDefault="00B401C9" w:rsidP="00445890">
            <w:pPr>
              <w:widowControl w:val="0"/>
              <w:autoSpaceDE w:val="0"/>
              <w:autoSpaceDN w:val="0"/>
              <w:adjustRightInd w:val="0"/>
              <w:jc w:val="both"/>
            </w:pPr>
          </w:p>
        </w:tc>
        <w:tc>
          <w:tcPr>
            <w:tcW w:w="1138" w:type="dxa"/>
            <w:vMerge/>
            <w:tcMar>
              <w:top w:w="62" w:type="dxa"/>
              <w:left w:w="102" w:type="dxa"/>
              <w:bottom w:w="102" w:type="dxa"/>
              <w:right w:w="62" w:type="dxa"/>
            </w:tcMar>
          </w:tcPr>
          <w:p w:rsidR="00B401C9" w:rsidRDefault="00B401C9" w:rsidP="00445890">
            <w:pPr>
              <w:widowControl w:val="0"/>
              <w:autoSpaceDE w:val="0"/>
              <w:autoSpaceDN w:val="0"/>
              <w:adjustRightInd w:val="0"/>
              <w:jc w:val="both"/>
            </w:pPr>
          </w:p>
        </w:tc>
        <w:tc>
          <w:tcPr>
            <w:tcW w:w="1400" w:type="dxa"/>
            <w:tcMar>
              <w:top w:w="62" w:type="dxa"/>
              <w:left w:w="102" w:type="dxa"/>
              <w:bottom w:w="102" w:type="dxa"/>
              <w:right w:w="62" w:type="dxa"/>
            </w:tcMar>
          </w:tcPr>
          <w:p w:rsidR="00B401C9" w:rsidRDefault="00B401C9" w:rsidP="00445890">
            <w:pPr>
              <w:widowControl w:val="0"/>
              <w:autoSpaceDE w:val="0"/>
              <w:autoSpaceDN w:val="0"/>
              <w:adjustRightInd w:val="0"/>
              <w:jc w:val="center"/>
            </w:pPr>
            <w:r>
              <w:t>Теоретические занятия</w:t>
            </w:r>
          </w:p>
        </w:tc>
        <w:tc>
          <w:tcPr>
            <w:tcW w:w="140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Практические занятия</w:t>
            </w:r>
          </w:p>
        </w:tc>
      </w:tr>
      <w:tr w:rsidR="00B401C9" w:rsidTr="008D0408">
        <w:tc>
          <w:tcPr>
            <w:tcW w:w="5760" w:type="dxa"/>
            <w:tcMar>
              <w:top w:w="62" w:type="dxa"/>
              <w:left w:w="102" w:type="dxa"/>
              <w:bottom w:w="102" w:type="dxa"/>
              <w:right w:w="62" w:type="dxa"/>
            </w:tcMar>
          </w:tcPr>
          <w:p w:rsidR="00B401C9" w:rsidRDefault="00B401C9" w:rsidP="00445890">
            <w:pPr>
              <w:widowControl w:val="0"/>
              <w:autoSpaceDE w:val="0"/>
              <w:autoSpaceDN w:val="0"/>
              <w:adjustRightInd w:val="0"/>
            </w:pPr>
            <w:r>
              <w:t>Организация грузовых перевозок</w:t>
            </w:r>
          </w:p>
        </w:tc>
        <w:tc>
          <w:tcPr>
            <w:tcW w:w="1138"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c>
          <w:tcPr>
            <w:tcW w:w="1400"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c>
          <w:tcPr>
            <w:tcW w:w="140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r>
      <w:tr w:rsidR="00B401C9" w:rsidTr="008D0408">
        <w:tc>
          <w:tcPr>
            <w:tcW w:w="5760" w:type="dxa"/>
            <w:tcMar>
              <w:top w:w="62" w:type="dxa"/>
              <w:left w:w="102" w:type="dxa"/>
              <w:bottom w:w="102" w:type="dxa"/>
              <w:right w:w="62" w:type="dxa"/>
            </w:tcMar>
          </w:tcPr>
          <w:p w:rsidR="00B401C9" w:rsidRDefault="00B401C9" w:rsidP="00445890">
            <w:pPr>
              <w:widowControl w:val="0"/>
              <w:autoSpaceDE w:val="0"/>
              <w:autoSpaceDN w:val="0"/>
              <w:adjustRightInd w:val="0"/>
            </w:pPr>
            <w:r>
              <w:t>Диспетчерское руководство работой подвижного состава</w:t>
            </w:r>
          </w:p>
        </w:tc>
        <w:tc>
          <w:tcPr>
            <w:tcW w:w="1138"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c>
          <w:tcPr>
            <w:tcW w:w="1400"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c>
          <w:tcPr>
            <w:tcW w:w="140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w:t>
            </w:r>
          </w:p>
        </w:tc>
      </w:tr>
      <w:tr w:rsidR="00B401C9" w:rsidTr="008D0408">
        <w:tc>
          <w:tcPr>
            <w:tcW w:w="5760" w:type="dxa"/>
            <w:tcMar>
              <w:top w:w="62" w:type="dxa"/>
              <w:left w:w="102" w:type="dxa"/>
              <w:bottom w:w="102" w:type="dxa"/>
              <w:right w:w="62" w:type="dxa"/>
            </w:tcMar>
          </w:tcPr>
          <w:p w:rsidR="00B401C9" w:rsidRDefault="00B401C9" w:rsidP="00445890">
            <w:pPr>
              <w:widowControl w:val="0"/>
              <w:autoSpaceDE w:val="0"/>
              <w:autoSpaceDN w:val="0"/>
              <w:adjustRightInd w:val="0"/>
            </w:pPr>
            <w:r>
              <w:t xml:space="preserve">Применение </w:t>
            </w:r>
            <w:proofErr w:type="spellStart"/>
            <w:r>
              <w:t>тахографов</w:t>
            </w:r>
            <w:proofErr w:type="spellEnd"/>
          </w:p>
        </w:tc>
        <w:tc>
          <w:tcPr>
            <w:tcW w:w="1138" w:type="dxa"/>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c>
          <w:tcPr>
            <w:tcW w:w="1400" w:type="dxa"/>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c>
          <w:tcPr>
            <w:tcW w:w="140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r>
      <w:tr w:rsidR="00B401C9" w:rsidTr="008D0408">
        <w:tc>
          <w:tcPr>
            <w:tcW w:w="5760" w:type="dxa"/>
            <w:tcMar>
              <w:top w:w="62" w:type="dxa"/>
              <w:left w:w="102" w:type="dxa"/>
              <w:bottom w:w="102" w:type="dxa"/>
              <w:right w:w="62" w:type="dxa"/>
            </w:tcMar>
          </w:tcPr>
          <w:p w:rsidR="00B401C9" w:rsidRDefault="00B401C9" w:rsidP="00445890">
            <w:pPr>
              <w:widowControl w:val="0"/>
              <w:autoSpaceDE w:val="0"/>
              <w:autoSpaceDN w:val="0"/>
              <w:adjustRightInd w:val="0"/>
            </w:pPr>
            <w:r>
              <w:t>Итого</w:t>
            </w:r>
          </w:p>
        </w:tc>
        <w:tc>
          <w:tcPr>
            <w:tcW w:w="1138" w:type="dxa"/>
            <w:tcMar>
              <w:top w:w="62" w:type="dxa"/>
              <w:left w:w="102" w:type="dxa"/>
              <w:bottom w:w="102" w:type="dxa"/>
              <w:right w:w="62" w:type="dxa"/>
            </w:tcMar>
          </w:tcPr>
          <w:p w:rsidR="00B401C9" w:rsidRDefault="00B401C9" w:rsidP="00445890">
            <w:pPr>
              <w:widowControl w:val="0"/>
              <w:autoSpaceDE w:val="0"/>
              <w:autoSpaceDN w:val="0"/>
              <w:adjustRightInd w:val="0"/>
              <w:jc w:val="center"/>
            </w:pPr>
            <w:r>
              <w:t>6</w:t>
            </w:r>
          </w:p>
        </w:tc>
        <w:tc>
          <w:tcPr>
            <w:tcW w:w="1400" w:type="dxa"/>
            <w:tcMar>
              <w:top w:w="62" w:type="dxa"/>
              <w:left w:w="102" w:type="dxa"/>
              <w:bottom w:w="102" w:type="dxa"/>
              <w:right w:w="62" w:type="dxa"/>
            </w:tcMar>
          </w:tcPr>
          <w:p w:rsidR="00B401C9" w:rsidRDefault="00B401C9" w:rsidP="00445890">
            <w:pPr>
              <w:widowControl w:val="0"/>
              <w:autoSpaceDE w:val="0"/>
              <w:autoSpaceDN w:val="0"/>
              <w:adjustRightInd w:val="0"/>
              <w:jc w:val="center"/>
            </w:pPr>
            <w:r>
              <w:t>4</w:t>
            </w:r>
          </w:p>
        </w:tc>
        <w:tc>
          <w:tcPr>
            <w:tcW w:w="140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2</w:t>
            </w:r>
          </w:p>
        </w:tc>
      </w:tr>
    </w:tbl>
    <w:p w:rsidR="00B401C9" w:rsidRDefault="00B401C9" w:rsidP="00B401C9">
      <w:pPr>
        <w:widowControl w:val="0"/>
        <w:autoSpaceDE w:val="0"/>
        <w:autoSpaceDN w:val="0"/>
        <w:adjustRightInd w:val="0"/>
        <w:jc w:val="both"/>
      </w:pPr>
    </w:p>
    <w:p w:rsidR="00B401C9" w:rsidRDefault="00B401C9" w:rsidP="00B401C9">
      <w:pPr>
        <w:widowControl w:val="0"/>
        <w:autoSpaceDE w:val="0"/>
        <w:autoSpaceDN w:val="0"/>
        <w:adjustRightInd w:val="0"/>
        <w:ind w:firstLine="540"/>
        <w:jc w:val="both"/>
      </w:pPr>
      <w:proofErr w:type="gramStart"/>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B401C9" w:rsidRDefault="00B401C9" w:rsidP="00B401C9">
      <w:pPr>
        <w:widowControl w:val="0"/>
        <w:autoSpaceDE w:val="0"/>
        <w:autoSpaceDN w:val="0"/>
        <w:adjustRightInd w:val="0"/>
        <w:ind w:firstLine="540"/>
        <w:jc w:val="both"/>
      </w:pPr>
      <w: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w:t>
      </w:r>
      <w:r>
        <w:lastRenderedPageBreak/>
        <w:t>топлива и смазочных материалов, опыт передовых водителей.</w:t>
      </w:r>
    </w:p>
    <w:p w:rsidR="00B401C9" w:rsidRDefault="00B401C9" w:rsidP="00B401C9">
      <w:pPr>
        <w:widowControl w:val="0"/>
        <w:autoSpaceDE w:val="0"/>
        <w:autoSpaceDN w:val="0"/>
        <w:adjustRightInd w:val="0"/>
        <w:ind w:firstLine="540"/>
        <w:jc w:val="both"/>
      </w:pPr>
      <w:r>
        <w:t xml:space="preserve">Применение </w:t>
      </w:r>
      <w:proofErr w:type="spellStart"/>
      <w:r>
        <w:t>тахографов</w:t>
      </w:r>
      <w:proofErr w:type="spellEnd"/>
      <w:r>
        <w:t>: виды контрольных устройств (</w:t>
      </w:r>
      <w:proofErr w:type="spellStart"/>
      <w:r>
        <w:t>тахографов</w:t>
      </w:r>
      <w:proofErr w:type="spellEnd"/>
      <w: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t>тахографов</w:t>
      </w:r>
      <w:proofErr w:type="spellEnd"/>
      <w:r>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t>тахографа</w:t>
      </w:r>
      <w:proofErr w:type="spellEnd"/>
      <w:r>
        <w:t>.</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jc w:val="center"/>
        <w:outlineLvl w:val="1"/>
      </w:pPr>
      <w:bookmarkStart w:id="31" w:name="Par15396"/>
      <w:bookmarkEnd w:id="31"/>
      <w:r>
        <w:t>IV. ПЛАНИРУЕМЫЕ РЕЗУЛЬТАТЫ ОСВОЕНИЯ ПРОГРАММЫ</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ind w:firstLine="540"/>
        <w:jc w:val="both"/>
      </w:pPr>
      <w:r>
        <w:t xml:space="preserve">В результате освоения </w:t>
      </w:r>
      <w:proofErr w:type="gramStart"/>
      <w:r>
        <w:t>программы</w:t>
      </w:r>
      <w:proofErr w:type="gramEnd"/>
      <w:r>
        <w:t xml:space="preserve"> обучающиеся должны знать:</w:t>
      </w:r>
    </w:p>
    <w:p w:rsidR="00B401C9" w:rsidRDefault="00B401C9" w:rsidP="00B401C9">
      <w:pPr>
        <w:widowControl w:val="0"/>
        <w:autoSpaceDE w:val="0"/>
        <w:autoSpaceDN w:val="0"/>
        <w:adjustRightInd w:val="0"/>
        <w:ind w:firstLine="540"/>
        <w:jc w:val="both"/>
      </w:pPr>
      <w:r>
        <w:t>Правила дорожного движения, основы законодательства в сфере дорожного движения;</w:t>
      </w:r>
    </w:p>
    <w:p w:rsidR="00B401C9" w:rsidRDefault="00B401C9" w:rsidP="00B401C9">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B401C9" w:rsidRDefault="00B401C9" w:rsidP="00B401C9">
      <w:pPr>
        <w:widowControl w:val="0"/>
        <w:autoSpaceDE w:val="0"/>
        <w:autoSpaceDN w:val="0"/>
        <w:adjustRightInd w:val="0"/>
        <w:ind w:firstLine="540"/>
        <w:jc w:val="both"/>
      </w:pPr>
      <w:r>
        <w:t>основы безопасного управления транспортными средствами;</w:t>
      </w:r>
    </w:p>
    <w:p w:rsidR="00B401C9" w:rsidRDefault="00B401C9" w:rsidP="00B401C9">
      <w:pPr>
        <w:widowControl w:val="0"/>
        <w:autoSpaceDE w:val="0"/>
        <w:autoSpaceDN w:val="0"/>
        <w:adjustRightInd w:val="0"/>
        <w:ind w:firstLine="540"/>
        <w:jc w:val="both"/>
      </w:pPr>
      <w:r>
        <w:t>цели и задачи управления системами "водитель - автомобиль - дорога" и "водитель - автомобиль";</w:t>
      </w:r>
    </w:p>
    <w:p w:rsidR="00B401C9" w:rsidRDefault="00B401C9" w:rsidP="00B401C9">
      <w:pPr>
        <w:widowControl w:val="0"/>
        <w:autoSpaceDE w:val="0"/>
        <w:autoSpaceDN w:val="0"/>
        <w:adjustRightInd w:val="0"/>
        <w:ind w:firstLine="540"/>
        <w:jc w:val="both"/>
      </w:pPr>
      <w:r>
        <w:t>особенности наблюдения за дорожной обстановкой;</w:t>
      </w:r>
    </w:p>
    <w:p w:rsidR="00B401C9" w:rsidRDefault="00B401C9" w:rsidP="00B401C9">
      <w:pPr>
        <w:widowControl w:val="0"/>
        <w:autoSpaceDE w:val="0"/>
        <w:autoSpaceDN w:val="0"/>
        <w:adjustRightInd w:val="0"/>
        <w:ind w:firstLine="540"/>
        <w:jc w:val="both"/>
      </w:pPr>
      <w:r>
        <w:t>способы контроля безопасной дистанции и бокового интервала;</w:t>
      </w:r>
    </w:p>
    <w:p w:rsidR="00B401C9" w:rsidRDefault="00B401C9" w:rsidP="00B401C9">
      <w:pPr>
        <w:widowControl w:val="0"/>
        <w:autoSpaceDE w:val="0"/>
        <w:autoSpaceDN w:val="0"/>
        <w:adjustRightInd w:val="0"/>
        <w:ind w:firstLine="540"/>
        <w:jc w:val="both"/>
      </w:pPr>
      <w:r>
        <w:t>порядок вызова аварийных и спасательных служб;</w:t>
      </w:r>
    </w:p>
    <w:p w:rsidR="00B401C9" w:rsidRDefault="00B401C9" w:rsidP="00B401C9">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B401C9" w:rsidRDefault="00B401C9" w:rsidP="00B401C9">
      <w:pPr>
        <w:widowControl w:val="0"/>
        <w:autoSpaceDE w:val="0"/>
        <w:autoSpaceDN w:val="0"/>
        <w:adjustRightInd w:val="0"/>
        <w:ind w:firstLine="540"/>
        <w:jc w:val="both"/>
      </w:pPr>
      <w:r>
        <w:t>основы обеспечения детской пассажирской безопасности;</w:t>
      </w:r>
    </w:p>
    <w:p w:rsidR="00B401C9" w:rsidRDefault="00B401C9" w:rsidP="00B401C9">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B401C9" w:rsidRDefault="00B401C9" w:rsidP="00B401C9">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B401C9" w:rsidRDefault="00B401C9" w:rsidP="00B401C9">
      <w:pPr>
        <w:widowControl w:val="0"/>
        <w:autoSpaceDE w:val="0"/>
        <w:autoSpaceDN w:val="0"/>
        <w:adjustRightInd w:val="0"/>
        <w:ind w:firstLine="540"/>
        <w:jc w:val="both"/>
      </w:pPr>
      <w:r>
        <w:t>современные рекомендации по оказанию первой помощи;</w:t>
      </w:r>
    </w:p>
    <w:p w:rsidR="00B401C9" w:rsidRDefault="00B401C9" w:rsidP="00B401C9">
      <w:pPr>
        <w:widowControl w:val="0"/>
        <w:autoSpaceDE w:val="0"/>
        <w:autoSpaceDN w:val="0"/>
        <w:adjustRightInd w:val="0"/>
        <w:ind w:firstLine="540"/>
        <w:jc w:val="both"/>
      </w:pPr>
      <w:r>
        <w:t>методики и последовательность действий по оказанию первой помощи;</w:t>
      </w:r>
    </w:p>
    <w:p w:rsidR="00B401C9" w:rsidRDefault="00B401C9" w:rsidP="00B401C9">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B401C9" w:rsidRDefault="00B401C9" w:rsidP="00B401C9">
      <w:pPr>
        <w:widowControl w:val="0"/>
        <w:autoSpaceDE w:val="0"/>
        <w:autoSpaceDN w:val="0"/>
        <w:adjustRightInd w:val="0"/>
        <w:ind w:firstLine="540"/>
        <w:jc w:val="both"/>
      </w:pPr>
      <w:r>
        <w:t xml:space="preserve">В результате освоения </w:t>
      </w:r>
      <w:proofErr w:type="gramStart"/>
      <w:r>
        <w:t>программы</w:t>
      </w:r>
      <w:proofErr w:type="gramEnd"/>
      <w:r>
        <w:t xml:space="preserve"> обучающиеся должны уметь:</w:t>
      </w:r>
    </w:p>
    <w:p w:rsidR="00B401C9" w:rsidRDefault="00B401C9" w:rsidP="00B401C9">
      <w:pPr>
        <w:widowControl w:val="0"/>
        <w:autoSpaceDE w:val="0"/>
        <w:autoSpaceDN w:val="0"/>
        <w:adjustRightInd w:val="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B401C9" w:rsidRDefault="00B401C9" w:rsidP="00B401C9">
      <w:pPr>
        <w:widowControl w:val="0"/>
        <w:autoSpaceDE w:val="0"/>
        <w:autoSpaceDN w:val="0"/>
        <w:adjustRightInd w:val="0"/>
        <w:ind w:firstLine="540"/>
        <w:jc w:val="both"/>
      </w:pPr>
      <w:r>
        <w:t>соблюдать Правила дорожного движения при управлении транспортным средством (составом транспортных средств);</w:t>
      </w:r>
    </w:p>
    <w:p w:rsidR="00B401C9" w:rsidRDefault="00B401C9" w:rsidP="00B401C9">
      <w:pPr>
        <w:widowControl w:val="0"/>
        <w:autoSpaceDE w:val="0"/>
        <w:autoSpaceDN w:val="0"/>
        <w:adjustRightInd w:val="0"/>
        <w:ind w:firstLine="540"/>
        <w:jc w:val="both"/>
      </w:pPr>
      <w:r>
        <w:t>управлять своим эмоциональным состоянием;</w:t>
      </w:r>
    </w:p>
    <w:p w:rsidR="00B401C9" w:rsidRDefault="00B401C9" w:rsidP="00B401C9">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B401C9" w:rsidRDefault="00B401C9" w:rsidP="00B401C9">
      <w:pPr>
        <w:widowControl w:val="0"/>
        <w:autoSpaceDE w:val="0"/>
        <w:autoSpaceDN w:val="0"/>
        <w:adjustRightInd w:val="0"/>
        <w:ind w:firstLine="540"/>
        <w:jc w:val="both"/>
      </w:pPr>
      <w:r>
        <w:t>выполнять ежедневное техническое обслуживание транспортного средства (состава транспортных средств);</w:t>
      </w:r>
    </w:p>
    <w:p w:rsidR="00B401C9" w:rsidRDefault="00B401C9" w:rsidP="00B401C9">
      <w:pPr>
        <w:widowControl w:val="0"/>
        <w:autoSpaceDE w:val="0"/>
        <w:autoSpaceDN w:val="0"/>
        <w:adjustRightInd w:val="0"/>
        <w:ind w:firstLine="540"/>
        <w:jc w:val="both"/>
      </w:pPr>
      <w:r>
        <w:t>устранять мелкие неисправности в процессе эксплуатации транспортного средства (состава транспортных средств);</w:t>
      </w:r>
    </w:p>
    <w:p w:rsidR="00B401C9" w:rsidRDefault="00B401C9" w:rsidP="00B401C9">
      <w:pPr>
        <w:widowControl w:val="0"/>
        <w:autoSpaceDE w:val="0"/>
        <w:autoSpaceDN w:val="0"/>
        <w:adjustRightInd w:val="0"/>
        <w:ind w:firstLine="540"/>
        <w:jc w:val="both"/>
      </w:pPr>
      <w:r>
        <w:t>обеспечивать безопасную посадку и высадку пассажиров, их перевозку, либо прием, размещение и перевозку грузов;</w:t>
      </w:r>
    </w:p>
    <w:p w:rsidR="00B401C9" w:rsidRDefault="00B401C9" w:rsidP="00B401C9">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B401C9" w:rsidRDefault="00B401C9" w:rsidP="00B401C9">
      <w:pPr>
        <w:widowControl w:val="0"/>
        <w:autoSpaceDE w:val="0"/>
        <w:autoSpaceDN w:val="0"/>
        <w:adjustRightInd w:val="0"/>
        <w:ind w:firstLine="540"/>
        <w:jc w:val="both"/>
      </w:pPr>
      <w:r>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401C9" w:rsidRDefault="00B401C9" w:rsidP="00B401C9">
      <w:pPr>
        <w:widowControl w:val="0"/>
        <w:autoSpaceDE w:val="0"/>
        <w:autoSpaceDN w:val="0"/>
        <w:adjustRightInd w:val="0"/>
        <w:ind w:firstLine="540"/>
        <w:jc w:val="both"/>
      </w:pPr>
      <w:r>
        <w:t>использовать зеркала заднего вида при маневрировании;</w:t>
      </w:r>
    </w:p>
    <w:p w:rsidR="00B401C9" w:rsidRDefault="00B401C9" w:rsidP="00B401C9">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B401C9" w:rsidRDefault="00B401C9" w:rsidP="00B401C9">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B401C9" w:rsidRDefault="00B401C9" w:rsidP="00B401C9">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B401C9" w:rsidRDefault="00B401C9" w:rsidP="00B401C9">
      <w:pPr>
        <w:widowControl w:val="0"/>
        <w:autoSpaceDE w:val="0"/>
        <w:autoSpaceDN w:val="0"/>
        <w:adjustRightInd w:val="0"/>
        <w:ind w:firstLine="540"/>
        <w:jc w:val="both"/>
      </w:pPr>
      <w:r>
        <w:t>совершенствовать свои навыки управления транспортным средством (составом транспортных средств).</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jc w:val="center"/>
        <w:outlineLvl w:val="1"/>
      </w:pPr>
      <w:bookmarkStart w:id="32" w:name="Par15429"/>
      <w:bookmarkEnd w:id="32"/>
      <w:r>
        <w:t>V. УСЛОВИЯ РЕАЛИЗАЦИИ ПРОГРАММЫ</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ind w:firstLine="540"/>
        <w:jc w:val="both"/>
      </w:pPr>
      <w: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401C9" w:rsidRDefault="00B401C9" w:rsidP="00B401C9">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401C9" w:rsidRDefault="00B401C9" w:rsidP="00B401C9">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401C9" w:rsidRDefault="00B401C9" w:rsidP="00B401C9">
      <w:pPr>
        <w:widowControl w:val="0"/>
        <w:autoSpaceDE w:val="0"/>
        <w:autoSpaceDN w:val="0"/>
        <w:adjustRightInd w:val="0"/>
        <w:ind w:firstLine="540"/>
        <w:jc w:val="both"/>
      </w:pPr>
      <w:r>
        <w:t>Наполняемость учебной группы не должна превышать 30 человек.</w:t>
      </w:r>
    </w:p>
    <w:p w:rsidR="00B401C9" w:rsidRDefault="00B401C9" w:rsidP="00B401C9">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401C9" w:rsidRDefault="00B401C9" w:rsidP="00B401C9">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B401C9" w:rsidRDefault="00B401C9" w:rsidP="00B401C9">
      <w:pPr>
        <w:widowControl w:val="0"/>
        <w:autoSpaceDE w:val="0"/>
        <w:autoSpaceDN w:val="0"/>
        <w:adjustRightInd w:val="0"/>
        <w:jc w:val="center"/>
      </w:pPr>
      <w:r>
        <w:rPr>
          <w:noProof/>
          <w:position w:val="-28"/>
        </w:rPr>
        <w:drawing>
          <wp:inline distT="0" distB="0" distL="0" distR="0">
            <wp:extent cx="1521460" cy="50228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1460" cy="502285"/>
                    </a:xfrm>
                    <a:prstGeom prst="rect">
                      <a:avLst/>
                    </a:prstGeom>
                    <a:noFill/>
                    <a:ln>
                      <a:noFill/>
                    </a:ln>
                  </pic:spPr>
                </pic:pic>
              </a:graphicData>
            </a:graphic>
          </wp:inline>
        </w:drawing>
      </w:r>
      <w:r>
        <w:t>;</w:t>
      </w:r>
    </w:p>
    <w:p w:rsidR="00B401C9" w:rsidRDefault="00B401C9" w:rsidP="00B401C9">
      <w:pPr>
        <w:widowControl w:val="0"/>
        <w:autoSpaceDE w:val="0"/>
        <w:autoSpaceDN w:val="0"/>
        <w:adjustRightInd w:val="0"/>
        <w:ind w:firstLine="540"/>
        <w:jc w:val="both"/>
      </w:pPr>
      <w:r>
        <w:t xml:space="preserve">где </w:t>
      </w:r>
      <w:proofErr w:type="gramStart"/>
      <w:r>
        <w:t>П</w:t>
      </w:r>
      <w:proofErr w:type="gramEnd"/>
      <w:r>
        <w:t xml:space="preserve"> - число необходимых помещений;</w:t>
      </w:r>
    </w:p>
    <w:p w:rsidR="00B401C9" w:rsidRDefault="00B401C9" w:rsidP="00B401C9">
      <w:pPr>
        <w:widowControl w:val="0"/>
        <w:autoSpaceDE w:val="0"/>
        <w:autoSpaceDN w:val="0"/>
        <w:adjustRightInd w:val="0"/>
        <w:ind w:firstLine="540"/>
        <w:jc w:val="both"/>
      </w:pPr>
      <w:proofErr w:type="spellStart"/>
      <w:r>
        <w:t>Ргр</w:t>
      </w:r>
      <w:proofErr w:type="spellEnd"/>
      <w:r>
        <w:t xml:space="preserve"> - расчетное учебное время полного курса теоретического обучения на одну группу, в часах;</w:t>
      </w:r>
    </w:p>
    <w:p w:rsidR="00B401C9" w:rsidRDefault="00B401C9" w:rsidP="00B401C9">
      <w:pPr>
        <w:widowControl w:val="0"/>
        <w:autoSpaceDE w:val="0"/>
        <w:autoSpaceDN w:val="0"/>
        <w:adjustRightInd w:val="0"/>
        <w:ind w:firstLine="540"/>
        <w:jc w:val="both"/>
      </w:pPr>
      <w:r>
        <w:t>n - общее число групп;</w:t>
      </w:r>
    </w:p>
    <w:p w:rsidR="00B401C9" w:rsidRDefault="00B401C9" w:rsidP="00B401C9">
      <w:pPr>
        <w:widowControl w:val="0"/>
        <w:autoSpaceDE w:val="0"/>
        <w:autoSpaceDN w:val="0"/>
        <w:adjustRightInd w:val="0"/>
        <w:ind w:firstLine="540"/>
        <w:jc w:val="both"/>
      </w:pPr>
      <w:r>
        <w:t>0,75 - постоянный коэффициент (загрузка учебного кабинета принимается равной 75%);</w:t>
      </w:r>
    </w:p>
    <w:p w:rsidR="00B401C9" w:rsidRDefault="00B401C9" w:rsidP="00B401C9">
      <w:pPr>
        <w:widowControl w:val="0"/>
        <w:autoSpaceDE w:val="0"/>
        <w:autoSpaceDN w:val="0"/>
        <w:adjustRightInd w:val="0"/>
        <w:ind w:firstLine="540"/>
        <w:jc w:val="both"/>
      </w:pPr>
      <w:proofErr w:type="spellStart"/>
      <w:r>
        <w:t>Фпом</w:t>
      </w:r>
      <w:proofErr w:type="spellEnd"/>
      <w:r>
        <w:t xml:space="preserve"> - фонд времени использования помещения в часах.</w:t>
      </w:r>
    </w:p>
    <w:p w:rsidR="00B401C9" w:rsidRDefault="00B401C9" w:rsidP="00B401C9">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401C9" w:rsidRDefault="00B401C9" w:rsidP="00B401C9">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401C9" w:rsidRDefault="00B401C9" w:rsidP="00B401C9">
      <w:pPr>
        <w:widowControl w:val="0"/>
        <w:autoSpaceDE w:val="0"/>
        <w:autoSpaceDN w:val="0"/>
        <w:adjustRightInd w:val="0"/>
        <w:ind w:firstLine="540"/>
        <w:jc w:val="both"/>
      </w:pPr>
      <w:r>
        <w:t xml:space="preserve">Первоначальное обучение вождению транспортных средств должно проводиться на </w:t>
      </w:r>
      <w:r>
        <w:lastRenderedPageBreak/>
        <w:t>закрытых площадках или автодромах.</w:t>
      </w:r>
    </w:p>
    <w:p w:rsidR="00B401C9" w:rsidRDefault="00B401C9" w:rsidP="00B401C9">
      <w:pPr>
        <w:widowControl w:val="0"/>
        <w:autoSpaceDE w:val="0"/>
        <w:autoSpaceDN w:val="0"/>
        <w:adjustRightInd w:val="0"/>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B401C9" w:rsidRDefault="00B401C9" w:rsidP="00B401C9">
      <w:pPr>
        <w:widowControl w:val="0"/>
        <w:autoSpaceDE w:val="0"/>
        <w:autoSpaceDN w:val="0"/>
        <w:adjustRightInd w:val="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401C9" w:rsidRDefault="00B401C9" w:rsidP="00B401C9">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401C9" w:rsidRDefault="00B401C9" w:rsidP="00B401C9">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B401C9" w:rsidRDefault="00B401C9" w:rsidP="00B401C9">
      <w:pPr>
        <w:widowControl w:val="0"/>
        <w:autoSpaceDE w:val="0"/>
        <w:autoSpaceDN w:val="0"/>
        <w:adjustRightInd w:val="0"/>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B401C9" w:rsidRDefault="00B401C9" w:rsidP="00B401C9">
      <w:pPr>
        <w:widowControl w:val="0"/>
        <w:autoSpaceDE w:val="0"/>
        <w:autoSpaceDN w:val="0"/>
        <w:adjustRightInd w:val="0"/>
        <w:ind w:firstLine="540"/>
        <w:jc w:val="both"/>
      </w:pPr>
      <w:r>
        <w:t>5.3. Информационно-методические условия реализации программы включают:</w:t>
      </w:r>
    </w:p>
    <w:p w:rsidR="00B401C9" w:rsidRDefault="00B401C9" w:rsidP="00B401C9">
      <w:pPr>
        <w:widowControl w:val="0"/>
        <w:autoSpaceDE w:val="0"/>
        <w:autoSpaceDN w:val="0"/>
        <w:adjustRightInd w:val="0"/>
        <w:ind w:firstLine="540"/>
        <w:jc w:val="both"/>
      </w:pPr>
      <w:r>
        <w:t>учебный план;</w:t>
      </w:r>
    </w:p>
    <w:p w:rsidR="00B401C9" w:rsidRDefault="00B401C9" w:rsidP="00B401C9">
      <w:pPr>
        <w:widowControl w:val="0"/>
        <w:autoSpaceDE w:val="0"/>
        <w:autoSpaceDN w:val="0"/>
        <w:adjustRightInd w:val="0"/>
        <w:ind w:firstLine="540"/>
        <w:jc w:val="both"/>
      </w:pPr>
      <w:r>
        <w:t>календарный учебный график;</w:t>
      </w:r>
    </w:p>
    <w:p w:rsidR="00B401C9" w:rsidRDefault="00B401C9" w:rsidP="00B401C9">
      <w:pPr>
        <w:widowControl w:val="0"/>
        <w:autoSpaceDE w:val="0"/>
        <w:autoSpaceDN w:val="0"/>
        <w:adjustRightInd w:val="0"/>
        <w:ind w:firstLine="540"/>
        <w:jc w:val="both"/>
      </w:pPr>
      <w:r>
        <w:t>рабочие программы учебных предметов;</w:t>
      </w:r>
    </w:p>
    <w:p w:rsidR="00B401C9" w:rsidRDefault="00B401C9" w:rsidP="00B401C9">
      <w:pPr>
        <w:widowControl w:val="0"/>
        <w:autoSpaceDE w:val="0"/>
        <w:autoSpaceDN w:val="0"/>
        <w:adjustRightInd w:val="0"/>
        <w:ind w:firstLine="540"/>
        <w:jc w:val="both"/>
      </w:pPr>
      <w:r>
        <w:t>методические материалы и разработки;</w:t>
      </w:r>
    </w:p>
    <w:p w:rsidR="00B401C9" w:rsidRDefault="00B401C9" w:rsidP="00B401C9">
      <w:pPr>
        <w:widowControl w:val="0"/>
        <w:autoSpaceDE w:val="0"/>
        <w:autoSpaceDN w:val="0"/>
        <w:adjustRightInd w:val="0"/>
        <w:ind w:firstLine="540"/>
        <w:jc w:val="both"/>
      </w:pPr>
      <w:r>
        <w:t>расписание занятий.</w:t>
      </w:r>
    </w:p>
    <w:p w:rsidR="00B401C9" w:rsidRDefault="00B401C9" w:rsidP="00B401C9">
      <w:pPr>
        <w:widowControl w:val="0"/>
        <w:autoSpaceDE w:val="0"/>
        <w:autoSpaceDN w:val="0"/>
        <w:adjustRightInd w:val="0"/>
        <w:ind w:firstLine="540"/>
        <w:jc w:val="both"/>
      </w:pPr>
      <w:r>
        <w:t>5.4. Материально-технические условия реализации программы.</w:t>
      </w:r>
    </w:p>
    <w:p w:rsidR="00B401C9" w:rsidRDefault="00B401C9" w:rsidP="00B401C9">
      <w:pPr>
        <w:widowControl w:val="0"/>
        <w:autoSpaceDE w:val="0"/>
        <w:autoSpaceDN w:val="0"/>
        <w:adjustRightInd w:val="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401C9" w:rsidRDefault="00B401C9" w:rsidP="00B401C9">
      <w:pPr>
        <w:widowControl w:val="0"/>
        <w:autoSpaceDE w:val="0"/>
        <w:autoSpaceDN w:val="0"/>
        <w:adjustRightInd w:val="0"/>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B401C9" w:rsidRDefault="00B401C9" w:rsidP="00B401C9">
      <w:pPr>
        <w:widowControl w:val="0"/>
        <w:autoSpaceDE w:val="0"/>
        <w:autoSpaceDN w:val="0"/>
        <w:adjustRightInd w:val="0"/>
        <w:ind w:firstLine="540"/>
        <w:jc w:val="both"/>
      </w:pPr>
      <w:r>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B401C9" w:rsidRDefault="00B401C9" w:rsidP="00B401C9">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B401C9" w:rsidRDefault="00B401C9" w:rsidP="00B401C9">
      <w:pPr>
        <w:widowControl w:val="0"/>
        <w:autoSpaceDE w:val="0"/>
        <w:autoSpaceDN w:val="0"/>
        <w:adjustRightInd w:val="0"/>
        <w:ind w:firstLine="540"/>
        <w:jc w:val="both"/>
      </w:pPr>
      <w:r>
        <w:t xml:space="preserve">Тренажеры, используемые в учебном процессе, должны обеспечивать </w:t>
      </w:r>
      <w:r>
        <w:lastRenderedPageBreak/>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B401C9" w:rsidRDefault="00B401C9" w:rsidP="00B401C9">
      <w:pPr>
        <w:widowControl w:val="0"/>
        <w:autoSpaceDE w:val="0"/>
        <w:autoSpaceDN w:val="0"/>
        <w:adjustRightInd w:val="0"/>
        <w:ind w:firstLine="540"/>
        <w:jc w:val="both"/>
      </w:pPr>
      <w:r>
        <w:t xml:space="preserve">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t>750 кг</w:t>
        </w:r>
      </w:smartTag>
      <w:r>
        <w:t>, зарегистрированными в установленном порядке.</w:t>
      </w:r>
    </w:p>
    <w:p w:rsidR="00B401C9" w:rsidRDefault="00B401C9" w:rsidP="00B401C9">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B401C9" w:rsidRDefault="00B401C9" w:rsidP="00B401C9">
      <w:pPr>
        <w:widowControl w:val="0"/>
        <w:autoSpaceDE w:val="0"/>
        <w:autoSpaceDN w:val="0"/>
        <w:adjustRightInd w:val="0"/>
        <w:jc w:val="both"/>
      </w:pPr>
    </w:p>
    <w:p w:rsidR="00B401C9" w:rsidRDefault="00B401C9" w:rsidP="00B401C9">
      <w:pPr>
        <w:widowControl w:val="0"/>
        <w:autoSpaceDE w:val="0"/>
        <w:autoSpaceDN w:val="0"/>
        <w:adjustRightInd w:val="0"/>
        <w:jc w:val="center"/>
      </w:pPr>
      <w:r>
        <w:rPr>
          <w:noProof/>
          <w:position w:val="-28"/>
        </w:rPr>
        <w:drawing>
          <wp:inline distT="0" distB="0" distL="0" distR="0">
            <wp:extent cx="1933575" cy="502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502285"/>
                    </a:xfrm>
                    <a:prstGeom prst="rect">
                      <a:avLst/>
                    </a:prstGeom>
                    <a:noFill/>
                    <a:ln>
                      <a:noFill/>
                    </a:ln>
                  </pic:spPr>
                </pic:pic>
              </a:graphicData>
            </a:graphic>
          </wp:inline>
        </w:drawing>
      </w:r>
      <w:r>
        <w:t>;</w:t>
      </w:r>
    </w:p>
    <w:p w:rsidR="00B401C9" w:rsidRDefault="00B401C9" w:rsidP="00B401C9">
      <w:pPr>
        <w:widowControl w:val="0"/>
        <w:autoSpaceDE w:val="0"/>
        <w:autoSpaceDN w:val="0"/>
        <w:adjustRightInd w:val="0"/>
        <w:jc w:val="both"/>
      </w:pPr>
    </w:p>
    <w:p w:rsidR="00B401C9" w:rsidRDefault="00B401C9" w:rsidP="00B401C9">
      <w:pPr>
        <w:widowControl w:val="0"/>
        <w:autoSpaceDE w:val="0"/>
        <w:autoSpaceDN w:val="0"/>
        <w:adjustRightInd w:val="0"/>
        <w:ind w:firstLine="540"/>
        <w:jc w:val="both"/>
      </w:pPr>
      <w:r>
        <w:t xml:space="preserve">где </w:t>
      </w:r>
      <w:proofErr w:type="spellStart"/>
      <w:r>
        <w:t>Nтс</w:t>
      </w:r>
      <w:proofErr w:type="spellEnd"/>
      <w:r>
        <w:t xml:space="preserve"> - количество автотранспортных средств;</w:t>
      </w:r>
    </w:p>
    <w:p w:rsidR="00B401C9" w:rsidRDefault="00B401C9" w:rsidP="00B401C9">
      <w:pPr>
        <w:widowControl w:val="0"/>
        <w:autoSpaceDE w:val="0"/>
        <w:autoSpaceDN w:val="0"/>
        <w:adjustRightInd w:val="0"/>
        <w:ind w:firstLine="540"/>
        <w:jc w:val="both"/>
      </w:pPr>
      <w:r>
        <w:t>T - количество часов вождения в соответствии с учебным планом;</w:t>
      </w:r>
    </w:p>
    <w:p w:rsidR="00B401C9" w:rsidRDefault="00B401C9" w:rsidP="00B401C9">
      <w:pPr>
        <w:widowControl w:val="0"/>
        <w:autoSpaceDE w:val="0"/>
        <w:autoSpaceDN w:val="0"/>
        <w:adjustRightInd w:val="0"/>
        <w:ind w:firstLine="540"/>
        <w:jc w:val="both"/>
      </w:pPr>
      <w:r>
        <w:t>K - количество обучающихся в год;</w:t>
      </w:r>
    </w:p>
    <w:p w:rsidR="00B401C9" w:rsidRDefault="00B401C9" w:rsidP="00B401C9">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401C9" w:rsidRDefault="00B401C9" w:rsidP="00B401C9">
      <w:pPr>
        <w:widowControl w:val="0"/>
        <w:autoSpaceDE w:val="0"/>
        <w:autoSpaceDN w:val="0"/>
        <w:adjustRightInd w:val="0"/>
        <w:ind w:firstLine="540"/>
        <w:jc w:val="both"/>
      </w:pPr>
      <w:r>
        <w:t>24,5 - среднее количество рабочих дней в месяц;</w:t>
      </w:r>
    </w:p>
    <w:p w:rsidR="00B401C9" w:rsidRDefault="00B401C9" w:rsidP="00B401C9">
      <w:pPr>
        <w:widowControl w:val="0"/>
        <w:autoSpaceDE w:val="0"/>
        <w:autoSpaceDN w:val="0"/>
        <w:adjustRightInd w:val="0"/>
        <w:ind w:firstLine="540"/>
        <w:jc w:val="both"/>
      </w:pPr>
      <w:r>
        <w:t>12 - количество рабочих месяцев в году;</w:t>
      </w:r>
    </w:p>
    <w:p w:rsidR="00B401C9" w:rsidRDefault="00B401C9" w:rsidP="00B401C9">
      <w:pPr>
        <w:widowControl w:val="0"/>
        <w:autoSpaceDE w:val="0"/>
        <w:autoSpaceDN w:val="0"/>
        <w:adjustRightInd w:val="0"/>
        <w:ind w:firstLine="540"/>
        <w:jc w:val="both"/>
      </w:pPr>
      <w:r>
        <w:t>1 - количество резервных учебных транспортных средств.</w:t>
      </w:r>
    </w:p>
    <w:p w:rsidR="00B401C9" w:rsidRDefault="00B401C9" w:rsidP="00B401C9">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401C9" w:rsidRDefault="00B401C9" w:rsidP="00B401C9">
      <w:pPr>
        <w:widowControl w:val="0"/>
        <w:autoSpaceDE w:val="0"/>
        <w:autoSpaceDN w:val="0"/>
        <w:adjustRightInd w:val="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jc w:val="center"/>
        <w:outlineLvl w:val="2"/>
      </w:pPr>
      <w:bookmarkStart w:id="33" w:name="Par15480"/>
      <w:bookmarkEnd w:id="33"/>
      <w:r>
        <w:t>Перечень учебного оборудования</w:t>
      </w:r>
    </w:p>
    <w:p w:rsidR="00B401C9" w:rsidRDefault="00B401C9" w:rsidP="00B401C9">
      <w:pPr>
        <w:widowControl w:val="0"/>
        <w:autoSpaceDE w:val="0"/>
        <w:autoSpaceDN w:val="0"/>
        <w:adjustRightInd w:val="0"/>
        <w:jc w:val="right"/>
      </w:pPr>
      <w:r>
        <w:t>Таблица 7</w:t>
      </w:r>
    </w:p>
    <w:tbl>
      <w:tblPr>
        <w:tblW w:w="969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456"/>
        <w:gridCol w:w="1621"/>
        <w:gridCol w:w="1622"/>
      </w:tblGrid>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Наименование учебного оборудования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Единица измерения</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Количество</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jc w:val="center"/>
              <w:outlineLvl w:val="3"/>
            </w:pPr>
            <w:bookmarkStart w:id="34" w:name="Par15487"/>
            <w:bookmarkEnd w:id="34"/>
            <w:r>
              <w:t>Оборудование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Бензиновый (дизельный) двигатель в разрезе с навесным оборудованием и в сборе со сцеплением в разрезе, коробкой передач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lastRenderedPageBreak/>
              <w:t>Передняя подвеска и рулевой механизм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Задний мост в разрезе в сборе с тормозными механизмами и фрагментом карданной передачи</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Комплект деталей кривошипно-шатунного механизма: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поршень в разрезе в сборе с кольцами, поршневым пальцем, шатуном и фрагментом коленчатого вала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Комплект деталей газораспределительного механизма: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фрагмент распределительного вала;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впускной клапан;</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выпускной клапан;</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пружины клапана;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рычаг привода клапана;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направляющая втулка клапана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Комплект деталей системы охлаждения: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фрагмент радиатора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жидкостный насос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термостат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Комплект деталей системы смазки:</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масляный насос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масляный фильтр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Комплект деталей системы питания: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а) бензинового двигателя: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бензонасос (</w:t>
            </w:r>
            <w:proofErr w:type="spellStart"/>
            <w:r>
              <w:t>электробензонасос</w:t>
            </w:r>
            <w:proofErr w:type="spellEnd"/>
            <w:r>
              <w:t>)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топливный фильтр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форсунка (инжектор)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фильтрующий элемент воздухоочистителя;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б) дизельного двигателя: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топливный насос высокого давления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топливоподкачивающий насос низкого давления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форсунка (инжектор)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фильтр тонкой очистки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Комплект деталей системы зажигания: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катушка зажигания;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lastRenderedPageBreak/>
              <w:t>- датчик-распределитель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модуль зажигания;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свеча зажигания;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провода высокого напряжения с наконечниками</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Комплект деталей электрооборудования: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фрагмент аккумуляторной батареи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генератор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стартер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комплект ламп освещения;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комплект предохранителей</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Комплект деталей передней подвески:</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гидравлический амортизатор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Комплект деталей рулевого управления: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рулевой механизм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наконечник рулевой тяги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гидроусилитель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Комплект деталей тормозной системы</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главный тормозной цилиндр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рабочий тормозной цилиндр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тормозная колодка дискового тормоза;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тормозная колодка барабанного тормоза;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тормозной кран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xml:space="preserve">- </w:t>
            </w:r>
            <w:proofErr w:type="spellStart"/>
            <w:r>
              <w:t>энергоаккумулятор</w:t>
            </w:r>
            <w:proofErr w:type="spellEnd"/>
            <w:r>
              <w:t xml:space="preserve">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тормозная камера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Колесо в разрезе</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Оборудование и технические средства обучения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Тренажер &lt;1&gt;</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Аппаратно-программный комплекс тестирования и развития психофизиологических качеств водителя (АПК) &lt;2&gt;</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proofErr w:type="spellStart"/>
            <w:r>
              <w:t>Тахограф</w:t>
            </w:r>
            <w:proofErr w:type="spellEnd"/>
            <w:r>
              <w:t xml:space="preserve"> &lt;3&gt;</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Гибкое связующее звено (буксировочный трос)</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Компьютер с соответствующим программным обеспечением</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lastRenderedPageBreak/>
              <w:t>Мультимедийный проектор</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Экран (монитор, электронная доска)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Магнитная доска со схемой населенного пункта &lt;4&gt;</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r>
              <w:t>комплект</w:t>
            </w: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jc w:val="center"/>
              <w:outlineLvl w:val="3"/>
            </w:pPr>
            <w:bookmarkStart w:id="35" w:name="Par15688"/>
            <w:bookmarkEnd w:id="35"/>
            <w:r>
              <w:t>Учебно-наглядные пособия &lt;5&gt;</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outlineLvl w:val="4"/>
            </w:pPr>
            <w:bookmarkStart w:id="36" w:name="Par15691"/>
            <w:bookmarkEnd w:id="36"/>
            <w:r>
              <w:t>Основы управления транспортными средствами</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Сложные дорожные условия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Виды и причины ДТП</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Типичные опасные ситуации</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Сложные метеоусловия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Движение в темное время суток</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Приемы руления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Посадка водителя за рулем</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Способы торможения автомобиля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Тормозной и остановочный путь автомобиля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Действия водителя в критических ситуациях</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Силы, действующие на транспортное средство</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Управление автомобилем в нештатных ситуациях</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Профессиональная надежность водителя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Дистанция и боковой интервал. Организация наблюдения в процессе управления транспортным средством</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Влияние дорожных условий на безопасность движения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Безопасное прохождение поворотов</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Ремни безопасности</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Подушки безопасности</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Безопасность пассажиров транспортных средств</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Безопасность пешеходов и велосипедистов</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Типичные ошибки пешеходов</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Типовые примеры допускаемых нарушений ПДД</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jc w:val="center"/>
              <w:outlineLvl w:val="4"/>
            </w:pPr>
            <w:bookmarkStart w:id="37" w:name="Par15760"/>
            <w:bookmarkEnd w:id="37"/>
            <w:r>
              <w:t>Устройство и техническое обслуживание транспортных средств категории "C" как объектов управления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Классификация автомобилей</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автомобиля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xml:space="preserve">Кабина, органы управления и контрольно-измерительные </w:t>
            </w:r>
            <w:r>
              <w:lastRenderedPageBreak/>
              <w:t>приборы, системы пассивной безопасности</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lastRenderedPageBreak/>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lastRenderedPageBreak/>
              <w:t>Общее устройство и принцип работы двигателя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Кривошипно-шатунный и газораспределительный механизмы двигателя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Система охлаждения двигателя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Предпусковые подогреватели</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Система смазки двигателя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Системы питания бензиновых двигателей</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Системы питания дизельных двигателей</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Системы питания двигателей от газобаллонной установки</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Горюче-смазочные материалы и специальные жидкости</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Схемы трансмиссии автомобилей с различными приводами</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и принцип работы однодискового и двухдискового сцепления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Устройство гидравлического привода сцепления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Устройство пневмогидравлического усилителя привода сцепления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и принцип работы механической коробки переключения передач</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и принцип работы автоматической коробки переключения передач</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Передняя подвеска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Задняя подвеска и задняя тележка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Конструкции и маркировка автомобильных шин</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и состав тормозных систем</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тормозной системы с пневматическим приводом</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тормозной системы с пневмогидравлическим приводом</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и принцип работы системы рулевого управления с гидравлическим усилителем</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и принцип работы системы рулевого управления с электрическим усилителем</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и маркировка аккумуляторных батарей</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и принцип работы генератора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lastRenderedPageBreak/>
              <w:t>Общее устройство и принцип работы стартера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и принцип работы бесконтактной и микропроцессорной систем зажигания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и принцип работы внешних световых приборов и звуковых сигналов</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Общее устройство прицепа категории O1</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Виды подвесок, применяемых на прицепах</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Электрооборудование прицепа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Устройство узла сцепки и тягово-сцепного устройства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Контрольный осмотр и ежедневное техническое обслуживание автомобиля и прицепа</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jc w:val="center"/>
              <w:outlineLvl w:val="4"/>
            </w:pPr>
            <w:bookmarkStart w:id="38" w:name="Par15871"/>
            <w:bookmarkEnd w:id="38"/>
            <w:r>
              <w:t>Организация и выполнение грузовых перевозок автомобильным транспортом</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Нормативные правовые акты, определяющие порядок перевозки грузов автомобильным транспортом</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Организация грузовых перевозок</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Путевой лист и транспортная накладная</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jc w:val="center"/>
              <w:outlineLvl w:val="3"/>
            </w:pPr>
            <w:bookmarkStart w:id="39" w:name="Par15883"/>
            <w:bookmarkEnd w:id="39"/>
            <w:r>
              <w:t>Информационные материалы</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jc w:val="center"/>
              <w:outlineLvl w:val="4"/>
            </w:pPr>
            <w:bookmarkStart w:id="40" w:name="Par15886"/>
            <w:bookmarkEnd w:id="40"/>
            <w:r>
              <w:t>Информационный стенд</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Копия лицензии с соответствующим приложением</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Примерная программа переподготовки водителей транспортных средств с категории "B" на категорию "C"</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Программа переподготовки водителей транспортных средств с категории "B" на категорию "C", согласованная с Госавтоинспекцией</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Учебный план</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Календарный учебный график (на каждую учебную группу)</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Расписание занятий (на каждую учебную группу)</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График учебного вождения (на каждую учебную группу)</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Схемы учебных маршрутов, утвержденные руководителем организации, осуществляющей образовательную деятельность</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Книга жалоб и предложений</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jc w:val="center"/>
            </w:pPr>
            <w:proofErr w:type="spellStart"/>
            <w:r>
              <w:t>шт</w:t>
            </w:r>
            <w:proofErr w:type="spellEnd"/>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jc w:val="center"/>
            </w:pPr>
            <w:r>
              <w:t>1</w:t>
            </w:r>
          </w:p>
        </w:tc>
      </w:tr>
      <w:tr w:rsidR="00B401C9" w:rsidTr="00C07F00">
        <w:tc>
          <w:tcPr>
            <w:tcW w:w="6456" w:type="dxa"/>
            <w:tcMar>
              <w:top w:w="62" w:type="dxa"/>
              <w:left w:w="102" w:type="dxa"/>
              <w:bottom w:w="102" w:type="dxa"/>
              <w:right w:w="62" w:type="dxa"/>
            </w:tcMar>
          </w:tcPr>
          <w:p w:rsidR="00B401C9" w:rsidRDefault="00B401C9" w:rsidP="00445890">
            <w:pPr>
              <w:widowControl w:val="0"/>
              <w:autoSpaceDE w:val="0"/>
              <w:autoSpaceDN w:val="0"/>
              <w:adjustRightInd w:val="0"/>
            </w:pPr>
            <w:r>
              <w:t>Адрес официального сайта в сети "Интернет"</w:t>
            </w:r>
          </w:p>
        </w:tc>
        <w:tc>
          <w:tcPr>
            <w:tcW w:w="1621" w:type="dxa"/>
            <w:tcMar>
              <w:top w:w="62" w:type="dxa"/>
              <w:left w:w="102" w:type="dxa"/>
              <w:bottom w:w="102" w:type="dxa"/>
              <w:right w:w="62" w:type="dxa"/>
            </w:tcMar>
          </w:tcPr>
          <w:p w:rsidR="00B401C9" w:rsidRDefault="00B401C9" w:rsidP="00445890">
            <w:pPr>
              <w:widowControl w:val="0"/>
              <w:autoSpaceDE w:val="0"/>
              <w:autoSpaceDN w:val="0"/>
              <w:adjustRightInd w:val="0"/>
            </w:pPr>
          </w:p>
        </w:tc>
        <w:tc>
          <w:tcPr>
            <w:tcW w:w="1622" w:type="dxa"/>
            <w:tcMar>
              <w:top w:w="62" w:type="dxa"/>
              <w:left w:w="102" w:type="dxa"/>
              <w:bottom w:w="102" w:type="dxa"/>
              <w:right w:w="62" w:type="dxa"/>
            </w:tcMar>
          </w:tcPr>
          <w:p w:rsidR="00B401C9" w:rsidRDefault="00B401C9" w:rsidP="00445890">
            <w:pPr>
              <w:widowControl w:val="0"/>
              <w:autoSpaceDE w:val="0"/>
              <w:autoSpaceDN w:val="0"/>
              <w:adjustRightInd w:val="0"/>
            </w:pPr>
          </w:p>
        </w:tc>
      </w:tr>
    </w:tbl>
    <w:p w:rsidR="00B401C9" w:rsidRDefault="00B401C9" w:rsidP="00B401C9">
      <w:pPr>
        <w:widowControl w:val="0"/>
        <w:autoSpaceDE w:val="0"/>
        <w:autoSpaceDN w:val="0"/>
        <w:adjustRightInd w:val="0"/>
        <w:jc w:val="both"/>
      </w:pPr>
    </w:p>
    <w:p w:rsidR="00B401C9" w:rsidRDefault="00B401C9" w:rsidP="00B401C9">
      <w:pPr>
        <w:widowControl w:val="0"/>
        <w:autoSpaceDE w:val="0"/>
        <w:autoSpaceDN w:val="0"/>
        <w:adjustRightInd w:val="0"/>
        <w:ind w:firstLine="540"/>
        <w:jc w:val="both"/>
      </w:pPr>
      <w:r>
        <w:t>--------------------------------</w:t>
      </w:r>
    </w:p>
    <w:p w:rsidR="00B401C9" w:rsidRDefault="00B401C9" w:rsidP="00B401C9">
      <w:pPr>
        <w:widowControl w:val="0"/>
        <w:autoSpaceDE w:val="0"/>
        <w:autoSpaceDN w:val="0"/>
        <w:adjustRightInd w:val="0"/>
        <w:ind w:firstLine="540"/>
        <w:jc w:val="both"/>
      </w:pPr>
      <w:r>
        <w:t>&lt;1&gt; В качестве тренажера может использоваться учебное транспортное средство.</w:t>
      </w:r>
    </w:p>
    <w:p w:rsidR="00B401C9" w:rsidRDefault="00B401C9" w:rsidP="00B401C9">
      <w:pPr>
        <w:widowControl w:val="0"/>
        <w:autoSpaceDE w:val="0"/>
        <w:autoSpaceDN w:val="0"/>
        <w:adjustRightInd w:val="0"/>
        <w:ind w:firstLine="540"/>
        <w:jc w:val="both"/>
      </w:pPr>
      <w:r>
        <w:t>&lt;2&gt; Необходимость применения АПК тестирования развития психофизиологических качеств водителя определяется организацией, осуществляющей образовательную деятельность.</w:t>
      </w:r>
    </w:p>
    <w:p w:rsidR="00B401C9" w:rsidRDefault="00B401C9" w:rsidP="00B401C9">
      <w:pPr>
        <w:widowControl w:val="0"/>
        <w:autoSpaceDE w:val="0"/>
        <w:autoSpaceDN w:val="0"/>
        <w:adjustRightInd w:val="0"/>
        <w:ind w:firstLine="540"/>
        <w:jc w:val="both"/>
      </w:pPr>
      <w:r>
        <w:t xml:space="preserve">&lt;3&gt; Обучающий тренажер или </w:t>
      </w:r>
      <w:proofErr w:type="spellStart"/>
      <w:r>
        <w:t>тахограф</w:t>
      </w:r>
      <w:proofErr w:type="spellEnd"/>
      <w:r>
        <w:t>, установленный на учебном транспортном средстве.</w:t>
      </w:r>
    </w:p>
    <w:p w:rsidR="00B401C9" w:rsidRDefault="00B401C9" w:rsidP="00B401C9">
      <w:pPr>
        <w:widowControl w:val="0"/>
        <w:autoSpaceDE w:val="0"/>
        <w:autoSpaceDN w:val="0"/>
        <w:adjustRightInd w:val="0"/>
        <w:ind w:firstLine="540"/>
        <w:jc w:val="both"/>
      </w:pPr>
      <w:r>
        <w:t>&lt;4&gt; Магнитная доска со схемой населенного пункта может быть заменена соответствующим электронным учебным пособием.</w:t>
      </w:r>
    </w:p>
    <w:p w:rsidR="00B401C9" w:rsidRDefault="00B401C9" w:rsidP="00B401C9">
      <w:pPr>
        <w:widowControl w:val="0"/>
        <w:autoSpaceDE w:val="0"/>
        <w:autoSpaceDN w:val="0"/>
        <w:adjustRightInd w:val="0"/>
        <w:ind w:firstLine="540"/>
        <w:jc w:val="both"/>
      </w:pPr>
      <w:r>
        <w:t>&lt;5&gt; Учебно-наглядное пособие допустимо представить в виде плаката, стенда, макета, планшета, модели, схемы, кинофильма, видеофильма, мультимедийных слайдов.</w:t>
      </w:r>
    </w:p>
    <w:p w:rsidR="00B401C9" w:rsidRDefault="00B401C9" w:rsidP="00B401C9">
      <w:pPr>
        <w:widowControl w:val="0"/>
        <w:autoSpaceDE w:val="0"/>
        <w:autoSpaceDN w:val="0"/>
        <w:adjustRightInd w:val="0"/>
        <w:jc w:val="both"/>
      </w:pPr>
    </w:p>
    <w:p w:rsidR="00B401C9" w:rsidRDefault="00B401C9" w:rsidP="00B401C9">
      <w:pPr>
        <w:widowControl w:val="0"/>
        <w:autoSpaceDE w:val="0"/>
        <w:autoSpaceDN w:val="0"/>
        <w:adjustRightInd w:val="0"/>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t>асфальто</w:t>
      </w:r>
      <w:proofErr w:type="spellEnd"/>
      <w: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401C9" w:rsidRDefault="00B401C9" w:rsidP="00B401C9">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401C9" w:rsidRDefault="00B401C9" w:rsidP="00B401C9">
      <w:pPr>
        <w:widowControl w:val="0"/>
        <w:autoSpaceDE w:val="0"/>
        <w:autoSpaceDN w:val="0"/>
        <w:adjustRightInd w:val="0"/>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B401C9" w:rsidRDefault="00B401C9" w:rsidP="00B401C9">
      <w:pPr>
        <w:widowControl w:val="0"/>
        <w:autoSpaceDE w:val="0"/>
        <w:autoSpaceDN w:val="0"/>
        <w:adjustRightInd w:val="0"/>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B401C9" w:rsidRDefault="00B401C9" w:rsidP="00B401C9">
      <w:pPr>
        <w:widowControl w:val="0"/>
        <w:autoSpaceDE w:val="0"/>
        <w:autoSpaceDN w:val="0"/>
        <w:adjustRightInd w:val="0"/>
        <w:ind w:firstLine="540"/>
        <w:jc w:val="both"/>
      </w:pPr>
      <w:r>
        <w:t>--------------------------------</w:t>
      </w:r>
    </w:p>
    <w:p w:rsidR="00B401C9" w:rsidRDefault="00B401C9" w:rsidP="00B401C9">
      <w:pPr>
        <w:widowControl w:val="0"/>
        <w:autoSpaceDE w:val="0"/>
        <w:autoSpaceDN w:val="0"/>
        <w:adjustRightInd w:val="0"/>
        <w:ind w:firstLine="540"/>
        <w:jc w:val="both"/>
      </w:pPr>
      <w: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401C9" w:rsidRDefault="00B401C9" w:rsidP="00B401C9">
      <w:pPr>
        <w:widowControl w:val="0"/>
        <w:autoSpaceDE w:val="0"/>
        <w:autoSpaceDN w:val="0"/>
        <w:adjustRightInd w:val="0"/>
        <w:ind w:firstLine="540"/>
        <w:jc w:val="both"/>
      </w:pPr>
      <w:r>
        <w:lastRenderedPageBreak/>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B401C9" w:rsidRDefault="00B401C9" w:rsidP="00B401C9">
      <w:pPr>
        <w:widowControl w:val="0"/>
        <w:autoSpaceDE w:val="0"/>
        <w:autoSpaceDN w:val="0"/>
        <w:adjustRightInd w:val="0"/>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к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B401C9" w:rsidRDefault="00B401C9" w:rsidP="00B401C9">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B401C9" w:rsidRDefault="00B401C9" w:rsidP="00B401C9">
      <w:pPr>
        <w:widowControl w:val="0"/>
        <w:autoSpaceDE w:val="0"/>
        <w:autoSpaceDN w:val="0"/>
        <w:adjustRightInd w:val="0"/>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B401C9" w:rsidRDefault="00B401C9" w:rsidP="00B401C9">
      <w:pPr>
        <w:widowControl w:val="0"/>
        <w:autoSpaceDE w:val="0"/>
        <w:autoSpaceDN w:val="0"/>
        <w:adjustRightInd w:val="0"/>
        <w:ind w:firstLine="540"/>
        <w:jc w:val="both"/>
      </w:pPr>
      <w:r>
        <w:t>--------------------------------</w:t>
      </w:r>
    </w:p>
    <w:p w:rsidR="00B401C9" w:rsidRDefault="00B401C9" w:rsidP="00B401C9">
      <w:pPr>
        <w:widowControl w:val="0"/>
        <w:autoSpaceDE w:val="0"/>
        <w:autoSpaceDN w:val="0"/>
        <w:adjustRightInd w:val="0"/>
        <w:ind w:firstLine="540"/>
        <w:jc w:val="both"/>
      </w:pPr>
      <w: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401C9" w:rsidRDefault="00B401C9" w:rsidP="00B401C9">
      <w:pPr>
        <w:widowControl w:val="0"/>
        <w:autoSpaceDE w:val="0"/>
        <w:autoSpaceDN w:val="0"/>
        <w:adjustRightInd w:val="0"/>
        <w:ind w:firstLine="540"/>
        <w:jc w:val="both"/>
      </w:pPr>
      <w:r>
        <w:t>Условия реализации программы составляют требования к учебно-материальной базе организации, осуществляющей образовательную деятельность.</w:t>
      </w:r>
    </w:p>
    <w:p w:rsidR="00B401C9" w:rsidRDefault="00B401C9" w:rsidP="00B401C9">
      <w:pPr>
        <w:widowControl w:val="0"/>
        <w:autoSpaceDE w:val="0"/>
        <w:autoSpaceDN w:val="0"/>
        <w:adjustRightInd w:val="0"/>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B4C42" w:rsidRDefault="007B4C42" w:rsidP="007B4C42">
      <w:pPr>
        <w:widowControl w:val="0"/>
        <w:autoSpaceDE w:val="0"/>
        <w:autoSpaceDN w:val="0"/>
        <w:adjustRightInd w:val="0"/>
        <w:ind w:firstLine="284"/>
        <w:jc w:val="both"/>
      </w:pPr>
      <w:r>
        <w:t>5.5. Расчет потребности в учебных помещениях рассчитывается по формуле:</w:t>
      </w:r>
    </w:p>
    <w:p w:rsidR="007B4C42" w:rsidRPr="006579A7" w:rsidRDefault="007B4C42" w:rsidP="007B4C42">
      <w:pPr>
        <w:widowControl w:val="0"/>
        <w:autoSpaceDE w:val="0"/>
        <w:autoSpaceDN w:val="0"/>
        <w:adjustRightInd w:val="0"/>
        <w:ind w:firstLine="284"/>
        <w:jc w:val="both"/>
        <w:rPr>
          <w:sz w:val="10"/>
        </w:rPr>
      </w:pPr>
    </w:p>
    <w:p w:rsidR="007B4C42" w:rsidRDefault="007B4C42" w:rsidP="007B4C42">
      <w:pPr>
        <w:widowControl w:val="0"/>
        <w:autoSpaceDE w:val="0"/>
        <w:autoSpaceDN w:val="0"/>
        <w:adjustRightInd w:val="0"/>
        <w:ind w:firstLine="284"/>
        <w:jc w:val="both"/>
      </w:pPr>
      <w:r>
        <w:rPr>
          <w:noProof/>
          <w:position w:val="-28"/>
        </w:rPr>
        <w:drawing>
          <wp:inline distT="0" distB="0" distL="0" distR="0" wp14:anchorId="3571F741" wp14:editId="70273B12">
            <wp:extent cx="1520190" cy="49974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190" cy="499745"/>
                    </a:xfrm>
                    <a:prstGeom prst="rect">
                      <a:avLst/>
                    </a:prstGeom>
                    <a:noFill/>
                    <a:ln>
                      <a:noFill/>
                    </a:ln>
                  </pic:spPr>
                </pic:pic>
              </a:graphicData>
            </a:graphic>
          </wp:inline>
        </w:drawing>
      </w:r>
    </w:p>
    <w:p w:rsidR="007B4C42" w:rsidRPr="006579A7" w:rsidRDefault="007B4C42" w:rsidP="007B4C42">
      <w:pPr>
        <w:widowControl w:val="0"/>
        <w:autoSpaceDE w:val="0"/>
        <w:autoSpaceDN w:val="0"/>
        <w:adjustRightInd w:val="0"/>
        <w:ind w:firstLine="284"/>
        <w:jc w:val="both"/>
        <w:rPr>
          <w:sz w:val="6"/>
        </w:rPr>
      </w:pPr>
    </w:p>
    <w:bookmarkStart w:id="41" w:name="Par2139"/>
    <w:bookmarkEnd w:id="41"/>
    <w:p w:rsidR="007B4C42" w:rsidRDefault="007B4C42" w:rsidP="007B4C42">
      <w:pPr>
        <w:widowControl w:val="0"/>
        <w:autoSpaceDE w:val="0"/>
        <w:autoSpaceDN w:val="0"/>
        <w:adjustRightInd w:val="0"/>
        <w:ind w:firstLine="284"/>
        <w:outlineLvl w:val="1"/>
      </w:pPr>
      <w:r>
        <w:rPr>
          <w:noProof/>
        </w:rPr>
        <mc:AlternateContent>
          <mc:Choice Requires="wpc">
            <w:drawing>
              <wp:inline distT="0" distB="0" distL="0" distR="0" wp14:anchorId="6DFB4E28" wp14:editId="5CF23736">
                <wp:extent cx="5021705" cy="494676"/>
                <wp:effectExtent l="0" t="0" r="0" b="635"/>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Line 16"/>
                        <wps:cNvCnPr/>
                        <wps:spPr bwMode="auto">
                          <a:xfrm>
                            <a:off x="362585" y="250825"/>
                            <a:ext cx="10883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7"/>
                        <wps:cNvSpPr>
                          <a:spLocks noChangeArrowheads="1"/>
                        </wps:cNvSpPr>
                        <wps:spPr bwMode="auto">
                          <a:xfrm>
                            <a:off x="580356" y="20836"/>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42" w:rsidRDefault="007B4C42" w:rsidP="007B4C42">
                              <w:r>
                                <w:rPr>
                                  <w:color w:val="000000"/>
                                  <w:sz w:val="28"/>
                                  <w:szCs w:val="28"/>
                                </w:rPr>
                                <w:t>46</w:t>
                              </w:r>
                              <w:r>
                                <w:rPr>
                                  <w:color w:val="000000"/>
                                  <w:sz w:val="28"/>
                                  <w:szCs w:val="28"/>
                                  <w:lang w:val="en-US"/>
                                </w:rPr>
                                <w:t xml:space="preserve">  </w:t>
                              </w:r>
                            </w:p>
                          </w:txbxContent>
                        </wps:txbx>
                        <wps:bodyPr rot="0" vert="horz" wrap="none" lIns="0" tIns="0" rIns="0" bIns="0" anchor="t" anchorCtr="0">
                          <a:spAutoFit/>
                        </wps:bodyPr>
                      </wps:wsp>
                      <wps:wsp>
                        <wps:cNvPr id="18" name="Rectangle 18"/>
                        <wps:cNvSpPr>
                          <a:spLocks noChangeArrowheads="1"/>
                        </wps:cNvSpPr>
                        <wps:spPr bwMode="auto">
                          <a:xfrm>
                            <a:off x="0" y="122655"/>
                            <a:ext cx="47186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42" w:rsidRPr="0007778B" w:rsidRDefault="007B4C42" w:rsidP="007B4C42">
                              <w:r>
                                <w:rPr>
                                  <w:color w:val="000000"/>
                                  <w:sz w:val="28"/>
                                  <w:szCs w:val="28"/>
                                  <w:lang w:val="en-US"/>
                                </w:rPr>
                                <w:t xml:space="preserve">П = </w:t>
                              </w:r>
                              <w:r>
                                <w:rPr>
                                  <w:color w:val="000000"/>
                                  <w:sz w:val="28"/>
                                  <w:szCs w:val="28"/>
                                </w:rPr>
                                <w:t xml:space="preserve">                           =0</w:t>
                              </w:r>
                              <w:proofErr w:type="gramStart"/>
                              <w:r>
                                <w:rPr>
                                  <w:color w:val="000000"/>
                                  <w:sz w:val="28"/>
                                  <w:szCs w:val="28"/>
                                </w:rPr>
                                <w:t>,2</w:t>
                              </w:r>
                              <w:proofErr w:type="gramEnd"/>
                              <w:r>
                                <w:rPr>
                                  <w:color w:val="000000"/>
                                  <w:sz w:val="28"/>
                                  <w:szCs w:val="28"/>
                                </w:rPr>
                                <w:t xml:space="preserve"> (округляем до большего) 1</w:t>
                              </w:r>
                            </w:p>
                          </w:txbxContent>
                        </wps:txbx>
                        <wps:bodyPr rot="0" vert="horz" wrap="square" lIns="0" tIns="0" rIns="0" bIns="0" anchor="t" anchorCtr="0">
                          <a:spAutoFit/>
                        </wps:bodyPr>
                      </wps:wsp>
                      <wps:wsp>
                        <wps:cNvPr id="19" name="Rectangle 19"/>
                        <wps:cNvSpPr>
                          <a:spLocks noChangeArrowheads="1"/>
                        </wps:cNvSpPr>
                        <wps:spPr bwMode="auto">
                          <a:xfrm>
                            <a:off x="661507" y="257492"/>
                            <a:ext cx="477924"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42" w:rsidRDefault="007B4C42" w:rsidP="007B4C42">
                              <w:r>
                                <w:rPr>
                                  <w:color w:val="000000"/>
                                  <w:sz w:val="28"/>
                                  <w:szCs w:val="28"/>
                                </w:rPr>
                                <w:t>900</w:t>
                              </w:r>
                              <w:r>
                                <w:rPr>
                                  <w:color w:val="000000"/>
                                  <w:sz w:val="28"/>
                                  <w:szCs w:val="28"/>
                                  <w:lang w:val="en-US"/>
                                </w:rPr>
                                <w:t xml:space="preserve">  </w:t>
                              </w:r>
                            </w:p>
                          </w:txbxContent>
                        </wps:txbx>
                        <wps:bodyPr rot="0" vert="horz" wrap="square" lIns="0" tIns="0" rIns="0" bIns="0" anchor="t" anchorCtr="0">
                          <a:spAutoFit/>
                        </wps:bodyPr>
                      </wps:wsp>
                      <wps:wsp>
                        <wps:cNvPr id="20" name="Rectangle 20"/>
                        <wps:cNvSpPr>
                          <a:spLocks noChangeArrowheads="1"/>
                        </wps:cNvSpPr>
                        <wps:spPr bwMode="auto">
                          <a:xfrm>
                            <a:off x="773548" y="275527"/>
                            <a:ext cx="677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42" w:rsidRDefault="007B4C42" w:rsidP="007B4C42">
                              <w:r>
                                <w:t xml:space="preserve">   </w:t>
                              </w:r>
                            </w:p>
                          </w:txbxContent>
                        </wps:txbx>
                        <wps:bodyPr rot="0" vert="horz" wrap="square" lIns="0" tIns="0" rIns="0" bIns="0" anchor="t" anchorCtr="0">
                          <a:spAutoFit/>
                        </wps:bodyPr>
                      </wps:wsp>
                      <wps:wsp>
                        <wps:cNvPr id="21" name="Rectangle 21"/>
                        <wps:cNvSpPr>
                          <a:spLocks noChangeArrowheads="1"/>
                        </wps:cNvSpPr>
                        <wps:spPr bwMode="auto">
                          <a:xfrm>
                            <a:off x="1139327" y="20906"/>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42" w:rsidRDefault="007B4C42" w:rsidP="007B4C42">
                              <w:r>
                                <w:t>4</w:t>
                              </w:r>
                            </w:p>
                          </w:txbxContent>
                        </wps:txbx>
                        <wps:bodyPr rot="0" vert="horz" wrap="none" lIns="0" tIns="0" rIns="0" bIns="0" anchor="t" anchorCtr="0">
                          <a:spAutoFit/>
                        </wps:bodyPr>
                      </wps:wsp>
                      <wps:wsp>
                        <wps:cNvPr id="22" name="Rectangle 22"/>
                        <wps:cNvSpPr>
                          <a:spLocks noChangeArrowheads="1"/>
                        </wps:cNvSpPr>
                        <wps:spPr bwMode="auto">
                          <a:xfrm>
                            <a:off x="977900" y="0"/>
                            <a:ext cx="89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42" w:rsidRDefault="007B4C42" w:rsidP="007B4C42">
                              <w:r>
                                <w:rPr>
                                  <w:rFonts w:ascii="Symbol" w:hAnsi="Symbol" w:cs="Symbol"/>
                                  <w:color w:val="000000"/>
                                  <w:sz w:val="28"/>
                                  <w:szCs w:val="28"/>
                                  <w:lang w:val="en-US"/>
                                </w:rPr>
                                <w:t></w:t>
                              </w:r>
                            </w:p>
                          </w:txbxContent>
                        </wps:txbx>
                        <wps:bodyPr rot="0" vert="horz" wrap="none" lIns="0" tIns="0" rIns="0" bIns="0" anchor="t" anchorCtr="0">
                          <a:spAutoFit/>
                        </wps:bodyPr>
                      </wps:wsp>
                      <wps:wsp>
                        <wps:cNvPr id="23" name="Rectangle 23"/>
                        <wps:cNvSpPr>
                          <a:spLocks noChangeArrowheads="1"/>
                        </wps:cNvSpPr>
                        <wps:spPr bwMode="auto">
                          <a:xfrm>
                            <a:off x="784184" y="2545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42" w:rsidRPr="00B36F77" w:rsidRDefault="007B4C42" w:rsidP="007B4C42"/>
                          </w:txbxContent>
                        </wps:txbx>
                        <wps:bodyPr rot="0" vert="horz" wrap="none" lIns="0" tIns="0" rIns="0" bIns="0" anchor="t" anchorCtr="0">
                          <a:spAutoFit/>
                        </wps:bodyPr>
                      </wps:wsp>
                    </wpc:wpc>
                  </a:graphicData>
                </a:graphic>
              </wp:inline>
            </w:drawing>
          </mc:Choice>
          <mc:Fallback>
            <w:pict>
              <v:group id="Полотно 24" o:spid="_x0000_s1026" editas="canvas" style="width:395.4pt;height:38.95pt;mso-position-horizontal-relative:char;mso-position-vertical-relative:line" coordsize="50215,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15;height:4946;visibility:visible;mso-wrap-style:square">
                  <v:fill o:detectmouseclick="t"/>
                  <v:path o:connecttype="none"/>
                </v:shape>
                <v:line id="Line 16" o:spid="_x0000_s1028" style="position:absolute;visibility:visible;mso-wrap-style:square" from="3625,2508" to="14509,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NufMIAAADbAAAADwAAAGRycy9kb3ducmV2LnhtbERPzWrCQBC+F3yHZQQvpW7qIQ2pq2hB&#10;SC9tE32AITsmwd3ZmF1N+vbdQqG3+fh+Z72drBF3GnznWMHzMgFBXDvdcaPgdDw8ZSB8QNZoHJOC&#10;b/Kw3cwe1phrN3JJ9yo0Ioawz1FBG0KfS+nrliz6peuJI3d2g8UQ4dBIPeAYw62RqyRJpcWOY0OL&#10;Pb21VF+qm1XwmJWnz6Le23P2cXy/fpnixZlCqcV82r2CCDSFf/Gfu9Bxfgq/v8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NufMIAAADbAAAADwAAAAAAAAAAAAAA&#10;AAChAgAAZHJzL2Rvd25yZXYueG1sUEsFBgAAAAAEAAQA+QAAAJADAAAAAA==&#10;" strokeweight=".7pt"/>
                <v:rect id="Rectangle 17" o:spid="_x0000_s1029" style="position:absolute;left:5803;top:208;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B4C42" w:rsidRDefault="007B4C42" w:rsidP="007B4C42">
                        <w:r>
                          <w:rPr>
                            <w:color w:val="000000"/>
                            <w:sz w:val="28"/>
                            <w:szCs w:val="28"/>
                          </w:rPr>
                          <w:t>46</w:t>
                        </w:r>
                        <w:r>
                          <w:rPr>
                            <w:color w:val="000000"/>
                            <w:sz w:val="28"/>
                            <w:szCs w:val="28"/>
                            <w:lang w:val="en-US"/>
                          </w:rPr>
                          <w:t xml:space="preserve">  </w:t>
                        </w:r>
                      </w:p>
                    </w:txbxContent>
                  </v:textbox>
                </v:rect>
                <v:rect id="Rectangle 18" o:spid="_x0000_s1030" style="position:absolute;top:1226;width:4718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fit-shape-to-text:t" inset="0,0,0,0">
                    <w:txbxContent>
                      <w:p w:rsidR="007B4C42" w:rsidRPr="0007778B" w:rsidRDefault="007B4C42" w:rsidP="007B4C42">
                        <w:r>
                          <w:rPr>
                            <w:color w:val="000000"/>
                            <w:sz w:val="28"/>
                            <w:szCs w:val="28"/>
                            <w:lang w:val="en-US"/>
                          </w:rPr>
                          <w:t xml:space="preserve">П = </w:t>
                        </w:r>
                        <w:r>
                          <w:rPr>
                            <w:color w:val="000000"/>
                            <w:sz w:val="28"/>
                            <w:szCs w:val="28"/>
                          </w:rPr>
                          <w:t xml:space="preserve">                           =0</w:t>
                        </w:r>
                        <w:proofErr w:type="gramStart"/>
                        <w:r>
                          <w:rPr>
                            <w:color w:val="000000"/>
                            <w:sz w:val="28"/>
                            <w:szCs w:val="28"/>
                          </w:rPr>
                          <w:t>,2</w:t>
                        </w:r>
                        <w:proofErr w:type="gramEnd"/>
                        <w:r>
                          <w:rPr>
                            <w:color w:val="000000"/>
                            <w:sz w:val="28"/>
                            <w:szCs w:val="28"/>
                          </w:rPr>
                          <w:t xml:space="preserve"> (округляем до большего) 1</w:t>
                        </w:r>
                      </w:p>
                    </w:txbxContent>
                  </v:textbox>
                </v:rect>
                <v:rect id="Rectangle 19" o:spid="_x0000_s1031" style="position:absolute;left:6615;top:2574;width:477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PVcMA&#10;AADbAAAADwAAAGRycy9kb3ducmV2LnhtbERPTWvCQBC9F/wPywi9FN3UQ0nSrCKC4EGQxB7qbchO&#10;s2mzsyG7Nam/vlsoeJvH+5xiM9lOXGnwrWMFz8sEBHHtdMuNgrfzfpGC8AFZY+eYFPyQh8169lBg&#10;rt3IJV2r0IgYwj5HBSaEPpfS14Ys+qXriSP34QaLIcKhkXrAMYbbTq6S5EVabDk2GOxpZ6j+qr6t&#10;gv3pvSW+yfIpS0f3Wa8ulTn2Sj3Op+0riEBTuIv/3Qcd52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4PVcMAAADbAAAADwAAAAAAAAAAAAAAAACYAgAAZHJzL2Rv&#10;d25yZXYueG1sUEsFBgAAAAAEAAQA9QAAAIgDAAAAAA==&#10;" filled="f" stroked="f">
                  <v:textbox style="mso-fit-shape-to-text:t" inset="0,0,0,0">
                    <w:txbxContent>
                      <w:p w:rsidR="007B4C42" w:rsidRDefault="007B4C42" w:rsidP="007B4C42">
                        <w:r>
                          <w:rPr>
                            <w:color w:val="000000"/>
                            <w:sz w:val="28"/>
                            <w:szCs w:val="28"/>
                          </w:rPr>
                          <w:t>900</w:t>
                        </w:r>
                        <w:r>
                          <w:rPr>
                            <w:color w:val="000000"/>
                            <w:sz w:val="28"/>
                            <w:szCs w:val="28"/>
                            <w:lang w:val="en-US"/>
                          </w:rPr>
                          <w:t xml:space="preserve">  </w:t>
                        </w:r>
                      </w:p>
                    </w:txbxContent>
                  </v:textbox>
                </v:rect>
                <v:rect id="Rectangle 20" o:spid="_x0000_s1032" style="position:absolute;left:7735;top:2755;width:6773;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dcEA&#10;AADbAAAADwAAAGRycy9kb3ducmV2LnhtbERPTYvCMBC9C/6HMIIXWVN7EO0aRQTBgyDWPay3oZlt&#10;ujaT0kRb99dvDoLHx/tebXpbiwe1vnKsYDZNQBAXTldcKvi67D8WIHxA1lg7JgVP8rBZDwcrzLTr&#10;+EyPPJQihrDPUIEJocmk9IUhi37qGuLI/bjWYoiwLaVusYvhtpZpksylxYpjg8GGdoaKW363Cvan&#10;74r4T54ny0Xnfov0mptjo9R41G8/QQTqw1v8ch+0gjSuj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4bHXBAAAA2wAAAA8AAAAAAAAAAAAAAAAAmAIAAGRycy9kb3du&#10;cmV2LnhtbFBLBQYAAAAABAAEAPUAAACGAwAAAAA=&#10;" filled="f" stroked="f">
                  <v:textbox style="mso-fit-shape-to-text:t" inset="0,0,0,0">
                    <w:txbxContent>
                      <w:p w:rsidR="007B4C42" w:rsidRDefault="007B4C42" w:rsidP="007B4C42">
                        <w:r>
                          <w:t xml:space="preserve">   </w:t>
                        </w:r>
                      </w:p>
                    </w:txbxContent>
                  </v:textbox>
                </v:rect>
                <v:rect id="Rectangle 21" o:spid="_x0000_s1033" style="position:absolute;left:11393;top:209;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B4C42" w:rsidRDefault="007B4C42" w:rsidP="007B4C42">
                        <w:r>
                          <w:t>4</w:t>
                        </w:r>
                      </w:p>
                    </w:txbxContent>
                  </v:textbox>
                </v:rect>
                <v:rect id="Rectangle 22" o:spid="_x0000_s1034" style="position:absolute;left:9779;width:895;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B4C42" w:rsidRDefault="007B4C42" w:rsidP="007B4C42">
                        <w:r>
                          <w:rPr>
                            <w:rFonts w:ascii="Symbol" w:hAnsi="Symbol" w:cs="Symbol"/>
                            <w:color w:val="000000"/>
                            <w:sz w:val="28"/>
                            <w:szCs w:val="28"/>
                            <w:lang w:val="en-US"/>
                          </w:rPr>
                          <w:t></w:t>
                        </w:r>
                      </w:p>
                    </w:txbxContent>
                  </v:textbox>
                </v:rect>
                <v:rect id="Rectangle 23" o:spid="_x0000_s1035" style="position:absolute;left:7841;top:254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B4C42" w:rsidRPr="00B36F77" w:rsidRDefault="007B4C42" w:rsidP="007B4C42"/>
                    </w:txbxContent>
                  </v:textbox>
                </v:rect>
                <w10:anchorlock/>
              </v:group>
            </w:pict>
          </mc:Fallback>
        </mc:AlternateContent>
      </w:r>
    </w:p>
    <w:p w:rsidR="007B4C42" w:rsidRDefault="007B4C42" w:rsidP="007B4C42">
      <w:pPr>
        <w:widowControl w:val="0"/>
        <w:autoSpaceDE w:val="0"/>
        <w:autoSpaceDN w:val="0"/>
        <w:adjustRightInd w:val="0"/>
        <w:ind w:firstLine="284"/>
        <w:jc w:val="center"/>
        <w:outlineLvl w:val="1"/>
      </w:pPr>
    </w:p>
    <w:p w:rsidR="007B4C42" w:rsidRDefault="007B4C42" w:rsidP="007B4C42">
      <w:pPr>
        <w:widowControl w:val="0"/>
        <w:autoSpaceDE w:val="0"/>
        <w:autoSpaceDN w:val="0"/>
        <w:adjustRightInd w:val="0"/>
        <w:ind w:firstLine="284"/>
        <w:jc w:val="both"/>
        <w:outlineLvl w:val="1"/>
      </w:pPr>
      <w:proofErr w:type="gramStart"/>
      <w:r>
        <w:t>Образовательному учреждению необходимо два учебных кабинета, площадью не менее 50м</w:t>
      </w:r>
      <w:r>
        <w:rPr>
          <w:vertAlign w:val="superscript"/>
        </w:rPr>
        <w:t xml:space="preserve">2  </w:t>
      </w:r>
      <w:r>
        <w:t xml:space="preserve">каждый (наполняемость групп применяется из расчета 2 кв. метра учебной площади </w:t>
      </w:r>
      <w:r>
        <w:lastRenderedPageBreak/>
        <w:t>на одного обучающегося (СНиП 2.08.02-89 «Общественные здания и сооружения»).</w:t>
      </w:r>
      <w:proofErr w:type="gramEnd"/>
    </w:p>
    <w:p w:rsidR="007B4C42" w:rsidRDefault="007B4C42" w:rsidP="007B4C42">
      <w:pPr>
        <w:widowControl w:val="0"/>
        <w:autoSpaceDE w:val="0"/>
        <w:autoSpaceDN w:val="0"/>
        <w:adjustRightInd w:val="0"/>
        <w:ind w:firstLine="284"/>
        <w:jc w:val="both"/>
        <w:outlineLvl w:val="1"/>
      </w:pPr>
      <w:r>
        <w:t>5.6. Расчет потребностей транспортных средств и необходимого количества мастеров производственного обучения вождению, рассчитывается по формуле:</w:t>
      </w:r>
    </w:p>
    <w:p w:rsidR="007B4C42" w:rsidRDefault="007B4C42" w:rsidP="007B4C42">
      <w:pPr>
        <w:widowControl w:val="0"/>
        <w:autoSpaceDE w:val="0"/>
        <w:autoSpaceDN w:val="0"/>
        <w:adjustRightInd w:val="0"/>
        <w:ind w:firstLine="284"/>
        <w:jc w:val="both"/>
        <w:outlineLvl w:val="1"/>
      </w:pPr>
      <w:r>
        <w:rPr>
          <w:noProof/>
          <w:position w:val="-28"/>
        </w:rPr>
        <w:drawing>
          <wp:inline distT="0" distB="0" distL="0" distR="0" wp14:anchorId="1FFC7859" wp14:editId="33A1A40F">
            <wp:extent cx="1945640" cy="49974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640" cy="499745"/>
                    </a:xfrm>
                    <a:prstGeom prst="rect">
                      <a:avLst/>
                    </a:prstGeom>
                    <a:noFill/>
                    <a:ln>
                      <a:noFill/>
                    </a:ln>
                  </pic:spPr>
                </pic:pic>
              </a:graphicData>
            </a:graphic>
          </wp:inline>
        </w:drawing>
      </w:r>
    </w:p>
    <w:p w:rsidR="007B4C42" w:rsidRPr="006579A7" w:rsidRDefault="007B4C42" w:rsidP="007B4C42">
      <w:pPr>
        <w:widowControl w:val="0"/>
        <w:autoSpaceDE w:val="0"/>
        <w:autoSpaceDN w:val="0"/>
        <w:adjustRightInd w:val="0"/>
        <w:ind w:firstLine="284"/>
        <w:jc w:val="both"/>
        <w:outlineLvl w:val="1"/>
        <w:rPr>
          <w:sz w:val="8"/>
        </w:rPr>
      </w:pPr>
    </w:p>
    <w:p w:rsidR="007B4C42" w:rsidRDefault="007B4C42" w:rsidP="007B4C42">
      <w:pPr>
        <w:widowControl w:val="0"/>
        <w:autoSpaceDE w:val="0"/>
        <w:autoSpaceDN w:val="0"/>
        <w:adjustRightInd w:val="0"/>
        <w:ind w:firstLine="284"/>
        <w:outlineLvl w:val="1"/>
      </w:pPr>
      <w:r>
        <w:rPr>
          <w:noProof/>
        </w:rPr>
        <mc:AlternateContent>
          <mc:Choice Requires="wpc">
            <w:drawing>
              <wp:inline distT="0" distB="0" distL="0" distR="0" wp14:anchorId="5B1F8FFD" wp14:editId="64E3D41E">
                <wp:extent cx="6056026" cy="539647"/>
                <wp:effectExtent l="0" t="0" r="0"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Line 27"/>
                        <wps:cNvCnPr/>
                        <wps:spPr bwMode="auto">
                          <a:xfrm>
                            <a:off x="554990" y="242570"/>
                            <a:ext cx="105283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681698" y="12682"/>
                            <a:ext cx="5454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42" w:rsidRDefault="007B4C42" w:rsidP="007B4C42">
                              <w:r>
                                <w:rPr>
                                  <w:color w:val="000000"/>
                                  <w:sz w:val="28"/>
                                  <w:szCs w:val="28"/>
                                </w:rPr>
                                <w:t>38</w:t>
                              </w:r>
                              <w:r>
                                <w:rPr>
                                  <w:color w:val="000000"/>
                                  <w:sz w:val="28"/>
                                  <w:szCs w:val="28"/>
                                  <w:lang w:val="en-US"/>
                                </w:rPr>
                                <w:t xml:space="preserve"> </w:t>
                              </w:r>
                            </w:p>
                          </w:txbxContent>
                        </wps:txbx>
                        <wps:bodyPr rot="0" vert="horz" wrap="square" lIns="0" tIns="0" rIns="0" bIns="0" anchor="t" anchorCtr="0">
                          <a:spAutoFit/>
                        </wps:bodyPr>
                      </wps:wsp>
                      <wps:wsp>
                        <wps:cNvPr id="29" name="Rectangle 29"/>
                        <wps:cNvSpPr>
                          <a:spLocks noChangeArrowheads="1"/>
                        </wps:cNvSpPr>
                        <wps:spPr bwMode="auto">
                          <a:xfrm>
                            <a:off x="33020" y="12636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42" w:rsidRDefault="007B4C42" w:rsidP="007B4C42">
                              <w:r>
                                <w:rPr>
                                  <w:color w:val="000000"/>
                                  <w:sz w:val="28"/>
                                  <w:szCs w:val="28"/>
                                  <w:lang w:val="en-US"/>
                                </w:rPr>
                                <w:t>N</w:t>
                              </w:r>
                            </w:p>
                          </w:txbxContent>
                        </wps:txbx>
                        <wps:bodyPr rot="0" vert="horz" wrap="none" lIns="0" tIns="0" rIns="0" bIns="0" anchor="t" anchorCtr="0">
                          <a:spAutoFit/>
                        </wps:bodyPr>
                      </wps:wsp>
                      <wps:wsp>
                        <wps:cNvPr id="30" name="Rectangle 30"/>
                        <wps:cNvSpPr>
                          <a:spLocks noChangeArrowheads="1"/>
                        </wps:cNvSpPr>
                        <wps:spPr bwMode="auto">
                          <a:xfrm>
                            <a:off x="145338" y="125835"/>
                            <a:ext cx="57372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42" w:rsidRPr="00751364" w:rsidRDefault="007B4C42" w:rsidP="007B4C42">
                              <w:r>
                                <w:rPr>
                                  <w:color w:val="000000"/>
                                  <w:sz w:val="28"/>
                                  <w:szCs w:val="28"/>
                                </w:rPr>
                                <w:t>тс =                              =0,9 (округляем до меньшего количества) =1</w:t>
                              </w:r>
                            </w:p>
                          </w:txbxContent>
                        </wps:txbx>
                        <wps:bodyPr rot="0" vert="horz" wrap="square" lIns="0" tIns="0" rIns="0" bIns="0" anchor="t" anchorCtr="0">
                          <a:spAutoFit/>
                        </wps:bodyPr>
                      </wps:wsp>
                      <wps:wsp>
                        <wps:cNvPr id="31" name="Rectangle 31"/>
                        <wps:cNvSpPr>
                          <a:spLocks noChangeArrowheads="1"/>
                        </wps:cNvSpPr>
                        <wps:spPr bwMode="auto">
                          <a:xfrm>
                            <a:off x="824704" y="298727"/>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42" w:rsidRDefault="007B4C42" w:rsidP="007B4C42">
                              <w:r>
                                <w:t>2117</w:t>
                              </w:r>
                            </w:p>
                          </w:txbxContent>
                        </wps:txbx>
                        <wps:bodyPr rot="0" vert="horz" wrap="none" lIns="0" tIns="0" rIns="0" bIns="0" anchor="t" anchorCtr="0">
                          <a:spAutoFit/>
                        </wps:bodyPr>
                      </wps:wsp>
                      <wps:wsp>
                        <wps:cNvPr id="32" name="Rectangle 32"/>
                        <wps:cNvSpPr>
                          <a:spLocks noChangeArrowheads="1"/>
                        </wps:cNvSpPr>
                        <wps:spPr bwMode="auto">
                          <a:xfrm>
                            <a:off x="1033145" y="0"/>
                            <a:ext cx="57467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42" w:rsidRPr="00751364" w:rsidRDefault="007B4C42" w:rsidP="007B4C42">
                              <w:r>
                                <w:rPr>
                                  <w:rFonts w:ascii="Symbol" w:hAnsi="Symbol" w:cs="Symbol"/>
                                  <w:color w:val="000000"/>
                                  <w:sz w:val="28"/>
                                  <w:szCs w:val="28"/>
                                  <w:lang w:val="en-US"/>
                                </w:rPr>
                                <w:t></w:t>
                              </w:r>
                              <w:r>
                                <w:rPr>
                                  <w:rFonts w:ascii="Symbol" w:hAnsi="Symbol" w:cs="Symbol"/>
                                  <w:color w:val="000000"/>
                                  <w:sz w:val="28"/>
                                  <w:szCs w:val="28"/>
                                </w:rPr>
                                <w:t></w:t>
                              </w:r>
                              <w:r>
                                <w:rPr>
                                  <w:rFonts w:ascii="Symbol" w:hAnsi="Symbol" w:cs="Symbol"/>
                                  <w:color w:val="000000"/>
                                  <w:sz w:val="28"/>
                                  <w:szCs w:val="28"/>
                                </w:rPr>
                                <w:t></w:t>
                              </w:r>
                            </w:p>
                          </w:txbxContent>
                        </wps:txbx>
                        <wps:bodyPr rot="0" vert="horz" wrap="square" lIns="0" tIns="0" rIns="0" bIns="0" anchor="t" anchorCtr="0">
                          <a:spAutoFit/>
                        </wps:bodyPr>
                      </wps:wsp>
                      <wps:wsp>
                        <wps:cNvPr id="33" name="Rectangle 33"/>
                        <wps:cNvSpPr>
                          <a:spLocks noChangeArrowheads="1"/>
                        </wps:cNvSpPr>
                        <wps:spPr bwMode="auto">
                          <a:xfrm>
                            <a:off x="696595" y="2463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42" w:rsidRDefault="007B4C42" w:rsidP="007B4C42"/>
                          </w:txbxContent>
                        </wps:txbx>
                        <wps:bodyPr rot="0" vert="horz" wrap="none" lIns="0" tIns="0" rIns="0" bIns="0" anchor="t" anchorCtr="0">
                          <a:spAutoFit/>
                        </wps:bodyPr>
                      </wps:wsp>
                    </wpc:wpc>
                  </a:graphicData>
                </a:graphic>
              </wp:inline>
            </w:drawing>
          </mc:Choice>
          <mc:Fallback>
            <w:pict>
              <v:group id="Полотно 34" o:spid="_x0000_s1036" editas="canvas" style="width:476.85pt;height:42.5pt;mso-position-horizontal-relative:char;mso-position-vertical-relative:line" coordsize="60559,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">
                <v:shape id="_x0000_s1037" type="#_x0000_t75" style="position:absolute;width:60559;height:5391;visibility:visible;mso-wrap-style:square">
                  <v:fill o:detectmouseclick="t"/>
                  <v:path o:connecttype="none"/>
                </v:shape>
                <v:line id="Line 27" o:spid="_x0000_s1038" style="position:absolute;visibility:visible;mso-wrap-style:square" from="5549,2425" to="16078,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MBWsUAAADbAAAADwAAAGRycy9kb3ducmV2LnhtbESPwWrDMBBE74X8g9hCLiWR60Ni3Cih&#10;KRTcS1M7+YDF2tim0sq1lNj9+yoQ6HGYmTfMZjdZI640+M6xgudlAoK4drrjRsHp+L7IQPiArNE4&#10;JgW/5GG3nT1sMNdu5JKuVWhEhLDPUUEbQp9L6euWLPql64mjd3aDxRDl0Eg94Bjh1sg0SVbSYsdx&#10;ocWe3lqqv6uLVfCUladDUe/tOfs8fvx8mWLtTKHU/HF6fQERaAr/4Xu70ArSNdy+xB8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MBWsUAAADbAAAADwAAAAAAAAAA&#10;AAAAAAChAgAAZHJzL2Rvd25yZXYueG1sUEsFBgAAAAAEAAQA+QAAAJMDAAAAAA==&#10;" strokeweight=".7pt"/>
                <v:rect id="Rectangle 28" o:spid="_x0000_s1039" style="position:absolute;left:6816;top:126;width:5455;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gc8EA&#10;AADbAAAADwAAAGRycy9kb3ducmV2LnhtbERPTYvCMBC9C/6HMIIXWVN7EO0aRQTBgyDWPay3oZlt&#10;ujaT0kRb99dvDoLHx/tebXpbiwe1vnKsYDZNQBAXTldcKvi67D8WIHxA1lg7JgVP8rBZDwcrzLTr&#10;+EyPPJQihrDPUIEJocmk9IUhi37qGuLI/bjWYoiwLaVusYvhtpZpksylxYpjg8GGdoaKW363Cvan&#10;74r4T54ny0Xnfov0mptjo9R41G8/QQTqw1v8ch+0gjS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YHPBAAAA2wAAAA8AAAAAAAAAAAAAAAAAmAIAAGRycy9kb3du&#10;cmV2LnhtbFBLBQYAAAAABAAEAPUAAACGAwAAAAA=&#10;" filled="f" stroked="f">
                  <v:textbox style="mso-fit-shape-to-text:t" inset="0,0,0,0">
                    <w:txbxContent>
                      <w:p w:rsidR="007B4C42" w:rsidRDefault="007B4C42" w:rsidP="007B4C42">
                        <w:r>
                          <w:rPr>
                            <w:color w:val="000000"/>
                            <w:sz w:val="28"/>
                            <w:szCs w:val="28"/>
                          </w:rPr>
                          <w:t>38</w:t>
                        </w:r>
                        <w:r>
                          <w:rPr>
                            <w:color w:val="000000"/>
                            <w:sz w:val="28"/>
                            <w:szCs w:val="28"/>
                            <w:lang w:val="en-US"/>
                          </w:rPr>
                          <w:t xml:space="preserve"> </w:t>
                        </w:r>
                      </w:p>
                    </w:txbxContent>
                  </v:textbox>
                </v:rect>
                <v:rect id="Rectangle 29" o:spid="_x0000_s1040" style="position:absolute;left:330;top:1263;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B4C42" w:rsidRDefault="007B4C42" w:rsidP="007B4C42">
                        <w:r>
                          <w:rPr>
                            <w:color w:val="000000"/>
                            <w:sz w:val="28"/>
                            <w:szCs w:val="28"/>
                            <w:lang w:val="en-US"/>
                          </w:rPr>
                          <w:t>N</w:t>
                        </w:r>
                      </w:p>
                    </w:txbxContent>
                  </v:textbox>
                </v:rect>
                <v:rect id="Rectangle 30" o:spid="_x0000_s1041" style="position:absolute;left:1453;top:1258;width:5737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6qMIA&#10;AADbAAAADwAAAGRycy9kb3ducmV2LnhtbERPz2vCMBS+D/wfwhN2GTZdB6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fqowgAAANsAAAAPAAAAAAAAAAAAAAAAAJgCAABkcnMvZG93&#10;bnJldi54bWxQSwUGAAAAAAQABAD1AAAAhwMAAAAA&#10;" filled="f" stroked="f">
                  <v:textbox style="mso-fit-shape-to-text:t" inset="0,0,0,0">
                    <w:txbxContent>
                      <w:p w:rsidR="007B4C42" w:rsidRPr="00751364" w:rsidRDefault="007B4C42" w:rsidP="007B4C42">
                        <w:r>
                          <w:rPr>
                            <w:color w:val="000000"/>
                            <w:sz w:val="28"/>
                            <w:szCs w:val="28"/>
                          </w:rPr>
                          <w:t>тс =                              =0,9 (округляем до меньшего количества) =1</w:t>
                        </w:r>
                      </w:p>
                    </w:txbxContent>
                  </v:textbox>
                </v:rect>
                <v:rect id="Rectangle 31" o:spid="_x0000_s1042" style="position:absolute;left:8247;top:2987;width:305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B4C42" w:rsidRDefault="007B4C42" w:rsidP="007B4C42">
                        <w:r>
                          <w:t>2117</w:t>
                        </w:r>
                      </w:p>
                    </w:txbxContent>
                  </v:textbox>
                </v:rect>
                <v:rect id="Rectangle 32" o:spid="_x0000_s1043" style="position:absolute;left:10331;width:5747;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RMUA&#10;AADbAAAADwAAAGRycy9kb3ducmV2LnhtbESPQWvCQBSE7wX/w/IEL0U3plA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8FExQAAANsAAAAPAAAAAAAAAAAAAAAAAJgCAABkcnMv&#10;ZG93bnJldi54bWxQSwUGAAAAAAQABAD1AAAAigMAAAAA&#10;" filled="f" stroked="f">
                  <v:textbox style="mso-fit-shape-to-text:t" inset="0,0,0,0">
                    <w:txbxContent>
                      <w:p w:rsidR="007B4C42" w:rsidRPr="00751364" w:rsidRDefault="007B4C42" w:rsidP="007B4C42">
                        <w:r>
                          <w:rPr>
                            <w:rFonts w:ascii="Symbol" w:hAnsi="Symbol" w:cs="Symbol"/>
                            <w:color w:val="000000"/>
                            <w:sz w:val="28"/>
                            <w:szCs w:val="28"/>
                            <w:lang w:val="en-US"/>
                          </w:rPr>
                          <w:t></w:t>
                        </w:r>
                        <w:r>
                          <w:rPr>
                            <w:rFonts w:ascii="Symbol" w:hAnsi="Symbol" w:cs="Symbol"/>
                            <w:color w:val="000000"/>
                            <w:sz w:val="28"/>
                            <w:szCs w:val="28"/>
                          </w:rPr>
                          <w:t></w:t>
                        </w:r>
                        <w:r>
                          <w:rPr>
                            <w:rFonts w:ascii="Symbol" w:hAnsi="Symbol" w:cs="Symbol"/>
                            <w:color w:val="000000"/>
                            <w:sz w:val="28"/>
                            <w:szCs w:val="28"/>
                          </w:rPr>
                          <w:t></w:t>
                        </w:r>
                      </w:p>
                    </w:txbxContent>
                  </v:textbox>
                </v:rect>
                <v:rect id="Rectangle 33" o:spid="_x0000_s1044" style="position:absolute;left:6965;top:2463;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7B4C42" w:rsidRDefault="007B4C42" w:rsidP="007B4C42"/>
                    </w:txbxContent>
                  </v:textbox>
                </v:rect>
                <w10:anchorlock/>
              </v:group>
            </w:pict>
          </mc:Fallback>
        </mc:AlternateContent>
      </w:r>
    </w:p>
    <w:p w:rsidR="007B4C42" w:rsidRPr="00751364" w:rsidRDefault="007B4C42" w:rsidP="007B4C42">
      <w:pPr>
        <w:widowControl w:val="0"/>
        <w:autoSpaceDE w:val="0"/>
        <w:autoSpaceDN w:val="0"/>
        <w:adjustRightInd w:val="0"/>
        <w:ind w:firstLine="284"/>
        <w:outlineLvl w:val="1"/>
        <w:rPr>
          <w:sz w:val="28"/>
        </w:rPr>
      </w:pPr>
      <w:r w:rsidRPr="00751364">
        <w:rPr>
          <w:sz w:val="28"/>
        </w:rPr>
        <w:t>Количество масте</w:t>
      </w:r>
      <w:r>
        <w:rPr>
          <w:sz w:val="28"/>
        </w:rPr>
        <w:t>ров производственного обучения 1</w:t>
      </w:r>
      <w:r w:rsidRPr="00751364">
        <w:rPr>
          <w:sz w:val="28"/>
        </w:rPr>
        <w:t xml:space="preserve"> человек</w:t>
      </w:r>
      <w:r>
        <w:rPr>
          <w:sz w:val="28"/>
        </w:rPr>
        <w:t>а</w:t>
      </w:r>
      <w:r w:rsidRPr="00751364">
        <w:rPr>
          <w:sz w:val="28"/>
        </w:rPr>
        <w:t>.</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jc w:val="center"/>
        <w:outlineLvl w:val="1"/>
      </w:pPr>
      <w:bookmarkStart w:id="42" w:name="Par15949"/>
      <w:bookmarkEnd w:id="42"/>
      <w:r>
        <w:t>VI. СИСТЕМА ОЦЕНКИ РЕЗУЛЬТАТОВ ОСВОЕНИЯ ПРОГРАММЫ</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401C9" w:rsidRDefault="00B401C9" w:rsidP="00B401C9">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401C9" w:rsidRDefault="00B401C9" w:rsidP="00B401C9">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B401C9" w:rsidRDefault="00B401C9" w:rsidP="00B401C9">
      <w:pPr>
        <w:widowControl w:val="0"/>
        <w:autoSpaceDE w:val="0"/>
        <w:autoSpaceDN w:val="0"/>
        <w:adjustRightInd w:val="0"/>
        <w:ind w:firstLine="540"/>
        <w:jc w:val="both"/>
      </w:pPr>
      <w:r>
        <w:t>--------------------------------</w:t>
      </w:r>
    </w:p>
    <w:p w:rsidR="00B401C9" w:rsidRDefault="00B401C9" w:rsidP="00B401C9">
      <w:pPr>
        <w:widowControl w:val="0"/>
        <w:autoSpaceDE w:val="0"/>
        <w:autoSpaceDN w:val="0"/>
        <w:adjustRightInd w:val="0"/>
        <w:ind w:firstLine="540"/>
        <w:jc w:val="both"/>
      </w:pPr>
      <w:r>
        <w:t xml:space="preserve">&lt;1&gt; Статья 74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B401C9" w:rsidRDefault="00B401C9" w:rsidP="00B401C9">
      <w:pPr>
        <w:widowControl w:val="0"/>
        <w:autoSpaceDE w:val="0"/>
        <w:autoSpaceDN w:val="0"/>
        <w:adjustRightInd w:val="0"/>
        <w:ind w:firstLine="540"/>
        <w:jc w:val="both"/>
      </w:pPr>
      <w:r>
        <w:t>"Основы законодательства в сфере дорожного движения";</w:t>
      </w:r>
    </w:p>
    <w:p w:rsidR="00B401C9" w:rsidRDefault="00B401C9" w:rsidP="00B401C9">
      <w:pPr>
        <w:widowControl w:val="0"/>
        <w:autoSpaceDE w:val="0"/>
        <w:autoSpaceDN w:val="0"/>
        <w:adjustRightInd w:val="0"/>
        <w:ind w:firstLine="540"/>
        <w:jc w:val="both"/>
      </w:pPr>
      <w:r>
        <w:t>"Устройство и техническое обслуживание транспортных средств категории "C" как объектов управления";</w:t>
      </w:r>
    </w:p>
    <w:p w:rsidR="00B401C9" w:rsidRDefault="00B401C9" w:rsidP="00B401C9">
      <w:pPr>
        <w:widowControl w:val="0"/>
        <w:autoSpaceDE w:val="0"/>
        <w:autoSpaceDN w:val="0"/>
        <w:adjustRightInd w:val="0"/>
        <w:ind w:firstLine="540"/>
        <w:jc w:val="both"/>
      </w:pPr>
      <w:r>
        <w:t>"Основы управления транспортными средствами категории "C".</w:t>
      </w:r>
    </w:p>
    <w:p w:rsidR="00B401C9" w:rsidRDefault="00B401C9" w:rsidP="00B401C9">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401C9" w:rsidRDefault="00B401C9" w:rsidP="00B401C9">
      <w:pPr>
        <w:widowControl w:val="0"/>
        <w:autoSpaceDE w:val="0"/>
        <w:autoSpaceDN w:val="0"/>
        <w:adjustRightInd w:val="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B401C9" w:rsidRDefault="00B401C9" w:rsidP="00B401C9">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B401C9" w:rsidRDefault="00B401C9" w:rsidP="00B401C9">
      <w:pPr>
        <w:widowControl w:val="0"/>
        <w:autoSpaceDE w:val="0"/>
        <w:autoSpaceDN w:val="0"/>
        <w:adjustRightInd w:val="0"/>
        <w:ind w:firstLine="540"/>
        <w:jc w:val="both"/>
      </w:pPr>
      <w:r>
        <w:t>--------------------------------</w:t>
      </w:r>
    </w:p>
    <w:p w:rsidR="00B401C9" w:rsidRDefault="00B401C9" w:rsidP="00B401C9">
      <w:pPr>
        <w:widowControl w:val="0"/>
        <w:autoSpaceDE w:val="0"/>
        <w:autoSpaceDN w:val="0"/>
        <w:adjustRightInd w:val="0"/>
        <w:ind w:firstLine="540"/>
        <w:jc w:val="both"/>
      </w:pPr>
      <w:r>
        <w:t xml:space="preserve">&lt;1&gt; Статья 60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401C9" w:rsidRDefault="00B401C9" w:rsidP="00B401C9">
      <w:pPr>
        <w:widowControl w:val="0"/>
        <w:autoSpaceDE w:val="0"/>
        <w:autoSpaceDN w:val="0"/>
        <w:adjustRightInd w:val="0"/>
        <w:ind w:firstLine="540"/>
        <w:jc w:val="both"/>
      </w:pPr>
      <w: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w:t>
      </w:r>
      <w:r>
        <w:lastRenderedPageBreak/>
        <w:t>электронных носителях.</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jc w:val="center"/>
        <w:outlineLvl w:val="1"/>
      </w:pPr>
      <w:bookmarkStart w:id="43" w:name="Par15970"/>
      <w:bookmarkEnd w:id="43"/>
      <w:r>
        <w:t>VII. УЧЕБНО-МЕТОДИЧЕСКИЕ МАТЕРИАЛЫ, ОБЕСПЕЧИВАЮЩИЕ</w:t>
      </w:r>
    </w:p>
    <w:p w:rsidR="00B401C9" w:rsidRDefault="00B401C9" w:rsidP="00B401C9">
      <w:pPr>
        <w:widowControl w:val="0"/>
        <w:autoSpaceDE w:val="0"/>
        <w:autoSpaceDN w:val="0"/>
        <w:adjustRightInd w:val="0"/>
        <w:jc w:val="center"/>
      </w:pPr>
      <w:r>
        <w:t>РЕАЛИЗАЦИЮ ПРОГРАММЫ</w:t>
      </w:r>
    </w:p>
    <w:p w:rsidR="00B401C9" w:rsidRDefault="00B401C9" w:rsidP="00B401C9">
      <w:pPr>
        <w:widowControl w:val="0"/>
        <w:autoSpaceDE w:val="0"/>
        <w:autoSpaceDN w:val="0"/>
        <w:adjustRightInd w:val="0"/>
        <w:ind w:firstLine="540"/>
        <w:jc w:val="both"/>
      </w:pPr>
    </w:p>
    <w:p w:rsidR="00B401C9" w:rsidRDefault="00B401C9" w:rsidP="00B401C9">
      <w:pPr>
        <w:widowControl w:val="0"/>
        <w:autoSpaceDE w:val="0"/>
        <w:autoSpaceDN w:val="0"/>
        <w:adjustRightInd w:val="0"/>
        <w:ind w:firstLine="540"/>
        <w:jc w:val="both"/>
      </w:pPr>
      <w:r>
        <w:t>Учебно-методические материалы представлены:</w:t>
      </w:r>
    </w:p>
    <w:p w:rsidR="00B401C9" w:rsidRDefault="00B401C9" w:rsidP="00B401C9">
      <w:pPr>
        <w:widowControl w:val="0"/>
        <w:autoSpaceDE w:val="0"/>
        <w:autoSpaceDN w:val="0"/>
        <w:adjustRightInd w:val="0"/>
        <w:ind w:firstLine="540"/>
        <w:jc w:val="both"/>
      </w:pPr>
      <w:r>
        <w:t>примерной программой переподготовки водителей транспортных средств с категории "B" на категорию "C", утвержденной в установленном порядке;</w:t>
      </w:r>
    </w:p>
    <w:p w:rsidR="00B401C9" w:rsidRDefault="00B401C9" w:rsidP="00B401C9">
      <w:pPr>
        <w:widowControl w:val="0"/>
        <w:autoSpaceDE w:val="0"/>
        <w:autoSpaceDN w:val="0"/>
        <w:adjustRightInd w:val="0"/>
        <w:ind w:firstLine="540"/>
        <w:jc w:val="both"/>
      </w:pPr>
      <w:r>
        <w:t>программой переподготовки водителей транспортных средств с категории "B" на категорию "C", согласованной с Госавтоинспекцией и утвержденной руководителем организации, осуществляющей образовательную деятельность;</w:t>
      </w:r>
    </w:p>
    <w:p w:rsidR="00B401C9" w:rsidRDefault="00B401C9" w:rsidP="00B401C9">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401C9" w:rsidRDefault="00B401C9" w:rsidP="00B401C9">
      <w:pPr>
        <w:widowControl w:val="0"/>
        <w:autoSpaceDE w:val="0"/>
        <w:autoSpaceDN w:val="0"/>
        <w:adjustRightInd w:val="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B401C9" w:rsidRDefault="00B401C9" w:rsidP="00B401C9">
      <w:pPr>
        <w:widowControl w:val="0"/>
        <w:autoSpaceDE w:val="0"/>
        <w:autoSpaceDN w:val="0"/>
        <w:adjustRightInd w:val="0"/>
        <w:jc w:val="both"/>
      </w:pPr>
    </w:p>
    <w:p w:rsidR="005866E0" w:rsidRDefault="005866E0"/>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rsidP="007A770D">
      <w:pPr>
        <w:tabs>
          <w:tab w:val="left" w:pos="1940"/>
        </w:tabs>
        <w:jc w:val="center"/>
        <w:rPr>
          <w:sz w:val="28"/>
          <w:szCs w:val="28"/>
          <w:lang w:eastAsia="en-US"/>
        </w:rPr>
      </w:pPr>
      <w:r>
        <w:rPr>
          <w:sz w:val="28"/>
          <w:szCs w:val="28"/>
          <w:lang w:eastAsia="en-US"/>
        </w:rPr>
        <w:lastRenderedPageBreak/>
        <w:t>краевое государственное автономное образовательное учреждение</w:t>
      </w:r>
    </w:p>
    <w:p w:rsidR="007A770D" w:rsidRDefault="007A770D" w:rsidP="007A770D">
      <w:pPr>
        <w:tabs>
          <w:tab w:val="left" w:pos="1940"/>
        </w:tabs>
        <w:jc w:val="center"/>
        <w:rPr>
          <w:sz w:val="28"/>
          <w:szCs w:val="28"/>
          <w:lang w:eastAsia="en-US"/>
        </w:rPr>
      </w:pPr>
      <w:r>
        <w:rPr>
          <w:sz w:val="28"/>
          <w:szCs w:val="28"/>
          <w:lang w:eastAsia="en-US"/>
        </w:rPr>
        <w:t>начального профессионального образования</w:t>
      </w:r>
    </w:p>
    <w:p w:rsidR="007A770D" w:rsidRDefault="007A770D" w:rsidP="007A770D">
      <w:pPr>
        <w:tabs>
          <w:tab w:val="left" w:pos="1940"/>
        </w:tabs>
        <w:jc w:val="center"/>
        <w:rPr>
          <w:sz w:val="28"/>
          <w:szCs w:val="28"/>
          <w:lang w:eastAsia="en-US"/>
        </w:rPr>
      </w:pPr>
      <w:r>
        <w:rPr>
          <w:sz w:val="28"/>
          <w:szCs w:val="28"/>
          <w:lang w:eastAsia="en-US"/>
        </w:rPr>
        <w:t>«Профессиональное училище № 81»</w:t>
      </w:r>
    </w:p>
    <w:p w:rsidR="007A770D" w:rsidRDefault="007A770D" w:rsidP="007A770D">
      <w:pPr>
        <w:tabs>
          <w:tab w:val="left" w:pos="1940"/>
        </w:tabs>
        <w:jc w:val="center"/>
        <w:rPr>
          <w:sz w:val="28"/>
          <w:szCs w:val="28"/>
          <w:lang w:eastAsia="en-US"/>
        </w:rPr>
      </w:pPr>
      <w:r>
        <w:rPr>
          <w:sz w:val="28"/>
          <w:szCs w:val="28"/>
          <w:lang w:eastAsia="en-US"/>
        </w:rPr>
        <w:t>(КГАОУ НПО "ПУ № 81")</w:t>
      </w:r>
    </w:p>
    <w:p w:rsidR="007A770D" w:rsidRDefault="007A770D" w:rsidP="007A770D">
      <w:pPr>
        <w:tabs>
          <w:tab w:val="left" w:pos="1940"/>
        </w:tabs>
        <w:jc w:val="center"/>
        <w:rPr>
          <w:sz w:val="28"/>
          <w:szCs w:val="28"/>
          <w:lang w:eastAsia="en-US"/>
        </w:rPr>
      </w:pPr>
    </w:p>
    <w:tbl>
      <w:tblPr>
        <w:tblStyle w:val="a5"/>
        <w:tblpPr w:leftFromText="180" w:rightFromText="180" w:vertAnchor="page" w:horzAnchor="margin" w:tblpY="25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7310B4" w:rsidTr="007310B4">
        <w:trPr>
          <w:trHeight w:val="1985"/>
        </w:trPr>
        <w:tc>
          <w:tcPr>
            <w:tcW w:w="5070" w:type="dxa"/>
          </w:tcPr>
          <w:p w:rsidR="007310B4" w:rsidRDefault="007310B4" w:rsidP="00D77C05">
            <w:pPr>
              <w:widowControl w:val="0"/>
              <w:autoSpaceDE w:val="0"/>
              <w:autoSpaceDN w:val="0"/>
              <w:adjustRightInd w:val="0"/>
              <w:jc w:val="both"/>
              <w:rPr>
                <w:lang w:eastAsia="en-US"/>
              </w:rPr>
            </w:pPr>
            <w:r>
              <w:rPr>
                <w:lang w:eastAsia="en-US"/>
              </w:rPr>
              <w:t>СОГЛАСОВАНО</w:t>
            </w:r>
          </w:p>
          <w:p w:rsidR="007310B4" w:rsidRDefault="007310B4" w:rsidP="00D77C05">
            <w:pPr>
              <w:widowControl w:val="0"/>
              <w:autoSpaceDE w:val="0"/>
              <w:autoSpaceDN w:val="0"/>
              <w:adjustRightInd w:val="0"/>
              <w:jc w:val="both"/>
              <w:rPr>
                <w:lang w:eastAsia="en-US"/>
              </w:rPr>
            </w:pPr>
          </w:p>
          <w:p w:rsidR="007310B4" w:rsidRDefault="007310B4" w:rsidP="00D77C05">
            <w:pPr>
              <w:widowControl w:val="0"/>
              <w:autoSpaceDE w:val="0"/>
              <w:autoSpaceDN w:val="0"/>
              <w:adjustRightInd w:val="0"/>
              <w:jc w:val="both"/>
              <w:rPr>
                <w:lang w:eastAsia="en-US"/>
              </w:rPr>
            </w:pPr>
            <w:r>
              <w:rPr>
                <w:lang w:eastAsia="en-US"/>
              </w:rPr>
              <w:t xml:space="preserve">Заместитель начальника УГИБДД </w:t>
            </w:r>
          </w:p>
          <w:p w:rsidR="007310B4" w:rsidRDefault="007310B4" w:rsidP="00D77C05">
            <w:pPr>
              <w:widowControl w:val="0"/>
              <w:autoSpaceDE w:val="0"/>
              <w:autoSpaceDN w:val="0"/>
              <w:adjustRightInd w:val="0"/>
              <w:jc w:val="both"/>
              <w:rPr>
                <w:lang w:eastAsia="en-US"/>
              </w:rPr>
            </w:pPr>
            <w:r>
              <w:rPr>
                <w:lang w:eastAsia="en-US"/>
              </w:rPr>
              <w:t>ГУ МВД России по Красноярскому краю</w:t>
            </w:r>
          </w:p>
          <w:p w:rsidR="007310B4" w:rsidRDefault="007310B4" w:rsidP="00D77C05">
            <w:pPr>
              <w:widowControl w:val="0"/>
              <w:autoSpaceDE w:val="0"/>
              <w:autoSpaceDN w:val="0"/>
              <w:adjustRightInd w:val="0"/>
              <w:jc w:val="both"/>
              <w:rPr>
                <w:lang w:eastAsia="en-US"/>
              </w:rPr>
            </w:pPr>
            <w:r>
              <w:rPr>
                <w:lang w:eastAsia="en-US"/>
              </w:rPr>
              <w:t>Подполковник полиции</w:t>
            </w:r>
          </w:p>
          <w:p w:rsidR="007310B4" w:rsidRDefault="007310B4" w:rsidP="00D77C05">
            <w:pPr>
              <w:widowControl w:val="0"/>
              <w:autoSpaceDE w:val="0"/>
              <w:autoSpaceDN w:val="0"/>
              <w:adjustRightInd w:val="0"/>
              <w:jc w:val="both"/>
              <w:rPr>
                <w:lang w:eastAsia="en-US"/>
              </w:rPr>
            </w:pPr>
            <w:r>
              <w:rPr>
                <w:lang w:eastAsia="en-US"/>
              </w:rPr>
              <w:t>А.В. Членов____________________</w:t>
            </w:r>
          </w:p>
          <w:p w:rsidR="007310B4" w:rsidRDefault="007310B4" w:rsidP="00D77C05">
            <w:pPr>
              <w:widowControl w:val="0"/>
              <w:autoSpaceDE w:val="0"/>
              <w:autoSpaceDN w:val="0"/>
              <w:adjustRightInd w:val="0"/>
              <w:jc w:val="both"/>
              <w:rPr>
                <w:lang w:eastAsia="en-US"/>
              </w:rPr>
            </w:pPr>
            <w:r>
              <w:rPr>
                <w:lang w:eastAsia="en-US"/>
              </w:rPr>
              <w:t xml:space="preserve">«____»___________________20__г. </w:t>
            </w:r>
          </w:p>
        </w:tc>
        <w:tc>
          <w:tcPr>
            <w:tcW w:w="4501" w:type="dxa"/>
          </w:tcPr>
          <w:p w:rsidR="007310B4" w:rsidRDefault="007310B4" w:rsidP="00D77C05">
            <w:pPr>
              <w:widowControl w:val="0"/>
              <w:autoSpaceDE w:val="0"/>
              <w:autoSpaceDN w:val="0"/>
              <w:adjustRightInd w:val="0"/>
              <w:jc w:val="both"/>
              <w:rPr>
                <w:lang w:eastAsia="en-US"/>
              </w:rPr>
            </w:pPr>
            <w:r>
              <w:rPr>
                <w:lang w:eastAsia="en-US"/>
              </w:rPr>
              <w:t>УТВЕРЖДАЮ</w:t>
            </w:r>
          </w:p>
          <w:p w:rsidR="007310B4" w:rsidRDefault="007310B4" w:rsidP="00D77C05">
            <w:pPr>
              <w:widowControl w:val="0"/>
              <w:autoSpaceDE w:val="0"/>
              <w:autoSpaceDN w:val="0"/>
              <w:adjustRightInd w:val="0"/>
              <w:jc w:val="both"/>
              <w:rPr>
                <w:lang w:eastAsia="en-US"/>
              </w:rPr>
            </w:pPr>
          </w:p>
          <w:p w:rsidR="007310B4" w:rsidRDefault="007310B4" w:rsidP="00D77C05">
            <w:pPr>
              <w:widowControl w:val="0"/>
              <w:autoSpaceDE w:val="0"/>
              <w:autoSpaceDN w:val="0"/>
              <w:adjustRightInd w:val="0"/>
              <w:jc w:val="both"/>
              <w:rPr>
                <w:lang w:eastAsia="en-US"/>
              </w:rPr>
            </w:pPr>
            <w:proofErr w:type="gramStart"/>
            <w:r>
              <w:rPr>
                <w:lang w:eastAsia="en-US"/>
              </w:rPr>
              <w:t>Исполняющий</w:t>
            </w:r>
            <w:proofErr w:type="gramEnd"/>
            <w:r>
              <w:rPr>
                <w:lang w:eastAsia="en-US"/>
              </w:rPr>
              <w:t xml:space="preserve"> обязанности директора А.И. Лапохин______________________</w:t>
            </w:r>
          </w:p>
          <w:p w:rsidR="007310B4" w:rsidRDefault="007310B4" w:rsidP="00D77C05">
            <w:pPr>
              <w:widowControl w:val="0"/>
              <w:autoSpaceDE w:val="0"/>
              <w:autoSpaceDN w:val="0"/>
              <w:adjustRightInd w:val="0"/>
              <w:jc w:val="both"/>
              <w:rPr>
                <w:lang w:eastAsia="en-US"/>
              </w:rPr>
            </w:pPr>
          </w:p>
          <w:p w:rsidR="007310B4" w:rsidRDefault="007310B4" w:rsidP="00D77C05">
            <w:pPr>
              <w:widowControl w:val="0"/>
              <w:autoSpaceDE w:val="0"/>
              <w:autoSpaceDN w:val="0"/>
              <w:adjustRightInd w:val="0"/>
              <w:jc w:val="both"/>
              <w:rPr>
                <w:lang w:eastAsia="en-US"/>
              </w:rPr>
            </w:pPr>
            <w:r>
              <w:rPr>
                <w:lang w:eastAsia="en-US"/>
              </w:rPr>
              <w:t xml:space="preserve">Приказ №____ от «__»_________20__г. </w:t>
            </w:r>
          </w:p>
          <w:p w:rsidR="007310B4" w:rsidRDefault="007310B4" w:rsidP="00D77C05">
            <w:pPr>
              <w:widowControl w:val="0"/>
              <w:autoSpaceDE w:val="0"/>
              <w:autoSpaceDN w:val="0"/>
              <w:adjustRightInd w:val="0"/>
              <w:jc w:val="both"/>
              <w:rPr>
                <w:lang w:eastAsia="en-US"/>
              </w:rPr>
            </w:pPr>
          </w:p>
        </w:tc>
      </w:tr>
    </w:tbl>
    <w:p w:rsidR="007A770D" w:rsidRDefault="007A770D" w:rsidP="007A770D">
      <w:pPr>
        <w:widowControl w:val="0"/>
        <w:autoSpaceDE w:val="0"/>
        <w:autoSpaceDN w:val="0"/>
        <w:adjustRightInd w:val="0"/>
        <w:jc w:val="center"/>
        <w:rPr>
          <w:b/>
          <w:bCs/>
        </w:rPr>
      </w:pPr>
    </w:p>
    <w:p w:rsidR="007A770D" w:rsidRDefault="007A770D" w:rsidP="007A770D">
      <w:pPr>
        <w:widowControl w:val="0"/>
        <w:autoSpaceDE w:val="0"/>
        <w:autoSpaceDN w:val="0"/>
        <w:adjustRightInd w:val="0"/>
        <w:jc w:val="center"/>
        <w:rPr>
          <w:b/>
          <w:bCs/>
        </w:rPr>
      </w:pPr>
      <w:r>
        <w:rPr>
          <w:b/>
          <w:bCs/>
        </w:rPr>
        <w:t>УЧЕБНЫЙ ПЛАН ПЕРЕПОДГОТОВКИ ВОДИТЕЛЕЙ ТРАНСПОРТНЫХ СРЕДСТВ С КАТЕГОРИИ "B" НА КАТЕГОРИЮ "C"</w:t>
      </w:r>
    </w:p>
    <w:p w:rsidR="007A770D" w:rsidRDefault="007A770D" w:rsidP="007A770D">
      <w:pPr>
        <w:widowControl w:val="0"/>
        <w:autoSpaceDE w:val="0"/>
        <w:autoSpaceDN w:val="0"/>
        <w:adjustRightInd w:val="0"/>
        <w:jc w:val="center"/>
      </w:pPr>
    </w:p>
    <w:p w:rsidR="007A770D" w:rsidRDefault="007A770D" w:rsidP="007A770D">
      <w:pPr>
        <w:widowControl w:val="0"/>
        <w:autoSpaceDE w:val="0"/>
        <w:autoSpaceDN w:val="0"/>
        <w:adjustRightInd w:val="0"/>
        <w:jc w:val="center"/>
        <w:outlineLvl w:val="1"/>
      </w:pPr>
      <w:r>
        <w:t>I. ПОЯСНИТЕЛЬНАЯ ЗАПИСКА</w:t>
      </w:r>
    </w:p>
    <w:p w:rsidR="007A770D" w:rsidRDefault="007A770D" w:rsidP="007A770D">
      <w:pPr>
        <w:ind w:firstLine="567"/>
        <w:jc w:val="both"/>
      </w:pPr>
      <w:r>
        <w:t>Учебный план составлен в соответствии с примерной программой переподготовки водителей транспортных средств категории с категории</w:t>
      </w:r>
      <w:proofErr w:type="gramStart"/>
      <w:r>
        <w:t xml:space="preserve"> В</w:t>
      </w:r>
      <w:proofErr w:type="gramEnd"/>
      <w:r>
        <w:t xml:space="preserve"> на категорию С, утвержденной приказом Министерства образования и науки Российской Федерации от 26 декабря </w:t>
      </w:r>
      <w:smartTag w:uri="urn:schemas-microsoft-com:office:smarttags" w:element="metricconverter">
        <w:smartTagPr>
          <w:attr w:name="ProductID" w:val="2013 г"/>
        </w:smartTagPr>
        <w:r>
          <w:t>2013 г</w:t>
        </w:r>
      </w:smartTag>
      <w:r>
        <w:t>. N 1408.</w:t>
      </w:r>
    </w:p>
    <w:p w:rsidR="007A770D" w:rsidRDefault="007A770D" w:rsidP="007A770D">
      <w:pPr>
        <w:widowControl w:val="0"/>
        <w:autoSpaceDE w:val="0"/>
        <w:autoSpaceDN w:val="0"/>
        <w:adjustRightInd w:val="0"/>
        <w:ind w:firstLine="540"/>
        <w:jc w:val="both"/>
      </w:pPr>
      <w: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A770D" w:rsidRDefault="007A770D" w:rsidP="007A770D">
      <w:pPr>
        <w:widowControl w:val="0"/>
        <w:autoSpaceDE w:val="0"/>
        <w:autoSpaceDN w:val="0"/>
        <w:adjustRightInd w:val="0"/>
        <w:ind w:firstLine="540"/>
        <w:jc w:val="both"/>
      </w:pPr>
      <w:r>
        <w:t>Специальный ци</w:t>
      </w:r>
      <w:proofErr w:type="gramStart"/>
      <w:r>
        <w:t>кл вкл</w:t>
      </w:r>
      <w:proofErr w:type="gramEnd"/>
      <w:r>
        <w:t>ючает учебные предметы:</w:t>
      </w:r>
    </w:p>
    <w:p w:rsidR="007A770D" w:rsidRDefault="007A770D" w:rsidP="007A770D">
      <w:pPr>
        <w:widowControl w:val="0"/>
        <w:autoSpaceDE w:val="0"/>
        <w:autoSpaceDN w:val="0"/>
        <w:adjustRightInd w:val="0"/>
        <w:ind w:firstLine="540"/>
        <w:jc w:val="both"/>
      </w:pPr>
      <w:r>
        <w:t xml:space="preserve">"Устройство и техническое обслуживание транспортных средств категории "C" как </w:t>
      </w:r>
    </w:p>
    <w:p w:rsidR="007A770D" w:rsidRDefault="007A770D" w:rsidP="007A770D">
      <w:pPr>
        <w:widowControl w:val="0"/>
        <w:autoSpaceDE w:val="0"/>
        <w:autoSpaceDN w:val="0"/>
        <w:adjustRightInd w:val="0"/>
        <w:ind w:firstLine="540"/>
        <w:jc w:val="both"/>
      </w:pPr>
      <w:r>
        <w:t>объектов управления";</w:t>
      </w:r>
    </w:p>
    <w:p w:rsidR="007A770D" w:rsidRDefault="007A770D" w:rsidP="007A770D">
      <w:pPr>
        <w:widowControl w:val="0"/>
        <w:autoSpaceDE w:val="0"/>
        <w:autoSpaceDN w:val="0"/>
        <w:adjustRightInd w:val="0"/>
        <w:ind w:firstLine="540"/>
        <w:jc w:val="both"/>
      </w:pPr>
      <w:r>
        <w:t>"Основы управления транспортными средствами категории "C";</w:t>
      </w:r>
    </w:p>
    <w:p w:rsidR="007A770D" w:rsidRDefault="007A770D" w:rsidP="007A770D">
      <w:pPr>
        <w:widowControl w:val="0"/>
        <w:autoSpaceDE w:val="0"/>
        <w:autoSpaceDN w:val="0"/>
        <w:adjustRightInd w:val="0"/>
        <w:ind w:firstLine="540"/>
        <w:jc w:val="both"/>
      </w:pPr>
      <w:r>
        <w:t>"Вождение транспортных средств категории "C" (с механической трансмиссией/с автоматической трансмиссией)".</w:t>
      </w:r>
    </w:p>
    <w:p w:rsidR="007A770D" w:rsidRDefault="007A770D" w:rsidP="007A770D">
      <w:pPr>
        <w:widowControl w:val="0"/>
        <w:autoSpaceDE w:val="0"/>
        <w:autoSpaceDN w:val="0"/>
        <w:adjustRightInd w:val="0"/>
        <w:ind w:firstLine="540"/>
        <w:jc w:val="both"/>
      </w:pPr>
      <w:r>
        <w:t>Профессиональный ци</w:t>
      </w:r>
      <w:proofErr w:type="gramStart"/>
      <w:r>
        <w:t>кл вкл</w:t>
      </w:r>
      <w:proofErr w:type="gramEnd"/>
      <w:r>
        <w:t>ючает учебный предмет:</w:t>
      </w:r>
    </w:p>
    <w:p w:rsidR="007A770D" w:rsidRDefault="007A770D" w:rsidP="007A770D">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DB77A7" w:rsidRDefault="00DB77A7" w:rsidP="00DB77A7">
      <w:pPr>
        <w:shd w:val="clear" w:color="auto" w:fill="FFFFFF"/>
        <w:ind w:firstLine="567"/>
        <w:jc w:val="both"/>
        <w:rPr>
          <w:color w:val="000000"/>
        </w:rPr>
      </w:pPr>
      <w:r>
        <w:rPr>
          <w:color w:val="000000"/>
        </w:rPr>
        <w:t xml:space="preserve">Продолжительность теоретического обучения рассчитывается исходя из количества часов, установленных учебным планом, не менее </w:t>
      </w:r>
      <w:r w:rsidR="000D09EC">
        <w:rPr>
          <w:color w:val="000000"/>
        </w:rPr>
        <w:t>24</w:t>
      </w:r>
      <w:r>
        <w:rPr>
          <w:color w:val="000000"/>
        </w:rPr>
        <w:t xml:space="preserve"> часов в неделю, продолжительность учебного часа теоретических и практических занятий - 1 академический час (45 минут), а при обучении вождению - 1 астрономический час (60 минут), включая время на подведение итогов, оформление документации. </w:t>
      </w:r>
    </w:p>
    <w:p w:rsidR="00DB77A7" w:rsidRDefault="00DB77A7" w:rsidP="00DB77A7">
      <w:pPr>
        <w:shd w:val="clear" w:color="auto" w:fill="FFFFFF"/>
        <w:ind w:firstLine="567"/>
        <w:jc w:val="both"/>
        <w:rPr>
          <w:color w:val="000000"/>
        </w:rPr>
      </w:pPr>
      <w:r>
        <w:rPr>
          <w:color w:val="000000"/>
        </w:rPr>
        <w:t>В учебный план допускается вносить следующие изменения:</w:t>
      </w:r>
    </w:p>
    <w:p w:rsidR="00DB77A7" w:rsidRDefault="00DB77A7" w:rsidP="00DB77A7">
      <w:pPr>
        <w:shd w:val="clear" w:color="auto" w:fill="FFFFFF"/>
        <w:ind w:firstLine="567"/>
        <w:jc w:val="both"/>
        <w:rPr>
          <w:color w:val="000000"/>
        </w:rPr>
      </w:pPr>
      <w:r>
        <w:rPr>
          <w:color w:val="000000"/>
        </w:rPr>
        <w:t>изменять последовательность изучения разделов и тем учебного предмета при условии выполнения программы учебного предмета;</w:t>
      </w:r>
    </w:p>
    <w:p w:rsidR="00DB77A7" w:rsidRDefault="00DB77A7" w:rsidP="00DB77A7">
      <w:pPr>
        <w:shd w:val="clear" w:color="auto" w:fill="FFFFFF"/>
        <w:ind w:firstLine="567"/>
        <w:jc w:val="both"/>
        <w:rPr>
          <w:color w:val="000000"/>
        </w:rPr>
      </w:pPr>
      <w:r>
        <w:rPr>
          <w:color w:val="000000"/>
        </w:rPr>
        <w:t>увеличивать количество часов, отведенных как на изучение учебных предметов, так и на обучение практическому вождению, вводя дополнительные темы и упражнения, учитывающие состав учебной группы, профессиональную подготовленность, просьбы и пожелания обучаемых и региональные особенности;</w:t>
      </w:r>
    </w:p>
    <w:p w:rsidR="00DB77A7" w:rsidRDefault="00DB77A7" w:rsidP="00DB77A7">
      <w:pPr>
        <w:shd w:val="clear" w:color="auto" w:fill="FFFFFF"/>
        <w:ind w:firstLine="567"/>
        <w:jc w:val="both"/>
        <w:rPr>
          <w:color w:val="000000"/>
        </w:rPr>
      </w:pPr>
      <w:r>
        <w:rPr>
          <w:color w:val="000000"/>
        </w:rPr>
        <w:t xml:space="preserve">организовывать на основе договорных отношений </w:t>
      </w:r>
      <w:proofErr w:type="gramStart"/>
      <w:r>
        <w:rPr>
          <w:color w:val="000000"/>
        </w:rPr>
        <w:t>обучение по предмету</w:t>
      </w:r>
      <w:proofErr w:type="gramEnd"/>
      <w:r>
        <w:rPr>
          <w:color w:val="000000"/>
        </w:rPr>
        <w:t xml:space="preserve"> "Оказание медицинской помощи" в образовательных учреждениях медицинского профиля, имеющих лицензию на образовательную деятельность. </w:t>
      </w:r>
    </w:p>
    <w:p w:rsidR="00DB77A7" w:rsidRDefault="00DB77A7" w:rsidP="00DB77A7">
      <w:pPr>
        <w:shd w:val="clear" w:color="auto" w:fill="FFFFFF"/>
        <w:ind w:firstLine="567"/>
        <w:jc w:val="both"/>
        <w:rPr>
          <w:color w:val="000000"/>
        </w:rPr>
      </w:pPr>
      <w:r>
        <w:rPr>
          <w:color w:val="000000"/>
        </w:rPr>
        <w:t>По завершении обучения проводится итоговая аттестация.</w:t>
      </w:r>
    </w:p>
    <w:p w:rsidR="007A770D" w:rsidRDefault="007A770D" w:rsidP="007A770D">
      <w:pPr>
        <w:widowControl w:val="0"/>
        <w:autoSpaceDE w:val="0"/>
        <w:autoSpaceDN w:val="0"/>
        <w:adjustRightInd w:val="0"/>
        <w:jc w:val="center"/>
        <w:outlineLvl w:val="1"/>
      </w:pPr>
    </w:p>
    <w:p w:rsidR="007A770D" w:rsidRDefault="007A770D" w:rsidP="007A770D">
      <w:pPr>
        <w:widowControl w:val="0"/>
        <w:autoSpaceDE w:val="0"/>
        <w:autoSpaceDN w:val="0"/>
        <w:adjustRightInd w:val="0"/>
        <w:jc w:val="center"/>
        <w:outlineLvl w:val="1"/>
      </w:pPr>
    </w:p>
    <w:p w:rsidR="007310B4" w:rsidRDefault="007310B4" w:rsidP="007A770D">
      <w:pPr>
        <w:widowControl w:val="0"/>
        <w:autoSpaceDE w:val="0"/>
        <w:autoSpaceDN w:val="0"/>
        <w:adjustRightInd w:val="0"/>
        <w:jc w:val="center"/>
        <w:outlineLvl w:val="1"/>
      </w:pPr>
    </w:p>
    <w:p w:rsidR="007A770D" w:rsidRDefault="007A770D" w:rsidP="007A770D">
      <w:pPr>
        <w:widowControl w:val="0"/>
        <w:autoSpaceDE w:val="0"/>
        <w:autoSpaceDN w:val="0"/>
        <w:adjustRightInd w:val="0"/>
        <w:jc w:val="center"/>
        <w:outlineLvl w:val="1"/>
      </w:pPr>
      <w:r>
        <w:lastRenderedPageBreak/>
        <w:t>II. УЧЕБНЫЙ ПЛАН</w:t>
      </w:r>
    </w:p>
    <w:p w:rsidR="007A770D" w:rsidRDefault="007A770D" w:rsidP="007A770D">
      <w:pPr>
        <w:widowControl w:val="0"/>
        <w:autoSpaceDE w:val="0"/>
        <w:autoSpaceDN w:val="0"/>
        <w:adjustRightInd w:val="0"/>
        <w:jc w:val="right"/>
        <w:outlineLvl w:val="2"/>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94"/>
        <w:gridCol w:w="998"/>
        <w:gridCol w:w="1474"/>
        <w:gridCol w:w="1474"/>
      </w:tblGrid>
      <w:tr w:rsidR="007A770D" w:rsidTr="00445890">
        <w:tc>
          <w:tcPr>
            <w:tcW w:w="5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Учебные предметы</w:t>
            </w:r>
          </w:p>
        </w:tc>
        <w:tc>
          <w:tcPr>
            <w:tcW w:w="3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Количество часов</w:t>
            </w:r>
          </w:p>
        </w:tc>
      </w:tr>
      <w:tr w:rsidR="007A770D" w:rsidTr="00445890">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both"/>
            </w:pPr>
          </w:p>
        </w:tc>
        <w:tc>
          <w:tcPr>
            <w:tcW w:w="9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Всего</w:t>
            </w: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В том числе</w:t>
            </w:r>
          </w:p>
        </w:tc>
      </w:tr>
      <w:tr w:rsidR="007A770D" w:rsidTr="00445890">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both"/>
            </w:pPr>
          </w:p>
        </w:tc>
        <w:tc>
          <w:tcPr>
            <w:tcW w:w="9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Теоретические занятия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Практические занятия</w:t>
            </w:r>
          </w:p>
        </w:tc>
      </w:tr>
      <w:tr w:rsidR="007A770D" w:rsidTr="00445890">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outlineLvl w:val="3"/>
            </w:pPr>
            <w:r>
              <w:t>Учебные предметы специального цикла</w:t>
            </w:r>
          </w:p>
        </w:tc>
      </w:tr>
      <w:tr w:rsidR="007A770D" w:rsidTr="00445890">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pPr>
            <w:r>
              <w:t>Устройство и техническое обслуживание транспортных средств категории "C" как объектов управления.</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4</w:t>
            </w:r>
          </w:p>
        </w:tc>
      </w:tr>
      <w:tr w:rsidR="007A770D" w:rsidTr="00445890">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pPr>
            <w:r>
              <w:t>Основы управления транспортными средствами категории "C"</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4</w:t>
            </w:r>
          </w:p>
        </w:tc>
      </w:tr>
      <w:tr w:rsidR="007A770D" w:rsidTr="00445890">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pPr>
            <w:r>
              <w:t>Вождение транспортных средств категории "C" (с механической трансмиссией/с автоматической трансмиссией) &lt;1&gt;</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38/36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38/36</w:t>
            </w:r>
          </w:p>
        </w:tc>
      </w:tr>
      <w:tr w:rsidR="007A770D" w:rsidTr="00445890">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outlineLvl w:val="3"/>
            </w:pPr>
            <w:r>
              <w:t>Учебные предметы профессионального цикла</w:t>
            </w:r>
          </w:p>
        </w:tc>
      </w:tr>
      <w:tr w:rsidR="007A770D" w:rsidTr="00445890">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pPr>
            <w:r>
              <w:t>Организация и выполнение грузовых перевозок автомобильным транспортом</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2</w:t>
            </w:r>
          </w:p>
        </w:tc>
      </w:tr>
      <w:tr w:rsidR="007A770D" w:rsidTr="00445890">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outlineLvl w:val="3"/>
            </w:pPr>
            <w:r>
              <w:t>Квалификационный экзамен</w:t>
            </w:r>
          </w:p>
        </w:tc>
      </w:tr>
      <w:tr w:rsidR="007A770D" w:rsidTr="00445890">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pPr>
            <w:r>
              <w:t>Квалификационный экзамен</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2</w:t>
            </w:r>
          </w:p>
        </w:tc>
      </w:tr>
      <w:tr w:rsidR="007A770D" w:rsidTr="00445890">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pPr>
            <w:r>
              <w:t>Итого</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84/82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70D" w:rsidRDefault="007A770D" w:rsidP="00391E72">
            <w:pPr>
              <w:widowControl w:val="0"/>
              <w:autoSpaceDE w:val="0"/>
              <w:autoSpaceDN w:val="0"/>
              <w:adjustRightInd w:val="0"/>
              <w:jc w:val="center"/>
            </w:pPr>
            <w:r>
              <w:t>50/48</w:t>
            </w:r>
          </w:p>
        </w:tc>
      </w:tr>
    </w:tbl>
    <w:p w:rsidR="007A770D" w:rsidRDefault="007A770D" w:rsidP="007A770D">
      <w:pPr>
        <w:widowControl w:val="0"/>
        <w:autoSpaceDE w:val="0"/>
        <w:autoSpaceDN w:val="0"/>
        <w:adjustRightInd w:val="0"/>
        <w:jc w:val="both"/>
      </w:pPr>
    </w:p>
    <w:p w:rsidR="007A770D" w:rsidRDefault="007A770D" w:rsidP="007A770D">
      <w:pPr>
        <w:widowControl w:val="0"/>
        <w:autoSpaceDE w:val="0"/>
        <w:autoSpaceDN w:val="0"/>
        <w:adjustRightInd w:val="0"/>
        <w:ind w:firstLine="540"/>
        <w:jc w:val="both"/>
      </w:pPr>
      <w:r>
        <w:t>--------------------------------</w:t>
      </w:r>
    </w:p>
    <w:p w:rsidR="007A770D" w:rsidRDefault="007A770D" w:rsidP="007A770D">
      <w:pPr>
        <w:widowControl w:val="0"/>
        <w:autoSpaceDE w:val="0"/>
        <w:autoSpaceDN w:val="0"/>
        <w:adjustRightInd w:val="0"/>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p w:rsidR="007A770D" w:rsidRDefault="007A770D"/>
    <w:sectPr w:rsidR="007A7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E0"/>
    <w:rsid w:val="000D09EC"/>
    <w:rsid w:val="00234681"/>
    <w:rsid w:val="005866E0"/>
    <w:rsid w:val="006579A7"/>
    <w:rsid w:val="0072316C"/>
    <w:rsid w:val="007310B4"/>
    <w:rsid w:val="007A770D"/>
    <w:rsid w:val="007B4C42"/>
    <w:rsid w:val="008647E0"/>
    <w:rsid w:val="008D0408"/>
    <w:rsid w:val="00B401C9"/>
    <w:rsid w:val="00C07F00"/>
    <w:rsid w:val="00D944F9"/>
    <w:rsid w:val="00DB77A7"/>
    <w:rsid w:val="00F32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1C9"/>
    <w:rPr>
      <w:rFonts w:ascii="Tahoma" w:hAnsi="Tahoma" w:cs="Tahoma"/>
      <w:sz w:val="16"/>
      <w:szCs w:val="16"/>
    </w:rPr>
  </w:style>
  <w:style w:type="character" w:customStyle="1" w:styleId="a4">
    <w:name w:val="Текст выноски Знак"/>
    <w:basedOn w:val="a0"/>
    <w:link w:val="a3"/>
    <w:uiPriority w:val="99"/>
    <w:semiHidden/>
    <w:rsid w:val="00B401C9"/>
    <w:rPr>
      <w:rFonts w:ascii="Tahoma" w:eastAsia="Times New Roman" w:hAnsi="Tahoma" w:cs="Tahoma"/>
      <w:sz w:val="16"/>
      <w:szCs w:val="16"/>
      <w:lang w:eastAsia="ru-RU"/>
    </w:rPr>
  </w:style>
  <w:style w:type="table" w:styleId="a5">
    <w:name w:val="Table Grid"/>
    <w:basedOn w:val="a1"/>
    <w:uiPriority w:val="59"/>
    <w:rsid w:val="00723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2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1C9"/>
    <w:rPr>
      <w:rFonts w:ascii="Tahoma" w:hAnsi="Tahoma" w:cs="Tahoma"/>
      <w:sz w:val="16"/>
      <w:szCs w:val="16"/>
    </w:rPr>
  </w:style>
  <w:style w:type="character" w:customStyle="1" w:styleId="a4">
    <w:name w:val="Текст выноски Знак"/>
    <w:basedOn w:val="a0"/>
    <w:link w:val="a3"/>
    <w:uiPriority w:val="99"/>
    <w:semiHidden/>
    <w:rsid w:val="00B401C9"/>
    <w:rPr>
      <w:rFonts w:ascii="Tahoma" w:eastAsia="Times New Roman" w:hAnsi="Tahoma" w:cs="Tahoma"/>
      <w:sz w:val="16"/>
      <w:szCs w:val="16"/>
      <w:lang w:eastAsia="ru-RU"/>
    </w:rPr>
  </w:style>
  <w:style w:type="table" w:styleId="a5">
    <w:name w:val="Table Grid"/>
    <w:basedOn w:val="a1"/>
    <w:uiPriority w:val="59"/>
    <w:rsid w:val="00723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2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91768">
      <w:bodyDiv w:val="1"/>
      <w:marLeft w:val="0"/>
      <w:marRight w:val="0"/>
      <w:marTop w:val="0"/>
      <w:marBottom w:val="0"/>
      <w:divBdr>
        <w:top w:val="none" w:sz="0" w:space="0" w:color="auto"/>
        <w:left w:val="none" w:sz="0" w:space="0" w:color="auto"/>
        <w:bottom w:val="none" w:sz="0" w:space="0" w:color="auto"/>
        <w:right w:val="none" w:sz="0" w:space="0" w:color="auto"/>
      </w:divBdr>
    </w:div>
    <w:div w:id="1546672104">
      <w:bodyDiv w:val="1"/>
      <w:marLeft w:val="0"/>
      <w:marRight w:val="0"/>
      <w:marTop w:val="0"/>
      <w:marBottom w:val="0"/>
      <w:divBdr>
        <w:top w:val="none" w:sz="0" w:space="0" w:color="auto"/>
        <w:left w:val="none" w:sz="0" w:space="0" w:color="auto"/>
        <w:bottom w:val="none" w:sz="0" w:space="0" w:color="auto"/>
        <w:right w:val="none" w:sz="0" w:space="0" w:color="auto"/>
      </w:divBdr>
    </w:div>
    <w:div w:id="1730497698">
      <w:bodyDiv w:val="1"/>
      <w:marLeft w:val="0"/>
      <w:marRight w:val="0"/>
      <w:marTop w:val="0"/>
      <w:marBottom w:val="0"/>
      <w:divBdr>
        <w:top w:val="none" w:sz="0" w:space="0" w:color="auto"/>
        <w:left w:val="none" w:sz="0" w:space="0" w:color="auto"/>
        <w:bottom w:val="none" w:sz="0" w:space="0" w:color="auto"/>
        <w:right w:val="none" w:sz="0" w:space="0" w:color="auto"/>
      </w:divBdr>
    </w:div>
    <w:div w:id="195351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27</Pages>
  <Words>9816</Words>
  <Characters>55957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PU81</Company>
  <LinksUpToDate>false</LinksUpToDate>
  <CharactersWithSpaces>65642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BFEDSTZCHWS1</cp:lastModifiedBy>
  <cp:revision>21</cp:revision>
  <cp:lastPrinted>2014-11-01T07:32:00Z</cp:lastPrinted>
  <dcterms:created xsi:type="dcterms:W3CDTF">2014-08-18T06:41:00Z</dcterms:created>
  <dcterms:modified xsi:type="dcterms:W3CDTF">2017-01-19T02:23:00Z</dcterms:modified>
</cp:coreProperties>
</file>