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96" w:rsidRPr="00065C96" w:rsidRDefault="009B26C4" w:rsidP="00065C96">
      <w:r>
        <w:t>СПР</w:t>
      </w:r>
      <w:r w:rsidR="00065C96">
        <w:t xml:space="preserve"> КФ20.  01.11.21</w:t>
      </w:r>
    </w:p>
    <w:p w:rsidR="00065C96" w:rsidRPr="00065C96" w:rsidRDefault="00065C96" w:rsidP="00065C96">
      <w:r w:rsidRPr="00065C96">
        <w:t xml:space="preserve">Все вопросы по </w:t>
      </w:r>
      <w:proofErr w:type="spellStart"/>
      <w:proofErr w:type="gramStart"/>
      <w:r w:rsidRPr="00065C96">
        <w:t>по</w:t>
      </w:r>
      <w:proofErr w:type="spellEnd"/>
      <w:proofErr w:type="gramEnd"/>
      <w:r w:rsidRPr="00065C96">
        <w:t xml:space="preserve"> </w:t>
      </w:r>
      <w:proofErr w:type="spellStart"/>
      <w:r w:rsidRPr="00065C96">
        <w:t>эл.почте</w:t>
      </w:r>
      <w:proofErr w:type="spellEnd"/>
      <w:r w:rsidRPr="00065C96">
        <w:t xml:space="preserve"> Buh0509@mail.ru тел.89831615111</w:t>
      </w:r>
    </w:p>
    <w:p w:rsidR="00065C96" w:rsidRPr="00065C96" w:rsidRDefault="00065C96" w:rsidP="00065C96">
      <w:proofErr w:type="spellStart"/>
      <w:r w:rsidRPr="00065C96">
        <w:t>Viber</w:t>
      </w:r>
      <w:proofErr w:type="spellEnd"/>
      <w:r w:rsidRPr="00065C96">
        <w:t xml:space="preserve"> /</w:t>
      </w:r>
      <w:proofErr w:type="spellStart"/>
      <w:r w:rsidRPr="00065C96">
        <w:t>Whats</w:t>
      </w:r>
      <w:proofErr w:type="spellEnd"/>
    </w:p>
    <w:p w:rsidR="00065C96" w:rsidRPr="00065C96" w:rsidRDefault="00065C96" w:rsidP="00065C96">
      <w:r w:rsidRPr="00065C96">
        <w:t>Подготовиться к тестированию</w:t>
      </w:r>
      <w:proofErr w:type="gramStart"/>
      <w:r w:rsidRPr="00065C96">
        <w:t xml:space="preserve"> .</w:t>
      </w:r>
      <w:proofErr w:type="gramEnd"/>
    </w:p>
    <w:p w:rsidR="00065C96" w:rsidRPr="00065C96" w:rsidRDefault="00065C96" w:rsidP="00065C96">
      <w:r>
        <w:rPr>
          <w:b/>
          <w:bCs/>
        </w:rPr>
        <w:t>Физическая культура</w:t>
      </w:r>
    </w:p>
    <w:p w:rsidR="009B26C4" w:rsidRPr="009B26C4" w:rsidRDefault="00065C96" w:rsidP="009B26C4">
      <w:pPr>
        <w:rPr>
          <w:b/>
          <w:bCs/>
        </w:rPr>
      </w:pPr>
      <w:r w:rsidRPr="00065C96">
        <w:rPr>
          <w:b/>
          <w:bCs/>
        </w:rPr>
        <w:t xml:space="preserve"> Легкая атлетика.</w:t>
      </w:r>
      <w:r w:rsidR="009B26C4" w:rsidRPr="009B26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15589" w:type="dxa"/>
        <w:tblInd w:w="-16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1"/>
        <w:gridCol w:w="13818"/>
      </w:tblGrid>
      <w:tr w:rsidR="009B26C4" w:rsidRPr="009B26C4" w:rsidTr="009B26C4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Тема урока</w:t>
            </w:r>
          </w:p>
        </w:tc>
        <w:tc>
          <w:tcPr>
            <w:tcW w:w="1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Прыжок в длину с разбега способом «согнув ноги».</w:t>
            </w:r>
          </w:p>
          <w:p w:rsidR="00000000" w:rsidRPr="009B26C4" w:rsidRDefault="009B26C4" w:rsidP="009B26C4">
            <w:pPr>
              <w:rPr>
                <w:b/>
                <w:bCs/>
              </w:rPr>
            </w:pPr>
          </w:p>
        </w:tc>
      </w:tr>
      <w:tr w:rsidR="009B26C4" w:rsidRPr="009B26C4" w:rsidTr="009B26C4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План урока</w:t>
            </w:r>
          </w:p>
        </w:tc>
        <w:tc>
          <w:tcPr>
            <w:tcW w:w="1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1.Подготовительная часть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Общие развивающие упражнения на месте.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2. Основная часть: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Игры дома.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3. Заключительная часть: упражнения на дыхание.</w:t>
            </w:r>
          </w:p>
          <w:p w:rsidR="00000000" w:rsidRPr="009B26C4" w:rsidRDefault="009B26C4" w:rsidP="009B26C4">
            <w:pPr>
              <w:rPr>
                <w:b/>
                <w:bCs/>
              </w:rPr>
            </w:pPr>
          </w:p>
        </w:tc>
      </w:tr>
      <w:tr w:rsidR="009B26C4" w:rsidRPr="009B26C4" w:rsidTr="009B26C4">
        <w:trPr>
          <w:trHeight w:val="3315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lastRenderedPageBreak/>
              <w:t>Задания на урок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</w:p>
          <w:p w:rsidR="00000000" w:rsidRPr="009B26C4" w:rsidRDefault="009B26C4" w:rsidP="009B26C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1</w:t>
            </w:r>
            <w:proofErr w:type="gramStart"/>
            <w:r w:rsidRPr="009B26C4">
              <w:rPr>
                <w:b/>
                <w:bCs/>
              </w:rPr>
              <w:t> В</w:t>
            </w:r>
            <w:proofErr w:type="gramEnd"/>
            <w:r w:rsidRPr="009B26C4">
              <w:rPr>
                <w:b/>
                <w:bCs/>
              </w:rPr>
              <w:t>ыполнить комплекс общеразвивающих упражнений как на уроке. Разминку начинать сверху - голова, руки, туловище, ноги. Каждое упражнение повторить не менее 8-10 раз - ходьба на носках руки вверх, на пятках, круговые движения плечами, руками, смена положения рук, отведение согнутых, прямых рук, наклоны</w:t>
            </w:r>
            <w:proofErr w:type="gramStart"/>
            <w:r w:rsidRPr="009B26C4">
              <w:rPr>
                <w:b/>
                <w:bCs/>
              </w:rPr>
              <w:t xml:space="preserve"> ,</w:t>
            </w:r>
            <w:proofErr w:type="gramEnd"/>
            <w:r w:rsidRPr="009B26C4">
              <w:rPr>
                <w:b/>
                <w:bCs/>
              </w:rPr>
              <w:t>махи ногами, выпады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Последовательность обучения технике отталкивания.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2 Техника прыжка.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  <w:i/>
                <w:iCs/>
              </w:rPr>
              <w:t>Упражнение 1. </w:t>
            </w:r>
            <w:r w:rsidRPr="009B26C4">
              <w:rPr>
                <w:b/>
                <w:bCs/>
              </w:rPr>
              <w:t>Исходное положение – толчковая нога и противоположная ей рука впереди, маховая нога и другая рука сзади. Движения отталкивания (на месте) с активным выведением бедра маховой ноги вперед – вверх.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  <w:i/>
                <w:iCs/>
              </w:rPr>
              <w:t>Упражнение 2.</w:t>
            </w:r>
            <w:r w:rsidRPr="009B26C4">
              <w:rPr>
                <w:b/>
                <w:bCs/>
              </w:rPr>
              <w:t> Прыжки в длину с места толчком одной ноги с приземлением на обе ноги. Исходное положение – поставить толчковую ногу вперед примерно на 0,5–1 м от края прыжковой ямы (матов). Маховую ногу отставить назад на полшага. Из этого положения быстро вынести согнутую в колене маховую ногу и противоположную ей руку вперед – вверх и одновременно оттолкнуться другой ногой. Приземление осуществляется на две ноги.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  <w:i/>
                <w:iCs/>
              </w:rPr>
              <w:t>Упражнение 3.</w:t>
            </w:r>
            <w:r w:rsidRPr="009B26C4">
              <w:rPr>
                <w:b/>
                <w:bCs/>
              </w:rPr>
              <w:t> То же, но с двух или трёх шагов. Исходное положение – толчковая нога впереди, маховая сзади.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  <w:i/>
                <w:iCs/>
              </w:rPr>
              <w:t>Упражнение 4.</w:t>
            </w:r>
            <w:r w:rsidRPr="009B26C4">
              <w:rPr>
                <w:b/>
                <w:bCs/>
              </w:rPr>
              <w:t> Прыжки в «шаге» по кружкам, начерченным на земле (расстояние между кружками до 1,5 м).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  <w:i/>
                <w:iCs/>
              </w:rPr>
              <w:t>Упражнение 5.</w:t>
            </w:r>
            <w:r w:rsidRPr="009B26C4">
              <w:rPr>
                <w:b/>
                <w:bCs/>
              </w:rPr>
              <w:t> Прыжки в длину с короткого разбега (с 2 – 6 беговых шагов) через горизонтальное препятствие (веревочку, планку, резиновую ленту и т.п.) на высоте 20 – 30 см и на расстоянии 1 – 1,3 м от места отталкивания.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  <w:i/>
                <w:iCs/>
              </w:rPr>
              <w:t>Упражнение 6.</w:t>
            </w:r>
            <w:r w:rsidRPr="009B26C4">
              <w:rPr>
                <w:b/>
                <w:bCs/>
              </w:rPr>
              <w:t> Прыжки в длину с разбега с приземлением в «зоны», обозначенные (линиями) в прыжковой яме.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  <w:i/>
                <w:iCs/>
              </w:rPr>
              <w:t>Упражнение 7.</w:t>
            </w:r>
            <w:r w:rsidRPr="009B26C4">
              <w:rPr>
                <w:b/>
                <w:bCs/>
              </w:rPr>
              <w:t> Прыжки в длину со среднего разбега (с 8 – 12 беговых шагов).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 xml:space="preserve">Полёт. Осуществляется в две фазы. В первой фазе выносится маховая нога вперёд, затем к ней подтягивается толчковая и обе ноги приближаются к груди. Во второй фазе - прогнуться в районе поясницы, выпрямляя колени и сменяя положение рук, затем резко согнуться, подав ноги и руки вперёд, стопы вытягиваются вперёд. Примерно за 0,5 м до приземления, ноги почти полностью </w:t>
            </w:r>
            <w:r w:rsidRPr="009B26C4">
              <w:rPr>
                <w:b/>
                <w:bCs/>
              </w:rPr>
              <w:lastRenderedPageBreak/>
              <w:t xml:space="preserve">выпрямляются, руки подаются вниз – назад. Это компенсаторное движение способствует лучшему разгибанию голеней перед приземлением и сохранению устойчивости. Угол вылета в момент отталкивания от планки - 20-26°. Приземление. Сгибая ноги в тазобедренном и коленном суставах, при нарастающем напряжении мышц, приземлиться в прыжковую </w:t>
            </w:r>
            <w:proofErr w:type="spellStart"/>
            <w:r w:rsidRPr="009B26C4">
              <w:rPr>
                <w:b/>
                <w:bCs/>
              </w:rPr>
              <w:t>яму</w:t>
            </w:r>
            <w:proofErr w:type="gramStart"/>
            <w:r w:rsidRPr="009B26C4">
              <w:rPr>
                <w:b/>
                <w:bCs/>
              </w:rPr>
              <w:t>.М</w:t>
            </w:r>
            <w:proofErr w:type="gramEnd"/>
            <w:r w:rsidRPr="009B26C4">
              <w:rPr>
                <w:b/>
                <w:bCs/>
              </w:rPr>
              <w:t>ышцы</w:t>
            </w:r>
            <w:proofErr w:type="spellEnd"/>
            <w:r w:rsidRPr="009B26C4">
              <w:rPr>
                <w:b/>
                <w:bCs/>
              </w:rPr>
              <w:t xml:space="preserve"> разгибатели, растягиваясь, совершают уступающую работу, замедляя движение после соприкосновения с грунтом. Замедление движения происходит также за счёт упора стопами и деформации места приземления.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drawing>
                <wp:inline distT="0" distB="0" distL="0" distR="0" wp14:anchorId="10BA16F5" wp14:editId="4E0F687B">
                  <wp:extent cx="7791450" cy="1504950"/>
                  <wp:effectExtent l="0" t="0" r="0" b="0"/>
                  <wp:docPr id="1" name="Рисунок 1" descr="https://fsd.multiurok.ru/html/2020/04/21/s_5e9f425835be5/1426023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0/04/21/s_5e9f425835be5/1426023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br/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3. Выполнить комплекс упражнений на дыхание – вдох на 2 счета, выдох на 4 счета.</w:t>
            </w:r>
          </w:p>
          <w:p w:rsidR="00000000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Вдох на 4 счета, выдох на 2 счета. Повторить по 8 раз.</w:t>
            </w:r>
          </w:p>
        </w:tc>
      </w:tr>
      <w:tr w:rsidR="009B26C4" w:rsidRPr="009B26C4" w:rsidTr="009B26C4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lastRenderedPageBreak/>
              <w:t>Ссылка на внешний дистанционный ресурс</w:t>
            </w:r>
          </w:p>
        </w:tc>
        <w:tc>
          <w:tcPr>
            <w:tcW w:w="1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https://multiurok.ru/files/distantsionnyi-urok-dlia-detei-s-ovz-zadaniia-s-mi.html</w:t>
            </w:r>
          </w:p>
        </w:tc>
      </w:tr>
      <w:tr w:rsidR="009B26C4" w:rsidRPr="009B26C4" w:rsidTr="009B26C4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Домашнее задание</w:t>
            </w:r>
          </w:p>
        </w:tc>
        <w:tc>
          <w:tcPr>
            <w:tcW w:w="1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Выполнять ежедневно утреннюю зарядку. Выполнить упражнения: приседание - 15 - 20 раз в день, отжимания –10-15 раз.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 xml:space="preserve">Вставание в сед из </w:t>
            </w:r>
            <w:proofErr w:type="gramStart"/>
            <w:r w:rsidRPr="009B26C4">
              <w:rPr>
                <w:b/>
                <w:bCs/>
              </w:rPr>
              <w:t>положения</w:t>
            </w:r>
            <w:proofErr w:type="gramEnd"/>
            <w:r w:rsidRPr="009B26C4">
              <w:rPr>
                <w:b/>
                <w:bCs/>
              </w:rPr>
              <w:t xml:space="preserve"> лежа за 30 секунд (руки за голову). Выполнять 2 раза в день.</w:t>
            </w:r>
          </w:p>
          <w:p w:rsidR="00000000" w:rsidRPr="009B26C4" w:rsidRDefault="009B26C4" w:rsidP="009B26C4">
            <w:pPr>
              <w:rPr>
                <w:b/>
                <w:bCs/>
              </w:rPr>
            </w:pPr>
          </w:p>
        </w:tc>
      </w:tr>
      <w:tr w:rsidR="009B26C4" w:rsidRPr="009B26C4" w:rsidTr="009B26C4">
        <w:trPr>
          <w:trHeight w:val="540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lastRenderedPageBreak/>
              <w:t>Рекомендации</w:t>
            </w:r>
          </w:p>
        </w:tc>
        <w:tc>
          <w:tcPr>
            <w:tcW w:w="1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Следить за дыханием, не перегружаться, стараться выполнять упражнения правильно, распределять нагрузку равномерно.</w:t>
            </w:r>
          </w:p>
        </w:tc>
      </w:tr>
    </w:tbl>
    <w:p w:rsidR="00065C96" w:rsidRPr="00065C96" w:rsidRDefault="00065C96" w:rsidP="009B26C4">
      <w:r w:rsidRPr="00065C96">
        <w:rPr>
          <w:b/>
          <w:bCs/>
        </w:rPr>
        <w:t xml:space="preserve"> </w:t>
      </w:r>
    </w:p>
    <w:p w:rsidR="00065C96" w:rsidRPr="00065C96" w:rsidRDefault="00065C96" w:rsidP="00065C96">
      <w:r w:rsidRPr="00065C96">
        <w:rPr>
          <w:b/>
          <w:bCs/>
        </w:rPr>
        <w:t>Основная литература:</w:t>
      </w:r>
    </w:p>
    <w:p w:rsidR="00065C96" w:rsidRPr="00065C96" w:rsidRDefault="00065C96" w:rsidP="00065C96">
      <w:pPr>
        <w:numPr>
          <w:ilvl w:val="0"/>
          <w:numId w:val="2"/>
        </w:numPr>
      </w:pPr>
      <w:r w:rsidRPr="00065C96">
        <w:t xml:space="preserve">Матвеев В.И. Физическая культура. </w:t>
      </w:r>
      <w:r w:rsidR="009B26C4">
        <w:t>10</w:t>
      </w:r>
      <w:r w:rsidRPr="00065C96">
        <w:t>класс: учеб</w:t>
      </w:r>
      <w:proofErr w:type="gramStart"/>
      <w:r w:rsidRPr="00065C96">
        <w:t>.</w:t>
      </w:r>
      <w:proofErr w:type="gramEnd"/>
      <w:r w:rsidRPr="00065C96">
        <w:t xml:space="preserve"> </w:t>
      </w:r>
      <w:proofErr w:type="gramStart"/>
      <w:r w:rsidRPr="00065C96">
        <w:t>д</w:t>
      </w:r>
      <w:proofErr w:type="gramEnd"/>
      <w:r w:rsidRPr="00065C96">
        <w:t xml:space="preserve">ля </w:t>
      </w:r>
      <w:proofErr w:type="spellStart"/>
      <w:r w:rsidRPr="00065C96">
        <w:t>общеобразоват</w:t>
      </w:r>
      <w:proofErr w:type="spellEnd"/>
      <w:r w:rsidRPr="00065C96">
        <w:t>. учреждений; под ред. В. И. Ляха. – 7-е изд. – М. : Просвещение, 2019. – 237 с.</w:t>
      </w:r>
    </w:p>
    <w:p w:rsidR="00065C96" w:rsidRPr="00065C96" w:rsidRDefault="00065C96" w:rsidP="00065C96">
      <w:r w:rsidRPr="00065C96">
        <w:rPr>
          <w:b/>
          <w:bCs/>
        </w:rPr>
        <w:t>Дополнительная литература:</w:t>
      </w:r>
    </w:p>
    <w:p w:rsidR="00065C96" w:rsidRPr="00065C96" w:rsidRDefault="00065C96" w:rsidP="00065C96">
      <w:pPr>
        <w:numPr>
          <w:ilvl w:val="0"/>
          <w:numId w:val="3"/>
        </w:numPr>
      </w:pPr>
      <w:proofErr w:type="spellStart"/>
      <w:r w:rsidRPr="00065C96">
        <w:t>Погадаев</w:t>
      </w:r>
      <w:proofErr w:type="spellEnd"/>
      <w:r w:rsidRPr="00065C96">
        <w:t xml:space="preserve"> Г. И. Физическая культура. Базовый уровень. 10–11 </w:t>
      </w:r>
      <w:proofErr w:type="spellStart"/>
      <w:r w:rsidRPr="00065C96">
        <w:t>кл</w:t>
      </w:r>
      <w:proofErr w:type="spellEnd"/>
      <w:r w:rsidRPr="00065C96">
        <w:t>.: учебник. – 2-е изд., стереотип. – М.: Дрофа, 2014. – 271, [1] с.</w:t>
      </w:r>
    </w:p>
    <w:p w:rsidR="00065C96" w:rsidRPr="00065C96" w:rsidRDefault="00065C96" w:rsidP="00065C96">
      <w:r w:rsidRPr="00065C96">
        <w:rPr>
          <w:b/>
          <w:bCs/>
        </w:rPr>
        <w:t>Интернет-ресурсы:</w:t>
      </w:r>
    </w:p>
    <w:p w:rsidR="00065C96" w:rsidRPr="00065C96" w:rsidRDefault="00065C96" w:rsidP="00065C96">
      <w:pPr>
        <w:numPr>
          <w:ilvl w:val="0"/>
          <w:numId w:val="4"/>
        </w:numPr>
      </w:pPr>
      <w:r w:rsidRPr="00065C96">
        <w:t>Единое окно доступа к информационным ресурсам [Электронный ресурс]. М. 2005 – 2018. URL: </w:t>
      </w:r>
      <w:hyperlink r:id="rId7" w:history="1">
        <w:r w:rsidRPr="00065C96">
          <w:rPr>
            <w:rStyle w:val="a3"/>
          </w:rPr>
          <w:t>http://window.edu.ru/</w:t>
        </w:r>
      </w:hyperlink>
      <w:r w:rsidRPr="00065C96">
        <w:t> </w:t>
      </w:r>
    </w:p>
    <w:sectPr w:rsidR="00065C96" w:rsidRPr="00065C96" w:rsidSect="009B2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CA8"/>
    <w:multiLevelType w:val="multilevel"/>
    <w:tmpl w:val="8F18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02868"/>
    <w:multiLevelType w:val="multilevel"/>
    <w:tmpl w:val="C2E8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D3DBC"/>
    <w:multiLevelType w:val="multilevel"/>
    <w:tmpl w:val="3ECA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028CF"/>
    <w:multiLevelType w:val="multilevel"/>
    <w:tmpl w:val="9D74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87435"/>
    <w:multiLevelType w:val="multilevel"/>
    <w:tmpl w:val="A9E2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7443C"/>
    <w:multiLevelType w:val="multilevel"/>
    <w:tmpl w:val="0CD6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0"/>
    <w:rsid w:val="00065C96"/>
    <w:rsid w:val="002C58F0"/>
    <w:rsid w:val="007550C4"/>
    <w:rsid w:val="009B26C4"/>
    <w:rsid w:val="00B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C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26C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C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26C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5</cp:revision>
  <dcterms:created xsi:type="dcterms:W3CDTF">2021-10-31T13:19:00Z</dcterms:created>
  <dcterms:modified xsi:type="dcterms:W3CDTF">2021-10-31T13:43:00Z</dcterms:modified>
</cp:coreProperties>
</file>