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39" w:rsidRPr="00CF0439" w:rsidRDefault="00CF043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0439">
        <w:rPr>
          <w:rFonts w:ascii="Times New Roman" w:hAnsi="Times New Roman" w:cs="Times New Roman"/>
          <w:b/>
          <w:color w:val="FF0000"/>
          <w:sz w:val="28"/>
          <w:szCs w:val="28"/>
        </w:rPr>
        <w:t>Перевод текста до 02.06</w:t>
      </w:r>
    </w:p>
    <w:p w:rsidR="000A0138" w:rsidRDefault="00CF0439">
      <w:pPr>
        <w:rPr>
          <w:rFonts w:ascii="Times New Roman" w:hAnsi="Times New Roman" w:cs="Times New Roman"/>
          <w:b/>
          <w:sz w:val="28"/>
          <w:szCs w:val="28"/>
        </w:rPr>
      </w:pPr>
      <w:r w:rsidRPr="00CF0439">
        <w:rPr>
          <w:rFonts w:ascii="Times New Roman" w:hAnsi="Times New Roman" w:cs="Times New Roman"/>
          <w:b/>
          <w:sz w:val="28"/>
          <w:szCs w:val="28"/>
        </w:rPr>
        <w:t>Перевод технических текстов</w:t>
      </w:r>
    </w:p>
    <w:p w:rsidR="00CF0439" w:rsidRPr="00CF0439" w:rsidRDefault="00CF0439" w:rsidP="00CF0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0439">
        <w:rPr>
          <w:rFonts w:ascii="Times New Roman" w:hAnsi="Times New Roman" w:cs="Times New Roman"/>
          <w:sz w:val="28"/>
          <w:szCs w:val="28"/>
          <w:lang w:val="en-US"/>
        </w:rPr>
        <w:t>Translat</w:t>
      </w:r>
      <w:r>
        <w:rPr>
          <w:rFonts w:ascii="Times New Roman" w:hAnsi="Times New Roman" w:cs="Times New Roman"/>
          <w:sz w:val="28"/>
          <w:szCs w:val="28"/>
          <w:lang w:val="en-US"/>
        </w:rPr>
        <w:t>e these sentences into English:</w:t>
      </w:r>
      <w:bookmarkStart w:id="0" w:name="_GoBack"/>
      <w:bookmarkEnd w:id="0"/>
    </w:p>
    <w:p w:rsidR="00CF0439" w:rsidRPr="00CF0439" w:rsidRDefault="00CF0439" w:rsidP="00CF0439">
      <w:pPr>
        <w:rPr>
          <w:rFonts w:ascii="Times New Roman" w:hAnsi="Times New Roman" w:cs="Times New Roman"/>
          <w:sz w:val="28"/>
          <w:szCs w:val="28"/>
        </w:rPr>
      </w:pPr>
      <w:r w:rsidRPr="00CF0439">
        <w:rPr>
          <w:rFonts w:ascii="Times New Roman" w:hAnsi="Times New Roman" w:cs="Times New Roman"/>
          <w:sz w:val="28"/>
          <w:szCs w:val="28"/>
        </w:rPr>
        <w:t>1. Вам не нужно было приходить сюда так рано. Никто еще не пришел. 2. Из-за этих своих тесных туфель она еле-еле шла. Мы добрались до остановки автобуса позже, чем обычно, и, конечно, автобус уже ушел. 3. В этот день Джуди была больна и чувствовала себя несчастней, чем обычно. Она не поверила своим глазам, когда ей принесли большую коробку с полураспустившимися розами — подарок этого ее таинственного опекуна.</w:t>
      </w:r>
    </w:p>
    <w:sectPr w:rsidR="00CF0439" w:rsidRPr="00CF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9C"/>
    <w:rsid w:val="000A0138"/>
    <w:rsid w:val="004A1A9C"/>
    <w:rsid w:val="00C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diakov.net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2020-05-28T17:17:00Z</dcterms:created>
  <dcterms:modified xsi:type="dcterms:W3CDTF">2020-05-28T17:20:00Z</dcterms:modified>
</cp:coreProperties>
</file>