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3A609" w14:textId="5D7D617A" w:rsidR="00F70544" w:rsidRDefault="00D6515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6515E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Тема: Наследственные болезни человека, их причины и профилактика</w:t>
      </w:r>
    </w:p>
    <w:p w14:paraId="77B96E42" w14:textId="01AAEA73" w:rsidR="00D915A3" w:rsidRDefault="00D65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915A3">
        <w:rPr>
          <w:rFonts w:ascii="Times New Roman" w:hAnsi="Times New Roman" w:cs="Times New Roman"/>
          <w:sz w:val="24"/>
          <w:szCs w:val="24"/>
        </w:rPr>
        <w:t xml:space="preserve">ерейдите по ссылке </w:t>
      </w:r>
      <w:hyperlink r:id="rId5" w:history="1">
        <w:r w:rsidR="00D915A3" w:rsidRPr="000C3B77">
          <w:rPr>
            <w:rStyle w:val="a4"/>
            <w:rFonts w:ascii="Times New Roman" w:hAnsi="Times New Roman" w:cs="Times New Roman"/>
            <w:sz w:val="24"/>
            <w:szCs w:val="24"/>
          </w:rPr>
          <w:t>https://yandex.ru/video/preview/?filmId=7852103058008254824&amp;from=tabbar&amp;parent-reqid=1585058883977030-1797935895482473352000122-man1-3581&amp;text=Наследственные+болезни+человека%2C+их+причины+и+профилактика</w:t>
        </w:r>
      </w:hyperlink>
    </w:p>
    <w:p w14:paraId="2E117E8E" w14:textId="0F1019C6" w:rsidR="00D6515E" w:rsidRDefault="00D915A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 по</w:t>
      </w:r>
      <w:r w:rsidR="00D6515E">
        <w:rPr>
          <w:rFonts w:ascii="Times New Roman" w:hAnsi="Times New Roman" w:cs="Times New Roman"/>
          <w:sz w:val="24"/>
          <w:szCs w:val="24"/>
        </w:rPr>
        <w:t>смотрите фильмы  и сделайте конспект по плану</w:t>
      </w:r>
    </w:p>
    <w:p w14:paraId="265ACF0A" w14:textId="15FD05CB" w:rsidR="00D6515E" w:rsidRDefault="00D6515E" w:rsidP="00D6515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 наследственных болезней человека, их причины</w:t>
      </w:r>
      <w:r w:rsidR="00EB55E9">
        <w:rPr>
          <w:rFonts w:ascii="Times New Roman" w:hAnsi="Times New Roman" w:cs="Times New Roman"/>
          <w:sz w:val="24"/>
          <w:szCs w:val="24"/>
        </w:rPr>
        <w:t>.</w:t>
      </w:r>
    </w:p>
    <w:p w14:paraId="72CDC505" w14:textId="62018125" w:rsidR="00EB55E9" w:rsidRDefault="00EB55E9" w:rsidP="00D6515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предаются наследственные болезни?</w:t>
      </w:r>
    </w:p>
    <w:p w14:paraId="172D5882" w14:textId="35414460" w:rsidR="00D6515E" w:rsidRDefault="00D6515E" w:rsidP="00D6515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Какая существует профилактика о </w:t>
      </w:r>
      <w:r w:rsidR="00EB55E9">
        <w:rPr>
          <w:rFonts w:ascii="Times New Roman" w:hAnsi="Times New Roman" w:cs="Times New Roman"/>
          <w:sz w:val="24"/>
          <w:szCs w:val="24"/>
        </w:rPr>
        <w:t>нераспространении этих болезней?</w:t>
      </w:r>
    </w:p>
    <w:p w14:paraId="2D04BD66" w14:textId="6DC13757" w:rsidR="00EB55E9" w:rsidRPr="004E1E5F" w:rsidRDefault="00EB55E9" w:rsidP="00EB55E9">
      <w:pPr>
        <w:ind w:left="360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4E1E5F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Прошу отправлять ответы на вопросы по адресу </w:t>
      </w:r>
      <w:hyperlink r:id="rId6" w:history="1">
        <w:r w:rsidRPr="004E1E5F">
          <w:rPr>
            <w:rStyle w:val="a4"/>
            <w:rFonts w:ascii="Arial" w:hAnsi="Arial" w:cs="Arial"/>
            <w:color w:val="C00000"/>
            <w:sz w:val="18"/>
            <w:szCs w:val="18"/>
            <w:shd w:val="clear" w:color="auto" w:fill="FFFFFF"/>
          </w:rPr>
          <w:t>ris-alena@mail.ru</w:t>
        </w:r>
      </w:hyperlink>
      <w:r w:rsidRPr="004E1E5F">
        <w:rPr>
          <w:rStyle w:val="a4"/>
          <w:rFonts w:ascii="Arial" w:hAnsi="Arial" w:cs="Arial"/>
          <w:color w:val="C00000"/>
          <w:sz w:val="18"/>
          <w:szCs w:val="18"/>
          <w:shd w:val="clear" w:color="auto" w:fill="FFFFFF"/>
        </w:rPr>
        <w:t xml:space="preserve">  </w:t>
      </w:r>
      <w:r w:rsidRPr="004E1E5F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срок сдачи до 30.03.2020</w:t>
      </w:r>
    </w:p>
    <w:p w14:paraId="11A2CCDC" w14:textId="77777777" w:rsidR="004E1E5F" w:rsidRPr="00E210EE" w:rsidRDefault="00EB55E9" w:rsidP="004E1E5F">
      <w:pPr>
        <w:shd w:val="clear" w:color="auto" w:fill="FFFFFF"/>
        <w:rPr>
          <w:rStyle w:val="a7"/>
          <w:rFonts w:ascii="Open Sans" w:hAnsi="Open Sans"/>
          <w:color w:val="76A900"/>
          <w:u w:val="single"/>
        </w:rPr>
      </w:pPr>
      <w:r w:rsidRPr="00E210EE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Тема: </w:t>
      </w:r>
      <w:r w:rsidR="004E1E5F" w:rsidRPr="00E210EE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Искусственный отбор, селекция</w:t>
      </w:r>
      <w:r w:rsidR="004E1E5F" w:rsidRPr="00E210EE">
        <w:rPr>
          <w:rStyle w:val="a7"/>
          <w:rFonts w:ascii="Open Sans" w:hAnsi="Open Sans"/>
          <w:color w:val="76A900"/>
          <w:u w:val="single"/>
        </w:rPr>
        <w:t xml:space="preserve"> </w:t>
      </w:r>
    </w:p>
    <w:p w14:paraId="2AF56ACE" w14:textId="163F3361" w:rsidR="004E1E5F" w:rsidRPr="004E1E5F" w:rsidRDefault="004E1E5F" w:rsidP="004E1E5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Селекция — это наука о методах создания новых и улучшения существующих пород животных, сортов растений и штаммов микроорганизмов.</w:t>
      </w:r>
    </w:p>
    <w:p w14:paraId="240F2C71" w14:textId="77777777" w:rsidR="004E1E5F" w:rsidRPr="004E1E5F" w:rsidRDefault="004E1E5F" w:rsidP="004E1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современной селекции:</w:t>
      </w:r>
    </w:p>
    <w:p w14:paraId="7528A917" w14:textId="77777777" w:rsidR="004E1E5F" w:rsidRPr="004E1E5F" w:rsidRDefault="004E1E5F" w:rsidP="004E1E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продуктивности организмов;</w:t>
      </w:r>
    </w:p>
    <w:p w14:paraId="33EBC07B" w14:textId="77777777" w:rsidR="004E1E5F" w:rsidRPr="004E1E5F" w:rsidRDefault="004E1E5F" w:rsidP="004E1E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качества продукции (вкуса, внешнего вида, химического состава);</w:t>
      </w:r>
    </w:p>
    <w:p w14:paraId="76440286" w14:textId="77777777" w:rsidR="004E1E5F" w:rsidRPr="004E1E5F" w:rsidRDefault="004E1E5F" w:rsidP="004E1E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хозяйственно важных физиологических свойств (устойчивости к болезням и вредителям, отзывчивости на удобрения или корм).</w:t>
      </w:r>
    </w:p>
    <w:p w14:paraId="2A21D8B3" w14:textId="77777777" w:rsidR="004E1E5F" w:rsidRPr="004E1E5F" w:rsidRDefault="004E1E5F" w:rsidP="004E1E5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Сорт, порода, штамм — это искусственно созданная устойчивая группа (популяция) живых организмов, имеющая определённые наследственные особенности.</w:t>
      </w:r>
    </w:p>
    <w:p w14:paraId="6F8314FB" w14:textId="77777777" w:rsidR="004E1E5F" w:rsidRPr="004E1E5F" w:rsidRDefault="004E1E5F" w:rsidP="004E1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особи такой группы имеют сходные морфологические и физиологические признаки, однотипную реакцию на изменение факторов внешней среды, определённый уровень продуктивности.</w:t>
      </w:r>
    </w:p>
    <w:p w14:paraId="12C8C5BE" w14:textId="77777777" w:rsidR="004E1E5F" w:rsidRPr="004E1E5F" w:rsidRDefault="004E1E5F" w:rsidP="004E1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B56B482" w14:textId="35BC5CC1" w:rsidR="004E1E5F" w:rsidRPr="004E1E5F" w:rsidRDefault="004E1E5F" w:rsidP="004E1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C89BBC5" wp14:editId="109EC370">
            <wp:extent cx="5800725" cy="3705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7B8B2" w14:textId="77777777" w:rsidR="004E1E5F" w:rsidRPr="004E1E5F" w:rsidRDefault="004E1E5F" w:rsidP="004E1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55337F" w14:textId="77777777" w:rsidR="004E1E5F" w:rsidRPr="004E1E5F" w:rsidRDefault="004E1E5F" w:rsidP="004E1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E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Искусственный отбор</w:t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используется для сохранения и размножения  особей с желаемой комбинацией признаков.</w:t>
      </w:r>
      <w:r w:rsidRPr="004E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Различают </w:t>
      </w:r>
      <w:r w:rsidRPr="004E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массовый</w:t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4E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</w:t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отбор. </w:t>
      </w:r>
    </w:p>
    <w:p w14:paraId="67A556C4" w14:textId="77777777" w:rsidR="004E1E5F" w:rsidRPr="004E1E5F" w:rsidRDefault="004E1E5F" w:rsidP="004E1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14:paraId="4CFE8FEB" w14:textId="77777777" w:rsidR="004E1E5F" w:rsidRPr="004E1E5F" w:rsidRDefault="004E1E5F" w:rsidP="004E1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</w:t>
      </w:r>
      <w:r w:rsidRPr="004E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массовом отборе</w:t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одновременно отбирают большое число особей с нужным признаком, остальные выбраковывают. Это отбор по фенотипу, он не даёт генетически однородного материала. Повторяется многократно.</w:t>
      </w:r>
    </w:p>
    <w:p w14:paraId="5CE407BB" w14:textId="77777777" w:rsidR="004E1E5F" w:rsidRPr="004E1E5F" w:rsidRDefault="004E1E5F" w:rsidP="004E1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097736" w14:textId="77777777" w:rsidR="004E1E5F" w:rsidRPr="004E1E5F" w:rsidRDefault="004E1E5F" w:rsidP="004E1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</w:t>
      </w:r>
      <w:r w:rsidRPr="004E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индивидуальном отборе</w:t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генотипу) выделяют одну особь с необходимыми признаками и получают от неё потомство.</w:t>
      </w:r>
    </w:p>
    <w:p w14:paraId="0D2F2A23" w14:textId="77777777" w:rsidR="004E1E5F" w:rsidRPr="004E1E5F" w:rsidRDefault="004E1E5F" w:rsidP="004E1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703A2F" w14:textId="77777777" w:rsidR="004E1E5F" w:rsidRPr="004E1E5F" w:rsidRDefault="004E1E5F" w:rsidP="004E1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</w:t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селекционной работе используют следующие </w:t>
      </w:r>
      <w:r w:rsidRPr="004E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гибридизации</w:t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инбридинг, аутбридинг и отдалённую гибридизацию.</w:t>
      </w:r>
    </w:p>
    <w:p w14:paraId="1D750321" w14:textId="77777777" w:rsidR="004E1E5F" w:rsidRPr="004E1E5F" w:rsidRDefault="004E1E5F" w:rsidP="004E1E5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Инбридинг — близкородственное скрещивание.</w:t>
      </w:r>
    </w:p>
    <w:p w14:paraId="2D05CB9A" w14:textId="77777777" w:rsidR="004E1E5F" w:rsidRPr="004E1E5F" w:rsidRDefault="004E1E5F" w:rsidP="004E1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инбридинге скрещиваются потомки с родительскими формами или потомки одних и тех же родителей. Этот тип скрещивания применяют для получения </w:t>
      </w:r>
      <w:r w:rsidRPr="004E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чистых линий</w:t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е. перевода большинства генов в гомозиготное состояние и закрепления ценных признаков. Нежелательным последствием близкородственного скрещивания является </w:t>
      </w:r>
      <w:r w:rsidRPr="004E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инбредная депрессия</w:t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снижение продуктивности и жизнеспособности потомства из-за проявления рецессивных мутаций.</w:t>
      </w:r>
    </w:p>
    <w:p w14:paraId="526098C7" w14:textId="77777777" w:rsidR="004E1E5F" w:rsidRPr="004E1E5F" w:rsidRDefault="004E1E5F" w:rsidP="004E1E5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Аутбридинг — неродственное (межпородное или межсортовое) скрещивание.</w:t>
      </w:r>
    </w:p>
    <w:p w14:paraId="5ED1EF38" w14:textId="77777777" w:rsidR="004E1E5F" w:rsidRPr="004E1E5F" w:rsidRDefault="004E1E5F" w:rsidP="004E1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неродственном скрещивании может наблюдаться эффект </w:t>
      </w:r>
      <w:r w:rsidRPr="004E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гетерозиса</w:t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4E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гибридной силы</w:t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повышение жизнеспособности и продуктивности гибридов по сравнению с родительскими формами. Гетерозис проявляется у гибридов первого поколения и обусловлен переходом большинства генов в гетерозиготное состояние. При этом нежелательные рецессивные мутации становятся скрытыми. При половом размножении в следующих поколениях степень гетерозиготности уменьшается и эффект гибридной силы исчезает. Он может сохраняться только при вегетативном размножении.</w:t>
      </w:r>
    </w:p>
    <w:p w14:paraId="36D32AE2" w14:textId="77777777" w:rsidR="004E1E5F" w:rsidRPr="004E1E5F" w:rsidRDefault="004E1E5F" w:rsidP="004E1E5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Отдалённая гибридизация — скрещивание организмов, относящихся к разным видам и родам.</w:t>
      </w:r>
    </w:p>
    <w:p w14:paraId="5E20FD63" w14:textId="77777777" w:rsidR="004E1E5F" w:rsidRPr="004E1E5F" w:rsidRDefault="004E1E5F" w:rsidP="004E1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Осуществляется с трудом, а полученные гибриды бесплодны из-за затруднения конъюгации хромосом разных видов в профазе  </w:t>
      </w:r>
      <w:r w:rsidRPr="004E1E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I</w:t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мейоза. Разработаны методы преодоления бесплодия.</w:t>
      </w:r>
    </w:p>
    <w:p w14:paraId="32A59E46" w14:textId="77777777" w:rsidR="004E1E5F" w:rsidRPr="004E1E5F" w:rsidRDefault="004E1E5F" w:rsidP="004E1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14:paraId="16B5BF12" w14:textId="77777777" w:rsidR="004E1E5F" w:rsidRPr="004E1E5F" w:rsidRDefault="004E1E5F" w:rsidP="004E1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Искусственный</w:t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4E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индуцированный</w:t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Pr="004E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мутагенез</w:t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используют для увеличения разнообразия исходного материала. Мутагенез вызывают действием мутагенных факторов, например, рентгеновского облучения. Мутации носят ненаправленный характер, поэтому селекционер  отбирает организмы с новыми полезными свойствами.</w:t>
      </w:r>
    </w:p>
    <w:p w14:paraId="556FCEA2" w14:textId="77777777" w:rsidR="004E1E5F" w:rsidRPr="004E1E5F" w:rsidRDefault="004E1E5F" w:rsidP="004E1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14:paraId="3D57066D" w14:textId="77777777" w:rsidR="004E1E5F" w:rsidRPr="004E1E5F" w:rsidRDefault="004E1E5F" w:rsidP="004E1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Геномной мутацией является </w:t>
      </w:r>
      <w:r w:rsidRPr="004E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полиплоидия</w:t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е. кратное увеличение числа хромосомных наборов. Используется в селекции растений. Полиплоидия позволяет избежать бесплодия межвидовых гибридов. Кроме того, многие полиплоидные формы культурных растений (пшеницы, картофеля, овощных культур) имеют более высокую урожайность, чем родственные диплоидные виды.</w:t>
      </w:r>
    </w:p>
    <w:p w14:paraId="4E9E5AD0" w14:textId="77777777" w:rsidR="004E1E5F" w:rsidRPr="004E1E5F" w:rsidRDefault="004E1E5F" w:rsidP="004E1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14:paraId="2C0EC7E3" w14:textId="77777777" w:rsidR="004E1E5F" w:rsidRPr="004E1E5F" w:rsidRDefault="004E1E5F" w:rsidP="004E1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Искусственно полиплоидию вызывают обработкой растений </w:t>
      </w:r>
      <w:r w:rsidRPr="004E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колхицином</w:t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Колхицин разрушает нити веретена деления и препятствует расхождению гомологичных хромосом в процессе мейоза.</w:t>
      </w:r>
    </w:p>
    <w:p w14:paraId="0273FAAD" w14:textId="4E171FA3" w:rsidR="00EB55E9" w:rsidRPr="004E1E5F" w:rsidRDefault="00EB55E9" w:rsidP="004E1E5F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205B882" w14:textId="77777777" w:rsidR="004E1E5F" w:rsidRDefault="004E1E5F" w:rsidP="004E1E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9DA0D0" w14:textId="25171823" w:rsidR="004E1E5F" w:rsidRPr="004E1E5F" w:rsidRDefault="004E1E5F" w:rsidP="004E1E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термины и понятия.</w:t>
      </w:r>
    </w:p>
    <w:p w14:paraId="7D2F1A02" w14:textId="2DBDA369" w:rsidR="004E1E5F" w:rsidRPr="004E1E5F" w:rsidRDefault="004E1E5F" w:rsidP="004E1E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Исходный материал</w:t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линии, сорта, виды, роды культурных или диких растений или животных, обладающих ценными хозяйственными качествами или экстерьером.</w:t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1E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Гибридизация</w:t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(от греч. </w:t>
      </w:r>
      <w:r w:rsidRPr="004E1E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"гибрис"</w:t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помесь) - естественное или искусственное скрещивание особей, относящихся к различным линиям, сортам, породам, видам, родам растений или животных.</w:t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1E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Сорт</w:t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совокупность культурных растений одного вида, искусственно созданная человеком и характеризующаяся: а) определенными наследственными особенностями, б) наследственно закрепленной продуктивностью, в) структурными (морфологическими) признаками.</w:t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1E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Порода</w:t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совокупность домашних животных одного вида, искусственно созданная человеком и характеризующаяся: а) определенными наследственными особенностями, б) наследственно закрепленной продуктивностью, в) экстерьером.</w:t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1E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Линия</w:t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потомство одной самоопыляющейся особи у растений, потомство от близкородственного скрещивания у животных, имеющих большинство генов в гомозиготном состоянии.</w:t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1E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Инбридинг</w:t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(инцухт, пo-английски - "разведение в себе") - близкородственное скрещивание сельскохозяйственных животных. Принудительное самоопыление у перекрестноопыляющихся растений.</w:t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1E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Инбредная депрессия</w:t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снижение жизнеспособности и продуктивности у животных и растений, полученных путем инбридинга, вследствие перехода большинства генов в гомозиготное состояние.</w:t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1E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Гетерозис</w:t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мощное развитие гибридов, полученных при скрещивании инбредных (чистых) линий, одна из которых гомозиготная по доминантным, другая - по рецессивным генам.</w:t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1E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Подвой</w:t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корнесобственное (укорененное) растение, на которое производится прививка.</w:t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1E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Привой</w:t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- черенок растения или почка, которые прививаются на корнесобственное растение.</w:t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1E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Полиплоидия</w:t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кратное увеличение диплоидного или гаплоидного набора хромосом, вызванное мутацией.</w:t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1E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Мутагенез</w:t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(от лат. </w:t>
      </w:r>
      <w:r w:rsidRPr="004E1E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"мутацио"</w:t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перемена, изменение и греч. </w:t>
      </w:r>
      <w:r w:rsidRPr="004E1E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"генос"</w:t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образующий) - метод в селекции высших растений и микроорганизмов, который позволяет искусственно получать мутации с целью увеличения продуктивности.</w:t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1E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Биотехнология</w:t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использование живых организмов и биологических процессов в производстве. Биологическая очистка сточных вод, биологическая защита растений, а также синтез в промышленных условиях кормовых белков, аминокислот, получение ранее недоступных препаратов (гормон инсулин, ростовой гормон, интерферон), создание новых сортов растений, пород животных, видов микроорганизмов и т. д. - это главные направления новой отрасли науки и производства.</w:t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1E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Генная инженерия</w:t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наука, создающая новые комбинации генов в молекуле ДНК. Возможность рассекать и сращивать молекулу ДНК позволила создать гибридную клетку бактерии с генами человека, ответственными за синтез гормона инсулина и интерферона. Эта разработка применяется в фармацевтической промышленности для получения лекарственных препаратов. С помощью пересадки генов создаются растения, устойчивые к болезням, неблагоприятным условиям среды, с более высоким эффектом фотосинтеза и фиксирования атмосферного азота.</w:t>
      </w:r>
    </w:p>
    <w:p w14:paraId="1305C5C0" w14:textId="3083F2C6" w:rsidR="004E1E5F" w:rsidRDefault="004E1E5F" w:rsidP="004E1E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 ГОМОЛОГИЧЕСКИХ РЯДОВ НАСЛЕДСТВЕННОЙ ИЗМЕНЧИВОСТИ (Н. И. ВАВИЛОВ):</w:t>
      </w:r>
    </w:p>
    <w:p w14:paraId="2B1B0F1E" w14:textId="74A534ED" w:rsidR="004E1E5F" w:rsidRPr="004E1E5F" w:rsidRDefault="004E1E5F" w:rsidP="004E1E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успешной селекционной работы в первую очередь необходим разнообразный </w:t>
      </w:r>
      <w:r w:rsidRPr="004E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исходный материал</w:t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B05330" w14:textId="00EC5007" w:rsidR="004E1E5F" w:rsidRPr="004E1E5F" w:rsidRDefault="004E1E5F" w:rsidP="004E1E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Поиск исходного материала облегчает </w:t>
      </w:r>
      <w:r w:rsidRPr="004E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 гомологических рядов наследственной изменчивости</w:t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, открытый </w:t>
      </w:r>
      <w:r w:rsidRPr="004E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 И. Вавиловым</w:t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7401B9" w14:textId="77777777" w:rsidR="004E1E5F" w:rsidRPr="004E1E5F" w:rsidRDefault="004E1E5F" w:rsidP="004E1E5F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Родственные роды и виды живых организмов характеризуются сходными рядами наследственной изменчивости.</w:t>
      </w:r>
    </w:p>
    <w:p w14:paraId="1A72F346" w14:textId="77777777" w:rsidR="004E1E5F" w:rsidRPr="004E1E5F" w:rsidRDefault="004E1E5F" w:rsidP="004E1E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известны формы изменчивости одного вида, то можно предположить, что подобные формы будут существовать и у других близкородственных видов.</w:t>
      </w:r>
    </w:p>
    <w:p w14:paraId="46EB7F79" w14:textId="77777777" w:rsidR="004E1E5F" w:rsidRPr="004E1E5F" w:rsidRDefault="004E1E5F" w:rsidP="004E1E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</w:p>
    <w:p w14:paraId="538623E4" w14:textId="77777777" w:rsidR="004E1E5F" w:rsidRPr="004E1E5F" w:rsidRDefault="004E1E5F" w:rsidP="004E1E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Н. И. Вавилов установил также семь </w:t>
      </w:r>
      <w:r w:rsidRPr="004E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центров происхождения</w:t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культурных растений и основал </w:t>
      </w:r>
      <w:r w:rsidRPr="004E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мировую коллекцию семян </w:t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культурных растений и их диких сородичей.</w:t>
      </w:r>
    </w:p>
    <w:p w14:paraId="5F801683" w14:textId="5A4F2BD4" w:rsidR="004E1E5F" w:rsidRPr="004E1E5F" w:rsidRDefault="004E1E5F" w:rsidP="004E1E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Виды и роды, генетически близкие, характеризуются сходными рядами наследственной изменчивости.</w:t>
      </w:r>
    </w:p>
    <w:p w14:paraId="4FEC8F88" w14:textId="3140E059" w:rsidR="004E1E5F" w:rsidRPr="004E1E5F" w:rsidRDefault="004E1E5F" w:rsidP="004E1E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Таблица. Центры происхождения культурных растений (по Н. И. Вавилову)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5"/>
        <w:gridCol w:w="2737"/>
        <w:gridCol w:w="3933"/>
      </w:tblGrid>
      <w:tr w:rsidR="004E1E5F" w:rsidRPr="004E1E5F" w14:paraId="5D56E16E" w14:textId="77777777" w:rsidTr="004E1E5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4B3C7B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центра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5C1FFC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43F691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культурных растений</w:t>
            </w:r>
          </w:p>
        </w:tc>
      </w:tr>
      <w:tr w:rsidR="004E1E5F" w:rsidRPr="004E1E5F" w14:paraId="5B239855" w14:textId="77777777" w:rsidTr="004E1E5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13211C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Южноазиатский тропический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EA1B72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Тропическая Индия, Индокитай, Южный Китай, о-ва Юго-Восточной Азии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2BA9F3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Рис, сахарный тростник, огурец, баклажан, черный перец, цитрусовые и др. (50% культурных растений)</w:t>
            </w:r>
          </w:p>
        </w:tc>
      </w:tr>
      <w:tr w:rsidR="004E1E5F" w:rsidRPr="004E1E5F" w14:paraId="1782DF7C" w14:textId="77777777" w:rsidTr="004E1E5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97D289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Восточноазиатский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74D3EB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и Восточный Китай, Япония, Корея, Тайвань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F2CBD7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Соя, просо, гречиха, плодовые и овощные культуры - слива, вишня, редька и др. (20% культурных растений)</w:t>
            </w:r>
          </w:p>
        </w:tc>
      </w:tr>
      <w:tr w:rsidR="004E1E5F" w:rsidRPr="004E1E5F" w14:paraId="415577DB" w14:textId="77777777" w:rsidTr="004E1E5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C44C80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Юго-западно-азиатский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B783AC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Азия, Средняя Азия, Иран, Афганистан, Юго-Западная Индия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4327AB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Пшеница, рожь, бобовые культуры, лен, конопля, репа, морковь, чеснок, виноград, абрикос, груша и др. (14% культурных растений)</w:t>
            </w:r>
          </w:p>
        </w:tc>
      </w:tr>
      <w:tr w:rsidR="004E1E5F" w:rsidRPr="004E1E5F" w14:paraId="0024818D" w14:textId="77777777" w:rsidTr="004E1E5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E3D0E6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Средиземноморский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D1ADD7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по берегам Средиземного моря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070A57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Капуста, сахарная свекла, маслины, клевер, чечевица и другие кормовые травы (11% культурных растений)</w:t>
            </w:r>
          </w:p>
        </w:tc>
      </w:tr>
      <w:tr w:rsidR="004E1E5F" w:rsidRPr="004E1E5F" w14:paraId="30918ECD" w14:textId="77777777" w:rsidTr="004E1E5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8ABED0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Абиссинский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C6FB11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Абиссинское нагорье Африки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9AAAA7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Твердая пшеница, ячмень, кофе, сорго, бананы</w:t>
            </w:r>
          </w:p>
        </w:tc>
      </w:tr>
      <w:tr w:rsidR="004E1E5F" w:rsidRPr="004E1E5F" w14:paraId="519F06DC" w14:textId="77777777" w:rsidTr="004E1E5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2028E9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Центрально-американский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CE55B2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Мексика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BA92D0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Кукуруза, длинноволокнистый хлопчатник, какао, тыква, табак</w:t>
            </w:r>
          </w:p>
        </w:tc>
      </w:tr>
      <w:tr w:rsidR="004E1E5F" w:rsidRPr="004E1E5F" w14:paraId="17226ABA" w14:textId="77777777" w:rsidTr="004E1E5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D702D5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Андийский (Южноамериканский)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948836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Америка (вдоль западного побережья)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3A497F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Картофель, ананас, кокаиновый куст, хинное дерево</w:t>
            </w:r>
          </w:p>
        </w:tc>
      </w:tr>
    </w:tbl>
    <w:p w14:paraId="1E651007" w14:textId="33743651" w:rsidR="004E1E5F" w:rsidRPr="004E1E5F" w:rsidRDefault="004E1E5F" w:rsidP="004E1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noProof/>
        </w:rPr>
        <w:drawing>
          <wp:inline distT="0" distB="0" distL="0" distR="0" wp14:anchorId="118F7278" wp14:editId="5A61FBF4">
            <wp:extent cx="5940425" cy="38557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1E5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Таблица. Основные методы селекции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5"/>
        <w:gridCol w:w="3100"/>
        <w:gridCol w:w="3780"/>
      </w:tblGrid>
      <w:tr w:rsidR="004E1E5F" w:rsidRPr="004E1E5F" w14:paraId="27B9F3C6" w14:textId="77777777" w:rsidTr="004E1E5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24A7B3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42389F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Селекция животных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83073F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Селекция растений</w:t>
            </w:r>
          </w:p>
        </w:tc>
      </w:tr>
      <w:tr w:rsidR="004E1E5F" w:rsidRPr="004E1E5F" w14:paraId="3A3AFC84" w14:textId="77777777" w:rsidTr="004E1E5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9BE62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родительских пар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98C12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хозяйственно ценным признакам и по экстерьеру (совокупности фенотипических признаков)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F598B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месту их происхождения (географически удаленных) или генетически отдаленных (неродственных)</w:t>
            </w:r>
          </w:p>
        </w:tc>
      </w:tr>
      <w:tr w:rsidR="004E1E5F" w:rsidRPr="004E1E5F" w14:paraId="17C3055A" w14:textId="77777777" w:rsidTr="004E1E5F"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F637B0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Гибридизация:</w:t>
            </w:r>
          </w:p>
        </w:tc>
      </w:tr>
      <w:tr w:rsidR="004E1E5F" w:rsidRPr="004E1E5F" w14:paraId="5199ED96" w14:textId="77777777" w:rsidTr="004E1E5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0F9D4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 неродственная (аутбридинг)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D1355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Скрещивание отдаленных пород, отличающихся контрастными признаками, для получения гетерозиготных популяций и проявления гетерозиса. Получается бесплодное потомство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B6B22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Внутривидовое, межвидовое, межродовое скрещивание, ведущее к гетерозису, для получения гетерозиготных популяций, а также высокой продуктивности</w:t>
            </w:r>
          </w:p>
        </w:tc>
      </w:tr>
      <w:tr w:rsidR="004E1E5F" w:rsidRPr="004E1E5F" w14:paraId="4F6A47F5" w14:textId="77777777" w:rsidTr="004E1E5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C859C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близкородственная (инбридинг)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E7DA6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Скрещивание между близкими родственниками для получения гомозиготных (чистых) линий с желательными признаками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72A31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Самоопыление у перекрестноопыляющихся растений путем искусственного воздействия для получения гомозиготных (чистых) линий</w:t>
            </w:r>
          </w:p>
        </w:tc>
      </w:tr>
      <w:tr w:rsidR="004E1E5F" w:rsidRPr="004E1E5F" w14:paraId="20CA4663" w14:textId="77777777" w:rsidTr="004E1E5F"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5757A6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Отбор:</w:t>
            </w:r>
          </w:p>
        </w:tc>
      </w:tr>
      <w:tr w:rsidR="004E1E5F" w:rsidRPr="004E1E5F" w14:paraId="631FF936" w14:textId="77777777" w:rsidTr="004E1E5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AF798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массовый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93B76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применяется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B1560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в отношении перекрестноопыляющихся растений</w:t>
            </w:r>
          </w:p>
        </w:tc>
      </w:tr>
      <w:tr w:rsidR="004E1E5F" w:rsidRPr="004E1E5F" w14:paraId="211A52EE" w14:textId="77777777" w:rsidTr="004E1E5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877D7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индивидуальный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A4A2C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жесткий индивидуальный отбор по хозяйственно ценным признакам, выносливости, экстерьеру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C5660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в отношении самоопыляющихся растений, выделяются чистые линии - потомство одной самоопыляющейся особи</w:t>
            </w:r>
          </w:p>
        </w:tc>
      </w:tr>
      <w:tr w:rsidR="004E1E5F" w:rsidRPr="004E1E5F" w14:paraId="69136629" w14:textId="77777777" w:rsidTr="004E1E5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C34D4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испытания производителей по потомству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35D9E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метод искусственного осеменения от лучших самцов-производителей, качества которых проверяют по многочисленному потомству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B3D82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применяется</w:t>
            </w:r>
          </w:p>
        </w:tc>
      </w:tr>
      <w:tr w:rsidR="004E1E5F" w:rsidRPr="004E1E5F" w14:paraId="612AB2DE" w14:textId="77777777" w:rsidTr="004E1E5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32D1B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Экспериментальное получение полипоидов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6221A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применяется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70940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в генетике и селекции для получения более продуктивных, урожайных форм</w:t>
            </w:r>
          </w:p>
        </w:tc>
      </w:tr>
    </w:tbl>
    <w:p w14:paraId="3E1CC797" w14:textId="6AA120F2" w:rsidR="004E1E5F" w:rsidRPr="004E1E5F" w:rsidRDefault="004E1E5F" w:rsidP="004E1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1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1E5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Таблица. Методы селекционно-генетической работы И. В. Мичурина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4286"/>
        <w:gridCol w:w="3035"/>
      </w:tblGrid>
      <w:tr w:rsidR="004E1E5F" w:rsidRPr="004E1E5F" w14:paraId="21170F32" w14:textId="77777777" w:rsidTr="004E1E5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21B6A2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684955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метода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D20BAE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</w:t>
            </w:r>
          </w:p>
        </w:tc>
      </w:tr>
      <w:tr w:rsidR="004E1E5F" w:rsidRPr="004E1E5F" w14:paraId="41CED05F" w14:textId="77777777" w:rsidTr="004E1E5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EA3BE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 отдаленная гибридизация:</w:t>
            </w: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межвидовая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C7ACE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Скрещивание представителей разных видов для получения сортов с нужными свойствами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FEEF4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 владимирская X черешня Винклера белая = вишня Краса севера (хороший вкус, зимостойкость)</w:t>
            </w:r>
          </w:p>
        </w:tc>
      </w:tr>
      <w:tr w:rsidR="004E1E5F" w:rsidRPr="004E1E5F" w14:paraId="5A562FC8" w14:textId="77777777" w:rsidTr="004E1E5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C9C29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б) межродовая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FADF6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Скрещивание представителей разных родов для получения новых растений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15A68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 Х черемуха = Церападус</w:t>
            </w:r>
          </w:p>
        </w:tc>
      </w:tr>
      <w:tr w:rsidR="004E1E5F" w:rsidRPr="004E1E5F" w14:paraId="4CCFE97F" w14:textId="77777777" w:rsidTr="004E1E5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400FF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 отдаленная гибридизация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6FB58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Скрещивание представителей контрастных природных зон и географически отдаленных регионов с целью привить гибриду нужные качества (вкусовые, устойчивости)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54E76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 дикая уссурийская Х Бере рояль (Франция) = Бере зимняя Мичурина</w:t>
            </w:r>
          </w:p>
        </w:tc>
      </w:tr>
      <w:tr w:rsidR="004E1E5F" w:rsidRPr="004E1E5F" w14:paraId="5C3D189A" w14:textId="77777777" w:rsidTr="004E1E5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D84CD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C9A3E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Многократный, жесткий: по размерам, форме, зимостойкости, иммунным свойствам, качеству, вкусу, цвету плодов и их лежкости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61A56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Продвинуто на север много сортов яблонь с хорошими вкусовыми качествами и высокой урожайностью</w:t>
            </w:r>
          </w:p>
        </w:tc>
      </w:tr>
      <w:tr w:rsidR="004E1E5F" w:rsidRPr="004E1E5F" w14:paraId="2CDCCF25" w14:textId="77777777" w:rsidTr="004E1E5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5B11A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ментора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7EE2A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в гибридном сеянце желательных качеств (усиление доминирования), для чего сеянец прививается на растение-воспитатель, от которого эти качества хотят получить. Чем ментор старше, мощнее, длительнее действует, тем его влияние сильнее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8922E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Яблоня Китайка (подвой) X гибрид (Китайка Х Кандиль-синап) = Кандиль-синап (морозостойкий)</w:t>
            </w: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Бельфлер-китайка (гибрид-подвой) X Китайка (привой) = Бельфлер-китайка (лежкий позднеспелый сорт)</w:t>
            </w:r>
          </w:p>
        </w:tc>
      </w:tr>
      <w:tr w:rsidR="004E1E5F" w:rsidRPr="004E1E5F" w14:paraId="6CAECD48" w14:textId="77777777" w:rsidTr="004E1E5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38F84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посредника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582F5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отдаленной гибридизации для преодоления нескрещиваемости использование дикого вида в качестве посредника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DE033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Дикий монгольский миндаль Х дикий персик Давида = миндаль Посредник.</w:t>
            </w: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Культурный персик X миндаль Посредник = гибридный персик (продвинут на север)</w:t>
            </w:r>
          </w:p>
        </w:tc>
      </w:tr>
      <w:tr w:rsidR="004E1E5F" w:rsidRPr="004E1E5F" w14:paraId="769CAF16" w14:textId="77777777" w:rsidTr="004E1E5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62B4F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условиями среды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83BC2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воспитании молодых гибридов обрашалось внимание на метод хранения семян, характер и степень питания, воздействие низкими температурами, бедной питанием почвой, частыми пересадками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954F2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гибридного сеянца. Отбор наиболее выносливых растений</w:t>
            </w:r>
          </w:p>
        </w:tc>
      </w:tr>
      <w:tr w:rsidR="004E1E5F" w:rsidRPr="004E1E5F" w14:paraId="47C1A3D1" w14:textId="77777777" w:rsidTr="004E1E5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5E3C3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Смешение пыльцы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FAAF3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преодоления межвидовой нескрещиваемости (несовместимости)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DF08A" w14:textId="77777777" w:rsidR="004E1E5F" w:rsidRPr="004E1E5F" w:rsidRDefault="004E1E5F" w:rsidP="004E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Смешивалась пыльца материнского растения с пыльной отцовского, своя пыльца раздражала рыльце, и оно воспринимало чужую пыльцу</w:t>
            </w:r>
          </w:p>
        </w:tc>
      </w:tr>
    </w:tbl>
    <w:p w14:paraId="23E8E088" w14:textId="228C21AC" w:rsidR="00EB55E9" w:rsidRDefault="00EB55E9" w:rsidP="004E1E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74F47D53" w14:textId="5115633F" w:rsidR="00E210EE" w:rsidRPr="00E210EE" w:rsidRDefault="00E210EE" w:rsidP="004E1E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210EE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 к теме:</w:t>
      </w:r>
    </w:p>
    <w:p w14:paraId="0B94AE03" w14:textId="61E462EF" w:rsidR="00E210EE" w:rsidRDefault="00E210EE" w:rsidP="00E210EE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Для каких целей проводят селекцию растений?</w:t>
      </w:r>
    </w:p>
    <w:p w14:paraId="3D21790F" w14:textId="77777777" w:rsidR="00E210EE" w:rsidRPr="00E210EE" w:rsidRDefault="00E210EE" w:rsidP="00E210EE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Какие методы являются основными в селекции растений?</w:t>
      </w:r>
    </w:p>
    <w:p w14:paraId="25BBAE2C" w14:textId="77777777" w:rsidR="00E210EE" w:rsidRDefault="00E210EE" w:rsidP="00E210EE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E210EE">
        <w:rPr>
          <w:rStyle w:val="c0"/>
          <w:color w:val="000000"/>
          <w:sz w:val="28"/>
          <w:szCs w:val="28"/>
        </w:rPr>
        <w:t>Каковы особенности селекции животных по сравнению с селекцией растений?</w:t>
      </w:r>
    </w:p>
    <w:p w14:paraId="20846D26" w14:textId="77777777" w:rsidR="00E210EE" w:rsidRDefault="00E210EE" w:rsidP="00E210EE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E210EE">
        <w:rPr>
          <w:rStyle w:val="c0"/>
          <w:color w:val="000000"/>
          <w:sz w:val="28"/>
          <w:szCs w:val="28"/>
        </w:rPr>
        <w:t>С какой целью применяют близкородственное скрещивание и каковы его положительные и отрицательные стороны?</w:t>
      </w:r>
    </w:p>
    <w:p w14:paraId="7C3A4B58" w14:textId="77777777" w:rsidR="00E210EE" w:rsidRPr="00E210EE" w:rsidRDefault="00E210EE" w:rsidP="00E210EE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  <w:sz w:val="22"/>
          <w:szCs w:val="22"/>
        </w:rPr>
      </w:pPr>
      <w:r w:rsidRPr="00E210EE">
        <w:rPr>
          <w:rStyle w:val="c0"/>
          <w:color w:val="000000"/>
          <w:sz w:val="28"/>
          <w:szCs w:val="28"/>
        </w:rPr>
        <w:t>Какая главная цель селекции одноклеточных организмов?</w:t>
      </w:r>
    </w:p>
    <w:p w14:paraId="61C6BA55" w14:textId="2EC5FAFB" w:rsidR="00E210EE" w:rsidRPr="00E210EE" w:rsidRDefault="00E210EE" w:rsidP="00E210EE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E210EE">
        <w:rPr>
          <w:rStyle w:val="c0"/>
          <w:color w:val="000000"/>
          <w:sz w:val="28"/>
          <w:szCs w:val="28"/>
        </w:rPr>
        <w:t>Сколько видов микроорганизмов человечество научилось культивировать?</w:t>
      </w:r>
    </w:p>
    <w:p w14:paraId="5284BACE" w14:textId="77777777" w:rsidR="00E210EE" w:rsidRDefault="00E210EE" w:rsidP="004E1E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15EADD20" w14:textId="77777777" w:rsidR="004E1E5F" w:rsidRPr="004E1E5F" w:rsidRDefault="004E1E5F" w:rsidP="004E1E5F">
      <w:pPr>
        <w:ind w:left="360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4E1E5F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Прошу отправлять ответы на вопросы по адресу </w:t>
      </w:r>
      <w:hyperlink r:id="rId9" w:history="1">
        <w:r w:rsidRPr="004E1E5F">
          <w:rPr>
            <w:rStyle w:val="a4"/>
            <w:rFonts w:ascii="Arial" w:hAnsi="Arial" w:cs="Arial"/>
            <w:color w:val="C00000"/>
            <w:sz w:val="18"/>
            <w:szCs w:val="18"/>
            <w:shd w:val="clear" w:color="auto" w:fill="FFFFFF"/>
          </w:rPr>
          <w:t>ris-alena@mail.ru</w:t>
        </w:r>
      </w:hyperlink>
      <w:r w:rsidRPr="004E1E5F">
        <w:rPr>
          <w:rStyle w:val="a4"/>
          <w:rFonts w:ascii="Arial" w:hAnsi="Arial" w:cs="Arial"/>
          <w:color w:val="C00000"/>
          <w:sz w:val="18"/>
          <w:szCs w:val="18"/>
          <w:shd w:val="clear" w:color="auto" w:fill="FFFFFF"/>
        </w:rPr>
        <w:t xml:space="preserve">  </w:t>
      </w:r>
      <w:r w:rsidRPr="004E1E5F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срок сдачи до 30.03.2020</w:t>
      </w:r>
    </w:p>
    <w:p w14:paraId="4C34854E" w14:textId="77777777" w:rsidR="004E1E5F" w:rsidRPr="004E1E5F" w:rsidRDefault="004E1E5F" w:rsidP="004E1E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4E1E5F" w:rsidRPr="004E1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44D07"/>
    <w:multiLevelType w:val="hybridMultilevel"/>
    <w:tmpl w:val="8FE00214"/>
    <w:lvl w:ilvl="0" w:tplc="EE828F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C5699"/>
    <w:multiLevelType w:val="multilevel"/>
    <w:tmpl w:val="042E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0D1264"/>
    <w:multiLevelType w:val="hybridMultilevel"/>
    <w:tmpl w:val="21F6376C"/>
    <w:lvl w:ilvl="0" w:tplc="816C9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029F2"/>
    <w:multiLevelType w:val="multilevel"/>
    <w:tmpl w:val="A488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F1"/>
    <w:rsid w:val="004E1E5F"/>
    <w:rsid w:val="009B0BF1"/>
    <w:rsid w:val="00D6515E"/>
    <w:rsid w:val="00D915A3"/>
    <w:rsid w:val="00E210EE"/>
    <w:rsid w:val="00EB55E9"/>
    <w:rsid w:val="00F7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6791"/>
  <w15:chartTrackingRefBased/>
  <w15:docId w15:val="{20E6F24E-605A-444D-AE4A-FB5E0FC9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B0BF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B0BF1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D6515E"/>
    <w:pPr>
      <w:ind w:left="720"/>
      <w:contextualSpacing/>
    </w:pPr>
  </w:style>
  <w:style w:type="paragraph" w:customStyle="1" w:styleId="txt">
    <w:name w:val="txt"/>
    <w:basedOn w:val="a"/>
    <w:rsid w:val="004E1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4E1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E1E5F"/>
    <w:rPr>
      <w:b/>
      <w:bCs/>
    </w:rPr>
  </w:style>
  <w:style w:type="character" w:customStyle="1" w:styleId="gxst-color-emph">
    <w:name w:val="gxst-color-emph"/>
    <w:basedOn w:val="a0"/>
    <w:rsid w:val="004E1E5F"/>
  </w:style>
  <w:style w:type="character" w:styleId="a8">
    <w:name w:val="Emphasis"/>
    <w:basedOn w:val="a0"/>
    <w:uiPriority w:val="20"/>
    <w:qFormat/>
    <w:rsid w:val="004E1E5F"/>
    <w:rPr>
      <w:i/>
      <w:iCs/>
    </w:rPr>
  </w:style>
  <w:style w:type="character" w:customStyle="1" w:styleId="mi">
    <w:name w:val="mi"/>
    <w:basedOn w:val="a0"/>
    <w:rsid w:val="004E1E5F"/>
  </w:style>
  <w:style w:type="paragraph" w:customStyle="1" w:styleId="c2">
    <w:name w:val="c2"/>
    <w:basedOn w:val="a"/>
    <w:rsid w:val="00E2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10EE"/>
  </w:style>
  <w:style w:type="paragraph" w:customStyle="1" w:styleId="c24">
    <w:name w:val="c24"/>
    <w:basedOn w:val="a"/>
    <w:rsid w:val="00E2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146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0373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1543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47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16240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13982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8010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7555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15" w:color="76A900"/>
                        <w:left w:val="single" w:sz="6" w:space="19" w:color="76A900"/>
                        <w:bottom w:val="single" w:sz="6" w:space="15" w:color="76A900"/>
                        <w:right w:val="single" w:sz="6" w:space="19" w:color="76A900"/>
                      </w:divBdr>
                    </w:div>
                  </w:divsChild>
                </w:div>
              </w:divsChild>
            </w:div>
            <w:div w:id="10186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55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6426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15" w:color="76A900"/>
                        <w:left w:val="single" w:sz="6" w:space="19" w:color="76A900"/>
                        <w:bottom w:val="single" w:sz="6" w:space="15" w:color="76A900"/>
                        <w:right w:val="single" w:sz="6" w:space="19" w:color="76A900"/>
                      </w:divBdr>
                    </w:div>
                  </w:divsChild>
                </w:div>
              </w:divsChild>
            </w:div>
            <w:div w:id="12271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174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8012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15" w:color="76A900"/>
                        <w:left w:val="single" w:sz="6" w:space="19" w:color="76A900"/>
                        <w:bottom w:val="single" w:sz="6" w:space="15" w:color="76A900"/>
                        <w:right w:val="single" w:sz="6" w:space="19" w:color="76A900"/>
                      </w:divBdr>
                    </w:div>
                  </w:divsChild>
                </w:div>
              </w:divsChild>
            </w:div>
            <w:div w:id="13028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2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8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73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8505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20472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0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8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5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s-alen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filmId=7852103058008254824&amp;from=tabbar&amp;parent-reqid=1585058883977030-1797935895482473352000122-man1-3581&amp;text=&#1053;&#1072;&#1089;&#1083;&#1077;&#1076;&#1089;&#1090;&#1074;&#1077;&#1085;&#1085;&#1099;&#1077;+&#1073;&#1086;&#1083;&#1077;&#1079;&#1085;&#1080;+&#1095;&#1077;&#1083;&#1086;&#1074;&#1077;&#1082;&#1072;%2C+&#1080;&#1093;+&#1087;&#1088;&#1080;&#1095;&#1080;&#1085;&#1099;+&#1080;+&#1087;&#1088;&#1086;&#1092;&#1080;&#1083;&#1072;&#1082;&#1090;&#1080;&#1082;&#1072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s-ale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3</cp:revision>
  <dcterms:created xsi:type="dcterms:W3CDTF">2020-03-24T08:33:00Z</dcterms:created>
  <dcterms:modified xsi:type="dcterms:W3CDTF">2020-03-24T14:16:00Z</dcterms:modified>
</cp:coreProperties>
</file>