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0B" w:rsidRPr="00455F0B" w:rsidRDefault="00455F0B" w:rsidP="00455F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Решение систем показательных уравнений.</w:t>
      </w: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F0B">
        <w:rPr>
          <w:rFonts w:ascii="Times New Roman" w:hAnsi="Times New Roman" w:cs="Times New Roman"/>
          <w:b/>
          <w:sz w:val="28"/>
          <w:szCs w:val="28"/>
        </w:rPr>
        <w:t>Определение:</w:t>
      </w: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hAnsi="Times New Roman" w:cs="Times New Roman"/>
          <w:sz w:val="28"/>
          <w:szCs w:val="28"/>
        </w:rPr>
        <w:t>Системы уравнений, состоящие из показательных уравнений, называются системой показательных уравнений</w:t>
      </w:r>
      <w:proofErr w:type="gramStart"/>
      <w:r w:rsidRPr="00455F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Способы решения систем уравнений:</w:t>
      </w:r>
    </w:p>
    <w:p w:rsidR="00455F0B" w:rsidRPr="00455F0B" w:rsidRDefault="00455F0B" w:rsidP="004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подстановки.</w:t>
      </w:r>
    </w:p>
    <w:p w:rsidR="00455F0B" w:rsidRPr="00455F0B" w:rsidRDefault="00455F0B" w:rsidP="004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сложения.</w:t>
      </w:r>
    </w:p>
    <w:p w:rsidR="00455F0B" w:rsidRPr="00455F0B" w:rsidRDefault="00455F0B" w:rsidP="004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Графический способ.</w:t>
      </w:r>
    </w:p>
    <w:p w:rsidR="00455F0B" w:rsidRPr="00455F0B" w:rsidRDefault="00455F0B" w:rsidP="0045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введения новых переменных.</w:t>
      </w: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 подстановки:</w:t>
      </w:r>
    </w:p>
    <w:p w:rsidR="00455F0B" w:rsidRPr="00455F0B" w:rsidRDefault="00455F0B" w:rsidP="0045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берется любое из данных уравнений и выражается y через x;</w:t>
      </w:r>
    </w:p>
    <w:p w:rsidR="00455F0B" w:rsidRPr="00455F0B" w:rsidRDefault="00455F0B" w:rsidP="0045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y подставляется в уравнение системы, откуда и находится переменная x;</w:t>
      </w:r>
    </w:p>
    <w:p w:rsidR="00455F0B" w:rsidRPr="00455F0B" w:rsidRDefault="00455F0B" w:rsidP="0045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легко вычисляется переменная y.</w:t>
      </w:r>
    </w:p>
    <w:p w:rsidR="00455F0B" w:rsidRPr="00455F0B" w:rsidRDefault="00455F0B" w:rsidP="00455F0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 сложения:</w:t>
      </w:r>
    </w:p>
    <w:p w:rsidR="00455F0B" w:rsidRPr="00455F0B" w:rsidRDefault="00455F0B" w:rsidP="00455F0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умножать одно или оба уравнения на такие числа, чтобы при сложении вместе обоих одна из переменных «исчезла».</w:t>
      </w:r>
    </w:p>
    <w:p w:rsidR="00455F0B" w:rsidRPr="00455F0B" w:rsidRDefault="00455F0B" w:rsidP="00455F0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Графический способ:</w:t>
      </w:r>
    </w:p>
    <w:p w:rsidR="00455F0B" w:rsidRPr="00455F0B" w:rsidRDefault="00455F0B" w:rsidP="00455F0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уравнения системы изображается на координатной плоскости и находится точка их пересечения.</w:t>
      </w:r>
    </w:p>
    <w:p w:rsidR="00455F0B" w:rsidRPr="00455F0B" w:rsidRDefault="00455F0B" w:rsidP="00455F0B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F0B" w:rsidRPr="00455F0B" w:rsidRDefault="00455F0B" w:rsidP="0045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 введения новых переменных:</w:t>
      </w:r>
    </w:p>
    <w:p w:rsidR="00455F0B" w:rsidRDefault="00455F0B" w:rsidP="00455F0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делаем замену каких-либо выражений для упрощения системы, а потом применяем один из выше указанных способов.</w:t>
      </w:r>
    </w:p>
    <w:p w:rsidR="0054014D" w:rsidRDefault="0054014D" w:rsidP="005401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14D" w:rsidRDefault="0054014D" w:rsidP="005401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14D" w:rsidRPr="0054014D" w:rsidRDefault="0054014D" w:rsidP="005401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62E0" w:rsidRDefault="00455F0B">
      <w:pPr>
        <w:rPr>
          <w:rFonts w:ascii="Times New Roman" w:hAnsi="Times New Roman" w:cs="Times New Roman"/>
          <w:b/>
          <w:sz w:val="36"/>
          <w:szCs w:val="36"/>
        </w:rPr>
      </w:pPr>
      <w:r w:rsidRPr="00455F0B">
        <w:rPr>
          <w:rFonts w:ascii="Times New Roman" w:hAnsi="Times New Roman" w:cs="Times New Roman"/>
          <w:b/>
          <w:sz w:val="36"/>
          <w:szCs w:val="36"/>
        </w:rPr>
        <w:t>Рассмотрим примеры решения систем показательных уравнений:</w:t>
      </w:r>
    </w:p>
    <w:p w:rsidR="0054014D" w:rsidRDefault="005401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Users\Люба\Downloads\с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с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3A" w:rsidRDefault="004902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D:\Users\Люба\Downloads\ПРИМ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ПРИМЕР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6"/>
          <w:szCs w:val="36"/>
        </w:rPr>
      </w:pPr>
      <w:r w:rsidRPr="00706E99">
        <w:rPr>
          <w:b/>
          <w:bCs/>
          <w:iCs/>
          <w:color w:val="000000"/>
          <w:sz w:val="36"/>
          <w:szCs w:val="36"/>
        </w:rPr>
        <w:lastRenderedPageBreak/>
        <w:t>Логарифмические уравнения и методы их решения.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36"/>
          <w:szCs w:val="36"/>
        </w:rPr>
      </w:pP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06E99">
        <w:rPr>
          <w:b/>
          <w:bCs/>
          <w:i/>
          <w:iCs/>
          <w:color w:val="000000"/>
          <w:sz w:val="36"/>
          <w:szCs w:val="36"/>
        </w:rPr>
        <w:t>Определение:</w:t>
      </w:r>
      <w:r w:rsidRPr="00706E99">
        <w:rPr>
          <w:color w:val="000000"/>
          <w:sz w:val="36"/>
          <w:szCs w:val="36"/>
        </w:rPr>
        <w:t> Уравнения, содержащие переменную под знаком логарифма, называются логарифмическими.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706E99">
        <w:rPr>
          <w:b/>
          <w:bCs/>
          <w:i/>
          <w:iCs/>
          <w:color w:val="000000"/>
          <w:sz w:val="36"/>
          <w:szCs w:val="36"/>
        </w:rPr>
        <w:t>Методы решения логарифмических уравнений.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По определению логарифма;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Метод потенцирования (освобождения от знака логарифма);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Решение уравнений с использованием свойств логарифмов;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Метод введения новой переменной;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Логарифмирование уравнений;</w:t>
      </w:r>
    </w:p>
    <w:p w:rsidR="002403C5" w:rsidRPr="00706E99" w:rsidRDefault="002403C5" w:rsidP="002403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Другие методы (функционально-графический, метод приведения к одному основанию).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Рассмотрим первый метод более подробно:</w:t>
      </w:r>
    </w:p>
    <w:p w:rsidR="002403C5" w:rsidRPr="00706E99" w:rsidRDefault="002403C5" w:rsidP="002403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b/>
          <w:bCs/>
          <w:i/>
          <w:iCs/>
          <w:color w:val="000000"/>
          <w:sz w:val="36"/>
          <w:szCs w:val="36"/>
        </w:rPr>
        <w:t>По определению логарифма.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По определению логарифма решаются простейшие уравнения вида </w:t>
      </w:r>
      <w:r w:rsidRPr="00706E99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73813F3D" wp14:editId="4063F561">
            <wp:extent cx="609600" cy="190500"/>
            <wp:effectExtent l="0" t="0" r="0" b="0"/>
            <wp:docPr id="3" name="Рисунок 3" descr="hello_html_m7c0ac8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c0ac8a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99">
        <w:rPr>
          <w:color w:val="000000"/>
          <w:sz w:val="36"/>
          <w:szCs w:val="36"/>
        </w:rPr>
        <w:t>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55C96B92" wp14:editId="2B309802">
            <wp:extent cx="1409700" cy="190500"/>
            <wp:effectExtent l="0" t="0" r="0" b="0"/>
            <wp:docPr id="4" name="Рисунок 4" descr="hello_html_3e41e6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e41e61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99">
        <w:rPr>
          <w:color w:val="000000"/>
          <w:sz w:val="36"/>
          <w:szCs w:val="36"/>
        </w:rPr>
        <w:t>.</w:t>
      </w:r>
    </w:p>
    <w:p w:rsidR="002403C5" w:rsidRPr="00706E99" w:rsidRDefault="002403C5" w:rsidP="002403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Алгоритм решения логарифмических уравнений:</w:t>
      </w:r>
    </w:p>
    <w:p w:rsidR="002403C5" w:rsidRPr="00706E99" w:rsidRDefault="002403C5" w:rsidP="00240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найдите ОДЗ,</w:t>
      </w:r>
    </w:p>
    <w:p w:rsidR="002403C5" w:rsidRPr="00706E99" w:rsidRDefault="002403C5" w:rsidP="00240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освободитесь от знака логарифма,</w:t>
      </w:r>
    </w:p>
    <w:p w:rsidR="002403C5" w:rsidRPr="00706E99" w:rsidRDefault="002403C5" w:rsidP="00240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решите получившееся уравнение,</w:t>
      </w:r>
    </w:p>
    <w:p w:rsidR="002403C5" w:rsidRPr="00706E99" w:rsidRDefault="002403C5" w:rsidP="002403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706E99">
        <w:rPr>
          <w:color w:val="000000"/>
          <w:sz w:val="36"/>
          <w:szCs w:val="36"/>
        </w:rPr>
        <w:t>согласуйте найденные корни с ОДЗ, запишите ответ.</w:t>
      </w: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Pr="00706E99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F1795F" w:rsidRDefault="00F1795F" w:rsidP="00F17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03C5" w:rsidRP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403C5">
        <w:rPr>
          <w:b/>
          <w:color w:val="000000"/>
          <w:sz w:val="28"/>
          <w:szCs w:val="28"/>
        </w:rPr>
        <w:t>Задания:</w:t>
      </w:r>
    </w:p>
    <w:p w:rsid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1.Записать в тетрадь методы решения систем показательных уравнений.</w:t>
      </w:r>
    </w:p>
    <w:p w:rsid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2.Записать определение логарифмического уравнения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названия основных методов их решения и алгоритм решения логарифмических уравнений.</w:t>
      </w:r>
    </w:p>
    <w:p w:rsidR="002403C5" w:rsidRDefault="002403C5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5541" w:rsidRDefault="00F1795F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</w:rPr>
        <w:t xml:space="preserve">3.Решить самостоятельно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уравнение и систему уравнений)</w:t>
      </w:r>
    </w:p>
    <w:p w:rsidR="002403C5" w:rsidRDefault="00DB5541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  а) </w:t>
      </w:r>
      <w:r w:rsidRPr="00DB5541">
        <w:rPr>
          <w:color w:val="000000"/>
          <w:sz w:val="26"/>
          <w:szCs w:val="26"/>
          <w:shd w:val="clear" w:color="auto" w:fill="FFFFFF"/>
        </w:rPr>
        <w:t>log</w:t>
      </w:r>
      <w:r w:rsidRPr="00DB5541">
        <w:rPr>
          <w:color w:val="000000"/>
          <w:shd w:val="clear" w:color="auto" w:fill="FFFFFF"/>
          <w:vertAlign w:val="subscript"/>
        </w:rPr>
        <w:t>7</w:t>
      </w:r>
      <w:r w:rsidRPr="00DB5541">
        <w:rPr>
          <w:color w:val="000000"/>
          <w:sz w:val="26"/>
          <w:szCs w:val="26"/>
          <w:shd w:val="clear" w:color="auto" w:fill="FFFFFF"/>
        </w:rPr>
        <w:t>(2х-3) = log</w:t>
      </w:r>
      <w:r w:rsidRPr="00DB5541">
        <w:rPr>
          <w:color w:val="000000"/>
          <w:shd w:val="clear" w:color="auto" w:fill="FFFFFF"/>
          <w:vertAlign w:val="subscript"/>
        </w:rPr>
        <w:t>7</w:t>
      </w:r>
      <w:r w:rsidRPr="00DB5541">
        <w:rPr>
          <w:color w:val="000000"/>
          <w:sz w:val="26"/>
          <w:szCs w:val="26"/>
          <w:shd w:val="clear" w:color="auto" w:fill="FFFFFF"/>
        </w:rPr>
        <w:t>х</w:t>
      </w:r>
    </w:p>
    <w:p w:rsidR="00F1795F" w:rsidRPr="00DB5541" w:rsidRDefault="00F1795F" w:rsidP="002403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403C5" w:rsidRDefault="00F17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D:\Users\Люба\Documents\ПРИМЕР 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ПРИМЕР 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42" w:rsidRDefault="00F1795F" w:rsidP="000F2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A749DC">
        <w:rPr>
          <w:rFonts w:ascii="Times New Roman" w:hAnsi="Times New Roman" w:cs="Times New Roman"/>
          <w:b/>
          <w:sz w:val="28"/>
          <w:szCs w:val="28"/>
        </w:rPr>
        <w:t>выполнить до29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.05.2020 года</w:t>
      </w:r>
    </w:p>
    <w:p w:rsidR="000F2742" w:rsidRPr="000F2742" w:rsidRDefault="000F2742" w:rsidP="000F2742">
      <w:pPr>
        <w:rPr>
          <w:rFonts w:ascii="Times New Roman" w:hAnsi="Times New Roman" w:cs="Times New Roman"/>
          <w:b/>
          <w:sz w:val="28"/>
          <w:szCs w:val="28"/>
        </w:rPr>
      </w:pPr>
      <w:r w:rsidRPr="000F2742"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F1795F" w:rsidRDefault="000F2742" w:rsidP="000F2742">
      <w:pPr>
        <w:rPr>
          <w:rFonts w:ascii="Times New Roman" w:hAnsi="Times New Roman" w:cs="Times New Roman"/>
          <w:b/>
          <w:sz w:val="28"/>
          <w:szCs w:val="28"/>
        </w:rPr>
      </w:pPr>
      <w:r w:rsidRPr="000F2742">
        <w:rPr>
          <w:rFonts w:ascii="Times New Roman" w:hAnsi="Times New Roman" w:cs="Times New Roman"/>
          <w:b/>
          <w:sz w:val="28"/>
          <w:szCs w:val="28"/>
        </w:rPr>
        <w:t xml:space="preserve"> либо по эл. адресу: zinevich1957@mail.ru</w:t>
      </w:r>
    </w:p>
    <w:p w:rsidR="00F1795F" w:rsidRPr="002403C5" w:rsidRDefault="00F1795F">
      <w:pPr>
        <w:rPr>
          <w:rFonts w:ascii="Times New Roman" w:hAnsi="Times New Roman" w:cs="Times New Roman"/>
          <w:b/>
          <w:sz w:val="28"/>
          <w:szCs w:val="28"/>
        </w:rPr>
      </w:pPr>
    </w:p>
    <w:sectPr w:rsidR="00F1795F" w:rsidRPr="0024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82"/>
    <w:multiLevelType w:val="multilevel"/>
    <w:tmpl w:val="65E2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45645"/>
    <w:multiLevelType w:val="multilevel"/>
    <w:tmpl w:val="D12E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70FFC"/>
    <w:multiLevelType w:val="multilevel"/>
    <w:tmpl w:val="AEC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B0983"/>
    <w:multiLevelType w:val="multilevel"/>
    <w:tmpl w:val="423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B7366"/>
    <w:multiLevelType w:val="multilevel"/>
    <w:tmpl w:val="E69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0B"/>
    <w:rsid w:val="000F2742"/>
    <w:rsid w:val="002403C5"/>
    <w:rsid w:val="00455F0B"/>
    <w:rsid w:val="0049023A"/>
    <w:rsid w:val="0054014D"/>
    <w:rsid w:val="00706E99"/>
    <w:rsid w:val="00A749DC"/>
    <w:rsid w:val="00D162E0"/>
    <w:rsid w:val="00DB5541"/>
    <w:rsid w:val="00F1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12</cp:revision>
  <dcterms:created xsi:type="dcterms:W3CDTF">2020-05-07T14:29:00Z</dcterms:created>
  <dcterms:modified xsi:type="dcterms:W3CDTF">2020-05-24T09:55:00Z</dcterms:modified>
</cp:coreProperties>
</file>