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49" w:rsidRDefault="007D564B" w:rsidP="00192BCC">
      <w:pPr>
        <w:pStyle w:val="a5"/>
        <w:shd w:val="clear" w:color="auto" w:fill="F6F5F2"/>
        <w:spacing w:before="0" w:beforeAutospacing="0" w:after="0" w:afterAutospacing="0"/>
        <w:jc w:val="center"/>
        <w:rPr>
          <w:b/>
        </w:rPr>
      </w:pPr>
      <w:r w:rsidRPr="00192BCC">
        <w:rPr>
          <w:b/>
        </w:rPr>
        <w:t xml:space="preserve">16.04.2020 </w:t>
      </w:r>
      <w:r w:rsidR="00BD32D8" w:rsidRPr="00192BCC">
        <w:rPr>
          <w:b/>
        </w:rPr>
        <w:t xml:space="preserve">  </w:t>
      </w:r>
      <w:r w:rsidRPr="00192BCC">
        <w:rPr>
          <w:b/>
        </w:rPr>
        <w:t>Экономика</w:t>
      </w:r>
    </w:p>
    <w:p w:rsidR="00E900FD" w:rsidRPr="00192BCC" w:rsidRDefault="00E900FD" w:rsidP="00192BCC">
      <w:pPr>
        <w:pStyle w:val="a5"/>
        <w:shd w:val="clear" w:color="auto" w:fill="F6F5F2"/>
        <w:spacing w:before="0" w:beforeAutospacing="0" w:after="0" w:afterAutospacing="0"/>
        <w:jc w:val="center"/>
        <w:rPr>
          <w:b/>
        </w:rPr>
      </w:pPr>
    </w:p>
    <w:p w:rsidR="00E900FD" w:rsidRPr="00192BCC" w:rsidRDefault="00E900FD" w:rsidP="00E900F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192B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ПОНЯТИЕ ВАЛОВОГО ВНУТРЕННЕГО ПРОДУКТА (ВВП)</w:t>
      </w:r>
      <w:proofErr w:type="gramStart"/>
      <w:r w:rsidR="007A59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="007A59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Экономический рост</w:t>
      </w:r>
    </w:p>
    <w:p w:rsidR="00E900FD" w:rsidRPr="00192BAE" w:rsidRDefault="00E900FD" w:rsidP="00E900F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92BC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1</w:t>
      </w:r>
      <w:r w:rsidRPr="00192BA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. Система национальных счетов</w:t>
      </w:r>
      <w:r w:rsidRPr="00192BAE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 — это совокуп</w:t>
      </w:r>
      <w:r w:rsidRPr="00192BAE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softHyphen/>
        <w:t>ность статистических экономических показателей, характеризующих величины совокупного продукта и совокупного измерять объем производства в каждый конкретный момент времени;</w:t>
      </w:r>
    </w:p>
    <w:p w:rsidR="004959BC" w:rsidRPr="00192BAE" w:rsidRDefault="00E900FD" w:rsidP="00E900FD">
      <w:pPr>
        <w:numPr>
          <w:ilvl w:val="0"/>
          <w:numId w:val="7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AE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определять факторы, непосредственно влияющие на развитие экономики</w:t>
      </w:r>
    </w:p>
    <w:p w:rsidR="004959BC" w:rsidRPr="00192BAE" w:rsidRDefault="004959BC" w:rsidP="00192BCC">
      <w:pPr>
        <w:numPr>
          <w:ilvl w:val="0"/>
          <w:numId w:val="7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AE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отслеживать динамику и строить прогнозы экономического развития;</w:t>
      </w:r>
    </w:p>
    <w:p w:rsidR="004959BC" w:rsidRPr="00E900FD" w:rsidRDefault="004959BC" w:rsidP="00192BCC">
      <w:pPr>
        <w:numPr>
          <w:ilvl w:val="0"/>
          <w:numId w:val="7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разрабатывать государственную экономическую политику.</w:t>
      </w:r>
    </w:p>
    <w:p w:rsidR="004959BC" w:rsidRPr="00E900FD" w:rsidRDefault="004959BC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0F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2. Основные макроэкономические показатели</w:t>
      </w: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, измеряющими совокупный продукт и совокупный до</w:t>
      </w: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softHyphen/>
        <w:t>ход, являются следующие: ВНП, ЧНП, ВВП, ЧВП, национальный доход, ЛД, РЛД</w:t>
      </w:r>
    </w:p>
    <w:p w:rsidR="004959BC" w:rsidRPr="00E900FD" w:rsidRDefault="004959BC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0F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1.        Валовой национальный продукт (ВНП)</w:t>
      </w: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 — это суммарная рыночная стоимость всех конечных това</w:t>
      </w: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softHyphen/>
        <w:t>ров и услуг, произведенных гражданами страны с по</w:t>
      </w: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softHyphen/>
        <w:t xml:space="preserve">мощью принадлежащих им средств </w:t>
      </w:r>
      <w:proofErr w:type="gramStart"/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производства</w:t>
      </w:r>
      <w:proofErr w:type="gramEnd"/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как в данной стране, так и в других странах за определен</w:t>
      </w: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softHyphen/>
        <w:t>ный период времени (обычно за год). ВНП измеряется в денежном выражении, так как вся продукция разнородна.</w:t>
      </w:r>
    </w:p>
    <w:p w:rsidR="004959BC" w:rsidRPr="00E900FD" w:rsidRDefault="004959BC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Конечная продукция — это товары и услуги, кото</w:t>
      </w: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softHyphen/>
        <w:t>рые продаются для конечного использования, а не для переработки или перепродажи.</w:t>
      </w:r>
    </w:p>
    <w:p w:rsidR="004959BC" w:rsidRPr="00E900FD" w:rsidRDefault="004959BC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0F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2.        Чистый национальный продукт (ЧНП)</w:t>
      </w: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 — это рыночная стоимость реально созданных страной то</w:t>
      </w: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softHyphen/>
        <w:t>варов и услуг за определенный период. ЧНП = ВНП – А, где</w:t>
      </w:r>
      <w:proofErr w:type="gramStart"/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– это амортизация (от позднелат. amortisatio — по</w:t>
      </w: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softHyphen/>
        <w:t>гашение, уплата долгов).</w:t>
      </w:r>
    </w:p>
    <w:p w:rsidR="004959BC" w:rsidRPr="00192BCC" w:rsidRDefault="004959BC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3.        </w:t>
      </w:r>
      <w:r w:rsidRPr="007A591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Валовой внутренний продукт (ВВП)</w:t>
      </w:r>
      <w:r w:rsidRPr="007A591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это стоимость конечной продукции, произведенной на тер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ритории данной страны за определенный период, неза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висимо от того, находятся факторы производства (труд, земля, капитал, предпринимательские способ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ности) в собственности граждан данной страны или принадлежат иностранцам (не имеющим граж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данства этой страны).</w:t>
      </w:r>
    </w:p>
    <w:p w:rsidR="004959BC" w:rsidRPr="00192BCC" w:rsidRDefault="004959BC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Валовой внутренний продукт (ВВП) отличается от валового национального продукта (ВНП) на величину чистых факторных доходов из-за рубежа. Чистые факторные доходы из-за рубежа равны раз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ности между доходами, полученными гражданами дан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страны за рубежом, и доходами иностранцев, полу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ченными на территории данной страны.</w:t>
      </w:r>
    </w:p>
    <w:p w:rsidR="004959BC" w:rsidRPr="00192BCC" w:rsidRDefault="004959BC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3а. Три метода подсчета ВВП:</w:t>
      </w:r>
    </w:p>
    <w:p w:rsidR="004959BC" w:rsidRPr="00192BCC" w:rsidRDefault="004959BC" w:rsidP="00192BCC">
      <w:pPr>
        <w:numPr>
          <w:ilvl w:val="0"/>
          <w:numId w:val="8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расходам – сумма всех произведен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в обществе расходов (потреби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тельские</w:t>
      </w:r>
      <w:proofErr w:type="gramEnd"/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расходы населения, инвес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тиционные расхо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ды производите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лей, государствен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закупки товаров и услуг, чистый экспорт (разность между экспортом и им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портом страны).</w:t>
      </w:r>
    </w:p>
    <w:p w:rsidR="004959BC" w:rsidRPr="00192BCC" w:rsidRDefault="004959BC" w:rsidP="00192BCC">
      <w:pPr>
        <w:numPr>
          <w:ilvl w:val="0"/>
          <w:numId w:val="8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доходам – сумма всех доходов в обще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стве: косвенные на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логи, заработная плата (кроме зарп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лат государствен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служащих, так как они выплачива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ются из государст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венного бюджета), доходы от собствен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ности, прибыль, процент на капи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тал, амортизацион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отчисления, рентные платежи.</w:t>
      </w:r>
    </w:p>
    <w:p w:rsidR="004959BC" w:rsidRPr="00192BCC" w:rsidRDefault="004959BC" w:rsidP="00192BCC">
      <w:pPr>
        <w:numPr>
          <w:ilvl w:val="0"/>
          <w:numId w:val="8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добавленной стоимости – стоимость, складывающаяся в процессе производ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ства на данном предприятии и ха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рактеризующей его реальный вклад в создание конечно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продукта; вклю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чающей зарплату и прибыль; суммиро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ванием добавоч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стоимостей по всем отраслям и ви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дам производства 3б. Номинальный и реальный ВВП</w:t>
      </w:r>
    </w:p>
    <w:p w:rsidR="004959BC" w:rsidRPr="00192BCC" w:rsidRDefault="004959BC" w:rsidP="00192BCC">
      <w:pPr>
        <w:numPr>
          <w:ilvl w:val="0"/>
          <w:numId w:val="8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номинальный ВВП выражен в ценах на данный период времени;</w:t>
      </w:r>
    </w:p>
    <w:p w:rsidR="004959BC" w:rsidRPr="00192BCC" w:rsidRDefault="004959BC" w:rsidP="00192BCC">
      <w:pPr>
        <w:numPr>
          <w:ilvl w:val="0"/>
          <w:numId w:val="8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реальный ВВП выражен в ценах с учетом инфляции</w:t>
      </w:r>
    </w:p>
    <w:p w:rsidR="004959BC" w:rsidRPr="00192BCC" w:rsidRDefault="004959BC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Чистый внутренний продукт (ЧВП)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стоимость валового внутреннего продукта за вычетом стоимости той части ВВП, которая пошла на возмещение основного капитала, потреблённого в производстве. ЧВП = ВВП - А, где</w:t>
      </w:r>
      <w:proofErr w:type="gramStart"/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амортизация (от </w:t>
      </w:r>
      <w:proofErr w:type="spellStart"/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позднелат</w:t>
      </w:r>
      <w:proofErr w:type="spellEnd"/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amortisatio</w:t>
      </w:r>
      <w:proofErr w:type="spellEnd"/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по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гашение, уплата долгов). ЧВП отра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жает производственный потенциал экономики и</w:t>
      </w:r>
    </w:p>
    <w:p w:rsidR="004959BC" w:rsidRPr="00E900FD" w:rsidRDefault="004959BC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5</w:t>
      </w: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. </w:t>
      </w:r>
      <w:r w:rsidRPr="00E900F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Национальный доход (НД)</w:t>
      </w: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 — это вновь создан</w:t>
      </w: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softHyphen/>
        <w:t xml:space="preserve">ная стоимость за определенный период. НД является совокупным доходом в рамках экономики определенного </w:t>
      </w: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государства, заработанным (созданным) всеми вла</w:t>
      </w: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softHyphen/>
        <w:t>дельцами экономических ресурсов (факторов производ</w:t>
      </w: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softHyphen/>
        <w:t>ства).</w:t>
      </w:r>
    </w:p>
    <w:p w:rsidR="004959BC" w:rsidRPr="00E900FD" w:rsidRDefault="004959BC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НД = ЧНП - КН, где КН – косвенные налоги</w:t>
      </w:r>
    </w:p>
    <w:p w:rsidR="004959BC" w:rsidRPr="00E900FD" w:rsidRDefault="004959BC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НД = заработная плата + арендная плата + процентные платежи + доходы собственников +  прибыль корпораций.</w:t>
      </w:r>
    </w:p>
    <w:p w:rsidR="004959BC" w:rsidRPr="00E900FD" w:rsidRDefault="004959BC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6.         </w:t>
      </w:r>
      <w:r w:rsidRPr="00E900F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Личный доход (ЛД)</w:t>
      </w: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 — это совокупный доход, полученный собственниками экономических ресурсов (факторов производства).</w:t>
      </w:r>
    </w:p>
    <w:p w:rsidR="004959BC" w:rsidRPr="00E900FD" w:rsidRDefault="004959BC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7.    </w:t>
      </w:r>
      <w:r w:rsidRPr="00E900F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Располагаемый личный доход (РЛД)</w:t>
      </w: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 — это до</w:t>
      </w: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softHyphen/>
        <w:t>ход используемый, т. е. находящийся в распоряжении домохозяйств.</w:t>
      </w:r>
    </w:p>
    <w:p w:rsidR="004959BC" w:rsidRPr="00E900FD" w:rsidRDefault="004959BC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РЛД = ЛД – ИПН, где ЛП – это личный доход, ИПН - </w:t>
      </w:r>
      <w:proofErr w:type="gramStart"/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индивидуальные</w:t>
      </w:r>
      <w:proofErr w:type="gramEnd"/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подоходные </w:t>
      </w:r>
      <w:proofErr w:type="spellStart"/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нало</w:t>
      </w:r>
      <w:proofErr w:type="spellEnd"/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959BC" w:rsidRPr="00E900FD" w:rsidRDefault="004959BC" w:rsidP="00192BC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8.      Другие базовые измерители экономики: </w:t>
      </w:r>
      <w:r w:rsidRPr="00E900F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объем ВВП на душу населения</w:t>
      </w: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, на одного занятого в экономике, объем инвестиций в национальную экономику, объем национального экс</w:t>
      </w:r>
      <w:r w:rsidRPr="00E900FD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softHyphen/>
        <w:t>порта и импорта и др.</w:t>
      </w:r>
      <w:r w:rsidRPr="00E900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10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354"/>
        <w:gridCol w:w="354"/>
      </w:tblGrid>
      <w:tr w:rsidR="007D564B" w:rsidRPr="00192BCC" w:rsidTr="004959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64B" w:rsidRPr="00192BCC" w:rsidRDefault="007D564B" w:rsidP="0019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64B" w:rsidRPr="00192BCC" w:rsidRDefault="007D564B" w:rsidP="0019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64B" w:rsidRPr="00192BCC" w:rsidRDefault="007D564B" w:rsidP="0019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7D564B" w:rsidRPr="00192BCC" w:rsidRDefault="007D564B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192B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Экономический рост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увеличение реального и потенциального доходов (валового внутреннего продук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та) в длительный период времени. Реальный экономический рост – это рост ВВП в денежном выражении минус инфляция.</w:t>
      </w:r>
    </w:p>
    <w:p w:rsidR="007D564B" w:rsidRPr="00192BCC" w:rsidRDefault="007D564B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Экономический рост часто приводит к </w:t>
      </w:r>
      <w:r w:rsidRPr="00192BC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социальному прогрессу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Он означает рост прибавочного продукта в стране, </w:t>
      </w:r>
      <w:proofErr w:type="gramStart"/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следовательно, и прибыли, которая в свою очередь является источником дальнейшего рас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ширения и обновления производства и увеличения бла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госостояния населения.</w:t>
      </w:r>
    </w:p>
    <w:p w:rsidR="007D564B" w:rsidRPr="00192BCC" w:rsidRDefault="007D564B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Экономический рост часто приводит к </w:t>
      </w:r>
      <w:r w:rsidRPr="00192BC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научному прогрессу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564B" w:rsidRPr="00192BCC" w:rsidRDefault="007D564B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экономического роста возможно двумя путями:</w:t>
      </w:r>
    </w:p>
    <w:p w:rsidR="007D564B" w:rsidRPr="00192BCC" w:rsidRDefault="007D564B" w:rsidP="00192BCC">
      <w:pPr>
        <w:numPr>
          <w:ilvl w:val="0"/>
          <w:numId w:val="1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экстенсивный путь – рост ВВП за счет расширения масштабов исполь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зования ресурсов (в производство вов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лекаются имею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щиеся в стране, но еще неиспользо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ванные ресурсы);</w:t>
      </w:r>
    </w:p>
    <w:p w:rsidR="007D564B" w:rsidRPr="00192BCC" w:rsidRDefault="007D564B" w:rsidP="00192BCC">
      <w:pPr>
        <w:numPr>
          <w:ilvl w:val="0"/>
          <w:numId w:val="1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интенсивный путь – увеличение ВВП за счет качест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венного улучше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факторов производства и повышения их эффективности.</w:t>
      </w:r>
    </w:p>
    <w:p w:rsidR="007D564B" w:rsidRPr="00192BCC" w:rsidRDefault="007D564B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современности преоб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ладает интенсивного рост за счет развития новых отраслей, основанных на научно-техническом прогрессе, например, развитие ин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формационного пространства.</w:t>
      </w:r>
    </w:p>
    <w:p w:rsidR="007D564B" w:rsidRPr="00192BCC" w:rsidRDefault="007D564B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</w:t>
      </w:r>
      <w:r w:rsidRPr="00192B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Научно-технический прогресс (НТП)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фактор интенсивного роста эконо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мики, т.к. он способствует:</w:t>
      </w:r>
    </w:p>
    <w:p w:rsidR="007D564B" w:rsidRPr="00192BCC" w:rsidRDefault="007D564B" w:rsidP="00192BCC">
      <w:pPr>
        <w:numPr>
          <w:ilvl w:val="0"/>
          <w:numId w:val="2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экономии на мас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штабе (укрупне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производства повышает его эффективность);</w:t>
      </w:r>
    </w:p>
    <w:p w:rsidR="007D564B" w:rsidRPr="00192BCC" w:rsidRDefault="007D564B" w:rsidP="00192BCC">
      <w:pPr>
        <w:numPr>
          <w:ilvl w:val="0"/>
          <w:numId w:val="2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повышению квалифика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ции работни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ков;</w:t>
      </w:r>
    </w:p>
    <w:p w:rsidR="007D564B" w:rsidRPr="00192BCC" w:rsidRDefault="007D564B" w:rsidP="00192BCC">
      <w:pPr>
        <w:numPr>
          <w:ilvl w:val="0"/>
          <w:numId w:val="2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рациональному распределе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нию ресурсов (капитал и рабочая сила переходят из менее эффективных отрас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лей </w:t>
      </w:r>
      <w:proofErr w:type="gramStart"/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более эффективные).</w:t>
      </w:r>
    </w:p>
    <w:p w:rsidR="007D564B" w:rsidRPr="00192BCC" w:rsidRDefault="007D564B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рыночной и смешанной экономике экономическое развитие проходит неравномерно, в виде экономических циклов.</w:t>
      </w:r>
    </w:p>
    <w:p w:rsidR="007D564B" w:rsidRPr="00192BCC" w:rsidRDefault="007D564B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Экономический цикл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это периодические колеба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уровней занятости, производства и инфляции; период цикличности деловой активности. Первый крупный кризис имел место в Англии в 1825 г.</w:t>
      </w:r>
    </w:p>
    <w:p w:rsidR="007D564B" w:rsidRPr="00192BCC" w:rsidRDefault="007D564B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</w:t>
      </w:r>
      <w:r w:rsidRPr="00192B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Фазы экономического цикла</w:t>
      </w:r>
    </w:p>
    <w:p w:rsidR="007D564B" w:rsidRPr="00192BCC" w:rsidRDefault="007D564B" w:rsidP="00192BCC">
      <w:pPr>
        <w:numPr>
          <w:ilvl w:val="0"/>
          <w:numId w:val="3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Экономический подъем (пик) – почти полная за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нятость активного населения, постоянное расширение произ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водства всех товаров и услуг, рос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 доходов, расширение сово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купного спроса</w:t>
      </w:r>
    </w:p>
    <w:p w:rsidR="007D564B" w:rsidRPr="00192BCC" w:rsidRDefault="007D564B" w:rsidP="00192BCC">
      <w:pPr>
        <w:numPr>
          <w:ilvl w:val="0"/>
          <w:numId w:val="3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Экономическое сжатие (рецессия) – сокращение производства и потребления, доходов и инвестиций, падение уров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ня ВВП</w:t>
      </w:r>
    </w:p>
    <w:p w:rsidR="007D564B" w:rsidRPr="00192BCC" w:rsidRDefault="007D564B" w:rsidP="00192BCC">
      <w:pPr>
        <w:numPr>
          <w:ilvl w:val="0"/>
          <w:numId w:val="3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Экономический спад (кризис) - экономика, достигнув дна, топчется на месте</w:t>
      </w:r>
    </w:p>
    <w:p w:rsidR="007D564B" w:rsidRPr="00192BCC" w:rsidRDefault="007D564B" w:rsidP="00192BCC">
      <w:pPr>
        <w:numPr>
          <w:ilvl w:val="0"/>
          <w:numId w:val="3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Оживление – постепенный рост производства, про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мышленность на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чинает привлекать дополнительную рабочую силу, рас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тут доходы населе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и прибыль предпринимателей</w:t>
      </w:r>
    </w:p>
    <w:p w:rsidR="007D564B" w:rsidRPr="00192BCC" w:rsidRDefault="007D564B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Некоторые ученые объясняют экономические циклы внешними (экзогенными) причинами, другие — внут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ренними (эндогенными) факторами.</w:t>
      </w:r>
    </w:p>
    <w:p w:rsidR="007D564B" w:rsidRPr="00192BCC" w:rsidRDefault="007D564B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8. Кризис характеризуется:</w:t>
      </w:r>
    </w:p>
    <w:p w:rsidR="007D564B" w:rsidRPr="00192BCC" w:rsidRDefault="007D564B" w:rsidP="00192BCC">
      <w:pPr>
        <w:numPr>
          <w:ilvl w:val="0"/>
          <w:numId w:val="5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сокращением про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изводства и прибыли;</w:t>
      </w:r>
    </w:p>
    <w:p w:rsidR="007D564B" w:rsidRPr="00192BCC" w:rsidRDefault="007D564B" w:rsidP="00192BCC">
      <w:pPr>
        <w:numPr>
          <w:ilvl w:val="0"/>
          <w:numId w:val="5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 вынужденным падением цен;</w:t>
      </w:r>
    </w:p>
    <w:p w:rsidR="007D564B" w:rsidRPr="00192BCC" w:rsidRDefault="007D564B" w:rsidP="00192BCC">
      <w:pPr>
        <w:numPr>
          <w:ilvl w:val="0"/>
          <w:numId w:val="5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падением реальной (а иног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 и номинальной) заработной платы;</w:t>
      </w:r>
    </w:p>
    <w:p w:rsidR="007D564B" w:rsidRPr="00192BCC" w:rsidRDefault="007D564B" w:rsidP="00192BCC">
      <w:pPr>
        <w:numPr>
          <w:ilvl w:val="0"/>
          <w:numId w:val="5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снижением уровня жизни.</w:t>
      </w:r>
    </w:p>
    <w:p w:rsidR="007D564B" w:rsidRPr="00192BCC" w:rsidRDefault="007D564B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Виды кризисов в зависимости от причин возникновения:</w:t>
      </w:r>
    </w:p>
    <w:p w:rsidR="007D564B" w:rsidRPr="00192BCC" w:rsidRDefault="007D564B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кризис пере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производства – порожден ростом произ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водственных мощностей и перепроизводст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вом товаров; предложение превышает платежеспособ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ный спрос и начинается перенакопление капитальных ре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сурсов. Виды перенакопления:</w:t>
      </w:r>
    </w:p>
    <w:p w:rsidR="007D564B" w:rsidRPr="00192BCC" w:rsidRDefault="007D564B" w:rsidP="00192BCC">
      <w:pPr>
        <w:numPr>
          <w:ilvl w:val="0"/>
          <w:numId w:val="6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товарное перенакопление – образуются излиш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 нереализован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продукции, товарной массы.</w:t>
      </w:r>
    </w:p>
    <w:p w:rsidR="007D564B" w:rsidRPr="00192BCC" w:rsidRDefault="007D564B" w:rsidP="00192BCC">
      <w:pPr>
        <w:numPr>
          <w:ilvl w:val="0"/>
          <w:numId w:val="6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перенакопле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капитала – перепроизводст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 производст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венных мощнос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тей;</w:t>
      </w:r>
    </w:p>
    <w:p w:rsidR="007D564B" w:rsidRPr="00192BCC" w:rsidRDefault="007D564B" w:rsidP="00192BCC">
      <w:pPr>
        <w:numPr>
          <w:ilvl w:val="0"/>
          <w:numId w:val="6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денежное перенакопление.</w:t>
      </w:r>
    </w:p>
    <w:p w:rsidR="007D564B" w:rsidRPr="00192BCC" w:rsidRDefault="007D564B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структурный кризис – связан с рождением новых отраслей и технологий и от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миранием старых;</w:t>
      </w:r>
    </w:p>
    <w:p w:rsidR="007D564B" w:rsidRPr="00192BCC" w:rsidRDefault="007D564B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конъюнктур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ный кризис – связан с цикличностью ко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лебания спроса и предложе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на рынке;</w:t>
      </w:r>
    </w:p>
    <w:p w:rsidR="007D564B" w:rsidRPr="00192BCC" w:rsidRDefault="007D564B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сезонный кризис – порожден технологической спецификой некоторых от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раслей хозяйства.</w:t>
      </w:r>
    </w:p>
    <w:p w:rsidR="007D564B" w:rsidRPr="00192BCC" w:rsidRDefault="007D564B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Особенность современных кризисов </w:t>
      </w:r>
      <w:proofErr w:type="gramStart"/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—п</w:t>
      </w:r>
      <w:proofErr w:type="gramEnd"/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ерерастание национальных кри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зисов в мировые (кризисы 1   1948—1949 гг., 1957—1958 гг., 1969—1971 гг., 1974—1975 гг., 1980— 1982 гг., начала 90-х гг. XX в., 2007-2009 гг.).</w:t>
      </w:r>
    </w:p>
    <w:p w:rsidR="007D564B" w:rsidRPr="00192BCC" w:rsidRDefault="007D564B" w:rsidP="0019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      Экономическое развитие – процесс прохождения эконо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микой всех фаз экономического цикла</w:t>
      </w:r>
      <w:r w:rsidR="00BD32D8"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роста, но и фаз спада, которые мо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гут сопровождаться как отно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сительным, так и абсолют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 падением объемов произ</w:t>
      </w: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водства.</w:t>
      </w:r>
    </w:p>
    <w:p w:rsidR="003B495B" w:rsidRPr="00192BCC" w:rsidRDefault="003B495B" w:rsidP="00192B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495B" w:rsidRPr="00192BCC" w:rsidRDefault="003B495B" w:rsidP="00192B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495B" w:rsidRPr="00192BCC" w:rsidRDefault="003B495B" w:rsidP="00192B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B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</w:p>
    <w:p w:rsidR="003B495B" w:rsidRPr="00192BCC" w:rsidRDefault="003B495B" w:rsidP="00192B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00FD" w:rsidRDefault="00E900FD" w:rsidP="00192B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228CC" w:rsidRPr="00192BCC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</w:t>
      </w:r>
      <w:proofErr w:type="gramStart"/>
      <w:r w:rsidR="001228CC" w:rsidRPr="00192BCC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gramEnd"/>
      <w:r w:rsidR="001228CC" w:rsidRPr="00192BCC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национальных счетов и </w:t>
      </w:r>
      <w:proofErr w:type="gramStart"/>
      <w:r w:rsidR="001228CC" w:rsidRPr="00192BCC">
        <w:rPr>
          <w:rFonts w:ascii="Times New Roman" w:hAnsi="Times New Roman" w:cs="Times New Roman"/>
          <w:color w:val="000000"/>
          <w:sz w:val="24"/>
          <w:szCs w:val="24"/>
        </w:rPr>
        <w:t>какова</w:t>
      </w:r>
      <w:proofErr w:type="gramEnd"/>
      <w:r w:rsidR="001228CC" w:rsidRPr="00192BCC">
        <w:rPr>
          <w:rFonts w:ascii="Times New Roman" w:hAnsi="Times New Roman" w:cs="Times New Roman"/>
          <w:color w:val="000000"/>
          <w:sz w:val="24"/>
          <w:szCs w:val="24"/>
        </w:rPr>
        <w:t xml:space="preserve"> ее главная цель?</w:t>
      </w:r>
      <w:r w:rsidR="001228CC" w:rsidRPr="00192B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91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28CC" w:rsidRPr="00192BCC">
        <w:rPr>
          <w:rFonts w:ascii="Times New Roman" w:hAnsi="Times New Roman" w:cs="Times New Roman"/>
          <w:color w:val="000000"/>
          <w:sz w:val="24"/>
          <w:szCs w:val="24"/>
        </w:rPr>
        <w:t>. Дайте определения ВВП и ВНП. В чем разница между ними?</w:t>
      </w:r>
      <w:r w:rsidR="001228CC" w:rsidRPr="00192B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5EB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228CC" w:rsidRPr="00192BCC">
        <w:rPr>
          <w:rFonts w:ascii="Times New Roman" w:hAnsi="Times New Roman" w:cs="Times New Roman"/>
          <w:color w:val="000000"/>
          <w:sz w:val="24"/>
          <w:szCs w:val="24"/>
        </w:rPr>
        <w:t>. Какими методами можно рассчитать ВВП (ВНП)?</w:t>
      </w:r>
      <w:r w:rsidR="001228CC" w:rsidRPr="00192B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5EB7">
        <w:rPr>
          <w:rFonts w:ascii="Times New Roman" w:hAnsi="Times New Roman" w:cs="Times New Roman"/>
          <w:color w:val="000000"/>
          <w:sz w:val="24"/>
          <w:szCs w:val="24"/>
        </w:rPr>
        <w:t>4</w:t>
      </w:r>
      <w:bookmarkStart w:id="0" w:name="_GoBack"/>
      <w:bookmarkEnd w:id="0"/>
      <w:r w:rsidR="001228CC" w:rsidRPr="00192BCC">
        <w:rPr>
          <w:rFonts w:ascii="Times New Roman" w:hAnsi="Times New Roman" w:cs="Times New Roman"/>
          <w:color w:val="000000"/>
          <w:sz w:val="24"/>
          <w:szCs w:val="24"/>
        </w:rPr>
        <w:t xml:space="preserve">. Какие сопряженные с ВВП макроэкономические показатели вы знаете? </w:t>
      </w:r>
    </w:p>
    <w:p w:rsidR="00791571" w:rsidRPr="00791571" w:rsidRDefault="00791571" w:rsidP="00791571">
      <w:pPr>
        <w:shd w:val="clear" w:color="auto" w:fill="F6F5F2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подготовит и отправить на </w:t>
      </w:r>
      <w:proofErr w:type="spellStart"/>
      <w:r w:rsidRPr="00791571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эл.почту</w:t>
      </w:r>
      <w:proofErr w:type="spellEnd"/>
      <w:r w:rsidRPr="0079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21.04.2020г</w:t>
      </w:r>
    </w:p>
    <w:p w:rsidR="007D564B" w:rsidRPr="00791571" w:rsidRDefault="007D564B" w:rsidP="00791571">
      <w:pPr>
        <w:rPr>
          <w:rFonts w:ascii="Times New Roman" w:hAnsi="Times New Roman" w:cs="Times New Roman"/>
          <w:sz w:val="24"/>
          <w:szCs w:val="24"/>
        </w:rPr>
      </w:pPr>
    </w:p>
    <w:sectPr w:rsidR="007D564B" w:rsidRPr="00791571" w:rsidSect="009C32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7E" w:rsidRDefault="004A617E" w:rsidP="009C3279">
      <w:pPr>
        <w:spacing w:after="0" w:line="240" w:lineRule="auto"/>
      </w:pPr>
      <w:r>
        <w:separator/>
      </w:r>
    </w:p>
  </w:endnote>
  <w:endnote w:type="continuationSeparator" w:id="0">
    <w:p w:rsidR="004A617E" w:rsidRDefault="004A617E" w:rsidP="009C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7E" w:rsidRDefault="004A617E" w:rsidP="009C3279">
      <w:pPr>
        <w:spacing w:after="0" w:line="240" w:lineRule="auto"/>
      </w:pPr>
      <w:r>
        <w:separator/>
      </w:r>
    </w:p>
  </w:footnote>
  <w:footnote w:type="continuationSeparator" w:id="0">
    <w:p w:rsidR="004A617E" w:rsidRDefault="004A617E" w:rsidP="009C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7018"/>
    <w:multiLevelType w:val="multilevel"/>
    <w:tmpl w:val="38C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C780D"/>
    <w:multiLevelType w:val="multilevel"/>
    <w:tmpl w:val="B390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45153"/>
    <w:multiLevelType w:val="multilevel"/>
    <w:tmpl w:val="4330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71B36"/>
    <w:multiLevelType w:val="multilevel"/>
    <w:tmpl w:val="1416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35952"/>
    <w:multiLevelType w:val="multilevel"/>
    <w:tmpl w:val="DBA2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A1B9A"/>
    <w:multiLevelType w:val="multilevel"/>
    <w:tmpl w:val="3682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12927"/>
    <w:multiLevelType w:val="multilevel"/>
    <w:tmpl w:val="F4F0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86B5D"/>
    <w:multiLevelType w:val="multilevel"/>
    <w:tmpl w:val="4BD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75"/>
    <w:rsid w:val="000B6747"/>
    <w:rsid w:val="0010606C"/>
    <w:rsid w:val="001228CC"/>
    <w:rsid w:val="00167179"/>
    <w:rsid w:val="00192BAE"/>
    <w:rsid w:val="00192BCC"/>
    <w:rsid w:val="003B495B"/>
    <w:rsid w:val="00405149"/>
    <w:rsid w:val="00484127"/>
    <w:rsid w:val="004959BC"/>
    <w:rsid w:val="004A617E"/>
    <w:rsid w:val="00513659"/>
    <w:rsid w:val="007078D0"/>
    <w:rsid w:val="00791571"/>
    <w:rsid w:val="007A591D"/>
    <w:rsid w:val="007D564B"/>
    <w:rsid w:val="008274CC"/>
    <w:rsid w:val="009C3279"/>
    <w:rsid w:val="00A05EB7"/>
    <w:rsid w:val="00A65BEF"/>
    <w:rsid w:val="00A80BC3"/>
    <w:rsid w:val="00B95FF5"/>
    <w:rsid w:val="00BD32D8"/>
    <w:rsid w:val="00C120A7"/>
    <w:rsid w:val="00DA5559"/>
    <w:rsid w:val="00E362DA"/>
    <w:rsid w:val="00E900FD"/>
    <w:rsid w:val="00F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2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2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2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40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05149"/>
    <w:rPr>
      <w:i/>
      <w:iCs/>
    </w:rPr>
  </w:style>
  <w:style w:type="paragraph" w:styleId="a7">
    <w:name w:val="header"/>
    <w:basedOn w:val="a"/>
    <w:link w:val="a8"/>
    <w:uiPriority w:val="99"/>
    <w:unhideWhenUsed/>
    <w:rsid w:val="009C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279"/>
  </w:style>
  <w:style w:type="paragraph" w:styleId="a9">
    <w:name w:val="footer"/>
    <w:basedOn w:val="a"/>
    <w:link w:val="aa"/>
    <w:uiPriority w:val="99"/>
    <w:unhideWhenUsed/>
    <w:rsid w:val="009C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2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2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2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40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05149"/>
    <w:rPr>
      <w:i/>
      <w:iCs/>
    </w:rPr>
  </w:style>
  <w:style w:type="paragraph" w:styleId="a7">
    <w:name w:val="header"/>
    <w:basedOn w:val="a"/>
    <w:link w:val="a8"/>
    <w:uiPriority w:val="99"/>
    <w:unhideWhenUsed/>
    <w:rsid w:val="009C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279"/>
  </w:style>
  <w:style w:type="paragraph" w:styleId="a9">
    <w:name w:val="footer"/>
    <w:basedOn w:val="a"/>
    <w:link w:val="aa"/>
    <w:uiPriority w:val="99"/>
    <w:unhideWhenUsed/>
    <w:rsid w:val="009C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3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8550">
              <w:marLeft w:val="120"/>
              <w:marRight w:val="0"/>
              <w:marTop w:val="0"/>
              <w:marBottom w:val="0"/>
              <w:divBdr>
                <w:top w:val="single" w:sz="6" w:space="2" w:color="ADBDCC"/>
                <w:left w:val="single" w:sz="6" w:space="4" w:color="ADBDCC"/>
                <w:bottom w:val="single" w:sz="6" w:space="2" w:color="ADBDCC"/>
                <w:right w:val="single" w:sz="6" w:space="4" w:color="ADBDCC"/>
              </w:divBdr>
            </w:div>
          </w:divsChild>
        </w:div>
      </w:divsChild>
    </w:div>
    <w:div w:id="1106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59CE-0123-425D-B329-9217E879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Пользователь Windows</cp:lastModifiedBy>
  <cp:revision>22</cp:revision>
  <dcterms:created xsi:type="dcterms:W3CDTF">2020-04-12T08:40:00Z</dcterms:created>
  <dcterms:modified xsi:type="dcterms:W3CDTF">2020-04-13T12:11:00Z</dcterms:modified>
</cp:coreProperties>
</file>