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2-6</w:t>
      </w:r>
      <w:r w:rsidR="00E85E9E">
        <w:rPr>
          <w:b/>
          <w:bCs/>
        </w:rPr>
        <w:t>КФ. 15</w:t>
      </w:r>
      <w:r w:rsidRPr="00165F0F">
        <w:rPr>
          <w:b/>
          <w:bCs/>
        </w:rPr>
        <w:t>.04.2020г.</w:t>
      </w:r>
    </w:p>
    <w:p w:rsidR="00165F0F" w:rsidRDefault="00165F0F" w:rsidP="00165F0F">
      <w:pPr>
        <w:rPr>
          <w:b/>
          <w:bCs/>
        </w:rPr>
      </w:pPr>
      <w:r w:rsidRPr="00165F0F">
        <w:rPr>
          <w:b/>
          <w:bCs/>
        </w:rPr>
        <w:t xml:space="preserve">Все вопросы по </w:t>
      </w:r>
      <w:proofErr w:type="spellStart"/>
      <w:proofErr w:type="gramStart"/>
      <w:r w:rsidRPr="00165F0F">
        <w:rPr>
          <w:b/>
          <w:bCs/>
        </w:rPr>
        <w:t>по</w:t>
      </w:r>
      <w:proofErr w:type="spellEnd"/>
      <w:proofErr w:type="gramEnd"/>
      <w:r w:rsidRPr="00165F0F">
        <w:rPr>
          <w:b/>
          <w:bCs/>
        </w:rPr>
        <w:t xml:space="preserve"> </w:t>
      </w:r>
      <w:proofErr w:type="spellStart"/>
      <w:r w:rsidRPr="00165F0F">
        <w:rPr>
          <w:b/>
          <w:bCs/>
        </w:rPr>
        <w:t>эл.почте</w:t>
      </w:r>
      <w:proofErr w:type="spellEnd"/>
      <w:r w:rsidRPr="00165F0F">
        <w:rPr>
          <w:b/>
          <w:bCs/>
        </w:rPr>
        <w:t xml:space="preserve">  </w:t>
      </w:r>
      <w:proofErr w:type="spellStart"/>
      <w:r w:rsidRPr="00165F0F">
        <w:rPr>
          <w:b/>
          <w:bCs/>
          <w:lang w:val="en-US"/>
        </w:rPr>
        <w:t>Buh</w:t>
      </w:r>
      <w:proofErr w:type="spellEnd"/>
      <w:r w:rsidRPr="00165F0F">
        <w:rPr>
          <w:b/>
          <w:bCs/>
        </w:rPr>
        <w:t>0509@</w:t>
      </w:r>
      <w:r w:rsidRPr="00165F0F">
        <w:rPr>
          <w:b/>
          <w:bCs/>
          <w:lang w:val="en-US"/>
        </w:rPr>
        <w:t>mail</w:t>
      </w:r>
      <w:r w:rsidRPr="00165F0F">
        <w:rPr>
          <w:b/>
          <w:bCs/>
        </w:rPr>
        <w:t>.</w:t>
      </w:r>
      <w:proofErr w:type="spellStart"/>
      <w:r w:rsidRPr="00165F0F">
        <w:rPr>
          <w:b/>
          <w:bCs/>
          <w:lang w:val="en-US"/>
        </w:rPr>
        <w:t>ru</w:t>
      </w:r>
      <w:proofErr w:type="spellEnd"/>
      <w:r w:rsidRPr="00165F0F">
        <w:rPr>
          <w:b/>
          <w:bCs/>
        </w:rPr>
        <w:t xml:space="preserve">  тел.89831615111 </w:t>
      </w:r>
      <w:proofErr w:type="spellStart"/>
      <w:r w:rsidRPr="00165F0F">
        <w:rPr>
          <w:b/>
          <w:bCs/>
          <w:lang w:val="en-US"/>
        </w:rPr>
        <w:t>Viber</w:t>
      </w:r>
      <w:proofErr w:type="spellEnd"/>
      <w:r w:rsidRPr="00165F0F">
        <w:rPr>
          <w:b/>
          <w:bCs/>
        </w:rPr>
        <w:t xml:space="preserve"> /</w:t>
      </w:r>
      <w:proofErr w:type="spellStart"/>
      <w:r w:rsidRPr="00165F0F">
        <w:rPr>
          <w:b/>
          <w:bCs/>
          <w:lang w:val="en-US"/>
        </w:rPr>
        <w:t>Whats</w:t>
      </w:r>
      <w:proofErr w:type="spellEnd"/>
    </w:p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Подготовиться к тестированию</w:t>
      </w:r>
      <w:proofErr w:type="gramStart"/>
      <w:r>
        <w:rPr>
          <w:b/>
          <w:bCs/>
        </w:rPr>
        <w:t xml:space="preserve"> .</w:t>
      </w:r>
      <w:proofErr w:type="gramEnd"/>
    </w:p>
    <w:p w:rsidR="00165F0F" w:rsidRPr="00165F0F" w:rsidRDefault="00165F0F" w:rsidP="00165F0F">
      <w:r>
        <w:rPr>
          <w:b/>
          <w:bCs/>
        </w:rPr>
        <w:t xml:space="preserve">Тема: </w:t>
      </w:r>
      <w:r w:rsidR="00FD2E53">
        <w:rPr>
          <w:b/>
          <w:bCs/>
        </w:rPr>
        <w:t xml:space="preserve"> Б</w:t>
      </w:r>
      <w:r w:rsidRPr="00165F0F">
        <w:rPr>
          <w:b/>
          <w:bCs/>
        </w:rPr>
        <w:t>аскетбол</w:t>
      </w:r>
    </w:p>
    <w:p w:rsidR="00FD2E53" w:rsidRPr="00FD2E53" w:rsidRDefault="00723C68" w:rsidP="00FD2E53">
      <w:pPr>
        <w:rPr>
          <w:b/>
          <w:bCs/>
          <w:i/>
          <w:iCs/>
        </w:rPr>
      </w:pPr>
      <w:bookmarkStart w:id="0" w:name="_Toc130470726"/>
      <w:r w:rsidRPr="00723C68">
        <w:rPr>
          <w:b/>
          <w:bCs/>
        </w:rPr>
        <w:t> </w:t>
      </w:r>
      <w:bookmarkStart w:id="1" w:name="_Toc130470728"/>
      <w:r w:rsidR="00E85E9E">
        <w:rPr>
          <w:b/>
          <w:bCs/>
          <w:i/>
          <w:iCs/>
        </w:rPr>
        <w:t>2. 2</w:t>
      </w:r>
      <w:bookmarkStart w:id="2" w:name="_GoBack"/>
      <w:bookmarkEnd w:id="2"/>
      <w:r w:rsidR="00E85E9E">
        <w:rPr>
          <w:b/>
          <w:bCs/>
          <w:i/>
          <w:iCs/>
        </w:rPr>
        <w:t>.  Техника игры</w:t>
      </w:r>
      <w:proofErr w:type="gramStart"/>
      <w:r w:rsidR="00E85E9E">
        <w:rPr>
          <w:b/>
          <w:bCs/>
          <w:i/>
          <w:iCs/>
        </w:rPr>
        <w:t xml:space="preserve"> </w:t>
      </w:r>
      <w:r w:rsidR="00FD2E53" w:rsidRPr="00FD2E53">
        <w:rPr>
          <w:b/>
          <w:bCs/>
          <w:i/>
          <w:iCs/>
        </w:rPr>
        <w:t>.</w:t>
      </w:r>
      <w:bookmarkEnd w:id="1"/>
      <w:proofErr w:type="gramEnd"/>
    </w:p>
    <w:p w:rsidR="00E85E9E" w:rsidRPr="00E85E9E" w:rsidRDefault="00E85E9E" w:rsidP="00E85E9E">
      <w:pPr>
        <w:rPr>
          <w:b/>
          <w:bCs/>
        </w:rPr>
      </w:pPr>
      <w:r w:rsidRPr="00E85E9E">
        <w:rPr>
          <w:b/>
          <w:bCs/>
        </w:rPr>
        <w:t>Техника владения мячом. Техника владения мячом включает в себя следующие приемы: ловлю, передачи, ведение и броски мяча в корзину.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</w:rPr>
        <w:t>Ловля мяча. Ловля мяча - прием, с помощью которого игрок может уверенно овладеть мячом и предпринять с ним дальнейшие атакующие действия. Ловля мяча - это исходное положение для последующих передач, ведения или бросков, поэтому структура движения должна обеспечивать четкое и удобное выполнение последующих приемов.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Ловля мяча двумя руками. </w:t>
      </w:r>
      <w:r w:rsidRPr="00E85E9E">
        <w:rPr>
          <w:bCs/>
        </w:rPr>
        <w:t xml:space="preserve">Наиболее простым и в тоже время надежным способом овладения мячом считается ловля мяча двумя руками. Подготовительная фаза: если мяч летит к игроку на уровне груди или головы, следует вытянуть руки навстречу мячу, ненапряженными пальцами и кистями образуя как бы воронку, размером несколько большую, чем обхват мяча. Основная фаза: в момент соприкосновения с мячом нужно обхватить его пальцами, сближая кисти, а руки согнуть в локтевых суставах, подтягивая тем самым мяч к груди. Завершающая фаза: после приема мяча игроком туловище вновь подается слегка вперед; </w:t>
      </w:r>
      <w:proofErr w:type="gramStart"/>
      <w:r w:rsidRPr="00E85E9E">
        <w:rPr>
          <w:bCs/>
        </w:rPr>
        <w:t>мяч</w:t>
      </w:r>
      <w:proofErr w:type="gramEnd"/>
      <w:r w:rsidRPr="00E85E9E">
        <w:rPr>
          <w:bCs/>
        </w:rPr>
        <w:t xml:space="preserve"> укрываемый от противника разведенными локтями, выносится в положение готовности к последующим действиям.</w:t>
      </w:r>
    </w:p>
    <w:p w:rsidR="00E85E9E" w:rsidRPr="00E85E9E" w:rsidRDefault="00E85E9E" w:rsidP="00E85E9E">
      <w:pPr>
        <w:rPr>
          <w:bCs/>
        </w:rPr>
      </w:pPr>
      <w:r w:rsidRPr="00E85E9E">
        <w:rPr>
          <w:b/>
          <w:bCs/>
          <w:i/>
          <w:iCs/>
        </w:rPr>
        <w:t>Ловля мяча одной рукой. </w:t>
      </w:r>
      <w:r w:rsidRPr="00E85E9E">
        <w:rPr>
          <w:bCs/>
        </w:rPr>
        <w:t>Когда игровая обстановка не позволяет дотянуться до летящего мяча и поймать его двумя руками, следует ловить мяч одной рукой. Подготовительная фаза: игрок вытягивает руку таким образом, чтобы пересечь траекторию полета мяча (кисть и пальцы не напряжены). Основная фаза: как только мяч коснется пальцев, руку нужно отвести назад - вниз, как бы продолжая полет мяча (</w:t>
      </w:r>
      <w:proofErr w:type="spellStart"/>
      <w:r w:rsidRPr="00E85E9E">
        <w:rPr>
          <w:bCs/>
        </w:rPr>
        <w:t>автоматизационное</w:t>
      </w:r>
      <w:proofErr w:type="spellEnd"/>
      <w:r w:rsidRPr="00E85E9E">
        <w:rPr>
          <w:bCs/>
        </w:rPr>
        <w:t xml:space="preserve"> движение). Завершающая фаза: мяч нужно поддержать одной рукой, затем крепко обхватить двумя руками так, чтобы быть готовым немедленно действовать дальше.</w:t>
      </w:r>
    </w:p>
    <w:p w:rsidR="00E85E9E" w:rsidRPr="00E85E9E" w:rsidRDefault="00E85E9E" w:rsidP="00E85E9E">
      <w:pPr>
        <w:rPr>
          <w:bCs/>
        </w:rPr>
      </w:pPr>
      <w:r w:rsidRPr="00E85E9E">
        <w:rPr>
          <w:b/>
          <w:bCs/>
        </w:rPr>
        <w:t>Передача мяча. </w:t>
      </w:r>
      <w:r w:rsidRPr="00E85E9E">
        <w:rPr>
          <w:bCs/>
        </w:rPr>
        <w:t>Передача - прием, с помощью которого игрок направляет мяч партнеру для продолжения атаки. Существует много различных способов передач мяча. Применяют их в зависимости от той или иной игровой ситуации, расстояния, на которое нужно послать мяч, характера и способов противодействия соперников.</w:t>
      </w:r>
    </w:p>
    <w:p w:rsidR="00E85E9E" w:rsidRPr="00E85E9E" w:rsidRDefault="00E85E9E" w:rsidP="00E85E9E">
      <w:pPr>
        <w:rPr>
          <w:bCs/>
        </w:rPr>
      </w:pPr>
      <w:r w:rsidRPr="00E85E9E">
        <w:rPr>
          <w:b/>
          <w:bCs/>
          <w:i/>
          <w:iCs/>
        </w:rPr>
        <w:t xml:space="preserve">Передача двумя руками от груди </w:t>
      </w:r>
      <w:r w:rsidRPr="00E85E9E">
        <w:rPr>
          <w:bCs/>
          <w:i/>
          <w:iCs/>
        </w:rPr>
        <w:t>- </w:t>
      </w:r>
      <w:r w:rsidRPr="00E85E9E">
        <w:rPr>
          <w:bCs/>
        </w:rPr>
        <w:t>основной способ, позволяющий быстро и точно направить мяч партнеру на близкое или среднее расстояние в сравнительно простой игровой обстановке, без плотной опеки противника. Подготовительная фаза: кисти с расставленными пальцами свободно охватывают мяч, удерживаемый на уровне пояса, локти опущены. Основная фаза: мяч посылают вперед резким выпрямлением рук почти до отказа с добавочным движением кистей, придающим мячу обратное вращение. Завершающая фаза: после передачи руки расслабленно опускают вниз, игрок выпрямляется, а затем занимает положение на слегка согнутых ногах.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Передачи двумя руками сверху </w:t>
      </w:r>
      <w:r w:rsidRPr="00E85E9E">
        <w:rPr>
          <w:bCs/>
        </w:rPr>
        <w:t xml:space="preserve">чаще всего используют на средние расстояния в условиях плотной опеки противника. Подготовительная фаза: игрок поднимает мяч слегка согнутыми руками над </w:t>
      </w:r>
      <w:r w:rsidRPr="00E85E9E">
        <w:rPr>
          <w:bCs/>
        </w:rPr>
        <w:lastRenderedPageBreak/>
        <w:t>головой и заносит его за голову. Основная фаза: игрок резким движением рук с разгибанием в локтевых суставах и захлестывающим движением костей направляет мяч партнеру.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Передача двумя руками снизу </w:t>
      </w:r>
      <w:r w:rsidRPr="00E85E9E">
        <w:rPr>
          <w:bCs/>
        </w:rPr>
        <w:t>применяется на расстоянии 4-6 м в тех случаях, когда мяч пойман на уровне ниже коленей или поднят с площадки. Подготовительная фаза: мяч в руках, опущенных вниз, руки слегка согнуты, пальцы свободно расставлены на мяче. Основная фаза: маховым движением рук вперед в сочетании с их выпрямлением мяч посылают в желаемом направлении.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Передача двумя руками "из рук в руки" </w:t>
      </w:r>
      <w:r w:rsidRPr="00E85E9E">
        <w:rPr>
          <w:bCs/>
        </w:rPr>
        <w:t xml:space="preserve">используется для </w:t>
      </w:r>
      <w:proofErr w:type="spellStart"/>
      <w:r w:rsidRPr="00E85E9E">
        <w:rPr>
          <w:bCs/>
        </w:rPr>
        <w:t>адресования</w:t>
      </w:r>
      <w:proofErr w:type="spellEnd"/>
      <w:r w:rsidRPr="00E85E9E">
        <w:rPr>
          <w:bCs/>
        </w:rPr>
        <w:t xml:space="preserve"> мяча партнеру, находящемуся почти в </w:t>
      </w:r>
      <w:proofErr w:type="gramStart"/>
      <w:r w:rsidRPr="00E85E9E">
        <w:rPr>
          <w:bCs/>
        </w:rPr>
        <w:t>плотную</w:t>
      </w:r>
      <w:proofErr w:type="gramEnd"/>
      <w:r w:rsidRPr="00E85E9E">
        <w:rPr>
          <w:bCs/>
        </w:rPr>
        <w:t xml:space="preserve"> к игроку с мячом. Подготовительная фаза: игрок вытягивает руки с мячом, пересекая направление движения партнера. Основная фаза: игрок сначала поворачивает мяч таким образом, чтобы кисти поддерживали его с верху и </w:t>
      </w:r>
      <w:proofErr w:type="gramStart"/>
      <w:r w:rsidRPr="00E85E9E">
        <w:rPr>
          <w:bCs/>
        </w:rPr>
        <w:t>с</w:t>
      </w:r>
      <w:proofErr w:type="gramEnd"/>
      <w:r w:rsidRPr="00E85E9E">
        <w:rPr>
          <w:bCs/>
        </w:rPr>
        <w:t xml:space="preserve"> </w:t>
      </w:r>
      <w:proofErr w:type="gramStart"/>
      <w:r w:rsidRPr="00E85E9E">
        <w:rPr>
          <w:bCs/>
        </w:rPr>
        <w:t>низу</w:t>
      </w:r>
      <w:proofErr w:type="gramEnd"/>
      <w:r w:rsidRPr="00E85E9E">
        <w:rPr>
          <w:bCs/>
        </w:rPr>
        <w:t>, а затем отпускает мяч.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Передача одной рукой от плеча - </w:t>
      </w:r>
      <w:r w:rsidRPr="00E85E9E">
        <w:rPr>
          <w:bCs/>
        </w:rPr>
        <w:t>наиболее распространенный способ передачи мяча на близкое и среднее расстояние. Подготовительная фаза: руки с мячом отводятся к правому плечу так, чтобы локти не поднимались; одновременно игрок поворачивается в сторону замаха. Основная фаза: мяч на правой руке, которая сразу же выпрямляется с одновременным захлестывающим движением кисти и поворотом туловища. Завершающая фаза: после вылета мяча правая рука на короткое мгновение как бы его сопровождает, а затем расслабленно опускается вниз.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Передача одной рукой сверху </w:t>
      </w:r>
      <w:r w:rsidRPr="00E85E9E">
        <w:rPr>
          <w:bCs/>
        </w:rPr>
        <w:t>применяется, когда необходимо послать мяч на средние и особенно дальние расстояния. Подготовительная фаза: игрок поворачивается броском в направлении передачи, рука с мячом отводится назад в направлении передачи, рука с мячом отводится назад в сторону, мяч лежит на ладони и удерживается пальцами. Основная фаза: выпрямленная рука с мячом мощным маховым движением по дуге вверх доходит до вертикального положения, а другая, согнутая в локтевом суставе, поддерживает равновесие и ограничивает противодействие соперника.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Передача одной рукой снизу</w:t>
      </w:r>
      <w:r w:rsidRPr="00E85E9E">
        <w:rPr>
          <w:bCs/>
        </w:rPr>
        <w:t> выполняется на близкое и среднее расстояние в тех ситуациях, когда противник усиленно старается перехватить передачу поверху. Подготовительная фаза: прямая или слегка согнутая рука с мячом махом отводится назад, мяч лежит на ладони, удерживаемый пальцами и центробежной силой. Основная фаза: рука с мячом вдоль бедра выносится вперед вверх.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Передача одной рукой сбоку </w:t>
      </w:r>
      <w:r w:rsidRPr="00E85E9E">
        <w:rPr>
          <w:bCs/>
        </w:rPr>
        <w:t xml:space="preserve">сходна с </w:t>
      </w:r>
      <w:proofErr w:type="spellStart"/>
      <w:r w:rsidRPr="00E85E9E">
        <w:rPr>
          <w:bCs/>
        </w:rPr>
        <w:t>передачейодной</w:t>
      </w:r>
      <w:proofErr w:type="spellEnd"/>
      <w:r w:rsidRPr="00E85E9E">
        <w:rPr>
          <w:bCs/>
        </w:rPr>
        <w:t xml:space="preserve"> рукой снизу. Подготовительная фаза: замах осуществляется отведением руки с мячом в сторону назад и соответствующим поворотом туловища. Основная фаза: рука с мячом делает маховое движение вперед в плоскости, параллельной площадке.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Передача одной рукой подбрасыванием </w:t>
      </w:r>
      <w:r w:rsidRPr="00E85E9E">
        <w:rPr>
          <w:bCs/>
        </w:rPr>
        <w:t xml:space="preserve">решает ту же задачу, что и передача двумя руками "из рук в руки". Игрок вытягивает руку с мячом, лежащим на ладони, пересекая направление движения партнера. В момент сближения игрок слегка подбрасывает мяч вверх коротким движением кисти и пальцев. Партнер по ходу подхватывает </w:t>
      </w:r>
      <w:proofErr w:type="gramStart"/>
      <w:r w:rsidRPr="00E85E9E">
        <w:rPr>
          <w:bCs/>
        </w:rPr>
        <w:t>мяч</w:t>
      </w:r>
      <w:proofErr w:type="gramEnd"/>
      <w:r w:rsidRPr="00E85E9E">
        <w:rPr>
          <w:bCs/>
        </w:rPr>
        <w:t xml:space="preserve"> проводит действия.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</w:rPr>
        <w:t>Ведение мяча. Ведение мяча - прием в баскетболе, дающий возможность игроку продвигаться с мячом по площадке с большим диапазоном скоростей и в любом направлении. Ведение осуществляется последовательными мягкими толчками мяча одной рукой вниз - вперед, несколько в стороне от ступней ног. Основные движения выполняются в локтевом и</w:t>
      </w:r>
      <w:r w:rsidRPr="00E85E9E">
        <w:rPr>
          <w:b/>
          <w:bCs/>
        </w:rPr>
        <w:t xml:space="preserve"> </w:t>
      </w:r>
      <w:r w:rsidRPr="00E85E9E">
        <w:rPr>
          <w:bCs/>
        </w:rPr>
        <w:t>лучезапястном суставах.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lastRenderedPageBreak/>
        <w:t>Ведение с изменением скорости. </w:t>
      </w:r>
      <w:r w:rsidRPr="00E85E9E">
        <w:rPr>
          <w:bCs/>
        </w:rPr>
        <w:t>Неожиданные изменения скорости ведения мяча применяются игроком для отрыва от защитника. Чем выше отскок и меньше его угол, тем больше скорость продвижения.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Ведение с изменением направления. </w:t>
      </w:r>
      <w:r w:rsidRPr="00E85E9E">
        <w:rPr>
          <w:bCs/>
        </w:rPr>
        <w:t>Используется главным образом для обводки противника и проходов для атаки корзины. Изменение направления достигается тем, что кисть руки накладывается на различные точки боковой поверхности мяча с последующим выпрямлением руки в нужном направлении.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Ведение с изменением высоты отскока. </w:t>
      </w:r>
      <w:r w:rsidRPr="00E85E9E">
        <w:rPr>
          <w:bCs/>
        </w:rPr>
        <w:t>Применяется для прямого прохода мимо защитника, без отклонений в сторону. Игрок сближается с противником, ведя мяч с достаточно высоким отскоком, затем сильно сгибает ноги, наклоняет туловище и снижает мяч почти к площадке выпрямленной полностью рукой.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Ведение с асинхронным ритмом движений руки с мячом и ног. </w:t>
      </w:r>
      <w:r w:rsidRPr="00E85E9E">
        <w:rPr>
          <w:bCs/>
        </w:rPr>
        <w:t>С успехом используются для обводки двух-трех противников. Данный способ ведения позволяет более свободно и рационально использовать толчковые движения ног и отклонения туловища в качестве финтов.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</w:rPr>
        <w:t>Броски в корзину. Квалифицированная баскетбольная команда проводит за время встречи в среднем 65 - 70 бросков в корзину с игры и до 20 - 25 штрафных бросков, от точности которых и зависит достижение победы над соперником. Подготовка к выполнению броска составляет основное содержание игры команды в нападении, а попадание в корзину - ее главная цель. Баскетболист, готовясь к броску, должен оценить ситуацию на площадке, возможную интенсивность и способ противодействия опекающего защитника, реальные пути выхода для борьбы за отскок и другие моменты.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Бросок двумя руками от груди. </w:t>
      </w:r>
      <w:r w:rsidRPr="00E85E9E">
        <w:rPr>
          <w:bCs/>
        </w:rPr>
        <w:t>Преимущественно используется для атаки корзины с дальних дистанций в условиях отсутствия активного противодействия защитника. Подготовительная фаза: мяч обхватывается пальцами, образующими плотную "чашу", и выносится на уровень лица, ноги на ширине плеч, слегка согнуты в коленях, одна нога выставлена на 30 - 40 см вперед. Основная фаза: руки полностью выпрямлены вверх - вперед по небольшой дуге, кисти и пальцы, раскрываясь, дают мячу направляющий легкий толчок; одновременно с движением рук выпрямляются и ноги. Завершающая фаза: после выполнения броска руки опускаются расслабленно вниз, игрок принимает исходную позицию для последующего рывка к щиту, чтобы бороться за отскок в случае промаха.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Бросок двумя руками сверху. </w:t>
      </w:r>
      <w:r w:rsidRPr="00E85E9E">
        <w:rPr>
          <w:bCs/>
        </w:rPr>
        <w:t>Целесообразно применять со средних дистанций при плотной опеке противника. Подготовительная фаза: мяч выносится над головой слегка согнутыми в локтевых суставах руками, туловище слегка отклоняется назад. Основная ваза: руки выпрямляются вверх - вперед, и делается более энергичный толчок кистями и пальцами. Завершающая фаза: схожа с предыдущим способом.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Бросок двумя руками снизу. </w:t>
      </w:r>
      <w:r w:rsidRPr="00E85E9E">
        <w:rPr>
          <w:bCs/>
        </w:rPr>
        <w:t>Выполняется преимущественно при стремительных проходах к щиту и атаках корзины в затяжном прыжке под руками накрывающего мяч защитника. Подготовительная фаза: игрок получает мяч в движении под правую или левую ногу, а затем делает широкий шаг другой ногой и выполняет прыжок к щиту. Основная фаза: игрок максимально вытягивается к щиту, выносит к корзине прямые руки, мяч выпускается с кончиков пальцев в самой высокой точке, причем добавочным движением кистей пальцев ему придается обратное вращение. Завершающая фаза: руки, как бы сопровождая мяч, поднимаются вверх без напряжения.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lastRenderedPageBreak/>
        <w:t>Бросок одной рукой от плеча: </w:t>
      </w:r>
      <w:r w:rsidRPr="00E85E9E">
        <w:rPr>
          <w:bCs/>
        </w:rPr>
        <w:t>довольно распространенный способ атаки корзины с места со средних и дальних дистанций. Подготовительная фаза: игрок выставляет правую ногу вперед, развернувшись правым плечом по направлению к корзине. Основная фаза: примерно на уровне головы мяч лежит на правой руке, которая начинает вытягиваться вперед-вверх по направлению к корзине. Завершающая фаза: после выполнения броска рука как бы сопровождает мяч к корзине, а затем опускается расслабленно вниз.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Бросок одной рукой сверху. </w:t>
      </w:r>
      <w:r w:rsidRPr="00E85E9E">
        <w:rPr>
          <w:bCs/>
        </w:rPr>
        <w:t>Используется чаще других для атаки корзины в движении с близких дистанций и непосредственно из-под щита. Подготовительная фаза: мяч ловиться под правую ногу. Основная часть: в высшей точке прыжка рука выпрямлена для максимального приближения мяча к корзине, мяч выталкивается мягким движением кисти пальцев, ему придается обратное вращение. Завершающая фаза: игрок приземляется на согнутые ноги недалеко от корзины, принимает положение равновесия и готовится к борьбе за отскок в случае промаха.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Бросок одной рукой сверху ("крюком"). </w:t>
      </w:r>
      <w:r w:rsidRPr="00E85E9E">
        <w:rPr>
          <w:bCs/>
        </w:rPr>
        <w:t>Наиболее часто используется центровыми игроками для атаки корзины с близких и средних дистанций в условиях активного противодействия высокорослого защитника. Подготовительная фаза: игрок делает шаг левой ногой в сторону от противника, поворачивается левым боком к щиту, слегка сгибая левую ногу. Основная фаза: отталкиваясь левой ногой, игрок выпрыгивает вверх, одновременно правая рука с мячом отводится от туловища и дугообразным движением также поднимается вверх.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Добивание мяча. </w:t>
      </w:r>
      <w:r w:rsidRPr="00E85E9E">
        <w:rPr>
          <w:bCs/>
        </w:rPr>
        <w:t>В ряде игровых положений, когда мяч отскакивает от щита при неудачном броске или пролетает вблизи корзины, игрок не располагает временем для приземления с мячом, прицела и броска. В таких случаях следует добивать мяч в корзину в прыжке двумя руками или одной рукой.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</w:rPr>
        <w:t>Техника защиты. Техника защиты подразделяется на две основные группы: а) техника передвижений; б) техника овладения мячом и противодействия.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</w:rPr>
        <w:t>А) Техника передвижения.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</w:rPr>
        <w:t>Стойка. Защитник должен находиться в устойчивом положении на слегка согнутых ногах и быть всегда готовым затруднить выход нападающего за удобную позицию для атаки корзины и получения мяча.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Стойка с выставленной вперед ногой. </w:t>
      </w:r>
      <w:r w:rsidRPr="00E85E9E">
        <w:rPr>
          <w:bCs/>
        </w:rPr>
        <w:t xml:space="preserve">Применяется при держании игрока с мячом, когда необходимо помешать ему бросить в корзину или пройти под щит. Игрок на согнутых ногах </w:t>
      </w:r>
      <w:proofErr w:type="gramStart"/>
      <w:r w:rsidRPr="00E85E9E">
        <w:rPr>
          <w:bCs/>
        </w:rPr>
        <w:t>располагается</w:t>
      </w:r>
      <w:proofErr w:type="gramEnd"/>
      <w:r w:rsidRPr="00E85E9E">
        <w:rPr>
          <w:bCs/>
        </w:rPr>
        <w:t xml:space="preserve"> как правило, между нападающим и щитом. Одну ногу он выставляет вперед, одноименную руку вытягивает вверх - вперед, предупреждая ожидаемый бросок, а другую руку выставляет в сторону - вниз, чтобы помешать ведению мяча в направлении, наиболее опасном для корзины.</w:t>
      </w:r>
    </w:p>
    <w:p w:rsidR="00E85E9E" w:rsidRPr="00E85E9E" w:rsidRDefault="00E85E9E" w:rsidP="00E85E9E">
      <w:pPr>
        <w:rPr>
          <w:bCs/>
        </w:rPr>
      </w:pPr>
      <w:r w:rsidRPr="00E85E9E">
        <w:rPr>
          <w:bCs/>
          <w:i/>
          <w:iCs/>
        </w:rPr>
        <w:t>Стойка со ступнями на одной линии. </w:t>
      </w:r>
      <w:r w:rsidRPr="00E85E9E">
        <w:rPr>
          <w:bCs/>
        </w:rPr>
        <w:t>Используется при опеке нападающего, готовящегося в средней части поля к проходу с ведением в правую или в левую сторону.</w:t>
      </w:r>
    </w:p>
    <w:p w:rsidR="00FD2E53" w:rsidRPr="00E85E9E" w:rsidRDefault="00FD2E53" w:rsidP="00FD2E53">
      <w:pPr>
        <w:rPr>
          <w:bCs/>
        </w:rPr>
      </w:pPr>
    </w:p>
    <w:p w:rsidR="00FD2E53" w:rsidRPr="00E85E9E" w:rsidRDefault="00FD2E53" w:rsidP="00FD2E53">
      <w:pPr>
        <w:rPr>
          <w:bCs/>
        </w:rPr>
      </w:pPr>
      <w:r w:rsidRPr="00E85E9E">
        <w:rPr>
          <w:bCs/>
        </w:rPr>
        <w:t>В нападении применяются следующие приемы: передвижение, прыжки, остановки и повороты, ловля и передача мяча, броски в корзину, ведение мяча и финты.</w:t>
      </w:r>
    </w:p>
    <w:p w:rsidR="00FD2E53" w:rsidRPr="00FD2E53" w:rsidRDefault="00FD2E53" w:rsidP="00FD2E53">
      <w:pPr>
        <w:rPr>
          <w:b/>
          <w:bCs/>
          <w:i/>
        </w:rPr>
      </w:pPr>
      <w:bookmarkStart w:id="3" w:name="_Toc130470729"/>
      <w:bookmarkEnd w:id="0"/>
      <w:bookmarkEnd w:id="3"/>
    </w:p>
    <w:sectPr w:rsidR="00FD2E53" w:rsidRPr="00FD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A"/>
    <w:rsid w:val="00030E6A"/>
    <w:rsid w:val="00165F0F"/>
    <w:rsid w:val="003A1BB4"/>
    <w:rsid w:val="00723C68"/>
    <w:rsid w:val="00933103"/>
    <w:rsid w:val="00E85E9E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10</cp:revision>
  <dcterms:created xsi:type="dcterms:W3CDTF">2020-04-07T02:49:00Z</dcterms:created>
  <dcterms:modified xsi:type="dcterms:W3CDTF">2020-04-14T10:55:00Z</dcterms:modified>
</cp:coreProperties>
</file>