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D672" w14:textId="02A00244" w:rsidR="001041BD" w:rsidRDefault="003533D7" w:rsidP="00717E0F">
      <w:pPr>
        <w:rPr>
          <w:b/>
          <w:bCs/>
          <w:sz w:val="28"/>
          <w:szCs w:val="28"/>
        </w:rPr>
      </w:pPr>
      <w:r w:rsidRPr="003533D7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№25</w:t>
      </w:r>
      <w:r w:rsidRPr="003533D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3533D7">
        <w:rPr>
          <w:rFonts w:ascii="Times New Roman" w:hAnsi="Times New Roman" w:cs="Times New Roman"/>
          <w:b/>
          <w:bCs/>
          <w:sz w:val="32"/>
          <w:szCs w:val="32"/>
        </w:rPr>
        <w:t>Применение синтаксического и пунктуационного разбора простого предложения</w:t>
      </w:r>
      <w:r w:rsidRPr="003533D7">
        <w:rPr>
          <w:b/>
          <w:bCs/>
          <w:sz w:val="28"/>
          <w:szCs w:val="28"/>
        </w:rPr>
        <w:t>.</w:t>
      </w:r>
    </w:p>
    <w:p w14:paraId="6449CC38" w14:textId="04CCF02E" w:rsidR="00717E0F" w:rsidRPr="00717E0F" w:rsidRDefault="00717E0F" w:rsidP="00717E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производить синтаксический и пунктуационный разбор простого предложения.</w:t>
      </w:r>
    </w:p>
    <w:p w14:paraId="0ABF9E62" w14:textId="5BDD9CB0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14:paraId="4DB9E25A" w14:textId="4AD4F5D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Произведите полный синтаксический и пунктуационный разбор предложений, расставив знаки препинания.</w:t>
      </w:r>
    </w:p>
    <w:p w14:paraId="6F2D7C38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Он никогда не </w:t>
      </w:r>
      <w:proofErr w:type="gramStart"/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плакал</w:t>
      </w:r>
      <w:proofErr w:type="gramEnd"/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по временам находило на него дикое упрямство.</w:t>
      </w:r>
    </w:p>
    <w:p w14:paraId="3F037544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14:paraId="02B6948A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должно развивать в человеке привычку и любовь к труду оно должно дать ему возможность отыскать для себя труд в жизни.</w:t>
      </w:r>
    </w:p>
    <w:p w14:paraId="316D15A6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14:paraId="40E45EE5" w14:textId="0517086A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Сон одолел </w:t>
      </w:r>
      <w:proofErr w:type="gramStart"/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proofErr w:type="gramEnd"/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заснул в каком-то блаженном упоении.</w:t>
      </w:r>
    </w:p>
    <w:p w14:paraId="14193CA7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</w:t>
      </w:r>
    </w:p>
    <w:p w14:paraId="273894C2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он подъезжал к заднему возу, Егорушка напряг свое зрение, чтобы получше рассмотреть его.</w:t>
      </w:r>
    </w:p>
    <w:p w14:paraId="40AF91E5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14:paraId="2A7CD99B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Через час явилась возможность ехать: метель утихла, небо прояснилось, и мы отправились.</w:t>
      </w:r>
    </w:p>
    <w:p w14:paraId="12B4D9DE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14:paraId="3F16C2DC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Чичиков заметил, что он заехал в порядочную глушь.</w:t>
      </w:r>
    </w:p>
    <w:p w14:paraId="673E4803" w14:textId="77777777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14:paraId="2F695173" w14:textId="63C9ABE9" w:rsid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83897F" w14:textId="154B4EB4" w:rsidR="00717E0F" w:rsidRPr="00717E0F" w:rsidRDefault="00717E0F" w:rsidP="00717E0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Выполнить задания до 08.05.2020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</w:p>
    <w:sectPr w:rsidR="00717E0F" w:rsidRPr="0071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DC"/>
    <w:rsid w:val="001041BD"/>
    <w:rsid w:val="003533D7"/>
    <w:rsid w:val="003C6DDC"/>
    <w:rsid w:val="007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6DCA"/>
  <w15:chartTrackingRefBased/>
  <w15:docId w15:val="{F85E45FE-5AFD-4CFD-8249-882C9B4F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2020-05-06T16:05:00Z</dcterms:created>
  <dcterms:modified xsi:type="dcterms:W3CDTF">2020-05-06T16:13:00Z</dcterms:modified>
</cp:coreProperties>
</file>