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F9" w:rsidRPr="00A23DF9" w:rsidRDefault="00A23DF9" w:rsidP="00A23DF9">
      <w:pPr>
        <w:spacing w:after="150" w:line="360" w:lineRule="atLeast"/>
        <w:jc w:val="both"/>
        <w:textAlignment w:val="baseline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  <w:r w:rsidRPr="00A23DF9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Ответить на вопросы после лекции до 05.06.2020</w:t>
      </w:r>
    </w:p>
    <w:p w:rsidR="00A23DF9" w:rsidRPr="00A23DF9" w:rsidRDefault="00A23DF9" w:rsidP="00A23DF9">
      <w:pPr>
        <w:spacing w:after="150" w:line="36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Т</w:t>
      </w:r>
      <w:r w:rsidRPr="00A23DF9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рудовой договор: </w:t>
      </w:r>
      <w:bookmarkStart w:id="0" w:name="_GoBack"/>
      <w:bookmarkEnd w:id="0"/>
      <w:r w:rsidRPr="00A23DF9">
        <w:rPr>
          <w:rFonts w:ascii="Arial" w:eastAsia="Times New Roman" w:hAnsi="Arial" w:cs="Arial"/>
          <w:kern w:val="36"/>
          <w:sz w:val="36"/>
          <w:szCs w:val="36"/>
          <w:lang w:eastAsia="ru-RU"/>
        </w:rPr>
        <w:t>заключение, изменение и расторжение.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Трудовой договор —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ТК РФ,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</w:t>
      </w:r>
      <w:proofErr w:type="gramEnd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функцию, соблюдать действующие в организации правила внутреннего трудового распорядка.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Согласно ст. 57 ТК РФ существенными условиями трудового договора являются: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1) место работы (с указанием структурного подразделения). Место работы как условие трудового договора определяется, как правило, местом нахождения организации как стороны договора. Данное означает, что трудящийся может быть использован по работе в любом структурном подразделении (цехе, отделе, секторе и т. д.). В том случае, если под</w:t>
      </w: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разделение организации находится в различных местностях и административных районах, то тогда при заключении трудового договора место работы уточняется применительно к этим структурным подразделениям.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2) дата начала работы, т. е. день, когда работник должен приступить (или приступил) к исполнению трудовых обязанностей. По общему правилу работник обязан приступить к исполнению трудовых обязанностей со дня, определенного трудовым договором. Если работник фактически был допущен к работе </w:t>
      </w:r>
      <w:proofErr w:type="gramStart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с</w:t>
      </w:r>
      <w:proofErr w:type="gramEnd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ведома</w:t>
      </w:r>
      <w:proofErr w:type="gramEnd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или по поручению работодателя или его представителя до подписания трудового договора, то в нем должна быть названа фактическая дата начала работы. Если же в трудовом договоре не оговорен день начала работы, то работник должен приступить к работе на следующий рабочий день после вступления договора в силу.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3) наименование должности, специальности, профессии с указанием квалификации в соответствии со штатным расписанием организации или конкретной трудовой функции, т. е. трудовая функция работника. Трудовая функция работника определяется путем установления сторонами трудового договора специальности, должности и квалификации. Специальность свидетельствует о наличии определенных знаний и навыков, приобретенных в процессе специального образования и необходимых для данного рода работы. Должность определяет содержание и границы полномочий, а также объем прав, обязанностей и, возможно, ответственность работника. Ква</w:t>
      </w: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лификация показывает уровень подготовки, опыт и знания по данной специальности, определяемые разрядом, категорией и т. д.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4) права и обязанности работника. Основные права и обязанности работника закреплены в ст. 21 ТК РФ. В индивидуальном трудовом договоре их целесообразно конкретизировать применительно к трудовой функции работника. Права и обязанности последнего могут содержаться в должностной инструкции, прилагаемой к трудовому договору;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5) права и обязанности работодателя закреплены в ст. 22 ТКРФ;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6) характеристики условий труда, компенсации и льготы работникам за работу в тяжелых, вредных и (или) опасных условиях.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7) режим труда и отдыха (если он в отношении данного работника отличается от общих правил, установленных в организации);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8) условия оплаты труда (в том числе размер тарифной ставки или должностного оклада работника, доплаты, надбавки и поощрительные выплаты).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9) виды и условия социального страхования, непосредственно связанные с трудовой деятельностью;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10) обязанность работника — выполнять работу и подчиняться внутреннему трудовому распорядку организации и работодателя, работодателя — выплачивать работнику </w:t>
      </w:r>
      <w:proofErr w:type="spellStart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зар</w:t>
      </w:r>
      <w:proofErr w:type="gramStart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а</w:t>
      </w:r>
      <w:proofErr w:type="spellEnd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-</w:t>
      </w:r>
      <w:proofErr w:type="gramEnd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ботную</w:t>
      </w:r>
      <w:proofErr w:type="spellEnd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плату и обеспечивать условия труда.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со ст. 67 ТК РФ трудовой договор заключается в письменной форме в двух экземплярах. Один экземпляр трудового договора передается работнику, другой хранится у работодателя.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Заключение трудового договора представляет собой подписание совместного документа, именуемого "трудовой договор", в котором работник и руководитель организации-работодателя согласовывают и определяют свои права и обязанности по данному договору. Этот документ подписывается сторонами, после чего издается приказ о приеме работника на работу. Приказ (распоряжение) работодателя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 (распоряжения). Работодатель обязан ознакомить работника с действующими в организации правилами внутреннего трудового распорядка.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При заключении трудового договора работодатель вправе потребовать от поступающего представления паспорта или иного документа, удостоверяющего личность.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Другим документом, необходимым для заключения трудового договора, является трудовая книжка работника. Трудовая книжка — основной документ о трудовой деятельности и трудовом стаже работника. Она обязана вестись на каждого работника, проработавшего в организации свыше пяти дней, в случае, если работа в этой организации является для работника основной. В трудовую книжку вносятся сведения о работнике, выполняемой им работе, переводе на другую постоянную работу и об увольнении </w:t>
      </w: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работника, а также основания прекращения трудового договора и сведения о награждениях за успехи в работе. Сведения о взысканиях в трудовую книжку не вносятся, за исключением случаев, когда дисциплинарным взысканием является увольнение. Заполнение трудовой книжки производится администрацией предприятия в присутствии работника. В случае если лицо потеряло трудовую книжку, то оно обязано немедленно заявить об этом администрации по месту последней работы. Не позднее 15 дней после заявления администрация выдает работнику другую трудовую книжку с надписью "Дубликат". Если лицо поступает на работу впервые, то трудовую книжку не предъявляет, но оно обязано предъявить справку о последнем занятии, выданную по месту жительства, а уволенные из Вооруженных Сил — предъявить военный билет.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Страховое свидетельство государственного пенсионного страхования также является обязательным документом.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Для военнообязанных и лиц, подлежащих призыву на военную службу, необходимым документом являются документы воинского учета.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В случае, когда требуется наличие специальных знаний, работник обязан предъявить документ об образовании, о квалификации или наличии специальных знаний.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Без предъявления указанных документов не допускается заключение трудового договора.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Вместе с тем ст. 65 ТК РФ запрещает требовать от лица, поступающего на работу, документы помимо предусмотренных ТК РФ, иными федеральными законами, указами Президента РФ и постановлениями Правительства РФ. Например, нельзя требовать от работника представления характеристики, если это не предусмотрено названными актами.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Приказ (распоряжение) о переводе на другую работу работодатель должен оформить официально в письменном виде, причем практика осуществления данных переводов доказывает необходимость получения подписи у работника об ознакомлении с данным приказом.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Прекращение трудового договора есть прекращение трудовых правоотношений по всем основаниям, предусмотренным трудовым законодательством. Так, трудовой договор по нормам ТК РФ прекращается: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1) по соглашению сторон (ст. 78);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2) по истечении срока трудового договора (пункт 2 ст. 58),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3) по расторжению трудового договора по инициативе работника (ст. 80);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4) по расторжению трудового договора по инициативе работодателя (ст. 81);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5) при переводе работника по его просьбе или с его согласия на работу к другому работодателю или переходе на выборную работу (должность);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6) в случае отказа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 (ст. 75);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7) в случае отказа работника от продолжения работы в связи с изменением существенных условий трудового договора (ст. 73);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8) в случае отказа работника от перевода на другую </w:t>
      </w:r>
      <w:proofErr w:type="spellStart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Start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а</w:t>
      </w:r>
      <w:proofErr w:type="spellEnd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-</w:t>
      </w:r>
      <w:proofErr w:type="gramEnd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боту вследствие состояния здоровья в соответствии с меди- </w:t>
      </w:r>
      <w:proofErr w:type="spellStart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цинским</w:t>
      </w:r>
      <w:proofErr w:type="spellEnd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заключением (ч. 2 ст. 72);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9) в случае отказа работника от перевода в связи с пер</w:t>
      </w:r>
      <w:proofErr w:type="gramStart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е-</w:t>
      </w:r>
      <w:proofErr w:type="gramEnd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мещением</w:t>
      </w:r>
      <w:proofErr w:type="spellEnd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работодателя в другую местность (ч. 1 ст. 72);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10) при наличии обстоятельств, не зависящих от воли сторон (ст. 83);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11) при нарушении установленных ТК РФ или иным федеральным законом правил заключения трудового договора, если это нарушение исключает возможность продолжения работы (ст. 84).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На основании ст. 80 ТК РФ работник имеет право расторгнуть трудовой договор, т. е. уволиться по собственному желанию, в любое время.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Для этого он обязан предупредить работодателя письменно за две недели. В случаях, когда желание работника расторгнуть трудовой договор вызвано невозможностью продолжения им работы (например, зачисление в учебное заведение, выход на пенсию и в других случаях), работодатель обязан расторгнуть трудовой договор в срок, указанный в заявлении. Работник до истечения срока предупреждения об увольнении может отозвать ранее поданное заявление об увольнении по собственному желанию и остаться на прежней работе, если на его место не приглашен другой работник, которому в соответствии с законом не может быть отказано в заключени</w:t>
      </w:r>
      <w:proofErr w:type="gramStart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и</w:t>
      </w:r>
      <w:proofErr w:type="gramEnd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трудового договора. По соглашению между работником и работодателем трудовой </w:t>
      </w:r>
      <w:proofErr w:type="gramStart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договор</w:t>
      </w:r>
      <w:proofErr w:type="gramEnd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может быть расторгнут и до истечения срока предупреждения. По истечении срока предупреждения об увольнении по собственному желанию работник имеет право прекратить работу, а работодатель обязан выдать работнику в последний день работы трудовую книжку и произвести с ним окончательный расчет. Если после истечения срока предупреждения трудо</w:t>
      </w: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 xml:space="preserve">вой договор не </w:t>
      </w:r>
      <w:proofErr w:type="gramStart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был</w:t>
      </w:r>
      <w:proofErr w:type="gramEnd"/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расторгнут и работник не настаивает на увольнении, действие трудового договора считается продолженным.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Контрольные вопросы: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1. дайте определение «трудовому праву».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2. Перечислите задачи трудового права.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3. Охарактеризуйте принципы трудового права.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4. Что такое трудовые правоотношения?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5. Перечислите субъектов трудовых правоотношений.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6. Что такое трудовой договор?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7. Каков порядок заключения трудового договора?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8. Каким образом оформляется изменение трудового договора?</w:t>
      </w:r>
    </w:p>
    <w:p w:rsidR="00A23DF9" w:rsidRPr="00A23DF9" w:rsidRDefault="00A23DF9" w:rsidP="00A23DF9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23DF9">
        <w:rPr>
          <w:rFonts w:ascii="inherit" w:eastAsia="Times New Roman" w:hAnsi="inherit" w:cs="Times New Roman"/>
          <w:sz w:val="24"/>
          <w:szCs w:val="24"/>
          <w:lang w:eastAsia="ru-RU"/>
        </w:rPr>
        <w:t>9. Как расторгается трудовой договор?</w:t>
      </w:r>
    </w:p>
    <w:p w:rsidR="00300980" w:rsidRDefault="00300980"/>
    <w:sectPr w:rsidR="0030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9E"/>
    <w:rsid w:val="00300980"/>
    <w:rsid w:val="00A23DF9"/>
    <w:rsid w:val="00C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1538</Words>
  <Characters>8769</Characters>
  <Application>Microsoft Office Word</Application>
  <DocSecurity>0</DocSecurity>
  <Lines>73</Lines>
  <Paragraphs>20</Paragraphs>
  <ScaleCrop>false</ScaleCrop>
  <Company>diakov.net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2020-05-31T16:17:00Z</dcterms:created>
  <dcterms:modified xsi:type="dcterms:W3CDTF">2020-05-31T16:19:00Z</dcterms:modified>
</cp:coreProperties>
</file>