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B" w:rsidRDefault="001C4B0A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4B0A">
        <w:rPr>
          <w:rFonts w:ascii="Times New Roman" w:hAnsi="Times New Roman" w:cs="Times New Roman"/>
          <w:b/>
          <w:sz w:val="40"/>
          <w:szCs w:val="40"/>
        </w:rPr>
        <w:t>ЛОГАРИФМИЧЕСКИЕ НЕРАВЕНСТВА</w:t>
      </w:r>
    </w:p>
    <w:p w:rsidR="00931A60" w:rsidRDefault="00931A60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1A60" w:rsidRDefault="00931A60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669386"/>
            <wp:effectExtent l="0" t="0" r="3175" b="0"/>
            <wp:docPr id="1" name="Рисунок 1" descr="D:\Users\Люба\Desktop\2-3 на 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2-3 на 25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 логарифмических неравенств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Задание.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Давайте попробуем решить такое вот неравенство: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1609090" cy="451485"/>
            <wp:effectExtent l="0" t="0" r="0" b="5715"/>
            <wp:docPr id="6" name="Рисунок 6" descr="https://i1.wp.com/edufuture.biz/images/d/d0/10kl_LogNe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1.wp.com/edufuture.biz/images/d/d0/10kl_LogNer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Решение области допустимых значений.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1967865" cy="659765"/>
            <wp:effectExtent l="0" t="0" r="0" b="6985"/>
            <wp:docPr id="5" name="Рисунок 5" descr="https://i0.wp.com/edufuture.biz/images/b/b1/10kl_LogN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0.wp.com/edufuture.biz/images/b/b1/10kl_LogNer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Теперь попробуем умножить его правую часть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Смотрим, что у нас получится: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>
            <wp:extent cx="2442210" cy="532130"/>
            <wp:effectExtent l="0" t="0" r="0" b="1270"/>
            <wp:docPr id="4" name="Рисунок 4" descr="https://i1.wp.com/edufuture.biz/images/2/2c/10kl_LogNe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1.wp.com/edufuture.biz/images/2/2c/10kl_LogNer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2534920" cy="1029970"/>
            <wp:effectExtent l="0" t="0" r="0" b="0"/>
            <wp:docPr id="3" name="Рисунок 3" descr="https://i1.wp.com/edufuture.biz/images/7/79/10kl_LogN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1.wp.com/edufuture.biz/images/7/79/10kl_LogNer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Теперь, давайте с вами перейдем к преобразованию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подлогарифмических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выражений. В связи с тем, что основание логарифма 0&lt; 1/4 &lt;1, то от сюда следует, что знак неравенства изменится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противоположный: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3x - 8 &gt; 16;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3x &gt; 24;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х &gt; 8.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 из этого следует, что интервал, который мы получили, целиком и полностью принадлежит ОДЗ и является решением такого неравенства.</w:t>
      </w:r>
    </w:p>
    <w:p w:rsidR="002865AE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Вот какой ответ у нас получился:</w:t>
      </w:r>
    </w:p>
    <w:p w:rsidR="00902C1D" w:rsidRPr="00902C1D" w:rsidRDefault="002865AE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A0A0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972185" cy="347345"/>
            <wp:effectExtent l="0" t="0" r="0" b="0"/>
            <wp:docPr id="2" name="Рисунок 2" descr="https://i0.wp.com/edufuture.biz/images/5/54/10kl_LogN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0.wp.com/edufuture.biz/images/5/54/10kl_LogNer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C1D" w:rsidRPr="00902C1D">
        <w:rPr>
          <w:rFonts w:ascii="Times New Roman" w:eastAsia="Times New Roman" w:hAnsi="Times New Roman" w:cs="Times New Roman"/>
          <w:b/>
          <w:color w:val="0A0A0A"/>
          <w:sz w:val="32"/>
          <w:szCs w:val="32"/>
          <w:lang w:eastAsia="ru-RU"/>
        </w:rPr>
        <w:t>Задания:</w:t>
      </w:r>
    </w:p>
    <w:p w:rsidR="00902C1D" w:rsidRPr="00902C1D" w:rsidRDefault="00902C1D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02C1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1.Законспектировать тему: Логарифмические неравенства.</w:t>
      </w:r>
    </w:p>
    <w:p w:rsidR="00902C1D" w:rsidRDefault="00902C1D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 Разобрать пример решения неравенства.</w:t>
      </w:r>
    </w:p>
    <w:p w:rsidR="00902C1D" w:rsidRDefault="00902C1D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3.Решить в тетради самостоятельную работу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:</w:t>
      </w:r>
      <w:proofErr w:type="gramEnd"/>
    </w:p>
    <w:p w:rsidR="00902C1D" w:rsidRDefault="00902C1D" w:rsidP="002865A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2766060" cy="1828800"/>
            <wp:effectExtent l="0" t="0" r="0" b="0"/>
            <wp:docPr id="7" name="Рисунок 7" descr="D:\Users\Люб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AE" w:rsidRDefault="007C570B" w:rsidP="0028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до 05.06</w:t>
      </w:r>
      <w:r w:rsidR="00902C1D" w:rsidRPr="00902C1D">
        <w:rPr>
          <w:rFonts w:ascii="Times New Roman" w:hAnsi="Times New Roman" w:cs="Times New Roman"/>
          <w:sz w:val="28"/>
          <w:szCs w:val="28"/>
        </w:rPr>
        <w:t>.2020.</w:t>
      </w:r>
    </w:p>
    <w:p w:rsidR="006D07B5" w:rsidRPr="00B0600B" w:rsidRDefault="006D07B5" w:rsidP="006D07B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Выслать по номеру те</w:t>
      </w:r>
      <w:r w:rsidRPr="00B1432F">
        <w:rPr>
          <w:rFonts w:ascii="Times New Roman" w:eastAsia="Calibri" w:hAnsi="Times New Roman" w:cs="Times New Roman"/>
          <w:b/>
          <w:sz w:val="28"/>
          <w:szCs w:val="28"/>
        </w:rPr>
        <w:t xml:space="preserve">л. 89233340020, либо по эл. адресу: </w:t>
      </w:r>
      <w:hyperlink r:id="rId12" w:history="1">
        <w:r w:rsidR="00B1432F" w:rsidRPr="00B1432F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 w:rsidR="00B1432F" w:rsidRPr="00B1432F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 w:rsidR="00B1432F" w:rsidRPr="00B1432F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="00B1432F" w:rsidRPr="00B1432F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="00B1432F" w:rsidRPr="00B1432F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1432F" w:rsidRPr="00B1432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1432F" w:rsidRPr="00B1432F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="00B1432F">
        <w:rPr>
          <w:rFonts w:ascii="Times New Roman" w:hAnsi="Times New Roman" w:cs="Times New Roman"/>
          <w:b/>
          <w:sz w:val="28"/>
          <w:szCs w:val="28"/>
        </w:rPr>
        <w:t>,</w:t>
      </w:r>
      <w:r w:rsidR="00B0600B" w:rsidRPr="00B06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00B" w:rsidRPr="00B0600B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="00B0600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D07B5" w:rsidRPr="00902C1D" w:rsidRDefault="006D07B5" w:rsidP="002865AE">
      <w:pPr>
        <w:rPr>
          <w:rFonts w:ascii="Times New Roman" w:hAnsi="Times New Roman" w:cs="Times New Roman"/>
          <w:sz w:val="28"/>
          <w:szCs w:val="28"/>
        </w:rPr>
      </w:pPr>
    </w:p>
    <w:p w:rsidR="002865AE" w:rsidRPr="001C4B0A" w:rsidRDefault="002865AE" w:rsidP="001C4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865AE" w:rsidRPr="001C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CF"/>
    <w:rsid w:val="001C4B0A"/>
    <w:rsid w:val="002865AE"/>
    <w:rsid w:val="005406CF"/>
    <w:rsid w:val="006D07B5"/>
    <w:rsid w:val="007C570B"/>
    <w:rsid w:val="00902C1D"/>
    <w:rsid w:val="00931A60"/>
    <w:rsid w:val="00A7731B"/>
    <w:rsid w:val="00B0600B"/>
    <w:rsid w:val="00B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4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4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zinevich195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17</cp:revision>
  <dcterms:created xsi:type="dcterms:W3CDTF">2020-05-24T14:01:00Z</dcterms:created>
  <dcterms:modified xsi:type="dcterms:W3CDTF">2020-05-31T10:52:00Z</dcterms:modified>
</cp:coreProperties>
</file>