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019" w14:textId="48D70FA9" w:rsidR="004C0723" w:rsidRPr="009D69FC" w:rsidRDefault="009414F0" w:rsidP="009414F0">
      <w:pPr>
        <w:rPr>
          <w:rFonts w:ascii="Times New Roman" w:hAnsi="Times New Roman" w:cs="Times New Roman"/>
          <w:sz w:val="28"/>
          <w:szCs w:val="28"/>
        </w:rPr>
      </w:pPr>
      <w:r w:rsidRPr="009D69FC">
        <w:rPr>
          <w:rFonts w:ascii="Times New Roman" w:hAnsi="Times New Roman" w:cs="Times New Roman"/>
          <w:sz w:val="28"/>
          <w:szCs w:val="28"/>
        </w:rPr>
        <w:t xml:space="preserve">Тема: Жизнь и разум во Вселенной. </w:t>
      </w:r>
    </w:p>
    <w:p w14:paraId="66D861AB" w14:textId="3A045FEC" w:rsidR="009D69FC" w:rsidRDefault="009414F0" w:rsidP="009D69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Перейдите по ссылке и посмотрите фильм по теме </w:t>
      </w:r>
      <w:hyperlink r:id="rId4" w:history="1"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https://videouroki.net/video/35-zhizn-i-razum-vo-vselennoj.html</w:t>
        </w:r>
      </w:hyperlink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, а затем изучите теоретический материал и выполните тест онлайн по ссылке </w:t>
      </w:r>
      <w:hyperlink r:id="rId5" w:history="1"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https://kupidonia.ru/viktoriny/test-po-astronomii-zhizn-i-razum-vo-vselennoj-vorontsov-veljaminov-10-11-klass</w:t>
        </w:r>
      </w:hyperlink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 и пришлите скриншот с результатом сдать </w:t>
      </w:r>
      <w:r w:rsidR="00D9115E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>.05 на эл. адрес</w:t>
      </w:r>
      <w:r w:rsidRPr="009D69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6" w:history="1"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ris-alena@mail.ru</w:t>
        </w:r>
      </w:hyperlink>
      <w:r w:rsidRPr="009D69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D69FC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9D69FC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D69FC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0DFF827" w14:textId="0BBD10C4" w:rsidR="009414F0" w:rsidRPr="009D69FC" w:rsidRDefault="009D69FC" w:rsidP="009D69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69FC">
        <w:rPr>
          <w:rFonts w:ascii="Times New Roman" w:hAnsi="Times New Roman" w:cs="Times New Roman"/>
          <w:color w:val="FF0000"/>
          <w:sz w:val="28"/>
          <w:szCs w:val="28"/>
        </w:rPr>
        <w:t>По т</w:t>
      </w:r>
      <w:r w:rsidR="009414F0" w:rsidRPr="009D69FC">
        <w:rPr>
          <w:rFonts w:ascii="Times New Roman" w:hAnsi="Times New Roman" w:cs="Times New Roman"/>
          <w:color w:val="FF0000"/>
          <w:sz w:val="28"/>
          <w:szCs w:val="28"/>
        </w:rPr>
        <w:t>ем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9414F0"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9115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9115E" w:rsidRPr="00D9115E">
        <w:rPr>
          <w:rFonts w:ascii="Times New Roman" w:hAnsi="Times New Roman" w:cs="Times New Roman"/>
          <w:color w:val="FF0000"/>
          <w:sz w:val="32"/>
          <w:szCs w:val="32"/>
        </w:rPr>
        <w:t>Применение законов физики в астрономических процессах. Развитие космических исследований</w:t>
      </w:r>
      <w:r w:rsidR="00D9115E">
        <w:rPr>
          <w:rFonts w:ascii="Times New Roman" w:hAnsi="Times New Roman" w:cs="Times New Roman"/>
          <w:color w:val="FF0000"/>
          <w:sz w:val="32"/>
          <w:szCs w:val="32"/>
        </w:rPr>
        <w:t>»</w:t>
      </w:r>
      <w:bookmarkStart w:id="0" w:name="_GoBack"/>
      <w:bookmarkEnd w:id="0"/>
      <w:r w:rsidR="00D9115E" w:rsidRPr="00D911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115E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>.05</w:t>
      </w:r>
    </w:p>
    <w:p w14:paraId="4D7F8A0D" w14:textId="77777777" w:rsidR="009414F0" w:rsidRPr="009D69FC" w:rsidRDefault="009414F0" w:rsidP="00941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8B2A47B" w14:textId="071188EB" w:rsidR="009414F0" w:rsidRPr="009414F0" w:rsidRDefault="009414F0" w:rsidP="009D6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color w:val="FF0000"/>
        </w:rPr>
        <w:t xml:space="preserve"> </w:t>
      </w:r>
      <w:r w:rsidRPr="00941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Существование жизни вне Земли, в особенности жизни разумной, с давних пор является одним из вопросов, которые волнуют человечество. История поисков жизни вне Земли полна драматических событий и горьких разочарований. В ходе этого урока мы с вами попытаемся найти ответ всего на один вопрос, волнующий всё человечество: «Есть ли жизнь во Вселенной?»</w:t>
      </w:r>
    </w:p>
    <w:p w14:paraId="585CEE21" w14:textId="1627CD5E" w:rsidR="009414F0" w:rsidRPr="009414F0" w:rsidRDefault="009414F0" w:rsidP="009D69FC">
      <w:pPr>
        <w:shd w:val="clear" w:color="auto" w:fill="FCFCFC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"Жизнь и разум во Вселенной"</w:t>
      </w:r>
    </w:p>
    <w:p w14:paraId="2629D464" w14:textId="2E156D5E" w:rsidR="009414F0" w:rsidRPr="009414F0" w:rsidRDefault="009414F0" w:rsidP="009D69FC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Существование жизни вне Земли, в особенности жизни разумной, с давних пор является одним из вопросов, которые волнуют человечество. История поисков жизни вне Земли полна драматических событий и горьких разочарований.</w:t>
      </w:r>
    </w:p>
    <w:p w14:paraId="2DC5D9DF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идеи о том, что Земля не является единственным населённым миром в беспредельном пространстве Вселенной, высказывались ещё древними философами. Многие из них считали, что обитаемы все планеты, и даже Луна. Поэтому первые поиски внеземной жизни велись исключительно в нашей Солнечной системе. Однако по мере изучения её планет прогнозы о внеземной жизни становились всё менее оптимистичными. В итоге главными претендентами остались Венера и Марс.</w:t>
      </w:r>
    </w:p>
    <w:p w14:paraId="1A440433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из уроков мы с вами говорили о том, что Венера классифицируется как землеподобная планета, и иногда её называют «сестрой Земли».</w:t>
      </w:r>
    </w:p>
    <w:p w14:paraId="3E61D73E" w14:textId="3D11BB0E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684A51" wp14:editId="3433AA1C">
            <wp:extent cx="5940425" cy="334327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40A3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это с тем, что обе планеты похожи размерами и составом. Однако изучение поверхности нашей соседки показало, что она является самой горячей планетой в нашей 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Солнечной системе. Поэтому ничто живое не способно выжить на ней. Хотя в последнее время всё больше учёных склоняются к тому, что в облаках Венеры присутствуют микробы, подобные земным экстремофилам. Об этом свидетельствуют химические вещества, обнаруженные в облаках этой планеты. Но это пока только догадки.</w:t>
      </w:r>
    </w:p>
    <w:p w14:paraId="5B3B8242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все надежды стали связывать с самой загадочной планетой — Марсом. Многие учёные давно считали, что на красной планете есть жизнь. В прошлом даже выдвигались проекты о том, как заявить марсианам о своём существовании. Так, например, немецкий математик Иоганн Гаусс предлагал прорубить в лесах Сибири гигантские просеки в форме треугольника и других геометрических фигур, чтобы обитатели Марса узнали о наличии на нашей планете разумной жизни.</w:t>
      </w:r>
    </w:p>
    <w:p w14:paraId="1500FE0A" w14:textId="24D7266E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F7E868" wp14:editId="3912E48F">
            <wp:extent cx="2933700" cy="2933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73DD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ХХ века, когда на Земле были построены Панамский и Суэцкий каналы, с большим энтузиазмом были встречены сообщения учёных о том, что похожие каналы были обнаружены и на красной планете.</w:t>
      </w:r>
    </w:p>
    <w:p w14:paraId="454FC1E6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60-х годов НАСА запустила программу «Маринер» для проведения научных исследований Марса. Итогом этой программы стал запуск двух космических аппаратов «Викинг-1» и «Викинг-2», которые должны были попытаться обнаружить биологическую жизнь на Марсе. Однако в ходе анализа марсианских пород не было обнаружено никаких следов органических соединений. Для сравнения: такой же прибор при пробах антарктического грунта нашёл значительное количество ископаемых органических соединений.</w:t>
      </w:r>
    </w:p>
    <w:p w14:paraId="1FCE5B8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1976 году станция «Викинг-1» передала на Землю снимок загадочного объекта. Его размер составлял около полутора километров. Этот объект назвали «головой сфинкса», тем самым приписав его к архитектурному сооружению какой-то древней марсианской цивилизации.</w:t>
      </w:r>
    </w:p>
    <w:p w14:paraId="4A998AF4" w14:textId="3F9EE977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9BB598" wp14:editId="46B2421B">
            <wp:extent cx="5686425" cy="3200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8EB9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о том, что же это такое, не утихали вплоть до 2001 года, пока на орбиту Марса не была выведена беспилотная исследовательская станция «Марс Глобал Сервейор». Она сделала детальный снимок «марсианского лица», который в действительности оказался обычным природным объектом.</w:t>
      </w:r>
    </w:p>
    <w:p w14:paraId="3594587A" w14:textId="46FB493F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9283ED" wp14:editId="0ECC1982">
            <wp:extent cx="5857875" cy="3295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112C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2013 года и начале 2014 марсианской научной лаборатории «Кьюриосити» удалось два раза обнаружить десятикратное увеличение средней доли метана в атмосфере Марса. Проще говоря, где-то на планете существует локальный источник метана. Однако имеет ли он биологическое или же иное происхождение, специалисты утверждать затрудняются вследствие нехватки данных для полноценного анализа.</w:t>
      </w:r>
    </w:p>
    <w:p w14:paraId="51867816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90-х годов на орбиту Юпитера был выведен космический аппарат НАСА «Галилео». В то время как поиски жизни на Марсе зашли в тупик, он передал сообщение о том, что на Европе, возможно, обнаружен океан тёплой воды, находящийся под её ледяным панцирем.</w:t>
      </w:r>
    </w:p>
    <w:p w14:paraId="2EB9B93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 знаете, что вся поверхность Европы покрыта льдом и является одной из самых гладких поверхностей Солнечной системы. Также на поверхности спутника очень 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мало кратеров, но много трещин. Рельеф некоторых участков поверхности указывает на то, что здесь когда-то давно лёд был расплавлен и в воде плавали льдины и айсберги.</w:t>
      </w:r>
    </w:p>
    <w:p w14:paraId="26022E12" w14:textId="70DBBA68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DBF0BF" wp14:editId="3C179C80">
            <wp:extent cx="5940425" cy="26250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34E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южным полюсом Европы были зафиксированы признаки выброса водяного пара — это результат действия гейзеров, бьющих из трещин ледяной коры. Следовательно, если на Европе есть тёплая вода, то могут существовать и какие-либо формы жизни. Интересные характеристики Европы, а также возможность отыскать внеземную жизнь привели к тому, что в 2016 году НАСА выделило из бюджета средства на создание межпланетной станции для детального изучения этого спутника Юпитера. Запуск аппарата намечен на середину 2020-х гг.</w:t>
      </w:r>
    </w:p>
    <w:p w14:paraId="022FEC3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одним интересным местом для поиска жизни в нашей Солнечной системе является крупнейший спутник Нептуна Тритон.</w:t>
      </w:r>
    </w:p>
    <w:p w14:paraId="0384D3B8" w14:textId="6CC3897C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AF741B" wp14:editId="6FA01E9E">
            <wp:extent cx="5940425" cy="33464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EB0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во время пролёта «Вояджера-2» около спутника было зафиксировано всего 179 ударных кратеров (для сравнения, на Миранде, спутнике Урана, зафиксировано 835 кратеров, и это при том, что площадь её поверхности составляет всего около 3 % от площади Тритона). Такое малое количество кратеров свидетельствует о том, что возраст поверхности не превышает и ста миллионов лет. А сам спутник является одним из немногих геологически активных спутников Солнечной системы. Об этом говорят и следы тектонической активности, замысловатый рельеф и многочисленные криовулканы. Это 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дало основание полагать, что под ледяной поверхностью Тритона располагается жидкий океан из смеси аммиака и воды, где могла бы зародится биологическая жизнь.</w:t>
      </w:r>
    </w:p>
    <w:p w14:paraId="32D62F77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обратили внимание на то, что практически все поиски внеземной жизни сводятся к поиску жидкой воды. Дело в том, что в настоящее время считается, что любые формы жизни могут зародится исключительно в водной среде. И хотя вода как химическое соединение имеет довольно широкое распространение не только в нашей Солнечной системе, но и во Вселенной, пока только на Земле мы встречаемся с таким её количеством в жидком виде.</w:t>
      </w:r>
    </w:p>
    <w:p w14:paraId="5DE7B5F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научно доказано, что из смеси водорода, метана, аммиака, сероводорода и, главное, воды (таков первичный состав земной атмосферы) под действием ультрафиолета и электрических разрядов можно получить 22 аминокислоты, 12 из которых входят в строительный материал белков живых организмов. И четыре из пяти оснований, образующих молекулы ДНК и РНК. То есть могут появиться особые органические клетки, которые начнут размножаться и развиваться. Каждый раз будут возникать все более сложные клеточные образования и по количеству, и по качеству, подобно тому, как развилась жизнь на Земле.</w:t>
      </w:r>
    </w:p>
    <w:p w14:paraId="1D3CC319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такая форма жизни, которая нам знакома. Мы не способны представить себе другую жизнь, потому что устроены определённым образом. Наше воображение очень ограниченное и черпает все формы из существующей реальности. Попробуйте вообразить существо, живущее на другой планете, и у вас обязательно получится нечто, похожее на земные существа. Возможны лишь вариации по количеству ног и с хвостом или без него, но наша фантазия не способна выйти за границы этого мира.</w:t>
      </w:r>
    </w:p>
    <w:p w14:paraId="3F1569B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существование органических соединений, процессы, происходящие с ними в живых организмах и составляющие основу жизнедеятельности, могут происходить лишь при температурах от нуля до ста градусов Цельсия. Более того, для возникновения и развития живых организмов необходимо, чтобы эти условия поддерживались в течение достаточно длительного времени. (Согласно современным представлениям, в земной биосфере от момента зарождения простейших форм жизни до появления человека прошло примерно 3 млрд лет.)</w:t>
      </w:r>
    </w:p>
    <w:p w14:paraId="3384ED2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существование жизни возможно только на тех планетах, где изменения температуры не выходят за указанные пределы. А таким требованиям удовлетворяют только те планеты, которые движутся по почти круговым орбитам вокруг звёзд главной последовательности классов F и G.</w:t>
      </w:r>
    </w:p>
    <w:p w14:paraId="0D8A544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знаете, поиск планет вне Солнечной системы сопряжён с большими трудностями, так как планеты чрезвычайно малы и тусклы по сравнению со звёздами, а сами звёзды находятся далеко от Солнца. Первые экзопланеты были открыты лишь в конце 80-х годов прошлого века.</w:t>
      </w:r>
    </w:p>
    <w:p w14:paraId="0ECECA62" w14:textId="70D5E93B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905E36F" wp14:editId="09535A84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067050" cy="1726793"/>
            <wp:effectExtent l="0" t="0" r="0" b="6985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6CEBF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же такие планеты стали открывать благодаря усовершенствованным научным методам, зачастую на пределе их возможностей. На 11 декабря 2017 года достоверно подтверждено существование 3716 экзопланет.</w:t>
      </w:r>
    </w:p>
    <w:p w14:paraId="07A63142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их открытие не гарантирует развития на них биологической жизни. Для этого они должны попадать в область, называемую </w:t>
      </w:r>
      <w:r w:rsidRPr="00941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зоной обитаемости или зоной жизни. 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конечно, условная зона,</w:t>
      </w:r>
      <w:r w:rsidRPr="00941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определённая из расчёта, что условия на поверхности находящихся в ней планет будут близки к условиям на Земле.</w:t>
      </w:r>
    </w:p>
    <w:p w14:paraId="0DBC697A" w14:textId="3AA028C5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1F2F8EF" wp14:editId="52DEFE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242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68" y="21534"/>
                <wp:lineTo x="2146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71F27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марта 2009 года на орбиту Земли была выведена космическая обсерватория «Кеплер». Этот телескоп, оснащённый сверхчувствительным фотометром, специально предназначен для поиска экзопланет. Уже 5 декабря 2011 года астрономы объявили об открытии первой достоверно подтверждённой экзопланеты Kepler-22 b в обитаемой зоне звезды Kepler-22.</w:t>
      </w:r>
    </w:p>
    <w:p w14:paraId="47E2C6A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23 июля 2015 года учёные сообщили об обнаружении экзопланеты Kepler-452 b на орбите жёлтого карлика спектрального класса G2 в созвездии Лебедя. По оценкам, её диаметр всего на 60 % больше диаметра Земли, что делает её более похожей на нашу планету по сравнению с ранее обнаруженными. Период обращения планеты вокруг звезды составляет 385 суток, что так же крайне близко к периоду обращения Земли вокруг Солнца. Таким образом, поиски внеземных цивилизаций вышли за пределы Солнечной системы.</w:t>
      </w:r>
    </w:p>
    <w:p w14:paraId="61EACF73" w14:textId="65E37CD5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44B9F8" wp14:editId="486F036E">
            <wp:extent cx="5940425" cy="33420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5B2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поиски разумной жизни не ограничиваются лишь прямыми наблюдениями и исследованием планет и их спутников. В 1960 году американский астроном Фрэнк Дрейк предпринял первые попытки в поиске искусственных радиосигналов от двух ближайших звёзд. И хотя обнаружить искусственные сигналы ему не удалось, но эра поисков сигналов внеземных цивилизаций была открыта.</w:t>
      </w:r>
    </w:p>
    <w:p w14:paraId="1C25A72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1967 года от одной из звёзд в созвездии Лисички был получен радиосигнал, который обладал строгой периодичностью. Сейчас-то мы знаем, что эти сигналы испускал радиопульсар. Но тогда результаты открытия несколько месяцев хранились в тайне, так как учёные считали, что эти импульсы радиоизлучения имеют искусственное происхождение. Поэтому первому открытому пульсару и было присвоено имя LGM-1 (от английского «маленькие зелёные человечки»).</w:t>
      </w:r>
    </w:p>
    <w:p w14:paraId="6B8961EC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15 августа 1977 года был зарегистрирован сигнал, вошедший в историю под названием «Bay!» («Wow!»).</w:t>
      </w:r>
    </w:p>
    <w:p w14:paraId="107E78C6" w14:textId="15C6D891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F546E" wp14:editId="73D6E2C7">
            <wp:extent cx="5940425" cy="30410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F5E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сигнала соответствовали (в некоторых интерпретациях) теоретически ожидаемым от сигнала внеземного происхождения (в том числе и длительность в 72 секунды). Однако однозначной трактовки этого сигнала нет. Как нет и от сигнала, полученного 5 января 2012 года по направлению от экзопланеты в системе KOI 817 в созвездии Лебедя.</w:t>
      </w:r>
    </w:p>
    <w:p w14:paraId="1D45A50B" w14:textId="496EF6AC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76EB30" wp14:editId="228C9068">
            <wp:extent cx="4953000" cy="2783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37" cy="28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4FB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поиском внеземных цивилизаций ведётся работа и по сообщению им информации о нас с вами. Например, в 1972 году был запущен космический аппарат «Пионер-10». На его борту закреплена пластинка из анодированного алюминия, несущая «межзвёздное письмо». На пластине изображены:</w:t>
      </w:r>
    </w:p>
    <w:p w14:paraId="12D40C9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 молекула нейтрального водорода (в качестве эталона размера);</w:t>
      </w:r>
    </w:p>
    <w:p w14:paraId="6BF34F39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  две человеческие фигуры, мужчины и женщины, на фоне контура аппарата;</w:t>
      </w:r>
    </w:p>
    <w:p w14:paraId="7033262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  положение Солнца относительно центра Галактики и четырнадцати (14) пульсаров;</w:t>
      </w:r>
    </w:p>
    <w:p w14:paraId="754BAE76" w14:textId="6E457418" w:rsidR="009414F0" w:rsidRPr="009414F0" w:rsidRDefault="009D69FC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0294138" wp14:editId="53524E0C">
            <wp:simplePos x="0" y="0"/>
            <wp:positionH relativeFrom="column">
              <wp:posOffset>-299085</wp:posOffset>
            </wp:positionH>
            <wp:positionV relativeFrom="paragraph">
              <wp:posOffset>236220</wp:posOffset>
            </wp:positionV>
            <wp:extent cx="313372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4F0"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  схематическое изображение Солнечной системы и траектория аппарата относительно планет.</w:t>
      </w:r>
    </w:p>
    <w:p w14:paraId="7370CE4A" w14:textId="30815FD0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6DC9A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аппаратом ничего не случится, то примерно через два миллиона лет он доберётся до окрестностей звезды Альдебаран.</w:t>
      </w:r>
    </w:p>
    <w:p w14:paraId="2169D33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информационные «письма» несут на себе космические аппараты «Вояджер-1» и «Вояджер-2», запущенные в 1977 году. Золотая пластинка, закреплённая на каждом из них, содержит приветствия на 55 языках, 27 музыкальных произведений, 50 голосов и звуков, а также 116 изображений, закодированных как видеосигналы.</w:t>
      </w:r>
    </w:p>
    <w:p w14:paraId="73D7D112" w14:textId="4E616F2F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C8A5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поиски внеземных цивилизаций пока не увенчались успехом, они продолжаются и по сей день. Наша Вселенная удивительно приспособлена к возникновению и развитию в ней жизни. Так, из бесконечного разнообразия начальных условий и значений физических постоянных, которые, вероятно, возникали в ранней Вселенной, реализовались только пригодные для существования разумной жизни.</w:t>
      </w:r>
    </w:p>
    <w:p w14:paraId="79D2F2C1" w14:textId="0AF33179" w:rsidR="009414F0" w:rsidRPr="009414F0" w:rsidRDefault="009D69FC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7BE56" wp14:editId="154A8D25">
            <wp:simplePos x="0" y="0"/>
            <wp:positionH relativeFrom="column">
              <wp:posOffset>-270510</wp:posOffset>
            </wp:positionH>
            <wp:positionV relativeFrom="paragraph">
              <wp:posOffset>225425</wp:posOffset>
            </wp:positionV>
            <wp:extent cx="3648075" cy="1847498"/>
            <wp:effectExtent l="0" t="0" r="0" b="635"/>
            <wp:wrapTight wrapText="bothSides">
              <wp:wrapPolygon edited="0">
                <wp:start x="0" y="0"/>
                <wp:lineTo x="0" y="21385"/>
                <wp:lineTo x="21431" y="21385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4F0"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Приведём несколько фактов. Например, мы с вами живём в пространстве трёх измерений. И только в таком пространстве возможны устойчивые планетные движения.</w:t>
      </w:r>
    </w:p>
    <w:p w14:paraId="2CB7D232" w14:textId="753B2CC6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бы гравитационная постоянная была в несколько раз больше, то время жизни Солнца как устойчивого горячего плазменного шара измерялось бы несколькими десятками миллионов лет.</w:t>
      </w:r>
    </w:p>
    <w:p w14:paraId="23079A36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масса электрона была в три раза больше современной, то время жизни протона было бы малым. И при его взаимодействии с электроном он бы распадался на нейтрон и нейтрино. Тогда звёзды и галактики состояли бы из нейтронов. Следовательно, не существовало бы более сложных форм.</w:t>
      </w:r>
    </w:p>
    <w:p w14:paraId="247BDF43" w14:textId="2EBDA8CE" w:rsidR="009414F0" w:rsidRPr="009D69FC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иллюстративный ряд можно продолжать ещё долго. Однако уже сейчас можно говорить о том, что наша Вселенная представляет собой единое связное целое, согласованную систему, удивительно приспособленную к существованию жизни. Другие вселенные с иными физическими параметрами развивались бы, как отметил советский космолог Абрам Леонидович Зельманов, без свидетелей.</w:t>
      </w:r>
    </w:p>
    <w:sectPr w:rsidR="009414F0" w:rsidRPr="009D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F0"/>
    <w:rsid w:val="004C0723"/>
    <w:rsid w:val="009414F0"/>
    <w:rsid w:val="009D69FC"/>
    <w:rsid w:val="00D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B16"/>
  <w15:chartTrackingRefBased/>
  <w15:docId w15:val="{4F881C32-71FE-4D78-8A94-C3650CE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4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4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1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1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1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9414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1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45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6276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89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890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is-alena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kupidonia.ru/viktoriny/test-po-astronomii-zhizn-i-razum-vo-vselennoj-vorontsov-veljaminov-10-11-klas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s://videouroki.net/video/35-zhizn-i-razum-vo-vselennoj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Алена Рис</cp:lastModifiedBy>
  <cp:revision>2</cp:revision>
  <dcterms:created xsi:type="dcterms:W3CDTF">2020-05-05T14:21:00Z</dcterms:created>
  <dcterms:modified xsi:type="dcterms:W3CDTF">2020-05-24T05:13:00Z</dcterms:modified>
</cp:coreProperties>
</file>