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1F" w:rsidRPr="0010341F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E3F"/>
          <w:sz w:val="44"/>
          <w:szCs w:val="44"/>
          <w:lang w:eastAsia="ru-RU"/>
        </w:rPr>
      </w:pPr>
      <w:r w:rsidRPr="0010341F">
        <w:rPr>
          <w:rFonts w:ascii="Times New Roman" w:eastAsia="Times New Roman" w:hAnsi="Times New Roman" w:cs="Times New Roman"/>
          <w:b/>
          <w:color w:val="4E4E3F"/>
          <w:sz w:val="44"/>
          <w:szCs w:val="44"/>
          <w:lang w:eastAsia="ru-RU"/>
        </w:rPr>
        <w:t>Метод введения новой переменной: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eastAsia="ru-RU"/>
        </w:rPr>
      </w:pP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В чем он заключается?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1.</w:t>
      </w: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в уравнении какая-то его часть заменяется другой переменной (</w:t>
      </w: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a</w:t>
      </w: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y</w:t>
      </w: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t</w:t>
      </w: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...) 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   (прежнее неизвестное одновременно с новым в уравнении быть не может);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 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2.</w:t>
      </w: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решается новое уравнение;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 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3.</w:t>
      </w: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возвращаются к </w:t>
      </w:r>
      <w:proofErr w:type="gramStart"/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обозначенному</w:t>
      </w:r>
      <w:proofErr w:type="gramEnd"/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и, используя полученное число (корни), вычисляют требуемое неизвестное.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реши уравнение </w:t>
      </w: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(2x−21)2−5(2x−21)+4=0</w:t>
      </w: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Это уравнение можно решить и без использования новой переменной (раскрываются скобки по формуле разности квадратов и т. д.), но решение будет длинным и с большими числами.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Используем то, что обе скобки равны.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Обозначаем </w:t>
      </w: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2x−21=y</w:t>
      </w: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 Получается простое квадратное уравнение: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y2−5y+4=0по теореме Виета;y1=4,y2=1.</w:t>
      </w:r>
    </w:p>
    <w:p w:rsidR="0010341F" w:rsidRPr="003E1730" w:rsidRDefault="0010341F" w:rsidP="0010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10341F" w:rsidRPr="003E1730" w:rsidRDefault="0010341F" w:rsidP="001034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Возвращаемся к обозначенному:</w:t>
      </w:r>
    </w:p>
    <w:tbl>
      <w:tblPr>
        <w:tblW w:w="7755" w:type="dxa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3878"/>
      </w:tblGrid>
      <w:tr w:rsidR="0010341F" w:rsidRPr="003E1730" w:rsidTr="0010341F">
        <w:trPr>
          <w:trHeight w:val="1155"/>
        </w:trPr>
        <w:tc>
          <w:tcPr>
            <w:tcW w:w="387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41F" w:rsidRPr="003E1730" w:rsidRDefault="0010341F" w:rsidP="0010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1) </w:t>
            </w:r>
            <w:r w:rsidRPr="003E1730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w:t>2x−21=4</w:t>
            </w: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</w:t>
            </w:r>
            <w:r w:rsidRPr="003E1730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w:t>2x=25</w:t>
            </w: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341F" w:rsidRPr="003E1730" w:rsidRDefault="0010341F" w:rsidP="0010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3E1730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w:t>x=12,5</w:t>
            </w:r>
          </w:p>
        </w:tc>
        <w:tc>
          <w:tcPr>
            <w:tcW w:w="3870" w:type="dxa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41F" w:rsidRPr="003E1730" w:rsidRDefault="0010341F" w:rsidP="0010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Pr="003E1730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w:t>2x−21=1</w:t>
            </w: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341F" w:rsidRPr="003E1730" w:rsidRDefault="0010341F" w:rsidP="0010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3E1730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w:t>2x=22</w:t>
            </w: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341F" w:rsidRPr="003E1730" w:rsidRDefault="0010341F" w:rsidP="0010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3E1730">
              <w:rPr>
                <w:rFonts w:ascii="Times New Roman" w:eastAsia="Times New Roman" w:hAnsi="Times New Roman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w:t>x=11</w:t>
            </w:r>
          </w:p>
        </w:tc>
      </w:tr>
    </w:tbl>
    <w:p w:rsidR="0010341F" w:rsidRPr="003E1730" w:rsidRDefault="0010341F" w:rsidP="001034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Ответ: </w:t>
      </w: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x=12,5</w:t>
      </w: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;  </w:t>
      </w:r>
      <w:r w:rsidRPr="003E1730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x=11</w:t>
      </w:r>
      <w:r w:rsidRPr="003E1730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</w:p>
    <w:p w:rsidR="003E1730" w:rsidRPr="003E1730" w:rsidRDefault="003E1730" w:rsidP="001034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</w:p>
    <w:p w:rsidR="00AA2FDA" w:rsidRDefault="00AA2FDA" w:rsidP="001034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</w:pPr>
    </w:p>
    <w:p w:rsidR="003E1730" w:rsidRPr="003E1730" w:rsidRDefault="00AA2FDA" w:rsidP="001034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B9FE3C" wp14:editId="2F82E7EC">
            <wp:extent cx="5940425" cy="4455319"/>
            <wp:effectExtent l="0" t="0" r="3175" b="2540"/>
            <wp:docPr id="1" name="Рисунок 1" descr="http://bigslide.ru/images/9/8864/96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gslide.ru/images/9/8864/960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DA" w:rsidRDefault="00AA2FDA" w:rsidP="00AA2F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</w:pPr>
    </w:p>
    <w:p w:rsidR="00AA2FDA" w:rsidRDefault="00AA2FDA" w:rsidP="00AA2F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AA2FDA">
        <w:rPr>
          <w:rFonts w:ascii="Times New Roman" w:eastAsia="Times New Roman" w:hAnsi="Times New Roman" w:cs="Times New Roman"/>
          <w:b/>
          <w:iCs/>
          <w:color w:val="4E4E3F"/>
          <w:sz w:val="28"/>
          <w:szCs w:val="28"/>
          <w:lang w:eastAsia="ru-RU"/>
        </w:rPr>
        <w:t xml:space="preserve">Записать в </w:t>
      </w:r>
      <w:proofErr w:type="gramStart"/>
      <w:r w:rsidRPr="00AA2FDA">
        <w:rPr>
          <w:rFonts w:ascii="Times New Roman" w:eastAsia="Times New Roman" w:hAnsi="Times New Roman" w:cs="Times New Roman"/>
          <w:b/>
          <w:iCs/>
          <w:color w:val="4E4E3F"/>
          <w:sz w:val="28"/>
          <w:szCs w:val="28"/>
          <w:lang w:eastAsia="ru-RU"/>
        </w:rPr>
        <w:t>тетрадь</w:t>
      </w:r>
      <w:proofErr w:type="gramEnd"/>
      <w:r w:rsidRPr="00AA2FDA">
        <w:rPr>
          <w:rFonts w:ascii="Times New Roman" w:eastAsia="Times New Roman" w:hAnsi="Times New Roman" w:cs="Times New Roman"/>
          <w:b/>
          <w:iCs/>
          <w:color w:val="4E4E3F"/>
          <w:sz w:val="28"/>
          <w:szCs w:val="28"/>
          <w:lang w:eastAsia="ru-RU"/>
        </w:rPr>
        <w:t xml:space="preserve"> в чем заключается метод введения новой переменной и решить уравнения:</w:t>
      </w:r>
    </w:p>
    <w:p w:rsidR="00AA2FDA" w:rsidRDefault="00AA2FDA" w:rsidP="00AA2F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  <w:t>1.8х</w:t>
      </w:r>
      <w:proofErr w:type="gramStart"/>
      <w:r w:rsidRPr="003E1730">
        <w:rPr>
          <w:rFonts w:ascii="Times New Roman" w:eastAsia="Times New Roman" w:hAnsi="Times New Roman" w:cs="Times New Roman"/>
          <w:iCs/>
          <w:color w:val="4E4E3F"/>
          <w:sz w:val="28"/>
          <w:szCs w:val="28"/>
          <w:vertAlign w:val="superscript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iCs/>
          <w:color w:val="4E4E3F"/>
          <w:sz w:val="28"/>
          <w:szCs w:val="28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  <w:t>+7х</w:t>
      </w:r>
      <w:r w:rsidRPr="003E1730">
        <w:rPr>
          <w:rFonts w:ascii="Times New Roman" w:eastAsia="Times New Roman" w:hAnsi="Times New Roman" w:cs="Times New Roman"/>
          <w:iCs/>
          <w:color w:val="4E4E3F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4E4E3F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  <w:t xml:space="preserve">-1=0 </w:t>
      </w:r>
    </w:p>
    <w:p w:rsidR="00AA2FDA" w:rsidRDefault="00AA2FDA" w:rsidP="00AA2FDA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  <w:t>2</w:t>
      </w:r>
      <w:r w:rsidRPr="00C81532"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  <w:t>.</w:t>
      </w:r>
      <w:r w:rsidR="002F6CDD" w:rsidRPr="00C81532">
        <w:rPr>
          <w:rFonts w:ascii="Times New Roman" w:hAnsi="Times New Roman" w:cs="Times New Roman"/>
          <w:color w:val="76A9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="00C81532" w:rsidRPr="00C8153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C81532" w:rsidRPr="00C815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2sin²x - 5sinx = -3</w:t>
      </w:r>
    </w:p>
    <w:p w:rsidR="00C81532" w:rsidRDefault="00C81532" w:rsidP="00AA2F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4E4E3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Выполнить задания до  26.04.2020г.</w:t>
      </w:r>
      <w:bookmarkStart w:id="0" w:name="_GoBack"/>
      <w:bookmarkEnd w:id="0"/>
    </w:p>
    <w:p w:rsidR="003E1730" w:rsidRPr="003E1730" w:rsidRDefault="003E1730" w:rsidP="001034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</w:p>
    <w:sectPr w:rsidR="003E1730" w:rsidRPr="003E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1F"/>
    <w:rsid w:val="0010341F"/>
    <w:rsid w:val="002F6CDD"/>
    <w:rsid w:val="003E1730"/>
    <w:rsid w:val="006D778E"/>
    <w:rsid w:val="00AA2FDA"/>
    <w:rsid w:val="00C8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DA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2F6CDD"/>
  </w:style>
  <w:style w:type="character" w:customStyle="1" w:styleId="mi">
    <w:name w:val="mi"/>
    <w:basedOn w:val="a0"/>
    <w:rsid w:val="002F6CDD"/>
  </w:style>
  <w:style w:type="character" w:customStyle="1" w:styleId="mo">
    <w:name w:val="mo"/>
    <w:basedOn w:val="a0"/>
    <w:rsid w:val="002F6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DA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2F6CDD"/>
  </w:style>
  <w:style w:type="character" w:customStyle="1" w:styleId="mi">
    <w:name w:val="mi"/>
    <w:basedOn w:val="a0"/>
    <w:rsid w:val="002F6CDD"/>
  </w:style>
  <w:style w:type="character" w:customStyle="1" w:styleId="mo">
    <w:name w:val="mo"/>
    <w:basedOn w:val="a0"/>
    <w:rsid w:val="002F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5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7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10</cp:revision>
  <dcterms:created xsi:type="dcterms:W3CDTF">2020-04-22T15:12:00Z</dcterms:created>
  <dcterms:modified xsi:type="dcterms:W3CDTF">2020-04-22T15:43:00Z</dcterms:modified>
</cp:coreProperties>
</file>