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B0" w:rsidRDefault="004C05B0" w:rsidP="007D3B34">
      <w:pPr>
        <w:rPr>
          <w:sz w:val="32"/>
          <w:szCs w:val="32"/>
        </w:rPr>
      </w:pPr>
      <w:r>
        <w:rPr>
          <w:sz w:val="32"/>
          <w:szCs w:val="32"/>
        </w:rPr>
        <w:t xml:space="preserve">Лекция по устройству ТО и ремонту автомобиля гр2.3 (1 час)Жуков.Л.А                                                 </w:t>
      </w:r>
    </w:p>
    <w:p w:rsidR="004C05B0" w:rsidRDefault="004C05B0" w:rsidP="007D3B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ПОДВЕСКА</w:t>
      </w:r>
    </w:p>
    <w:p w:rsidR="007D3B34" w:rsidRDefault="004C05B0" w:rsidP="007D3B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3B34" w:rsidRPr="007D3B34">
        <w:rPr>
          <w:sz w:val="32"/>
          <w:szCs w:val="32"/>
        </w:rPr>
        <w:t xml:space="preserve"> 1 . Передний мост и подвеск</w:t>
      </w:r>
      <w:r w:rsidR="007D3B34">
        <w:rPr>
          <w:sz w:val="32"/>
          <w:szCs w:val="32"/>
        </w:rPr>
        <w:t>а Подвеск</w:t>
      </w:r>
      <w:r w:rsidR="007D3B34" w:rsidRPr="007D3B34">
        <w:rPr>
          <w:sz w:val="32"/>
          <w:szCs w:val="32"/>
        </w:rPr>
        <w:t>а — это система устройств для упругой связи остова автомобиля с его колесами; подвеска смягчает удары от неровностей дороги (почвы). От конструкции и сост</w:t>
      </w:r>
      <w:r w:rsidR="007D3B34">
        <w:rPr>
          <w:sz w:val="32"/>
          <w:szCs w:val="32"/>
        </w:rPr>
        <w:t>ояния подвески зависит плавност</w:t>
      </w:r>
      <w:r w:rsidR="007D3B34" w:rsidRPr="007D3B34">
        <w:rPr>
          <w:sz w:val="32"/>
          <w:szCs w:val="32"/>
        </w:rPr>
        <w:t xml:space="preserve">ь </w:t>
      </w:r>
      <w:r w:rsidR="007D3B34">
        <w:rPr>
          <w:sz w:val="32"/>
          <w:szCs w:val="32"/>
        </w:rPr>
        <w:t>движения машины , которая влияет на производительность труда водителя и долговечност</w:t>
      </w:r>
      <w:r w:rsidR="007D3B34" w:rsidRPr="007D3B34">
        <w:rPr>
          <w:sz w:val="32"/>
          <w:szCs w:val="32"/>
        </w:rPr>
        <w:t>ь крепежн</w:t>
      </w:r>
      <w:r w:rsidR="007D3B34">
        <w:rPr>
          <w:sz w:val="32"/>
          <w:szCs w:val="32"/>
        </w:rPr>
        <w:t>ых деталей. Нагрузки, действующ</w:t>
      </w:r>
      <w:r w:rsidR="007D3B34" w:rsidRPr="007D3B34">
        <w:rPr>
          <w:sz w:val="32"/>
          <w:szCs w:val="32"/>
        </w:rPr>
        <w:t>ие ме</w:t>
      </w:r>
      <w:r w:rsidR="007D3B34">
        <w:rPr>
          <w:sz w:val="32"/>
          <w:szCs w:val="32"/>
        </w:rPr>
        <w:t>жду опорно</w:t>
      </w:r>
      <w:r w:rsidR="007D3B34" w:rsidRPr="007D3B34">
        <w:rPr>
          <w:sz w:val="32"/>
          <w:szCs w:val="32"/>
        </w:rPr>
        <w:t>й поверхностью и рамой, воспринимаю т передний и задний мосты.</w:t>
      </w:r>
    </w:p>
    <w:p w:rsidR="007D3B34" w:rsidRPr="004C05B0" w:rsidRDefault="007D3B34" w:rsidP="007D3B34">
      <w:pPr>
        <w:rPr>
          <w:sz w:val="32"/>
          <w:szCs w:val="32"/>
        </w:rPr>
      </w:pPr>
      <w:r w:rsidRPr="007D3B34">
        <w:rPr>
          <w:sz w:val="32"/>
          <w:szCs w:val="32"/>
        </w:rPr>
        <w:t>П</w:t>
      </w:r>
      <w:r>
        <w:rPr>
          <w:sz w:val="32"/>
          <w:szCs w:val="32"/>
        </w:rPr>
        <w:t>ередний управляемый мост. Данна</w:t>
      </w:r>
      <w:r w:rsidRPr="007D3B34">
        <w:rPr>
          <w:sz w:val="32"/>
          <w:szCs w:val="32"/>
        </w:rPr>
        <w:t>я конструкция представляет собой балку 4 (рис. 103) с установленными по обоим ее концам, поворотным и цапфам и 7. Балки грузовых автомобилей изготовляют и</w:t>
      </w:r>
      <w:r>
        <w:rPr>
          <w:sz w:val="32"/>
          <w:szCs w:val="32"/>
        </w:rPr>
        <w:t xml:space="preserve">з кованой стали в виде двутавра </w:t>
      </w:r>
      <w:r w:rsidRPr="007D3B34">
        <w:rPr>
          <w:sz w:val="32"/>
          <w:szCs w:val="32"/>
        </w:rPr>
        <w:t>с отогнутыми вве</w:t>
      </w:r>
      <w:r>
        <w:rPr>
          <w:sz w:val="32"/>
          <w:szCs w:val="32"/>
        </w:rPr>
        <w:t>рх концами. Выгнутая вниз средняя часть балки дает возможность более низк</w:t>
      </w:r>
      <w:r w:rsidRPr="007D3B34">
        <w:rPr>
          <w:sz w:val="32"/>
          <w:szCs w:val="32"/>
        </w:rPr>
        <w:t>о</w:t>
      </w:r>
      <w:r>
        <w:rPr>
          <w:sz w:val="32"/>
          <w:szCs w:val="32"/>
        </w:rPr>
        <w:t xml:space="preserve"> установить двигатель. На концах балки расположены бобышк</w:t>
      </w:r>
      <w:r w:rsidRPr="007D3B34">
        <w:rPr>
          <w:sz w:val="32"/>
          <w:szCs w:val="32"/>
        </w:rPr>
        <w:t>и с проушин</w:t>
      </w:r>
      <w:r>
        <w:rPr>
          <w:sz w:val="32"/>
          <w:szCs w:val="32"/>
        </w:rPr>
        <w:t>ами, в которые вставлены шкворн</w:t>
      </w:r>
      <w:r w:rsidRPr="007D3B34">
        <w:rPr>
          <w:sz w:val="32"/>
          <w:szCs w:val="32"/>
        </w:rPr>
        <w:t>и 14, соединяющие бал</w:t>
      </w:r>
      <w:r>
        <w:rPr>
          <w:sz w:val="32"/>
          <w:szCs w:val="32"/>
        </w:rPr>
        <w:t>ку с поворотными цапфам</w:t>
      </w:r>
      <w:r w:rsidRPr="007D3B34">
        <w:rPr>
          <w:sz w:val="32"/>
          <w:szCs w:val="32"/>
        </w:rPr>
        <w:t>и колес. Чтобы облегчит</w:t>
      </w:r>
      <w:r>
        <w:rPr>
          <w:sz w:val="32"/>
          <w:szCs w:val="32"/>
        </w:rPr>
        <w:t>ь поворот колес, между проушино</w:t>
      </w:r>
      <w:r w:rsidRPr="007D3B34">
        <w:rPr>
          <w:sz w:val="32"/>
          <w:szCs w:val="32"/>
        </w:rPr>
        <w:t>й цапфы и бобышкам и помещ</w:t>
      </w:r>
      <w:r>
        <w:rPr>
          <w:sz w:val="32"/>
          <w:szCs w:val="32"/>
        </w:rPr>
        <w:t>ен опорный шариковый подшипник 6. На оси цапф</w:t>
      </w:r>
      <w:r w:rsidRPr="007D3B34">
        <w:rPr>
          <w:sz w:val="32"/>
          <w:szCs w:val="32"/>
        </w:rPr>
        <w:t xml:space="preserve">ы в двух </w:t>
      </w:r>
      <w:r>
        <w:rPr>
          <w:sz w:val="32"/>
          <w:szCs w:val="32"/>
        </w:rPr>
        <w:t>конических роликовых подшипника</w:t>
      </w:r>
      <w:r w:rsidRPr="007D3B34">
        <w:rPr>
          <w:sz w:val="32"/>
          <w:szCs w:val="32"/>
        </w:rPr>
        <w:t>х установлена ступица 8 переднего управляемого колеса. Регулировочной гайкой 9 можно</w:t>
      </w:r>
      <w:r>
        <w:rPr>
          <w:sz w:val="32"/>
          <w:szCs w:val="32"/>
        </w:rPr>
        <w:t xml:space="preserve"> регулировать затяжку подшипник</w:t>
      </w:r>
      <w:r w:rsidRPr="007D3B34">
        <w:rPr>
          <w:sz w:val="32"/>
          <w:szCs w:val="32"/>
        </w:rPr>
        <w:t>ов</w:t>
      </w:r>
      <w:r>
        <w:rPr>
          <w:sz w:val="32"/>
          <w:szCs w:val="32"/>
        </w:rPr>
        <w:t xml:space="preserve"> во время эксплуатации. Шкворен</w:t>
      </w:r>
      <w:r w:rsidRPr="007D3B34">
        <w:rPr>
          <w:sz w:val="32"/>
          <w:szCs w:val="32"/>
        </w:rPr>
        <w:t>ь 1</w:t>
      </w:r>
      <w:r>
        <w:rPr>
          <w:sz w:val="32"/>
          <w:szCs w:val="32"/>
        </w:rPr>
        <w:t>4 неподвижно закреплен в бобышке балки клиновым болтом 3. Поворотна</w:t>
      </w:r>
      <w:r w:rsidRPr="007D3B34">
        <w:rPr>
          <w:sz w:val="32"/>
          <w:szCs w:val="32"/>
        </w:rPr>
        <w:t>я цапфа установлена на шкворне в бронзовых втулках /, запрессованных в отверстия ее проушин. Поворотные рычаги 16 вставлены в ко</w:t>
      </w:r>
      <w:r>
        <w:rPr>
          <w:sz w:val="32"/>
          <w:szCs w:val="32"/>
        </w:rPr>
        <w:t>нические отверстия проушин цапф</w:t>
      </w:r>
      <w:r w:rsidRPr="007D3B34">
        <w:rPr>
          <w:sz w:val="32"/>
          <w:szCs w:val="32"/>
        </w:rPr>
        <w:t>ы и закреплены гайками. Осевой зазор между поворотной цапфой и балкой регулируют прокладками 2. К поворотной цапфе болтами прикреплен щит тормозного барабана 13. Этот щит — опора колесного тормо</w:t>
      </w:r>
      <w:r>
        <w:rPr>
          <w:sz w:val="32"/>
          <w:szCs w:val="32"/>
        </w:rPr>
        <w:t>зного механизма. Д л я креплени</w:t>
      </w:r>
      <w:r w:rsidRPr="007D3B34">
        <w:rPr>
          <w:sz w:val="32"/>
          <w:szCs w:val="32"/>
        </w:rPr>
        <w:t xml:space="preserve">я </w:t>
      </w:r>
      <w:r>
        <w:rPr>
          <w:sz w:val="32"/>
          <w:szCs w:val="32"/>
        </w:rPr>
        <w:t>рессор на балке 3 выполнены площадки . Верхняя часть поворотны</w:t>
      </w:r>
      <w:r w:rsidRPr="007D3B34">
        <w:rPr>
          <w:sz w:val="32"/>
          <w:szCs w:val="32"/>
        </w:rPr>
        <w:t>х ца</w:t>
      </w:r>
      <w:r>
        <w:rPr>
          <w:sz w:val="32"/>
          <w:szCs w:val="32"/>
        </w:rPr>
        <w:t>п ф 7 соединена через поворотны</w:t>
      </w:r>
      <w:r w:rsidRPr="007D3B34">
        <w:rPr>
          <w:sz w:val="32"/>
          <w:szCs w:val="32"/>
        </w:rPr>
        <w:t>й рыча г /</w:t>
      </w:r>
      <w:r>
        <w:rPr>
          <w:sz w:val="32"/>
          <w:szCs w:val="32"/>
        </w:rPr>
        <w:t xml:space="preserve"> с рулевым механизмом , а </w:t>
      </w:r>
      <w:r>
        <w:rPr>
          <w:sz w:val="32"/>
          <w:szCs w:val="32"/>
        </w:rPr>
        <w:lastRenderedPageBreak/>
        <w:t>нижня</w:t>
      </w:r>
      <w:r w:rsidRPr="007D3B34">
        <w:rPr>
          <w:sz w:val="32"/>
          <w:szCs w:val="32"/>
        </w:rPr>
        <w:t xml:space="preserve">я часть через рыча г 5 рулевой тяги — с поперечно й рулевой </w:t>
      </w:r>
      <w:r>
        <w:rPr>
          <w:sz w:val="32"/>
          <w:szCs w:val="32"/>
        </w:rPr>
        <w:t xml:space="preserve">тягой 11 </w:t>
      </w:r>
      <w:r w:rsidRPr="007D3B34">
        <w:rPr>
          <w:sz w:val="32"/>
          <w:szCs w:val="32"/>
        </w:rPr>
        <w:t xml:space="preserve"> Д л я облегчения управления автомобилем и сохранности шин управляемые колеса должны иметь определенные углы </w:t>
      </w:r>
      <w:r>
        <w:rPr>
          <w:sz w:val="32"/>
          <w:szCs w:val="32"/>
        </w:rPr>
        <w:t>установки. Угола продольного наклона шкворня</w:t>
      </w:r>
      <w:r w:rsidRPr="007D3B34">
        <w:rPr>
          <w:sz w:val="32"/>
          <w:szCs w:val="32"/>
        </w:rPr>
        <w:t xml:space="preserve"> измеряют </w:t>
      </w:r>
      <w:r>
        <w:rPr>
          <w:sz w:val="32"/>
          <w:szCs w:val="32"/>
        </w:rPr>
        <w:t>между вертикалью и осью шкворня</w:t>
      </w:r>
      <w:r w:rsidRPr="007D3B34">
        <w:rPr>
          <w:sz w:val="32"/>
          <w:szCs w:val="32"/>
        </w:rPr>
        <w:t>, верхняя часть которого отклонена назад. Такой наклон обеспечивает устойчивость упр</w:t>
      </w:r>
      <w:r>
        <w:rPr>
          <w:sz w:val="32"/>
          <w:szCs w:val="32"/>
        </w:rPr>
        <w:t>авляемых колес при прямолинейно</w:t>
      </w:r>
      <w:r w:rsidRPr="007D3B34">
        <w:rPr>
          <w:sz w:val="32"/>
          <w:szCs w:val="32"/>
        </w:rPr>
        <w:t>м движении, поскольку при незначительном повороте колес появляется ста</w:t>
      </w:r>
      <w:r>
        <w:rPr>
          <w:sz w:val="32"/>
          <w:szCs w:val="32"/>
        </w:rPr>
        <w:t>билизирующий момент, стремящийся возвратить колесо в плоскость его качения.Э</w:t>
      </w:r>
      <w:r w:rsidRPr="007D3B34">
        <w:rPr>
          <w:sz w:val="32"/>
          <w:szCs w:val="32"/>
        </w:rPr>
        <w:t>то повы</w:t>
      </w:r>
      <w:r>
        <w:rPr>
          <w:sz w:val="32"/>
          <w:szCs w:val="32"/>
        </w:rPr>
        <w:t>шае</w:t>
      </w:r>
      <w:r w:rsidRPr="007D3B34">
        <w:rPr>
          <w:sz w:val="32"/>
          <w:szCs w:val="32"/>
        </w:rPr>
        <w:t>т устойчивость траекторного управления ав</w:t>
      </w:r>
      <w:r>
        <w:rPr>
          <w:sz w:val="32"/>
          <w:szCs w:val="32"/>
        </w:rPr>
        <w:t>томобилем. Угол ( 3 поперечного наклон а шкворня</w:t>
      </w:r>
      <w:r w:rsidRPr="007D3B34">
        <w:rPr>
          <w:sz w:val="32"/>
          <w:szCs w:val="32"/>
        </w:rPr>
        <w:t xml:space="preserve"> измеряют между вертикалью и осью шкворня , верхняя часть которого отклонена внутрь. Такой наклон также способствует стабилизации устойчивости колес, особ</w:t>
      </w:r>
      <w:r w:rsidR="004C05B0">
        <w:rPr>
          <w:sz w:val="32"/>
          <w:szCs w:val="32"/>
        </w:rPr>
        <w:t>енно при небольших скоростях. П</w:t>
      </w:r>
      <w:r w:rsidRPr="007D3B34">
        <w:rPr>
          <w:sz w:val="32"/>
          <w:szCs w:val="32"/>
        </w:rPr>
        <w:t>ри повороте колеса благодаря поперечному наклону шкворня происходит небольшой</w:t>
      </w:r>
      <w:r w:rsidR="004C05B0">
        <w:rPr>
          <w:sz w:val="32"/>
          <w:szCs w:val="32"/>
        </w:rPr>
        <w:t xml:space="preserve"> подъем передней части машины.Масс</w:t>
      </w:r>
      <w:r w:rsidRPr="007D3B34">
        <w:rPr>
          <w:sz w:val="32"/>
          <w:szCs w:val="32"/>
        </w:rPr>
        <w:t>а поднятой части стремит</w:t>
      </w:r>
      <w:r w:rsidR="004C05B0">
        <w:rPr>
          <w:sz w:val="32"/>
          <w:szCs w:val="32"/>
        </w:rPr>
        <w:t xml:space="preserve">ся вернуть колесо после поворота в </w:t>
      </w:r>
      <w:r w:rsidR="004C05B0" w:rsidRPr="004C05B0">
        <w:rPr>
          <w:sz w:val="32"/>
          <w:szCs w:val="32"/>
        </w:rPr>
        <w:t>положение прямолинейного движения</w:t>
      </w:r>
      <w:r w:rsidRPr="004C05B0">
        <w:rPr>
          <w:sz w:val="32"/>
          <w:szCs w:val="32"/>
        </w:rPr>
        <w:t>.</w:t>
      </w:r>
    </w:p>
    <w:p w:rsidR="004C05B0" w:rsidRDefault="004C05B0" w:rsidP="007D3B34">
      <w:pPr>
        <w:rPr>
          <w:b/>
          <w:sz w:val="32"/>
          <w:szCs w:val="32"/>
        </w:rPr>
      </w:pPr>
      <w:r w:rsidRPr="004C05B0">
        <w:rPr>
          <w:sz w:val="32"/>
          <w:szCs w:val="32"/>
        </w:rPr>
        <w:t>Уг</w:t>
      </w:r>
      <w:r>
        <w:rPr>
          <w:sz w:val="32"/>
          <w:szCs w:val="32"/>
        </w:rPr>
        <w:t>ол у развала коле</w:t>
      </w:r>
      <w:r w:rsidRPr="004C05B0">
        <w:rPr>
          <w:sz w:val="32"/>
          <w:szCs w:val="32"/>
        </w:rPr>
        <w:t>с — угол между вертикальной плоскостью и плоскость</w:t>
      </w:r>
      <w:r>
        <w:rPr>
          <w:sz w:val="32"/>
          <w:szCs w:val="32"/>
        </w:rPr>
        <w:t>ю переднего колеса, наклоненног</w:t>
      </w:r>
      <w:r w:rsidRPr="004C05B0">
        <w:rPr>
          <w:sz w:val="32"/>
          <w:szCs w:val="32"/>
        </w:rPr>
        <w:t>о в на</w:t>
      </w:r>
      <w:r>
        <w:rPr>
          <w:sz w:val="32"/>
          <w:szCs w:val="32"/>
        </w:rPr>
        <w:t>ружную сторону. Этот угол влияе</w:t>
      </w:r>
      <w:r w:rsidRPr="004C05B0">
        <w:rPr>
          <w:sz w:val="32"/>
          <w:szCs w:val="32"/>
        </w:rPr>
        <w:t>т на устойчивость управляемых кол</w:t>
      </w:r>
      <w:r>
        <w:rPr>
          <w:sz w:val="32"/>
          <w:szCs w:val="32"/>
        </w:rPr>
        <w:t>ес при больших углах их поворот</w:t>
      </w:r>
      <w:r w:rsidRPr="004C05B0">
        <w:rPr>
          <w:sz w:val="32"/>
          <w:szCs w:val="32"/>
        </w:rPr>
        <w:t>а на низких</w:t>
      </w:r>
      <w:r>
        <w:rPr>
          <w:sz w:val="32"/>
          <w:szCs w:val="32"/>
        </w:rPr>
        <w:t xml:space="preserve"> скоростях. Углы наклона шкворн</w:t>
      </w:r>
      <w:r w:rsidRPr="004C05B0">
        <w:rPr>
          <w:sz w:val="32"/>
          <w:szCs w:val="32"/>
        </w:rPr>
        <w:t>я в пред</w:t>
      </w:r>
      <w:r>
        <w:rPr>
          <w:sz w:val="32"/>
          <w:szCs w:val="32"/>
        </w:rPr>
        <w:t xml:space="preserve">елах  </w:t>
      </w:r>
      <w:r w:rsidRPr="004C05B0">
        <w:rPr>
          <w:sz w:val="32"/>
          <w:szCs w:val="32"/>
        </w:rPr>
        <w:t xml:space="preserve">а = 1...3", В = 1 ...8° и угол развала колес в пределах у = 1 </w:t>
      </w:r>
      <w:r>
        <w:rPr>
          <w:sz w:val="32"/>
          <w:szCs w:val="32"/>
        </w:rPr>
        <w:t>...4° не регулируются. Схождение колес</w:t>
      </w:r>
      <w:r w:rsidRPr="004C05B0">
        <w:rPr>
          <w:sz w:val="32"/>
          <w:szCs w:val="32"/>
        </w:rPr>
        <w:t xml:space="preserve"> необходимо для того, чтобы обеспечит</w:t>
      </w:r>
      <w:r>
        <w:rPr>
          <w:sz w:val="32"/>
          <w:szCs w:val="32"/>
        </w:rPr>
        <w:t>ь их параллельное качение . Сил</w:t>
      </w:r>
      <w:r w:rsidRPr="004C05B0">
        <w:rPr>
          <w:sz w:val="32"/>
          <w:szCs w:val="32"/>
        </w:rPr>
        <w:t>а со</w:t>
      </w:r>
      <w:r>
        <w:rPr>
          <w:sz w:val="32"/>
          <w:szCs w:val="32"/>
        </w:rPr>
        <w:t>противления качению, возникающа</w:t>
      </w:r>
      <w:r w:rsidRPr="004C05B0">
        <w:rPr>
          <w:sz w:val="32"/>
          <w:szCs w:val="32"/>
        </w:rPr>
        <w:t>я при движении машины , стреми</w:t>
      </w:r>
      <w:r>
        <w:rPr>
          <w:sz w:val="32"/>
          <w:szCs w:val="32"/>
        </w:rPr>
        <w:t>тся повернуть колесо наружу. Пр</w:t>
      </w:r>
      <w:r w:rsidRPr="004C05B0">
        <w:rPr>
          <w:sz w:val="32"/>
          <w:szCs w:val="32"/>
        </w:rPr>
        <w:t>и этом</w:t>
      </w:r>
      <w:r>
        <w:rPr>
          <w:sz w:val="32"/>
          <w:szCs w:val="32"/>
        </w:rPr>
        <w:t xml:space="preserve"> выбираются зазоры в подшипника</w:t>
      </w:r>
      <w:r w:rsidRPr="004C05B0">
        <w:rPr>
          <w:sz w:val="32"/>
          <w:szCs w:val="32"/>
        </w:rPr>
        <w:t>х и оба колеса катятся параллельно один другому без боковог</w:t>
      </w:r>
      <w:r>
        <w:rPr>
          <w:sz w:val="32"/>
          <w:szCs w:val="32"/>
        </w:rPr>
        <w:t>о проскальзывания, что уменьшает износ шин. Колеса машин</w:t>
      </w:r>
      <w:r w:rsidRPr="004C05B0">
        <w:rPr>
          <w:sz w:val="32"/>
          <w:szCs w:val="32"/>
        </w:rPr>
        <w:t>ы располагают так, чтобы расстояние Б между шинам и впереди было несколько меньше , чем расстояние В сзади. Схождение колес устанавливают при техническом обслуживании в пределах 0... 8 мм при помощи рулевых тяг.</w:t>
      </w:r>
    </w:p>
    <w:p w:rsidR="004C05B0" w:rsidRDefault="004C05B0" w:rsidP="007D3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Ответить на вопросы до 27.04.2020</w:t>
      </w:r>
      <w:bookmarkStart w:id="0" w:name="_GoBack"/>
      <w:bookmarkEnd w:id="0"/>
    </w:p>
    <w:p w:rsidR="004C05B0" w:rsidRDefault="004C05B0" w:rsidP="007D3B3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1)Что означает угол развала колес?</w:t>
      </w:r>
    </w:p>
    <w:p w:rsidR="004C05B0" w:rsidRDefault="004C05B0" w:rsidP="007D3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2)Что означает угол схождения колес?</w:t>
      </w:r>
    </w:p>
    <w:p w:rsidR="004C05B0" w:rsidRDefault="004C05B0" w:rsidP="007D3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3)Что означает угол продольного наклона шкварня?</w:t>
      </w:r>
    </w:p>
    <w:p w:rsidR="004C05B0" w:rsidRDefault="004C05B0" w:rsidP="007D3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4)Что означает угол поперечного наклона шкварня?</w:t>
      </w:r>
    </w:p>
    <w:p w:rsidR="004C05B0" w:rsidRDefault="004C05B0" w:rsidP="007D3B34">
      <w:pPr>
        <w:rPr>
          <w:b/>
          <w:sz w:val="32"/>
          <w:szCs w:val="32"/>
        </w:rPr>
      </w:pPr>
    </w:p>
    <w:p w:rsidR="007D3B34" w:rsidRDefault="007D3B34" w:rsidP="007D3B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почту: </w:t>
      </w:r>
      <w:r>
        <w:rPr>
          <w:b/>
          <w:sz w:val="32"/>
          <w:szCs w:val="32"/>
          <w:lang w:val="en-US"/>
        </w:rPr>
        <w:t>ieliena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zhukova</w:t>
      </w:r>
      <w:r>
        <w:rPr>
          <w:b/>
          <w:sz w:val="32"/>
          <w:szCs w:val="32"/>
        </w:rPr>
        <w:t>.64@</w:t>
      </w:r>
      <w:r>
        <w:rPr>
          <w:b/>
          <w:sz w:val="32"/>
          <w:szCs w:val="32"/>
          <w:lang w:val="en-US"/>
        </w:rPr>
        <w:t>mail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</w:p>
    <w:p w:rsidR="00765DF5" w:rsidRPr="007D3B34" w:rsidRDefault="007D3B34" w:rsidP="007D3B3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Или по номеру тел</w:t>
      </w:r>
      <w:r>
        <w:rPr>
          <w:b/>
          <w:sz w:val="32"/>
          <w:szCs w:val="32"/>
        </w:rPr>
        <w:t>: 89082004500(вайбер или ватцап)</w:t>
      </w:r>
    </w:p>
    <w:sectPr w:rsidR="00765DF5" w:rsidRPr="007D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2E"/>
    <w:rsid w:val="004C05B0"/>
    <w:rsid w:val="00566B2E"/>
    <w:rsid w:val="00765DF5"/>
    <w:rsid w:val="007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D200-E3C9-44E8-AB23-2BB6EC37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2020-04-23T08:46:00Z</dcterms:created>
  <dcterms:modified xsi:type="dcterms:W3CDTF">2020-04-23T09:05:00Z</dcterms:modified>
</cp:coreProperties>
</file>