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0383F" w14:textId="77777777" w:rsidR="00482B85" w:rsidRPr="00482B85" w:rsidRDefault="00482B85" w:rsidP="00482B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ЭНЕРГИЯ СВЯЗИ АТОМНЫХ ЯДЕР</w:t>
      </w:r>
    </w:p>
    <w:p w14:paraId="5A9A4381" w14:textId="77777777" w:rsidR="00482B85" w:rsidRPr="00482B85" w:rsidRDefault="00482B85" w:rsidP="00482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28126B55" w14:textId="77777777" w:rsidR="00482B85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Важнейшую роль во всей ядерной физике играет понятие энергии связи ядра. Энергия связи позволяет объяснить устойчивость ядер, выяснить, какие процессы ведут к выделению ядерной энергии.</w:t>
      </w:r>
    </w:p>
    <w:p w14:paraId="2061513B" w14:textId="77777777" w:rsidR="00482B85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Нуклоны в ядре прочно удерживаются ядерными силами. Для того чтобы удалить нуклон из ядра, надо совершить довольно большую работу, т. е. сообщить ядру значительную энергию. </w:t>
      </w:r>
    </w:p>
    <w:p w14:paraId="18211733" w14:textId="77777777" w:rsidR="00482B85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Под энергией связи ядра понимают ту энергию, которая необходима для полного расщепления ядра на отдельные нуклоны.</w:t>
      </w:r>
    </w:p>
    <w:p w14:paraId="22B74D7E" w14:textId="77777777" w:rsidR="00482B85" w:rsidRPr="00482B85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На основе закона сохранения энергии можно также утверждать, что энергия связи ядра равна той энергии, которая выделяется при образовании ядра из отдельных частиц.</w:t>
      </w:r>
    </w:p>
    <w:p w14:paraId="714AF36A" w14:textId="77777777" w:rsidR="00482B85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Энергия связи атомных ядер очень велика.</w:t>
      </w:r>
    </w:p>
    <w:p w14:paraId="171CB63D" w14:textId="77777777" w:rsidR="00482B85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Как ее определить?</w:t>
      </w:r>
    </w:p>
    <w:p w14:paraId="528DF863" w14:textId="77777777" w:rsidR="00482B85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настоящее время рассчитать энергию связи теоретически, подобно </w:t>
      </w:r>
      <w:proofErr w:type="gramStart"/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тому</w:t>
      </w:r>
      <w:proofErr w:type="gramEnd"/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как это можно сделать для электронов в атоме, не удается. Выполнить соответствующие расчеты можно, лишь применяя соотношение Эйнштейна между массой и энергией: </w:t>
      </w:r>
    </w:p>
    <w:p w14:paraId="385F8B8C" w14:textId="60473E40" w:rsidR="00482B85" w:rsidRPr="00482B85" w:rsidRDefault="00482B85" w:rsidP="00482B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Е = mс</w:t>
      </w: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2</w:t>
      </w:r>
    </w:p>
    <w:p w14:paraId="18A11D71" w14:textId="77777777" w:rsidR="00482B85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Точнейшие измерения масс ядер показывают, что масса покоя ядра </w:t>
      </w:r>
      <w:proofErr w:type="spellStart"/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  <w:lang w:eastAsia="ru-RU"/>
        </w:rPr>
        <w:t>я</w:t>
      </w:r>
      <w:proofErr w:type="spellEnd"/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всегда меньше суммы масс входящих в его состав протонов и нейтронов: </w:t>
      </w:r>
    </w:p>
    <w:p w14:paraId="037B7715" w14:textId="362B95D3" w:rsidR="00482B85" w:rsidRPr="00482B85" w:rsidRDefault="00482B85" w:rsidP="00482B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я</w:t>
      </w:r>
      <w:proofErr w:type="spellEnd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&lt; </w:t>
      </w:r>
      <w:proofErr w:type="spellStart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Zm</w:t>
      </w:r>
      <w:proofErr w:type="gramEnd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р</w:t>
      </w:r>
      <w:proofErr w:type="spellEnd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+ </w:t>
      </w:r>
      <w:proofErr w:type="spellStart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Nm</w:t>
      </w:r>
      <w:proofErr w:type="spellEnd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val="en-US" w:eastAsia="ru-RU"/>
        </w:rPr>
        <w:t>n</w:t>
      </w:r>
    </w:p>
    <w:p w14:paraId="728CFCBF" w14:textId="77777777" w:rsidR="00482B85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Существует дефект масс: разность масс </w:t>
      </w:r>
    </w:p>
    <w:p w14:paraId="15255262" w14:textId="7E30EA8A" w:rsidR="00482B85" w:rsidRPr="00482B85" w:rsidRDefault="00482B85" w:rsidP="00482B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ΔM = </w:t>
      </w:r>
      <w:proofErr w:type="spellStart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Zm</w:t>
      </w:r>
      <w:proofErr w:type="spellEnd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val="en-US" w:eastAsia="ru-RU"/>
        </w:rPr>
        <w:t>p</w:t>
      </w: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+ </w:t>
      </w:r>
      <w:proofErr w:type="spellStart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Nm</w:t>
      </w:r>
      <w:proofErr w:type="spellEnd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val="en-US" w:eastAsia="ru-RU"/>
        </w:rPr>
        <w:t>n</w:t>
      </w: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я</w:t>
      </w:r>
      <w:proofErr w:type="spellEnd"/>
    </w:p>
    <w:p w14:paraId="567787FB" w14:textId="77777777" w:rsidR="00482B85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положительна. </w:t>
      </w:r>
    </w:p>
    <w:p w14:paraId="7163642A" w14:textId="77777777" w:rsidR="00482B85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частности, для гелия масса ядра на 0,75% меньше суммы масс двух протонов и двух нейтронов. Соответственно для гелия в количестве вещества один моль ΔM = 0,03 г.</w:t>
      </w:r>
    </w:p>
    <w:p w14:paraId="528D7EB3" w14:textId="77777777" w:rsidR="00482B85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Уменьшение массы при образовании ядра из нуклонов означает, что при этом уменьшается энергия этой системы нуклонов на значение энергии связи </w:t>
      </w:r>
      <w:proofErr w:type="spellStart"/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Есв</w:t>
      </w:r>
      <w:proofErr w:type="spellEnd"/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</w:t>
      </w:r>
    </w:p>
    <w:p w14:paraId="02B0E283" w14:textId="56FAF052" w:rsidR="00482B85" w:rsidRPr="00482B85" w:rsidRDefault="00482B85" w:rsidP="00482B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св</w:t>
      </w:r>
      <w:proofErr w:type="spellEnd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= AM с</w:t>
      </w: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= (</w:t>
      </w:r>
      <w:proofErr w:type="spellStart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Zm</w:t>
      </w: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р</w:t>
      </w:r>
      <w:proofErr w:type="spellEnd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+ </w:t>
      </w:r>
      <w:proofErr w:type="spellStart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Nm</w:t>
      </w:r>
      <w:proofErr w:type="spellEnd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val="en-US" w:eastAsia="ru-RU"/>
        </w:rPr>
        <w:t>n</w:t>
      </w: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bscript"/>
          <w:lang w:eastAsia="ru-RU"/>
        </w:rPr>
        <w:t>я</w:t>
      </w:r>
      <w:proofErr w:type="spellEnd"/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) с</w:t>
      </w: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2</w:t>
      </w:r>
    </w:p>
    <w:p w14:paraId="4B859682" w14:textId="77777777" w:rsidR="00482B85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Но куда при этом исчезают энергия </w:t>
      </w:r>
      <w:proofErr w:type="spellStart"/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Есв</w:t>
      </w:r>
      <w:proofErr w:type="spellEnd"/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масса ΔM? </w:t>
      </w:r>
    </w:p>
    <w:p w14:paraId="182403D1" w14:textId="19ED8074" w:rsidR="00482B85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При образовании ядра из частиц последние за счет действия ядерных сил на малых расстояниях устремляются с огромным ускорением друг к другу. Излучаемые при этом γ-кванты как раз обладают энергией </w:t>
      </w:r>
      <w:proofErr w:type="spellStart"/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Есв</w:t>
      </w:r>
      <w:proofErr w:type="spellEnd"/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массой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m:t>∆М=</m:t>
        </m:r>
        <m:f>
          <m:fPr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color w:val="000000" w:themeColor="text1"/>
                    <w:sz w:val="28"/>
                    <w:szCs w:val="28"/>
                    <w:shd w:val="clear" w:color="auto" w:fill="FFFFFF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  <w:lang w:eastAsia="ru-RU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  <w:lang w:eastAsia="ru-RU"/>
                  </w:rPr>
                  <m:t>св</m:t>
                </m:r>
              </m:sub>
            </m:sSub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Cs/>
                    <w:color w:val="000000" w:themeColor="text1"/>
                    <w:sz w:val="28"/>
                    <w:szCs w:val="28"/>
                    <w:shd w:val="clear" w:color="auto" w:fill="FFFFFF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  <w:lang w:eastAsia="ru-RU"/>
                  </w:rPr>
                  <m:t>с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  <w:lang w:eastAsia="ru-RU"/>
                  </w:rPr>
                  <m:t>2</m:t>
                </m:r>
              </m:sup>
            </m:sSup>
          </m:den>
        </m:f>
      </m:oMath>
    </w:p>
    <w:p w14:paraId="22F2547D" w14:textId="77777777" w:rsidR="00AD3BAF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Энергия связи</w:t>
      </w: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— это энергия, которая выделяется при образовании ядра из отдельных частиц, и соответственно это та энергия, которая необходима для расщепления ядра на составляющие его частицы. </w:t>
      </w:r>
    </w:p>
    <w:p w14:paraId="28BC2C05" w14:textId="77777777" w:rsidR="00AD3BAF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 том, как велика энергия связи, можно судить по такому примеру: образование 4 г гелия сопровождается выделением такой же энергии, что и при сгорании 1,5—2 вагонов каменного угля. </w:t>
      </w:r>
    </w:p>
    <w:p w14:paraId="2E4993C0" w14:textId="77777777" w:rsidR="00AD3BAF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Важную информацию о свойствах ядер содержит зависимость удельной энергии связи от массового числа А. </w:t>
      </w:r>
    </w:p>
    <w:p w14:paraId="7B13D873" w14:textId="77777777" w:rsidR="00AD3BAF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Удельной энергией связи называют энергию связи, приходящуюся на один нуклон ядра. Ее определяют экспериментально. Из рисунка хорошо видно, что, не считая самых легких ядер, удельная энергия связи примерно постоянна и равна 8 МэВ/нуклон. </w:t>
      </w:r>
    </w:p>
    <w:p w14:paraId="4869A33E" w14:textId="77777777" w:rsidR="00AD3BAF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Отметим, что энергия связи электрона и ядра в атоме водорода, равная энергии ионизации, почти в миллион раз меньше этого значения. Кривая на рисунке имеет слабо выраженный максимум. Максимальную удельную энергию связи (8,6 МэВ/нуклон) имеют элементы с массовыми числами от 50 до 60, т. е. железо и близкие к нему по порядковому номеру элементы. Ядра этих элементов наиболее устойчивы. </w:t>
      </w:r>
    </w:p>
    <w:p w14:paraId="5C36653F" w14:textId="5F728BCA" w:rsidR="00482B85" w:rsidRPr="00482B85" w:rsidRDefault="00482B85" w:rsidP="00482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У тяжелых ядер удельная энергия связи уменьшается за счет возрастающей с увеличением Z кулоновской энергии отталкивания протонов. Кулоновские силы стремятся разорвать ядро.</w:t>
      </w:r>
    </w:p>
    <w:p w14:paraId="62305F09" w14:textId="77777777" w:rsidR="00AD3BAF" w:rsidRDefault="00AD3BAF" w:rsidP="0048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D72991B" w14:textId="1C5AB8DC" w:rsidR="00AD3BAF" w:rsidRDefault="00AD3BAF" w:rsidP="0048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FD43E1A" wp14:editId="22C5E123">
            <wp:extent cx="4991100" cy="424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639E3" w14:textId="74D2281B" w:rsidR="00AD3BAF" w:rsidRDefault="00AD3BAF" w:rsidP="0048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Решите задачи:</w:t>
      </w:r>
    </w:p>
    <w:p w14:paraId="136E6505" w14:textId="77777777" w:rsidR="00AD3BAF" w:rsidRPr="00AD3BAF" w:rsidRDefault="00AD3BAF" w:rsidP="003301CA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BAF">
        <w:rPr>
          <w:rFonts w:ascii="Times New Roman" w:hAnsi="Times New Roman" w:cs="Times New Roman"/>
          <w:sz w:val="24"/>
          <w:szCs w:val="24"/>
        </w:rPr>
        <w:t>Определите энергию связи атомного ядра 14/7N, если его удельная энергия связи равна 7,48 МэВ/нуклон</w:t>
      </w:r>
    </w:p>
    <w:p w14:paraId="46597D5F" w14:textId="79ECFB37" w:rsidR="00AD3BAF" w:rsidRPr="00AD3BAF" w:rsidRDefault="00AD3BAF" w:rsidP="003301CA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AD3BAF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Определите массу ядра атома кислорода 16/8О, если известно, что его удельная энергия связи равна 7,9761 МэВ/нуклон.</w:t>
      </w:r>
    </w:p>
    <w:p w14:paraId="3086934E" w14:textId="35CDD84D" w:rsidR="00AD3BAF" w:rsidRDefault="00AD3BAF" w:rsidP="0048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EFC7F5" w14:textId="6DD6CE81" w:rsidR="00AD3BAF" w:rsidRDefault="00AD3BAF" w:rsidP="0048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BD1629" w14:textId="450800EE" w:rsidR="00AD3BAF" w:rsidRDefault="00AD3BAF" w:rsidP="0048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F1882BA" w14:textId="4A5BF25C" w:rsidR="00AD3BAF" w:rsidRDefault="00AD3BAF" w:rsidP="0048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6D96A1" w14:textId="3B3864D9" w:rsidR="00AD3BAF" w:rsidRDefault="00AD3BAF" w:rsidP="0048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81A1CF" w14:textId="71297F40" w:rsidR="00AD3BAF" w:rsidRDefault="00AD3BAF" w:rsidP="0048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03C098" w14:textId="0B007B49" w:rsidR="00AD3BAF" w:rsidRDefault="00AD3BAF" w:rsidP="0048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C8660DC" w14:textId="3A3E9A62" w:rsidR="00AD3BAF" w:rsidRDefault="00AD3BAF" w:rsidP="0048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EB57FDD" w14:textId="63F70817" w:rsidR="00AD3BAF" w:rsidRDefault="00AD3BAF" w:rsidP="0048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6FE4D26" w14:textId="34E268C5" w:rsidR="00AD3BAF" w:rsidRDefault="00AD3BAF" w:rsidP="0048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CDA2FB8" w14:textId="77777777" w:rsidR="00AD3BAF" w:rsidRDefault="00AD3BAF" w:rsidP="0048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DD70518" w14:textId="13B7AAAF" w:rsidR="00482B85" w:rsidRPr="00482B85" w:rsidRDefault="00482B85" w:rsidP="00482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Активная ссылка на источник «</w:t>
      </w:r>
      <w:proofErr w:type="spellStart"/>
      <w:proofErr w:type="gramStart"/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Класс!ная</w:t>
      </w:r>
      <w:proofErr w:type="spellEnd"/>
      <w:proofErr w:type="gramEnd"/>
      <w:r w:rsidRPr="00482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физика» обязательна: </w:t>
      </w:r>
      <w:hyperlink r:id="rId6" w:history="1">
        <w:r w:rsidRPr="00482B8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http://class-fizika.ru/11_78.html</w:t>
        </w:r>
      </w:hyperlink>
    </w:p>
    <w:p w14:paraId="3BBAA792" w14:textId="77777777" w:rsidR="00E41D7A" w:rsidRPr="00482B85" w:rsidRDefault="00E41D7A" w:rsidP="00482B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41D7A" w:rsidRPr="0048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C3C26"/>
    <w:multiLevelType w:val="hybridMultilevel"/>
    <w:tmpl w:val="91469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774B4"/>
    <w:multiLevelType w:val="hybridMultilevel"/>
    <w:tmpl w:val="F740E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85"/>
    <w:rsid w:val="00482B85"/>
    <w:rsid w:val="00AD3BAF"/>
    <w:rsid w:val="00E4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D2C7"/>
  <w15:chartTrackingRefBased/>
  <w15:docId w15:val="{2F732F86-9668-4063-B108-C44D1550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2B85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482B85"/>
    <w:rPr>
      <w:color w:val="808080"/>
    </w:rPr>
  </w:style>
  <w:style w:type="paragraph" w:styleId="a6">
    <w:name w:val="List Paragraph"/>
    <w:basedOn w:val="a"/>
    <w:uiPriority w:val="34"/>
    <w:qFormat/>
    <w:rsid w:val="00AD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-fizika.ru/11_78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2020-03-22T07:12:00Z</dcterms:created>
  <dcterms:modified xsi:type="dcterms:W3CDTF">2020-03-22T07:32:00Z</dcterms:modified>
</cp:coreProperties>
</file>