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118D9" w14:textId="5AB71926" w:rsidR="002C495A" w:rsidRPr="002C495A" w:rsidRDefault="00983934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F926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2C495A" w:rsidRPr="002C49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Н.М. Рубцов. Лирика</w:t>
      </w:r>
    </w:p>
    <w:p w14:paraId="034F0530" w14:textId="1B4ABFB5" w:rsidR="002C495A" w:rsidRDefault="002C495A" w:rsidP="002C495A">
      <w:pPr>
        <w:pStyle w:val="a4"/>
        <w:shd w:val="clear" w:color="auto" w:fill="FFFFFF"/>
        <w:jc w:val="both"/>
      </w:pPr>
      <w:r>
        <w:t xml:space="preserve"> </w:t>
      </w:r>
    </w:p>
    <w:p w14:paraId="1BB60110" w14:textId="6E1363CB" w:rsidR="002C495A" w:rsidRDefault="002C495A" w:rsidP="002C495A">
      <w:pPr>
        <w:pStyle w:val="a4"/>
        <w:shd w:val="clear" w:color="auto" w:fill="FFFFFF"/>
        <w:jc w:val="both"/>
      </w:pPr>
      <w:r>
        <w:t xml:space="preserve">  Н.М. Рубцов. Стихотворения «Видения на холме», «Листья осенние». Мир русской деревни и картины родной природы. Р. Гамзатов. Стихотворения «Журавли», «В горах джигиты ссорились, бывало…».   </w:t>
      </w:r>
    </w:p>
    <w:p w14:paraId="30537FCE" w14:textId="77777777" w:rsidR="002C495A" w:rsidRDefault="002C495A" w:rsidP="002C495A">
      <w:pPr>
        <w:pStyle w:val="a4"/>
        <w:shd w:val="clear" w:color="auto" w:fill="FFFFFF"/>
        <w:jc w:val="both"/>
      </w:pPr>
      <w:r>
        <w:t>            Николай Михайлович Рубцов – один из русских поэтов второй половины 20 века, чье творчество востребовано сейчас, как никогда. Его называли  «деревенским поэтом», «тихим лириком», при жизни талант признавали с трудом, упрекали в пессимистическом звучании стихов. Но чем дальше отдаляется от нас поэт, тем ближе становится нам его поэзия. 2011 Он ушел из жизни – как и многие русские поэты – в возрасте 35.</w:t>
      </w:r>
    </w:p>
    <w:p w14:paraId="0E5AD622" w14:textId="77777777" w:rsidR="002C495A" w:rsidRDefault="002C495A" w:rsidP="002C495A">
      <w:pPr>
        <w:pStyle w:val="a4"/>
        <w:shd w:val="clear" w:color="auto" w:fill="FFFFFF"/>
        <w:jc w:val="both"/>
      </w:pPr>
      <w:r>
        <w:t>            Сегодня мы будем говорить о своеобразии поэтического мира Николая Рубцова.</w:t>
      </w:r>
    </w:p>
    <w:p w14:paraId="4DD59717" w14:textId="77777777" w:rsidR="002C495A" w:rsidRDefault="002C495A" w:rsidP="002C495A">
      <w:pPr>
        <w:pStyle w:val="a4"/>
        <w:shd w:val="clear" w:color="auto" w:fill="FFFFFF"/>
        <w:jc w:val="both"/>
      </w:pPr>
      <w:r>
        <w:t>Вспомним то, что вам известно о поэте и его стихах.</w:t>
      </w:r>
    </w:p>
    <w:p w14:paraId="161224CD" w14:textId="77777777" w:rsidR="002C495A" w:rsidRDefault="002C495A" w:rsidP="002C495A">
      <w:pPr>
        <w:pStyle w:val="a4"/>
        <w:shd w:val="clear" w:color="auto" w:fill="FFFFFF"/>
        <w:jc w:val="both"/>
      </w:pPr>
      <w:r>
        <w:t> Сообщение учащихся о Н.М. Рубцове</w:t>
      </w:r>
    </w:p>
    <w:p w14:paraId="511A7EF9" w14:textId="77777777" w:rsidR="002C495A" w:rsidRDefault="002C495A" w:rsidP="002C495A">
      <w:pPr>
        <w:pStyle w:val="a4"/>
        <w:shd w:val="clear" w:color="auto" w:fill="FFFFFF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Детские годы </w:t>
      </w:r>
    </w:p>
    <w:p w14:paraId="008600A2" w14:textId="77777777" w:rsidR="002C495A" w:rsidRDefault="002C495A" w:rsidP="002C495A">
      <w:pPr>
        <w:pStyle w:val="a4"/>
        <w:shd w:val="clear" w:color="auto" w:fill="FFFFFF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Появился на свет будущий поэт в 1936 году, третьего января, на самом Севере Советской России, в селе Емецке. Совсем недалеко располагались Холмогоры, где когда-то родился Михаил Ломоносов. Спустя год, в 1937, семья Рубцовых переехала в городок Няндому южнее Архангельска. Там отец Николая Михаил Андрианович руководил потребительским кооперативом. Но и там семья Рубцовых проживала недолго, перебравшись в 1941 году в Вологду. В семье было шесть детей, но в годы войны две сестры и мама Николая Александра Михайловна умерли. Отец ушёл на фронт, оставшиеся дети попали в детский дом. Спустя годы станет ясно, что из-за неразберихи с документами он, вернувшись с фронта, не смог найти своих детей. Тогда же отца посчитали пропавшим без вести или убитым, а дети до четырнадцати лет жили в селе Никольском в детском доме. Встретится Николай Рубцов с отцом только в пятидесятых годах. Окончив семилетнее обучение, Рубцов сменил несколько техникумов, но ни одного не закончил. Служил четыре года на Северном флоте. </w:t>
      </w:r>
    </w:p>
    <w:p w14:paraId="2FD30917" w14:textId="77777777" w:rsidR="002C495A" w:rsidRDefault="002C495A" w:rsidP="002C495A">
      <w:pPr>
        <w:pStyle w:val="a4"/>
        <w:shd w:val="clear" w:color="auto" w:fill="FFFFFF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Первые строки </w:t>
      </w:r>
    </w:p>
    <w:p w14:paraId="4E1080B6" w14:textId="77777777" w:rsidR="002C495A" w:rsidRDefault="002C495A" w:rsidP="002C495A">
      <w:pPr>
        <w:pStyle w:val="a4"/>
        <w:shd w:val="clear" w:color="auto" w:fill="FFFFFF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Первое стихотворение, как следует из автобиографии поэта, было написано Рубцовым ещё в детском доме. По характеру он был мягок и лиричен, отношения со сверстниками не всегда складывались. Может, именно потому и нашли мысли маленького Николая своё выражения в поэтической форме. После возвращения с флота Николай уезжает в Ленинград и работает на Кировском заводе. Тогда же он начинается активно участвовать в литературной жизни "Северной столицы". В 1962 году, летом, на машинке была напечатана и размножена первая книга поэта. Называлась она "Волны и скалы". Большую помощь оказал друг Николая - ленинградский поэт и литератор Борис Тайгин. В том же 1962 году Рубцов заканчивает экстерном среднюю школу и поступает в Литературный институт им. Горького, который находится в Москве. Учится он заочно, а живёт в Вологде. </w:t>
      </w:r>
      <w:r>
        <w:rPr>
          <w:b/>
          <w:shd w:val="clear" w:color="auto" w:fill="FFFFFF"/>
        </w:rPr>
        <w:t>Публикации, критика современников</w:t>
      </w:r>
      <w:r>
        <w:rPr>
          <w:shd w:val="clear" w:color="auto" w:fill="FFFFFF"/>
        </w:rPr>
        <w:t xml:space="preserve"> </w:t>
      </w:r>
    </w:p>
    <w:p w14:paraId="6A26A4C9" w14:textId="77777777" w:rsidR="002C495A" w:rsidRDefault="002C495A" w:rsidP="002C495A">
      <w:pPr>
        <w:pStyle w:val="a4"/>
        <w:shd w:val="clear" w:color="auto" w:fill="FFFFFF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журнале "Октябрь" в 1964 году появляется подборка стихотворений молодого поэта Николая Рубцова. Спустя несколько лет, в 1967 году, выходит первый сборник, напечатанный в Москве, - "Звезда полей". Именно с этого момента можно сказать, что литературная общественность Советского союза узнала новое имя: Николай Рубцов. Личная биография и творчество очень тесно переплетались в стихотворениях молодого лирика. Любовь к России по силе, была сопоставима с любовью к матери. Своей по-есенински жгучей тоской, задушевностью поэт обратил на себя внимание критиков. Особенно он выделялся на фоне поэтов, гремевших тогда с эстрады: Роберта Рождественского, Евгения Евтушенко, Беллы Ахмадулиной. </w:t>
      </w:r>
    </w:p>
    <w:p w14:paraId="678CB34B" w14:textId="77777777" w:rsidR="002C495A" w:rsidRDefault="002C495A" w:rsidP="002C495A">
      <w:pPr>
        <w:pStyle w:val="a4"/>
        <w:shd w:val="clear" w:color="auto" w:fill="FFFFFF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Признание поэта </w:t>
      </w:r>
    </w:p>
    <w:p w14:paraId="1BC74341" w14:textId="77777777" w:rsidR="002C495A" w:rsidRDefault="002C495A" w:rsidP="002C495A">
      <w:pPr>
        <w:pStyle w:val="a4"/>
        <w:shd w:val="clear" w:color="auto" w:fill="FFFFFF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При жизни у поэта было опубликовано четыре сборника стихотворений: два в Архангельске и два в Москве. Помимо сборника "Звезда полей" были выпущены "Лирика", "Душа хранит" </w:t>
      </w:r>
      <w:r>
        <w:rPr>
          <w:shd w:val="clear" w:color="auto" w:fill="FFFFFF"/>
        </w:rPr>
        <w:lastRenderedPageBreak/>
        <w:t xml:space="preserve">и "Сосен шум". В 1967 году Николай Рубцов окончательно уезжает в Вологду и поселяется там, лишь изредка наведываясь в Москву или Ленинград. </w:t>
      </w:r>
    </w:p>
    <w:p w14:paraId="466BC385" w14:textId="77777777" w:rsidR="002C495A" w:rsidRDefault="002C495A" w:rsidP="002C495A">
      <w:pPr>
        <w:pStyle w:val="a4"/>
        <w:shd w:val="clear" w:color="auto" w:fill="FFFFFF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 xml:space="preserve">Личная жизнь </w:t>
      </w:r>
    </w:p>
    <w:p w14:paraId="2F3893EB" w14:textId="77777777" w:rsidR="002C495A" w:rsidRDefault="002C495A" w:rsidP="002C495A">
      <w:pPr>
        <w:pStyle w:val="a4"/>
        <w:shd w:val="clear" w:color="auto" w:fill="FFFFFF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Помимо того, что в 1962 году Рубцов поступает в Литературный институт, он ещё и знакомится с Генриеттой Меньшиковой. Она заведовала клубом в том детском доме, где воспитывался Рубцов в детстве. Иногда Рубцов навещал детский дом и в один из таких приездов познакомился с будущей женой. Свадьбу сыграли спустя год, в 1963 году, но в ЗАГСе не регистрировались. Весной появилась дочка, которую назвали Леной. Жена с дочерью оставались в селе Никольском, Рубцов же продолжал обучение в Москве. В том же году произошло ещё одно событие: Николай познакомился с молодой поэтессой Людмилой Дербиной, но тогда это знакомство ни к чему не привело. Лишь спустя несколько лет, когда в 1967 году, Людмиле попадает в руки сборник стихотворений Рубцова, она влюбляется - сначала в его поэзию, а потом и в него самого. Людмила уже была один раз замужем и имела от неудачного брака дочку Ингу. Не смотря на это, Николай Рубцов увез их в Вологду, где в 1971 году они планировали пожениться (на этот раз Рубцов настаивал на официальном браке и регистрации в ЗАГСе). Отношения пары были сложными: Николай пил, иногда неделями. Запои сменялись периодами абсолютного равнодушия к алкоголю. Они то ссорились и расходились, то мирились. На 19 февраля была назначена регистрация в ЗАГСе, чтобы узаконить отношения. </w:t>
      </w:r>
    </w:p>
    <w:p w14:paraId="288F669B" w14:textId="77777777" w:rsidR="002C495A" w:rsidRDefault="002C495A" w:rsidP="002C495A">
      <w:pPr>
        <w:pStyle w:val="a4"/>
        <w:shd w:val="clear" w:color="auto" w:fill="FFFFFF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Трагическая гибель </w:t>
      </w:r>
    </w:p>
    <w:p w14:paraId="205FFFAF" w14:textId="77777777" w:rsidR="002C495A" w:rsidRDefault="002C495A" w:rsidP="002C495A">
      <w:pPr>
        <w:pStyle w:val="a4"/>
        <w:shd w:val="clear" w:color="auto" w:fill="FFFFFF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Есть у Рубцова такие слова: "...я умру в Крещенские морозы...". Так вот, они оказались не просто строками стихотворения, но страшным пророчеством. Ровно за месяц до назначенной регистрации в ЗАГСе, по общеизвестной версии, Николай был убит (умышленно или случайно, до сих пор непонятно) у себя на квартире своей невестой Людмилой Дербиной. Причиной смерти стало удушение. Людмила сама вызвала милицию, сама проводила сотрудников на квартиру, где произошла трагедия. По словам женщины, во время ссоры у Рубцова случился инфаркт и он упал в кучу белья, где и задохнулся. Правда это или нет, уже никто никогда не выяснит, но свою вину Людмила не признала. Её осудили на восемь лет, выпустив по амнистии через шесть. </w:t>
      </w:r>
    </w:p>
    <w:p w14:paraId="1DE098F8" w14:textId="77777777" w:rsidR="002C495A" w:rsidRDefault="002C495A" w:rsidP="002C495A">
      <w:pPr>
        <w:pStyle w:val="a4"/>
        <w:shd w:val="clear" w:color="auto" w:fill="FFFFFF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Похоронен поэт Николай Рубцов на Пошехонском кладбище в Вологде, собственно, как он и завещал когда-то друзьям. Именно так прервался жизненный путь Николая Рубцова. Но осталась память и наследие в виде поэзии. </w:t>
      </w:r>
    </w:p>
    <w:p w14:paraId="4C592501" w14:textId="77777777" w:rsidR="002C495A" w:rsidRDefault="002C495A" w:rsidP="002C495A">
      <w:pPr>
        <w:pStyle w:val="a4"/>
        <w:shd w:val="clear" w:color="auto" w:fill="FFFFFF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Основные мотивы творчества, лирика Рубцова</w:t>
      </w:r>
    </w:p>
    <w:p w14:paraId="12ED7913" w14:textId="77777777" w:rsidR="002C495A" w:rsidRDefault="002C495A" w:rsidP="002C495A">
      <w:pPr>
        <w:pStyle w:val="a4"/>
        <w:shd w:val="clear" w:color="auto" w:fill="FFFFFF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В лирике Николая Рубцова творчество и биография не только его как личности, но и биография всего многострадального народа России, сплетается в одно целое, создавая целый набор интересных образов, метафор. Например, свои впечатления от посещения Алтая он изложил в стихотворении, которое заканчивается такими строфами: "Молчат цветы, безмолвствуют могилы, и только слышно, как шумит Катунь...". Также есть у него стихотворение, которое называется "Весна на берегу Бии", тоже посвященное Алтаю. Вообще, биография и творчество Николая Рубцова насыщены местами и событиями. В основе поэтического стиля Рубцова лежит песня - именно русские песенные традиции. Недаром все же на его стихи поют песни и Градский, и Зыков, и многие другие наши певцы. Среди образов преобладают, конечно, символы религиозные. Сам Рубцов был человек набожный, и дома у него всегда висели иконы. Образ России у поэта - это всегда идеал. Идеал святости, целостности, вечности. Также один из самых частых образов - это природные явления или пейзажи. С помощью природы поэт, как исконно ведется в русской поэзии, показывает внутренний мир лирического героя. Стихотворения на тему России у Рубцова иногда целиком и полностью состоят из переплетающихся между собой образов природного мира. Отношение "не к физическому" - к душе - у поэта, опять же, очень религиозное. В душе Рубцов видит часть человека, которая способна устанавливать связь с Богом. Лирический герой Рубцова доверяет душе и готов следовать за ней безотлагательно. Есть у поэта такие строчки: "Но я пойду! Я знаю наперед, что счастлив тот, хоть с ног его </w:t>
      </w:r>
      <w:r>
        <w:rPr>
          <w:shd w:val="clear" w:color="auto" w:fill="FFFFFF"/>
        </w:rPr>
        <w:lastRenderedPageBreak/>
        <w:t xml:space="preserve">сбивает, кто все пройдет, когда душа ведет, и выше счастья в жизни не бывает!" Рубцов - оригинальный поэт, и суть его оригинальности в том, что традиционные мотивы русского народа и его земли он воспел новым языком. Пожалуй, среди поэтов той эпохи можно выделить ещё только одного, кто обладал подобным даром, да и то - он появится значительно позже Рубцова. В восьмидесятых годах двадцатого века появится Александр Башлачев с песнями-исповедями, идущими из уст или всего русского народа, или самого Бога. К сожалению, в восемьдесят восьмом году он покончит жизнь самоубийством. Все же нередко очень трагичны в России судьбы поэтов: трагизмом наполнены и биографии, и творчество. Николай Рубцов, стихи которого полны отчаяния и боли, не стал исключением. Много строк из наследия поэта стали крылатыми фразами, вошли в обиход, стали использоваться повсеместно. Это неудивительно - в стихах Рубцова живёт, дышит, рождается и умирает весь русский народ, и люди это не могут не чувствовать. Влияние, наследие После своего трагического ухода Николай Рубцов оставил очень много рукописей, которые были внимательно собраны, просмотрены, а потом многие - опубликованы. Если считать вместе с теми стихотворными сборниками, что были выпущены еще при жизни поэта, то на сегодняшний день мы получаем вот такой список. При жизни: 1962 – «Волны и скалы». 1965 – «Лирика». 1967 – «Звезда полей». 1969 – «Душа хранит». 1970 – «Сосен шум». И после смерти Николая Рубцова: 1977 – «Стихотворения. 1953—1971». 1971 – «Зеленые цветы». 1973 – «Последний пароход». 1974 – «Избранная лирика». 1975 – «Подорожники». 1977 – «Стихотворения». Заключение А. Романов сказал о русском классике, что сама природа земли нашей ждала появления такого поэта, как Николай Рубцов, краткая биография и творчество которого описаны в нашей статье. Есть в его поэзии величавый распев и молитвенная исповедь. Пожалуй не найти лучше слов, чтобы сказать, кто такой Николай Рубцов. </w:t>
      </w:r>
    </w:p>
    <w:p w14:paraId="3B4A7BFC" w14:textId="77777777" w:rsidR="002C495A" w:rsidRDefault="002C495A" w:rsidP="002C495A">
      <w:pPr>
        <w:pStyle w:val="a4"/>
        <w:shd w:val="clear" w:color="auto" w:fill="FFFFFF"/>
        <w:jc w:val="both"/>
      </w:pPr>
      <w:r>
        <w:rPr>
          <w:shd w:val="clear" w:color="auto" w:fill="FFFFFF"/>
        </w:rPr>
        <w:t xml:space="preserve">Личная жизнь, биография, творчество - всё трагично складывалась у этого человека. Но остались его стихи, которые знают и любят. Николай Коняев в серии "ЖЗЛ" написал книгу: "Николай Рубцов". Биография и творчество, жизнь поэта в данной книге описаны очень детально и ярко. Много книг посвящено трагической гибели Николая. Его именем назвали несколько улиц в городах бывшего Советского союза. Памятники поэту открыты в Череповце, Тотьме, Вологде, в Емецке. Ежегодно отечественным литераторам присуждается Всероссийская литературная премия "Звезда полей" имени русского поэта Николая Рубцова. </w:t>
      </w:r>
    </w:p>
    <w:p w14:paraId="33834139" w14:textId="77777777" w:rsidR="002C495A" w:rsidRDefault="002C495A" w:rsidP="002C495A">
      <w:pPr>
        <w:pStyle w:val="a4"/>
        <w:shd w:val="clear" w:color="auto" w:fill="FFFFFF"/>
        <w:jc w:val="both"/>
      </w:pPr>
      <w:r>
        <w:t>Основная мысль после знакомства с жизненным путем: трагические смерти близких, война, сиротство, неприкаянность, отсутствие жилья, скитания по стране, горькое пьянство – и создание стихов, ставших классическими, вошедших в учебники литературы. Истинно сказано «Невыразимо русский талант».</w:t>
      </w:r>
    </w:p>
    <w:p w14:paraId="4D69F6E8" w14:textId="77777777" w:rsidR="002C495A" w:rsidRDefault="002C495A" w:rsidP="002C495A">
      <w:pPr>
        <w:pStyle w:val="a4"/>
        <w:shd w:val="clear" w:color="auto" w:fill="FFFFFF"/>
        <w:jc w:val="both"/>
      </w:pPr>
      <w:r>
        <w:t>II. Анализ стихотворений</w:t>
      </w:r>
    </w:p>
    <w:p w14:paraId="7531FBE4" w14:textId="77777777" w:rsidR="002C495A" w:rsidRDefault="002C495A" w:rsidP="002C495A">
      <w:pPr>
        <w:pStyle w:val="a4"/>
        <w:shd w:val="clear" w:color="auto" w:fill="FFFFFF"/>
        <w:jc w:val="both"/>
      </w:pPr>
      <w:r>
        <w:t xml:space="preserve"> Стихотворение </w:t>
      </w:r>
      <w:r>
        <w:rPr>
          <w:b/>
        </w:rPr>
        <w:t>«Тихая моя родина»</w:t>
      </w:r>
      <w:r>
        <w:t xml:space="preserve"> изучалась в 8 классе.</w:t>
      </w:r>
    </w:p>
    <w:p w14:paraId="19996353" w14:textId="77777777" w:rsidR="002C495A" w:rsidRDefault="002C495A" w:rsidP="002C495A">
      <w:pPr>
        <w:pStyle w:val="a4"/>
        <w:shd w:val="clear" w:color="auto" w:fill="FFFFFF"/>
        <w:jc w:val="both"/>
      </w:pPr>
      <w:r>
        <w:t>       Звучит выразительное чтение стихотворения.</w:t>
      </w:r>
    </w:p>
    <w:p w14:paraId="2C84269E" w14:textId="77777777" w:rsidR="002C495A" w:rsidRDefault="002C495A" w:rsidP="002C495A">
      <w:pPr>
        <w:pStyle w:val="a4"/>
        <w:rPr>
          <w:i/>
          <w:iCs/>
        </w:rPr>
      </w:pPr>
      <w:r>
        <w:rPr>
          <w:i/>
          <w:iCs/>
        </w:rPr>
        <w:t>Тихая моя родина!</w:t>
      </w:r>
      <w:r>
        <w:rPr>
          <w:i/>
          <w:iCs/>
        </w:rPr>
        <w:br/>
        <w:t>Ивы, река, соловьи…</w:t>
      </w:r>
      <w:r>
        <w:rPr>
          <w:i/>
          <w:iCs/>
        </w:rPr>
        <w:br/>
        <w:t>Мать моя здесь похоронена</w:t>
      </w:r>
      <w:r>
        <w:rPr>
          <w:i/>
          <w:iCs/>
        </w:rPr>
        <w:br/>
        <w:t>В детские годы мои.</w:t>
      </w:r>
    </w:p>
    <w:p w14:paraId="64CA4F77" w14:textId="77777777" w:rsidR="002C495A" w:rsidRDefault="002C495A" w:rsidP="002C495A">
      <w:pPr>
        <w:pStyle w:val="a4"/>
        <w:rPr>
          <w:i/>
          <w:iCs/>
        </w:rPr>
      </w:pPr>
      <w:r>
        <w:rPr>
          <w:i/>
          <w:iCs/>
        </w:rPr>
        <w:t>— Где тут погост? Вы не видели?</w:t>
      </w:r>
      <w:r>
        <w:rPr>
          <w:i/>
          <w:iCs/>
        </w:rPr>
        <w:br/>
        <w:t>Сам я найти не могу.-</w:t>
      </w:r>
      <w:r>
        <w:rPr>
          <w:i/>
          <w:iCs/>
        </w:rPr>
        <w:br/>
        <w:t>Тихо ответили жители:</w:t>
      </w:r>
      <w:r>
        <w:rPr>
          <w:i/>
          <w:iCs/>
        </w:rPr>
        <w:br/>
        <w:t>— Это на том берегу.</w:t>
      </w:r>
    </w:p>
    <w:p w14:paraId="405780CA" w14:textId="77777777" w:rsidR="002C495A" w:rsidRDefault="002C495A" w:rsidP="002C495A">
      <w:pPr>
        <w:pStyle w:val="a4"/>
        <w:rPr>
          <w:i/>
          <w:iCs/>
        </w:rPr>
      </w:pPr>
      <w:r>
        <w:rPr>
          <w:i/>
          <w:iCs/>
        </w:rPr>
        <w:t>Тихо ответили жители,</w:t>
      </w:r>
      <w:r>
        <w:rPr>
          <w:i/>
          <w:iCs/>
        </w:rPr>
        <w:br/>
        <w:t>Тихо проехал обоз.</w:t>
      </w:r>
      <w:r>
        <w:rPr>
          <w:i/>
          <w:iCs/>
        </w:rPr>
        <w:br/>
        <w:t>Купол церковной обители</w:t>
      </w:r>
      <w:r>
        <w:rPr>
          <w:i/>
          <w:iCs/>
        </w:rPr>
        <w:br/>
        <w:t>Яркой травою зарос.</w:t>
      </w:r>
    </w:p>
    <w:p w14:paraId="77F4A92F" w14:textId="77777777" w:rsidR="002C495A" w:rsidRDefault="002C495A" w:rsidP="002C495A">
      <w:pPr>
        <w:pStyle w:val="a4"/>
        <w:rPr>
          <w:i/>
          <w:iCs/>
        </w:rPr>
      </w:pPr>
      <w:r>
        <w:rPr>
          <w:i/>
          <w:iCs/>
        </w:rPr>
        <w:lastRenderedPageBreak/>
        <w:t>Там, где я плавал за рыбами,</w:t>
      </w:r>
      <w:r>
        <w:rPr>
          <w:i/>
          <w:iCs/>
        </w:rPr>
        <w:br/>
        <w:t>Сено гребут в сеновал:</w:t>
      </w:r>
      <w:r>
        <w:rPr>
          <w:i/>
          <w:iCs/>
        </w:rPr>
        <w:br/>
        <w:t>Между речными изгибами</w:t>
      </w:r>
      <w:r>
        <w:rPr>
          <w:i/>
          <w:iCs/>
        </w:rPr>
        <w:br/>
        <w:t>Вырыли люди канал.</w:t>
      </w:r>
    </w:p>
    <w:p w14:paraId="000B6E2F" w14:textId="77777777" w:rsidR="002C495A" w:rsidRDefault="002C495A" w:rsidP="002C495A">
      <w:pPr>
        <w:pStyle w:val="a4"/>
        <w:rPr>
          <w:i/>
          <w:iCs/>
        </w:rPr>
      </w:pPr>
      <w:r>
        <w:rPr>
          <w:i/>
          <w:iCs/>
        </w:rPr>
        <w:t>Тина теперь и болотина</w:t>
      </w:r>
      <w:r>
        <w:rPr>
          <w:i/>
          <w:iCs/>
        </w:rPr>
        <w:br/>
        <w:t>Там, где купаться любил…</w:t>
      </w:r>
      <w:r>
        <w:rPr>
          <w:i/>
          <w:iCs/>
        </w:rPr>
        <w:br/>
        <w:t>Тихая моя родина,</w:t>
      </w:r>
      <w:r>
        <w:rPr>
          <w:i/>
          <w:iCs/>
        </w:rPr>
        <w:br/>
        <w:t>Я ничего не забыл.</w:t>
      </w:r>
    </w:p>
    <w:p w14:paraId="518EA929" w14:textId="77777777" w:rsidR="002C495A" w:rsidRDefault="002C495A" w:rsidP="002C495A">
      <w:pPr>
        <w:pStyle w:val="a4"/>
        <w:rPr>
          <w:i/>
          <w:iCs/>
        </w:rPr>
      </w:pPr>
      <w:r>
        <w:rPr>
          <w:i/>
          <w:iCs/>
        </w:rPr>
        <w:t>Новый забор перед школою,</w:t>
      </w:r>
      <w:r>
        <w:rPr>
          <w:i/>
          <w:iCs/>
        </w:rPr>
        <w:br/>
        <w:t>Тот же зеленый простор.</w:t>
      </w:r>
      <w:r>
        <w:rPr>
          <w:i/>
          <w:iCs/>
        </w:rPr>
        <w:br/>
        <w:t>Словно ворона веселая,</w:t>
      </w:r>
      <w:r>
        <w:rPr>
          <w:i/>
          <w:iCs/>
        </w:rPr>
        <w:br/>
        <w:t>Сяду опять на забор!</w:t>
      </w:r>
    </w:p>
    <w:p w14:paraId="68FC6A8D" w14:textId="77777777" w:rsidR="002C495A" w:rsidRDefault="002C495A" w:rsidP="002C495A">
      <w:pPr>
        <w:pStyle w:val="a4"/>
        <w:rPr>
          <w:i/>
          <w:iCs/>
        </w:rPr>
      </w:pPr>
      <w:r>
        <w:rPr>
          <w:i/>
          <w:iCs/>
        </w:rPr>
        <w:t>Школа моя деревянная!..</w:t>
      </w:r>
      <w:r>
        <w:rPr>
          <w:i/>
          <w:iCs/>
        </w:rPr>
        <w:br/>
        <w:t>Время придет уезжать —</w:t>
      </w:r>
      <w:r>
        <w:rPr>
          <w:i/>
          <w:iCs/>
        </w:rPr>
        <w:br/>
        <w:t>Речка за мною туманная</w:t>
      </w:r>
      <w:r>
        <w:rPr>
          <w:i/>
          <w:iCs/>
        </w:rPr>
        <w:br/>
        <w:t>Будет бежать и бежать.</w:t>
      </w:r>
    </w:p>
    <w:p w14:paraId="369096D7" w14:textId="77777777" w:rsidR="002C495A" w:rsidRDefault="002C495A" w:rsidP="002C495A">
      <w:pPr>
        <w:pStyle w:val="a4"/>
        <w:rPr>
          <w:i/>
          <w:iCs/>
        </w:rPr>
      </w:pPr>
      <w:r>
        <w:rPr>
          <w:i/>
          <w:iCs/>
        </w:rPr>
        <w:t>С каждой избою и тучею,</w:t>
      </w:r>
      <w:r>
        <w:rPr>
          <w:i/>
          <w:iCs/>
        </w:rPr>
        <w:br/>
        <w:t>С громом, готовым упасть,</w:t>
      </w:r>
      <w:r>
        <w:rPr>
          <w:i/>
          <w:iCs/>
        </w:rPr>
        <w:br/>
        <w:t>Чувствую самую жгучую,</w:t>
      </w:r>
      <w:r>
        <w:rPr>
          <w:i/>
          <w:iCs/>
        </w:rPr>
        <w:br/>
        <w:t>Самую смертную связь.</w:t>
      </w:r>
    </w:p>
    <w:p w14:paraId="63F773FF" w14:textId="77777777" w:rsidR="002C495A" w:rsidRDefault="002C495A" w:rsidP="002C495A">
      <w:pPr>
        <w:pStyle w:val="a4"/>
        <w:shd w:val="clear" w:color="auto" w:fill="FFFFFF"/>
        <w:jc w:val="both"/>
      </w:pPr>
      <w:r>
        <w:t xml:space="preserve">     Беседа по стихотворению. </w:t>
      </w:r>
    </w:p>
    <w:p w14:paraId="2729D8D4" w14:textId="77777777" w:rsidR="002C495A" w:rsidRDefault="002C495A" w:rsidP="002C495A">
      <w:pPr>
        <w:pStyle w:val="a4"/>
        <w:shd w:val="clear" w:color="auto" w:fill="FFFFFF"/>
        <w:jc w:val="both"/>
      </w:pPr>
      <w:r>
        <w:t>Это ключевое произведение в поэзии Рубцова. Оно о возвращении человека в родные места, где прошло его детство. Пронизано грустью – как все переменилось, невозможно узнать того, что было когда-то. Но главное – ликующая радость оттого, что есть такое место на свете, с которым:</w:t>
      </w:r>
    </w:p>
    <w:p w14:paraId="0B6FF2AB" w14:textId="77777777" w:rsidR="002C495A" w:rsidRDefault="002C495A" w:rsidP="002C495A">
      <w:pPr>
        <w:pStyle w:val="a4"/>
        <w:shd w:val="clear" w:color="auto" w:fill="FFFFFF"/>
        <w:jc w:val="both"/>
      </w:pPr>
      <w:r>
        <w:t> С каждой избою и кручею,</w:t>
      </w:r>
    </w:p>
    <w:p w14:paraId="60BD3FB1" w14:textId="77777777" w:rsidR="002C495A" w:rsidRDefault="002C495A" w:rsidP="002C495A">
      <w:pPr>
        <w:pStyle w:val="a4"/>
        <w:shd w:val="clear" w:color="auto" w:fill="FFFFFF"/>
        <w:jc w:val="both"/>
      </w:pPr>
      <w:r>
        <w:t>С громом, готовым упасть,</w:t>
      </w:r>
    </w:p>
    <w:p w14:paraId="574164A2" w14:textId="77777777" w:rsidR="002C495A" w:rsidRDefault="002C495A" w:rsidP="002C495A">
      <w:pPr>
        <w:pStyle w:val="a4"/>
        <w:shd w:val="clear" w:color="auto" w:fill="FFFFFF"/>
        <w:jc w:val="both"/>
      </w:pPr>
      <w:r>
        <w:t>Чувствую самую жгучую,</w:t>
      </w:r>
    </w:p>
    <w:p w14:paraId="02BE73F2" w14:textId="77777777" w:rsidR="002C495A" w:rsidRDefault="002C495A" w:rsidP="002C495A">
      <w:pPr>
        <w:pStyle w:val="a4"/>
        <w:shd w:val="clear" w:color="auto" w:fill="FFFFFF"/>
        <w:jc w:val="both"/>
      </w:pPr>
      <w:r>
        <w:t>Самую смертную связь.</w:t>
      </w:r>
    </w:p>
    <w:p w14:paraId="5F72BD44" w14:textId="77777777" w:rsidR="002C495A" w:rsidRDefault="002C495A" w:rsidP="002C495A">
      <w:pPr>
        <w:pStyle w:val="a4"/>
        <w:shd w:val="clear" w:color="auto" w:fill="FFFFFF"/>
        <w:jc w:val="both"/>
      </w:pPr>
      <w:r>
        <w:t>Промежуточный вывод.</w:t>
      </w:r>
    </w:p>
    <w:p w14:paraId="4FD3B5F1" w14:textId="77777777" w:rsidR="002C495A" w:rsidRDefault="002C495A" w:rsidP="002C495A">
      <w:pPr>
        <w:pStyle w:val="a4"/>
        <w:shd w:val="clear" w:color="auto" w:fill="FFFFFF"/>
        <w:jc w:val="both"/>
      </w:pPr>
      <w:r>
        <w:t>      Для лирики Рубцова характерны</w:t>
      </w:r>
    </w:p>
    <w:p w14:paraId="07F7C009" w14:textId="77777777" w:rsidR="002C495A" w:rsidRDefault="002C495A" w:rsidP="002C495A">
      <w:pPr>
        <w:pStyle w:val="a4"/>
        <w:shd w:val="clear" w:color="auto" w:fill="FFFFFF"/>
        <w:jc w:val="both"/>
      </w:pPr>
      <w:r>
        <w:t>      - необычайная лиричность поэзии, музыкальность строк;</w:t>
      </w:r>
    </w:p>
    <w:p w14:paraId="468ED8CF" w14:textId="77777777" w:rsidR="002C495A" w:rsidRDefault="002C495A" w:rsidP="002C495A">
      <w:pPr>
        <w:pStyle w:val="a4"/>
        <w:shd w:val="clear" w:color="auto" w:fill="FFFFFF"/>
        <w:jc w:val="both"/>
      </w:pPr>
      <w:r>
        <w:t>      - одушевленность неодушевленного;</w:t>
      </w:r>
    </w:p>
    <w:p w14:paraId="7120583C" w14:textId="77777777" w:rsidR="002C495A" w:rsidRDefault="002C495A" w:rsidP="002C495A">
      <w:pPr>
        <w:pStyle w:val="a4"/>
        <w:shd w:val="clear" w:color="auto" w:fill="FFFFFF"/>
        <w:jc w:val="both"/>
      </w:pPr>
      <w:r>
        <w:t>      - неразрывная связь с родиной. Это корни, благодаря которым живет человек.</w:t>
      </w:r>
    </w:p>
    <w:p w14:paraId="00E5EA3D" w14:textId="77777777" w:rsidR="002C495A" w:rsidRDefault="002C495A" w:rsidP="002C495A">
      <w:pPr>
        <w:pStyle w:val="a4"/>
        <w:shd w:val="clear" w:color="auto" w:fill="FFFFFF"/>
        <w:jc w:val="both"/>
      </w:pPr>
      <w:r>
        <w:rPr>
          <w:b/>
        </w:rPr>
        <w:t>Тема «малой родины» в творчестве Н. Рубцова неразрывно связана с темой России.</w:t>
      </w:r>
    </w:p>
    <w:p w14:paraId="0F57E421" w14:textId="77777777" w:rsidR="002C495A" w:rsidRDefault="002C495A" w:rsidP="002C495A">
      <w:pPr>
        <w:pStyle w:val="a4"/>
        <w:shd w:val="clear" w:color="auto" w:fill="FFFFFF"/>
        <w:jc w:val="both"/>
      </w:pPr>
      <w:r>
        <w:t>Стихотворение «Видение на холме». Выразительное чтение текста.</w:t>
      </w:r>
    </w:p>
    <w:p w14:paraId="39D781C8" w14:textId="77777777" w:rsidR="002C495A" w:rsidRDefault="002C495A" w:rsidP="002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Взбегу на холм</w:t>
      </w:r>
    </w:p>
    <w:p w14:paraId="1B9AB90D" w14:textId="77777777" w:rsidR="002C495A" w:rsidRDefault="002C495A" w:rsidP="002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      и упаду</w:t>
      </w:r>
    </w:p>
    <w:p w14:paraId="19B9EC5C" w14:textId="77777777" w:rsidR="002C495A" w:rsidRDefault="002C495A" w:rsidP="002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            в траву,</w:t>
      </w:r>
    </w:p>
    <w:p w14:paraId="0CAD4796" w14:textId="77777777" w:rsidR="002C495A" w:rsidRDefault="002C495A" w:rsidP="002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 древностью повеет вдруг из дола.</w:t>
      </w:r>
    </w:p>
    <w:p w14:paraId="6EA007E0" w14:textId="77777777" w:rsidR="002C495A" w:rsidRDefault="002C495A" w:rsidP="002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 вдруг картины грозного раздора</w:t>
      </w:r>
    </w:p>
    <w:p w14:paraId="0C5B1A09" w14:textId="77777777" w:rsidR="002C495A" w:rsidRDefault="002C495A" w:rsidP="002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Я в этот миг увижу наяву.</w:t>
      </w:r>
    </w:p>
    <w:p w14:paraId="1E026FE9" w14:textId="77777777" w:rsidR="002C495A" w:rsidRDefault="002C495A" w:rsidP="002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Пустынный свет на звездных берегах</w:t>
      </w:r>
    </w:p>
    <w:p w14:paraId="5E8C10AA" w14:textId="77777777" w:rsidR="002C495A" w:rsidRDefault="002C495A" w:rsidP="002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 вереницы птиц твоих, Россия,</w:t>
      </w:r>
    </w:p>
    <w:p w14:paraId="3E682D7D" w14:textId="77777777" w:rsidR="002C495A" w:rsidRDefault="002C495A" w:rsidP="002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Затмит на миг</w:t>
      </w:r>
    </w:p>
    <w:p w14:paraId="3DA5E52F" w14:textId="77777777" w:rsidR="002C495A" w:rsidRDefault="002C495A" w:rsidP="002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 крови и жемчугах</w:t>
      </w:r>
    </w:p>
    <w:p w14:paraId="20560E93" w14:textId="77777777" w:rsidR="002C495A" w:rsidRDefault="002C495A" w:rsidP="002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>Тупой башмак скуластого Батыя!..</w:t>
      </w:r>
    </w:p>
    <w:p w14:paraId="2079D05B" w14:textId="77777777" w:rsidR="002C495A" w:rsidRDefault="002C495A" w:rsidP="002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7C3AFA50" w14:textId="77777777" w:rsidR="002C495A" w:rsidRDefault="002C495A" w:rsidP="002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Россия, Русь - куда я ни взгляну...</w:t>
      </w:r>
    </w:p>
    <w:p w14:paraId="7DA1C54C" w14:textId="77777777" w:rsidR="002C495A" w:rsidRDefault="002C495A" w:rsidP="002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За все твои страдания и битвы -</w:t>
      </w:r>
    </w:p>
    <w:p w14:paraId="421AE6BA" w14:textId="77777777" w:rsidR="002C495A" w:rsidRDefault="002C495A" w:rsidP="002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Люблю твою, Россия, старину,</w:t>
      </w:r>
    </w:p>
    <w:p w14:paraId="1D1239A0" w14:textId="77777777" w:rsidR="002C495A" w:rsidRDefault="002C495A" w:rsidP="002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Твои огни, погосты и молитвы,</w:t>
      </w:r>
    </w:p>
    <w:p w14:paraId="5F39709C" w14:textId="77777777" w:rsidR="002C495A" w:rsidRDefault="002C495A" w:rsidP="002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Люблю твои избушки и цветы,</w:t>
      </w:r>
    </w:p>
    <w:p w14:paraId="39A2076F" w14:textId="77777777" w:rsidR="002C495A" w:rsidRDefault="002C495A" w:rsidP="002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 небеса, горящие от зноя,</w:t>
      </w:r>
    </w:p>
    <w:p w14:paraId="18040358" w14:textId="77777777" w:rsidR="002C495A" w:rsidRDefault="002C495A" w:rsidP="002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 шепот ив у омутной воды,</w:t>
      </w:r>
    </w:p>
    <w:p w14:paraId="6D010E86" w14:textId="77777777" w:rsidR="002C495A" w:rsidRDefault="002C495A" w:rsidP="002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Люблю навек, до вечного покоя...</w:t>
      </w:r>
    </w:p>
    <w:p w14:paraId="5C97166D" w14:textId="77777777" w:rsidR="002C495A" w:rsidRDefault="002C495A" w:rsidP="002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Россия, Русь! Храни себя, храни!</w:t>
      </w:r>
    </w:p>
    <w:p w14:paraId="2B44353B" w14:textId="77777777" w:rsidR="002C495A" w:rsidRDefault="002C495A" w:rsidP="002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Смотри опять в леса твои и долы</w:t>
      </w:r>
    </w:p>
    <w:p w14:paraId="72BAE5E8" w14:textId="77777777" w:rsidR="002C495A" w:rsidRDefault="002C495A" w:rsidP="002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Со всех сторон нагрянули они,</w:t>
      </w:r>
    </w:p>
    <w:p w14:paraId="0712EE72" w14:textId="77777777" w:rsidR="002C495A" w:rsidRDefault="002C495A" w:rsidP="002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Иных времен татары и монголы.</w:t>
      </w:r>
    </w:p>
    <w:p w14:paraId="7C5233F2" w14:textId="77777777" w:rsidR="002C495A" w:rsidRDefault="002C495A" w:rsidP="002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Они несут на флагах чёрный крест,</w:t>
      </w:r>
    </w:p>
    <w:p w14:paraId="789FD561" w14:textId="77777777" w:rsidR="002C495A" w:rsidRDefault="002C495A" w:rsidP="002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Они крестами небо закрестили,</w:t>
      </w:r>
    </w:p>
    <w:p w14:paraId="26C9DDDB" w14:textId="77777777" w:rsidR="002C495A" w:rsidRDefault="002C495A" w:rsidP="002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 не леса мне видятся окрест,</w:t>
      </w:r>
    </w:p>
    <w:p w14:paraId="2950D887" w14:textId="77777777" w:rsidR="002C495A" w:rsidRDefault="002C495A" w:rsidP="002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 лес крестов</w:t>
      </w:r>
    </w:p>
    <w:p w14:paraId="1D8F6ED7" w14:textId="77777777" w:rsidR="002C495A" w:rsidRDefault="002C495A" w:rsidP="002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    в окрестностях</w:t>
      </w:r>
    </w:p>
    <w:p w14:paraId="229BDFA3" w14:textId="77777777" w:rsidR="002C495A" w:rsidRDefault="002C495A" w:rsidP="002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               России...</w:t>
      </w:r>
    </w:p>
    <w:p w14:paraId="50DF262A" w14:textId="77777777" w:rsidR="002C495A" w:rsidRDefault="002C495A" w:rsidP="002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Кресты, кресты...</w:t>
      </w:r>
    </w:p>
    <w:p w14:paraId="1BC7EAB5" w14:textId="77777777" w:rsidR="002C495A" w:rsidRDefault="002C495A" w:rsidP="002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5F83E63D" w14:textId="77777777" w:rsidR="002C495A" w:rsidRDefault="002C495A" w:rsidP="002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Я больше не могу!</w:t>
      </w:r>
    </w:p>
    <w:p w14:paraId="62248CBF" w14:textId="77777777" w:rsidR="002C495A" w:rsidRDefault="002C495A" w:rsidP="002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Я резко отниму от глаз ладони</w:t>
      </w:r>
    </w:p>
    <w:p w14:paraId="2F386C61" w14:textId="77777777" w:rsidR="002C495A" w:rsidRDefault="002C495A" w:rsidP="002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 вдруг увижу: смирно на лугу</w:t>
      </w:r>
    </w:p>
    <w:p w14:paraId="22A29BC8" w14:textId="77777777" w:rsidR="002C495A" w:rsidRDefault="002C495A" w:rsidP="002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Траву жуют стреноженные кони.</w:t>
      </w:r>
    </w:p>
    <w:p w14:paraId="533F19A1" w14:textId="77777777" w:rsidR="002C495A" w:rsidRDefault="002C495A" w:rsidP="002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Заржут они - и где-то у осин</w:t>
      </w:r>
    </w:p>
    <w:p w14:paraId="36C70463" w14:textId="77777777" w:rsidR="002C495A" w:rsidRDefault="002C495A" w:rsidP="002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Подхватит это медленное ржанье,</w:t>
      </w:r>
    </w:p>
    <w:p w14:paraId="0C002E13" w14:textId="77777777" w:rsidR="002C495A" w:rsidRDefault="002C495A" w:rsidP="002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 надо мной -</w:t>
      </w:r>
    </w:p>
    <w:p w14:paraId="7DF435C9" w14:textId="77777777" w:rsidR="002C495A" w:rsidRDefault="002C495A" w:rsidP="002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      бессмертных звёзд Руси,</w:t>
      </w:r>
    </w:p>
    <w:p w14:paraId="1CC06AA4" w14:textId="77777777" w:rsidR="002C495A" w:rsidRDefault="002C495A" w:rsidP="002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Высоких звезд покойное мерцанье...</w:t>
      </w:r>
    </w:p>
    <w:p w14:paraId="1CC7CA8E" w14:textId="77777777" w:rsidR="002C495A" w:rsidRDefault="002C495A" w:rsidP="002C495A">
      <w:pPr>
        <w:pStyle w:val="a4"/>
        <w:shd w:val="clear" w:color="auto" w:fill="FFFFFF"/>
        <w:jc w:val="both"/>
      </w:pPr>
      <w:r>
        <w:t>Беседа по прочитанному.</w:t>
      </w:r>
    </w:p>
    <w:p w14:paraId="37B26D2C" w14:textId="77777777" w:rsidR="002C495A" w:rsidRDefault="002C495A" w:rsidP="002C495A">
      <w:pPr>
        <w:pStyle w:val="a4"/>
        <w:shd w:val="clear" w:color="auto" w:fill="FFFFFF"/>
        <w:jc w:val="both"/>
      </w:pPr>
      <w:r>
        <w:lastRenderedPageBreak/>
        <w:t>- Смысл названия.</w:t>
      </w:r>
    </w:p>
    <w:p w14:paraId="531304AE" w14:textId="77777777" w:rsidR="002C495A" w:rsidRDefault="002C495A" w:rsidP="002C495A">
      <w:pPr>
        <w:pStyle w:val="a4"/>
        <w:shd w:val="clear" w:color="auto" w:fill="FFFFFF"/>
        <w:jc w:val="both"/>
      </w:pPr>
      <w:r>
        <w:t>Видение – по Толковому словарю: «призрак, привидение, что-либо возникшее в воображении, во сне». Лирический герой «взбежит» на холм, упадет в траву и задумается, задремлет.  Это состояние заставляет человека осознать свою связь с миром, ощутить причастность своей судьбы к судьбе родины. Душа человека во сне, в полудреме не знает пространственных и временных границ, она и в прошлом, и в настоящем, и в будущем</w:t>
      </w:r>
    </w:p>
    <w:p w14:paraId="1BA75CEE" w14:textId="77777777" w:rsidR="002C495A" w:rsidRDefault="002C495A" w:rsidP="002C495A">
      <w:pPr>
        <w:pStyle w:val="a4"/>
        <w:shd w:val="clear" w:color="auto" w:fill="FFFFFF"/>
        <w:jc w:val="both"/>
      </w:pPr>
      <w:r>
        <w:t>Холм – «небольшая отлогая гора, возвышенность округлой или овальной формы с пологими склонами». Не такая уж большая высота, но с нее поэту видна вся Родина – не в пространственном, а в историческом временном плане. (Первоначальный вариант стихотворения имел название «Видение в долине»)</w:t>
      </w:r>
    </w:p>
    <w:p w14:paraId="7EA4E881" w14:textId="77777777" w:rsidR="002C495A" w:rsidRDefault="002C495A" w:rsidP="002C495A">
      <w:pPr>
        <w:pStyle w:val="a4"/>
        <w:shd w:val="clear" w:color="auto" w:fill="FFFFFF"/>
        <w:jc w:val="both"/>
      </w:pPr>
      <w:r>
        <w:t>- Особенности композиции</w:t>
      </w:r>
    </w:p>
    <w:p w14:paraId="17789919" w14:textId="77777777" w:rsidR="002C495A" w:rsidRDefault="002C495A" w:rsidP="002C495A">
      <w:pPr>
        <w:pStyle w:val="a4"/>
        <w:shd w:val="clear" w:color="auto" w:fill="FFFFFF"/>
        <w:jc w:val="both"/>
      </w:pPr>
      <w:r>
        <w:t>      Стихотворение состоит из четырех восьми-девяти строчных строф пятистопного ямба. Каждую строфу завершает многоточие, что подчеркивает философский характер звучания. В отдельную строку выделен эмоциональный повтор: кресты, кресты. Эта строка не сливается ни с предыдущей, ни с последующей строками. В интонации возникает пауза, которая ведет к горькому выводу «Я больше не могу…»</w:t>
      </w:r>
    </w:p>
    <w:p w14:paraId="08960DDB" w14:textId="77777777" w:rsidR="002C495A" w:rsidRDefault="002C495A" w:rsidP="002C495A">
      <w:pPr>
        <w:pStyle w:val="a4"/>
        <w:shd w:val="clear" w:color="auto" w:fill="FFFFFF"/>
        <w:jc w:val="both"/>
      </w:pPr>
      <w:r>
        <w:t>Важен в композиции прием контраста между «видениями» прошлого и реальностью, между «грозным раздором» и тишиной и покоем. Стихотворение представляет собой смену настроений от тревоги к покою, от отчаяния к надежде.</w:t>
      </w:r>
    </w:p>
    <w:p w14:paraId="7F9E3FC1" w14:textId="77777777" w:rsidR="002C495A" w:rsidRDefault="002C495A" w:rsidP="002C495A">
      <w:pPr>
        <w:pStyle w:val="a4"/>
        <w:shd w:val="clear" w:color="auto" w:fill="FFFFFF"/>
        <w:jc w:val="both"/>
      </w:pPr>
      <w:r>
        <w:t>- Лирический герой</w:t>
      </w:r>
    </w:p>
    <w:p w14:paraId="7500CDF7" w14:textId="77777777" w:rsidR="002C495A" w:rsidRDefault="002C495A" w:rsidP="002C495A">
      <w:pPr>
        <w:pStyle w:val="a4"/>
        <w:shd w:val="clear" w:color="auto" w:fill="FFFFFF"/>
        <w:jc w:val="both"/>
      </w:pPr>
      <w:r>
        <w:t>Тревога и боль в душе лирического героя за судьбу своей Родины. В прошлом горе смерть принес на Русь «тупой каблук скуластого Батыя», потом другие кресты «небо закрестили». «Лес крестов» - столько смерти принесли они людям. Сейчас покой, тишина вокруг, «траву жуют стреноженные кони». Но тревога остается в сердце лирического героя. Страстным призывом звучат слова: «Россия, Русь, храни себя, храни!...». От чего же хранить себя Руси? Открытый финал. Недосказанность.</w:t>
      </w:r>
    </w:p>
    <w:p w14:paraId="3AEA6A80" w14:textId="77777777" w:rsidR="002C495A" w:rsidRDefault="002C495A" w:rsidP="002C495A">
      <w:pPr>
        <w:pStyle w:val="a4"/>
        <w:shd w:val="clear" w:color="auto" w:fill="FFFFFF"/>
        <w:jc w:val="both"/>
      </w:pPr>
      <w:r>
        <w:t>Эти слова высечены на посмертном обелиске на могиле Николая Рубцова. Предлагается поразмышлять над этим вопросом.</w:t>
      </w:r>
    </w:p>
    <w:p w14:paraId="4E048E62" w14:textId="77777777" w:rsidR="002C495A" w:rsidRDefault="002C495A" w:rsidP="002C495A">
      <w:pPr>
        <w:pStyle w:val="a4"/>
        <w:shd w:val="clear" w:color="auto" w:fill="FFFFFF"/>
        <w:jc w:val="both"/>
      </w:pPr>
      <w:r>
        <w:t> Стихотворение «Листья осенние». Выразительное чтение.</w:t>
      </w:r>
    </w:p>
    <w:p w14:paraId="1FD7364C" w14:textId="77777777" w:rsidR="002C495A" w:rsidRDefault="002C495A" w:rsidP="002C495A">
      <w:pPr>
        <w:shd w:val="clear" w:color="auto" w:fill="FAFAFE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Листья осенние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Где-то во мгле мирозданья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Видели, бедные,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Сон золотой увяданья,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Видели, сонные,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Как, натянувши поводья,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Всадник мрачнел,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Объезжая родные угодья,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Как, встрепенувшись,</w:t>
      </w:r>
    </w:p>
    <w:p w14:paraId="1E4ABC48" w14:textId="77777777" w:rsidR="002C495A" w:rsidRDefault="00985F28" w:rsidP="002C495A">
      <w:pPr>
        <w:shd w:val="clear" w:color="auto" w:fill="FAFAFE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hyperlink r:id="rId4" w:tgtFrame="_blank" w:history="1">
        <w:r w:rsidR="002C495A">
          <w:rPr>
            <w:rStyle w:val="a3"/>
            <w:rFonts w:ascii="Times New Roman" w:hAnsi="Times New Roman"/>
            <w:i/>
            <w:iCs/>
            <w:sz w:val="24"/>
            <w:szCs w:val="24"/>
            <w:lang w:eastAsia="ru-RU"/>
          </w:rPr>
          <w:t>Яндекс.Директ</w:t>
        </w:r>
      </w:hyperlink>
    </w:p>
    <w:p w14:paraId="50DC087F" w14:textId="3C722223" w:rsidR="002C495A" w:rsidRDefault="002C495A" w:rsidP="002C495A">
      <w:pPr>
        <w:shd w:val="clear" w:color="auto" w:fill="FAFAFE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Веселью он вновь предавался,-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Выстрел беспечный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В дремотных лесах раздавался!..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Ночью, как встарь,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Не слыхать говорливой гармошки,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Словно как в космосе,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Глухо в раскрытом окошке,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Глухо настолько,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Что слышно бывает, как глухо…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Это и нужно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В моем состоянии духа!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>К печке остывшей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Подброшу поленьев беремя,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Сладко в избе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Коротать одиночества время,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В пору полночную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В местности этой невзрачной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Сладко мне спится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На сене под крышей чердачной,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Сладко, вдыхая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Ромашковый запах ночлега,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Зябнуть порою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В предчувствии близкого снега…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Вдруг, пробудясь,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По лесам зароптали березы,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Словно сквозь дрему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Расслышали чьи-то угрозы,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Словно почуяли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Гибель живые созданья…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Вот он и кончился,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Сон золотой увяданья.</w:t>
      </w:r>
      <w:r w:rsidR="00985F2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</w:p>
    <w:p w14:paraId="243EC316" w14:textId="77777777" w:rsidR="002C495A" w:rsidRDefault="002C495A" w:rsidP="002C495A">
      <w:pPr>
        <w:shd w:val="clear" w:color="auto" w:fill="FAFAF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Пейзажная лирика занимает значительное место в наследии Рубцова. По мнению литературоведов, его индивидуальная творческая манера формировалась под влиянием произведений признанных мастеров описаний природы – Майкова, Фета, Есенина, Тютчева. При этом важнейшую роль у Николая Михайловича играет осенняя тема с ее классическим мотивом неизбежного увядания природы. Ей он посвятил ряд стихотворений, в их числе – «Осенние этюды», «По холодной осенней реке…», «Последняя осень», «Осень! Летит по дорогам…», «По мокрым скверам проходит осень…». К этому своеобразному осеннему циклу относится и произведение «Листья осенние», написанное в 1969 году и включенное в сборник «Сосен шум». В нем картины природы соотносятся с душевным состоянием лирического героя, у которого приход осени вызывает не только грусть, но и провоцирует философские размышления. «Золотое увядание» он воспринимает не как обычное местечковое явление, а как процесс, разворачивающийся в масштабах мироздания. Рубцов показывает героя сначала, как всадника, мрачно объезжающего родные угодья и развеселившегося только после беспечного выстрела, сделанного, скорей всего, не в охотничьих целях, а исключительно забавы ради.</w:t>
      </w:r>
    </w:p>
    <w:p w14:paraId="5FE9D52E" w14:textId="77777777" w:rsidR="00487299" w:rsidRDefault="002C495A" w:rsidP="00487299">
      <w:pPr>
        <w:shd w:val="clear" w:color="auto" w:fill="FAFAF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Затем он оказывается в доме, где тепло и уютно. Деревенская изба в стихотворении выступает в роли самого безопасного места, центра покоя. Ее образ относится к основным образам поэзии Рубцова и восходит к мифологическим архетипам, русскому фольклорному творчеству. Пребывание в избе дарит умиротворение, столь необходимое в печальную осеннюю пору лирическому герою. Обратите внимание, с какой любовью и нежностью поэт описывает, по-видимому, ничем особо не примечательный деревянный дом, каких много в каждой деревне. В нем сладко спится «на сене под крышей чердачной», царит «ромашковый запах ночлега», горят в печке поленья. Изба – идеальное укрытие, в котором можно спастись от внешнего мира и от того самого увядания, упомянутого в первых строках стихотворения. В ее стенах не страшно одиночество, перестает пугать глухая тишина за окном. Засыпая, герой слышит ропот пробудившихся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берез, словно «почуявших гибель живых созданий». Здесь происходит последнее в тексте нагнетание. Завершается произведение провозглашением окончания «сна золотого увядания». Вероятно, имеется в виду прощание с осенью, на смену которой приходит зима.</w:t>
      </w:r>
      <w:r w:rsidR="004872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AD3AAD5" w14:textId="12B6BA22" w:rsidR="002C495A" w:rsidRPr="00487299" w:rsidRDefault="00487299" w:rsidP="00487299">
      <w:pPr>
        <w:shd w:val="clear" w:color="auto" w:fill="FAFAFE"/>
        <w:rPr>
          <w:rFonts w:ascii="Times New Roman" w:hAnsi="Times New Roman" w:cs="Times New Roman"/>
          <w:sz w:val="24"/>
          <w:szCs w:val="24"/>
        </w:rPr>
      </w:pPr>
      <w:r w:rsidRPr="00487299">
        <w:rPr>
          <w:rFonts w:ascii="Times New Roman" w:hAnsi="Times New Roman" w:cs="Times New Roman"/>
          <w:sz w:val="24"/>
          <w:szCs w:val="24"/>
        </w:rPr>
        <w:t xml:space="preserve"> </w:t>
      </w:r>
      <w:r w:rsidR="002C495A" w:rsidRPr="00487299">
        <w:rPr>
          <w:rFonts w:ascii="Times New Roman" w:hAnsi="Times New Roman" w:cs="Times New Roman"/>
          <w:sz w:val="24"/>
          <w:szCs w:val="24"/>
        </w:rPr>
        <w:t xml:space="preserve"> </w:t>
      </w:r>
      <w:r w:rsidRPr="00487299">
        <w:rPr>
          <w:rFonts w:ascii="Times New Roman" w:hAnsi="Times New Roman" w:cs="Times New Roman"/>
          <w:sz w:val="24"/>
          <w:szCs w:val="24"/>
        </w:rPr>
        <w:t>В</w:t>
      </w:r>
      <w:r w:rsidR="002C495A" w:rsidRPr="00487299">
        <w:rPr>
          <w:rFonts w:ascii="Times New Roman" w:hAnsi="Times New Roman" w:cs="Times New Roman"/>
          <w:sz w:val="24"/>
          <w:szCs w:val="24"/>
        </w:rPr>
        <w:t>ывод:</w:t>
      </w:r>
      <w:r w:rsidRPr="00487299">
        <w:rPr>
          <w:rFonts w:ascii="Times New Roman" w:hAnsi="Times New Roman" w:cs="Times New Roman"/>
          <w:sz w:val="24"/>
          <w:szCs w:val="24"/>
        </w:rPr>
        <w:t xml:space="preserve"> т</w:t>
      </w:r>
      <w:r w:rsidR="002C495A" w:rsidRPr="00487299">
        <w:rPr>
          <w:rFonts w:ascii="Times New Roman" w:hAnsi="Times New Roman" w:cs="Times New Roman"/>
          <w:sz w:val="24"/>
          <w:szCs w:val="24"/>
        </w:rPr>
        <w:t>ема России – одна из важнейших в лирике Николая Рубцова.</w:t>
      </w:r>
    </w:p>
    <w:p w14:paraId="7570A4F7" w14:textId="11AB4C3B" w:rsidR="002C495A" w:rsidRDefault="008C1EAB" w:rsidP="002C495A">
      <w:pPr>
        <w:pStyle w:val="a4"/>
        <w:shd w:val="clear" w:color="auto" w:fill="FFFFFF"/>
        <w:jc w:val="both"/>
      </w:pPr>
      <w:r>
        <w:t xml:space="preserve"> </w:t>
      </w:r>
    </w:p>
    <w:p w14:paraId="3E05A5AE" w14:textId="77777777" w:rsidR="00085EC8" w:rsidRDefault="00085EC8" w:rsidP="002C495A">
      <w:pPr>
        <w:pStyle w:val="a4"/>
        <w:shd w:val="clear" w:color="auto" w:fill="FFFFFF"/>
        <w:jc w:val="both"/>
      </w:pPr>
    </w:p>
    <w:p w14:paraId="7D759395" w14:textId="3D6EEAA7" w:rsidR="002C495A" w:rsidRPr="00085EC8" w:rsidRDefault="00085EC8" w:rsidP="002C495A">
      <w:pPr>
        <w:pStyle w:val="a4"/>
        <w:shd w:val="clear" w:color="auto" w:fill="FFFFFF"/>
        <w:jc w:val="both"/>
        <w:rPr>
          <w:i/>
          <w:iCs/>
        </w:rPr>
      </w:pPr>
      <w:r w:rsidRPr="00085EC8">
        <w:rPr>
          <w:i/>
          <w:iCs/>
          <w:u w:val="single"/>
        </w:rPr>
        <w:t xml:space="preserve"> </w:t>
      </w:r>
      <w:r w:rsidR="002C495A" w:rsidRPr="00085EC8">
        <w:rPr>
          <w:i/>
          <w:iCs/>
          <w:u w:val="single"/>
        </w:rPr>
        <w:t xml:space="preserve"> </w:t>
      </w:r>
      <w:r w:rsidRPr="00085EC8">
        <w:rPr>
          <w:i/>
          <w:iCs/>
          <w:u w:val="single"/>
        </w:rPr>
        <w:t>З</w:t>
      </w:r>
      <w:r w:rsidR="002C495A" w:rsidRPr="00085EC8">
        <w:rPr>
          <w:i/>
          <w:iCs/>
          <w:u w:val="single"/>
        </w:rPr>
        <w:t>адание</w:t>
      </w:r>
      <w:r w:rsidR="002C495A" w:rsidRPr="00085EC8">
        <w:rPr>
          <w:i/>
          <w:iCs/>
        </w:rPr>
        <w:t>:</w:t>
      </w:r>
      <w:r>
        <w:rPr>
          <w:i/>
          <w:iCs/>
        </w:rPr>
        <w:t xml:space="preserve"> и</w:t>
      </w:r>
      <w:r w:rsidRPr="00085EC8">
        <w:rPr>
          <w:i/>
          <w:iCs/>
        </w:rPr>
        <w:t>зучить лекцию, кратко её законспектировать</w:t>
      </w:r>
      <w:r w:rsidR="002C495A" w:rsidRPr="00085EC8">
        <w:rPr>
          <w:i/>
          <w:iCs/>
        </w:rPr>
        <w:t xml:space="preserve">; по желанию – выучить наизусть одно из стихотворений, изученных </w:t>
      </w:r>
      <w:r w:rsidRPr="00085EC8">
        <w:rPr>
          <w:i/>
          <w:iCs/>
        </w:rPr>
        <w:t>в этой лекции (выполнить до 2</w:t>
      </w:r>
      <w:r w:rsidR="00F9264C">
        <w:rPr>
          <w:i/>
          <w:iCs/>
        </w:rPr>
        <w:t>8</w:t>
      </w:r>
      <w:r w:rsidRPr="00085EC8">
        <w:rPr>
          <w:i/>
          <w:iCs/>
        </w:rPr>
        <w:t>.05.20).</w:t>
      </w:r>
    </w:p>
    <w:p w14:paraId="288A3357" w14:textId="77777777" w:rsidR="002C495A" w:rsidRPr="00085EC8" w:rsidRDefault="002C495A">
      <w:pPr>
        <w:rPr>
          <w:i/>
          <w:iCs/>
        </w:rPr>
      </w:pPr>
    </w:p>
    <w:p w14:paraId="7073E36F" w14:textId="77777777" w:rsidR="00085EC8" w:rsidRDefault="00085EC8"/>
    <w:sectPr w:rsidR="00085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2E"/>
    <w:rsid w:val="00085EC8"/>
    <w:rsid w:val="002C495A"/>
    <w:rsid w:val="00487299"/>
    <w:rsid w:val="006B462E"/>
    <w:rsid w:val="008C1EAB"/>
    <w:rsid w:val="00983934"/>
    <w:rsid w:val="00985F28"/>
    <w:rsid w:val="00CD3A0A"/>
    <w:rsid w:val="00F9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1414"/>
  <w15:chartTrackingRefBased/>
  <w15:docId w15:val="{B901403A-E4BA-4ADF-AB27-C83576FE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495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95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2C495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C49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3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rect.yandex.ru/?partn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2786</Words>
  <Characters>15883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Хаэль</dc:creator>
  <cp:keywords/>
  <dc:description/>
  <cp:lastModifiedBy>Хаэль</cp:lastModifiedBy>
  <cp:revision>7</cp:revision>
  <dcterms:created xsi:type="dcterms:W3CDTF">2020-05-20T17:33:00Z</dcterms:created>
  <dcterms:modified xsi:type="dcterms:W3CDTF">2020-05-21T16:43:00Z</dcterms:modified>
</cp:coreProperties>
</file>