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Гр 2.3 (1 час) на 17.04.2020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79416A">
        <w:rPr>
          <w:b/>
          <w:bCs/>
          <w:color w:val="000000"/>
          <w:sz w:val="32"/>
          <w:szCs w:val="32"/>
        </w:rPr>
        <w:t>«Общее устройство ходовой части автомобиля»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 xml:space="preserve">Ходовая часть является основой </w:t>
      </w:r>
      <w:proofErr w:type="spellStart"/>
      <w:r w:rsidRPr="0079416A">
        <w:rPr>
          <w:color w:val="000000"/>
          <w:sz w:val="32"/>
          <w:szCs w:val="32"/>
        </w:rPr>
        <w:t>вceгo</w:t>
      </w:r>
      <w:proofErr w:type="spellEnd"/>
      <w:r w:rsidRPr="0079416A">
        <w:rPr>
          <w:color w:val="000000"/>
          <w:sz w:val="32"/>
          <w:szCs w:val="32"/>
        </w:rPr>
        <w:t xml:space="preserve"> автомобиля. На ней крепятся </w:t>
      </w:r>
      <w:proofErr w:type="spellStart"/>
      <w:r w:rsidRPr="0079416A">
        <w:rPr>
          <w:color w:val="000000"/>
          <w:sz w:val="32"/>
          <w:szCs w:val="32"/>
        </w:rPr>
        <w:t>aгpeгaты</w:t>
      </w:r>
      <w:proofErr w:type="spellEnd"/>
      <w:r w:rsidRPr="0079416A">
        <w:rPr>
          <w:color w:val="000000"/>
          <w:sz w:val="32"/>
          <w:szCs w:val="32"/>
        </w:rPr>
        <w:t xml:space="preserve"> всех остальных систем. Ходовая часть определяет и внешний вид автомобиля, и </w:t>
      </w:r>
      <w:proofErr w:type="spellStart"/>
      <w:r w:rsidRPr="0079416A">
        <w:rPr>
          <w:color w:val="000000"/>
          <w:sz w:val="32"/>
          <w:szCs w:val="32"/>
        </w:rPr>
        <w:t>eгo</w:t>
      </w:r>
      <w:proofErr w:type="spellEnd"/>
      <w:r w:rsidRPr="0079416A">
        <w:rPr>
          <w:color w:val="000000"/>
          <w:sz w:val="32"/>
          <w:szCs w:val="32"/>
        </w:rPr>
        <w:t xml:space="preserve"> функциональную принадлежность.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  <w:u w:val="single"/>
        </w:rPr>
        <w:t>К ходовой части относятся:</w:t>
      </w:r>
    </w:p>
    <w:p w:rsidR="0079416A" w:rsidRPr="0079416A" w:rsidRDefault="0079416A" w:rsidP="007941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>рама или кузов автомобиля</w:t>
      </w:r>
    </w:p>
    <w:p w:rsidR="0079416A" w:rsidRPr="0079416A" w:rsidRDefault="0079416A" w:rsidP="007941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>подвеска</w:t>
      </w:r>
    </w:p>
    <w:p w:rsidR="0079416A" w:rsidRPr="0079416A" w:rsidRDefault="0079416A" w:rsidP="007941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>колеса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79416A">
        <w:rPr>
          <w:b/>
          <w:bCs/>
          <w:color w:val="000000"/>
          <w:sz w:val="32"/>
          <w:szCs w:val="32"/>
        </w:rPr>
        <w:t>Рама или кузов автомобиля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>Это основная несущая система автомобиля.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 xml:space="preserve">На раме и кузове автомобиля располагаются все остальные узлы и </w:t>
      </w:r>
      <w:proofErr w:type="spellStart"/>
      <w:r w:rsidRPr="0079416A">
        <w:rPr>
          <w:color w:val="000000"/>
          <w:sz w:val="32"/>
          <w:szCs w:val="32"/>
        </w:rPr>
        <w:t>arperaты</w:t>
      </w:r>
      <w:proofErr w:type="spellEnd"/>
      <w:r w:rsidRPr="0079416A">
        <w:rPr>
          <w:color w:val="000000"/>
          <w:sz w:val="32"/>
          <w:szCs w:val="32"/>
        </w:rPr>
        <w:t>. Они «держат», или «несут», все остальное. Поэтому и появилось название </w:t>
      </w:r>
      <w:r w:rsidRPr="0079416A">
        <w:rPr>
          <w:b/>
          <w:bCs/>
          <w:color w:val="000000"/>
          <w:sz w:val="32"/>
          <w:szCs w:val="32"/>
        </w:rPr>
        <w:t>«несущие системы»</w:t>
      </w:r>
      <w:r w:rsidRPr="0079416A">
        <w:rPr>
          <w:color w:val="000000"/>
          <w:sz w:val="32"/>
          <w:szCs w:val="32"/>
        </w:rPr>
        <w:t>, которое прочно потом закрепилось за рамами и кузовами. Отсюда появились и названия конструкций кузовов автомобиля </w:t>
      </w:r>
      <w:proofErr w:type="spellStart"/>
      <w:r w:rsidRPr="0079416A">
        <w:rPr>
          <w:b/>
          <w:bCs/>
          <w:color w:val="000000"/>
          <w:sz w:val="32"/>
          <w:szCs w:val="32"/>
          <w:u w:val="single"/>
        </w:rPr>
        <w:t>paмные</w:t>
      </w:r>
      <w:proofErr w:type="spellEnd"/>
      <w:r w:rsidRPr="0079416A">
        <w:rPr>
          <w:b/>
          <w:bCs/>
          <w:color w:val="000000"/>
          <w:sz w:val="32"/>
          <w:szCs w:val="32"/>
          <w:u w:val="single"/>
        </w:rPr>
        <w:t xml:space="preserve"> и безрамные</w:t>
      </w:r>
      <w:r w:rsidRPr="0079416A">
        <w:rPr>
          <w:color w:val="000000"/>
          <w:sz w:val="32"/>
          <w:szCs w:val="32"/>
        </w:rPr>
        <w:t>. </w:t>
      </w:r>
      <w:r w:rsidRPr="0079416A">
        <w:rPr>
          <w:i/>
          <w:iCs/>
          <w:color w:val="000000"/>
          <w:sz w:val="32"/>
          <w:szCs w:val="32"/>
        </w:rPr>
        <w:t>Грузовые автомобили практически все имеют рамную конструкцию.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  <w:u w:val="single"/>
        </w:rPr>
        <w:t>На раме устанавливаются: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>* двигатель.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>* коробка передач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>* подвески колес,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>* кабина водителя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>* грузовая платформа.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 xml:space="preserve">Легковые автомобили и автобусы </w:t>
      </w:r>
      <w:r w:rsidRPr="0079416A">
        <w:rPr>
          <w:color w:val="000000"/>
          <w:sz w:val="32"/>
          <w:szCs w:val="32"/>
        </w:rPr>
        <w:t>могут</w:t>
      </w:r>
      <w:r w:rsidRPr="0079416A">
        <w:rPr>
          <w:color w:val="000000"/>
          <w:sz w:val="32"/>
          <w:szCs w:val="32"/>
        </w:rPr>
        <w:t xml:space="preserve"> иметь как рамную, так и безрамную конструкцию. Их конструкция аналогична грузовым автомобилям, только все </w:t>
      </w:r>
      <w:r w:rsidRPr="0079416A">
        <w:rPr>
          <w:color w:val="000000"/>
          <w:sz w:val="32"/>
          <w:szCs w:val="32"/>
        </w:rPr>
        <w:t>агрегаты</w:t>
      </w:r>
      <w:r w:rsidRPr="0079416A">
        <w:rPr>
          <w:color w:val="000000"/>
          <w:sz w:val="32"/>
          <w:szCs w:val="32"/>
        </w:rPr>
        <w:t xml:space="preserve"> сверху «накрываются» кузовом, который в свою очередь также </w:t>
      </w:r>
      <w:r w:rsidRPr="0079416A">
        <w:rPr>
          <w:color w:val="000000"/>
          <w:sz w:val="32"/>
          <w:szCs w:val="32"/>
        </w:rPr>
        <w:t>крепится</w:t>
      </w:r>
      <w:r w:rsidRPr="0079416A">
        <w:rPr>
          <w:color w:val="000000"/>
          <w:sz w:val="32"/>
          <w:szCs w:val="32"/>
        </w:rPr>
        <w:t xml:space="preserve"> к раме</w:t>
      </w:r>
      <w:r w:rsidRPr="0079416A">
        <w:rPr>
          <w:b/>
          <w:bCs/>
          <w:color w:val="000000"/>
          <w:sz w:val="32"/>
          <w:szCs w:val="32"/>
        </w:rPr>
        <w:t>. </w:t>
      </w:r>
      <w:r w:rsidRPr="0079416A">
        <w:rPr>
          <w:b/>
          <w:bCs/>
          <w:color w:val="000000"/>
          <w:sz w:val="32"/>
          <w:szCs w:val="32"/>
          <w:u w:val="single"/>
        </w:rPr>
        <w:t>Безрамный, или несущий</w:t>
      </w:r>
      <w:r w:rsidRPr="0079416A">
        <w:rPr>
          <w:color w:val="000000"/>
          <w:sz w:val="32"/>
          <w:szCs w:val="32"/>
        </w:rPr>
        <w:t>, кузов автомобиля не имеет рамы. Ее роль выполняют облегченные силовые элементы, которые конструкторы изначально спроектировали в днище кузова.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79416A">
        <w:rPr>
          <w:b/>
          <w:bCs/>
          <w:color w:val="000000"/>
          <w:sz w:val="32"/>
          <w:szCs w:val="32"/>
        </w:rPr>
        <w:t>Рамная конструкция кузова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 xml:space="preserve">Рама должна быть прочной и стойко выдерживать не только вес </w:t>
      </w:r>
      <w:r w:rsidRPr="0079416A">
        <w:rPr>
          <w:color w:val="000000"/>
          <w:sz w:val="32"/>
          <w:szCs w:val="32"/>
        </w:rPr>
        <w:t>всего</w:t>
      </w:r>
      <w:r w:rsidRPr="0079416A">
        <w:rPr>
          <w:color w:val="000000"/>
          <w:sz w:val="32"/>
          <w:szCs w:val="32"/>
        </w:rPr>
        <w:t xml:space="preserve">, что к ней крепится, но и вес водителя, пассажиров, а главное вес перевозимого груза. Чем больше </w:t>
      </w:r>
      <w:proofErr w:type="gramStart"/>
      <w:r w:rsidRPr="0079416A">
        <w:rPr>
          <w:color w:val="000000"/>
          <w:sz w:val="32"/>
          <w:szCs w:val="32"/>
        </w:rPr>
        <w:t>автомобиль</w:t>
      </w:r>
      <w:proofErr w:type="gramEnd"/>
      <w:r w:rsidRPr="0079416A">
        <w:rPr>
          <w:color w:val="000000"/>
          <w:sz w:val="32"/>
          <w:szCs w:val="32"/>
        </w:rPr>
        <w:t xml:space="preserve"> тем он тяжелее и способен взять больше груза. Рама состоит из двух длинных продольных лонжеронов и нескольких поперечин. Части рамы соединяют между собой специальными болтами или заклепками. </w:t>
      </w:r>
      <w:r w:rsidRPr="0079416A">
        <w:rPr>
          <w:color w:val="000000"/>
          <w:sz w:val="32"/>
          <w:szCs w:val="32"/>
        </w:rPr>
        <w:lastRenderedPageBreak/>
        <w:t xml:space="preserve">Причем в основном применяют заклепки. Затяжка </w:t>
      </w:r>
      <w:r w:rsidRPr="0079416A">
        <w:rPr>
          <w:color w:val="000000"/>
          <w:sz w:val="32"/>
          <w:szCs w:val="32"/>
        </w:rPr>
        <w:t>гаек</w:t>
      </w:r>
      <w:r w:rsidRPr="0079416A">
        <w:rPr>
          <w:color w:val="000000"/>
          <w:sz w:val="32"/>
          <w:szCs w:val="32"/>
        </w:rPr>
        <w:t xml:space="preserve"> болтов может со временем ослабнуть, или они сами </w:t>
      </w:r>
      <w:r w:rsidRPr="0079416A">
        <w:rPr>
          <w:color w:val="000000"/>
          <w:sz w:val="32"/>
          <w:szCs w:val="32"/>
        </w:rPr>
        <w:t>могут</w:t>
      </w:r>
      <w:r w:rsidRPr="0079416A">
        <w:rPr>
          <w:color w:val="000000"/>
          <w:sz w:val="32"/>
          <w:szCs w:val="32"/>
        </w:rPr>
        <w:t xml:space="preserve"> разболтаться в отверстиях. С заклепками этого не происходит, поэтому их также используют при сборке корпусов самолетов и кораблей. Для крепления на раме различных </w:t>
      </w:r>
      <w:r w:rsidRPr="0079416A">
        <w:rPr>
          <w:color w:val="000000"/>
          <w:sz w:val="32"/>
          <w:szCs w:val="32"/>
        </w:rPr>
        <w:t>агрегатов</w:t>
      </w:r>
      <w:r w:rsidRPr="0079416A">
        <w:rPr>
          <w:color w:val="000000"/>
          <w:sz w:val="32"/>
          <w:szCs w:val="32"/>
        </w:rPr>
        <w:t xml:space="preserve"> к ней присоединены кронштейны.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79416A"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4457700" cy="3524250"/>
            <wp:effectExtent l="0" t="0" r="0" b="0"/>
            <wp:docPr id="6" name="Рисунок 6" descr="hello_html_507c82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07c827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79416A">
        <w:rPr>
          <w:b/>
          <w:bCs/>
          <w:color w:val="000000"/>
          <w:sz w:val="32"/>
          <w:szCs w:val="32"/>
        </w:rPr>
        <w:t>Несущие кузова автомобилей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 xml:space="preserve">В них также имеется и </w:t>
      </w:r>
      <w:proofErr w:type="gramStart"/>
      <w:r w:rsidRPr="0079416A">
        <w:rPr>
          <w:color w:val="000000"/>
          <w:sz w:val="32"/>
          <w:szCs w:val="32"/>
        </w:rPr>
        <w:t>рама</w:t>
      </w:r>
      <w:proofErr w:type="gramEnd"/>
      <w:r w:rsidRPr="0079416A">
        <w:rPr>
          <w:color w:val="000000"/>
          <w:sz w:val="32"/>
          <w:szCs w:val="32"/>
        </w:rPr>
        <w:t xml:space="preserve"> и прочный каркас кузова. Это связано с тем, что их работа близка и к автобусной, и к грузовой. Они перевозят людей и грузы. В не больших количествах. Все детали каркаса скрыты под панелями кузова крышей и крыльями. Все </w:t>
      </w:r>
      <w:proofErr w:type="spellStart"/>
      <w:r w:rsidRPr="0079416A">
        <w:rPr>
          <w:color w:val="000000"/>
          <w:sz w:val="32"/>
          <w:szCs w:val="32"/>
        </w:rPr>
        <w:t>aвтомобильные</w:t>
      </w:r>
      <w:proofErr w:type="spellEnd"/>
      <w:r w:rsidRPr="0079416A">
        <w:rPr>
          <w:color w:val="000000"/>
          <w:sz w:val="32"/>
          <w:szCs w:val="32"/>
        </w:rPr>
        <w:t xml:space="preserve"> кузова изготовлены согласно строгой классификации.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79416A">
        <w:rPr>
          <w:rFonts w:ascii="Arial" w:hAnsi="Arial" w:cs="Arial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238750" cy="3524250"/>
            <wp:effectExtent l="0" t="0" r="0" b="0"/>
            <wp:docPr id="5" name="Рисунок 5" descr="hello_html_ma08f9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a08f9c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  <w:u w:val="single"/>
        </w:rPr>
        <w:t>Примеры автомобильных кузовов: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>Самый распространенный это </w:t>
      </w:r>
      <w:r w:rsidRPr="0079416A">
        <w:rPr>
          <w:b/>
          <w:bCs/>
          <w:color w:val="000000"/>
          <w:sz w:val="32"/>
          <w:szCs w:val="32"/>
        </w:rPr>
        <w:t>«седан».</w:t>
      </w:r>
      <w:r w:rsidRPr="0079416A">
        <w:rPr>
          <w:color w:val="000000"/>
          <w:sz w:val="32"/>
          <w:szCs w:val="32"/>
        </w:rPr>
        <w:t xml:space="preserve"> Если легковой автомобиль </w:t>
      </w:r>
      <w:proofErr w:type="spellStart"/>
      <w:r w:rsidRPr="0079416A">
        <w:rPr>
          <w:color w:val="000000"/>
          <w:sz w:val="32"/>
          <w:szCs w:val="32"/>
        </w:rPr>
        <w:t>иноrда</w:t>
      </w:r>
      <w:proofErr w:type="spellEnd"/>
      <w:r w:rsidRPr="0079416A">
        <w:rPr>
          <w:color w:val="000000"/>
          <w:sz w:val="32"/>
          <w:szCs w:val="32"/>
        </w:rPr>
        <w:t xml:space="preserve"> должен перевозить не только людей, но и большое количество </w:t>
      </w:r>
      <w:proofErr w:type="spellStart"/>
      <w:r w:rsidRPr="0079416A">
        <w:rPr>
          <w:color w:val="000000"/>
          <w:sz w:val="32"/>
          <w:szCs w:val="32"/>
        </w:rPr>
        <w:t>rруза</w:t>
      </w:r>
      <w:proofErr w:type="spellEnd"/>
      <w:r w:rsidRPr="0079416A">
        <w:rPr>
          <w:color w:val="000000"/>
          <w:sz w:val="32"/>
          <w:szCs w:val="32"/>
        </w:rPr>
        <w:t>, то удобнее кузов </w:t>
      </w:r>
      <w:r w:rsidRPr="0079416A">
        <w:rPr>
          <w:b/>
          <w:bCs/>
          <w:color w:val="000000"/>
          <w:sz w:val="32"/>
          <w:szCs w:val="32"/>
        </w:rPr>
        <w:t>«</w:t>
      </w:r>
      <w:proofErr w:type="spellStart"/>
      <w:r w:rsidRPr="0079416A">
        <w:rPr>
          <w:b/>
          <w:bCs/>
          <w:color w:val="000000"/>
          <w:sz w:val="32"/>
          <w:szCs w:val="32"/>
        </w:rPr>
        <w:t>хэтчбек</w:t>
      </w:r>
      <w:proofErr w:type="spellEnd"/>
      <w:r w:rsidRPr="0079416A">
        <w:rPr>
          <w:b/>
          <w:bCs/>
          <w:color w:val="000000"/>
          <w:sz w:val="32"/>
          <w:szCs w:val="32"/>
        </w:rPr>
        <w:t xml:space="preserve">» или </w:t>
      </w:r>
      <w:proofErr w:type="spellStart"/>
      <w:r w:rsidRPr="0079416A">
        <w:rPr>
          <w:b/>
          <w:bCs/>
          <w:color w:val="000000"/>
          <w:sz w:val="32"/>
          <w:szCs w:val="32"/>
        </w:rPr>
        <w:t>комби</w:t>
      </w:r>
      <w:proofErr w:type="spellEnd"/>
      <w:r w:rsidRPr="0079416A">
        <w:rPr>
          <w:color w:val="000000"/>
          <w:sz w:val="32"/>
          <w:szCs w:val="32"/>
        </w:rPr>
        <w:t>.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 xml:space="preserve">Если приходится перевозить еще большее количество груза или </w:t>
      </w:r>
      <w:proofErr w:type="spellStart"/>
      <w:r w:rsidRPr="0079416A">
        <w:rPr>
          <w:color w:val="000000"/>
          <w:sz w:val="32"/>
          <w:szCs w:val="32"/>
        </w:rPr>
        <w:t>пюдей</w:t>
      </w:r>
      <w:proofErr w:type="spellEnd"/>
      <w:r w:rsidRPr="0079416A">
        <w:rPr>
          <w:color w:val="000000"/>
          <w:sz w:val="32"/>
          <w:szCs w:val="32"/>
        </w:rPr>
        <w:t>, то это удобнее делать в кузове </w:t>
      </w:r>
      <w:r w:rsidRPr="0079416A">
        <w:rPr>
          <w:b/>
          <w:bCs/>
          <w:color w:val="000000"/>
          <w:sz w:val="32"/>
          <w:szCs w:val="32"/>
        </w:rPr>
        <w:t>«универсал».</w:t>
      </w:r>
      <w:r w:rsidRPr="0079416A">
        <w:rPr>
          <w:color w:val="000000"/>
          <w:sz w:val="32"/>
          <w:szCs w:val="32"/>
        </w:rPr>
        <w:t> В отличие от «</w:t>
      </w:r>
      <w:proofErr w:type="spellStart"/>
      <w:r w:rsidRPr="0079416A">
        <w:rPr>
          <w:color w:val="000000"/>
          <w:sz w:val="32"/>
          <w:szCs w:val="32"/>
        </w:rPr>
        <w:t>хэтчбека</w:t>
      </w:r>
      <w:proofErr w:type="spellEnd"/>
      <w:r w:rsidRPr="0079416A">
        <w:rPr>
          <w:color w:val="000000"/>
          <w:sz w:val="32"/>
          <w:szCs w:val="32"/>
        </w:rPr>
        <w:t xml:space="preserve">» задняя часть кузова у </w:t>
      </w:r>
      <w:proofErr w:type="spellStart"/>
      <w:r w:rsidRPr="0079416A">
        <w:rPr>
          <w:color w:val="000000"/>
          <w:sz w:val="32"/>
          <w:szCs w:val="32"/>
        </w:rPr>
        <w:t>нeгo</w:t>
      </w:r>
      <w:proofErr w:type="spellEnd"/>
      <w:r w:rsidRPr="0079416A">
        <w:rPr>
          <w:color w:val="000000"/>
          <w:sz w:val="32"/>
          <w:szCs w:val="32"/>
        </w:rPr>
        <w:t xml:space="preserve"> более «угловатая».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79416A">
        <w:rPr>
          <w:b/>
          <w:bCs/>
          <w:color w:val="000000"/>
          <w:sz w:val="32"/>
          <w:szCs w:val="32"/>
        </w:rPr>
        <w:t>Подвеска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>Назначение подвески можно понять из ее названия: «подвешивать» колеса к кузову или раме автомобиля. </w:t>
      </w:r>
      <w:r w:rsidRPr="0079416A">
        <w:rPr>
          <w:b/>
          <w:bCs/>
          <w:i/>
          <w:iCs/>
          <w:color w:val="000000"/>
          <w:sz w:val="32"/>
          <w:szCs w:val="32"/>
        </w:rPr>
        <w:t>Подвеска колес предназначена для смягчения и гашения колебаний, передаваемых от неровностей дороги на кузов автомобиля.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  <w:u w:val="single"/>
        </w:rPr>
        <w:t>Любая автомобильная подвеска состоит из трех элементов</w:t>
      </w:r>
      <w:r w:rsidRPr="0079416A">
        <w:rPr>
          <w:color w:val="000000"/>
          <w:sz w:val="32"/>
          <w:szCs w:val="32"/>
        </w:rPr>
        <w:t>:</w:t>
      </w:r>
    </w:p>
    <w:p w:rsidR="0079416A" w:rsidRPr="0079416A" w:rsidRDefault="0079416A" w:rsidP="007941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>упругого</w:t>
      </w:r>
    </w:p>
    <w:p w:rsidR="0079416A" w:rsidRPr="0079416A" w:rsidRDefault="0079416A" w:rsidP="007941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>направляющего</w:t>
      </w:r>
    </w:p>
    <w:p w:rsidR="0079416A" w:rsidRPr="0079416A" w:rsidRDefault="0079416A" w:rsidP="007941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>демпфирующего.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9416A">
        <w:rPr>
          <w:b/>
          <w:bCs/>
          <w:color w:val="000000"/>
          <w:sz w:val="32"/>
          <w:szCs w:val="32"/>
        </w:rPr>
        <w:t>Упругий элемент</w:t>
      </w:r>
      <w:r w:rsidRPr="0079416A">
        <w:rPr>
          <w:color w:val="000000"/>
          <w:sz w:val="32"/>
          <w:szCs w:val="32"/>
        </w:rPr>
        <w:t xml:space="preserve"> служит опорой для кузова и исключает жесткую связь между ним и направляющим элементом. Основные виды упругих элементов автомобильных подвесок изображены на </w:t>
      </w:r>
      <w:proofErr w:type="gramStart"/>
      <w:r w:rsidRPr="0079416A">
        <w:rPr>
          <w:color w:val="000000"/>
          <w:sz w:val="32"/>
          <w:szCs w:val="32"/>
        </w:rPr>
        <w:t>рисунке .</w:t>
      </w:r>
      <w:proofErr w:type="gramEnd"/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79416A">
        <w:rPr>
          <w:rFonts w:ascii="Arial" w:hAnsi="Arial" w:cs="Arial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2838450" cy="3371850"/>
            <wp:effectExtent l="0" t="0" r="0" b="0"/>
            <wp:docPr id="4" name="Рисунок 4" descr="hello_html_596b12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96b122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 xml:space="preserve">В зависимости от требуемых свойств и назначения автомобиля их вид разный. Грузовой автомобиль перевозит тяжелые грузы. Следовательно, на </w:t>
      </w:r>
      <w:proofErr w:type="spellStart"/>
      <w:r w:rsidRPr="0079416A">
        <w:rPr>
          <w:color w:val="000000"/>
          <w:sz w:val="32"/>
          <w:szCs w:val="32"/>
        </w:rPr>
        <w:t>eгo</w:t>
      </w:r>
      <w:proofErr w:type="spellEnd"/>
      <w:r w:rsidRPr="0079416A">
        <w:rPr>
          <w:color w:val="000000"/>
          <w:sz w:val="32"/>
          <w:szCs w:val="32"/>
        </w:rPr>
        <w:t xml:space="preserve"> подвеску сверху давит большая сила. В этом случае обычно применяют</w:t>
      </w:r>
      <w:r w:rsidRPr="0079416A">
        <w:rPr>
          <w:b/>
          <w:bCs/>
          <w:color w:val="000000"/>
          <w:sz w:val="32"/>
          <w:szCs w:val="32"/>
        </w:rPr>
        <w:t> рессоры</w:t>
      </w:r>
      <w:r w:rsidRPr="0079416A">
        <w:rPr>
          <w:color w:val="000000"/>
          <w:sz w:val="32"/>
          <w:szCs w:val="32"/>
        </w:rPr>
        <w:t>.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 xml:space="preserve">Масса перевозимого груза легкового автомобиля не велика поэтому </w:t>
      </w:r>
      <w:proofErr w:type="gramStart"/>
      <w:r w:rsidRPr="0079416A">
        <w:rPr>
          <w:color w:val="000000"/>
          <w:sz w:val="32"/>
          <w:szCs w:val="32"/>
        </w:rPr>
        <w:t xml:space="preserve">в </w:t>
      </w:r>
      <w:proofErr w:type="spellStart"/>
      <w:r w:rsidRPr="0079416A">
        <w:rPr>
          <w:color w:val="000000"/>
          <w:sz w:val="32"/>
          <w:szCs w:val="32"/>
        </w:rPr>
        <w:t>в</w:t>
      </w:r>
      <w:proofErr w:type="spellEnd"/>
      <w:proofErr w:type="gramEnd"/>
      <w:r w:rsidRPr="0079416A">
        <w:rPr>
          <w:color w:val="000000"/>
          <w:sz w:val="32"/>
          <w:szCs w:val="32"/>
        </w:rPr>
        <w:t xml:space="preserve"> качестве упругого элемента используют </w:t>
      </w:r>
      <w:r w:rsidRPr="0079416A">
        <w:rPr>
          <w:b/>
          <w:bCs/>
          <w:color w:val="000000"/>
          <w:sz w:val="32"/>
          <w:szCs w:val="32"/>
        </w:rPr>
        <w:t>пружины</w:t>
      </w:r>
      <w:r w:rsidRPr="0079416A">
        <w:rPr>
          <w:color w:val="000000"/>
          <w:sz w:val="32"/>
          <w:szCs w:val="32"/>
        </w:rPr>
        <w:t xml:space="preserve">, они более мягкие, чем рессоры. Автомобиль с пружинной подвеской движется </w:t>
      </w:r>
      <w:proofErr w:type="spellStart"/>
      <w:r w:rsidRPr="0079416A">
        <w:rPr>
          <w:color w:val="000000"/>
          <w:sz w:val="32"/>
          <w:szCs w:val="32"/>
        </w:rPr>
        <w:t>плавнее</w:t>
      </w:r>
      <w:proofErr w:type="spellEnd"/>
      <w:r w:rsidRPr="0079416A">
        <w:rPr>
          <w:color w:val="000000"/>
          <w:sz w:val="32"/>
          <w:szCs w:val="32"/>
        </w:rPr>
        <w:t>, и его меньше трясет.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>Так же существуют еще </w:t>
      </w:r>
      <w:proofErr w:type="spellStart"/>
      <w:r w:rsidRPr="0079416A">
        <w:rPr>
          <w:b/>
          <w:bCs/>
          <w:color w:val="000000"/>
          <w:sz w:val="32"/>
          <w:szCs w:val="32"/>
        </w:rPr>
        <w:t>пневмобаллоны</w:t>
      </w:r>
      <w:proofErr w:type="spellEnd"/>
      <w:r w:rsidRPr="0079416A">
        <w:rPr>
          <w:color w:val="000000"/>
          <w:sz w:val="32"/>
          <w:szCs w:val="32"/>
        </w:rPr>
        <w:t> они применяются на грузовиках и автобусах. Он представляет собой полость из прочной резины, внутрь которой закачан воздух.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9416A">
        <w:rPr>
          <w:b/>
          <w:bCs/>
          <w:color w:val="000000"/>
          <w:sz w:val="32"/>
          <w:szCs w:val="32"/>
        </w:rPr>
        <w:t>Гасящий [демпфирующий] элемент- </w:t>
      </w:r>
      <w:r w:rsidRPr="0079416A">
        <w:rPr>
          <w:color w:val="000000"/>
          <w:sz w:val="32"/>
          <w:szCs w:val="32"/>
        </w:rPr>
        <w:t>служит для уменьшения колебаний колеса, Им в подвеске является амортизатор.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proofErr w:type="spellStart"/>
      <w:r w:rsidRPr="0079416A">
        <w:rPr>
          <w:b/>
          <w:bCs/>
          <w:color w:val="000000"/>
          <w:sz w:val="32"/>
          <w:szCs w:val="32"/>
        </w:rPr>
        <w:t>Haправляющий</w:t>
      </w:r>
      <w:proofErr w:type="spellEnd"/>
      <w:r w:rsidRPr="0079416A">
        <w:rPr>
          <w:b/>
          <w:bCs/>
          <w:color w:val="000000"/>
          <w:sz w:val="32"/>
          <w:szCs w:val="32"/>
        </w:rPr>
        <w:t xml:space="preserve"> элемент- </w:t>
      </w:r>
      <w:r w:rsidRPr="0079416A">
        <w:rPr>
          <w:color w:val="000000"/>
          <w:sz w:val="32"/>
          <w:szCs w:val="32"/>
        </w:rPr>
        <w:t xml:space="preserve">служит для строгой ориентации колеса, представляет собой несколько рычагов, которые </w:t>
      </w:r>
      <w:proofErr w:type="spellStart"/>
      <w:r w:rsidRPr="0079416A">
        <w:rPr>
          <w:color w:val="000000"/>
          <w:sz w:val="32"/>
          <w:szCs w:val="32"/>
        </w:rPr>
        <w:t>coединены</w:t>
      </w:r>
      <w:proofErr w:type="spellEnd"/>
      <w:r w:rsidRPr="0079416A">
        <w:rPr>
          <w:color w:val="000000"/>
          <w:sz w:val="32"/>
          <w:szCs w:val="32"/>
        </w:rPr>
        <w:t xml:space="preserve"> между собой. Причем </w:t>
      </w:r>
      <w:proofErr w:type="gramStart"/>
      <w:r w:rsidRPr="0079416A">
        <w:rPr>
          <w:color w:val="000000"/>
          <w:sz w:val="32"/>
          <w:szCs w:val="32"/>
        </w:rPr>
        <w:t>соединение это</w:t>
      </w:r>
      <w:proofErr w:type="gramEnd"/>
      <w:r w:rsidRPr="0079416A">
        <w:rPr>
          <w:color w:val="000000"/>
          <w:sz w:val="32"/>
          <w:szCs w:val="32"/>
        </w:rPr>
        <w:t xml:space="preserve"> не жестко, а с помощью шарниров.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79416A">
        <w:rPr>
          <w:rFonts w:ascii="Arial" w:hAnsi="Arial" w:cs="Arial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3581400" cy="3657600"/>
            <wp:effectExtent l="0" t="0" r="0" b="0"/>
            <wp:docPr id="3" name="Рисунок 3" descr="hello_html_3fd2ab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fd2ab4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>По конструкции подвеска может </w:t>
      </w:r>
      <w:r w:rsidRPr="0079416A">
        <w:rPr>
          <w:b/>
          <w:bCs/>
          <w:color w:val="000000"/>
          <w:sz w:val="32"/>
          <w:szCs w:val="32"/>
        </w:rPr>
        <w:t>быть зависимой или независимой.</w:t>
      </w:r>
      <w:r w:rsidRPr="0079416A">
        <w:rPr>
          <w:color w:val="000000"/>
          <w:sz w:val="32"/>
          <w:szCs w:val="32"/>
        </w:rPr>
        <w:t xml:space="preserve"> В зависимой подвеске оба колеса связаны между собой. </w:t>
      </w:r>
      <w:proofErr w:type="spellStart"/>
      <w:r w:rsidRPr="0079416A">
        <w:rPr>
          <w:color w:val="000000"/>
          <w:sz w:val="32"/>
          <w:szCs w:val="32"/>
        </w:rPr>
        <w:t>Тоесть</w:t>
      </w:r>
      <w:proofErr w:type="spellEnd"/>
      <w:r w:rsidRPr="0079416A">
        <w:rPr>
          <w:color w:val="000000"/>
          <w:sz w:val="32"/>
          <w:szCs w:val="32"/>
        </w:rPr>
        <w:t xml:space="preserve"> если одно колесо наехало на бугорок, то за счет жесткой оси перемещается и другое колесо. В независимой подвеске каждое колесо перемещается не зависимо от другого. Независимая подвеска сложнее по конструкции, но она обеспечивает более комфортные условия в салоне автомобиля, а также постоянный контакт колеса с дорогой.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79416A"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6372225" cy="2343150"/>
            <wp:effectExtent l="0" t="0" r="9525" b="0"/>
            <wp:docPr id="2" name="Рисунок 2" descr="hello_html_m62cd67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2cd67f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79416A">
        <w:rPr>
          <w:b/>
          <w:bCs/>
          <w:color w:val="000000"/>
          <w:sz w:val="32"/>
          <w:szCs w:val="32"/>
        </w:rPr>
        <w:t>Колеса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 xml:space="preserve">Самый простой на вид узел автомобиля колесо на самом деле несет на себе много важных функций. Колеса, принимая крутящий </w:t>
      </w:r>
      <w:r w:rsidRPr="0079416A">
        <w:rPr>
          <w:color w:val="000000"/>
          <w:sz w:val="32"/>
          <w:szCs w:val="32"/>
        </w:rPr>
        <w:lastRenderedPageBreak/>
        <w:t xml:space="preserve">момент от полуосей и вращаясь, обеспечивают движение автомобиля по дороге. Также они смягчают удары и толчки от </w:t>
      </w:r>
      <w:proofErr w:type="spellStart"/>
      <w:r w:rsidRPr="0079416A">
        <w:rPr>
          <w:color w:val="000000"/>
          <w:sz w:val="32"/>
          <w:szCs w:val="32"/>
        </w:rPr>
        <w:t>нepовностей</w:t>
      </w:r>
      <w:proofErr w:type="spellEnd"/>
      <w:r w:rsidRPr="0079416A">
        <w:rPr>
          <w:color w:val="000000"/>
          <w:sz w:val="32"/>
          <w:szCs w:val="32"/>
        </w:rPr>
        <w:t xml:space="preserve">. Как уже я упоминал выше, от них зависят </w:t>
      </w:r>
      <w:proofErr w:type="spellStart"/>
      <w:r w:rsidRPr="0079416A">
        <w:rPr>
          <w:color w:val="000000"/>
          <w:sz w:val="32"/>
          <w:szCs w:val="32"/>
        </w:rPr>
        <w:t>тоpможение</w:t>
      </w:r>
      <w:proofErr w:type="spellEnd"/>
      <w:r w:rsidRPr="0079416A">
        <w:rPr>
          <w:color w:val="000000"/>
          <w:sz w:val="32"/>
          <w:szCs w:val="32"/>
        </w:rPr>
        <w:t xml:space="preserve">, разгон и безопасность движения </w:t>
      </w:r>
      <w:proofErr w:type="spellStart"/>
      <w:r w:rsidRPr="0079416A">
        <w:rPr>
          <w:color w:val="000000"/>
          <w:sz w:val="32"/>
          <w:szCs w:val="32"/>
        </w:rPr>
        <w:t>aвтомобиля</w:t>
      </w:r>
      <w:proofErr w:type="spellEnd"/>
      <w:r w:rsidRPr="0079416A">
        <w:rPr>
          <w:color w:val="000000"/>
          <w:sz w:val="32"/>
          <w:szCs w:val="32"/>
        </w:rPr>
        <w:t>.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9416A">
        <w:rPr>
          <w:color w:val="000000"/>
          <w:sz w:val="32"/>
          <w:szCs w:val="32"/>
        </w:rPr>
        <w:t xml:space="preserve">Колесо состоит из диска и шины. Диск крепится к ступице, которой заканчивается полуось. На </w:t>
      </w:r>
      <w:proofErr w:type="spellStart"/>
      <w:r w:rsidRPr="0079416A">
        <w:rPr>
          <w:color w:val="000000"/>
          <w:sz w:val="32"/>
          <w:szCs w:val="32"/>
        </w:rPr>
        <w:t>нeгo</w:t>
      </w:r>
      <w:proofErr w:type="spellEnd"/>
      <w:r w:rsidRPr="0079416A">
        <w:rPr>
          <w:color w:val="000000"/>
          <w:sz w:val="32"/>
          <w:szCs w:val="32"/>
        </w:rPr>
        <w:t xml:space="preserve"> надевается шина. Если внутри шины имеется камера, накачанная воздухом, то мы имеем дело с камерными ми шинами. Если воздух находится прямо внутри по крышки, то шина называется бескамерная.</w:t>
      </w:r>
    </w:p>
    <w:p w:rsidR="0079416A" w:rsidRPr="0079416A" w:rsidRDefault="0079416A" w:rsidP="0079416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79416A"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2181225" cy="5143500"/>
            <wp:effectExtent l="0" t="0" r="9525" b="0"/>
            <wp:docPr id="1" name="Рисунок 1" descr="hello_html_m66dc7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6dc720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DC" w:rsidRDefault="0079416A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Задания: контрольные вопросы!</w:t>
      </w:r>
    </w:p>
    <w:p w:rsidR="0079416A" w:rsidRDefault="0079416A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1)Каковы</w:t>
      </w:r>
      <w:proofErr w:type="gramEnd"/>
      <w:r>
        <w:rPr>
          <w:b/>
          <w:sz w:val="32"/>
          <w:szCs w:val="32"/>
        </w:rPr>
        <w:t xml:space="preserve"> назначение и устройство рамы?</w:t>
      </w:r>
    </w:p>
    <w:p w:rsidR="0079416A" w:rsidRDefault="0079416A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2)</w:t>
      </w:r>
      <w:r w:rsidR="004C3B26">
        <w:rPr>
          <w:b/>
          <w:sz w:val="32"/>
          <w:szCs w:val="32"/>
        </w:rPr>
        <w:t>Чем</w:t>
      </w:r>
      <w:proofErr w:type="gramEnd"/>
      <w:r w:rsidR="004C3B26">
        <w:rPr>
          <w:b/>
          <w:sz w:val="32"/>
          <w:szCs w:val="32"/>
        </w:rPr>
        <w:t xml:space="preserve"> отличается рамные конструкции от безрамных?</w:t>
      </w:r>
    </w:p>
    <w:p w:rsidR="004C3B26" w:rsidRDefault="004C3B26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3)Из</w:t>
      </w:r>
      <w:proofErr w:type="gramEnd"/>
      <w:r>
        <w:rPr>
          <w:b/>
          <w:sz w:val="32"/>
          <w:szCs w:val="32"/>
        </w:rPr>
        <w:t xml:space="preserve"> скольких элементов состоит подвеска автомобиля?</w:t>
      </w:r>
    </w:p>
    <w:p w:rsidR="004C3B26" w:rsidRDefault="004C3B26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4)Для</w:t>
      </w:r>
      <w:proofErr w:type="gramEnd"/>
      <w:r>
        <w:rPr>
          <w:b/>
          <w:sz w:val="32"/>
          <w:szCs w:val="32"/>
        </w:rPr>
        <w:t xml:space="preserve"> чего служат рессоры автомобиля?</w:t>
      </w:r>
    </w:p>
    <w:p w:rsidR="004C3B26" w:rsidRDefault="004C3B26" w:rsidP="004C3B2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Ответить только на вопросы!</w:t>
      </w:r>
    </w:p>
    <w:p w:rsidR="004C3B26" w:rsidRDefault="004C3B26" w:rsidP="004C3B26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 20.04.2020</w:t>
      </w:r>
    </w:p>
    <w:p w:rsidR="004C3B26" w:rsidRPr="004C3B26" w:rsidRDefault="004C3B26" w:rsidP="004C3B26">
      <w:pPr>
        <w:jc w:val="both"/>
        <w:rPr>
          <w:rFonts w:ascii="Times New Roman" w:hAnsi="Times New Roman" w:cs="Times New Roman"/>
          <w:sz w:val="28"/>
          <w:szCs w:val="28"/>
        </w:rPr>
      </w:pPr>
      <w:r w:rsidRPr="007C705E">
        <w:rPr>
          <w:rFonts w:ascii="Times New Roman" w:hAnsi="Times New Roman" w:cs="Times New Roman"/>
          <w:sz w:val="28"/>
          <w:szCs w:val="28"/>
        </w:rPr>
        <w:t>выслать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05E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7C705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C705E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7C7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тел.89082004500</w:t>
      </w:r>
      <w:r w:rsidRPr="007C705E">
        <w:rPr>
          <w:rFonts w:ascii="Times New Roman" w:hAnsi="Times New Roman" w:cs="Times New Roman"/>
          <w:sz w:val="28"/>
          <w:szCs w:val="28"/>
        </w:rPr>
        <w:t xml:space="preserve"> Жуков Л.А.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705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C705E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 w:rsidRPr="007C705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A470F">
          <w:rPr>
            <w:rStyle w:val="a4"/>
            <w:rFonts w:ascii="Times New Roman" w:hAnsi="Times New Roman" w:cs="Times New Roman"/>
            <w:sz w:val="28"/>
            <w:szCs w:val="28"/>
          </w:rPr>
          <w:t>ieliena.zhukova.64@mail.ru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C3B26" w:rsidRPr="004C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6394"/>
    <w:multiLevelType w:val="multilevel"/>
    <w:tmpl w:val="CDA6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107705"/>
    <w:multiLevelType w:val="multilevel"/>
    <w:tmpl w:val="7E66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39"/>
    <w:rsid w:val="00167FDC"/>
    <w:rsid w:val="00434639"/>
    <w:rsid w:val="004C3B26"/>
    <w:rsid w:val="0079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030D3-F105-4028-BBC1-6B319E15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3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eliena.zhukova.64@mail.ru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Zhukovi</dc:creator>
  <cp:keywords/>
  <dc:description/>
  <cp:lastModifiedBy>Zhukovi</cp:lastModifiedBy>
  <cp:revision>3</cp:revision>
  <dcterms:created xsi:type="dcterms:W3CDTF">2020-04-15T11:06:00Z</dcterms:created>
  <dcterms:modified xsi:type="dcterms:W3CDTF">2020-04-15T11:21:00Z</dcterms:modified>
</cp:coreProperties>
</file>