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86" w:rsidRPr="006E2286" w:rsidRDefault="006E2286" w:rsidP="006E2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228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Основные </w:t>
      </w:r>
      <w:hyperlink r:id="rId6" w:history="1">
        <w:r w:rsidRPr="006E2286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  <w:lang w:eastAsia="ru-RU"/>
          </w:rPr>
          <w:t>понятия, связанные с решением неравенств</w:t>
        </w:r>
      </w:hyperlink>
      <w:r w:rsidRPr="006E2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E22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E2286" w:rsidRPr="006E2286" w:rsidRDefault="00323151" w:rsidP="006E22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6E2286" w:rsidRPr="006E228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Понятие неравенства</w:t>
        </w:r>
      </w:hyperlink>
    </w:p>
    <w:p w:rsidR="006E2286" w:rsidRPr="006E2286" w:rsidRDefault="006E2286" w:rsidP="006E22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даны две функции </w:t>
      </w:r>
      <w:r w:rsidRPr="006E22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F6CABF" wp14:editId="0CCCFB00">
            <wp:extent cx="361950" cy="190500"/>
            <wp:effectExtent l="0" t="0" r="0" b="0"/>
            <wp:docPr id="1" name="Рисунок 1" descr="http://zodorov.ru/kursovaya-rabota-primenenie-svojstv-funkcij-k-resheniyu-nerave/78457_html_mb93df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dorov.ru/kursovaya-rabota-primenenie-svojstv-funkcij-k-resheniyu-nerave/78457_html_mb93dfe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E22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C5DAFC" wp14:editId="776EC0EC">
            <wp:extent cx="381000" cy="190500"/>
            <wp:effectExtent l="0" t="0" r="0" b="0"/>
            <wp:docPr id="2" name="Рисунок 2" descr="http://zodorov.ru/kursovaya-rabota-primenenie-svojstv-funkcij-k-resheniyu-nerave/78457_html_758f3a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odorov.ru/kursovaya-rabota-primenenie-svojstv-funkcij-k-resheniyu-nerave/78457_html_758f3af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поставить </w:t>
      </w:r>
      <w:proofErr w:type="gramStart"/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22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EC1398" wp14:editId="71B8A3C7">
            <wp:extent cx="361950" cy="190500"/>
            <wp:effectExtent l="0" t="0" r="0" b="0"/>
            <wp:docPr id="3" name="Рисунок 3" descr="http://zodorov.ru/kursovaya-rabota-primenenie-svojstv-funkcij-k-resheniyu-nerave/78457_html_mb93df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odorov.ru/kursovaya-rabota-primenenie-svojstv-funkcij-k-resheniyu-nerave/78457_html_mb93dfe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E22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700958" wp14:editId="0C235F25">
            <wp:extent cx="381000" cy="190500"/>
            <wp:effectExtent l="0" t="0" r="0" b="0"/>
            <wp:docPr id="4" name="Рисунок 4" descr="http://zodorov.ru/kursovaya-rabota-primenenie-svojstv-funkcij-k-resheniyu-nerave/78457_html_758f3a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odorov.ru/kursovaya-rabota-primenenie-svojstv-funkcij-k-resheniyu-nerave/78457_html_758f3af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proofErr w:type="gramEnd"/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 </w:t>
      </w:r>
      <w:hyperlink r:id="rId10" w:history="1">
        <w:r w:rsidRPr="006E22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знаков неравенства</w:t>
        </w:r>
      </w:hyperlink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(&gt;, &lt;, ≥, ≤), то получается условное неравенство.</w:t>
      </w: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[4]</w:t>
      </w:r>
    </w:p>
    <w:p w:rsidR="006E2286" w:rsidRPr="006E2286" w:rsidRDefault="006E2286" w:rsidP="006E2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Неравенства, составленные </w:t>
      </w:r>
      <w:hyperlink r:id="rId11" w:history="1">
        <w:r w:rsidRPr="006E22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 помощью знаков</w:t>
        </w:r>
      </w:hyperlink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&gt; или &lt;, называются строгими;</w:t>
      </w:r>
      <w:r w:rsidRPr="006E22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неравенства, составленные с помощью знаков ≥ или ≤ – нестрогими.</w:t>
      </w:r>
    </w:p>
    <w:p w:rsidR="006E2286" w:rsidRPr="006E2286" w:rsidRDefault="006E2286" w:rsidP="006E2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неравенства называется множество значений переменной, при которых неравенство превращается в </w:t>
      </w:r>
      <w:hyperlink r:id="rId12" w:history="1">
        <w:r w:rsidRPr="006E22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верное числовое неравенство</w:t>
        </w:r>
      </w:hyperlink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Решить неравенство – это </w:t>
      </w:r>
      <w:hyperlink r:id="rId13" w:history="1">
        <w:r w:rsidRPr="006E22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значит найти все его решения или</w:t>
        </w:r>
      </w:hyperlink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доказать, что их нет.</w:t>
      </w:r>
    </w:p>
    <w:p w:rsidR="006E2286" w:rsidRPr="006E2286" w:rsidRDefault="006E2286" w:rsidP="006E2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решения неравенства записываются в </w:t>
      </w:r>
      <w:hyperlink r:id="rId14" w:history="1">
        <w:r w:rsidRPr="006E22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виде промежутка или объединения</w:t>
        </w:r>
      </w:hyperlink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нескольких промежутков.</w:t>
      </w:r>
    </w:p>
    <w:p w:rsidR="006E2286" w:rsidRPr="006E2286" w:rsidRDefault="006E2286" w:rsidP="006E2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неравенство, содержащее параметры, это </w:t>
      </w:r>
      <w:hyperlink r:id="rId15" w:history="1">
        <w:r w:rsidRPr="006E22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значит определить</w:t>
        </w:r>
      </w:hyperlink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каких значениях параметров неравенство имеет решение и для всех таких значений параметров найти все решения.</w:t>
      </w:r>
    </w:p>
    <w:p w:rsidR="006E2286" w:rsidRPr="006E2286" w:rsidRDefault="006E2286" w:rsidP="006E2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неравенств фундаментальное значение имеет </w:t>
      </w:r>
      <w:hyperlink r:id="rId16" w:history="1">
        <w:r w:rsidRPr="006E22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понятие равносильности неравенств</w:t>
        </w:r>
      </w:hyperlink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286" w:rsidRPr="006E2286" w:rsidRDefault="006E2286" w:rsidP="006E2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неравенства называются р</w:t>
      </w:r>
      <w:r w:rsid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авносильными</w:t>
      </w:r>
      <w:r w:rsidRPr="006E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совпадают множества всех их решений. Если оба неравенства не имеют решений, то по определению они также счи</w:t>
      </w:r>
      <w:r w:rsid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таются равносильными.</w:t>
      </w:r>
    </w:p>
    <w:p w:rsidR="00715D54" w:rsidRPr="00715D54" w:rsidRDefault="00715D54" w:rsidP="00715D5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неравенства его заменяют более простым равносильным неравенством. Такую замену называют </w:t>
      </w:r>
      <w:r w:rsidRPr="00715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равносильным преобразованием неравенства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этих преобразований используются три правила.</w:t>
      </w:r>
    </w:p>
    <w:p w:rsidR="00715D54" w:rsidRDefault="00715D54" w:rsidP="00715D5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 1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Любой член неравенства можно перенести из одной части неравенства в другую с противоположным знаком, не меняя при этом знак неравенства.</w:t>
      </w:r>
    </w:p>
    <w:p w:rsidR="00715D54" w:rsidRPr="00715D54" w:rsidRDefault="00715D54" w:rsidP="00715D5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D54" w:rsidRPr="00715D54" w:rsidRDefault="00715D54" w:rsidP="00715D5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 1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Неравенство 3х + 4 &lt; х</w:t>
      </w:r>
      <w:proofErr w:type="gramStart"/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равносильно неравенству 0 &lt; х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- 3х - 4, так как члены 3х и 4 перенесены в правую часть с противоположным знаком, а знак неравенства оставили неизменным.</w:t>
      </w:r>
    </w:p>
    <w:p w:rsidR="00715D54" w:rsidRPr="00715D54" w:rsidRDefault="00715D54" w:rsidP="00715D5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Правило 2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 части неравенства можно умножить или разделить на одно и то же положительное число, не меняя при этом знак неравенства.</w:t>
      </w:r>
    </w:p>
    <w:p w:rsidR="00715D54" w:rsidRPr="00715D54" w:rsidRDefault="00715D54" w:rsidP="00715D5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 2</w:t>
      </w:r>
    </w:p>
    <w:p w:rsidR="00715D54" w:rsidRPr="00715D54" w:rsidRDefault="00715D54" w:rsidP="00715D5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Неравенство 16х + 8 ≥ 20х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равносильно неравенству 4х + 2 ≥ 5х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обе части неравенства разделили на положительное число 4, а знак неравенства сохранили.</w:t>
      </w:r>
    </w:p>
    <w:p w:rsidR="00715D54" w:rsidRPr="00715D54" w:rsidRDefault="00715D54" w:rsidP="00715D5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 3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Обе части неравенства можно умножить или разделить на одно и то же отрицательное число, изменив при этом знак неравенства </w:t>
      </w:r>
      <w:proofErr w:type="gramStart"/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противоположный.</w:t>
      </w:r>
    </w:p>
    <w:p w:rsidR="00715D54" w:rsidRPr="00715D54" w:rsidRDefault="00715D54" w:rsidP="00715D5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 3</w:t>
      </w:r>
    </w:p>
    <w:p w:rsidR="00715D54" w:rsidRDefault="00715D54" w:rsidP="00715D5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Неравенство -3х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+ 5х + 1 ≥ 0 равносильно неравенству 3х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- 5х - 1 ≤ 0, так как обе части первого неравенства умножили на отрицательное число (-1) и изменили знак неравенства </w:t>
      </w:r>
      <w:proofErr w:type="gramStart"/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противоположный.</w:t>
      </w:r>
    </w:p>
    <w:p w:rsidR="00715D54" w:rsidRPr="00715D54" w:rsidRDefault="00715D54" w:rsidP="00715D5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15D5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Задание:</w:t>
      </w:r>
    </w:p>
    <w:p w:rsidR="00715D54" w:rsidRDefault="00715D54" w:rsidP="00715D54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письменно на вопросы.</w:t>
      </w:r>
    </w:p>
    <w:p w:rsidR="00715D54" w:rsidRPr="00715D54" w:rsidRDefault="00715D54" w:rsidP="00715D5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решить неравенство?</w:t>
      </w:r>
    </w:p>
    <w:p w:rsidR="00715D54" w:rsidRDefault="00715D54" w:rsidP="00715D5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два неравенства называются равносильными?</w:t>
      </w:r>
    </w:p>
    <w:p w:rsidR="00715D54" w:rsidRPr="00715D54" w:rsidRDefault="00715D54" w:rsidP="00715D5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правила используются при решении неравенств?</w:t>
      </w:r>
    </w:p>
    <w:p w:rsidR="00A955AD" w:rsidRPr="00715D54" w:rsidRDefault="00715D54">
      <w:pPr>
        <w:rPr>
          <w:rFonts w:ascii="Times New Roman" w:hAnsi="Times New Roman" w:cs="Times New Roman"/>
          <w:b/>
          <w:sz w:val="28"/>
          <w:szCs w:val="28"/>
        </w:rPr>
      </w:pPr>
      <w:r w:rsidRPr="00715D54">
        <w:rPr>
          <w:rFonts w:ascii="Times New Roman" w:hAnsi="Times New Roman" w:cs="Times New Roman"/>
          <w:b/>
          <w:sz w:val="28"/>
          <w:szCs w:val="28"/>
        </w:rPr>
        <w:t xml:space="preserve">Задание выполнить до </w:t>
      </w:r>
      <w:bookmarkStart w:id="0" w:name="_GoBack"/>
      <w:bookmarkEnd w:id="0"/>
      <w:r w:rsidRPr="00715D54">
        <w:rPr>
          <w:rFonts w:ascii="Times New Roman" w:hAnsi="Times New Roman" w:cs="Times New Roman"/>
          <w:b/>
          <w:sz w:val="28"/>
          <w:szCs w:val="28"/>
        </w:rPr>
        <w:t>18.05.2020 г.</w:t>
      </w:r>
    </w:p>
    <w:sectPr w:rsidR="00A955AD" w:rsidRPr="0071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82AAB"/>
    <w:multiLevelType w:val="hybridMultilevel"/>
    <w:tmpl w:val="49D6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452D4"/>
    <w:multiLevelType w:val="multilevel"/>
    <w:tmpl w:val="CA6C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86"/>
    <w:rsid w:val="00323151"/>
    <w:rsid w:val="006E2286"/>
    <w:rsid w:val="00715D54"/>
    <w:rsid w:val="00A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2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5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2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21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3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zodorov.ru/ustnij-jurnal-zdravstvuj-ili-chto-znachit-zdorovij-obraz-jizni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odorov.ru/princip-spravedlivosti-v-nalogovom-prave-rossii.html" TargetMode="External"/><Relationship Id="rId12" Type="http://schemas.openxmlformats.org/officeDocument/2006/relationships/hyperlink" Target="http://zodorov.ru/statisticheskij-ryad-raspredeleniya-i-ego-chislovie-harakteri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odorov.ru/reshenie-logarifmicheskih-neravenstv-metodom-racionalizac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odorov.ru/reshenie-logarifmicheskih-neravenstv-metodom-racionalizacii.html" TargetMode="External"/><Relationship Id="rId11" Type="http://schemas.openxmlformats.org/officeDocument/2006/relationships/hyperlink" Target="http://zodorov.ru/rabochaya-gruppa-po-pravovomu-razvitiyu-madridskoj-sistemi-mej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odorov.ru/klassnij-chas-beseda-o-zdorovom-obraze-jizni-karmahinskoj-osno.html" TargetMode="External"/><Relationship Id="rId10" Type="http://schemas.openxmlformats.org/officeDocument/2006/relationships/hyperlink" Target="http://zodorov.ru/rabochaya-gruppa-po-pravovomu-razvitiyu-madridskoj-sistemi-mej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zodorov.ru/kratkaya-informaciya-diagnostika-pahovoj-griji-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dcterms:created xsi:type="dcterms:W3CDTF">2020-05-14T14:23:00Z</dcterms:created>
  <dcterms:modified xsi:type="dcterms:W3CDTF">2020-05-14T14:42:00Z</dcterms:modified>
</cp:coreProperties>
</file>