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872EC4" w:rsidRDefault="003B41DC" w:rsidP="00413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>2</w:t>
      </w:r>
      <w:r w:rsidR="00872EC4" w:rsidRPr="00872EC4">
        <w:rPr>
          <w:rFonts w:ascii="Times New Roman" w:hAnsi="Times New Roman" w:cs="Times New Roman"/>
          <w:sz w:val="24"/>
          <w:szCs w:val="24"/>
        </w:rPr>
        <w:t>2</w:t>
      </w:r>
      <w:r w:rsidR="00413481" w:rsidRPr="00872EC4">
        <w:rPr>
          <w:rFonts w:ascii="Times New Roman" w:hAnsi="Times New Roman" w:cs="Times New Roman"/>
          <w:sz w:val="24"/>
          <w:szCs w:val="24"/>
        </w:rPr>
        <w:t>.04.20г.</w:t>
      </w:r>
    </w:p>
    <w:p w:rsidR="00413481" w:rsidRPr="00872EC4" w:rsidRDefault="00DC74A7" w:rsidP="00DC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97642F" w:rsidRPr="00872EC4" w:rsidRDefault="009C4FFF" w:rsidP="009C4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2EC4">
        <w:rPr>
          <w:rFonts w:ascii="Times New Roman" w:hAnsi="Times New Roman" w:cs="Times New Roman"/>
          <w:sz w:val="24"/>
          <w:szCs w:val="24"/>
        </w:rPr>
        <w:t>Ремонт генератора и реле регулятора автомобиля</w:t>
      </w:r>
      <w:r w:rsidR="000006AE" w:rsidRPr="00872EC4">
        <w:rPr>
          <w:rFonts w:ascii="Times New Roman" w:hAnsi="Times New Roman" w:cs="Times New Roman"/>
          <w:sz w:val="24"/>
          <w:szCs w:val="24"/>
        </w:rPr>
        <w:t>.</w:t>
      </w:r>
      <w:r w:rsidRPr="00872EC4">
        <w:rPr>
          <w:rFonts w:ascii="Times New Roman" w:hAnsi="Times New Roman" w:cs="Times New Roman"/>
          <w:sz w:val="24"/>
          <w:szCs w:val="24"/>
        </w:rPr>
        <w:t xml:space="preserve"> </w:t>
      </w:r>
      <w:r w:rsidR="00872EC4" w:rsidRPr="00872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Замена реле-регулятора.</w:t>
      </w:r>
    </w:p>
    <w:tbl>
      <w:tblPr>
        <w:tblStyle w:val="a3"/>
        <w:tblW w:w="0" w:type="auto"/>
        <w:tblLook w:val="04A0"/>
      </w:tblPr>
      <w:tblGrid>
        <w:gridCol w:w="445"/>
        <w:gridCol w:w="4359"/>
        <w:gridCol w:w="2381"/>
        <w:gridCol w:w="2386"/>
      </w:tblGrid>
      <w:tr w:rsidR="00DC74A7" w:rsidRPr="00872EC4" w:rsidTr="0097642F">
        <w:tc>
          <w:tcPr>
            <w:tcW w:w="392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Инструменты, рисунок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651" w:rsidRPr="00872EC4" w:rsidRDefault="009C4FFF" w:rsidP="009C4FFF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81" w:rsidRPr="00872EC4" w:rsidRDefault="00413481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0006AE" w:rsidRPr="00872EC4">
        <w:rPr>
          <w:rFonts w:ascii="Times New Roman" w:hAnsi="Times New Roman" w:cs="Times New Roman"/>
          <w:sz w:val="24"/>
          <w:szCs w:val="24"/>
        </w:rPr>
        <w:t>2</w:t>
      </w:r>
      <w:r w:rsidR="00872EC4" w:rsidRPr="00872EC4">
        <w:rPr>
          <w:rFonts w:ascii="Times New Roman" w:hAnsi="Times New Roman" w:cs="Times New Roman"/>
          <w:sz w:val="24"/>
          <w:szCs w:val="24"/>
        </w:rPr>
        <w:t>4</w:t>
      </w:r>
      <w:r w:rsidRPr="00872EC4">
        <w:rPr>
          <w:rFonts w:ascii="Times New Roman" w:hAnsi="Times New Roman" w:cs="Times New Roman"/>
          <w:sz w:val="24"/>
          <w:szCs w:val="24"/>
        </w:rPr>
        <w:t xml:space="preserve">.04.20г.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sectPr w:rsidR="00413481" w:rsidRPr="00872EC4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81"/>
    <w:rsid w:val="000006AE"/>
    <w:rsid w:val="000364AA"/>
    <w:rsid w:val="00261651"/>
    <w:rsid w:val="003B41DC"/>
    <w:rsid w:val="00413481"/>
    <w:rsid w:val="00437F83"/>
    <w:rsid w:val="004A4E35"/>
    <w:rsid w:val="004B12B1"/>
    <w:rsid w:val="00793B5D"/>
    <w:rsid w:val="007E7B33"/>
    <w:rsid w:val="00872EC4"/>
    <w:rsid w:val="009143D2"/>
    <w:rsid w:val="0097642F"/>
    <w:rsid w:val="009C4FFF"/>
    <w:rsid w:val="00AD7FDE"/>
    <w:rsid w:val="00DC11B2"/>
    <w:rsid w:val="00DC74A7"/>
    <w:rsid w:val="00F65DA1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2020-04-07T04:40:00Z</dcterms:created>
  <dcterms:modified xsi:type="dcterms:W3CDTF">2020-04-22T00:11:00Z</dcterms:modified>
</cp:coreProperties>
</file>