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Pr="00AC3893" w:rsidRDefault="0031225B" w:rsidP="00415E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F154A" w:rsidRPr="00AC3893">
        <w:rPr>
          <w:rFonts w:ascii="Times New Roman" w:hAnsi="Times New Roman" w:cs="Times New Roman"/>
          <w:b/>
          <w:bCs/>
          <w:sz w:val="28"/>
          <w:szCs w:val="28"/>
        </w:rPr>
        <w:t xml:space="preserve">-6 </w:t>
      </w:r>
      <w:r w:rsidR="00CB7B11">
        <w:rPr>
          <w:rFonts w:ascii="Times New Roman" w:hAnsi="Times New Roman" w:cs="Times New Roman"/>
          <w:b/>
          <w:bCs/>
          <w:sz w:val="28"/>
          <w:szCs w:val="28"/>
        </w:rPr>
        <w:t>КФ. 21</w:t>
      </w:r>
      <w:bookmarkStart w:id="0" w:name="_GoBack"/>
      <w:bookmarkEnd w:id="0"/>
      <w:r w:rsidR="00415E85" w:rsidRPr="00AC3893">
        <w:rPr>
          <w:rFonts w:ascii="Times New Roman" w:hAnsi="Times New Roman" w:cs="Times New Roman"/>
          <w:b/>
          <w:bCs/>
          <w:sz w:val="28"/>
          <w:szCs w:val="28"/>
        </w:rPr>
        <w:t>.04.2020г.</w:t>
      </w:r>
    </w:p>
    <w:p w:rsidR="00BB0346" w:rsidRPr="00AC3893" w:rsidRDefault="00BB0346" w:rsidP="00BB03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по эл.почте  </w:t>
      </w:r>
      <w:r w:rsidRPr="00AC3893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r w:rsidRPr="00AC3893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AC3893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AC38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C389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AC3893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r w:rsidRPr="00AC3893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r w:rsidRPr="00AC3893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Pr="00AC3893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</w:p>
    <w:p w:rsidR="00CB7B11" w:rsidRDefault="00CB7B11" w:rsidP="00CB7B11">
      <w:pPr>
        <w:rPr>
          <w:b/>
          <w:bCs/>
          <w:sz w:val="28"/>
          <w:szCs w:val="28"/>
        </w:rPr>
      </w:pPr>
      <w:bookmarkStart w:id="1" w:name="_Toc232164467"/>
      <w:r w:rsidRPr="00CB7B11">
        <w:rPr>
          <w:b/>
          <w:bCs/>
          <w:sz w:val="28"/>
          <w:szCs w:val="28"/>
        </w:rPr>
        <w:t>Тесты по физкультуре. Тема «Волейбол».</w:t>
      </w:r>
    </w:p>
    <w:p w:rsidR="00CB7B11" w:rsidRPr="00CB7B11" w:rsidRDefault="00CB7B11" w:rsidP="00CB7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 сдать до 24.04.2020г.</w:t>
      </w:r>
    </w:p>
    <w:p w:rsidR="00CB7B11" w:rsidRPr="00CB7B11" w:rsidRDefault="00CB7B11" w:rsidP="00CB7B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1.Основным способом приема и передачи мяча в волейболе является …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нижняя передача мяча двумя руками;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нижняя передача одной рукой;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в) верхняя передача двумя руками.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2. Верхняя передача мяча выполняется приемом мяча …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на все пальцы обеих рук; в) на ладони;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на три пальца и ладони рук; г) на большой и указательный пальцы обеих рук.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3. При приеме мяча двумя руками снизу не рекомендуется принимать мяч …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на сомкнутые предплечья;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на раскрытые ладони;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в) на сомкнутые кулаки.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4. Обязательным условием правильного выполнения верхней передачи мяча является …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прием игроком стойки волейболиста;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своевременный выход игрока под мяч и выбор исходного положения;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в) своевременное сгибание и разгибание ног.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5. При верхней передаче мяча на большое расстояние передача заканчивается …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коротким движением рук и полным выпрямлением ног;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полусогнутыми руками;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в) полным выпрямлением рук и ног.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6. При приеме мяча сверху соприкосновение пальцев с мячом должно происходить на …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уровне верхней части лица в 15-20 см от него;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расстоянии 30-40 см выше головы;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в) уровне груди;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7. Что не является ошибкой при приеме мяча сверху?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Прием на выставленные вперед большие пальцы рук.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Прием на кисти рук, поставленные параллельно друг другу.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</w:r>
      <w:r w:rsidRPr="00CB7B11">
        <w:rPr>
          <w:rFonts w:ascii="Times New Roman" w:hAnsi="Times New Roman" w:cs="Times New Roman"/>
          <w:bCs/>
          <w:sz w:val="28"/>
          <w:szCs w:val="28"/>
        </w:rPr>
        <w:lastRenderedPageBreak/>
        <w:t>в) Прием на все пальцы рук.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8. Какой способ приема мяча следует применить, если подача сильная и мяч немного не долетает до игрока?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Сверху двумя руками.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Снизу двумя руками.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в) Одной рукой снизу.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9.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Охлаждать поврежденный сустав.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Согревать поврежденный сустав.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в) Обратиться к врачу.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10. Размер волейбольной площадки и названия линий.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а) 18 х 9 м, лицевая, боковая, средняя, нападения;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б) 24 х 14 м, лицевая, боковая, средняя, нападения, трёхочковая;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в) 18 х 9 м, средняя, боковая, штрафная, линия защиты;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г) 18 х 15 м, лицевая, боковая, средняя, трёхочковая, штрафная;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11. Какой подачи не существует?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Одной рукой снизу. в) Верхней прямой.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Двумя руками снизу. г) Верхней боковой.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12. Выпрыгивание на блок выполняется толчком вверх …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одной ногой;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обеими ногами.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13. На сколько зон условно разделена площадка при игре в волейбол?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А) 6 В) 5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Б) 8 Г) 9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14. Напишите, какие действия или термины относятся к волейболу: 1) очко, 2) гол, 3) зона, 4) пенальти, 5) подсечка, 6) переход, 7) блок, 8) вне игры, 9) партия, 10) штрафной удар.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1, 3, 7, 9;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1, 2, 5, 7, 10;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в) 2, 4, 5, 6, 8.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15. Какова высота сетки для мужчин?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А) 2 м 43 см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lastRenderedPageBreak/>
        <w:t>В) 2 м 64 см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С ) 2 м46 см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16. .Чтобы правильно воздействовать на мяч при передаче снизу партнеру надо: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А) ударить по мячу прямыми руками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В) подойти под мяч и воздействовать на мяч ногами и прямыми руками, учитывая силу полета мяча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С)подойти под мяч и сыграть за счет ног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br/>
        <w:t>17. На крупных соревнованиях по волейболу игра проводится из …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двух партий;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трех партий;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в) пяти партий.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18. До скольких очков ведется счет в решающей (3-й или 5-й) партии?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До 15 очков.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До 20 очков.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в) До 25 очков.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19. Допускается ли команда волейболистов до участия в соревнованиях, если в ее составе 5 человек?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Допускается.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Не допускается.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в) Допускается с согласия команды соперника.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20. Сколько еще касаний мяча может сделать принимающая подачу команда, если прием мяча с подачи считать первым касанием?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Одно.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Два.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в) Три.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21. Если после разрешения судьи на подачу, подающий игрок подбросил мяч и не произвел по нему удар, то …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подача считается проигранной;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подача повторяется этим же игроком;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в) подача повторяется другим игроком этой же команды.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22. Если при подаче мяч коснулся сетки и перелетел на сторону соперника, то …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подача повторяется;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игра продолжается;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</w:r>
      <w:r w:rsidRPr="00CB7B11">
        <w:rPr>
          <w:rFonts w:ascii="Times New Roman" w:hAnsi="Times New Roman" w:cs="Times New Roman"/>
          <w:bCs/>
          <w:sz w:val="28"/>
          <w:szCs w:val="28"/>
        </w:rPr>
        <w:lastRenderedPageBreak/>
        <w:t>в) подача считается проигранной.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23. Если при подаче мяча подающий игрок наступает на разметку задней линии площадки или переходит ее, то …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подача повторяется;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подача считается проигранной;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в) игра продолжается.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24. Сколько игроков-волейболистов могут одновременно находиться на волейбольной площадке во время проведения соревнований?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Шесть.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Десять.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в) Двенадцать.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25. Либеро – это…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а) судья в) игрок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б) секретарь г) тренер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26. Специальная разминка волейболиста включает в себя …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беговые упражнения;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упражнения с мячом;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в) силовые упражнения.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27. При каком счете может закончиться игра в первой партии?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15:13;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25:26;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в) 27:29.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28. Стойка волейболиста помогает игроку …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а) быстро переместиться «под мяч»;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б) следить за полетом мяча;</w:t>
      </w:r>
      <w:r w:rsidRPr="00CB7B11">
        <w:rPr>
          <w:rFonts w:ascii="Times New Roman" w:hAnsi="Times New Roman" w:cs="Times New Roman"/>
          <w:bCs/>
          <w:sz w:val="28"/>
          <w:szCs w:val="28"/>
        </w:rPr>
        <w:br/>
        <w:t>в) выполнить нападающий удар.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29.</w:t>
      </w:r>
      <w:r w:rsidRPr="00CB7B11">
        <w:rPr>
          <w:rFonts w:ascii="Times New Roman" w:hAnsi="Times New Roman" w:cs="Times New Roman"/>
          <w:bCs/>
          <w:i/>
          <w:iCs/>
          <w:sz w:val="28"/>
          <w:szCs w:val="28"/>
        </w:rPr>
        <w:t> Какие действия являются нарушением правил при подаче мяча?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А) игрок ударил несколько раз мячом об пол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Б) заступил ногой пространство площадки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В) выполнил прыжок перед подачей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Г) подачу подавал за 2 метра от площадки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30. Высота волейбольной сетки для женских команд: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t>а) 2м 44см в) 2м 25см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lastRenderedPageBreak/>
        <w:t>б) 2м 43см г) 2м 24см</w:t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br/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br/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br/>
      </w:r>
    </w:p>
    <w:p w:rsidR="00CB7B11" w:rsidRPr="00CB7B11" w:rsidRDefault="00CB7B11" w:rsidP="00CB7B11">
      <w:pPr>
        <w:rPr>
          <w:rFonts w:ascii="Times New Roman" w:hAnsi="Times New Roman" w:cs="Times New Roman"/>
          <w:bCs/>
          <w:sz w:val="28"/>
          <w:szCs w:val="28"/>
        </w:rPr>
      </w:pPr>
      <w:r w:rsidRPr="00CB7B11">
        <w:rPr>
          <w:rFonts w:ascii="Times New Roman" w:hAnsi="Times New Roman" w:cs="Times New Roman"/>
          <w:bCs/>
          <w:sz w:val="28"/>
          <w:szCs w:val="28"/>
        </w:rPr>
        <w:br/>
      </w:r>
      <w:bookmarkEnd w:id="1"/>
    </w:p>
    <w:sectPr w:rsidR="00CB7B11" w:rsidRPr="00CB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31225B"/>
    <w:rsid w:val="0035437C"/>
    <w:rsid w:val="00415E85"/>
    <w:rsid w:val="00715571"/>
    <w:rsid w:val="00792DE6"/>
    <w:rsid w:val="008F154A"/>
    <w:rsid w:val="00AC3893"/>
    <w:rsid w:val="00BB0346"/>
    <w:rsid w:val="00BE55CD"/>
    <w:rsid w:val="00C224BE"/>
    <w:rsid w:val="00C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7B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7B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19</cp:revision>
  <dcterms:created xsi:type="dcterms:W3CDTF">2020-04-07T01:51:00Z</dcterms:created>
  <dcterms:modified xsi:type="dcterms:W3CDTF">2020-04-20T12:37:00Z</dcterms:modified>
</cp:coreProperties>
</file>