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87" w:rsidRPr="00E92487" w:rsidRDefault="00F237F6" w:rsidP="00F237F6">
      <w:pPr>
        <w:pStyle w:val="a3"/>
        <w:shd w:val="clear" w:color="auto" w:fill="FFFFFF"/>
        <w:spacing w:before="0" w:beforeAutospacing="0" w:after="167" w:afterAutospacing="0"/>
        <w:rPr>
          <w:b/>
          <w:sz w:val="32"/>
          <w:szCs w:val="32"/>
        </w:rPr>
      </w:pPr>
      <w:r w:rsidRPr="00E92487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   </w:t>
      </w:r>
      <w:r w:rsidRPr="00E92487">
        <w:rPr>
          <w:rFonts w:ascii="Arial" w:hAnsi="Arial" w:cs="Arial"/>
          <w:b/>
          <w:color w:val="005680"/>
          <w:sz w:val="32"/>
          <w:szCs w:val="32"/>
        </w:rPr>
        <w:t xml:space="preserve">   </w:t>
      </w:r>
      <w:r w:rsidRPr="00E92487">
        <w:rPr>
          <w:b/>
          <w:sz w:val="32"/>
          <w:szCs w:val="32"/>
        </w:rPr>
        <w:t xml:space="preserve">Группа 1-3 КФ. 28.05.2020г.                                                                                                 Все вопросы по теме </w:t>
      </w:r>
      <w:proofErr w:type="gramStart"/>
      <w:r w:rsidRPr="00E92487">
        <w:rPr>
          <w:b/>
          <w:sz w:val="32"/>
          <w:szCs w:val="32"/>
        </w:rPr>
        <w:t>по</w:t>
      </w:r>
      <w:proofErr w:type="gramEnd"/>
      <w:r w:rsidRPr="00E92487">
        <w:rPr>
          <w:b/>
          <w:sz w:val="32"/>
          <w:szCs w:val="32"/>
        </w:rPr>
        <w:t xml:space="preserve"> тел.+7 908 213 84 64 </w:t>
      </w:r>
      <w:proofErr w:type="spellStart"/>
      <w:r w:rsidRPr="00E92487">
        <w:rPr>
          <w:b/>
          <w:sz w:val="32"/>
          <w:szCs w:val="32"/>
        </w:rPr>
        <w:t>Viber</w:t>
      </w:r>
      <w:proofErr w:type="spellEnd"/>
      <w:r w:rsidRPr="00E92487">
        <w:rPr>
          <w:b/>
          <w:sz w:val="32"/>
          <w:szCs w:val="32"/>
        </w:rPr>
        <w:t xml:space="preserve">.  </w:t>
      </w:r>
    </w:p>
    <w:p w:rsidR="00E92487" w:rsidRPr="003B6FF1" w:rsidRDefault="00E92487" w:rsidP="00E92487">
      <w:pPr>
        <w:pBdr>
          <w:bottom w:val="single" w:sz="2" w:space="3" w:color="808080"/>
        </w:pBdr>
        <w:shd w:val="clear" w:color="auto" w:fill="FFFFFF"/>
        <w:spacing w:before="50" w:after="0" w:line="312" w:lineRule="atLeast"/>
        <w:ind w:right="167"/>
        <w:textAlignment w:val="baseline"/>
        <w:outlineLvl w:val="0"/>
        <w:rPr>
          <w:b/>
          <w:sz w:val="36"/>
          <w:szCs w:val="36"/>
        </w:rPr>
      </w:pPr>
      <w:r w:rsidRPr="003B6FF1">
        <w:rPr>
          <w:b/>
          <w:sz w:val="36"/>
          <w:szCs w:val="36"/>
        </w:rPr>
        <w:t>Почта</w:t>
      </w:r>
      <w:proofErr w:type="gramStart"/>
      <w:r w:rsidRPr="003B6FF1">
        <w:rPr>
          <w:b/>
          <w:sz w:val="36"/>
          <w:szCs w:val="36"/>
        </w:rPr>
        <w:t xml:space="preserve"> :</w:t>
      </w:r>
      <w:proofErr w:type="gramEnd"/>
      <w:r w:rsidRPr="003B6FF1">
        <w:rPr>
          <w:b/>
          <w:sz w:val="36"/>
          <w:szCs w:val="36"/>
        </w:rPr>
        <w:t xml:space="preserve"> vova_loginov_67@mail.ru                          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237F6" w:rsidRDefault="00E92487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>
        <w:rPr>
          <w:sz w:val="32"/>
          <w:szCs w:val="32"/>
        </w:rPr>
        <w:t>Контрольные вопросы на преды</w:t>
      </w:r>
      <w:r w:rsidR="00F237F6">
        <w:rPr>
          <w:sz w:val="32"/>
          <w:szCs w:val="32"/>
        </w:rPr>
        <w:t xml:space="preserve">дущую  тему.                                                                             </w:t>
      </w:r>
      <w:r w:rsidR="00F237F6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           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32"/>
          <w:szCs w:val="32"/>
        </w:rPr>
      </w:pPr>
      <w:r w:rsidRPr="00F237F6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Тема </w:t>
      </w:r>
      <w:proofErr w:type="gramStart"/>
      <w:r w:rsidRPr="00F237F6">
        <w:rPr>
          <w:rFonts w:ascii="Helvetica" w:hAnsi="Helvetica" w:cs="Helvetica"/>
          <w:b/>
          <w:bCs/>
          <w:color w:val="333333"/>
          <w:sz w:val="32"/>
          <w:szCs w:val="32"/>
        </w:rPr>
        <w:t>:П</w:t>
      </w:r>
      <w:proofErr w:type="gramEnd"/>
      <w:r w:rsidRPr="00F237F6">
        <w:rPr>
          <w:rFonts w:ascii="Helvetica" w:hAnsi="Helvetica" w:cs="Helvetica"/>
          <w:b/>
          <w:bCs/>
          <w:color w:val="333333"/>
          <w:sz w:val="32"/>
          <w:szCs w:val="32"/>
        </w:rPr>
        <w:t>осадка, действия органами управления.</w:t>
      </w:r>
    </w:p>
    <w:p w:rsidR="00F237F6" w:rsidRP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32"/>
          <w:szCs w:val="32"/>
        </w:rPr>
      </w:pPr>
    </w:p>
    <w:p w:rsidR="00F237F6" w:rsidRP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Общее ознакомление с автомобилем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 xml:space="preserve">начинается с его краткой характеристики: называются марка, завод - изготовитель, назначение, грузоподъемность, максимальная скорость, расход топлива на 100 км пробега.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Ознакомление с общим устройством: размещение двигателя, сцепления, коробки передач, карданной передачи, главной передачи, ведущих и управляемых колес, расположение приборов освещения и сигнализации, размещение номерных знаков, надписей, топливного бака, запасного колеса, комплекта водительского инструмента.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Объясняется, что левую и правую стороны автомобиля определяют по ходу движения вперед.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Контрольный осмотр автомобиля перед выездом на маршрут.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Органы управления и контрольно-измерительные приборы, назначение, расположение их в салоне автомобиля</w:t>
      </w:r>
      <w:r>
        <w:rPr>
          <w:rFonts w:ascii="Helvetica" w:hAnsi="Helvetica" w:cs="Helvetica"/>
          <w:color w:val="333333"/>
          <w:sz w:val="23"/>
          <w:szCs w:val="23"/>
        </w:rPr>
        <w:t>. Обычно стандартное расположение органов управления на автомобиле следующее: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справа от рулевого колеса расположены рычаги переключения передач и стояночного тормоза;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за рулевым колесом находится щиток приборов;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на полу, под щитком приборов находятся педали: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слева - педаль сцепления;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посередине – педаль тормоза;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справа – педаль управления подачи топлива (газ);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на рулевой колонке слева расположены комбинированный переключатель света и рычага включения указателей поворота;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справа на рулевой колонке расположен рычаг стеклоочистителя и стеклоомывателя;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на рулевом колесе или на комбинированном переключателе находится кнопка звукового сигнала;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на щитке приборов расположены вспомогательные приборы, переключатели;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под сиденьем или сбоку от него расположены рычаги и кнопки регулировки сиденья.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Органы управления, расположенные по правую сторону от рулевого колеса, приводят в действие правой рукой, слева – левой. Запрещается при включении рычагов или кнопок на щитке приборов и рулевой колонке пропускать руки между спицами рулевого колеса, так как при необходимости не удастся быстро повернуть рулевое колесо.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 xml:space="preserve">Поочередно показывается местонахождение и объясняется порядок включения света,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противотуманных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фар, указателей поворотов, аварийной сигнализации, стеклоочистителей и стеклоомывателей, звукового сигнала, обогревателей ветрового и заднего стекол, зажигания и стартера, воздушной заслонки.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Показывается размещение контрольных приборов на панели с одновременным объяснением их назначения. Ознакомление с ними целесообразно проводить в последовательности слева направо и сверху вниз.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Посадка на рабочее место водителя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начинается с подхода учащегося к стоящему автомобилю. Подходить следует спереди, следуя потоку транспорта, что позволит увидеть и оценить обстановку на дороге, при необходимости пропустить движущиеся транспортные средства, подойти к автомобилю и открыть дверь. После посадки дверь сразу закрыть. Перед выходом из автомобиля с помощью зеркал заднего вида оценить обстановку на проезжей части, при необходимости пропустить движущиеся транспортные средства и только при отсутствии помех открыть дверь и выйти.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Правильная посадка обеспечивает минимальное напряжение скелетной мускулатуры и постоянную готовность к действиям в критической ситуации. Водитель должен сидеть так, чтобы, не отрываясь от спинки сиденья, мог без напряжения держать вытянутой левой рукой закрытым хватом (большой палец внутри) рулевое колесо в верхней его точке, правой рукой при этом включить любую передачу не меняя положения корпуса. Это достигается регулировкой положения сиденья водителя и регулировкой наклона спинки сиденья автомобиля. Особое внимание обращается на надежность крепления сиденья после его перемещения.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 движении в автомобиле голова водителя должна находиться точно вертикально – такое положение обеспечивает максимальную чувствительность вестибулярного аппарата. Туловище должно иметь незначительный наклон назад. Масса всего тела должна восприниматься только сиденьем, а ноги и руки должны быть полностью разгружены, то есть водитель не должен на них опираться.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Недопустима скованная, напряженная поза водителя. Следует предупредить учащегося о недопустимости изменения положения селенья во время движения.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Регулировка зеркал заднего вида.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Сначала показываются места установки зеркал. Затем объясняется, что их использование во время движения позволяет водителя быть в курсе дорожной обстановки, происходящей сзади и по обе стороны автомобиля и своевременно принимать меры в сложившейся ситуации, исходя из мер требований безопасности.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Следует подчеркнуть, что хороший обзор дороги позади автомобиля обеспечивается правильной регулировкой положения зеркал. При регулировке внутреннего зеркала и в правой его части должен быть виден правый край заднего окна, а в правой части правого наружного зеркала и в левой части правого наружного зеркала - ручка задней двери легкового автомобиля или верхняя часть заднего колеса грузового автомобиля. Необходимо указать, что регулировка зеркал производится только после занятия водителем правильного положения на рабочем месте и всегда проверяется перед началом каждой поездки.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Последовательность выполнение регулировок зеркал заднего вида обязательно показывается мастером в ходе ознакомления с ними. Затем всю эту процедуру должен проделать учащийся.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Ремень безопасности.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Пристегиваем ремень безопасности. Это требование ПДД обеспечивающее безопасность водителя и пассажиров, за несоблюдение – штраф по административному кодексу. Современные ремни не требуют регулировки.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lastRenderedPageBreak/>
        <w:t>Положение рук на рулевом колесе.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Существуют два правильных способа держать рулевое колесо: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не полный хват (применяется на прямой дороге)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закрытый (основной) хват обычно применяется при сложных дорожных условиях, при поворотах, объезде препятствий.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Правильное расположение рук на рулевом колесе - строго симметричное.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Руки должны находиться в положении, соответствующем расположению стрелок на циферблате часов: левая рука между цифрами 9 и 10, правая - между цифрами 2 и 3. Объясняется, что неправильное положение рук затрудняет управление автомобилем и может привести к опасным последствиям.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Затем следует объяснить, что в практической работе водители используют три способа руления: выравнивающее, силовое и ускоренное (перехватом). Выравнивающее руление применяют для удержания движения автомобиля в прямолинейном направлении и при необходимости принять влево или вправо для смены полосы движения или съезда на обочину дороги. При этом поворот рулевого колеса в ту или иную сторону не превышает 70% и осуществляется без поворота рук.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Силовой и ускоренный способы руления применяются при выполнении поворотов и разворота автомобиля для движения в обратном направлении. Наиболее простым является силовой способ. Но его применение ограничено невысокой скоростью вращения рулевого колеса. В условиях сложной дорожной обстановки, когда требуется быстрое изменение траектории движения автомобиля, применяют ускоренный способ руления, позволяющий осуществлять поворот рулевого колеса в несколько раз быстрее по сравнению с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силовым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. Следует предупредить учащегося о недопустимости поворотов рулевого колеса при неподвижном состоянии автомобиля, что приводит к износу рулевого механизма и шин.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Освоение техники руления.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В основу тренировок следует взять 2 способа руления – силовое и ускоренное (перехватом). Отработку их проводить лучше всего на тренажере, или на стоящем автомобиле с вывешенными колёсами.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Вариант силового руления при повороте направо включает следующую последовательность действия руками. Из исходного положения правая рука поворачивает рулевое колесо вправо. А левая рука скользит по ободу вниз. Затем левая рука поворачивает рулевое колесо вправо, а левая рука скользит по ободу вниз. Затем левая рука поворачивает рулевое колесо вправо, а правая рука скользит по ободу вверх. Снова правая рука поворачивает рулевое колесо вправо, а левая рука скользит по ободу вниз. Далее действия рук повторяются.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 ускоренном рулении (перехватом) направо последовательность действия руками иная. Из исходного положения рулевое колесо поворачивается двумя руками до момента, когда левая рука окажется в верхней точке, а правая рука перейдет горизонтальную линию обода. Затем правая рука переводится вверх, а левая рука продолжает вращать обод вправо. После этого правая рука обхватывает обод в верхней части и продолжает его поворачивать вправо, а левая рука переводится в верхнюю часть обода. Далее действия рук повторяются.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такой же последовательности, но в симметричном исполнении, осуществляется перемещение рук во время руления при поворотах налево.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выравнивания автомобиля после поворота достаточно слегка отпустить обод рулевого колеса сквозь пальцы рук в обратном направлении, не допуская при этом самопроизвольного вращения руля.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В ходе освоения техники руления следует предупредить учащегося о недопустимости во время движения оставлять руль в свободном состоянии и позволять ему самому возвращаться в нейтральное положение, делать паузу между поворотом руля и его возвратом в прежнее положение. Во время движения по неровным, обледенелым и сложным участкам дорог руль необходимо держать крепко и двумя руками.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Положение стоп ног при нажатии на падали подачи топлива, тормоза и сцепления.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Условно каждая стопа разделяется на три части: 1- передняя - используется для нажатия на педаль топлива; 2- средняя - используется для нажатия на педаль сцепления и тормоза; 3- пятка - служит опорой для ноги. Левой ногой нажимают на педаль сцепления, правой – поочередно на педали тормоза и подачи топлива. При движении левая ступня обычно располагается левее педали сцепления или на полу перед ней. Правая ступня располагается почти напротив педали тормоза с опорой на каблук и поворачивается вправо до контакта части 1 стопы с педалью управления подачей топлива.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Переключение передач.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Схема переключения передач зависит от марки автомобиля.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Переключение можно производить только при выключенном сцеплении.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 работе с рычагом переключения передач сохранять правильное положение кисти правой руки на рычаге, обхватив ею рукоятку рычага, и полностью вводить рычаг в передачу, не меняя положения корпуса при переключении передач.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Действовать рычагом переключения передач быстро, но плавно, делая небольшую паузу в нейтральном положении, не глядя на него и не отвлекаясь от дороги.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Обучение переключения передач начинается с показа последовательности действий водителя по установлению рычага в нейтральное положение, для движения вперёд и задним ходом. Затем проводятся тренировки по переключению передач: сначала совместно с нажатием только на педаль сцепления, а в дальнейшем и на педаль подачи топлива. Первые включения должны проводиться по командам мастера. В дальнейшем самостоятельно.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Стояночный (ручной) тормоз.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При показе пользования стояночным тормозом необходимо пояснить, что при затягивании рычага не следует прилагать большим усилия и нажимать на кнопку фиксатора, а при растормаживании немного потянуть вверх, нажать большим пальцем на кнопку фиксатора и опустить вниз до упора. Не следует применять стояночный тормоз для остановки движущегося автомобиля, за исключением чрезвычайных ситуаций, но обязательно использовать при парковке, особенно по наклонной поверхности.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Обучение приёмам управления педалями и рычагами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обычно проводятся в такой последовательности;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нажатие и отпускание педали сцепления;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нажатие и отпускание педали подачи топлива;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согласованные действия двумя педалями;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нажатие и отпускание педали тормоза;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согласованные действия двумя педалями;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перевод рычага коробки передачи из нейтрального положения в рабочее на всех передачах и из рабочего в нейтральное положение;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- действия педалями сцепления, подачи топлива, рычагами коробки передач и стояночного тормоза, соответствующие началу движения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;;</w:t>
      </w:r>
      <w:proofErr w:type="gramEnd"/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включение указателя поворота;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действия педалями сцепления, подачи топлива, тормоза, рычагами коробки передач и стояночного тормоза, соответствующие остановке автомобиля, включения и выключения указателя поворота.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 работе с органами управления автомобиля рекомендуется помнить и соблюдать следующие требования: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перед запуском двигателя всегда включать сцепление и лишь тогда включать стартер;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педаль сцепления нажимать быстро и до конца, а отпускать плавно, с удержанием её в конце рабочего хода;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педаль управления подачей топлива нажимать плавно и плавно отпускать её;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педаль тормоза нажимать плавно и не до конца её хода. К ударному резкому торможению прибегать лишь при возникновении опасных дорожных ситуаций, требующих экстренного торможения;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при работе с рычагом переключения передач сохранять правильное положение кисти правой руки на рычаге, обхватив ею рукоятку рычага, и полностью вводить рычаг в передачу, не меняя положения корпуса при переключении передач;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указатели поворотов включать пальцами левой руки, стараясь не снимать большой палец с рулевого колеса;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ноги в кабине (салоне) автомобиля расположить так, чтобы они без труда могли перемещаться на педали, не задевая коленями рулевого колеса;</w:t>
      </w:r>
    </w:p>
    <w:p w:rsidR="00F237F6" w:rsidRDefault="00F237F6" w:rsidP="00F237F6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действовать педалями сцепления, тормоза и управлением подачей топлива, рычагом переключения передач, не глядя на них и не прекращая наблюдения за дорогой.</w:t>
      </w:r>
    </w:p>
    <w:p w:rsidR="00E92487" w:rsidRDefault="00E92487" w:rsidP="00E92487">
      <w:pPr>
        <w:pBdr>
          <w:bottom w:val="single" w:sz="2" w:space="3" w:color="808080"/>
        </w:pBdr>
        <w:shd w:val="clear" w:color="auto" w:fill="FFFFFF"/>
        <w:spacing w:before="50" w:after="0" w:line="312" w:lineRule="atLeast"/>
        <w:ind w:right="167"/>
        <w:textAlignment w:val="baseline"/>
        <w:outlineLvl w:val="0"/>
        <w:rPr>
          <w:sz w:val="32"/>
          <w:szCs w:val="32"/>
        </w:rPr>
      </w:pPr>
      <w:r w:rsidRPr="00E92487">
        <w:rPr>
          <w:b/>
          <w:sz w:val="32"/>
          <w:szCs w:val="32"/>
        </w:rPr>
        <w:t>Ответы на контрольные вопросы присылать</w:t>
      </w:r>
      <w:r>
        <w:t xml:space="preserve"> </w:t>
      </w:r>
      <w:r>
        <w:rPr>
          <w:b/>
          <w:sz w:val="36"/>
          <w:szCs w:val="36"/>
        </w:rPr>
        <w:t xml:space="preserve"> в</w:t>
      </w:r>
      <w:r w:rsidRPr="003B6FF1">
        <w:rPr>
          <w:b/>
          <w:sz w:val="36"/>
          <w:szCs w:val="36"/>
        </w:rPr>
        <w:t xml:space="preserve"> </w:t>
      </w:r>
      <w:proofErr w:type="spellStart"/>
      <w:r w:rsidRPr="003B6FF1">
        <w:rPr>
          <w:b/>
          <w:sz w:val="36"/>
          <w:szCs w:val="36"/>
        </w:rPr>
        <w:t>Viber</w:t>
      </w:r>
      <w:proofErr w:type="spellEnd"/>
      <w:r>
        <w:rPr>
          <w:sz w:val="32"/>
          <w:szCs w:val="32"/>
        </w:rPr>
        <w:t xml:space="preserve"> </w:t>
      </w:r>
      <w:proofErr w:type="gramStart"/>
      <w:r w:rsidRPr="003B6FF1">
        <w:rPr>
          <w:b/>
          <w:sz w:val="36"/>
          <w:szCs w:val="36"/>
        </w:rPr>
        <w:t>по</w:t>
      </w:r>
      <w:proofErr w:type="gramEnd"/>
      <w:r w:rsidRPr="003B6FF1">
        <w:rPr>
          <w:b/>
          <w:sz w:val="36"/>
          <w:szCs w:val="36"/>
        </w:rPr>
        <w:t xml:space="preserve"> тел.+7 908 213 84 64 </w:t>
      </w:r>
      <w:r>
        <w:rPr>
          <w:b/>
          <w:sz w:val="36"/>
          <w:szCs w:val="36"/>
        </w:rPr>
        <w:t xml:space="preserve">   или на </w:t>
      </w:r>
    </w:p>
    <w:p w:rsidR="00E92487" w:rsidRPr="003B6FF1" w:rsidRDefault="00E92487" w:rsidP="00E92487">
      <w:pPr>
        <w:pBdr>
          <w:bottom w:val="single" w:sz="2" w:space="3" w:color="808080"/>
        </w:pBdr>
        <w:shd w:val="clear" w:color="auto" w:fill="FFFFFF"/>
        <w:spacing w:before="50" w:after="0" w:line="312" w:lineRule="atLeast"/>
        <w:ind w:right="167"/>
        <w:textAlignment w:val="baseline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Почту</w:t>
      </w:r>
      <w:proofErr w:type="gramStart"/>
      <w:r w:rsidRPr="003B6FF1">
        <w:rPr>
          <w:b/>
          <w:sz w:val="36"/>
          <w:szCs w:val="36"/>
        </w:rPr>
        <w:t xml:space="preserve"> :</w:t>
      </w:r>
      <w:proofErr w:type="gramEnd"/>
      <w:r w:rsidRPr="003B6FF1">
        <w:rPr>
          <w:b/>
          <w:sz w:val="36"/>
          <w:szCs w:val="36"/>
        </w:rPr>
        <w:t xml:space="preserve"> vova_loginov_67@mail.ru                          </w:t>
      </w:r>
    </w:p>
    <w:p w:rsidR="005357B2" w:rsidRDefault="00E92487" w:rsidP="005357B2">
      <w:pPr>
        <w:shd w:val="clear" w:color="auto" w:fill="FFFFFF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E92487">
        <w:rPr>
          <w:sz w:val="32"/>
          <w:szCs w:val="32"/>
        </w:rPr>
        <w:t>К</w:t>
      </w:r>
      <w:r>
        <w:rPr>
          <w:sz w:val="32"/>
          <w:szCs w:val="32"/>
        </w:rPr>
        <w:t>онтрольные вопросы</w:t>
      </w:r>
      <w:proofErr w:type="gramStart"/>
      <w:r>
        <w:rPr>
          <w:sz w:val="32"/>
          <w:szCs w:val="32"/>
        </w:rPr>
        <w:t xml:space="preserve"> :</w:t>
      </w:r>
      <w:proofErr w:type="gramEnd"/>
      <w:r w:rsidR="005357B2" w:rsidRPr="005357B2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</w:p>
    <w:p w:rsidR="005357B2" w:rsidRPr="005357B2" w:rsidRDefault="005357B2" w:rsidP="005357B2">
      <w:pPr>
        <w:shd w:val="clear" w:color="auto" w:fill="FFFFFF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1</w:t>
      </w: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. Какие требования охраны труда должен соблюдать водитель перед началом работы?</w:t>
      </w:r>
    </w:p>
    <w:p w:rsidR="005357B2" w:rsidRPr="005357B2" w:rsidRDefault="005357B2" w:rsidP="005357B2">
      <w:pPr>
        <w:shd w:val="clear" w:color="auto" w:fill="FFFFFF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2. Что запрещается делать водителю перед выездом на линию и работе на линии для предупреждения пожара на автомобильном транспорте?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3. Первая доврачебная помощь при несчастном случае – поражение электрическим током?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4. Какие требования безопасности при производстве ремонтных работ на линии должен соблюдать водитель?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5. В каком случае водителю запрещается управлять автомобилем?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6. Первая доврачебная помощь при несчастном случае – отравление антифризом или другим промышленным ядам?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7.. Какие требования безопасности при эксплуатации автомобиля в зимний период должен соблюдать водитель?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8. В каких случаях запрещается буксировка автомобиля?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</w:pPr>
      <w:r w:rsidRPr="005357B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9. Первая доврачебная помощь при несчастном случае – подозрение на ушиб внутренних органов?</w:t>
      </w:r>
    </w:p>
    <w:p w:rsidR="00711B54" w:rsidRDefault="00711B54">
      <w:pPr>
        <w:rPr>
          <w:b/>
          <w:sz w:val="28"/>
          <w:szCs w:val="28"/>
        </w:rPr>
      </w:pPr>
    </w:p>
    <w:sectPr w:rsidR="00711B54" w:rsidSect="00711B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A2" w:rsidRDefault="002625A2" w:rsidP="00F237F6">
      <w:pPr>
        <w:spacing w:after="0" w:line="240" w:lineRule="auto"/>
      </w:pPr>
      <w:r>
        <w:separator/>
      </w:r>
    </w:p>
  </w:endnote>
  <w:endnote w:type="continuationSeparator" w:id="0">
    <w:p w:rsidR="002625A2" w:rsidRDefault="002625A2" w:rsidP="00F2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A2" w:rsidRDefault="002625A2" w:rsidP="00F237F6">
      <w:pPr>
        <w:spacing w:after="0" w:line="240" w:lineRule="auto"/>
      </w:pPr>
      <w:r>
        <w:separator/>
      </w:r>
    </w:p>
  </w:footnote>
  <w:footnote w:type="continuationSeparator" w:id="0">
    <w:p w:rsidR="002625A2" w:rsidRDefault="002625A2" w:rsidP="00F2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F6" w:rsidRDefault="00F237F6" w:rsidP="00F237F6">
    <w:pPr>
      <w:pStyle w:val="a3"/>
      <w:shd w:val="clear" w:color="auto" w:fill="FFFFFF"/>
      <w:spacing w:before="0" w:beforeAutospacing="0" w:after="167" w:afterAutospacing="0"/>
      <w:rPr>
        <w:rFonts w:ascii="Helvetica" w:hAnsi="Helvetica" w:cs="Helvetica"/>
        <w:color w:val="333333"/>
        <w:sz w:val="23"/>
        <w:szCs w:val="23"/>
      </w:rPr>
    </w:pPr>
    <w:r>
      <w:rPr>
        <w:rFonts w:ascii="Helvetica" w:hAnsi="Helvetica" w:cs="Helvetica"/>
        <w:b/>
        <w:bCs/>
        <w:color w:val="333333"/>
        <w:sz w:val="23"/>
        <w:szCs w:val="23"/>
      </w:rPr>
      <w:t xml:space="preserve">                                                                                                                                                                              </w:t>
    </w:r>
  </w:p>
  <w:p w:rsidR="00F237F6" w:rsidRDefault="00F237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7F6"/>
    <w:rsid w:val="002625A2"/>
    <w:rsid w:val="004F15C9"/>
    <w:rsid w:val="00505665"/>
    <w:rsid w:val="005357B2"/>
    <w:rsid w:val="00711B54"/>
    <w:rsid w:val="00B512AA"/>
    <w:rsid w:val="00D63362"/>
    <w:rsid w:val="00E92487"/>
    <w:rsid w:val="00F2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7F6"/>
  </w:style>
  <w:style w:type="paragraph" w:styleId="a4">
    <w:name w:val="header"/>
    <w:basedOn w:val="a"/>
    <w:link w:val="a5"/>
    <w:uiPriority w:val="99"/>
    <w:semiHidden/>
    <w:unhideWhenUsed/>
    <w:rsid w:val="00F2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7F6"/>
  </w:style>
  <w:style w:type="paragraph" w:styleId="a6">
    <w:name w:val="footer"/>
    <w:basedOn w:val="a"/>
    <w:link w:val="a7"/>
    <w:uiPriority w:val="99"/>
    <w:semiHidden/>
    <w:unhideWhenUsed/>
    <w:rsid w:val="00F2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7F6"/>
  </w:style>
  <w:style w:type="character" w:customStyle="1" w:styleId="apple-tab-span">
    <w:name w:val="apple-tab-span"/>
    <w:basedOn w:val="a0"/>
    <w:rsid w:val="00535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2020-05-27T13:32:00Z</dcterms:created>
  <dcterms:modified xsi:type="dcterms:W3CDTF">2020-05-27T13:59:00Z</dcterms:modified>
</cp:coreProperties>
</file>