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DBC77" w14:textId="77777777" w:rsidR="00B64D16" w:rsidRDefault="00B64D16">
      <w:pPr>
        <w:rPr>
          <w:sz w:val="20"/>
          <w:szCs w:val="20"/>
        </w:rPr>
      </w:pPr>
    </w:p>
    <w:p w14:paraId="68A9D6F7" w14:textId="10C22AA4" w:rsidR="002056B5" w:rsidRDefault="00B64D16">
      <w:pPr>
        <w:rPr>
          <w:sz w:val="20"/>
          <w:szCs w:val="20"/>
        </w:rPr>
      </w:pPr>
      <w:r>
        <w:rPr>
          <w:sz w:val="20"/>
          <w:szCs w:val="20"/>
        </w:rPr>
        <w:t xml:space="preserve">И.А. Бунин.  Очерк жизни и творчества писателя.  </w:t>
      </w:r>
      <w:r w:rsidR="003813F8">
        <w:rPr>
          <w:sz w:val="20"/>
          <w:szCs w:val="20"/>
        </w:rPr>
        <w:t>Тонкость восприятия психологии человека   в рассказах И.А. Бунина.</w:t>
      </w:r>
    </w:p>
    <w:p w14:paraId="48455D0D" w14:textId="5B102DC9" w:rsidR="003F0DAD" w:rsidRPr="003F0DAD" w:rsidRDefault="003F0DAD" w:rsidP="003F0DAD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sz w:val="20"/>
          <w:szCs w:val="20"/>
        </w:rPr>
        <w:t xml:space="preserve"> </w:t>
      </w: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Иван Алексеевич Бунин – одно из самых ярких имен русской литературы.</w:t>
      </w:r>
    </w:p>
    <w:p w14:paraId="280F884D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Прекрасный язык, образность, точность, ритмичность прозы, сила воображения,</w:t>
      </w:r>
    </w:p>
    <w:p w14:paraId="76ECBDDF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выразительная живописность, тонкий психологизм – лишь некоторые черты его</w:t>
      </w:r>
    </w:p>
    <w:p w14:paraId="733D1449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творчества, уходящего корнями в русскую классику.</w:t>
      </w:r>
    </w:p>
    <w:p w14:paraId="09403387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 На русском кладбище Сент-Женевьев-де-</w:t>
      </w:r>
      <w:proofErr w:type="spellStart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Буа</w:t>
      </w:r>
      <w:proofErr w:type="spellEnd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 Парижем есть скромная</w:t>
      </w:r>
    </w:p>
    <w:p w14:paraId="7F057105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могила. Крест белого камня, небольшой </w:t>
      </w:r>
      <w:proofErr w:type="spellStart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цветничок</w:t>
      </w:r>
      <w:proofErr w:type="spellEnd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 надгробии начертано имя -</w:t>
      </w:r>
    </w:p>
    <w:p w14:paraId="0ECDC8C0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Иван Алексеевич Бунин. “Вещи и дела, аще не написании бывают, </w:t>
      </w:r>
      <w:proofErr w:type="spellStart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тьмою</w:t>
      </w:r>
      <w:proofErr w:type="spellEnd"/>
    </w:p>
    <w:p w14:paraId="079B3203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покрываются и гробу беспамятства предаются, написании же яко</w:t>
      </w:r>
    </w:p>
    <w:p w14:paraId="67DA62C5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одушевленные…”. Духовная жизнь возвысила писателя над хаосом проходящей</w:t>
      </w:r>
    </w:p>
    <w:p w14:paraId="400C1CEC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 и обессмертила имя его.</w:t>
      </w:r>
    </w:p>
    <w:p w14:paraId="2BBE5F27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Попробуем понять, от каких истоков и к каким высотам шёл художник…</w:t>
      </w:r>
    </w:p>
    <w:p w14:paraId="415537B4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 октября 1870 года на Дворянской улице в Воронеже родился мальчик,</w:t>
      </w:r>
    </w:p>
    <w:p w14:paraId="7D46DABD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которого нарекли хорошим русским именем Иван. Его мама, Людмила</w:t>
      </w:r>
    </w:p>
    <w:p w14:paraId="22428983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Александровна Бунина, в девичестве Чубарова, позже рассказывала, что “Ваня с</w:t>
      </w:r>
    </w:p>
    <w:p w14:paraId="6DA21C03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самого рождения отличался от остальных детей”. Уже в его младенчестве она</w:t>
      </w:r>
    </w:p>
    <w:p w14:paraId="7F198C7B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знала, что он будет особенным, ибо “ни у кого нет такой тонкой души, как у</w:t>
      </w:r>
    </w:p>
    <w:p w14:paraId="122F5262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него”. Деды и прадеды будущего писателя были родовитыми и богатыми</w:t>
      </w:r>
    </w:p>
    <w:p w14:paraId="3C782B48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помещиками, владевшими большими землями в Орловской и Воронежской</w:t>
      </w:r>
    </w:p>
    <w:p w14:paraId="69212D0A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губерниях. Но к тому времени, когда родился Иван, материальное состояние</w:t>
      </w:r>
    </w:p>
    <w:p w14:paraId="38C9C834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семьи сильно пошатнулось. Его отец, Алексей Николаевич, участник Крымской</w:t>
      </w:r>
    </w:p>
    <w:p w14:paraId="30123820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войны, человек порывистый и беспечный, вёл бурную жизнь кутилы и игрока.</w:t>
      </w:r>
    </w:p>
    <w:p w14:paraId="45FFF72C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Мать была беззаветно предана семье, детям, которых у неё было 9. Тёплую</w:t>
      </w:r>
    </w:p>
    <w:p w14:paraId="07BA1AC5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атмосферу в доме создавала она, женщина нежная и душевно тонкая. Из её уст</w:t>
      </w:r>
    </w:p>
    <w:p w14:paraId="09A1AB7F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слышал он сказки и стихи русских поэтов, она играла для сына на фортепьяно.</w:t>
      </w:r>
    </w:p>
    <w:p w14:paraId="1A3CD5E5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Мальчик читал скопленные десятилетиями, с пушкинских ещё времён, книги из</w:t>
      </w:r>
    </w:p>
    <w:p w14:paraId="2AE672DB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богатой домашней библиотеки. “Мать и дворовые любили рассказывать, - от них я</w:t>
      </w:r>
    </w:p>
    <w:p w14:paraId="65D10C08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много наслушался и песен, и рассказов… Им же я обязан первыми познаниями в</w:t>
      </w:r>
    </w:p>
    <w:p w14:paraId="1FC76BE5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нашем богатейшем языке…”</w:t>
      </w:r>
    </w:p>
    <w:p w14:paraId="4082F3A1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Родился Иван Алексеевич в Воронеже, но свои детские и юношеские годы</w:t>
      </w:r>
    </w:p>
    <w:p w14:paraId="7AC92D3E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будущий писатель и поэт провёл на хуторе </w:t>
      </w:r>
      <w:proofErr w:type="spellStart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Бутырки</w:t>
      </w:r>
      <w:proofErr w:type="spellEnd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Елецкого уезда Орловской</w:t>
      </w:r>
    </w:p>
    <w:p w14:paraId="12D9A7DA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губернии. “Тут, - писал он, в глубочайшей полевой тишине, среди богатейшей по</w:t>
      </w:r>
    </w:p>
    <w:p w14:paraId="43090147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чернозему и беднейшей по виду природы, летом среди хлебов, подступавших к</w:t>
      </w:r>
    </w:p>
    <w:p w14:paraId="4B82EBA4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самым нашим порогам, а зимой среди сугробов, и прошло все мое детство, полное</w:t>
      </w:r>
    </w:p>
    <w:p w14:paraId="7896CD2A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поэзии печальной и своеобразной”.</w:t>
      </w:r>
    </w:p>
    <w:p w14:paraId="4C49B540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Бунин родился поздней осенью, и это время года навсегда осталось его самой</w:t>
      </w:r>
    </w:p>
    <w:p w14:paraId="42BB2ECB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любимой темой.</w:t>
      </w:r>
    </w:p>
    <w:p w14:paraId="21FEF3B8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 Уже тогда с редкой силой восприятия он чувствовал “божественное</w:t>
      </w:r>
    </w:p>
    <w:p w14:paraId="4CD8A8BE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великолепие мира”. “Я всегда мир воспринимал через запахи, краски, свет, ветер,</w:t>
      </w:r>
    </w:p>
    <w:p w14:paraId="2ECE6521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вино, еду – и как остро, Боже мой, до чего остро, даже больно”.</w:t>
      </w:r>
    </w:p>
    <w:p w14:paraId="3F0A703D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одиннадцатом году Бунина определяют в Елецкую гимназию. “Гимназия и</w:t>
      </w:r>
    </w:p>
    <w:p w14:paraId="0E80B86B" w14:textId="77777777" w:rsid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жизнь в Ельце оставили мне впечатления далеко не радостные…” – вспоминал он.</w:t>
      </w:r>
    </w:p>
    <w:p w14:paraId="6ECD8A82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4 класса он занимался дома под руководством старшего брата Юлия.</w:t>
      </w:r>
    </w:p>
    <w:p w14:paraId="5E478467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Единственное, что вынес из гимназии Ваня Бунин, – это собственные стихи о</w:t>
      </w:r>
    </w:p>
    <w:p w14:paraId="78AF41E6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природе, о поэтическом состоянии души, о вере во все светлое и прекрасное:</w:t>
      </w:r>
    </w:p>
    <w:p w14:paraId="768016A1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Позабыв про горе и страданья,</w:t>
      </w:r>
    </w:p>
    <w:p w14:paraId="2AF104EB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Верю я, что, кроме суеты,</w:t>
      </w:r>
    </w:p>
    <w:p w14:paraId="7B566A88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земле есть мир очарованья,</w:t>
      </w:r>
    </w:p>
    <w:p w14:paraId="3D41E854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Чудный мир любви и красоты.</w:t>
      </w:r>
    </w:p>
    <w:p w14:paraId="247AC159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“Ни лицейских садов, ни </w:t>
      </w:r>
      <w:proofErr w:type="spellStart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царскосельских</w:t>
      </w:r>
      <w:proofErr w:type="spellEnd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озер и лебедей, ничего этого мне,</w:t>
      </w:r>
    </w:p>
    <w:p w14:paraId="14583D37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потомку “промотавшихся отцов”, в удел уже не досталось”,- сознавал Бунин.</w:t>
      </w:r>
    </w:p>
    <w:p w14:paraId="18311E35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Бедность заставила его девятнадцатилетним юношей покинуть родовое гнездо “с</w:t>
      </w:r>
    </w:p>
    <w:p w14:paraId="2F6085B6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одним крестом на груди”. Из имения Озерки Елецкого уезда Бунин вышел в мир</w:t>
      </w:r>
    </w:p>
    <w:p w14:paraId="24F66246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уже с жизненным багажом – знанием народного и мелкопоместного быта,</w:t>
      </w:r>
    </w:p>
    <w:p w14:paraId="1B24D207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деревенской интеллигенции, с очень тонким чувством природы, с сердцем,</w:t>
      </w:r>
    </w:p>
    <w:p w14:paraId="6E9A0BAA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открытым для любви. С 1889 года Бунин начинает сотрудничать в газете</w:t>
      </w:r>
    </w:p>
    <w:p w14:paraId="26BE70A5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“Орловский вестник”. Вскоре выходит небольшой сборник стихов, по его оценке,</w:t>
      </w:r>
    </w:p>
    <w:p w14:paraId="72F43564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“чисто юношеских, не в меру интимных”. Началом серьезной литературной</w:t>
      </w:r>
    </w:p>
    <w:p w14:paraId="1DB13A29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 Бунин считал 1893 год, когда в журнале “Русское богатство” появляется</w:t>
      </w:r>
    </w:p>
    <w:p w14:paraId="3311020C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 рассказ из сельской жизни - “Танька”. Он приносит Бунину известность в</w:t>
      </w:r>
    </w:p>
    <w:p w14:paraId="2E886751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литературных кругах Петербурга. “То, что я стал писателем, вышло как-то само</w:t>
      </w:r>
    </w:p>
    <w:p w14:paraId="41F069EA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собой, определилось так рано и незаметно, как это бывает только у тех, кому что-</w:t>
      </w:r>
    </w:p>
    <w:p w14:paraId="3F1C0788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на роду написано”, – вспоминал он в 1927 году.</w:t>
      </w:r>
    </w:p>
    <w:p w14:paraId="3159B7DC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 В 20 лет к нему пришла любовь. Глубоко, без остатка захватило его чувство к</w:t>
      </w:r>
    </w:p>
    <w:p w14:paraId="59EF4963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Варваре Пащенко. Эту загадочную страсть трудно объяснить житейской</w:t>
      </w:r>
    </w:p>
    <w:p w14:paraId="4BDF4C55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неопытностью да сердечной непорочностью юноши-поэта, натура молодой</w:t>
      </w:r>
    </w:p>
    <w:p w14:paraId="50802BE6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женщины была черствой и расчетливой, и кажется, она не была привлекательна</w:t>
      </w:r>
    </w:p>
    <w:p w14:paraId="6020FA48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даже внешне. Любовь слепа. Отец девушки весьма состоятельный и практичный</w:t>
      </w:r>
    </w:p>
    <w:p w14:paraId="6C2E934A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человек, врач, был против брака с Иваном Алексеевичем, считая его “не парой</w:t>
      </w:r>
    </w:p>
    <w:p w14:paraId="51D576BE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дочери”. Варвару, как и ее родителей, отпугивала бедность Бунина. Она отвергла</w:t>
      </w:r>
    </w:p>
    <w:p w14:paraId="0539306B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предложение Бунина обвенчаться тайно, но жила с ним как жена почти 5 лет. А в</w:t>
      </w:r>
    </w:p>
    <w:p w14:paraId="7E0320BB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время тайно встречалась с молодым и богатым помещиком Арсением</w:t>
      </w:r>
    </w:p>
    <w:p w14:paraId="590B980C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Бибиковым</w:t>
      </w:r>
      <w:proofErr w:type="spellEnd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 которого потом и вышла замуж. Юношеская любовь Бунина</w:t>
      </w:r>
    </w:p>
    <w:p w14:paraId="2CD4F6C7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оказалась невечной. Но стремление к любви сохраняет свое очарование. Этот</w:t>
      </w:r>
    </w:p>
    <w:p w14:paraId="010BF1C9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мотив многообразно воплощен в его поэзии.</w:t>
      </w:r>
    </w:p>
    <w:p w14:paraId="4247560E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1898 году Бунин отправляется в Одессу. Здесь он сблизился с кружком</w:t>
      </w:r>
    </w:p>
    <w:p w14:paraId="45BD2D1B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южнорусских художников, появилось много знакомых. В том же году он внезапно</w:t>
      </w:r>
    </w:p>
    <w:p w14:paraId="057837D5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быстро, всего после нескольких дней знакомства, женился на Анне Николаевне</w:t>
      </w:r>
    </w:p>
    <w:p w14:paraId="7002A3BE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Цакни</w:t>
      </w:r>
      <w:proofErr w:type="spellEnd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дочери издателя и редактора газеты “Южное обозрение”. Брак оказался</w:t>
      </w:r>
    </w:p>
    <w:p w14:paraId="3050A729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недолговечным. Разрыв произошел по настоянию жены. По всей видимости, эта</w:t>
      </w:r>
    </w:p>
    <w:p w14:paraId="2129A28B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вторая печальная история не менее потрясла Бунина. “Ты не поверишь, – писал он</w:t>
      </w:r>
    </w:p>
    <w:p w14:paraId="554D6F62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Юлию в конце 1899 года, – если бы не слабая надежда на что-то, рука бы не</w:t>
      </w:r>
    </w:p>
    <w:p w14:paraId="16B6E7FB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дрогнула убить </w:t>
      </w:r>
      <w:proofErr w:type="gramStart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себя.…</w:t>
      </w:r>
      <w:proofErr w:type="gramEnd"/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 я люблю ее, тебе не представить…”</w:t>
      </w:r>
    </w:p>
    <w:p w14:paraId="01EE58D0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Уже после разрыва, в 1900 году, у Бунина родился сын, которого назвали</w:t>
      </w:r>
    </w:p>
    <w:p w14:paraId="2FD1C1C3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Николаем. К сыну Бунин был очень привязан, но видеть его мог не часто… Этот</w:t>
      </w:r>
    </w:p>
    <w:p w14:paraId="1D03110A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очаровательный ребенок в пятилетнем возрасте умер от менингита. Больше</w:t>
      </w:r>
    </w:p>
    <w:p w14:paraId="19B163C8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 у Бунина не было. Он чувствовал, что не создан для семейного очага и что</w:t>
      </w:r>
    </w:p>
    <w:p w14:paraId="454DBD82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должен идти своим путем, который не принесет денег и славы, но даст</w:t>
      </w:r>
    </w:p>
    <w:p w14:paraId="526BF380" w14:textId="77777777" w:rsid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D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возможность “оставить по себе чекан души своей и обозреть красоту мира”.</w:t>
      </w:r>
    </w:p>
    <w:p w14:paraId="1D47356C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Для творчества </w:t>
      </w:r>
      <w:proofErr w:type="gramStart"/>
      <w:r>
        <w:rPr>
          <w:rFonts w:ascii="Segoe UI" w:hAnsi="Segoe UI" w:cs="Segoe UI"/>
          <w:color w:val="000000"/>
        </w:rPr>
        <w:t>Бунина  характерен</w:t>
      </w:r>
      <w:proofErr w:type="gramEnd"/>
      <w:r>
        <w:rPr>
          <w:rFonts w:ascii="Segoe UI" w:hAnsi="Segoe UI" w:cs="Segoe UI"/>
          <w:color w:val="000000"/>
        </w:rPr>
        <w:t> интерес к обыкновенной  жизни, умение  раскрыть трагизм  жизни, насыщенность повествования  деталями.</w:t>
      </w:r>
    </w:p>
    <w:p w14:paraId="4FD940C8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 Буниным </w:t>
      </w:r>
      <w:proofErr w:type="gramStart"/>
      <w:r>
        <w:rPr>
          <w:rFonts w:ascii="Segoe UI" w:hAnsi="Segoe UI" w:cs="Segoe UI"/>
          <w:color w:val="000000"/>
        </w:rPr>
        <w:t>написано  огромное</w:t>
      </w:r>
      <w:proofErr w:type="gramEnd"/>
      <w:r>
        <w:rPr>
          <w:rFonts w:ascii="Segoe UI" w:hAnsi="Segoe UI" w:cs="Segoe UI"/>
          <w:color w:val="000000"/>
        </w:rPr>
        <w:t> количество прекрасных  произведений, где он философствует,  размышляет о смысле жизни,  о предназначении человека в  этом мире:</w:t>
      </w:r>
    </w:p>
    <w:p w14:paraId="5C971C9C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 Я человек: </w:t>
      </w:r>
      <w:proofErr w:type="gramStart"/>
      <w:r>
        <w:rPr>
          <w:rFonts w:ascii="Segoe UI" w:hAnsi="Segoe UI" w:cs="Segoe UI"/>
          <w:color w:val="000000"/>
        </w:rPr>
        <w:t>как  Бог</w:t>
      </w:r>
      <w:proofErr w:type="gramEnd"/>
      <w:r>
        <w:rPr>
          <w:rFonts w:ascii="Segoe UI" w:hAnsi="Segoe UI" w:cs="Segoe UI"/>
          <w:color w:val="000000"/>
        </w:rPr>
        <w:t>, я обречен</w:t>
      </w:r>
    </w:p>
    <w:p w14:paraId="2C31725A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 Познать </w:t>
      </w:r>
      <w:proofErr w:type="gramStart"/>
      <w:r>
        <w:rPr>
          <w:rFonts w:ascii="Segoe UI" w:hAnsi="Segoe UI" w:cs="Segoe UI"/>
          <w:color w:val="000000"/>
        </w:rPr>
        <w:t>тоску  всех</w:t>
      </w:r>
      <w:proofErr w:type="gramEnd"/>
      <w:r>
        <w:rPr>
          <w:rFonts w:ascii="Segoe UI" w:hAnsi="Segoe UI" w:cs="Segoe UI"/>
          <w:color w:val="000000"/>
        </w:rPr>
        <w:t> стран и всех времен.</w:t>
      </w:r>
    </w:p>
    <w:p w14:paraId="7FFCACD3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Человек Бунина всегда </w:t>
      </w:r>
      <w:proofErr w:type="gramStart"/>
      <w:r>
        <w:rPr>
          <w:rFonts w:ascii="Segoe UI" w:hAnsi="Segoe UI" w:cs="Segoe UI"/>
          <w:color w:val="000000"/>
        </w:rPr>
        <w:t>оказывается  вне</w:t>
      </w:r>
      <w:proofErr w:type="gramEnd"/>
      <w:r>
        <w:rPr>
          <w:rFonts w:ascii="Segoe UI" w:hAnsi="Segoe UI" w:cs="Segoe UI"/>
          <w:color w:val="000000"/>
        </w:rPr>
        <w:t> общей жизни, он изначально одинок.  Поведение человека никогда не определяется разумными мотивами. Подлинная жизнь человека протекает вне истории.</w:t>
      </w:r>
    </w:p>
    <w:p w14:paraId="1B7F1B75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Особой остроты спор писателя с реалистами XIX века достиг в </w:t>
      </w:r>
      <w:proofErr w:type="gramStart"/>
      <w:r>
        <w:rPr>
          <w:rFonts w:ascii="Segoe UI" w:hAnsi="Segoe UI" w:cs="Segoe UI"/>
          <w:color w:val="000000"/>
        </w:rPr>
        <w:t>понимании  нравственной</w:t>
      </w:r>
      <w:proofErr w:type="gramEnd"/>
      <w:r>
        <w:rPr>
          <w:rFonts w:ascii="Segoe UI" w:hAnsi="Segoe UI" w:cs="Segoe UI"/>
          <w:color w:val="000000"/>
        </w:rPr>
        <w:t xml:space="preserve"> природы человека. «Бунин полемически не принимал традицию исследования нравственных мотивов </w:t>
      </w:r>
      <w:proofErr w:type="gramStart"/>
      <w:r>
        <w:rPr>
          <w:rFonts w:ascii="Segoe UI" w:hAnsi="Segoe UI" w:cs="Segoe UI"/>
          <w:color w:val="000000"/>
        </w:rPr>
        <w:t>поведения  человека</w:t>
      </w:r>
      <w:proofErr w:type="gramEnd"/>
      <w:r>
        <w:rPr>
          <w:rFonts w:ascii="Segoe UI" w:hAnsi="Segoe UI" w:cs="Segoe UI"/>
          <w:color w:val="000000"/>
        </w:rPr>
        <w:t xml:space="preserve">, достигшую высшей точки  в творчестве Достоевского и особенно позднего Толстого. И основным </w:t>
      </w:r>
      <w:proofErr w:type="gramStart"/>
      <w:r>
        <w:rPr>
          <w:rFonts w:ascii="Segoe UI" w:hAnsi="Segoe UI" w:cs="Segoe UI"/>
          <w:color w:val="000000"/>
        </w:rPr>
        <w:t>его  аргументом</w:t>
      </w:r>
      <w:proofErr w:type="gramEnd"/>
      <w:r>
        <w:rPr>
          <w:rFonts w:ascii="Segoe UI" w:hAnsi="Segoe UI" w:cs="Segoe UI"/>
          <w:color w:val="000000"/>
        </w:rPr>
        <w:t xml:space="preserve"> в споре с классиками русского реализма была мысль об отсутствии нравственного сознания у обычных, средних людей как распространенное, повседневное явление». Все </w:t>
      </w:r>
      <w:proofErr w:type="gramStart"/>
      <w:r>
        <w:rPr>
          <w:rFonts w:ascii="Segoe UI" w:hAnsi="Segoe UI" w:cs="Segoe UI"/>
          <w:color w:val="000000"/>
        </w:rPr>
        <w:t>критики  отмечают</w:t>
      </w:r>
      <w:proofErr w:type="gramEnd"/>
      <w:r>
        <w:rPr>
          <w:rFonts w:ascii="Segoe UI" w:hAnsi="Segoe UI" w:cs="Segoe UI"/>
          <w:color w:val="000000"/>
        </w:rPr>
        <w:t xml:space="preserve">, что среди героев бунинских  рассказов немало персонажей, одержимых иррациональной страстью принести ближнему зло и страдание. «Нет, видно никогда не откажется человек искалечить, пришибить человека, если только с рук сойдет. Глянь, как рвет, молотит мужик вора, стянувшего клок соломы. Клок не дорог, да ведь как такой случай упустишь! За вора-то ничего не будет»,- рассуждает </w:t>
      </w:r>
      <w:proofErr w:type="spellStart"/>
      <w:r>
        <w:rPr>
          <w:rFonts w:ascii="Segoe UI" w:hAnsi="Segoe UI" w:cs="Segoe UI"/>
          <w:color w:val="000000"/>
        </w:rPr>
        <w:t>Ермил</w:t>
      </w:r>
      <w:proofErr w:type="spellEnd"/>
      <w:r>
        <w:rPr>
          <w:rFonts w:ascii="Segoe UI" w:hAnsi="Segoe UI" w:cs="Segoe UI"/>
          <w:color w:val="000000"/>
        </w:rPr>
        <w:t>, герой из одноименного рассказа Бунина. Его размышления отражают воссозданную в произведении реальность, которой не знала литература XIX века.</w:t>
      </w:r>
    </w:p>
    <w:p w14:paraId="764D1445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Все творчество писателя наполнено стремлением преодолеть пространство и время ради восстановления утраченной целостности человека: «Печаль пространства, времени и формы преследует меня всю жизнь. И всю жизнь, сознательно и бессознательно, то и дело я преодолеваю их».</w:t>
      </w:r>
    </w:p>
    <w:p w14:paraId="060F80D3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Освобождение от времени - прежде всего выход из истории и приобщение к бесконечности - мыслилось Буниным как погружение в особого рода память. Она для писателя имеет мало общего с собственно воспоминаниями о прошлом, а предстает неким абсолютным настоящим, увековеченным и неподвижным бытием - единственным, что достойно быть предметом подлинного искусства. Любая историческая картина мира должна была быть переведена на метаисторическую глубину, чтобы Бунин признал в ней сущностную связь вещей. В противном случае сознание художника, по его представлениям, оказывалось скованным ограниченностью историзма и фальшью текущей действительности.</w:t>
      </w:r>
    </w:p>
    <w:p w14:paraId="1BCDC58B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Творчество </w:t>
      </w:r>
      <w:proofErr w:type="gramStart"/>
      <w:r>
        <w:rPr>
          <w:rFonts w:ascii="Segoe UI" w:hAnsi="Segoe UI" w:cs="Segoe UI"/>
          <w:color w:val="000000"/>
        </w:rPr>
        <w:t>Бунина  привлекает</w:t>
      </w:r>
      <w:proofErr w:type="gramEnd"/>
      <w:r>
        <w:rPr>
          <w:rFonts w:ascii="Segoe UI" w:hAnsi="Segoe UI" w:cs="Segoe UI"/>
          <w:color w:val="000000"/>
        </w:rPr>
        <w:t xml:space="preserve"> своим жизнелюбием, гуманизмом, любовью и состраданием к человеку. Выпуклость изображения, простой и ясный язык, точный и тонкий рисунок, отсутствие назидательности, психологизм характеров – все это сближает творения писателя с лучшей классической традицией в русской литературе.</w:t>
      </w:r>
    </w:p>
    <w:p w14:paraId="40202363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Самым значительным </w:t>
      </w:r>
      <w:proofErr w:type="gramStart"/>
      <w:r>
        <w:rPr>
          <w:rFonts w:ascii="Segoe UI" w:hAnsi="Segoe UI" w:cs="Segoe UI"/>
          <w:color w:val="000000"/>
        </w:rPr>
        <w:t>произведением  дооктябрьского</w:t>
      </w:r>
      <w:proofErr w:type="gramEnd"/>
      <w:r>
        <w:rPr>
          <w:rFonts w:ascii="Segoe UI" w:hAnsi="Segoe UI" w:cs="Segoe UI"/>
          <w:color w:val="000000"/>
        </w:rPr>
        <w:t xml:space="preserve"> периода творчества Бунина стала повесть «Деревня» (1910 г.). Она отражает жизнь крестьян, судьбу деревенского люда в годы первой русской революции. Повесть была написана во время наибольшей близости Бунина и Горького.</w:t>
      </w:r>
    </w:p>
    <w:p w14:paraId="2BFA6827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 «Деревня» - этапное произведение Бунина, в котором демократизм писателя стал конкретнее и многостороннее. Все внимательнее он вглядывается в мир простого человека, ищет в забитом мужике, в его кажущемся бессилии внутреннюю силу.</w:t>
      </w:r>
    </w:p>
    <w:p w14:paraId="407A7C2E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  Мрачную, жуткую </w:t>
      </w:r>
      <w:proofErr w:type="gramStart"/>
      <w:r>
        <w:rPr>
          <w:rFonts w:ascii="Segoe UI" w:hAnsi="Segoe UI" w:cs="Segoe UI"/>
          <w:color w:val="000000"/>
        </w:rPr>
        <w:t>картину  возрождения</w:t>
      </w:r>
      <w:proofErr w:type="gramEnd"/>
      <w:r>
        <w:rPr>
          <w:rFonts w:ascii="Segoe UI" w:hAnsi="Segoe UI" w:cs="Segoe UI"/>
          <w:color w:val="000000"/>
        </w:rPr>
        <w:t> деревни нарисовал  Бунин. Он верил в </w:t>
      </w:r>
      <w:proofErr w:type="gramStart"/>
      <w:r>
        <w:rPr>
          <w:rFonts w:ascii="Segoe UI" w:hAnsi="Segoe UI" w:cs="Segoe UI"/>
          <w:color w:val="000000"/>
        </w:rPr>
        <w:t>необходимость  реформ</w:t>
      </w:r>
      <w:proofErr w:type="gramEnd"/>
      <w:r>
        <w:rPr>
          <w:rFonts w:ascii="Segoe UI" w:hAnsi="Segoe UI" w:cs="Segoe UI"/>
          <w:color w:val="000000"/>
        </w:rPr>
        <w:t>, но полагал, что русскому  народу еще предстоит пройти  долгий путь самовоспитания и  самоочищения прежде, чем он сумеет  организовать жизнь на началах  разума и красоты. Сам автор пояснил, что здесь он стремился нарисовать, «кроме жизни деревни, и картины вообще всей русской жизни». Образ России и русской души, в ее «светлых и темных, но почти всегда трагических основах», раскрывается в разветвленной системе персонажей, полифункциональных пейзажных образах, а также в общей архитектонике произведения.</w:t>
      </w:r>
    </w:p>
    <w:p w14:paraId="35FACCA6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После жгуче </w:t>
      </w:r>
      <w:proofErr w:type="gramStart"/>
      <w:r>
        <w:rPr>
          <w:rFonts w:ascii="Segoe UI" w:hAnsi="Segoe UI" w:cs="Segoe UI"/>
          <w:color w:val="000000"/>
        </w:rPr>
        <w:t>современной  «</w:t>
      </w:r>
      <w:proofErr w:type="gramEnd"/>
      <w:r>
        <w:rPr>
          <w:rFonts w:ascii="Segoe UI" w:hAnsi="Segoe UI" w:cs="Segoe UI"/>
          <w:color w:val="000000"/>
        </w:rPr>
        <w:t>Деревни» Бунин почти сразу  взялся писать «Суходол» - книгу  о временах крепостного права,  об оскудении и разорении мелкопоместных. Если в «Деревне» </w:t>
      </w:r>
      <w:proofErr w:type="gramStart"/>
      <w:r>
        <w:rPr>
          <w:rFonts w:ascii="Segoe UI" w:hAnsi="Segoe UI" w:cs="Segoe UI"/>
          <w:color w:val="000000"/>
        </w:rPr>
        <w:t>преобладал  интерес</w:t>
      </w:r>
      <w:proofErr w:type="gramEnd"/>
      <w:r>
        <w:rPr>
          <w:rFonts w:ascii="Segoe UI" w:hAnsi="Segoe UI" w:cs="Segoe UI"/>
          <w:color w:val="000000"/>
        </w:rPr>
        <w:t> к быту, устоям, укладу  русской жизни, то в новой  повести главной стала проблема  национального характера, «русской  души», «психики славянина».</w:t>
      </w:r>
    </w:p>
    <w:p w14:paraId="7189D145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Повесть «Суходол» обозначила новый творческий взлет Бунина </w:t>
      </w:r>
      <w:proofErr w:type="gramStart"/>
      <w:r>
        <w:rPr>
          <w:rFonts w:ascii="Segoe UI" w:hAnsi="Segoe UI" w:cs="Segoe UI"/>
          <w:color w:val="000000"/>
        </w:rPr>
        <w:t>после  «</w:t>
      </w:r>
      <w:proofErr w:type="gramEnd"/>
      <w:r>
        <w:rPr>
          <w:rFonts w:ascii="Segoe UI" w:hAnsi="Segoe UI" w:cs="Segoe UI"/>
          <w:color w:val="000000"/>
        </w:rPr>
        <w:t xml:space="preserve">Деревни» - в смысле большой психологической  глубины и сложности образов, а также новизны жанра. Этих </w:t>
      </w:r>
      <w:proofErr w:type="gramStart"/>
      <w:r>
        <w:rPr>
          <w:rFonts w:ascii="Segoe UI" w:hAnsi="Segoe UI" w:cs="Segoe UI"/>
          <w:color w:val="000000"/>
        </w:rPr>
        <w:t>два  произведения</w:t>
      </w:r>
      <w:proofErr w:type="gramEnd"/>
      <w:r>
        <w:rPr>
          <w:rFonts w:ascii="Segoe UI" w:hAnsi="Segoe UI" w:cs="Segoe UI"/>
          <w:color w:val="000000"/>
        </w:rPr>
        <w:t xml:space="preserve"> объединяла мысль о  России, о народе, о русском характере, - мысль тревожная, полемически страстная.</w:t>
      </w:r>
    </w:p>
    <w:p w14:paraId="4F2E4385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 «Суходол» показывает выморочную судьбу мелкопоместной массы дворянства – не культурных «верхов», а </w:t>
      </w:r>
      <w:proofErr w:type="spellStart"/>
      <w:r>
        <w:rPr>
          <w:rFonts w:ascii="Segoe UI" w:hAnsi="Segoe UI" w:cs="Segoe UI"/>
          <w:color w:val="000000"/>
        </w:rPr>
        <w:t>наинизших</w:t>
      </w:r>
      <w:proofErr w:type="spellEnd"/>
      <w:r>
        <w:rPr>
          <w:rFonts w:ascii="Segoe UI" w:hAnsi="Segoe UI" w:cs="Segoe UI"/>
          <w:color w:val="000000"/>
        </w:rPr>
        <w:t>, близких деревне и мужику. Жизнь предков сохраняет былое очарование и влечет к себе Бунина.</w:t>
      </w:r>
    </w:p>
    <w:p w14:paraId="3CE11E1B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 Эта повесть, </w:t>
      </w:r>
      <w:proofErr w:type="gramStart"/>
      <w:r>
        <w:rPr>
          <w:rFonts w:ascii="Segoe UI" w:hAnsi="Segoe UI" w:cs="Segoe UI"/>
          <w:color w:val="000000"/>
        </w:rPr>
        <w:t>пожалуй,  первая</w:t>
      </w:r>
      <w:proofErr w:type="gramEnd"/>
      <w:r>
        <w:rPr>
          <w:rFonts w:ascii="Segoe UI" w:hAnsi="Segoe UI" w:cs="Segoe UI"/>
          <w:color w:val="000000"/>
        </w:rPr>
        <w:t> вещь Бунина, где в нерасторжимом  единстве схвачена монолитность  русской жизни, ее истории,  быта, природы, характеров с их  крайностями, изломами, странностями.</w:t>
      </w:r>
    </w:p>
    <w:p w14:paraId="234CD504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 Суходол, как </w:t>
      </w:r>
      <w:proofErr w:type="gramStart"/>
      <w:r>
        <w:rPr>
          <w:rFonts w:ascii="Segoe UI" w:hAnsi="Segoe UI" w:cs="Segoe UI"/>
          <w:color w:val="000000"/>
        </w:rPr>
        <w:t>символ  русского</w:t>
      </w:r>
      <w:proofErr w:type="gramEnd"/>
      <w:r>
        <w:rPr>
          <w:rFonts w:ascii="Segoe UI" w:hAnsi="Segoe UI" w:cs="Segoe UI"/>
          <w:color w:val="000000"/>
        </w:rPr>
        <w:t> бытия, - вершинный образ,  в котором наиболее </w:t>
      </w:r>
      <w:proofErr w:type="spellStart"/>
      <w:r>
        <w:rPr>
          <w:rFonts w:ascii="Segoe UI" w:hAnsi="Segoe UI" w:cs="Segoe UI"/>
          <w:color w:val="000000"/>
        </w:rPr>
        <w:t>сгущенно</w:t>
      </w:r>
      <w:proofErr w:type="spellEnd"/>
      <w:r>
        <w:rPr>
          <w:rFonts w:ascii="Segoe UI" w:hAnsi="Segoe UI" w:cs="Segoe UI"/>
          <w:color w:val="000000"/>
        </w:rPr>
        <w:t>  полнокровно отразилось сложное  представление Бунина  о России  и русском характере. </w:t>
      </w:r>
    </w:p>
    <w:p w14:paraId="5594C0CF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Нет предела косности </w:t>
      </w:r>
      <w:proofErr w:type="spellStart"/>
      <w:proofErr w:type="gramStart"/>
      <w:r>
        <w:rPr>
          <w:rFonts w:ascii="Segoe UI" w:hAnsi="Segoe UI" w:cs="Segoe UI"/>
          <w:color w:val="000000"/>
        </w:rPr>
        <w:t>судохольского</w:t>
      </w:r>
      <w:proofErr w:type="spellEnd"/>
      <w:r>
        <w:rPr>
          <w:rFonts w:ascii="Segoe UI" w:hAnsi="Segoe UI" w:cs="Segoe UI"/>
          <w:color w:val="000000"/>
        </w:rPr>
        <w:t>  быта</w:t>
      </w:r>
      <w:proofErr w:type="gramEnd"/>
      <w:r>
        <w:rPr>
          <w:rFonts w:ascii="Segoe UI" w:hAnsi="Segoe UI" w:cs="Segoe UI"/>
          <w:color w:val="000000"/>
        </w:rPr>
        <w:t>, доживающие свой век женщины  живут одними воспоминаниями о прошлом. Заключительная картина церковного кладбища, «потерянных» могил </w:t>
      </w:r>
      <w:proofErr w:type="gramStart"/>
      <w:r>
        <w:rPr>
          <w:rFonts w:ascii="Segoe UI" w:hAnsi="Segoe UI" w:cs="Segoe UI"/>
          <w:color w:val="000000"/>
        </w:rPr>
        <w:t>символизирует  потерю</w:t>
      </w:r>
      <w:proofErr w:type="gramEnd"/>
      <w:r>
        <w:rPr>
          <w:rFonts w:ascii="Segoe UI" w:hAnsi="Segoe UI" w:cs="Segoe UI"/>
          <w:color w:val="000000"/>
        </w:rPr>
        <w:t xml:space="preserve"> целого сословия. В «Суходоле» Бунин неоднократно проводит </w:t>
      </w:r>
      <w:proofErr w:type="gramStart"/>
      <w:r>
        <w:rPr>
          <w:rFonts w:ascii="Segoe UI" w:hAnsi="Segoe UI" w:cs="Segoe UI"/>
          <w:color w:val="000000"/>
        </w:rPr>
        <w:t>мысль  о</w:t>
      </w:r>
      <w:proofErr w:type="gramEnd"/>
      <w:r>
        <w:rPr>
          <w:rFonts w:ascii="Segoe UI" w:hAnsi="Segoe UI" w:cs="Segoe UI"/>
          <w:color w:val="000000"/>
        </w:rPr>
        <w:t> том, что души русского дворянина  и мужика очень близки, а все различия сводятся лишь к материальной стороне.</w:t>
      </w:r>
    </w:p>
    <w:p w14:paraId="46B5B48B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Бунин превосходно </w:t>
      </w:r>
      <w:proofErr w:type="gramStart"/>
      <w:r>
        <w:rPr>
          <w:rFonts w:ascii="Segoe UI" w:hAnsi="Segoe UI" w:cs="Segoe UI"/>
          <w:color w:val="000000"/>
        </w:rPr>
        <w:t>чувствует  и</w:t>
      </w:r>
      <w:proofErr w:type="gramEnd"/>
      <w:r>
        <w:rPr>
          <w:rFonts w:ascii="Segoe UI" w:hAnsi="Segoe UI" w:cs="Segoe UI"/>
          <w:color w:val="000000"/>
        </w:rPr>
        <w:t> мастерски изображает обыденную  жизнь. Для его прозы характерна простая композиция, отсутствие острой интриги, резко выраженных завязок и развязок.</w:t>
      </w:r>
    </w:p>
    <w:p w14:paraId="43DC0F30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Только в двух рассказах - «Лирник Родион» и «Хороших кровей» - писатель раскрыл целесообразную направленность внутренних сил, талантливости простого человека. Лирник Родион и коновал </w:t>
      </w:r>
      <w:proofErr w:type="spellStart"/>
      <w:r>
        <w:rPr>
          <w:rFonts w:ascii="Segoe UI" w:hAnsi="Segoe UI" w:cs="Segoe UI"/>
          <w:color w:val="000000"/>
        </w:rPr>
        <w:t>Липат</w:t>
      </w:r>
      <w:proofErr w:type="spellEnd"/>
      <w:r>
        <w:rPr>
          <w:rFonts w:ascii="Segoe UI" w:hAnsi="Segoe UI" w:cs="Segoe UI"/>
          <w:color w:val="000000"/>
        </w:rPr>
        <w:t>, в отличие от многих других бунинских персонажей, достойно реализует свои способности: один радует людей пением, другой лечит животных, «смиряет, уравновешивает буйные силы природы». Эти рассказы, в особенности «Лирник Родион», дают представление об авторском идеале человеческой личности. Сокровенная связь с народом, родиной, ее историей и природой, многогранностью чувств, простота и отзывчивость свойственны Лирнику Родиону. На развитие именно этих качеств возлагал надежды писатель, мечтая о том, чтобы «жизнь, люди были прекрасны, вызывали любовь, радость».  </w:t>
      </w:r>
    </w:p>
    <w:p w14:paraId="6C3F8458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 Вот что сам Бунин писал о своих произведениях: «… </w:t>
      </w:r>
      <w:proofErr w:type="gramStart"/>
      <w:r>
        <w:rPr>
          <w:rFonts w:ascii="Segoe UI" w:hAnsi="Segoe UI" w:cs="Segoe UI"/>
          <w:color w:val="000000"/>
        </w:rPr>
        <w:t>В</w:t>
      </w:r>
      <w:proofErr w:type="gramEnd"/>
      <w:r>
        <w:rPr>
          <w:rFonts w:ascii="Segoe UI" w:hAnsi="Segoe UI" w:cs="Segoe UI"/>
          <w:color w:val="000000"/>
        </w:rPr>
        <w:t xml:space="preserve"> мои задачи входило изображение жизни мужиков и мещан. Меня интересуют не мужики сами по себе, а душа русских людей вообще».</w:t>
      </w:r>
    </w:p>
    <w:p w14:paraId="5BC510FD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Одно из ярких </w:t>
      </w:r>
      <w:proofErr w:type="gramStart"/>
      <w:r>
        <w:rPr>
          <w:rFonts w:ascii="Segoe UI" w:hAnsi="Segoe UI" w:cs="Segoe UI"/>
          <w:color w:val="000000"/>
        </w:rPr>
        <w:t>свидетельств  буржуазной</w:t>
      </w:r>
      <w:proofErr w:type="gramEnd"/>
      <w:r>
        <w:rPr>
          <w:rFonts w:ascii="Segoe UI" w:hAnsi="Segoe UI" w:cs="Segoe UI"/>
          <w:color w:val="000000"/>
        </w:rPr>
        <w:t> действительности –  знаменитый рассказ «Господин  из Сан-Франциско», написанный в  1915 году, в разгар первой мировой  войны.</w:t>
      </w:r>
    </w:p>
    <w:p w14:paraId="32299ED7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Жизнь, чувства, красота природы—</w:t>
      </w:r>
      <w:proofErr w:type="gramStart"/>
      <w:r>
        <w:rPr>
          <w:rFonts w:ascii="Segoe UI" w:hAnsi="Segoe UI" w:cs="Segoe UI"/>
          <w:color w:val="000000"/>
        </w:rPr>
        <w:t>вот  что</w:t>
      </w:r>
      <w:proofErr w:type="gramEnd"/>
      <w:r>
        <w:rPr>
          <w:rFonts w:ascii="Segoe UI" w:hAnsi="Segoe UI" w:cs="Segoe UI"/>
          <w:color w:val="000000"/>
        </w:rPr>
        <w:t xml:space="preserve"> является, по мнению И. А. Бунина, главными ценностями. И горе тому, </w:t>
      </w:r>
      <w:proofErr w:type="gramStart"/>
      <w:r>
        <w:rPr>
          <w:rFonts w:ascii="Segoe UI" w:hAnsi="Segoe UI" w:cs="Segoe UI"/>
          <w:color w:val="000000"/>
        </w:rPr>
        <w:t>кто  сделал</w:t>
      </w:r>
      <w:proofErr w:type="gramEnd"/>
      <w:r>
        <w:rPr>
          <w:rFonts w:ascii="Segoe UI" w:hAnsi="Segoe UI" w:cs="Segoe UI"/>
          <w:color w:val="000000"/>
        </w:rPr>
        <w:t xml:space="preserve"> своей целью деньги. </w:t>
      </w:r>
      <w:proofErr w:type="gramStart"/>
      <w:r>
        <w:rPr>
          <w:rFonts w:ascii="Segoe UI" w:hAnsi="Segoe UI" w:cs="Segoe UI"/>
          <w:color w:val="000000"/>
        </w:rPr>
        <w:t>Они  иссушили</w:t>
      </w:r>
      <w:proofErr w:type="gramEnd"/>
      <w:r>
        <w:rPr>
          <w:rFonts w:ascii="Segoe UI" w:hAnsi="Segoe UI" w:cs="Segoe UI"/>
          <w:color w:val="000000"/>
        </w:rPr>
        <w:t xml:space="preserve"> в господине из Сан-Франциско  чувство прекрасного, ослепили его. Рассказ страшный, трагический, о самых </w:t>
      </w:r>
      <w:proofErr w:type="spellStart"/>
      <w:r>
        <w:rPr>
          <w:rFonts w:ascii="Segoe UI" w:hAnsi="Segoe UI" w:cs="Segoe UI"/>
          <w:color w:val="000000"/>
        </w:rPr>
        <w:t>гнустных</w:t>
      </w:r>
      <w:proofErr w:type="spellEnd"/>
      <w:r>
        <w:rPr>
          <w:rFonts w:ascii="Segoe UI" w:hAnsi="Segoe UI" w:cs="Segoe UI"/>
          <w:color w:val="000000"/>
        </w:rPr>
        <w:t xml:space="preserve"> и чреватых духовной гибелью страстях: сребролюбии и алчности, тщеславии и гордыне, чревоугодии и сладострастии, обольщении ценностями мира, где властвует культ золота, культ потребления. В рассказе «Господин из Сан-Франциско» </w:t>
      </w:r>
      <w:proofErr w:type="spellStart"/>
      <w:r>
        <w:rPr>
          <w:rFonts w:ascii="Segoe UI" w:hAnsi="Segoe UI" w:cs="Segoe UI"/>
          <w:color w:val="000000"/>
        </w:rPr>
        <w:t>И.А.Бунин</w:t>
      </w:r>
      <w:proofErr w:type="spellEnd"/>
      <w:r>
        <w:rPr>
          <w:rFonts w:ascii="Segoe UI" w:hAnsi="Segoe UI" w:cs="Segoe UI"/>
          <w:color w:val="000000"/>
        </w:rPr>
        <w:t xml:space="preserve"> раскрывает своё отношение к капиталистическому обществу. На примере судьбы самого господина из Сан-Франциско (писатель даже не дал ему имени) автор говорит о пустоте, бесцельности, никчёмности жизни типичного представителя капиталистического общества. Даже перед смертью герою рассказа не приходит просветление, мысль о Боге, покаянии, грехах. Его смерть как бы предвещает гибель всего несправедливого мира «господ из Сан-Франциско», который для Бунина - лишь одна из форм проявления «всеобщего зла».</w:t>
      </w:r>
    </w:p>
    <w:p w14:paraId="01BF6B49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О.В. </w:t>
      </w:r>
      <w:proofErr w:type="spellStart"/>
      <w:r>
        <w:rPr>
          <w:rFonts w:ascii="Segoe UI" w:hAnsi="Segoe UI" w:cs="Segoe UI"/>
          <w:color w:val="000000"/>
        </w:rPr>
        <w:t>Сливицкая</w:t>
      </w:r>
      <w:proofErr w:type="spellEnd"/>
      <w:r>
        <w:rPr>
          <w:rFonts w:ascii="Segoe UI" w:hAnsi="Segoe UI" w:cs="Segoe UI"/>
          <w:color w:val="000000"/>
        </w:rPr>
        <w:t xml:space="preserve">, называя Бунина «субъективнейшим поэтом объективного мира», пишет; «Онтологически </w:t>
      </w:r>
      <w:proofErr w:type="gramStart"/>
      <w:r>
        <w:rPr>
          <w:rFonts w:ascii="Segoe UI" w:hAnsi="Segoe UI" w:cs="Segoe UI"/>
          <w:color w:val="000000"/>
        </w:rPr>
        <w:t>первичным  для</w:t>
      </w:r>
      <w:proofErr w:type="gramEnd"/>
      <w:r>
        <w:rPr>
          <w:rFonts w:ascii="Segoe UI" w:hAnsi="Segoe UI" w:cs="Segoe UI"/>
          <w:color w:val="000000"/>
        </w:rPr>
        <w:t xml:space="preserve"> Бунина был не человек и  не отдельные предметы, его окружающие, а мир во всей своей целостности. Вся совокупность художественных </w:t>
      </w:r>
      <w:proofErr w:type="gramStart"/>
      <w:r>
        <w:rPr>
          <w:rFonts w:ascii="Segoe UI" w:hAnsi="Segoe UI" w:cs="Segoe UI"/>
          <w:color w:val="000000"/>
        </w:rPr>
        <w:t>средств  ведет</w:t>
      </w:r>
      <w:proofErr w:type="gramEnd"/>
      <w:r>
        <w:rPr>
          <w:rFonts w:ascii="Segoe UI" w:hAnsi="Segoe UI" w:cs="Segoe UI"/>
          <w:color w:val="000000"/>
        </w:rPr>
        <w:t> к созданию интегрального  образа мира, законы которого управляют и частной человеческой судьбой».</w:t>
      </w:r>
      <w:r>
        <w:rPr>
          <w:rFonts w:ascii="Segoe UI" w:hAnsi="Segoe UI" w:cs="Segoe UI"/>
          <w:color w:val="000000"/>
          <w:vertAlign w:val="superscript"/>
        </w:rPr>
        <w:t>6</w:t>
      </w:r>
    </w:p>
    <w:p w14:paraId="27838672" w14:textId="77777777" w:rsidR="00C019C0" w:rsidRDefault="00C019C0" w:rsidP="00C019C0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14:paraId="7BC97C5C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 4.Творчество Бунина – крупное художественное явление в русской литературе двадцатого века. Горький называл Бунина «прекрасным знатоком души каждого слова». Твардовский писал: «Бунин – по времени последний из </w:t>
      </w:r>
      <w:proofErr w:type="gramStart"/>
      <w:r>
        <w:rPr>
          <w:rFonts w:ascii="Segoe UI" w:hAnsi="Segoe UI" w:cs="Segoe UI"/>
          <w:color w:val="000000"/>
        </w:rPr>
        <w:t>классиков  русской</w:t>
      </w:r>
      <w:proofErr w:type="gramEnd"/>
      <w:r>
        <w:rPr>
          <w:rFonts w:ascii="Segoe UI" w:hAnsi="Segoe UI" w:cs="Segoe UI"/>
          <w:color w:val="000000"/>
        </w:rPr>
        <w:t xml:space="preserve"> литературы, чей опыт мы не имеем права забывать, если не хотим сознательно идти </w:t>
      </w:r>
      <w:r>
        <w:rPr>
          <w:rFonts w:ascii="Segoe UI" w:hAnsi="Segoe UI" w:cs="Segoe UI"/>
          <w:color w:val="000000"/>
        </w:rPr>
        <w:lastRenderedPageBreak/>
        <w:t xml:space="preserve">на снижение   требовательности к мастерству, на </w:t>
      </w:r>
      <w:proofErr w:type="spellStart"/>
      <w:r>
        <w:rPr>
          <w:rFonts w:ascii="Segoe UI" w:hAnsi="Segoe UI" w:cs="Segoe UI"/>
          <w:color w:val="000000"/>
        </w:rPr>
        <w:t>культирование</w:t>
      </w:r>
      <w:proofErr w:type="spellEnd"/>
      <w:r>
        <w:rPr>
          <w:rFonts w:ascii="Segoe UI" w:hAnsi="Segoe UI" w:cs="Segoe UI"/>
          <w:color w:val="000000"/>
        </w:rPr>
        <w:t xml:space="preserve"> серости, безъязыкости и безличности наши прозы и поэзии. Перо Бунина – ближайший к нам по времени пример подвижнической взыскательности художника, благородной сжатости русского литературного письма, ясной и высокой простоты, чуждой мелкотравчатым ухищрениям формы ради своей формы»</w:t>
      </w:r>
      <w:r>
        <w:rPr>
          <w:rFonts w:ascii="Segoe UI" w:hAnsi="Segoe UI" w:cs="Segoe UI"/>
          <w:color w:val="000000"/>
          <w:vertAlign w:val="superscript"/>
        </w:rPr>
        <w:t>7</w:t>
      </w:r>
      <w:r>
        <w:rPr>
          <w:rFonts w:ascii="Segoe UI" w:hAnsi="Segoe UI" w:cs="Segoe UI"/>
          <w:color w:val="000000"/>
        </w:rPr>
        <w:t>.</w:t>
      </w:r>
    </w:p>
    <w:p w14:paraId="7BB4C80F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Творчество Бунина, </w:t>
      </w:r>
      <w:proofErr w:type="gramStart"/>
      <w:r>
        <w:rPr>
          <w:rFonts w:ascii="Segoe UI" w:hAnsi="Segoe UI" w:cs="Segoe UI"/>
          <w:color w:val="000000"/>
        </w:rPr>
        <w:t>при  всей</w:t>
      </w:r>
      <w:proofErr w:type="gramEnd"/>
      <w:r>
        <w:rPr>
          <w:rFonts w:ascii="Segoe UI" w:hAnsi="Segoe UI" w:cs="Segoe UI"/>
          <w:color w:val="000000"/>
        </w:rPr>
        <w:t xml:space="preserve"> самобытности, оказалось знаменательным явлением в свете магистральных  для ХХ в. спора и взаимодействия эстетических систем реализма и модернизма. Сохраняя классическую ясность и строгость художественного мышления, реалистическую зоркость к предметной, чувственной стороне индивидуального и национально-исторического бытия, Бунин в то же время был типологически близок модернизму трагедийным опытом </w:t>
      </w:r>
      <w:proofErr w:type="spellStart"/>
      <w:r>
        <w:rPr>
          <w:rFonts w:ascii="Segoe UI" w:hAnsi="Segoe UI" w:cs="Segoe UI"/>
          <w:color w:val="000000"/>
        </w:rPr>
        <w:t>миропереживания</w:t>
      </w:r>
      <w:proofErr w:type="spellEnd"/>
      <w:r>
        <w:rPr>
          <w:rFonts w:ascii="Segoe UI" w:hAnsi="Segoe UI" w:cs="Segoe UI"/>
          <w:color w:val="000000"/>
        </w:rPr>
        <w:t>, движением к обновлению поэтики образности, принципов психологического изображения, системы литературных жанров. И, сближаясь с модернистами в видении актуальных эстетических задач, Бунин нередко осуществлял в творческой практике то, что в модернизме оставалось на уровне формальных экспериментов и теоретических построений.</w:t>
      </w:r>
    </w:p>
    <w:p w14:paraId="28D30201" w14:textId="363ADA05" w:rsidR="00C019C0" w:rsidRP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i/>
          <w:color w:val="000000"/>
          <w:u w:val="single"/>
        </w:rPr>
      </w:pPr>
      <w:r w:rsidRPr="00C019C0">
        <w:rPr>
          <w:rFonts w:ascii="Segoe UI" w:hAnsi="Segoe UI" w:cs="Segoe UI"/>
          <w:i/>
          <w:color w:val="000000"/>
          <w:u w:val="single"/>
        </w:rPr>
        <w:t>Задание: кратко</w:t>
      </w:r>
      <w:r w:rsidR="00B05E81">
        <w:rPr>
          <w:rFonts w:ascii="Segoe UI" w:hAnsi="Segoe UI" w:cs="Segoe UI"/>
          <w:i/>
          <w:color w:val="000000"/>
          <w:u w:val="single"/>
        </w:rPr>
        <w:t xml:space="preserve"> законспектировать лекцию до 24</w:t>
      </w:r>
      <w:bookmarkStart w:id="0" w:name="_GoBack"/>
      <w:bookmarkEnd w:id="0"/>
      <w:r w:rsidRPr="00C019C0">
        <w:rPr>
          <w:rFonts w:ascii="Segoe UI" w:hAnsi="Segoe UI" w:cs="Segoe UI"/>
          <w:i/>
          <w:color w:val="000000"/>
          <w:u w:val="single"/>
        </w:rPr>
        <w:t xml:space="preserve">.06.20 </w:t>
      </w:r>
    </w:p>
    <w:p w14:paraId="616BE45A" w14:textId="77777777" w:rsidR="00C019C0" w:rsidRDefault="00C019C0" w:rsidP="00C019C0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                               </w:t>
      </w:r>
    </w:p>
    <w:p w14:paraId="0324491C" w14:textId="77777777" w:rsidR="00C019C0" w:rsidRDefault="00C019C0" w:rsidP="00C019C0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14:paraId="221566AE" w14:textId="77777777" w:rsidR="00C019C0" w:rsidRDefault="00C019C0" w:rsidP="00C019C0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14:paraId="1A28ACCF" w14:textId="77777777" w:rsidR="00C019C0" w:rsidRPr="003F0DAD" w:rsidRDefault="00C019C0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ED9CFB1" w14:textId="77777777" w:rsidR="003F0DAD" w:rsidRPr="003F0DAD" w:rsidRDefault="003F0DAD" w:rsidP="003F0D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32A67D8" w14:textId="77777777" w:rsidR="00BA3415" w:rsidRDefault="00BA3415"/>
    <w:sectPr w:rsidR="00BA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F9"/>
    <w:rsid w:val="002056B5"/>
    <w:rsid w:val="003813F8"/>
    <w:rsid w:val="003F0DAD"/>
    <w:rsid w:val="00A821F9"/>
    <w:rsid w:val="00B05E81"/>
    <w:rsid w:val="00B64D16"/>
    <w:rsid w:val="00BA3415"/>
    <w:rsid w:val="00C0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EABB"/>
  <w15:chartTrackingRefBased/>
  <w15:docId w15:val="{A650E1C3-8D6F-4E06-9FCF-AF9C0195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Матвеич)</cp:lastModifiedBy>
  <cp:revision>5</cp:revision>
  <dcterms:created xsi:type="dcterms:W3CDTF">2020-06-22T17:55:00Z</dcterms:created>
  <dcterms:modified xsi:type="dcterms:W3CDTF">2020-06-22T18:31:00Z</dcterms:modified>
</cp:coreProperties>
</file>