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A8" w:rsidRPr="007130A8" w:rsidRDefault="007130A8" w:rsidP="00770B33">
      <w:pPr>
        <w:pStyle w:val="3"/>
        <w:shd w:val="clear" w:color="auto" w:fill="auto"/>
        <w:spacing w:before="0" w:line="240" w:lineRule="auto"/>
        <w:ind w:left="20" w:right="40" w:firstLine="260"/>
        <w:rPr>
          <w:rStyle w:val="Constantia"/>
          <w:rFonts w:eastAsia="Constantia"/>
          <w:b/>
          <w:i w:val="0"/>
          <w:color w:val="FF0000"/>
          <w:spacing w:val="-10"/>
          <w:sz w:val="24"/>
          <w:szCs w:val="24"/>
        </w:rPr>
      </w:pPr>
      <w:bookmarkStart w:id="0" w:name="_GoBack"/>
      <w:r w:rsidRPr="007130A8">
        <w:rPr>
          <w:rStyle w:val="Constantia"/>
          <w:rFonts w:eastAsia="Constantia"/>
          <w:b/>
          <w:i w:val="0"/>
          <w:color w:val="FF0000"/>
          <w:spacing w:val="-10"/>
          <w:sz w:val="24"/>
          <w:szCs w:val="24"/>
        </w:rPr>
        <w:t>Законспектировать до 22.06</w:t>
      </w:r>
    </w:p>
    <w:bookmarkEnd w:id="0"/>
    <w:p w:rsidR="00770B33" w:rsidRPr="00770B33" w:rsidRDefault="00770B33" w:rsidP="00770B33">
      <w:pPr>
        <w:pStyle w:val="3"/>
        <w:shd w:val="clear" w:color="auto" w:fill="auto"/>
        <w:spacing w:before="0" w:line="240" w:lineRule="auto"/>
        <w:ind w:left="20" w:right="40" w:firstLine="260"/>
        <w:rPr>
          <w:sz w:val="24"/>
          <w:szCs w:val="24"/>
        </w:rPr>
      </w:pPr>
      <w:r w:rsidRPr="007130A8">
        <w:rPr>
          <w:rStyle w:val="Constantia"/>
          <w:rFonts w:eastAsia="Constantia"/>
          <w:b/>
          <w:i w:val="0"/>
          <w:spacing w:val="-10"/>
          <w:sz w:val="24"/>
          <w:szCs w:val="24"/>
        </w:rPr>
        <w:t>Субъективная сторона преступления</w:t>
      </w:r>
      <w:r w:rsidRPr="00770B33">
        <w:rPr>
          <w:sz w:val="24"/>
          <w:szCs w:val="24"/>
        </w:rPr>
        <w:t xml:space="preserve"> — это психическое отно</w:t>
      </w:r>
      <w:r w:rsidRPr="00770B33">
        <w:rPr>
          <w:sz w:val="24"/>
          <w:szCs w:val="24"/>
        </w:rPr>
        <w:softHyphen/>
        <w:t>шение лица к совершаемому им противоправному деянию, про</w:t>
      </w:r>
      <w:r w:rsidRPr="00770B33">
        <w:rPr>
          <w:sz w:val="24"/>
          <w:szCs w:val="24"/>
        </w:rPr>
        <w:softHyphen/>
        <w:t>являющееся в форме вины, мотива и пели.</w:t>
      </w:r>
    </w:p>
    <w:p w:rsidR="00770B33" w:rsidRPr="00770B33" w:rsidRDefault="00770B33" w:rsidP="00770B33">
      <w:pPr>
        <w:pStyle w:val="3"/>
        <w:shd w:val="clear" w:color="auto" w:fill="auto"/>
        <w:spacing w:before="0" w:line="240" w:lineRule="auto"/>
        <w:ind w:left="20" w:right="40" w:firstLine="260"/>
        <w:rPr>
          <w:sz w:val="24"/>
          <w:szCs w:val="24"/>
        </w:rPr>
      </w:pPr>
      <w:r w:rsidRPr="00770B33">
        <w:rPr>
          <w:sz w:val="24"/>
          <w:szCs w:val="24"/>
        </w:rPr>
        <w:t>На практике встречаются обстоятельства, которые внешне ка</w:t>
      </w:r>
      <w:r w:rsidRPr="00770B33">
        <w:rPr>
          <w:sz w:val="24"/>
          <w:szCs w:val="24"/>
        </w:rPr>
        <w:softHyphen/>
        <w:t>жутся преступлениями, но состава преступления не содержат. К ним относятся:</w:t>
      </w:r>
    </w:p>
    <w:p w:rsidR="00770B33" w:rsidRPr="00770B33" w:rsidRDefault="00770B33" w:rsidP="00770B33">
      <w:pPr>
        <w:pStyle w:val="3"/>
        <w:numPr>
          <w:ilvl w:val="0"/>
          <w:numId w:val="1"/>
        </w:numPr>
        <w:shd w:val="clear" w:color="auto" w:fill="auto"/>
        <w:tabs>
          <w:tab w:val="left" w:pos="445"/>
        </w:tabs>
        <w:spacing w:before="0" w:line="240" w:lineRule="auto"/>
        <w:ind w:left="20" w:firstLine="260"/>
        <w:rPr>
          <w:sz w:val="24"/>
          <w:szCs w:val="24"/>
        </w:rPr>
      </w:pPr>
      <w:r w:rsidRPr="00770B33">
        <w:rPr>
          <w:sz w:val="24"/>
          <w:szCs w:val="24"/>
        </w:rPr>
        <w:t>необходимая оборона;</w:t>
      </w:r>
    </w:p>
    <w:p w:rsidR="00770B33" w:rsidRPr="00770B33" w:rsidRDefault="00770B33" w:rsidP="00770B33">
      <w:pPr>
        <w:pStyle w:val="3"/>
        <w:numPr>
          <w:ilvl w:val="0"/>
          <w:numId w:val="1"/>
        </w:numPr>
        <w:shd w:val="clear" w:color="auto" w:fill="auto"/>
        <w:tabs>
          <w:tab w:val="left" w:pos="438"/>
        </w:tabs>
        <w:spacing w:before="0" w:line="240" w:lineRule="auto"/>
        <w:ind w:left="20" w:firstLine="260"/>
        <w:rPr>
          <w:sz w:val="24"/>
          <w:szCs w:val="24"/>
        </w:rPr>
      </w:pPr>
      <w:r w:rsidRPr="00770B33">
        <w:rPr>
          <w:sz w:val="24"/>
          <w:szCs w:val="24"/>
        </w:rPr>
        <w:t>крайняя необходимость;</w:t>
      </w:r>
    </w:p>
    <w:p w:rsidR="00770B33" w:rsidRPr="00770B33" w:rsidRDefault="00770B33" w:rsidP="00770B33">
      <w:pPr>
        <w:pStyle w:val="3"/>
        <w:numPr>
          <w:ilvl w:val="0"/>
          <w:numId w:val="1"/>
        </w:numPr>
        <w:shd w:val="clear" w:color="auto" w:fill="auto"/>
        <w:tabs>
          <w:tab w:val="left" w:pos="433"/>
        </w:tabs>
        <w:spacing w:before="0" w:line="240" w:lineRule="auto"/>
        <w:ind w:left="20" w:right="40" w:firstLine="260"/>
        <w:rPr>
          <w:sz w:val="24"/>
          <w:szCs w:val="24"/>
        </w:rPr>
      </w:pPr>
      <w:r w:rsidRPr="00770B33">
        <w:rPr>
          <w:sz w:val="24"/>
          <w:szCs w:val="24"/>
        </w:rPr>
        <w:t>физическое или психическое принуждение, исполнение приказа или распоряжения;</w:t>
      </w:r>
    </w:p>
    <w:p w:rsidR="00770B33" w:rsidRPr="00770B33" w:rsidRDefault="00770B33" w:rsidP="00770B33">
      <w:pPr>
        <w:pStyle w:val="3"/>
        <w:numPr>
          <w:ilvl w:val="0"/>
          <w:numId w:val="1"/>
        </w:numPr>
        <w:shd w:val="clear" w:color="auto" w:fill="auto"/>
        <w:tabs>
          <w:tab w:val="left" w:pos="425"/>
        </w:tabs>
        <w:spacing w:before="0" w:line="240" w:lineRule="auto"/>
        <w:ind w:left="20" w:right="40" w:firstLine="260"/>
        <w:rPr>
          <w:sz w:val="24"/>
          <w:szCs w:val="24"/>
        </w:rPr>
      </w:pPr>
      <w:r w:rsidRPr="00770B33">
        <w:rPr>
          <w:sz w:val="24"/>
          <w:szCs w:val="24"/>
        </w:rPr>
        <w:t>причинение вреда при задержании лица, совершившего преступление.</w:t>
      </w:r>
    </w:p>
    <w:p w:rsidR="00770B33" w:rsidRPr="00770B33" w:rsidRDefault="00770B33" w:rsidP="00770B33">
      <w:pPr>
        <w:pStyle w:val="3"/>
        <w:shd w:val="clear" w:color="auto" w:fill="auto"/>
        <w:spacing w:before="0" w:line="240" w:lineRule="auto"/>
        <w:ind w:left="20" w:right="40" w:firstLine="260"/>
        <w:rPr>
          <w:sz w:val="24"/>
          <w:szCs w:val="24"/>
        </w:rPr>
      </w:pPr>
      <w:r w:rsidRPr="00770B33">
        <w:rPr>
          <w:rStyle w:val="Constantia"/>
          <w:rFonts w:eastAsia="Constantia"/>
          <w:spacing w:val="-10"/>
          <w:sz w:val="24"/>
          <w:szCs w:val="24"/>
        </w:rPr>
        <w:t>Необходимая оборона</w:t>
      </w:r>
      <w:r w:rsidRPr="00770B33">
        <w:rPr>
          <w:sz w:val="24"/>
          <w:szCs w:val="24"/>
        </w:rPr>
        <w:t xml:space="preserve"> — это правомерная зашита интересов го</w:t>
      </w:r>
      <w:r w:rsidRPr="00770B33">
        <w:rPr>
          <w:sz w:val="24"/>
          <w:szCs w:val="24"/>
        </w:rPr>
        <w:softHyphen/>
        <w:t>сударства, общества, прав самого обороняющегося от посягательств путем причинения вреда нападающему без превышения пределов необходимой обороны. Необходимая оборона должна осуществ</w:t>
      </w:r>
      <w:r w:rsidRPr="00770B33">
        <w:rPr>
          <w:sz w:val="24"/>
          <w:szCs w:val="24"/>
        </w:rPr>
        <w:softHyphen/>
        <w:t>ляться только против общественно опасного, преступного пося</w:t>
      </w:r>
      <w:r w:rsidRPr="00770B33">
        <w:rPr>
          <w:sz w:val="24"/>
          <w:szCs w:val="24"/>
        </w:rPr>
        <w:softHyphen/>
        <w:t xml:space="preserve">гательства. </w:t>
      </w:r>
      <w:proofErr w:type="gramStart"/>
      <w:r w:rsidRPr="00770B33">
        <w:rPr>
          <w:sz w:val="24"/>
          <w:szCs w:val="24"/>
        </w:rPr>
        <w:t>Возможно</w:t>
      </w:r>
      <w:proofErr w:type="gramEnd"/>
      <w:r w:rsidRPr="00770B33">
        <w:rPr>
          <w:sz w:val="24"/>
          <w:szCs w:val="24"/>
        </w:rPr>
        <w:t xml:space="preserve"> применение мер необходимой обороны тре</w:t>
      </w:r>
      <w:r w:rsidRPr="00770B33">
        <w:rPr>
          <w:sz w:val="24"/>
          <w:szCs w:val="24"/>
        </w:rPr>
        <w:softHyphen/>
        <w:t>тьим липом в интересах лица, подвергшегося нападению. Необходимая оборона должна быть направлена против действительного посягательства, которое началось, причиняет вред и еще не за</w:t>
      </w:r>
      <w:r w:rsidRPr="00770B33">
        <w:rPr>
          <w:sz w:val="24"/>
          <w:szCs w:val="24"/>
        </w:rPr>
        <w:softHyphen/>
        <w:t>кончилось. Не должно быть допущено превышение пределов не</w:t>
      </w:r>
      <w:r w:rsidRPr="00770B33">
        <w:rPr>
          <w:sz w:val="24"/>
          <w:szCs w:val="24"/>
        </w:rPr>
        <w:softHyphen/>
        <w:t>обходимой обороны, т. е. умышленных действий, явно не соответствующих характеру и опасности посягательства. Недопустимо причинение излишне тяжкого вреда, который со всей очевидно</w:t>
      </w:r>
      <w:r w:rsidRPr="00770B33">
        <w:rPr>
          <w:sz w:val="24"/>
          <w:szCs w:val="24"/>
        </w:rPr>
        <w:softHyphen/>
        <w:t>стью не вызывался необходимостью.</w:t>
      </w:r>
    </w:p>
    <w:p w:rsidR="00770B33" w:rsidRPr="00770B33" w:rsidRDefault="00770B33" w:rsidP="00770B33">
      <w:pPr>
        <w:pStyle w:val="3"/>
        <w:shd w:val="clear" w:color="auto" w:fill="auto"/>
        <w:spacing w:before="0" w:line="240" w:lineRule="auto"/>
        <w:ind w:left="20" w:right="40" w:firstLine="260"/>
        <w:rPr>
          <w:sz w:val="24"/>
          <w:szCs w:val="24"/>
        </w:rPr>
      </w:pPr>
      <w:r w:rsidRPr="00770B33">
        <w:rPr>
          <w:rStyle w:val="Constantia"/>
          <w:rFonts w:eastAsia="Constantia"/>
          <w:spacing w:val="-10"/>
          <w:sz w:val="24"/>
          <w:szCs w:val="24"/>
        </w:rPr>
        <w:t>Крайняя необходимость</w:t>
      </w:r>
      <w:r w:rsidRPr="00770B33">
        <w:rPr>
          <w:sz w:val="24"/>
          <w:szCs w:val="24"/>
        </w:rPr>
        <w:t xml:space="preserve"> — это ситуация, когда лицо вынуждено для предотвращения значительного вреда причинить в качестве крайней меры менее значительный вред. Действия могут быть при</w:t>
      </w:r>
      <w:r w:rsidRPr="00770B33">
        <w:rPr>
          <w:sz w:val="24"/>
          <w:szCs w:val="24"/>
        </w:rPr>
        <w:softHyphen/>
        <w:t>знаны совершенными в состоянии крайней необходимости при том условий, что существовала реальная опасность для право охраняемых интересов, которая угрожала причинить вред уже в следующий момент, а не в будущем, и устранение опасности было невозможно другими средствами. Причиненный вред должен быть меньше предотвращенного.</w:t>
      </w:r>
    </w:p>
    <w:p w:rsidR="00770B33" w:rsidRPr="00770B33" w:rsidRDefault="00770B33" w:rsidP="00770B33">
      <w:pPr>
        <w:pStyle w:val="3"/>
        <w:shd w:val="clear" w:color="auto" w:fill="auto"/>
        <w:spacing w:before="0" w:line="240" w:lineRule="auto"/>
        <w:ind w:left="40" w:right="20" w:firstLine="280"/>
        <w:rPr>
          <w:sz w:val="24"/>
          <w:szCs w:val="24"/>
        </w:rPr>
      </w:pPr>
      <w:r w:rsidRPr="00770B33">
        <w:rPr>
          <w:rStyle w:val="Constantia"/>
          <w:rFonts w:eastAsia="Constantia"/>
          <w:spacing w:val="-10"/>
          <w:sz w:val="24"/>
          <w:szCs w:val="24"/>
        </w:rPr>
        <w:t>Физическое или психическое принуждение, исполнение приказа или распоряжения.</w:t>
      </w:r>
      <w:r w:rsidRPr="00770B33">
        <w:rPr>
          <w:sz w:val="24"/>
          <w:szCs w:val="24"/>
        </w:rPr>
        <w:t xml:space="preserve"> Лицо может совершить преступление под воздей</w:t>
      </w:r>
      <w:r w:rsidRPr="00770B33">
        <w:rPr>
          <w:sz w:val="24"/>
          <w:szCs w:val="24"/>
        </w:rPr>
        <w:softHyphen/>
        <w:t>ствием угрозы или принуждения либо в силу материальной, слу</w:t>
      </w:r>
      <w:r w:rsidRPr="00770B33">
        <w:rPr>
          <w:sz w:val="24"/>
          <w:szCs w:val="24"/>
        </w:rPr>
        <w:softHyphen/>
        <w:t>жебной или иной зависимости. О применении мер ответственно</w:t>
      </w:r>
      <w:r w:rsidRPr="00770B33">
        <w:rPr>
          <w:sz w:val="24"/>
          <w:szCs w:val="24"/>
        </w:rPr>
        <w:softHyphen/>
        <w:t>сти можно говорить только тогда, когда у лица была реальная возможность не совершать преступления, т.е. когда его воля не была подавлена. Принуждение отнимает у лица возможность дей</w:t>
      </w:r>
      <w:r w:rsidRPr="00770B33">
        <w:rPr>
          <w:sz w:val="24"/>
          <w:szCs w:val="24"/>
        </w:rPr>
        <w:softHyphen/>
        <w:t>ствовать свободно. В том случае, когда принуждение полностью подавляет волю лица, нельзя говорить об общественно опасном деянии. Принуждение может быть нескольких видов.</w:t>
      </w:r>
    </w:p>
    <w:p w:rsidR="00770B33" w:rsidRPr="00770B33" w:rsidRDefault="00770B33" w:rsidP="00770B33">
      <w:pPr>
        <w:pStyle w:val="3"/>
        <w:shd w:val="clear" w:color="auto" w:fill="auto"/>
        <w:spacing w:before="0" w:line="240" w:lineRule="auto"/>
        <w:ind w:left="40" w:right="20" w:firstLine="280"/>
        <w:rPr>
          <w:sz w:val="24"/>
          <w:szCs w:val="24"/>
        </w:rPr>
      </w:pPr>
      <w:r w:rsidRPr="00770B33">
        <w:rPr>
          <w:rStyle w:val="Constantia"/>
          <w:rFonts w:eastAsia="Constantia"/>
          <w:spacing w:val="-10"/>
          <w:sz w:val="24"/>
          <w:szCs w:val="24"/>
        </w:rPr>
        <w:t>Физическое принуждение</w:t>
      </w:r>
      <w:r w:rsidRPr="00770B33">
        <w:rPr>
          <w:sz w:val="24"/>
          <w:szCs w:val="24"/>
        </w:rPr>
        <w:t xml:space="preserve"> выражается в нанесении побоев, по</w:t>
      </w:r>
      <w:r w:rsidRPr="00770B33">
        <w:rPr>
          <w:sz w:val="24"/>
          <w:szCs w:val="24"/>
        </w:rPr>
        <w:softHyphen/>
        <w:t>резов, причинении телесных повреждений.</w:t>
      </w:r>
    </w:p>
    <w:p w:rsidR="00770B33" w:rsidRPr="00770B33" w:rsidRDefault="00770B33" w:rsidP="00770B33">
      <w:pPr>
        <w:pStyle w:val="3"/>
        <w:shd w:val="clear" w:color="auto" w:fill="auto"/>
        <w:spacing w:before="0" w:line="240" w:lineRule="auto"/>
        <w:ind w:left="40" w:right="20" w:firstLine="280"/>
        <w:rPr>
          <w:sz w:val="24"/>
          <w:szCs w:val="24"/>
        </w:rPr>
      </w:pPr>
      <w:r w:rsidRPr="00770B33">
        <w:rPr>
          <w:rStyle w:val="Constantia"/>
          <w:rFonts w:eastAsia="Constantia"/>
          <w:spacing w:val="-10"/>
          <w:sz w:val="24"/>
          <w:szCs w:val="24"/>
        </w:rPr>
        <w:t>Психическое принуждение</w:t>
      </w:r>
      <w:r w:rsidRPr="00770B33">
        <w:rPr>
          <w:sz w:val="24"/>
          <w:szCs w:val="24"/>
        </w:rPr>
        <w:t xml:space="preserve"> — это угроза, направленная против личности человека, его родственников и имущества. Принужде</w:t>
      </w:r>
      <w:r w:rsidRPr="00770B33">
        <w:rPr>
          <w:sz w:val="24"/>
          <w:szCs w:val="24"/>
        </w:rPr>
        <w:softHyphen/>
        <w:t>ние может применяться в силу материальной или служебной за</w:t>
      </w:r>
      <w:r w:rsidRPr="00770B33">
        <w:rPr>
          <w:sz w:val="24"/>
          <w:szCs w:val="24"/>
        </w:rPr>
        <w:softHyphen/>
        <w:t>висимости лица.</w:t>
      </w:r>
      <w:r w:rsidRPr="00770B33">
        <w:rPr>
          <w:rStyle w:val="Constantia"/>
          <w:rFonts w:eastAsia="Constantia"/>
          <w:spacing w:val="-10"/>
          <w:sz w:val="24"/>
          <w:szCs w:val="24"/>
        </w:rPr>
        <w:t xml:space="preserve"> Материальная зависимость</w:t>
      </w:r>
      <w:r w:rsidRPr="00770B33">
        <w:rPr>
          <w:sz w:val="24"/>
          <w:szCs w:val="24"/>
        </w:rPr>
        <w:t xml:space="preserve"> возникает, если лицо находится на иждивении или является должником.</w:t>
      </w:r>
      <w:r w:rsidRPr="00770B33">
        <w:rPr>
          <w:rStyle w:val="Constantia"/>
          <w:rFonts w:eastAsia="Constantia"/>
          <w:spacing w:val="-10"/>
          <w:sz w:val="24"/>
          <w:szCs w:val="24"/>
        </w:rPr>
        <w:t xml:space="preserve"> Служебная за</w:t>
      </w:r>
      <w:r w:rsidRPr="00770B33">
        <w:rPr>
          <w:rStyle w:val="Constantia"/>
          <w:rFonts w:eastAsia="Constantia"/>
          <w:spacing w:val="-10"/>
          <w:sz w:val="24"/>
          <w:szCs w:val="24"/>
        </w:rPr>
        <w:softHyphen/>
        <w:t>висимость</w:t>
      </w:r>
      <w:r w:rsidRPr="00770B33">
        <w:rPr>
          <w:sz w:val="24"/>
          <w:szCs w:val="24"/>
        </w:rPr>
        <w:t xml:space="preserve"> определяется подчиненностью по службе лицу, скло</w:t>
      </w:r>
      <w:r w:rsidRPr="00770B33">
        <w:rPr>
          <w:sz w:val="24"/>
          <w:szCs w:val="24"/>
        </w:rPr>
        <w:softHyphen/>
        <w:t>нившему к совершению преступления (например, исполнение незаконного приказа).</w:t>
      </w:r>
    </w:p>
    <w:p w:rsidR="00770B33" w:rsidRPr="00770B33" w:rsidRDefault="00770B33" w:rsidP="00770B33">
      <w:pPr>
        <w:pStyle w:val="3"/>
        <w:shd w:val="clear" w:color="auto" w:fill="auto"/>
        <w:spacing w:before="0" w:line="240" w:lineRule="auto"/>
        <w:ind w:left="40" w:right="20" w:firstLine="280"/>
        <w:rPr>
          <w:sz w:val="24"/>
          <w:szCs w:val="24"/>
        </w:rPr>
      </w:pPr>
      <w:r w:rsidRPr="00770B33">
        <w:rPr>
          <w:rStyle w:val="Constantia"/>
          <w:rFonts w:eastAsia="Constantia"/>
          <w:spacing w:val="-10"/>
          <w:sz w:val="24"/>
          <w:szCs w:val="24"/>
        </w:rPr>
        <w:t>Причинение вреда при задержании лица, совершившего преступле</w:t>
      </w:r>
      <w:r w:rsidRPr="00770B33">
        <w:rPr>
          <w:rStyle w:val="Constantia"/>
          <w:rFonts w:eastAsia="Constantia"/>
          <w:spacing w:val="-10"/>
          <w:sz w:val="24"/>
          <w:szCs w:val="24"/>
        </w:rPr>
        <w:softHyphen/>
        <w:t>ние.</w:t>
      </w:r>
      <w:r w:rsidRPr="00770B33">
        <w:rPr>
          <w:sz w:val="24"/>
          <w:szCs w:val="24"/>
        </w:rPr>
        <w:t xml:space="preserve"> Рядовые граждане имеют право на задержание преступника только во время или сразу после совершения преступления, т.е. если преступник совершил оконченное преступление или часть его объективной стороны и пытался скрыться. Задерживающие должны быть точно уверены, что это именно то лицо, которое совершило преступление. Целью задержания должно быть достав</w:t>
      </w:r>
      <w:r w:rsidRPr="00770B33">
        <w:rPr>
          <w:sz w:val="24"/>
          <w:szCs w:val="24"/>
        </w:rPr>
        <w:softHyphen/>
        <w:t>ление подозреваемого в правоохранительные органы. Не допуска</w:t>
      </w:r>
      <w:r w:rsidRPr="00770B33">
        <w:rPr>
          <w:sz w:val="24"/>
          <w:szCs w:val="24"/>
        </w:rPr>
        <w:softHyphen/>
        <w:t>ется самосуд, расправа над ним. Вред, причиняемый задерживае</w:t>
      </w:r>
      <w:r w:rsidRPr="00770B33">
        <w:rPr>
          <w:sz w:val="24"/>
          <w:szCs w:val="24"/>
        </w:rPr>
        <w:softHyphen/>
        <w:t>мому, должен быть минимальным и соответствовать тяжести пре</w:t>
      </w:r>
      <w:r w:rsidRPr="00770B33">
        <w:rPr>
          <w:sz w:val="24"/>
          <w:szCs w:val="24"/>
        </w:rPr>
        <w:softHyphen/>
        <w:t>ступления</w:t>
      </w:r>
      <w:proofErr w:type="gramStart"/>
      <w:r w:rsidRPr="00770B33">
        <w:rPr>
          <w:sz w:val="24"/>
          <w:szCs w:val="24"/>
        </w:rPr>
        <w:t>.</w:t>
      </w:r>
      <w:proofErr w:type="gramEnd"/>
      <w:r w:rsidRPr="00770B33">
        <w:rPr>
          <w:sz w:val="24"/>
          <w:szCs w:val="24"/>
        </w:rPr>
        <w:t xml:space="preserve"> </w:t>
      </w:r>
      <w:proofErr w:type="gramStart"/>
      <w:r w:rsidRPr="00770B33">
        <w:rPr>
          <w:sz w:val="24"/>
          <w:szCs w:val="24"/>
        </w:rPr>
        <w:t>х</w:t>
      </w:r>
      <w:proofErr w:type="gramEnd"/>
      <w:r w:rsidRPr="00770B33">
        <w:rPr>
          <w:sz w:val="24"/>
          <w:szCs w:val="24"/>
        </w:rPr>
        <w:t xml:space="preserve">арактеру оказываемого </w:t>
      </w:r>
      <w:r w:rsidRPr="00770B33">
        <w:rPr>
          <w:sz w:val="24"/>
          <w:szCs w:val="24"/>
        </w:rPr>
        <w:lastRenderedPageBreak/>
        <w:t>сопротивления, личности задерживаемого (рецидивист или впервые совершивший преступ</w:t>
      </w:r>
      <w:r w:rsidRPr="00770B33">
        <w:rPr>
          <w:sz w:val="24"/>
          <w:szCs w:val="24"/>
        </w:rPr>
        <w:softHyphen/>
        <w:t>ление), обстановке задержания (например, мирное или военное время).</w:t>
      </w:r>
    </w:p>
    <w:p w:rsidR="00770B33" w:rsidRPr="00770B33" w:rsidRDefault="00770B33" w:rsidP="00770B33">
      <w:pPr>
        <w:pStyle w:val="3"/>
        <w:shd w:val="clear" w:color="auto" w:fill="auto"/>
        <w:spacing w:before="0" w:line="240" w:lineRule="auto"/>
        <w:ind w:left="40" w:right="20" w:firstLine="280"/>
        <w:rPr>
          <w:sz w:val="24"/>
          <w:szCs w:val="24"/>
        </w:rPr>
      </w:pPr>
      <w:r w:rsidRPr="00770B33">
        <w:rPr>
          <w:sz w:val="24"/>
          <w:szCs w:val="24"/>
        </w:rPr>
        <w:t>Одним из отягчающих</w:t>
      </w:r>
      <w:r w:rsidRPr="00770B33">
        <w:rPr>
          <w:rStyle w:val="7"/>
          <w:sz w:val="24"/>
          <w:szCs w:val="24"/>
        </w:rPr>
        <w:t xml:space="preserve"> вину</w:t>
      </w:r>
      <w:r w:rsidRPr="00770B33">
        <w:rPr>
          <w:sz w:val="24"/>
          <w:szCs w:val="24"/>
        </w:rPr>
        <w:t xml:space="preserve"> обстоятельств выступает</w:t>
      </w:r>
      <w:r w:rsidRPr="00770B33">
        <w:rPr>
          <w:rStyle w:val="Constantia"/>
          <w:rFonts w:eastAsia="Constantia"/>
          <w:spacing w:val="-10"/>
          <w:sz w:val="24"/>
          <w:szCs w:val="24"/>
        </w:rPr>
        <w:t xml:space="preserve"> соучас</w:t>
      </w:r>
      <w:r w:rsidRPr="00770B33">
        <w:rPr>
          <w:rStyle w:val="Constantia"/>
          <w:rFonts w:eastAsia="Constantia"/>
          <w:spacing w:val="-10"/>
          <w:sz w:val="24"/>
          <w:szCs w:val="24"/>
        </w:rPr>
        <w:softHyphen/>
        <w:t xml:space="preserve">тие </w:t>
      </w:r>
      <w:r w:rsidRPr="00770B33">
        <w:rPr>
          <w:sz w:val="24"/>
          <w:szCs w:val="24"/>
        </w:rPr>
        <w:t>—</w:t>
      </w:r>
      <w:r w:rsidRPr="00770B33">
        <w:rPr>
          <w:rStyle w:val="Constantia"/>
          <w:rFonts w:eastAsia="Constantia"/>
          <w:spacing w:val="-10"/>
          <w:sz w:val="24"/>
          <w:szCs w:val="24"/>
        </w:rPr>
        <w:t xml:space="preserve"> это совершение умышленного преступления двумя и более ли</w:t>
      </w:r>
      <w:r w:rsidRPr="00770B33">
        <w:rPr>
          <w:rStyle w:val="Constantia"/>
          <w:rFonts w:eastAsia="Constantia"/>
          <w:spacing w:val="-10"/>
          <w:sz w:val="24"/>
          <w:szCs w:val="24"/>
        </w:rPr>
        <w:softHyphen/>
        <w:t>цами.</w:t>
      </w:r>
      <w:r w:rsidRPr="00770B33">
        <w:rPr>
          <w:sz w:val="24"/>
          <w:szCs w:val="24"/>
        </w:rPr>
        <w:t xml:space="preserve"> Причем участники должны быть вменяемы и достигнуть оп</w:t>
      </w:r>
      <w:r w:rsidRPr="00770B33">
        <w:rPr>
          <w:sz w:val="24"/>
          <w:szCs w:val="24"/>
        </w:rPr>
        <w:softHyphen/>
        <w:t>ределенного возраста.</w:t>
      </w:r>
    </w:p>
    <w:p w:rsidR="00770B33" w:rsidRPr="00770B33" w:rsidRDefault="00770B33" w:rsidP="00770B33">
      <w:pPr>
        <w:pStyle w:val="3"/>
        <w:shd w:val="clear" w:color="auto" w:fill="auto"/>
        <w:spacing w:before="0" w:line="240" w:lineRule="auto"/>
        <w:ind w:left="40" w:firstLine="280"/>
        <w:rPr>
          <w:sz w:val="24"/>
          <w:szCs w:val="24"/>
        </w:rPr>
      </w:pPr>
      <w:r w:rsidRPr="00770B33">
        <w:rPr>
          <w:sz w:val="24"/>
          <w:szCs w:val="24"/>
        </w:rPr>
        <w:t>Различают несколько</w:t>
      </w:r>
      <w:r w:rsidRPr="00770B33">
        <w:rPr>
          <w:rStyle w:val="Constantia"/>
          <w:rFonts w:eastAsia="Constantia"/>
          <w:spacing w:val="-10"/>
          <w:sz w:val="24"/>
          <w:szCs w:val="24"/>
        </w:rPr>
        <w:t xml:space="preserve"> видов соучастия:</w:t>
      </w:r>
    </w:p>
    <w:p w:rsidR="00770B33" w:rsidRPr="00770B33" w:rsidRDefault="00770B33" w:rsidP="00770B33">
      <w:pPr>
        <w:pStyle w:val="3"/>
        <w:numPr>
          <w:ilvl w:val="1"/>
          <w:numId w:val="1"/>
        </w:numPr>
        <w:shd w:val="clear" w:color="auto" w:fill="auto"/>
        <w:tabs>
          <w:tab w:val="left" w:pos="520"/>
        </w:tabs>
        <w:spacing w:before="0" w:line="240" w:lineRule="auto"/>
        <w:ind w:left="40" w:right="180" w:firstLine="280"/>
        <w:rPr>
          <w:sz w:val="24"/>
          <w:szCs w:val="24"/>
        </w:rPr>
      </w:pPr>
      <w:r w:rsidRPr="00770B33">
        <w:rPr>
          <w:sz w:val="24"/>
          <w:szCs w:val="24"/>
        </w:rPr>
        <w:t>соучастие без предварительного сговора, например убийство в коллективной драке;</w:t>
      </w:r>
    </w:p>
    <w:p w:rsidR="00770B33" w:rsidRPr="00770B33" w:rsidRDefault="00770B33" w:rsidP="00770B33">
      <w:pPr>
        <w:pStyle w:val="3"/>
        <w:numPr>
          <w:ilvl w:val="1"/>
          <w:numId w:val="1"/>
        </w:numPr>
        <w:shd w:val="clear" w:color="auto" w:fill="auto"/>
        <w:tabs>
          <w:tab w:val="left" w:pos="520"/>
        </w:tabs>
        <w:spacing w:before="0" w:line="240" w:lineRule="auto"/>
        <w:ind w:left="40" w:right="20" w:firstLine="280"/>
        <w:rPr>
          <w:sz w:val="24"/>
          <w:szCs w:val="24"/>
        </w:rPr>
      </w:pPr>
      <w:r w:rsidRPr="00770B33">
        <w:rPr>
          <w:sz w:val="24"/>
          <w:szCs w:val="24"/>
        </w:rPr>
        <w:t>простое соучастие с предварительным сговором, когда преступники заранее оговаривают свои действия;</w:t>
      </w:r>
    </w:p>
    <w:p w:rsidR="00770B33" w:rsidRPr="00770B33" w:rsidRDefault="00770B33" w:rsidP="00770B33">
      <w:pPr>
        <w:pStyle w:val="3"/>
        <w:numPr>
          <w:ilvl w:val="1"/>
          <w:numId w:val="1"/>
        </w:numPr>
        <w:shd w:val="clear" w:color="auto" w:fill="auto"/>
        <w:tabs>
          <w:tab w:val="left" w:pos="530"/>
        </w:tabs>
        <w:spacing w:before="0" w:line="240" w:lineRule="auto"/>
        <w:ind w:left="20" w:right="120" w:firstLine="260"/>
        <w:rPr>
          <w:sz w:val="24"/>
          <w:szCs w:val="24"/>
        </w:rPr>
      </w:pPr>
      <w:r w:rsidRPr="00770B33">
        <w:rPr>
          <w:sz w:val="24"/>
          <w:szCs w:val="24"/>
        </w:rPr>
        <w:t>организованная группа, характеризующаяся большой степенью сплоченности, постоянным руководством, распределением ролей и создающаяся для совершения ряда преступлений;</w:t>
      </w:r>
    </w:p>
    <w:p w:rsidR="00770B33" w:rsidRPr="00770B33" w:rsidRDefault="00770B33" w:rsidP="00770B33">
      <w:pPr>
        <w:pStyle w:val="3"/>
        <w:numPr>
          <w:ilvl w:val="1"/>
          <w:numId w:val="1"/>
        </w:numPr>
        <w:shd w:val="clear" w:color="auto" w:fill="auto"/>
        <w:tabs>
          <w:tab w:val="left" w:pos="538"/>
        </w:tabs>
        <w:spacing w:before="0" w:line="240" w:lineRule="auto"/>
        <w:ind w:left="20" w:right="120" w:firstLine="260"/>
        <w:rPr>
          <w:sz w:val="24"/>
          <w:szCs w:val="24"/>
        </w:rPr>
      </w:pPr>
      <w:r w:rsidRPr="00770B33">
        <w:rPr>
          <w:sz w:val="24"/>
          <w:szCs w:val="24"/>
        </w:rPr>
        <w:t>преступное сообщество — устойчивая, сплоченная группа людей, объединяющихся для совместной преступной деятельности, характеризующаяся длительными и постоянными связями между ее членами и спецификой преступлений.</w:t>
      </w:r>
    </w:p>
    <w:p w:rsidR="00770B33" w:rsidRPr="00770B33" w:rsidRDefault="00770B33" w:rsidP="00770B33">
      <w:pPr>
        <w:pStyle w:val="3"/>
        <w:shd w:val="clear" w:color="auto" w:fill="auto"/>
        <w:spacing w:before="0" w:line="240" w:lineRule="auto"/>
        <w:ind w:left="20" w:right="120" w:firstLine="260"/>
        <w:rPr>
          <w:sz w:val="24"/>
          <w:szCs w:val="24"/>
        </w:rPr>
      </w:pPr>
      <w:r w:rsidRPr="00770B33">
        <w:rPr>
          <w:sz w:val="24"/>
          <w:szCs w:val="24"/>
        </w:rPr>
        <w:t>В зависимости от распределения ролей в преступлении выделя</w:t>
      </w:r>
      <w:r w:rsidRPr="00770B33">
        <w:rPr>
          <w:sz w:val="24"/>
          <w:szCs w:val="24"/>
        </w:rPr>
        <w:softHyphen/>
        <w:t>ют следующие</w:t>
      </w:r>
      <w:r w:rsidRPr="00770B33">
        <w:rPr>
          <w:rStyle w:val="Constantia"/>
          <w:rFonts w:eastAsia="Constantia"/>
          <w:spacing w:val="-10"/>
          <w:sz w:val="24"/>
          <w:szCs w:val="24"/>
        </w:rPr>
        <w:t xml:space="preserve"> виды соучастников:</w:t>
      </w:r>
    </w:p>
    <w:p w:rsidR="00770B33" w:rsidRPr="00770B33" w:rsidRDefault="00770B33" w:rsidP="00770B33">
      <w:pPr>
        <w:pStyle w:val="3"/>
        <w:numPr>
          <w:ilvl w:val="2"/>
          <w:numId w:val="1"/>
        </w:numPr>
        <w:shd w:val="clear" w:color="auto" w:fill="auto"/>
        <w:tabs>
          <w:tab w:val="left" w:pos="500"/>
        </w:tabs>
        <w:spacing w:before="0" w:line="240" w:lineRule="auto"/>
        <w:ind w:left="20" w:right="120" w:firstLine="260"/>
        <w:rPr>
          <w:sz w:val="24"/>
          <w:szCs w:val="24"/>
        </w:rPr>
      </w:pPr>
      <w:r w:rsidRPr="00770B33">
        <w:rPr>
          <w:rStyle w:val="Constantia"/>
          <w:rFonts w:eastAsia="Constantia"/>
          <w:spacing w:val="-10"/>
          <w:sz w:val="24"/>
          <w:szCs w:val="24"/>
        </w:rPr>
        <w:t>исполнитель</w:t>
      </w:r>
      <w:r w:rsidRPr="00770B33">
        <w:rPr>
          <w:sz w:val="24"/>
          <w:szCs w:val="24"/>
        </w:rPr>
        <w:t xml:space="preserve"> — лицо, непосредственно совершившее преступление;</w:t>
      </w:r>
    </w:p>
    <w:p w:rsidR="00770B33" w:rsidRPr="00770B33" w:rsidRDefault="00770B33" w:rsidP="00770B33">
      <w:pPr>
        <w:pStyle w:val="3"/>
        <w:numPr>
          <w:ilvl w:val="2"/>
          <w:numId w:val="1"/>
        </w:numPr>
        <w:shd w:val="clear" w:color="auto" w:fill="auto"/>
        <w:tabs>
          <w:tab w:val="left" w:pos="508"/>
        </w:tabs>
        <w:spacing w:before="0" w:line="240" w:lineRule="auto"/>
        <w:ind w:left="20" w:right="120" w:firstLine="260"/>
        <w:rPr>
          <w:sz w:val="24"/>
          <w:szCs w:val="24"/>
        </w:rPr>
      </w:pPr>
      <w:r w:rsidRPr="00770B33">
        <w:rPr>
          <w:rStyle w:val="Constantia"/>
          <w:rFonts w:eastAsia="Constantia"/>
          <w:spacing w:val="-10"/>
          <w:sz w:val="24"/>
          <w:szCs w:val="24"/>
        </w:rPr>
        <w:t>организатор</w:t>
      </w:r>
      <w:r w:rsidRPr="00770B33">
        <w:rPr>
          <w:sz w:val="24"/>
          <w:szCs w:val="24"/>
        </w:rPr>
        <w:t xml:space="preserve"> — лицо, руководившее преступлением. Руководство может проявляться в составлении плана преступления, распределении ролей, активном лидерстве в преступлении и др.;</w:t>
      </w:r>
    </w:p>
    <w:p w:rsidR="00770B33" w:rsidRPr="00770B33" w:rsidRDefault="00770B33" w:rsidP="00770B33">
      <w:pPr>
        <w:pStyle w:val="3"/>
        <w:numPr>
          <w:ilvl w:val="2"/>
          <w:numId w:val="1"/>
        </w:numPr>
        <w:shd w:val="clear" w:color="auto" w:fill="auto"/>
        <w:tabs>
          <w:tab w:val="left" w:pos="508"/>
        </w:tabs>
        <w:spacing w:before="0" w:line="240" w:lineRule="auto"/>
        <w:ind w:left="20" w:right="120" w:firstLine="260"/>
        <w:rPr>
          <w:sz w:val="24"/>
          <w:szCs w:val="24"/>
        </w:rPr>
      </w:pPr>
      <w:proofErr w:type="gramStart"/>
      <w:r w:rsidRPr="00770B33">
        <w:rPr>
          <w:rStyle w:val="Constantia"/>
          <w:rFonts w:eastAsia="Constantia"/>
          <w:spacing w:val="-10"/>
          <w:sz w:val="24"/>
          <w:szCs w:val="24"/>
        </w:rPr>
        <w:t>подстрекатель</w:t>
      </w:r>
      <w:r w:rsidRPr="00770B33">
        <w:rPr>
          <w:sz w:val="24"/>
          <w:szCs w:val="24"/>
        </w:rPr>
        <w:t xml:space="preserve"> — лицо, склонившее к совершению преступления;</w:t>
      </w:r>
      <w:proofErr w:type="gramEnd"/>
    </w:p>
    <w:p w:rsidR="00770B33" w:rsidRPr="00770B33" w:rsidRDefault="00770B33" w:rsidP="00770B33">
      <w:pPr>
        <w:pStyle w:val="3"/>
        <w:numPr>
          <w:ilvl w:val="2"/>
          <w:numId w:val="1"/>
        </w:numPr>
        <w:shd w:val="clear" w:color="auto" w:fill="auto"/>
        <w:tabs>
          <w:tab w:val="left" w:pos="500"/>
        </w:tabs>
        <w:spacing w:before="0" w:line="240" w:lineRule="auto"/>
        <w:ind w:left="20" w:right="120" w:firstLine="260"/>
        <w:rPr>
          <w:sz w:val="24"/>
          <w:szCs w:val="24"/>
        </w:rPr>
      </w:pPr>
      <w:r w:rsidRPr="00770B33">
        <w:rPr>
          <w:rStyle w:val="Constantia"/>
          <w:rFonts w:eastAsia="Constantia"/>
          <w:spacing w:val="-10"/>
          <w:sz w:val="24"/>
          <w:szCs w:val="24"/>
        </w:rPr>
        <w:t>пособник</w:t>
      </w:r>
      <w:r w:rsidRPr="00770B33">
        <w:rPr>
          <w:sz w:val="24"/>
          <w:szCs w:val="24"/>
        </w:rPr>
        <w:t xml:space="preserve"> — лицо, содействовавшее преступлению советами, предоставлением средств, устранением препятствий, сокрытием орудий преступления и т.д. Пособник должен осознавать, что его действия способствуют совершению преступления, и должен предвидеть вредные последствия своих действий.</w:t>
      </w:r>
    </w:p>
    <w:p w:rsidR="00770B33" w:rsidRPr="00770B33" w:rsidRDefault="00770B33" w:rsidP="00770B33">
      <w:pPr>
        <w:pStyle w:val="3"/>
        <w:shd w:val="clear" w:color="auto" w:fill="auto"/>
        <w:spacing w:before="0" w:line="240" w:lineRule="auto"/>
        <w:ind w:left="20" w:right="120" w:firstLine="260"/>
        <w:rPr>
          <w:sz w:val="24"/>
          <w:szCs w:val="24"/>
        </w:rPr>
      </w:pPr>
      <w:r w:rsidRPr="00770B33">
        <w:rPr>
          <w:rStyle w:val="Constantia"/>
          <w:rFonts w:eastAsia="Constantia"/>
          <w:spacing w:val="-10"/>
          <w:sz w:val="24"/>
          <w:szCs w:val="24"/>
        </w:rPr>
        <w:t>Перечень преступлений,</w:t>
      </w:r>
      <w:r w:rsidRPr="00770B33">
        <w:rPr>
          <w:sz w:val="24"/>
          <w:szCs w:val="24"/>
        </w:rPr>
        <w:t xml:space="preserve"> указанных в уголовном кодексе, довольно широк. Большая группа —</w:t>
      </w:r>
      <w:r w:rsidRPr="00770B33">
        <w:rPr>
          <w:rStyle w:val="Constantia"/>
          <w:rFonts w:eastAsia="Constantia"/>
          <w:spacing w:val="-10"/>
          <w:sz w:val="24"/>
          <w:szCs w:val="24"/>
        </w:rPr>
        <w:t xml:space="preserve"> преступления против личности.</w:t>
      </w:r>
    </w:p>
    <w:p w:rsidR="00770B33" w:rsidRPr="00770B33" w:rsidRDefault="00770B33" w:rsidP="00770B33">
      <w:pPr>
        <w:pStyle w:val="3"/>
        <w:numPr>
          <w:ilvl w:val="3"/>
          <w:numId w:val="1"/>
        </w:numPr>
        <w:shd w:val="clear" w:color="auto" w:fill="auto"/>
        <w:tabs>
          <w:tab w:val="left" w:pos="478"/>
        </w:tabs>
        <w:spacing w:before="0" w:line="240" w:lineRule="auto"/>
        <w:ind w:left="20" w:right="120" w:firstLine="260"/>
        <w:rPr>
          <w:sz w:val="24"/>
          <w:szCs w:val="24"/>
        </w:rPr>
      </w:pPr>
      <w:r w:rsidRPr="00770B33">
        <w:rPr>
          <w:sz w:val="24"/>
          <w:szCs w:val="24"/>
        </w:rPr>
        <w:t>Преступления против жизни человека (убийство, доведение до самоубийства).</w:t>
      </w:r>
    </w:p>
    <w:p w:rsidR="00770B33" w:rsidRPr="00770B33" w:rsidRDefault="00770B33" w:rsidP="00770B33">
      <w:pPr>
        <w:pStyle w:val="3"/>
        <w:numPr>
          <w:ilvl w:val="3"/>
          <w:numId w:val="1"/>
        </w:numPr>
        <w:shd w:val="clear" w:color="auto" w:fill="auto"/>
        <w:tabs>
          <w:tab w:val="left" w:pos="478"/>
        </w:tabs>
        <w:spacing w:before="0" w:line="240" w:lineRule="auto"/>
        <w:ind w:left="20" w:right="120" w:firstLine="260"/>
        <w:rPr>
          <w:sz w:val="24"/>
          <w:szCs w:val="24"/>
        </w:rPr>
      </w:pPr>
      <w:r w:rsidRPr="00770B33">
        <w:rPr>
          <w:sz w:val="24"/>
          <w:szCs w:val="24"/>
        </w:rPr>
        <w:t>Преступления против здоровья человека (причинение телесных повреждений).</w:t>
      </w:r>
    </w:p>
    <w:p w:rsidR="00770B33" w:rsidRPr="00770B33" w:rsidRDefault="00770B33" w:rsidP="00770B33">
      <w:pPr>
        <w:pStyle w:val="3"/>
        <w:numPr>
          <w:ilvl w:val="3"/>
          <w:numId w:val="1"/>
        </w:numPr>
        <w:shd w:val="clear" w:color="auto" w:fill="auto"/>
        <w:tabs>
          <w:tab w:val="left" w:pos="483"/>
        </w:tabs>
        <w:spacing w:before="0" w:line="240" w:lineRule="auto"/>
        <w:ind w:left="20" w:firstLine="260"/>
        <w:rPr>
          <w:sz w:val="24"/>
          <w:szCs w:val="24"/>
        </w:rPr>
      </w:pPr>
      <w:r w:rsidRPr="00770B33">
        <w:rPr>
          <w:sz w:val="24"/>
          <w:szCs w:val="24"/>
        </w:rPr>
        <w:t>Половые преступления (изнасилование).</w:t>
      </w:r>
    </w:p>
    <w:p w:rsidR="00770B33" w:rsidRPr="00770B33" w:rsidRDefault="00770B33" w:rsidP="00770B33">
      <w:pPr>
        <w:pStyle w:val="3"/>
        <w:numPr>
          <w:ilvl w:val="3"/>
          <w:numId w:val="1"/>
        </w:numPr>
        <w:shd w:val="clear" w:color="auto" w:fill="auto"/>
        <w:tabs>
          <w:tab w:val="left" w:pos="478"/>
        </w:tabs>
        <w:spacing w:before="0" w:line="240" w:lineRule="auto"/>
        <w:ind w:left="20" w:right="120" w:firstLine="260"/>
        <w:rPr>
          <w:sz w:val="24"/>
          <w:szCs w:val="24"/>
        </w:rPr>
      </w:pPr>
      <w:r w:rsidRPr="00770B33">
        <w:rPr>
          <w:sz w:val="24"/>
          <w:szCs w:val="24"/>
        </w:rPr>
        <w:t>Преступления против личной свободы (похищение, захват заложников).</w:t>
      </w:r>
    </w:p>
    <w:p w:rsidR="00770B33" w:rsidRPr="00770B33" w:rsidRDefault="00770B33" w:rsidP="00770B33">
      <w:pPr>
        <w:pStyle w:val="3"/>
        <w:numPr>
          <w:ilvl w:val="3"/>
          <w:numId w:val="1"/>
        </w:numPr>
        <w:shd w:val="clear" w:color="auto" w:fill="auto"/>
        <w:tabs>
          <w:tab w:val="left" w:pos="478"/>
        </w:tabs>
        <w:spacing w:before="0" w:line="240" w:lineRule="auto"/>
        <w:ind w:left="20" w:right="120" w:firstLine="260"/>
        <w:rPr>
          <w:sz w:val="24"/>
          <w:szCs w:val="24"/>
        </w:rPr>
      </w:pPr>
      <w:r w:rsidRPr="00770B33">
        <w:rPr>
          <w:sz w:val="24"/>
          <w:szCs w:val="24"/>
        </w:rPr>
        <w:t>Преступления против чести и достоинства (клевета — распространение заведомо ложных сведений, унижающих честь и достоинство липа, подрывающих его авторитет).</w:t>
      </w:r>
    </w:p>
    <w:p w:rsidR="00770B33" w:rsidRPr="00770B33" w:rsidRDefault="00770B33" w:rsidP="00770B33">
      <w:pPr>
        <w:pStyle w:val="3"/>
        <w:numPr>
          <w:ilvl w:val="3"/>
          <w:numId w:val="1"/>
        </w:numPr>
        <w:shd w:val="clear" w:color="auto" w:fill="auto"/>
        <w:tabs>
          <w:tab w:val="left" w:pos="478"/>
        </w:tabs>
        <w:spacing w:before="0" w:line="240" w:lineRule="auto"/>
        <w:ind w:left="20" w:right="120" w:firstLine="260"/>
        <w:rPr>
          <w:sz w:val="24"/>
          <w:szCs w:val="24"/>
        </w:rPr>
      </w:pPr>
      <w:r w:rsidRPr="00770B33">
        <w:rPr>
          <w:sz w:val="24"/>
          <w:szCs w:val="24"/>
        </w:rPr>
        <w:t>Преступления против конституционных прав граждан (нарушение тайны переписки, избирательных прав, норм охраны труда и др.).</w:t>
      </w:r>
    </w:p>
    <w:p w:rsidR="00770B33" w:rsidRPr="00770B33" w:rsidRDefault="00770B33" w:rsidP="00770B33">
      <w:pPr>
        <w:pStyle w:val="2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770B33">
        <w:rPr>
          <w:rStyle w:val="Constantia"/>
          <w:rFonts w:eastAsia="Constantia"/>
          <w:sz w:val="24"/>
          <w:szCs w:val="24"/>
        </w:rPr>
        <w:t>Другую группу составляют</w:t>
      </w:r>
      <w:r w:rsidRPr="00770B33">
        <w:rPr>
          <w:rFonts w:ascii="Times New Roman" w:hAnsi="Times New Roman" w:cs="Times New Roman"/>
          <w:sz w:val="24"/>
          <w:szCs w:val="24"/>
        </w:rPr>
        <w:t xml:space="preserve"> преступления против собственности.</w:t>
      </w:r>
    </w:p>
    <w:p w:rsidR="00770B33" w:rsidRPr="00770B33" w:rsidRDefault="00770B33" w:rsidP="00770B33">
      <w:pPr>
        <w:pStyle w:val="3"/>
        <w:numPr>
          <w:ilvl w:val="4"/>
          <w:numId w:val="1"/>
        </w:numPr>
        <w:shd w:val="clear" w:color="auto" w:fill="auto"/>
        <w:tabs>
          <w:tab w:val="left" w:pos="485"/>
        </w:tabs>
        <w:spacing w:before="0" w:line="240" w:lineRule="auto"/>
        <w:ind w:left="20" w:right="120" w:firstLine="260"/>
        <w:rPr>
          <w:sz w:val="24"/>
          <w:szCs w:val="24"/>
        </w:rPr>
      </w:pPr>
      <w:r w:rsidRPr="00770B33">
        <w:rPr>
          <w:sz w:val="24"/>
          <w:szCs w:val="24"/>
        </w:rPr>
        <w:t>Некорыстные преступления (уничтожение или повреждение чужого имущества).</w:t>
      </w:r>
    </w:p>
    <w:p w:rsidR="00770B33" w:rsidRPr="00770B33" w:rsidRDefault="00770B33" w:rsidP="00770B33">
      <w:pPr>
        <w:pStyle w:val="3"/>
        <w:numPr>
          <w:ilvl w:val="4"/>
          <w:numId w:val="1"/>
        </w:numPr>
        <w:shd w:val="clear" w:color="auto" w:fill="auto"/>
        <w:tabs>
          <w:tab w:val="left" w:pos="478"/>
        </w:tabs>
        <w:spacing w:before="0" w:line="240" w:lineRule="auto"/>
        <w:ind w:left="20" w:right="120" w:firstLine="260"/>
        <w:rPr>
          <w:sz w:val="24"/>
          <w:szCs w:val="24"/>
        </w:rPr>
      </w:pPr>
      <w:r w:rsidRPr="00770B33">
        <w:rPr>
          <w:sz w:val="24"/>
          <w:szCs w:val="24"/>
        </w:rPr>
        <w:t>Корыстные преступления (кража, грабеж, разбой, мошенничество, вымогательство).</w:t>
      </w:r>
    </w:p>
    <w:p w:rsidR="00770B33" w:rsidRPr="00770B33" w:rsidRDefault="00770B33" w:rsidP="00770B33">
      <w:pPr>
        <w:pStyle w:val="3"/>
        <w:shd w:val="clear" w:color="auto" w:fill="auto"/>
        <w:spacing w:before="0" w:line="240" w:lineRule="auto"/>
        <w:ind w:left="20" w:right="120" w:firstLine="260"/>
        <w:rPr>
          <w:sz w:val="24"/>
          <w:szCs w:val="24"/>
        </w:rPr>
      </w:pPr>
      <w:r w:rsidRPr="00770B33">
        <w:rPr>
          <w:rStyle w:val="Constantia"/>
          <w:rFonts w:eastAsia="Constantia"/>
          <w:spacing w:val="-10"/>
          <w:sz w:val="24"/>
          <w:szCs w:val="24"/>
        </w:rPr>
        <w:t>Кража</w:t>
      </w:r>
      <w:r w:rsidRPr="00770B33">
        <w:rPr>
          <w:sz w:val="24"/>
          <w:szCs w:val="24"/>
        </w:rPr>
        <w:t xml:space="preserve"> — это тайное ненасильственное похищение чужого иму</w:t>
      </w:r>
      <w:r w:rsidRPr="00770B33">
        <w:rPr>
          <w:sz w:val="24"/>
          <w:szCs w:val="24"/>
        </w:rPr>
        <w:softHyphen/>
        <w:t>щества.</w:t>
      </w:r>
    </w:p>
    <w:p w:rsidR="00770B33" w:rsidRPr="00770B33" w:rsidRDefault="00770B33" w:rsidP="00770B33">
      <w:pPr>
        <w:pStyle w:val="3"/>
        <w:shd w:val="clear" w:color="auto" w:fill="auto"/>
        <w:spacing w:before="0" w:line="240" w:lineRule="auto"/>
        <w:ind w:left="20" w:right="120" w:firstLine="260"/>
        <w:rPr>
          <w:sz w:val="24"/>
          <w:szCs w:val="24"/>
        </w:rPr>
      </w:pPr>
      <w:r w:rsidRPr="00770B33">
        <w:rPr>
          <w:rStyle w:val="Constantia"/>
          <w:rFonts w:eastAsia="Constantia"/>
          <w:spacing w:val="-10"/>
          <w:sz w:val="24"/>
          <w:szCs w:val="24"/>
        </w:rPr>
        <w:t>Грабеж</w:t>
      </w:r>
      <w:r w:rsidRPr="00770B33">
        <w:rPr>
          <w:sz w:val="24"/>
          <w:szCs w:val="24"/>
        </w:rPr>
        <w:t xml:space="preserve"> — это открытое изъятие имущества из </w:t>
      </w:r>
      <w:proofErr w:type="gramStart"/>
      <w:r w:rsidRPr="00770B33">
        <w:rPr>
          <w:sz w:val="24"/>
          <w:szCs w:val="24"/>
        </w:rPr>
        <w:t>владения</w:t>
      </w:r>
      <w:proofErr w:type="gramEnd"/>
      <w:r w:rsidRPr="00770B33">
        <w:rPr>
          <w:sz w:val="24"/>
          <w:szCs w:val="24"/>
        </w:rPr>
        <w:t xml:space="preserve"> как без насилия, так и с применением насилия, не опасного для жиз</w:t>
      </w:r>
      <w:r w:rsidRPr="00770B33">
        <w:rPr>
          <w:sz w:val="24"/>
          <w:szCs w:val="24"/>
        </w:rPr>
        <w:softHyphen/>
        <w:t>ни и здоровья потерпевшего.</w:t>
      </w:r>
    </w:p>
    <w:p w:rsidR="00770B33" w:rsidRPr="00770B33" w:rsidRDefault="00770B33" w:rsidP="00770B33">
      <w:pPr>
        <w:pStyle w:val="3"/>
        <w:shd w:val="clear" w:color="auto" w:fill="auto"/>
        <w:spacing w:before="0" w:line="240" w:lineRule="auto"/>
        <w:ind w:left="40" w:right="40" w:firstLine="260"/>
        <w:rPr>
          <w:sz w:val="24"/>
          <w:szCs w:val="24"/>
        </w:rPr>
      </w:pPr>
      <w:r w:rsidRPr="00770B33">
        <w:rPr>
          <w:rStyle w:val="Constantia"/>
          <w:rFonts w:eastAsia="Constantia"/>
          <w:spacing w:val="-10"/>
          <w:sz w:val="24"/>
          <w:szCs w:val="24"/>
        </w:rPr>
        <w:t>Разбой</w:t>
      </w:r>
      <w:r w:rsidRPr="00770B33">
        <w:rPr>
          <w:sz w:val="24"/>
          <w:szCs w:val="24"/>
        </w:rPr>
        <w:t xml:space="preserve"> — это нападение в целях завладения имуществом, со</w:t>
      </w:r>
      <w:r w:rsidRPr="00770B33">
        <w:rPr>
          <w:sz w:val="24"/>
          <w:szCs w:val="24"/>
        </w:rPr>
        <w:softHyphen/>
        <w:t>единенное с насилием, опасным для жизни и здоровья потерпев</w:t>
      </w:r>
      <w:r w:rsidRPr="00770B33">
        <w:rPr>
          <w:sz w:val="24"/>
          <w:szCs w:val="24"/>
        </w:rPr>
        <w:softHyphen/>
        <w:t>шего, или с угрозой применения такого насилия.</w:t>
      </w:r>
    </w:p>
    <w:p w:rsidR="00770B33" w:rsidRPr="00770B33" w:rsidRDefault="00770B33" w:rsidP="00770B33">
      <w:pPr>
        <w:pStyle w:val="3"/>
        <w:shd w:val="clear" w:color="auto" w:fill="auto"/>
        <w:spacing w:before="0" w:line="240" w:lineRule="auto"/>
        <w:ind w:left="40" w:right="40" w:firstLine="260"/>
        <w:rPr>
          <w:sz w:val="24"/>
          <w:szCs w:val="24"/>
        </w:rPr>
      </w:pPr>
      <w:r w:rsidRPr="00770B33">
        <w:rPr>
          <w:rStyle w:val="Constantia"/>
          <w:rFonts w:eastAsia="Constantia"/>
          <w:spacing w:val="-10"/>
          <w:sz w:val="24"/>
          <w:szCs w:val="24"/>
        </w:rPr>
        <w:t>Мошенничество</w:t>
      </w:r>
      <w:r w:rsidRPr="00770B33">
        <w:rPr>
          <w:sz w:val="24"/>
          <w:szCs w:val="24"/>
        </w:rPr>
        <w:t xml:space="preserve"> — это завладение</w:t>
      </w:r>
      <w:r w:rsidRPr="00770B33">
        <w:rPr>
          <w:rStyle w:val="7"/>
          <w:sz w:val="24"/>
          <w:szCs w:val="24"/>
        </w:rPr>
        <w:t xml:space="preserve"> чужим</w:t>
      </w:r>
      <w:r w:rsidRPr="00770B33">
        <w:rPr>
          <w:sz w:val="24"/>
          <w:szCs w:val="24"/>
        </w:rPr>
        <w:t xml:space="preserve"> имуществом путем обмана или злоупотребления доверием.</w:t>
      </w:r>
    </w:p>
    <w:p w:rsidR="00770B33" w:rsidRPr="00770B33" w:rsidRDefault="00770B33" w:rsidP="00770B33">
      <w:pPr>
        <w:pStyle w:val="3"/>
        <w:shd w:val="clear" w:color="auto" w:fill="auto"/>
        <w:spacing w:before="0" w:line="240" w:lineRule="auto"/>
        <w:ind w:left="40" w:right="40" w:firstLine="260"/>
        <w:rPr>
          <w:sz w:val="24"/>
          <w:szCs w:val="24"/>
        </w:rPr>
      </w:pPr>
      <w:r w:rsidRPr="00770B33">
        <w:rPr>
          <w:rStyle w:val="Constantia"/>
          <w:rFonts w:eastAsia="Constantia"/>
          <w:spacing w:val="-10"/>
          <w:sz w:val="24"/>
          <w:szCs w:val="24"/>
        </w:rPr>
        <w:t>Вымогательство</w:t>
      </w:r>
      <w:r w:rsidRPr="00770B33">
        <w:rPr>
          <w:sz w:val="24"/>
          <w:szCs w:val="24"/>
        </w:rPr>
        <w:t xml:space="preserve"> — это требование передачи имущества под угрозой насилия над личностью потерпевшего или его родствен</w:t>
      </w:r>
      <w:r w:rsidRPr="00770B33">
        <w:rPr>
          <w:sz w:val="24"/>
          <w:szCs w:val="24"/>
        </w:rPr>
        <w:softHyphen/>
        <w:t>ников</w:t>
      </w:r>
      <w:proofErr w:type="gramStart"/>
      <w:r w:rsidRPr="00770B33">
        <w:rPr>
          <w:sz w:val="24"/>
          <w:szCs w:val="24"/>
        </w:rPr>
        <w:t>.</w:t>
      </w:r>
      <w:proofErr w:type="gramEnd"/>
      <w:r w:rsidRPr="00770B33">
        <w:rPr>
          <w:sz w:val="24"/>
          <w:szCs w:val="24"/>
        </w:rPr>
        <w:t xml:space="preserve"> </w:t>
      </w:r>
      <w:proofErr w:type="gramStart"/>
      <w:r w:rsidRPr="00770B33">
        <w:rPr>
          <w:sz w:val="24"/>
          <w:szCs w:val="24"/>
        </w:rPr>
        <w:t>о</w:t>
      </w:r>
      <w:proofErr w:type="gramEnd"/>
      <w:r w:rsidRPr="00770B33">
        <w:rPr>
          <w:sz w:val="24"/>
          <w:szCs w:val="24"/>
        </w:rPr>
        <w:t>глашения позорящих сведений или уничтожения иму</w:t>
      </w:r>
      <w:r w:rsidRPr="00770B33">
        <w:rPr>
          <w:sz w:val="24"/>
          <w:szCs w:val="24"/>
        </w:rPr>
        <w:softHyphen/>
        <w:t>щества.</w:t>
      </w:r>
    </w:p>
    <w:p w:rsidR="00770B33" w:rsidRPr="00770B33" w:rsidRDefault="00770B33" w:rsidP="00770B33">
      <w:pPr>
        <w:pStyle w:val="3"/>
        <w:shd w:val="clear" w:color="auto" w:fill="auto"/>
        <w:spacing w:before="0" w:line="240" w:lineRule="auto"/>
        <w:ind w:left="40" w:right="40" w:firstLine="260"/>
        <w:rPr>
          <w:sz w:val="24"/>
          <w:szCs w:val="24"/>
        </w:rPr>
      </w:pPr>
      <w:r w:rsidRPr="00770B33">
        <w:rPr>
          <w:sz w:val="24"/>
          <w:szCs w:val="24"/>
        </w:rPr>
        <w:t>Следующая группа —</w:t>
      </w:r>
      <w:r w:rsidRPr="00770B33">
        <w:rPr>
          <w:rStyle w:val="Constantia"/>
          <w:rFonts w:eastAsia="Constantia"/>
          <w:spacing w:val="-10"/>
          <w:sz w:val="24"/>
          <w:szCs w:val="24"/>
        </w:rPr>
        <w:t xml:space="preserve"> экономические преступления:</w:t>
      </w:r>
      <w:r w:rsidRPr="00770B33">
        <w:rPr>
          <w:sz w:val="24"/>
          <w:szCs w:val="24"/>
        </w:rPr>
        <w:t xml:space="preserve"> воспрепят</w:t>
      </w:r>
      <w:r w:rsidRPr="00770B33">
        <w:rPr>
          <w:sz w:val="24"/>
          <w:szCs w:val="24"/>
        </w:rPr>
        <w:softHyphen/>
        <w:t>ствование предпринимательской деятельности, ограничение кон</w:t>
      </w:r>
      <w:r w:rsidRPr="00770B33">
        <w:rPr>
          <w:sz w:val="24"/>
          <w:szCs w:val="24"/>
        </w:rPr>
        <w:softHyphen/>
        <w:t>куренции, незаконное предпринимательство, контрабанда, ук</w:t>
      </w:r>
      <w:r w:rsidRPr="00770B33">
        <w:rPr>
          <w:sz w:val="24"/>
          <w:szCs w:val="24"/>
        </w:rPr>
        <w:softHyphen/>
        <w:t>лонение от уплаты налогов и др.</w:t>
      </w:r>
    </w:p>
    <w:p w:rsidR="00770B33" w:rsidRPr="00770B33" w:rsidRDefault="00770B33" w:rsidP="00770B33">
      <w:pPr>
        <w:pStyle w:val="3"/>
        <w:shd w:val="clear" w:color="auto" w:fill="auto"/>
        <w:spacing w:before="0" w:line="240" w:lineRule="auto"/>
        <w:ind w:left="40" w:right="40" w:firstLine="260"/>
        <w:rPr>
          <w:sz w:val="24"/>
          <w:szCs w:val="24"/>
        </w:rPr>
      </w:pPr>
      <w:r w:rsidRPr="00770B33">
        <w:rPr>
          <w:rStyle w:val="Constantia"/>
          <w:rFonts w:eastAsia="Constantia"/>
          <w:spacing w:val="-10"/>
          <w:sz w:val="24"/>
          <w:szCs w:val="24"/>
        </w:rPr>
        <w:lastRenderedPageBreak/>
        <w:t>Преступления против общественного порядка</w:t>
      </w:r>
      <w:r w:rsidRPr="00770B33">
        <w:rPr>
          <w:sz w:val="24"/>
          <w:szCs w:val="24"/>
        </w:rPr>
        <w:t xml:space="preserve"> включают простое, злостное и особо злостное хулиганство. Последнее отличается ис</w:t>
      </w:r>
      <w:r w:rsidRPr="00770B33">
        <w:rPr>
          <w:sz w:val="24"/>
          <w:szCs w:val="24"/>
        </w:rPr>
        <w:softHyphen/>
        <w:t>ключительным цинизмом и применением оружия.</w:t>
      </w:r>
    </w:p>
    <w:p w:rsidR="00770B33" w:rsidRPr="00770B33" w:rsidRDefault="00770B33" w:rsidP="00770B33">
      <w:pPr>
        <w:pStyle w:val="20"/>
        <w:shd w:val="clear" w:color="auto" w:fill="auto"/>
        <w:spacing w:before="0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 w:rsidRPr="00770B33">
        <w:rPr>
          <w:rStyle w:val="Constantia"/>
          <w:rFonts w:eastAsia="Constantia"/>
          <w:sz w:val="24"/>
          <w:szCs w:val="24"/>
        </w:rPr>
        <w:t>Выделяют также</w:t>
      </w:r>
      <w:r w:rsidRPr="00770B33">
        <w:rPr>
          <w:rFonts w:ascii="Times New Roman" w:hAnsi="Times New Roman" w:cs="Times New Roman"/>
          <w:sz w:val="24"/>
          <w:szCs w:val="24"/>
        </w:rPr>
        <w:t xml:space="preserve"> преступления, связанные с изготовлением и сбы</w:t>
      </w:r>
      <w:r w:rsidRPr="00770B33">
        <w:rPr>
          <w:rFonts w:ascii="Times New Roman" w:hAnsi="Times New Roman" w:cs="Times New Roman"/>
          <w:sz w:val="24"/>
          <w:szCs w:val="24"/>
        </w:rPr>
        <w:softHyphen/>
        <w:t>том наркотических средств, экологические, транспортные, воин</w:t>
      </w:r>
      <w:r w:rsidRPr="00770B33">
        <w:rPr>
          <w:rFonts w:ascii="Times New Roman" w:hAnsi="Times New Roman" w:cs="Times New Roman"/>
          <w:sz w:val="24"/>
          <w:szCs w:val="24"/>
        </w:rPr>
        <w:softHyphen/>
        <w:t>ские преступления.</w:t>
      </w:r>
    </w:p>
    <w:p w:rsidR="00770B33" w:rsidRPr="00770B33" w:rsidRDefault="00770B33" w:rsidP="00770B33">
      <w:pPr>
        <w:pStyle w:val="3"/>
        <w:shd w:val="clear" w:color="auto" w:fill="auto"/>
        <w:spacing w:before="0" w:line="240" w:lineRule="auto"/>
        <w:ind w:left="40" w:right="40" w:firstLine="260"/>
        <w:rPr>
          <w:sz w:val="24"/>
          <w:szCs w:val="24"/>
        </w:rPr>
      </w:pPr>
      <w:r w:rsidRPr="00770B33">
        <w:rPr>
          <w:sz w:val="24"/>
          <w:szCs w:val="24"/>
        </w:rPr>
        <w:t>Особую группу составляют</w:t>
      </w:r>
      <w:r w:rsidRPr="00770B33">
        <w:rPr>
          <w:rStyle w:val="Constantia"/>
          <w:rFonts w:eastAsia="Constantia"/>
          <w:spacing w:val="-10"/>
          <w:sz w:val="24"/>
          <w:szCs w:val="24"/>
        </w:rPr>
        <w:t xml:space="preserve"> государственные преступления.</w:t>
      </w:r>
      <w:r w:rsidRPr="00770B33">
        <w:rPr>
          <w:sz w:val="24"/>
          <w:szCs w:val="24"/>
        </w:rPr>
        <w:t xml:space="preserve"> Это государственная измена, шпионаж, насильственный захват влас</w:t>
      </w:r>
      <w:r w:rsidRPr="00770B33">
        <w:rPr>
          <w:sz w:val="24"/>
          <w:szCs w:val="24"/>
        </w:rPr>
        <w:softHyphen/>
        <w:t>ти</w:t>
      </w:r>
      <w:proofErr w:type="gramStart"/>
      <w:r w:rsidRPr="00770B33">
        <w:rPr>
          <w:sz w:val="24"/>
          <w:szCs w:val="24"/>
        </w:rPr>
        <w:t>.</w:t>
      </w:r>
      <w:proofErr w:type="gramEnd"/>
      <w:r w:rsidRPr="00770B33">
        <w:rPr>
          <w:sz w:val="24"/>
          <w:szCs w:val="24"/>
        </w:rPr>
        <w:t xml:space="preserve"> </w:t>
      </w:r>
      <w:proofErr w:type="gramStart"/>
      <w:r w:rsidRPr="00770B33">
        <w:rPr>
          <w:sz w:val="24"/>
          <w:szCs w:val="24"/>
        </w:rPr>
        <w:t>т</w:t>
      </w:r>
      <w:proofErr w:type="gramEnd"/>
      <w:r w:rsidRPr="00770B33">
        <w:rPr>
          <w:sz w:val="24"/>
          <w:szCs w:val="24"/>
        </w:rPr>
        <w:t>ерроризм и др.</w:t>
      </w:r>
    </w:p>
    <w:p w:rsidR="00770B33" w:rsidRPr="00770B33" w:rsidRDefault="00770B33" w:rsidP="00770B33">
      <w:pPr>
        <w:pStyle w:val="3"/>
        <w:shd w:val="clear" w:color="auto" w:fill="auto"/>
        <w:spacing w:before="0" w:line="240" w:lineRule="auto"/>
        <w:ind w:left="40" w:right="40" w:firstLine="260"/>
        <w:rPr>
          <w:sz w:val="24"/>
          <w:szCs w:val="24"/>
        </w:rPr>
      </w:pPr>
      <w:r w:rsidRPr="00770B33">
        <w:rPr>
          <w:sz w:val="24"/>
          <w:szCs w:val="24"/>
        </w:rPr>
        <w:t>Следствие совершения преступления — назначение</w:t>
      </w:r>
      <w:r w:rsidRPr="00770B33">
        <w:rPr>
          <w:rStyle w:val="Constantia"/>
          <w:rFonts w:eastAsia="Constantia"/>
          <w:spacing w:val="-10"/>
          <w:sz w:val="24"/>
          <w:szCs w:val="24"/>
        </w:rPr>
        <w:t xml:space="preserve"> наказания. </w:t>
      </w:r>
      <w:r w:rsidRPr="00770B33">
        <w:rPr>
          <w:sz w:val="24"/>
          <w:szCs w:val="24"/>
        </w:rPr>
        <w:t>Оно возможно только по обвинительному приговору суда от име</w:t>
      </w:r>
      <w:r w:rsidRPr="00770B33">
        <w:rPr>
          <w:sz w:val="24"/>
          <w:szCs w:val="24"/>
        </w:rPr>
        <w:softHyphen/>
        <w:t>ни государства, выступает правовым последствием преступления и порождает судимость.</w:t>
      </w:r>
    </w:p>
    <w:p w:rsidR="00770B33" w:rsidRPr="00770B33" w:rsidRDefault="00770B33" w:rsidP="00770B33">
      <w:pPr>
        <w:pStyle w:val="3"/>
        <w:shd w:val="clear" w:color="auto" w:fill="auto"/>
        <w:spacing w:before="0" w:line="240" w:lineRule="auto"/>
        <w:ind w:left="40" w:right="40" w:firstLine="260"/>
        <w:rPr>
          <w:sz w:val="24"/>
          <w:szCs w:val="24"/>
        </w:rPr>
      </w:pPr>
      <w:r w:rsidRPr="00770B33">
        <w:rPr>
          <w:rStyle w:val="Constantia"/>
          <w:rFonts w:eastAsia="Constantia"/>
          <w:spacing w:val="-10"/>
          <w:sz w:val="24"/>
          <w:szCs w:val="24"/>
        </w:rPr>
        <w:t>Цели наказания</w:t>
      </w:r>
      <w:r w:rsidRPr="00770B33">
        <w:rPr>
          <w:sz w:val="24"/>
          <w:szCs w:val="24"/>
        </w:rPr>
        <w:t xml:space="preserve"> — исправление и перевоспитание преступни</w:t>
      </w:r>
      <w:r w:rsidRPr="00770B33">
        <w:rPr>
          <w:sz w:val="24"/>
          <w:szCs w:val="24"/>
        </w:rPr>
        <w:softHyphen/>
        <w:t>ка</w:t>
      </w:r>
      <w:proofErr w:type="gramStart"/>
      <w:r w:rsidRPr="00770B33">
        <w:rPr>
          <w:sz w:val="24"/>
          <w:szCs w:val="24"/>
        </w:rPr>
        <w:t>.</w:t>
      </w:r>
      <w:proofErr w:type="gramEnd"/>
      <w:r w:rsidRPr="00770B33">
        <w:rPr>
          <w:sz w:val="24"/>
          <w:szCs w:val="24"/>
        </w:rPr>
        <w:t xml:space="preserve"> </w:t>
      </w:r>
      <w:proofErr w:type="gramStart"/>
      <w:r w:rsidRPr="00770B33">
        <w:rPr>
          <w:sz w:val="24"/>
          <w:szCs w:val="24"/>
        </w:rPr>
        <w:t>п</w:t>
      </w:r>
      <w:proofErr w:type="gramEnd"/>
      <w:r w:rsidRPr="00770B33">
        <w:rPr>
          <w:sz w:val="24"/>
          <w:szCs w:val="24"/>
        </w:rPr>
        <w:t>редупреждение совершения новых преступлений как самим осужденным, так и другими лицами.</w:t>
      </w:r>
    </w:p>
    <w:p w:rsidR="00770B33" w:rsidRPr="00770B33" w:rsidRDefault="00770B33" w:rsidP="00770B33">
      <w:pPr>
        <w:pStyle w:val="3"/>
        <w:shd w:val="clear" w:color="auto" w:fill="auto"/>
        <w:spacing w:before="0" w:line="240" w:lineRule="auto"/>
        <w:ind w:left="40" w:right="40" w:firstLine="260"/>
        <w:rPr>
          <w:sz w:val="24"/>
          <w:szCs w:val="24"/>
        </w:rPr>
      </w:pPr>
      <w:proofErr w:type="gramStart"/>
      <w:r w:rsidRPr="00770B33">
        <w:rPr>
          <w:sz w:val="24"/>
          <w:szCs w:val="24"/>
        </w:rPr>
        <w:t>Наказания бывают</w:t>
      </w:r>
      <w:r w:rsidRPr="00770B33">
        <w:rPr>
          <w:rStyle w:val="Constantia"/>
          <w:rFonts w:eastAsia="Constantia"/>
          <w:spacing w:val="-10"/>
          <w:sz w:val="24"/>
          <w:szCs w:val="24"/>
        </w:rPr>
        <w:t xml:space="preserve"> основные,</w:t>
      </w:r>
      <w:r w:rsidRPr="00770B33">
        <w:rPr>
          <w:sz w:val="24"/>
          <w:szCs w:val="24"/>
        </w:rPr>
        <w:t xml:space="preserve"> которые назначаются как само</w:t>
      </w:r>
      <w:r w:rsidRPr="00770B33">
        <w:rPr>
          <w:sz w:val="24"/>
          <w:szCs w:val="24"/>
        </w:rPr>
        <w:softHyphen/>
        <w:t>стоятельные и которые нельзя присоединять к другим (лишение свободы), и</w:t>
      </w:r>
      <w:r w:rsidRPr="00770B33">
        <w:rPr>
          <w:rStyle w:val="Constantia"/>
          <w:rFonts w:eastAsia="Constantia"/>
          <w:spacing w:val="-10"/>
          <w:sz w:val="24"/>
          <w:szCs w:val="24"/>
        </w:rPr>
        <w:t xml:space="preserve"> дополнительные,</w:t>
      </w:r>
      <w:r w:rsidRPr="00770B33">
        <w:rPr>
          <w:sz w:val="24"/>
          <w:szCs w:val="24"/>
        </w:rPr>
        <w:t xml:space="preserve"> которые присоединяются к основ</w:t>
      </w:r>
      <w:r w:rsidRPr="00770B33">
        <w:rPr>
          <w:sz w:val="24"/>
          <w:szCs w:val="24"/>
        </w:rPr>
        <w:softHyphen/>
        <w:t>ным (конфискация имущества).</w:t>
      </w:r>
      <w:proofErr w:type="gramEnd"/>
    </w:p>
    <w:p w:rsidR="00770B33" w:rsidRPr="00770B33" w:rsidRDefault="00770B33" w:rsidP="00770B33">
      <w:pPr>
        <w:pStyle w:val="3"/>
        <w:shd w:val="clear" w:color="auto" w:fill="auto"/>
        <w:spacing w:before="0" w:line="240" w:lineRule="auto"/>
        <w:ind w:left="40" w:firstLine="260"/>
        <w:rPr>
          <w:sz w:val="24"/>
          <w:szCs w:val="24"/>
        </w:rPr>
      </w:pPr>
      <w:r w:rsidRPr="00770B33">
        <w:rPr>
          <w:rStyle w:val="Constantia"/>
          <w:rFonts w:eastAsia="Constantia"/>
          <w:spacing w:val="-10"/>
          <w:sz w:val="24"/>
          <w:szCs w:val="24"/>
        </w:rPr>
        <w:t>Виды уголовных наказаний</w:t>
      </w:r>
      <w:r w:rsidRPr="00770B33">
        <w:rPr>
          <w:sz w:val="24"/>
          <w:szCs w:val="24"/>
        </w:rPr>
        <w:t xml:space="preserve"> отличаются большим разнообразием:</w:t>
      </w:r>
    </w:p>
    <w:p w:rsidR="00770B33" w:rsidRPr="00770B33" w:rsidRDefault="00770B33" w:rsidP="00770B33">
      <w:pPr>
        <w:pStyle w:val="3"/>
        <w:numPr>
          <w:ilvl w:val="5"/>
          <w:numId w:val="1"/>
        </w:numPr>
        <w:shd w:val="clear" w:color="auto" w:fill="auto"/>
        <w:tabs>
          <w:tab w:val="left" w:pos="510"/>
        </w:tabs>
        <w:spacing w:before="0" w:line="240" w:lineRule="auto"/>
        <w:ind w:left="40" w:firstLine="260"/>
        <w:rPr>
          <w:sz w:val="24"/>
          <w:szCs w:val="24"/>
        </w:rPr>
      </w:pPr>
      <w:r w:rsidRPr="00770B33">
        <w:rPr>
          <w:sz w:val="24"/>
          <w:szCs w:val="24"/>
        </w:rPr>
        <w:t>лишение свободы;</w:t>
      </w:r>
    </w:p>
    <w:p w:rsidR="00770B33" w:rsidRPr="00770B33" w:rsidRDefault="00770B33" w:rsidP="00770B33">
      <w:pPr>
        <w:pStyle w:val="3"/>
        <w:numPr>
          <w:ilvl w:val="5"/>
          <w:numId w:val="1"/>
        </w:numPr>
        <w:shd w:val="clear" w:color="auto" w:fill="auto"/>
        <w:tabs>
          <w:tab w:val="left" w:pos="525"/>
        </w:tabs>
        <w:spacing w:before="0" w:line="240" w:lineRule="auto"/>
        <w:ind w:left="40" w:firstLine="260"/>
        <w:rPr>
          <w:sz w:val="24"/>
          <w:szCs w:val="24"/>
        </w:rPr>
      </w:pPr>
      <w:r w:rsidRPr="00770B33">
        <w:rPr>
          <w:sz w:val="24"/>
          <w:szCs w:val="24"/>
        </w:rPr>
        <w:t>исправительные работы без лишения свободы;</w:t>
      </w:r>
    </w:p>
    <w:p w:rsidR="00770B33" w:rsidRPr="00770B33" w:rsidRDefault="00770B33" w:rsidP="00770B33">
      <w:pPr>
        <w:pStyle w:val="3"/>
        <w:numPr>
          <w:ilvl w:val="5"/>
          <w:numId w:val="1"/>
        </w:numPr>
        <w:shd w:val="clear" w:color="auto" w:fill="auto"/>
        <w:tabs>
          <w:tab w:val="left" w:pos="520"/>
        </w:tabs>
        <w:spacing w:before="0" w:line="240" w:lineRule="auto"/>
        <w:ind w:left="40" w:right="40" w:firstLine="260"/>
        <w:rPr>
          <w:sz w:val="24"/>
          <w:szCs w:val="24"/>
        </w:rPr>
      </w:pPr>
      <w:r w:rsidRPr="00770B33">
        <w:rPr>
          <w:sz w:val="24"/>
          <w:szCs w:val="24"/>
        </w:rPr>
        <w:t>лишение права занимать определенные должности или заниматься определенной деятельностью;</w:t>
      </w:r>
    </w:p>
    <w:p w:rsidR="00770B33" w:rsidRPr="00770B33" w:rsidRDefault="00770B33" w:rsidP="00770B33">
      <w:pPr>
        <w:pStyle w:val="3"/>
        <w:numPr>
          <w:ilvl w:val="5"/>
          <w:numId w:val="1"/>
        </w:numPr>
        <w:shd w:val="clear" w:color="auto" w:fill="auto"/>
        <w:tabs>
          <w:tab w:val="left" w:pos="533"/>
        </w:tabs>
        <w:spacing w:before="0" w:line="240" w:lineRule="auto"/>
        <w:ind w:left="40" w:firstLine="260"/>
        <w:rPr>
          <w:sz w:val="24"/>
          <w:szCs w:val="24"/>
        </w:rPr>
      </w:pPr>
      <w:r w:rsidRPr="00770B33">
        <w:rPr>
          <w:sz w:val="24"/>
          <w:szCs w:val="24"/>
        </w:rPr>
        <w:t>штраф;</w:t>
      </w:r>
    </w:p>
    <w:p w:rsidR="00770B33" w:rsidRPr="00770B33" w:rsidRDefault="00770B33" w:rsidP="00770B33">
      <w:pPr>
        <w:pStyle w:val="3"/>
        <w:numPr>
          <w:ilvl w:val="5"/>
          <w:numId w:val="1"/>
        </w:numPr>
        <w:shd w:val="clear" w:color="auto" w:fill="auto"/>
        <w:tabs>
          <w:tab w:val="left" w:pos="518"/>
        </w:tabs>
        <w:spacing w:before="0" w:line="240" w:lineRule="auto"/>
        <w:ind w:left="40" w:firstLine="260"/>
        <w:rPr>
          <w:sz w:val="24"/>
          <w:szCs w:val="24"/>
        </w:rPr>
      </w:pPr>
      <w:r w:rsidRPr="00770B33">
        <w:rPr>
          <w:sz w:val="24"/>
          <w:szCs w:val="24"/>
        </w:rPr>
        <w:t>увольнение от должности:</w:t>
      </w:r>
    </w:p>
    <w:p w:rsidR="00770B33" w:rsidRPr="00770B33" w:rsidRDefault="00770B33" w:rsidP="00770B33">
      <w:pPr>
        <w:pStyle w:val="3"/>
        <w:numPr>
          <w:ilvl w:val="5"/>
          <w:numId w:val="1"/>
        </w:numPr>
        <w:shd w:val="clear" w:color="auto" w:fill="auto"/>
        <w:tabs>
          <w:tab w:val="left" w:pos="525"/>
        </w:tabs>
        <w:spacing w:before="0" w:line="240" w:lineRule="auto"/>
        <w:ind w:left="40" w:firstLine="260"/>
        <w:rPr>
          <w:sz w:val="24"/>
          <w:szCs w:val="24"/>
        </w:rPr>
      </w:pPr>
      <w:r w:rsidRPr="00770B33">
        <w:rPr>
          <w:sz w:val="24"/>
          <w:szCs w:val="24"/>
        </w:rPr>
        <w:t>возложение обязанности возместить причиненный вред;</w:t>
      </w:r>
    </w:p>
    <w:p w:rsidR="00770B33" w:rsidRPr="00770B33" w:rsidRDefault="00770B33" w:rsidP="00770B33">
      <w:pPr>
        <w:pStyle w:val="3"/>
        <w:numPr>
          <w:ilvl w:val="5"/>
          <w:numId w:val="1"/>
        </w:numPr>
        <w:shd w:val="clear" w:color="auto" w:fill="auto"/>
        <w:tabs>
          <w:tab w:val="left" w:pos="525"/>
        </w:tabs>
        <w:spacing w:before="0" w:line="240" w:lineRule="auto"/>
        <w:ind w:left="40" w:firstLine="260"/>
        <w:rPr>
          <w:sz w:val="24"/>
          <w:szCs w:val="24"/>
        </w:rPr>
      </w:pPr>
      <w:r w:rsidRPr="00770B33">
        <w:rPr>
          <w:sz w:val="24"/>
          <w:szCs w:val="24"/>
        </w:rPr>
        <w:t>общественное порицание;</w:t>
      </w:r>
    </w:p>
    <w:p w:rsidR="00770B33" w:rsidRPr="00770B33" w:rsidRDefault="00770B33" w:rsidP="00770B33">
      <w:pPr>
        <w:pStyle w:val="3"/>
        <w:numPr>
          <w:ilvl w:val="5"/>
          <w:numId w:val="1"/>
        </w:numPr>
        <w:shd w:val="clear" w:color="auto" w:fill="auto"/>
        <w:tabs>
          <w:tab w:val="left" w:pos="525"/>
        </w:tabs>
        <w:spacing w:before="0" w:line="240" w:lineRule="auto"/>
        <w:ind w:left="40" w:firstLine="260"/>
        <w:rPr>
          <w:sz w:val="24"/>
          <w:szCs w:val="24"/>
        </w:rPr>
      </w:pPr>
      <w:r w:rsidRPr="00770B33">
        <w:rPr>
          <w:sz w:val="24"/>
          <w:szCs w:val="24"/>
        </w:rPr>
        <w:t>конфискация имущества;</w:t>
      </w:r>
    </w:p>
    <w:p w:rsidR="00770B33" w:rsidRPr="00770B33" w:rsidRDefault="00770B33" w:rsidP="00770B33">
      <w:pPr>
        <w:pStyle w:val="3"/>
        <w:numPr>
          <w:ilvl w:val="5"/>
          <w:numId w:val="1"/>
        </w:numPr>
        <w:shd w:val="clear" w:color="auto" w:fill="auto"/>
        <w:tabs>
          <w:tab w:val="left" w:pos="525"/>
        </w:tabs>
        <w:spacing w:before="0" w:line="240" w:lineRule="auto"/>
        <w:ind w:left="40" w:firstLine="260"/>
        <w:rPr>
          <w:sz w:val="24"/>
          <w:szCs w:val="24"/>
        </w:rPr>
      </w:pPr>
      <w:r w:rsidRPr="00770B33">
        <w:rPr>
          <w:sz w:val="24"/>
          <w:szCs w:val="24"/>
        </w:rPr>
        <w:t>лишение воинского или специального звания.</w:t>
      </w:r>
    </w:p>
    <w:p w:rsidR="00770B33" w:rsidRPr="00770B33" w:rsidRDefault="00770B33" w:rsidP="00770B33">
      <w:pPr>
        <w:pStyle w:val="3"/>
        <w:shd w:val="clear" w:color="auto" w:fill="auto"/>
        <w:spacing w:before="0" w:line="240" w:lineRule="auto"/>
        <w:ind w:left="40" w:right="40" w:firstLine="260"/>
        <w:rPr>
          <w:sz w:val="24"/>
          <w:szCs w:val="24"/>
        </w:rPr>
      </w:pPr>
      <w:r w:rsidRPr="00770B33">
        <w:rPr>
          <w:sz w:val="24"/>
          <w:szCs w:val="24"/>
        </w:rPr>
        <w:t>Особым видом наказания является смертная казнь, хотя в со</w:t>
      </w:r>
      <w:r w:rsidRPr="00770B33">
        <w:rPr>
          <w:sz w:val="24"/>
          <w:szCs w:val="24"/>
        </w:rPr>
        <w:softHyphen/>
        <w:t>ответствии со статьей 20 Конституции РФ она не применяется.</w:t>
      </w:r>
    </w:p>
    <w:p w:rsidR="00770B33" w:rsidRPr="00770B33" w:rsidRDefault="00770B33" w:rsidP="00770B33">
      <w:pPr>
        <w:pStyle w:val="3"/>
        <w:shd w:val="clear" w:color="auto" w:fill="auto"/>
        <w:spacing w:before="0" w:line="240" w:lineRule="auto"/>
        <w:ind w:left="20" w:right="20" w:firstLine="260"/>
        <w:rPr>
          <w:sz w:val="24"/>
          <w:szCs w:val="24"/>
        </w:rPr>
      </w:pPr>
      <w:r w:rsidRPr="00770B33">
        <w:rPr>
          <w:sz w:val="24"/>
          <w:szCs w:val="24"/>
        </w:rPr>
        <w:t>При назначении наказания суд учитывает смягчающие и отяг</w:t>
      </w:r>
      <w:r w:rsidRPr="00770B33">
        <w:rPr>
          <w:sz w:val="24"/>
          <w:szCs w:val="24"/>
        </w:rPr>
        <w:softHyphen/>
        <w:t>чающие ответственность обстоятельства.</w:t>
      </w:r>
      <w:r w:rsidRPr="00770B33">
        <w:rPr>
          <w:rStyle w:val="Constantia"/>
          <w:rFonts w:eastAsia="Constantia"/>
          <w:spacing w:val="-10"/>
          <w:sz w:val="24"/>
          <w:szCs w:val="24"/>
        </w:rPr>
        <w:t xml:space="preserve"> Смягчающими обстоятель</w:t>
      </w:r>
      <w:r w:rsidRPr="00770B33">
        <w:rPr>
          <w:rStyle w:val="Constantia"/>
          <w:rFonts w:eastAsia="Constantia"/>
          <w:spacing w:val="-10"/>
          <w:sz w:val="24"/>
          <w:szCs w:val="24"/>
        </w:rPr>
        <w:softHyphen/>
        <w:t>ствами</w:t>
      </w:r>
      <w:r w:rsidRPr="00770B33">
        <w:rPr>
          <w:sz w:val="24"/>
          <w:szCs w:val="24"/>
        </w:rPr>
        <w:t xml:space="preserve"> признается явка с повинной; способствование раскрытию преступления: совершение преступления впервые, вследствие сте</w:t>
      </w:r>
      <w:r w:rsidRPr="00770B33">
        <w:rPr>
          <w:sz w:val="24"/>
          <w:szCs w:val="24"/>
        </w:rPr>
        <w:softHyphen/>
        <w:t>чения обстоятельств, в состоянии душевного волнения, вызван</w:t>
      </w:r>
      <w:r w:rsidRPr="00770B33">
        <w:rPr>
          <w:sz w:val="24"/>
          <w:szCs w:val="24"/>
        </w:rPr>
        <w:softHyphen/>
        <w:t>ного неправомерными действиями потерпевшего; совершение пре</w:t>
      </w:r>
      <w:r w:rsidRPr="00770B33">
        <w:rPr>
          <w:sz w:val="24"/>
          <w:szCs w:val="24"/>
        </w:rPr>
        <w:softHyphen/>
        <w:t>ступления несовершеннолетним; превышение пределов необхо</w:t>
      </w:r>
      <w:r w:rsidRPr="00770B33">
        <w:rPr>
          <w:sz w:val="24"/>
          <w:szCs w:val="24"/>
        </w:rPr>
        <w:softHyphen/>
        <w:t>димой обороны и др.</w:t>
      </w:r>
      <w:r w:rsidRPr="00770B33">
        <w:rPr>
          <w:rStyle w:val="Constantia"/>
          <w:rFonts w:eastAsia="Constantia"/>
          <w:spacing w:val="-10"/>
          <w:sz w:val="24"/>
          <w:szCs w:val="24"/>
        </w:rPr>
        <w:t xml:space="preserve"> Отягчающие обстоятельства</w:t>
      </w:r>
      <w:r w:rsidRPr="00770B33">
        <w:rPr>
          <w:sz w:val="24"/>
          <w:szCs w:val="24"/>
        </w:rPr>
        <w:t xml:space="preserve"> включают в себя совершение преступления лицом, ранее совершавшим преступ</w:t>
      </w:r>
      <w:r w:rsidRPr="00770B33">
        <w:rPr>
          <w:sz w:val="24"/>
          <w:szCs w:val="24"/>
        </w:rPr>
        <w:softHyphen/>
        <w:t>ление, соучастие, наступление тяжких последствий в результате преступного деяния, вовлечение несовершеннолетнего в преступ</w:t>
      </w:r>
      <w:r w:rsidRPr="00770B33">
        <w:rPr>
          <w:sz w:val="24"/>
          <w:szCs w:val="24"/>
        </w:rPr>
        <w:softHyphen/>
        <w:t>ление, состояние опьянения и др. Перечень отягчающих обстоя</w:t>
      </w:r>
      <w:r w:rsidRPr="00770B33">
        <w:rPr>
          <w:sz w:val="24"/>
          <w:szCs w:val="24"/>
        </w:rPr>
        <w:softHyphen/>
        <w:t>тельств четко определен в законе, и</w:t>
      </w:r>
      <w:r w:rsidRPr="00770B33">
        <w:rPr>
          <w:rStyle w:val="7"/>
          <w:sz w:val="24"/>
          <w:szCs w:val="24"/>
        </w:rPr>
        <w:t xml:space="preserve"> суд</w:t>
      </w:r>
      <w:r w:rsidRPr="00770B33">
        <w:rPr>
          <w:sz w:val="24"/>
          <w:szCs w:val="24"/>
        </w:rPr>
        <w:t xml:space="preserve"> не может учитывать дру</w:t>
      </w:r>
      <w:r w:rsidRPr="00770B33">
        <w:rPr>
          <w:sz w:val="24"/>
          <w:szCs w:val="24"/>
        </w:rPr>
        <w:softHyphen/>
        <w:t>гие обстоятельства в качестве отягчающих. Напротив, смягчаю</w:t>
      </w:r>
      <w:r w:rsidRPr="00770B33">
        <w:rPr>
          <w:sz w:val="24"/>
          <w:szCs w:val="24"/>
        </w:rPr>
        <w:softHyphen/>
        <w:t>щими обстоятельствами суд может признать и те</w:t>
      </w:r>
      <w:proofErr w:type="gramStart"/>
      <w:r w:rsidRPr="00770B33">
        <w:rPr>
          <w:sz w:val="24"/>
          <w:szCs w:val="24"/>
        </w:rPr>
        <w:t>.</w:t>
      </w:r>
      <w:proofErr w:type="gramEnd"/>
      <w:r w:rsidRPr="00770B33">
        <w:rPr>
          <w:sz w:val="24"/>
          <w:szCs w:val="24"/>
        </w:rPr>
        <w:t xml:space="preserve"> </w:t>
      </w:r>
      <w:proofErr w:type="gramStart"/>
      <w:r w:rsidRPr="00770B33">
        <w:rPr>
          <w:sz w:val="24"/>
          <w:szCs w:val="24"/>
        </w:rPr>
        <w:t>к</w:t>
      </w:r>
      <w:proofErr w:type="gramEnd"/>
      <w:r w:rsidRPr="00770B33">
        <w:rPr>
          <w:sz w:val="24"/>
          <w:szCs w:val="24"/>
        </w:rPr>
        <w:t>оторые в законе не указаны.</w:t>
      </w:r>
    </w:p>
    <w:p w:rsidR="00770B33" w:rsidRPr="00770B33" w:rsidRDefault="00770B33" w:rsidP="00770B33">
      <w:pPr>
        <w:pStyle w:val="3"/>
        <w:shd w:val="clear" w:color="auto" w:fill="auto"/>
        <w:spacing w:before="0" w:line="240" w:lineRule="auto"/>
        <w:ind w:left="20" w:right="20" w:firstLine="260"/>
        <w:rPr>
          <w:sz w:val="24"/>
          <w:szCs w:val="24"/>
        </w:rPr>
      </w:pPr>
      <w:r w:rsidRPr="00770B33">
        <w:rPr>
          <w:sz w:val="24"/>
          <w:szCs w:val="24"/>
        </w:rPr>
        <w:t>В некоторых случаях суд может признать, что исправление пре</w:t>
      </w:r>
      <w:r w:rsidRPr="00770B33">
        <w:rPr>
          <w:sz w:val="24"/>
          <w:szCs w:val="24"/>
        </w:rPr>
        <w:softHyphen/>
        <w:t>ступника возможно и без изоляции его от общества, т. е. когда преступление совершено впервые и не представляет большой об</w:t>
      </w:r>
      <w:r w:rsidRPr="00770B33">
        <w:rPr>
          <w:sz w:val="24"/>
          <w:szCs w:val="24"/>
        </w:rPr>
        <w:softHyphen/>
        <w:t>щественной опасности. В этом случае суд может применить</w:t>
      </w:r>
      <w:r w:rsidRPr="00770B33">
        <w:rPr>
          <w:rStyle w:val="Constantia"/>
          <w:rFonts w:eastAsia="Constantia"/>
          <w:spacing w:val="-10"/>
          <w:sz w:val="24"/>
          <w:szCs w:val="24"/>
        </w:rPr>
        <w:t xml:space="preserve"> услов</w:t>
      </w:r>
      <w:r w:rsidRPr="00770B33">
        <w:rPr>
          <w:rStyle w:val="Constantia"/>
          <w:rFonts w:eastAsia="Constantia"/>
          <w:spacing w:val="-10"/>
          <w:sz w:val="24"/>
          <w:szCs w:val="24"/>
        </w:rPr>
        <w:softHyphen/>
        <w:t>ное осуждение.</w:t>
      </w:r>
      <w:r w:rsidRPr="00770B33">
        <w:rPr>
          <w:sz w:val="24"/>
          <w:szCs w:val="24"/>
        </w:rPr>
        <w:t xml:space="preserve"> Оно проявляется в неприменении</w:t>
      </w:r>
      <w:r w:rsidRPr="00770B33">
        <w:rPr>
          <w:rStyle w:val="7"/>
          <w:sz w:val="24"/>
          <w:szCs w:val="24"/>
        </w:rPr>
        <w:t xml:space="preserve"> судом</w:t>
      </w:r>
      <w:r w:rsidRPr="00770B33">
        <w:rPr>
          <w:sz w:val="24"/>
          <w:szCs w:val="24"/>
        </w:rPr>
        <w:t xml:space="preserve"> наказания и назначении испытательного срока. Условно назначаются только лишение свободы и исправительные работы.</w:t>
      </w:r>
    </w:p>
    <w:p w:rsidR="00770B33" w:rsidRPr="00770B33" w:rsidRDefault="00770B33" w:rsidP="00770B33">
      <w:pPr>
        <w:pStyle w:val="3"/>
        <w:shd w:val="clear" w:color="auto" w:fill="auto"/>
        <w:spacing w:before="0" w:line="240" w:lineRule="auto"/>
        <w:ind w:left="20" w:right="20" w:firstLine="260"/>
        <w:rPr>
          <w:sz w:val="24"/>
          <w:szCs w:val="24"/>
        </w:rPr>
      </w:pPr>
      <w:r w:rsidRPr="00770B33">
        <w:rPr>
          <w:sz w:val="24"/>
          <w:szCs w:val="24"/>
        </w:rPr>
        <w:t>Если в течение испытательного срока осужденный не совер</w:t>
      </w:r>
      <w:r w:rsidRPr="00770B33">
        <w:rPr>
          <w:sz w:val="24"/>
          <w:szCs w:val="24"/>
        </w:rPr>
        <w:softHyphen/>
        <w:t>шит нового преступления, то наказание не применяется. Если же осужденный систематически нарушал общественный порядок, то суд может отменить условное осуждение и направить осужденно</w:t>
      </w:r>
      <w:r w:rsidRPr="00770B33">
        <w:rPr>
          <w:sz w:val="24"/>
          <w:szCs w:val="24"/>
        </w:rPr>
        <w:softHyphen/>
        <w:t>го отбывать назначенное наказание.</w:t>
      </w:r>
    </w:p>
    <w:p w:rsidR="00770B33" w:rsidRPr="00770B33" w:rsidRDefault="00770B33" w:rsidP="00770B33">
      <w:pPr>
        <w:pStyle w:val="3"/>
        <w:shd w:val="clear" w:color="auto" w:fill="auto"/>
        <w:spacing w:before="0" w:line="240" w:lineRule="auto"/>
        <w:ind w:left="20" w:right="20" w:firstLine="260"/>
        <w:rPr>
          <w:sz w:val="24"/>
          <w:szCs w:val="24"/>
        </w:rPr>
      </w:pPr>
      <w:r w:rsidRPr="00770B33">
        <w:rPr>
          <w:sz w:val="24"/>
          <w:szCs w:val="24"/>
        </w:rPr>
        <w:t>Осужденный считается</w:t>
      </w:r>
      <w:r w:rsidRPr="00770B33">
        <w:rPr>
          <w:rStyle w:val="7"/>
          <w:sz w:val="24"/>
          <w:szCs w:val="24"/>
        </w:rPr>
        <w:t xml:space="preserve"> судимым с</w:t>
      </w:r>
      <w:r w:rsidRPr="00770B33">
        <w:rPr>
          <w:sz w:val="24"/>
          <w:szCs w:val="24"/>
        </w:rPr>
        <w:t xml:space="preserve"> момента вынесения приго</w:t>
      </w:r>
      <w:r w:rsidRPr="00770B33">
        <w:rPr>
          <w:sz w:val="24"/>
          <w:szCs w:val="24"/>
        </w:rPr>
        <w:softHyphen/>
        <w:t>вора и в течение определенного времени после отбытия наказа</w:t>
      </w:r>
      <w:r w:rsidRPr="00770B33">
        <w:rPr>
          <w:sz w:val="24"/>
          <w:szCs w:val="24"/>
        </w:rPr>
        <w:softHyphen/>
        <w:t>ния.</w:t>
      </w:r>
      <w:r w:rsidRPr="00770B33">
        <w:rPr>
          <w:rStyle w:val="Constantia"/>
          <w:rFonts w:eastAsia="Constantia"/>
          <w:spacing w:val="-10"/>
          <w:sz w:val="24"/>
          <w:szCs w:val="24"/>
        </w:rPr>
        <w:t xml:space="preserve"> Судимость</w:t>
      </w:r>
      <w:r w:rsidRPr="00770B33">
        <w:rPr>
          <w:sz w:val="24"/>
          <w:szCs w:val="24"/>
        </w:rPr>
        <w:t xml:space="preserve"> влечет за собой ряд </w:t>
      </w:r>
      <w:r w:rsidRPr="00770B33">
        <w:rPr>
          <w:sz w:val="24"/>
          <w:szCs w:val="24"/>
        </w:rPr>
        <w:lastRenderedPageBreak/>
        <w:t>правовых последствий. Она составляет отягчающее обстоятельство в случае совершения ново</w:t>
      </w:r>
      <w:r w:rsidRPr="00770B33">
        <w:rPr>
          <w:sz w:val="24"/>
          <w:szCs w:val="24"/>
        </w:rPr>
        <w:softHyphen/>
        <w:t>го преступления, позволяет признать лицо рецидивистом, влияет на определение вида исправительно-трудовой колонии при осуж</w:t>
      </w:r>
      <w:r w:rsidRPr="00770B33">
        <w:rPr>
          <w:sz w:val="24"/>
          <w:szCs w:val="24"/>
        </w:rPr>
        <w:softHyphen/>
        <w:t xml:space="preserve">дении </w:t>
      </w:r>
      <w:r w:rsidRPr="00770B33">
        <w:rPr>
          <w:rStyle w:val="21"/>
          <w:sz w:val="24"/>
          <w:szCs w:val="24"/>
        </w:rPr>
        <w:t xml:space="preserve">за </w:t>
      </w:r>
      <w:r w:rsidRPr="00770B33">
        <w:rPr>
          <w:sz w:val="24"/>
          <w:szCs w:val="24"/>
        </w:rPr>
        <w:t>повторное преступление.</w:t>
      </w:r>
    </w:p>
    <w:p w:rsidR="00770B33" w:rsidRPr="00770B33" w:rsidRDefault="00770B33" w:rsidP="00770B33">
      <w:pPr>
        <w:pStyle w:val="3"/>
        <w:shd w:val="clear" w:color="auto" w:fill="auto"/>
        <w:spacing w:before="0" w:line="240" w:lineRule="auto"/>
        <w:ind w:left="20" w:right="20" w:firstLine="260"/>
        <w:rPr>
          <w:sz w:val="24"/>
          <w:szCs w:val="24"/>
        </w:rPr>
      </w:pPr>
      <w:r w:rsidRPr="00770B33">
        <w:rPr>
          <w:rStyle w:val="Constantia"/>
          <w:rFonts w:eastAsia="Constantia"/>
          <w:spacing w:val="-10"/>
          <w:sz w:val="24"/>
          <w:szCs w:val="24"/>
        </w:rPr>
        <w:t>Судимость погашается</w:t>
      </w:r>
      <w:r w:rsidRPr="00770B33">
        <w:rPr>
          <w:sz w:val="24"/>
          <w:szCs w:val="24"/>
        </w:rPr>
        <w:t xml:space="preserve"> по истечении определенного срока по</w:t>
      </w:r>
      <w:r w:rsidRPr="00770B33">
        <w:rPr>
          <w:sz w:val="24"/>
          <w:szCs w:val="24"/>
        </w:rPr>
        <w:softHyphen/>
        <w:t xml:space="preserve">сле отбытия наказания. </w:t>
      </w:r>
    </w:p>
    <w:p w:rsidR="00083543" w:rsidRDefault="00083543"/>
    <w:sectPr w:rsidR="00083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B3464"/>
    <w:multiLevelType w:val="multilevel"/>
    <w:tmpl w:val="3EB87C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11"/>
    <w:rsid w:val="00083543"/>
    <w:rsid w:val="00621411"/>
    <w:rsid w:val="007130A8"/>
    <w:rsid w:val="0077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770B3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3"/>
    <w:rsid w:val="00770B33"/>
    <w:pPr>
      <w:shd w:val="clear" w:color="auto" w:fill="FFFFFF"/>
      <w:spacing w:before="180" w:after="0" w:line="188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770B33"/>
    <w:rPr>
      <w:rFonts w:ascii="Constantia" w:eastAsia="Constantia" w:hAnsi="Constantia" w:cs="Constantia"/>
      <w:spacing w:val="-10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0B33"/>
    <w:pPr>
      <w:shd w:val="clear" w:color="auto" w:fill="FFFFFF"/>
      <w:spacing w:before="360" w:after="0" w:line="195" w:lineRule="exact"/>
      <w:ind w:firstLine="260"/>
      <w:jc w:val="both"/>
    </w:pPr>
    <w:rPr>
      <w:rFonts w:ascii="Constantia" w:eastAsia="Constantia" w:hAnsi="Constantia" w:cs="Constantia"/>
      <w:spacing w:val="-10"/>
      <w:sz w:val="18"/>
      <w:szCs w:val="18"/>
    </w:rPr>
  </w:style>
  <w:style w:type="character" w:customStyle="1" w:styleId="Constantia">
    <w:name w:val="Основной текст + Constantia"/>
    <w:aliases w:val="Курсив,Интервал 0 pt"/>
    <w:basedOn w:val="2"/>
    <w:rsid w:val="00770B33"/>
    <w:rPr>
      <w:rFonts w:ascii="Times New Roman" w:eastAsia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7">
    <w:name w:val="Основной текст + 7"/>
    <w:aliases w:val="5 pt,Малые прописные"/>
    <w:basedOn w:val="a3"/>
    <w:rsid w:val="00770B33"/>
    <w:rPr>
      <w:rFonts w:ascii="Times New Roman" w:eastAsia="Times New Roman" w:hAnsi="Times New Roman" w:cs="Times New Roman"/>
      <w:smallCaps/>
      <w:sz w:val="15"/>
      <w:szCs w:val="15"/>
      <w:shd w:val="clear" w:color="auto" w:fill="FFFFFF"/>
    </w:rPr>
  </w:style>
  <w:style w:type="character" w:customStyle="1" w:styleId="21">
    <w:name w:val="Основной текст2"/>
    <w:basedOn w:val="a3"/>
    <w:rsid w:val="00770B33"/>
    <w:rPr>
      <w:rFonts w:ascii="Times New Roman" w:eastAsia="Times New Roman" w:hAnsi="Times New Roman" w:cs="Times New Roman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770B3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3"/>
    <w:rsid w:val="00770B33"/>
    <w:pPr>
      <w:shd w:val="clear" w:color="auto" w:fill="FFFFFF"/>
      <w:spacing w:before="180" w:after="0" w:line="188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770B33"/>
    <w:rPr>
      <w:rFonts w:ascii="Constantia" w:eastAsia="Constantia" w:hAnsi="Constantia" w:cs="Constantia"/>
      <w:spacing w:val="-10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0B33"/>
    <w:pPr>
      <w:shd w:val="clear" w:color="auto" w:fill="FFFFFF"/>
      <w:spacing w:before="360" w:after="0" w:line="195" w:lineRule="exact"/>
      <w:ind w:firstLine="260"/>
      <w:jc w:val="both"/>
    </w:pPr>
    <w:rPr>
      <w:rFonts w:ascii="Constantia" w:eastAsia="Constantia" w:hAnsi="Constantia" w:cs="Constantia"/>
      <w:spacing w:val="-10"/>
      <w:sz w:val="18"/>
      <w:szCs w:val="18"/>
    </w:rPr>
  </w:style>
  <w:style w:type="character" w:customStyle="1" w:styleId="Constantia">
    <w:name w:val="Основной текст + Constantia"/>
    <w:aliases w:val="Курсив,Интервал 0 pt"/>
    <w:basedOn w:val="2"/>
    <w:rsid w:val="00770B33"/>
    <w:rPr>
      <w:rFonts w:ascii="Times New Roman" w:eastAsia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7">
    <w:name w:val="Основной текст + 7"/>
    <w:aliases w:val="5 pt,Малые прописные"/>
    <w:basedOn w:val="a3"/>
    <w:rsid w:val="00770B33"/>
    <w:rPr>
      <w:rFonts w:ascii="Times New Roman" w:eastAsia="Times New Roman" w:hAnsi="Times New Roman" w:cs="Times New Roman"/>
      <w:smallCaps/>
      <w:sz w:val="15"/>
      <w:szCs w:val="15"/>
      <w:shd w:val="clear" w:color="auto" w:fill="FFFFFF"/>
    </w:rPr>
  </w:style>
  <w:style w:type="character" w:customStyle="1" w:styleId="21">
    <w:name w:val="Основной текст2"/>
    <w:basedOn w:val="a3"/>
    <w:rsid w:val="00770B33"/>
    <w:rPr>
      <w:rFonts w:ascii="Times New Roman" w:eastAsia="Times New Roman" w:hAnsi="Times New Roman" w:cs="Times New Roman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1564</Words>
  <Characters>8918</Characters>
  <Application>Microsoft Office Word</Application>
  <DocSecurity>0</DocSecurity>
  <Lines>74</Lines>
  <Paragraphs>20</Paragraphs>
  <ScaleCrop>false</ScaleCrop>
  <Company>diakov.net</Company>
  <LinksUpToDate>false</LinksUpToDate>
  <CharactersWithSpaces>10462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2020-06-14T16:09:00Z</dcterms:created>
  <dcterms:modified xsi:type="dcterms:W3CDTF">2020-06-14T16:10:00Z</dcterms:modified>
</cp:coreProperties>
</file>