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022" w:rsidRPr="00A420F0" w:rsidRDefault="00106022" w:rsidP="0010602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FF0000"/>
          <w:sz w:val="21"/>
          <w:szCs w:val="21"/>
        </w:rPr>
      </w:pPr>
      <w:r w:rsidRPr="00A420F0">
        <w:rPr>
          <w:b/>
          <w:bCs/>
          <w:color w:val="FF0000"/>
          <w:sz w:val="21"/>
          <w:szCs w:val="21"/>
        </w:rPr>
        <w:t>Задание: конспект и 5 вопросов по лекции до 25.04</w:t>
      </w:r>
    </w:p>
    <w:p w:rsidR="00106022" w:rsidRPr="00A420F0" w:rsidRDefault="00106022" w:rsidP="00106022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1"/>
          <w:szCs w:val="21"/>
        </w:rPr>
      </w:pPr>
      <w:r w:rsidRPr="00A420F0">
        <w:rPr>
          <w:b/>
          <w:bCs/>
          <w:color w:val="000000"/>
          <w:sz w:val="21"/>
          <w:szCs w:val="21"/>
        </w:rPr>
        <w:t>Рынок как особый институт, организующий социально- экономическую систему общества. Рыночный механизм</w:t>
      </w:r>
    </w:p>
    <w:p w:rsidR="00106022" w:rsidRPr="00A420F0" w:rsidRDefault="00106022" w:rsidP="0010602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20F0">
        <w:rPr>
          <w:color w:val="000000"/>
          <w:sz w:val="21"/>
          <w:szCs w:val="21"/>
        </w:rPr>
        <w:t>В современной экономической литературе существует множество определений понятия «рынок». Обобщив наиболее часто употребляемые из них, можно сделать вывод о том, что среди ученых- экономистов существует двоякое понимание рынк</w:t>
      </w:r>
      <w:proofErr w:type="gramStart"/>
      <w:r w:rsidRPr="00A420F0">
        <w:rPr>
          <w:color w:val="000000"/>
          <w:sz w:val="21"/>
          <w:szCs w:val="21"/>
        </w:rPr>
        <w:t>а-</w:t>
      </w:r>
      <w:proofErr w:type="gramEnd"/>
      <w:r w:rsidRPr="00A420F0">
        <w:rPr>
          <w:color w:val="000000"/>
          <w:sz w:val="21"/>
          <w:szCs w:val="21"/>
        </w:rPr>
        <w:t xml:space="preserve"> узкое и широкое.</w:t>
      </w:r>
    </w:p>
    <w:p w:rsidR="00106022" w:rsidRPr="00A420F0" w:rsidRDefault="00106022" w:rsidP="0010602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20F0">
        <w:rPr>
          <w:color w:val="000000"/>
          <w:sz w:val="21"/>
          <w:szCs w:val="21"/>
        </w:rPr>
        <w:t>В узком смысле слова </w:t>
      </w:r>
      <w:r w:rsidRPr="00A420F0">
        <w:rPr>
          <w:b/>
          <w:bCs/>
          <w:color w:val="000000"/>
          <w:sz w:val="21"/>
          <w:szCs w:val="21"/>
        </w:rPr>
        <w:t>под рынком </w:t>
      </w:r>
      <w:r w:rsidRPr="00A420F0">
        <w:rPr>
          <w:color w:val="000000"/>
          <w:sz w:val="21"/>
          <w:szCs w:val="21"/>
        </w:rPr>
        <w:t>понимается совокупность отношений, форм и организаций сотрудничества людей друг с другом, касающихся купли- продажи товаров и услуг.</w:t>
      </w:r>
    </w:p>
    <w:p w:rsidR="00106022" w:rsidRPr="00A420F0" w:rsidRDefault="00106022" w:rsidP="0010602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20F0">
        <w:rPr>
          <w:color w:val="000000"/>
          <w:sz w:val="21"/>
          <w:szCs w:val="21"/>
        </w:rPr>
        <w:t>В широком понимании </w:t>
      </w:r>
      <w:r w:rsidRPr="00A420F0">
        <w:rPr>
          <w:b/>
          <w:bCs/>
          <w:color w:val="000000"/>
          <w:sz w:val="21"/>
          <w:szCs w:val="21"/>
        </w:rPr>
        <w:t>рынок</w:t>
      </w:r>
      <w:r w:rsidRPr="00A420F0">
        <w:rPr>
          <w:color w:val="000000"/>
          <w:sz w:val="21"/>
          <w:szCs w:val="21"/>
        </w:rPr>
        <w:t>- это весь сложный механизм движения благ и услуг в форме товаров и денег в рамках всего общественного производства на всех уровнях экономической системы данного общества.</w:t>
      </w:r>
    </w:p>
    <w:p w:rsidR="00106022" w:rsidRPr="00A420F0" w:rsidRDefault="00106022" w:rsidP="0010602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20F0">
        <w:rPr>
          <w:color w:val="000000"/>
          <w:sz w:val="21"/>
          <w:szCs w:val="21"/>
        </w:rPr>
        <w:t xml:space="preserve">Основными параметрами, регулирующими поведение субъектов рынка, является спрос, предложение и цена, </w:t>
      </w:r>
      <w:proofErr w:type="gramStart"/>
      <w:r w:rsidRPr="00A420F0">
        <w:rPr>
          <w:color w:val="000000"/>
          <w:sz w:val="21"/>
          <w:szCs w:val="21"/>
        </w:rPr>
        <w:t>между</w:t>
      </w:r>
      <w:proofErr w:type="gramEnd"/>
      <w:r w:rsidRPr="00A420F0">
        <w:rPr>
          <w:color w:val="000000"/>
          <w:sz w:val="21"/>
          <w:szCs w:val="21"/>
        </w:rPr>
        <w:t xml:space="preserve"> которыми существует взаимная связь. Простая модель спроса и предложения существует уже почти 200 лет. В течение 20 столетия она в более развитой форме составляла ядро экономической науки. Простая модель спроса и предложения дает ответы на следующие вопросы:</w:t>
      </w:r>
    </w:p>
    <w:p w:rsidR="00106022" w:rsidRPr="00A420F0" w:rsidRDefault="00106022" w:rsidP="00106022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20F0">
        <w:rPr>
          <w:color w:val="000000"/>
          <w:sz w:val="21"/>
          <w:szCs w:val="21"/>
        </w:rPr>
        <w:t>Почему растут или снижаются цены на отдельные товары?</w:t>
      </w:r>
    </w:p>
    <w:p w:rsidR="00106022" w:rsidRPr="00A420F0" w:rsidRDefault="00106022" w:rsidP="00106022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20F0">
        <w:rPr>
          <w:color w:val="000000"/>
          <w:sz w:val="21"/>
          <w:szCs w:val="21"/>
        </w:rPr>
        <w:t>Что происходит с экономикой, если она регулируется определённым способом?</w:t>
      </w:r>
    </w:p>
    <w:p w:rsidR="00106022" w:rsidRPr="00A420F0" w:rsidRDefault="00106022" w:rsidP="00106022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20F0">
        <w:rPr>
          <w:color w:val="000000"/>
          <w:sz w:val="21"/>
          <w:szCs w:val="21"/>
        </w:rPr>
        <w:t>Какие процессы вызывают внедрение в производство новой техники?</w:t>
      </w:r>
    </w:p>
    <w:p w:rsidR="00106022" w:rsidRPr="00A420F0" w:rsidRDefault="00106022" w:rsidP="0010602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20F0">
        <w:rPr>
          <w:color w:val="000000"/>
          <w:sz w:val="21"/>
          <w:szCs w:val="21"/>
        </w:rPr>
        <w:t>Согласно данной модели в самом общем виде механизм товарного рынка регулируется двумя законами: законом стоимости и законом спросами предложения.</w:t>
      </w:r>
    </w:p>
    <w:p w:rsidR="00106022" w:rsidRPr="00A420F0" w:rsidRDefault="00106022" w:rsidP="0010602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20F0">
        <w:rPr>
          <w:i/>
          <w:iCs/>
          <w:color w:val="000000"/>
          <w:sz w:val="21"/>
          <w:szCs w:val="21"/>
        </w:rPr>
        <w:t xml:space="preserve">Спрос- </w:t>
      </w:r>
      <w:proofErr w:type="gramStart"/>
      <w:r w:rsidRPr="00A420F0">
        <w:rPr>
          <w:i/>
          <w:iCs/>
          <w:color w:val="000000"/>
          <w:sz w:val="21"/>
          <w:szCs w:val="21"/>
        </w:rPr>
        <w:t>это то</w:t>
      </w:r>
      <w:proofErr w:type="gramEnd"/>
      <w:r w:rsidRPr="00A420F0">
        <w:rPr>
          <w:i/>
          <w:iCs/>
          <w:color w:val="000000"/>
          <w:sz w:val="21"/>
          <w:szCs w:val="21"/>
        </w:rPr>
        <w:t xml:space="preserve"> количество товаров определенного вида</w:t>
      </w:r>
      <w:r w:rsidRPr="00A420F0">
        <w:rPr>
          <w:color w:val="000000"/>
          <w:sz w:val="21"/>
          <w:szCs w:val="21"/>
        </w:rPr>
        <w:t>, </w:t>
      </w:r>
      <w:r w:rsidRPr="00A420F0">
        <w:rPr>
          <w:i/>
          <w:iCs/>
          <w:color w:val="000000"/>
          <w:sz w:val="21"/>
          <w:szCs w:val="21"/>
        </w:rPr>
        <w:t xml:space="preserve">которое покупатель готов купить при определенном уровне цен. Предложение- </w:t>
      </w:r>
      <w:proofErr w:type="gramStart"/>
      <w:r w:rsidRPr="00A420F0">
        <w:rPr>
          <w:i/>
          <w:iCs/>
          <w:color w:val="000000"/>
          <w:sz w:val="21"/>
          <w:szCs w:val="21"/>
        </w:rPr>
        <w:t>это то</w:t>
      </w:r>
      <w:proofErr w:type="gramEnd"/>
      <w:r w:rsidRPr="00A420F0">
        <w:rPr>
          <w:i/>
          <w:iCs/>
          <w:color w:val="000000"/>
          <w:sz w:val="21"/>
          <w:szCs w:val="21"/>
        </w:rPr>
        <w:t xml:space="preserve"> количество товаров, которое продавец готов предложить покупателю в конкретном месте и конкретное время.</w:t>
      </w:r>
    </w:p>
    <w:p w:rsidR="00106022" w:rsidRPr="00A420F0" w:rsidRDefault="00106022" w:rsidP="0010602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20F0">
        <w:rPr>
          <w:color w:val="000000"/>
          <w:sz w:val="21"/>
          <w:szCs w:val="21"/>
        </w:rPr>
        <w:t>Согласно этим законам производство и обмен товаров осуществляются на основе их стоимости, величина которой определяется вложенными в них затратами. Денежным выражением стоимости является цена, которая устанавливается производителем и в теории может быть выше стоимости или соответствовать ей. На цену оказывает влияние </w:t>
      </w:r>
      <w:r w:rsidRPr="00A420F0">
        <w:rPr>
          <w:b/>
          <w:bCs/>
          <w:color w:val="000000"/>
          <w:sz w:val="21"/>
          <w:szCs w:val="21"/>
        </w:rPr>
        <w:t>спрос</w:t>
      </w:r>
      <w:r w:rsidRPr="00A420F0">
        <w:rPr>
          <w:color w:val="000000"/>
          <w:sz w:val="21"/>
          <w:szCs w:val="21"/>
        </w:rPr>
        <w:t>, которым пользуется тот или иной товар: если он повышается, то производитель может поднять цену и расширить производство данного вида продукции</w:t>
      </w:r>
      <w:proofErr w:type="gramStart"/>
      <w:r w:rsidRPr="00A420F0">
        <w:rPr>
          <w:color w:val="000000"/>
          <w:sz w:val="21"/>
          <w:szCs w:val="21"/>
        </w:rPr>
        <w:t xml:space="preserve">,, </w:t>
      </w:r>
      <w:proofErr w:type="gramEnd"/>
      <w:r w:rsidRPr="00A420F0">
        <w:rPr>
          <w:color w:val="000000"/>
          <w:sz w:val="21"/>
          <w:szCs w:val="21"/>
        </w:rPr>
        <w:t>если падает, то падает и цена и выпуск изделия сокращается.</w:t>
      </w:r>
    </w:p>
    <w:p w:rsidR="00106022" w:rsidRPr="00A420F0" w:rsidRDefault="00106022" w:rsidP="0010602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20F0">
        <w:rPr>
          <w:color w:val="000000"/>
          <w:sz w:val="21"/>
          <w:szCs w:val="21"/>
        </w:rPr>
        <w:t>Еще одним элементом рыночного механизма саморегулирования является </w:t>
      </w:r>
      <w:r w:rsidRPr="00A420F0">
        <w:rPr>
          <w:b/>
          <w:bCs/>
          <w:color w:val="000000"/>
          <w:sz w:val="21"/>
          <w:szCs w:val="21"/>
        </w:rPr>
        <w:t>конкуренция.</w:t>
      </w:r>
    </w:p>
    <w:p w:rsidR="00106022" w:rsidRPr="00A420F0" w:rsidRDefault="00106022" w:rsidP="0010602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20F0">
        <w:rPr>
          <w:i/>
          <w:iCs/>
          <w:color w:val="000000"/>
          <w:sz w:val="21"/>
          <w:szCs w:val="21"/>
        </w:rPr>
        <w:t>Конкуренция- - это соперничество между участниками рыночного хозяйства за лучшие условия производства и купли- продажи товаров</w:t>
      </w:r>
    </w:p>
    <w:p w:rsidR="00106022" w:rsidRPr="00A420F0" w:rsidRDefault="00106022" w:rsidP="0010602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20F0">
        <w:rPr>
          <w:color w:val="000000"/>
          <w:sz w:val="21"/>
          <w:szCs w:val="21"/>
        </w:rPr>
        <w:t>Конкуренция может существовать только при определенном состоянии рынка и быть </w:t>
      </w:r>
      <w:r w:rsidRPr="00A420F0">
        <w:rPr>
          <w:b/>
          <w:bCs/>
          <w:color w:val="000000"/>
          <w:sz w:val="21"/>
          <w:szCs w:val="21"/>
        </w:rPr>
        <w:t>свободной</w:t>
      </w:r>
      <w:r w:rsidRPr="00A420F0">
        <w:rPr>
          <w:color w:val="000000"/>
          <w:sz w:val="21"/>
          <w:szCs w:val="21"/>
        </w:rPr>
        <w:t> или </w:t>
      </w:r>
      <w:r w:rsidRPr="00A420F0">
        <w:rPr>
          <w:b/>
          <w:bCs/>
          <w:color w:val="000000"/>
          <w:sz w:val="21"/>
          <w:szCs w:val="21"/>
        </w:rPr>
        <w:t>монополистической.</w:t>
      </w:r>
    </w:p>
    <w:p w:rsidR="00106022" w:rsidRPr="00A420F0" w:rsidRDefault="00106022" w:rsidP="0010602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20F0">
        <w:rPr>
          <w:i/>
          <w:iCs/>
          <w:color w:val="000000"/>
          <w:sz w:val="21"/>
          <w:szCs w:val="21"/>
        </w:rPr>
        <w:t>Свободной конкуренцией называется такой тип структуры рынка, при котором цена устанавливается в результате уравновешивания кривых спроса и предложения.</w:t>
      </w:r>
      <w:r w:rsidRPr="00A420F0">
        <w:rPr>
          <w:color w:val="000000"/>
          <w:sz w:val="21"/>
          <w:szCs w:val="21"/>
        </w:rPr>
        <w:t> </w:t>
      </w:r>
      <w:proofErr w:type="gramStart"/>
      <w:r w:rsidRPr="00A420F0">
        <w:rPr>
          <w:color w:val="000000"/>
          <w:sz w:val="21"/>
          <w:szCs w:val="21"/>
        </w:rPr>
        <w:t>В</w:t>
      </w:r>
      <w:proofErr w:type="gramEnd"/>
      <w:r w:rsidRPr="00A420F0">
        <w:rPr>
          <w:color w:val="000000"/>
          <w:sz w:val="21"/>
          <w:szCs w:val="21"/>
        </w:rPr>
        <w:t xml:space="preserve"> </w:t>
      </w:r>
      <w:proofErr w:type="gramStart"/>
      <w:r w:rsidRPr="00A420F0">
        <w:rPr>
          <w:color w:val="000000"/>
          <w:sz w:val="21"/>
          <w:szCs w:val="21"/>
        </w:rPr>
        <w:t>западной</w:t>
      </w:r>
      <w:proofErr w:type="gramEnd"/>
      <w:r w:rsidRPr="00A420F0">
        <w:rPr>
          <w:color w:val="000000"/>
          <w:sz w:val="21"/>
          <w:szCs w:val="21"/>
        </w:rPr>
        <w:t xml:space="preserve"> экономической литературы свободную конкуренцию еще называют </w:t>
      </w:r>
      <w:r w:rsidRPr="00A420F0">
        <w:rPr>
          <w:b/>
          <w:bCs/>
          <w:color w:val="000000"/>
          <w:sz w:val="21"/>
          <w:szCs w:val="21"/>
        </w:rPr>
        <w:t>чистой, </w:t>
      </w:r>
      <w:r w:rsidRPr="00A420F0">
        <w:rPr>
          <w:color w:val="000000"/>
          <w:sz w:val="21"/>
          <w:szCs w:val="21"/>
        </w:rPr>
        <w:t>поскольку она свободна от всякого вмешательства государства и сам рынок чист от монополий.</w:t>
      </w:r>
    </w:p>
    <w:p w:rsidR="00106022" w:rsidRPr="00A420F0" w:rsidRDefault="00106022" w:rsidP="0010602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20F0">
        <w:rPr>
          <w:color w:val="000000"/>
          <w:sz w:val="21"/>
          <w:szCs w:val="21"/>
        </w:rPr>
        <w:t xml:space="preserve">В отличие </w:t>
      </w:r>
      <w:proofErr w:type="gramStart"/>
      <w:r w:rsidRPr="00A420F0">
        <w:rPr>
          <w:color w:val="000000"/>
          <w:sz w:val="21"/>
          <w:szCs w:val="21"/>
        </w:rPr>
        <w:t>от</w:t>
      </w:r>
      <w:proofErr w:type="gramEnd"/>
      <w:r w:rsidRPr="00A420F0">
        <w:rPr>
          <w:color w:val="000000"/>
          <w:sz w:val="21"/>
          <w:szCs w:val="21"/>
        </w:rPr>
        <w:t xml:space="preserve"> </w:t>
      </w:r>
      <w:proofErr w:type="gramStart"/>
      <w:r w:rsidRPr="00A420F0">
        <w:rPr>
          <w:color w:val="000000"/>
          <w:sz w:val="21"/>
          <w:szCs w:val="21"/>
        </w:rPr>
        <w:t>свободной</w:t>
      </w:r>
      <w:proofErr w:type="gramEnd"/>
      <w:r w:rsidRPr="00A420F0">
        <w:rPr>
          <w:color w:val="000000"/>
          <w:sz w:val="21"/>
          <w:szCs w:val="21"/>
        </w:rPr>
        <w:t> </w:t>
      </w:r>
      <w:r w:rsidRPr="00A420F0">
        <w:rPr>
          <w:b/>
          <w:bCs/>
          <w:color w:val="000000"/>
          <w:sz w:val="21"/>
          <w:szCs w:val="21"/>
        </w:rPr>
        <w:t>монополистическая конкуренция </w:t>
      </w:r>
      <w:r w:rsidRPr="00A420F0">
        <w:rPr>
          <w:color w:val="000000"/>
          <w:sz w:val="21"/>
          <w:szCs w:val="21"/>
        </w:rPr>
        <w:t>представляет собой такой рынок, где есть большое число продавцов, предлагающие схожие, но не идентичные товары. Монополистическую конкуренцию следует отличать от </w:t>
      </w:r>
      <w:r w:rsidRPr="00A420F0">
        <w:rPr>
          <w:b/>
          <w:bCs/>
          <w:color w:val="000000"/>
          <w:sz w:val="21"/>
          <w:szCs w:val="21"/>
        </w:rPr>
        <w:t>монополии.</w:t>
      </w:r>
    </w:p>
    <w:p w:rsidR="00106022" w:rsidRPr="00A420F0" w:rsidRDefault="00106022" w:rsidP="0010602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20F0">
        <w:rPr>
          <w:i/>
          <w:iCs/>
          <w:color w:val="000000"/>
          <w:sz w:val="21"/>
          <w:szCs w:val="21"/>
        </w:rPr>
        <w:t>Монополией называется исключительное право производства, торговли и других видов деятельности, принадлежащее одному лицу, определенной группе лиц или государству.</w:t>
      </w:r>
    </w:p>
    <w:p w:rsidR="00106022" w:rsidRPr="00A420F0" w:rsidRDefault="00106022" w:rsidP="0010602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20F0">
        <w:rPr>
          <w:color w:val="000000"/>
          <w:sz w:val="21"/>
          <w:szCs w:val="21"/>
        </w:rPr>
        <w:t>При монополии на рынке существует только один продавец товара, который устанавливает свою цен</w:t>
      </w:r>
      <w:proofErr w:type="gramStart"/>
      <w:r w:rsidRPr="00A420F0">
        <w:rPr>
          <w:color w:val="000000"/>
          <w:sz w:val="21"/>
          <w:szCs w:val="21"/>
        </w:rPr>
        <w:t>у(</w:t>
      </w:r>
      <w:proofErr w:type="gramEnd"/>
      <w:r w:rsidRPr="00A420F0">
        <w:rPr>
          <w:color w:val="000000"/>
          <w:sz w:val="21"/>
          <w:szCs w:val="21"/>
        </w:rPr>
        <w:t xml:space="preserve"> часто завышенную). По своей природе монополия прямо противоположна свободной конкуренции.</w:t>
      </w:r>
    </w:p>
    <w:p w:rsidR="00106022" w:rsidRPr="00A420F0" w:rsidRDefault="00106022" w:rsidP="0010602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20F0">
        <w:rPr>
          <w:color w:val="000000"/>
          <w:sz w:val="21"/>
          <w:szCs w:val="21"/>
        </w:rPr>
        <w:t xml:space="preserve">Сегодня все экономисты отмечают тот факт, что на нынешнем рынке практически нет в чистом виде ни свободной конкуренции, ни монополий. Современное состояние рынка они называют «несовершенная </w:t>
      </w:r>
      <w:r w:rsidRPr="00A420F0">
        <w:rPr>
          <w:color w:val="000000"/>
          <w:sz w:val="21"/>
          <w:szCs w:val="21"/>
        </w:rPr>
        <w:lastRenderedPageBreak/>
        <w:t>конкуренция», подразумевая под этим термином две основные формы своеобразного сочетания монополии и конкуренции: </w:t>
      </w:r>
      <w:r w:rsidRPr="00A420F0">
        <w:rPr>
          <w:b/>
          <w:bCs/>
          <w:color w:val="000000"/>
          <w:sz w:val="21"/>
          <w:szCs w:val="21"/>
        </w:rPr>
        <w:t>монополистическую конкуренцию</w:t>
      </w:r>
      <w:r w:rsidRPr="00A420F0">
        <w:rPr>
          <w:color w:val="000000"/>
          <w:sz w:val="21"/>
          <w:szCs w:val="21"/>
        </w:rPr>
        <w:t> и </w:t>
      </w:r>
      <w:r w:rsidRPr="00A420F0">
        <w:rPr>
          <w:b/>
          <w:bCs/>
          <w:color w:val="000000"/>
          <w:sz w:val="21"/>
          <w:szCs w:val="21"/>
        </w:rPr>
        <w:t>олигополию</w:t>
      </w:r>
    </w:p>
    <w:p w:rsidR="00106022" w:rsidRPr="00A420F0" w:rsidRDefault="00106022" w:rsidP="0010602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20F0">
        <w:rPr>
          <w:i/>
          <w:iCs/>
          <w:color w:val="000000"/>
          <w:sz w:val="21"/>
          <w:szCs w:val="21"/>
        </w:rPr>
        <w:t>Олигополия - - это такой рынок, на котором господствует нескольк</w:t>
      </w:r>
      <w:proofErr w:type="gramStart"/>
      <w:r w:rsidRPr="00A420F0">
        <w:rPr>
          <w:i/>
          <w:iCs/>
          <w:color w:val="000000"/>
          <w:sz w:val="21"/>
          <w:szCs w:val="21"/>
        </w:rPr>
        <w:t>о(</w:t>
      </w:r>
      <w:proofErr w:type="gramEnd"/>
      <w:r w:rsidRPr="00A420F0">
        <w:rPr>
          <w:i/>
          <w:iCs/>
          <w:color w:val="000000"/>
          <w:sz w:val="21"/>
          <w:szCs w:val="21"/>
        </w:rPr>
        <w:t xml:space="preserve"> обычно от трех до пяти) крупных фирм. </w:t>
      </w:r>
      <w:r w:rsidRPr="00A420F0">
        <w:rPr>
          <w:color w:val="000000"/>
          <w:sz w:val="21"/>
          <w:szCs w:val="21"/>
        </w:rPr>
        <w:t>Олигополия- это конкуренция между немногими. В условиях олигополии возможно соглашение между двумя или несколькими крупными фирмами по поводу цены.</w:t>
      </w:r>
    </w:p>
    <w:p w:rsidR="00106022" w:rsidRPr="00A420F0" w:rsidRDefault="00106022" w:rsidP="00106022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1"/>
          <w:szCs w:val="21"/>
        </w:rPr>
      </w:pPr>
      <w:r w:rsidRPr="00A420F0">
        <w:rPr>
          <w:b/>
          <w:bCs/>
          <w:color w:val="000000"/>
          <w:sz w:val="21"/>
          <w:szCs w:val="21"/>
        </w:rPr>
        <w:t>Деньги, денежное обращение. Инфляция</w:t>
      </w:r>
    </w:p>
    <w:p w:rsidR="00106022" w:rsidRPr="00A420F0" w:rsidRDefault="00106022" w:rsidP="0010602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20F0">
        <w:rPr>
          <w:color w:val="000000"/>
          <w:sz w:val="21"/>
          <w:szCs w:val="21"/>
        </w:rPr>
        <w:t>Деньгами называют всеобщий товарный эквивалент, выражающий стоимость всех товаров и служащий посредником при их обмене друг на друга.</w:t>
      </w:r>
    </w:p>
    <w:p w:rsidR="00106022" w:rsidRPr="00A420F0" w:rsidRDefault="00106022" w:rsidP="0010602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20F0">
        <w:rPr>
          <w:b/>
          <w:bCs/>
          <w:color w:val="000000"/>
          <w:sz w:val="21"/>
          <w:szCs w:val="21"/>
        </w:rPr>
        <w:t>Функции денег:</w:t>
      </w:r>
    </w:p>
    <w:p w:rsidR="00106022" w:rsidRPr="00A420F0" w:rsidRDefault="00106022" w:rsidP="00106022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20F0">
        <w:rPr>
          <w:color w:val="000000"/>
          <w:sz w:val="21"/>
          <w:szCs w:val="21"/>
        </w:rPr>
        <w:t>Мера стоимости всех товаров</w:t>
      </w:r>
    </w:p>
    <w:p w:rsidR="00106022" w:rsidRPr="00A420F0" w:rsidRDefault="00106022" w:rsidP="00106022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20F0">
        <w:rPr>
          <w:color w:val="000000"/>
          <w:sz w:val="21"/>
          <w:szCs w:val="21"/>
        </w:rPr>
        <w:t>Средство общения</w:t>
      </w:r>
    </w:p>
    <w:p w:rsidR="00106022" w:rsidRPr="00A420F0" w:rsidRDefault="00106022" w:rsidP="00106022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20F0">
        <w:rPr>
          <w:color w:val="000000"/>
          <w:sz w:val="21"/>
          <w:szCs w:val="21"/>
        </w:rPr>
        <w:t>Продажа товаров в кредит</w:t>
      </w:r>
    </w:p>
    <w:p w:rsidR="00106022" w:rsidRPr="00A420F0" w:rsidRDefault="00106022" w:rsidP="0010602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20F0">
        <w:rPr>
          <w:color w:val="000000"/>
          <w:sz w:val="21"/>
          <w:szCs w:val="21"/>
        </w:rPr>
        <w:t>Деньги находятся в постоянном движении, перемещаясь между физическими лицами, юридическими лицами и государством. Движение денег при выполнении ими своих функций называется </w:t>
      </w:r>
      <w:r w:rsidRPr="00A420F0">
        <w:rPr>
          <w:b/>
          <w:bCs/>
          <w:color w:val="000000"/>
          <w:sz w:val="21"/>
          <w:szCs w:val="21"/>
        </w:rPr>
        <w:t>денежным обращением</w:t>
      </w:r>
    </w:p>
    <w:p w:rsidR="00106022" w:rsidRPr="00A420F0" w:rsidRDefault="00106022" w:rsidP="0010602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20F0">
        <w:rPr>
          <w:color w:val="000000"/>
          <w:sz w:val="21"/>
          <w:szCs w:val="21"/>
        </w:rPr>
        <w:t>Фактически современное денежное обращение включает в себя две основные формы денежных средств:</w:t>
      </w:r>
    </w:p>
    <w:p w:rsidR="00106022" w:rsidRPr="00A420F0" w:rsidRDefault="00106022" w:rsidP="00106022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20F0">
        <w:rPr>
          <w:color w:val="000000"/>
          <w:sz w:val="21"/>
          <w:szCs w:val="21"/>
        </w:rPr>
        <w:t>Наличные деньги, которые объединяет бумажные деньги и мелкую разменную монету</w:t>
      </w:r>
    </w:p>
    <w:p w:rsidR="00106022" w:rsidRPr="00A420F0" w:rsidRDefault="00106022" w:rsidP="00106022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20F0">
        <w:rPr>
          <w:color w:val="000000"/>
          <w:sz w:val="21"/>
          <w:szCs w:val="21"/>
        </w:rPr>
        <w:t>Безналичные денежные средства, под которыми понимаются все средства, находящиеся на банковских счетах.</w:t>
      </w:r>
    </w:p>
    <w:p w:rsidR="00106022" w:rsidRPr="00A420F0" w:rsidRDefault="00106022" w:rsidP="0010602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20F0">
        <w:rPr>
          <w:color w:val="000000"/>
          <w:sz w:val="21"/>
          <w:szCs w:val="21"/>
        </w:rPr>
        <w:t>Правовой основой денежной системы РФ является Конституция РФ, ГК РФ, Федеральный закон «О Центральном банке Р</w:t>
      </w:r>
      <w:proofErr w:type="gramStart"/>
      <w:r w:rsidRPr="00A420F0">
        <w:rPr>
          <w:color w:val="000000"/>
          <w:sz w:val="21"/>
          <w:szCs w:val="21"/>
        </w:rPr>
        <w:t>Ф(</w:t>
      </w:r>
      <w:proofErr w:type="gramEnd"/>
      <w:r w:rsidRPr="00A420F0">
        <w:rPr>
          <w:color w:val="000000"/>
          <w:sz w:val="21"/>
          <w:szCs w:val="21"/>
        </w:rPr>
        <w:t xml:space="preserve"> Банке России). Официальная денежная единица в Росси</w:t>
      </w:r>
      <w:proofErr w:type="gramStart"/>
      <w:r w:rsidRPr="00A420F0">
        <w:rPr>
          <w:color w:val="000000"/>
          <w:sz w:val="21"/>
          <w:szCs w:val="21"/>
        </w:rPr>
        <w:t>и-</w:t>
      </w:r>
      <w:proofErr w:type="gramEnd"/>
      <w:r w:rsidRPr="00A420F0">
        <w:rPr>
          <w:color w:val="000000"/>
          <w:sz w:val="21"/>
          <w:szCs w:val="21"/>
        </w:rPr>
        <w:t xml:space="preserve"> рубль.</w:t>
      </w:r>
    </w:p>
    <w:p w:rsidR="00106022" w:rsidRPr="00A420F0" w:rsidRDefault="00106022" w:rsidP="0010602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20F0">
        <w:rPr>
          <w:color w:val="000000"/>
          <w:sz w:val="21"/>
          <w:szCs w:val="21"/>
        </w:rPr>
        <w:t>Для нормального функционирования экономики требуется наличие определенного количества денег для обращения. Периодически возникали и продолжают возникать ситуации, в которых сфера обращения наполняется «лишними деньгами», т. е. количество денег превышает действительную потребность экономики в них. В таких ситуациях говорят, что имеет место </w:t>
      </w:r>
      <w:r w:rsidRPr="00A420F0">
        <w:rPr>
          <w:b/>
          <w:bCs/>
          <w:color w:val="000000"/>
          <w:sz w:val="21"/>
          <w:szCs w:val="21"/>
        </w:rPr>
        <w:t>инфляция. </w:t>
      </w:r>
      <w:r w:rsidRPr="00A420F0">
        <w:rPr>
          <w:color w:val="000000"/>
          <w:sz w:val="21"/>
          <w:szCs w:val="21"/>
        </w:rPr>
        <w:t>Во время инфляции бумажные деньги обесцениваются.</w:t>
      </w:r>
    </w:p>
    <w:p w:rsidR="00106022" w:rsidRPr="00A420F0" w:rsidRDefault="00106022" w:rsidP="0010602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proofErr w:type="gramStart"/>
      <w:r w:rsidRPr="00A420F0">
        <w:rPr>
          <w:color w:val="000000"/>
          <w:sz w:val="21"/>
          <w:szCs w:val="21"/>
        </w:rPr>
        <w:t>Существует два варианта политики государства в ситуации инфляции: либо к приспособление к инфляции, либо борьба с ней.</w:t>
      </w:r>
      <w:proofErr w:type="gramEnd"/>
      <w:r w:rsidRPr="00A420F0">
        <w:rPr>
          <w:color w:val="000000"/>
          <w:sz w:val="21"/>
          <w:szCs w:val="21"/>
        </w:rPr>
        <w:t xml:space="preserve"> В первом случае проводится индексация доходов населени</w:t>
      </w:r>
      <w:proofErr w:type="gramStart"/>
      <w:r w:rsidRPr="00A420F0">
        <w:rPr>
          <w:color w:val="000000"/>
          <w:sz w:val="21"/>
          <w:szCs w:val="21"/>
        </w:rPr>
        <w:t>я(</w:t>
      </w:r>
      <w:proofErr w:type="gramEnd"/>
      <w:r w:rsidRPr="00A420F0">
        <w:rPr>
          <w:color w:val="000000"/>
          <w:sz w:val="21"/>
          <w:szCs w:val="21"/>
        </w:rPr>
        <w:t xml:space="preserve"> повышении зарплат, пенсий, стипендий. Борьба с инфляцией предполагает жесткую денежно- кредитную политику, сокращение дефицита бюджета за счет социальных программ</w:t>
      </w:r>
      <w:proofErr w:type="gramStart"/>
      <w:r w:rsidRPr="00A420F0">
        <w:rPr>
          <w:color w:val="000000"/>
          <w:sz w:val="21"/>
          <w:szCs w:val="21"/>
        </w:rPr>
        <w:t xml:space="preserve">., </w:t>
      </w:r>
      <w:proofErr w:type="gramEnd"/>
      <w:r w:rsidRPr="00A420F0">
        <w:rPr>
          <w:color w:val="000000"/>
          <w:sz w:val="21"/>
          <w:szCs w:val="21"/>
        </w:rPr>
        <w:t>ограничение роли государства в экономике, поддержку предпринимательства и др.</w:t>
      </w:r>
    </w:p>
    <w:p w:rsidR="00106022" w:rsidRPr="00A420F0" w:rsidRDefault="00106022" w:rsidP="00106022">
      <w:pPr>
        <w:rPr>
          <w:rFonts w:ascii="Times New Roman" w:hAnsi="Times New Roman" w:cs="Times New Roman"/>
        </w:rPr>
      </w:pPr>
    </w:p>
    <w:p w:rsidR="0064044A" w:rsidRDefault="0064044A"/>
    <w:sectPr w:rsidR="0064044A" w:rsidSect="006D4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C3F03"/>
    <w:multiLevelType w:val="multilevel"/>
    <w:tmpl w:val="2E98D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DE19C8"/>
    <w:multiLevelType w:val="multilevel"/>
    <w:tmpl w:val="754E9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F049CC"/>
    <w:multiLevelType w:val="multilevel"/>
    <w:tmpl w:val="CEB8E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6022"/>
    <w:rsid w:val="00106022"/>
    <w:rsid w:val="00640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6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860</Words>
  <Characters>4902</Characters>
  <Application>Microsoft Office Word</Application>
  <DocSecurity>0</DocSecurity>
  <Lines>40</Lines>
  <Paragraphs>11</Paragraphs>
  <ScaleCrop>false</ScaleCrop>
  <Company/>
  <LinksUpToDate>false</LinksUpToDate>
  <CharactersWithSpaces>5751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UserPC2</dc:creator>
  <cp:keywords/>
  <dc:description/>
  <cp:lastModifiedBy>UserPC2</cp:lastModifiedBy>
  <cp:revision>2</cp:revision>
  <dcterms:created xsi:type="dcterms:W3CDTF">2020-04-16T02:50:00Z</dcterms:created>
  <dcterms:modified xsi:type="dcterms:W3CDTF">2020-04-16T02:50:00Z</dcterms:modified>
</cp:coreProperties>
</file>