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CA7" w:rsidRDefault="00C813F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Гр.1.3.пдд.на18.06.2020  (</w:t>
      </w:r>
      <w:proofErr w:type="gramEnd"/>
      <w:r>
        <w:rPr>
          <w:rFonts w:ascii="Times New Roman" w:hAnsi="Times New Roman" w:cs="Times New Roman"/>
          <w:sz w:val="28"/>
          <w:szCs w:val="28"/>
        </w:rPr>
        <w:t>2</w:t>
      </w:r>
      <w:r w:rsidR="00923C25">
        <w:rPr>
          <w:rFonts w:ascii="Times New Roman" w:hAnsi="Times New Roman" w:cs="Times New Roman"/>
          <w:sz w:val="28"/>
          <w:szCs w:val="28"/>
        </w:rPr>
        <w:t>часа)</w:t>
      </w:r>
    </w:p>
    <w:p w:rsidR="00923C25" w:rsidRDefault="00923C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работа:Способы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отработки навыков осмотра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измерительных приборов.</w:t>
      </w:r>
    </w:p>
    <w:p w:rsidR="00923C25" w:rsidRPr="00923C25" w:rsidRDefault="00923C25" w:rsidP="00923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C25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Цель работы:</w:t>
      </w:r>
    </w:p>
    <w:p w:rsidR="00923C25" w:rsidRPr="00FC0EC5" w:rsidRDefault="00923C25" w:rsidP="00923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E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Приобретение практических навыков проверки и регулировки контрольно-измерительных приборов.</w:t>
      </w:r>
    </w:p>
    <w:p w:rsidR="00923C25" w:rsidRPr="00FC0EC5" w:rsidRDefault="00923C25" w:rsidP="00923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E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 работы:</w:t>
      </w:r>
    </w:p>
    <w:p w:rsidR="00923C25" w:rsidRPr="00FC0EC5" w:rsidRDefault="00923C25" w:rsidP="00923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E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Проверка датчиков и указателей манометров, термометров, аварийных сигнализаторов, измерителей уровня топлива; проверка вольтметров и амперметров; проверка тахометров и спидометров</w:t>
      </w:r>
    </w:p>
    <w:p w:rsidR="00923C25" w:rsidRPr="00FC0EC5" w:rsidRDefault="00923C25" w:rsidP="00923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E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</w:t>
      </w:r>
    </w:p>
    <w:p w:rsidR="00923C25" w:rsidRPr="00FC0EC5" w:rsidRDefault="00923C25" w:rsidP="00923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E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1.Контрольно-измерительные приборы.</w:t>
      </w:r>
      <w:r w:rsidRPr="00FC0E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2.Магазин сопротивлений.</w:t>
      </w:r>
      <w:r w:rsidRPr="00FC0E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3.Термометр.</w:t>
      </w:r>
      <w:r w:rsidRPr="00FC0E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4.Электрическая плитка или нагреватель.</w:t>
      </w:r>
      <w:r w:rsidRPr="00FC0E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5.Манометр на 10кгс/см</w:t>
      </w:r>
      <w:r w:rsidRPr="00FC0EC5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Pr="00FC0E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6.Омметр.</w:t>
      </w:r>
      <w:r w:rsidRPr="00FC0E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7. Прибор Э204</w:t>
      </w:r>
    </w:p>
    <w:p w:rsidR="00923C25" w:rsidRPr="00FC0EC5" w:rsidRDefault="00923C25" w:rsidP="00923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E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работы:</w:t>
      </w:r>
    </w:p>
    <w:p w:rsidR="00923C25" w:rsidRPr="00FC0EC5" w:rsidRDefault="00923C25" w:rsidP="00923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E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Ознакомиться с проверяемыми контрольно-измерительными приборами, схемами их подключений, сгруппировать датчики и указатели </w:t>
      </w:r>
      <w:proofErr w:type="gramStart"/>
      <w:r w:rsidRPr="00FC0E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Изучить</w:t>
      </w:r>
      <w:proofErr w:type="gramEnd"/>
      <w:r w:rsidRPr="00FC0E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устройство прибора Э204 Проверка датчика и указателя магнитоэлектрического манометра. При проверке датчика омметром измерить сопротивление его реостата в нерабочем состоянии датчика, когда под диафрагмой будет атмосферное давление </w:t>
      </w:r>
      <w:proofErr w:type="gramStart"/>
      <w:r w:rsidRPr="00FC0E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Затем</w:t>
      </w:r>
      <w:proofErr w:type="gramEnd"/>
      <w:r w:rsidRPr="00FC0E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сопоставить замеренную величину сопротивления с величиной сопротивления, приведенной в технических условиях на этот датчик. В случае необходимости для изменения сопротивления снять крышку датчика и винтом рычажка изменить положение ползунков реостата</w:t>
      </w:r>
    </w:p>
    <w:p w:rsidR="00923C25" w:rsidRPr="00FC0EC5" w:rsidRDefault="00923C25" w:rsidP="00923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E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проверки датчика, его соединить с заведомо исправным указателем. Нагнетая насосом воздух в камер), снять показания стрелок исправного указателя и контрольного </w:t>
      </w:r>
      <w:proofErr w:type="gramStart"/>
      <w:r w:rsidRPr="00FC0E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манометра .</w:t>
      </w:r>
      <w:proofErr w:type="gramEnd"/>
    </w:p>
    <w:p w:rsidR="00923C25" w:rsidRPr="00FC0EC5" w:rsidRDefault="00923C25" w:rsidP="00923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E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стрелка указателя будет устанавливаться на максимальном делении шкалы с погрешностью не более ь 5 % шкалы, то датчик считается исправным</w:t>
      </w:r>
    </w:p>
    <w:p w:rsidR="00923C25" w:rsidRPr="00FC0EC5" w:rsidRDefault="00923C25" w:rsidP="00923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E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Для проверки указателя соединить его с исправным датчиком по той же схеме</w:t>
      </w:r>
      <w:proofErr w:type="gramStart"/>
      <w:r w:rsidRPr="00FC0E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FC0E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и при проверке датчика Нагнетая воздух в камеру, наблюдать за</w:t>
      </w:r>
    </w:p>
    <w:tbl>
      <w:tblPr>
        <w:tblW w:w="191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4"/>
      </w:tblGrid>
      <w:tr w:rsidR="00923C25" w:rsidRPr="00FC0EC5" w:rsidTr="00C813F5">
        <w:trPr>
          <w:trHeight w:val="714"/>
          <w:tblCellSpacing w:w="15" w:type="dxa"/>
        </w:trPr>
        <w:tc>
          <w:tcPr>
            <w:tcW w:w="0" w:type="auto"/>
            <w:vAlign w:val="center"/>
            <w:hideMark/>
          </w:tcPr>
          <w:p w:rsidR="00923C25" w:rsidRPr="00FC0EC5" w:rsidRDefault="00923C25" w:rsidP="0092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23C25" w:rsidRPr="00FC0EC5" w:rsidRDefault="00923C25" w:rsidP="00923C25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923C25" w:rsidRPr="00FC0EC5" w:rsidRDefault="00923C25">
      <w:pPr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</w:pPr>
      <w:r w:rsidRPr="00FC0E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показаниями контрольного манометра и указателя Допускается погрешность показаний указателя не более 5% Правильность познаний указатели магнитоэлектрического манометра проверить контрольным манометром Проверку точности показаний магнитоэлектрических указателей давления масла и воздуха производить подключением проверяемого указателя к аккумуляторной батарее напряжением 12 В (для приборов исполнения 24 В к батареи 24 В) с последовательным включением в цепь резисторов определенных значений При включении в цепь резистора сопротивлением 153 167 Ом стрелка указателя должна устанавливаться на нулевое деление шкалы, а резистора сопротивлением 10Я 114 Ом - на деление 2 кгс7см Допускается отклонение стрелка указателя не более чем на 0,4 кгс/см</w:t>
      </w:r>
    </w:p>
    <w:p w:rsidR="00923C25" w:rsidRPr="00FC0EC5" w:rsidRDefault="00923C25" w:rsidP="00923C25">
      <w:pPr>
        <w:pStyle w:val="a4"/>
        <w:rPr>
          <w:color w:val="333333"/>
          <w:sz w:val="28"/>
          <w:szCs w:val="28"/>
        </w:rPr>
      </w:pPr>
      <w:r w:rsidRPr="00FC0EC5">
        <w:rPr>
          <w:color w:val="333333"/>
          <w:sz w:val="28"/>
          <w:szCs w:val="28"/>
        </w:rPr>
        <w:t>Если показания прибора будут заниженными или завышенными, можно переставить стрелку на оси.</w:t>
      </w:r>
    </w:p>
    <w:p w:rsidR="00923C25" w:rsidRPr="00FC0EC5" w:rsidRDefault="00923C25" w:rsidP="00923C25">
      <w:pPr>
        <w:pStyle w:val="a4"/>
        <w:rPr>
          <w:color w:val="333333"/>
          <w:sz w:val="28"/>
          <w:szCs w:val="28"/>
        </w:rPr>
      </w:pPr>
      <w:r w:rsidRPr="00FC0EC5">
        <w:rPr>
          <w:color w:val="333333"/>
          <w:sz w:val="28"/>
          <w:szCs w:val="28"/>
        </w:rPr>
        <w:t>Проверка датчиков сигнализаторов давления масла и воздуха</w:t>
      </w:r>
    </w:p>
    <w:p w:rsidR="00923C25" w:rsidRPr="00FC0EC5" w:rsidRDefault="00923C25" w:rsidP="00923C25">
      <w:pPr>
        <w:pStyle w:val="a4"/>
        <w:rPr>
          <w:color w:val="333333"/>
          <w:sz w:val="28"/>
          <w:szCs w:val="28"/>
        </w:rPr>
      </w:pPr>
      <w:r w:rsidRPr="00FC0EC5">
        <w:rPr>
          <w:color w:val="333333"/>
          <w:sz w:val="28"/>
          <w:szCs w:val="28"/>
        </w:rPr>
        <w:t>Ввертывая проверяемый датчик в камеру, соединить его клемму через контрольную лампу с выключателем. Лампа должна гореть. Нагнетая воздух в камеру, по показанию контрольного манометра замерить момент выключения лампы. Датчик выбраковывается в случае отклонения давления более 7% от величины, приведенной в технических условиях Лампа должна выключаться при давлении выше 0,8 кгс1см для датчиков ММ111. В датчике ММ124-Б сигнализатора давления воздуха в тормозной системе автомобиля КамАЗ выключение лампы должно происходить при давление воздуха выше 4,</w:t>
      </w:r>
      <w:proofErr w:type="gramStart"/>
      <w:r w:rsidRPr="00FC0EC5">
        <w:rPr>
          <w:color w:val="333333"/>
          <w:sz w:val="28"/>
          <w:szCs w:val="28"/>
        </w:rPr>
        <w:t>5 .</w:t>
      </w:r>
      <w:proofErr w:type="gramEnd"/>
      <w:r w:rsidRPr="00FC0EC5">
        <w:rPr>
          <w:color w:val="333333"/>
          <w:sz w:val="28"/>
          <w:szCs w:val="28"/>
        </w:rPr>
        <w:t xml:space="preserve"> 5,0 кгс1см</w:t>
      </w:r>
    </w:p>
    <w:p w:rsidR="00F32F88" w:rsidRPr="00F32F88" w:rsidRDefault="00FC0EC5" w:rsidP="00F32F88">
      <w:pPr>
        <w:spacing w:after="150" w:line="240" w:lineRule="atLeast"/>
        <w:textAlignment w:val="baseline"/>
        <w:outlineLvl w:val="0"/>
        <w:rPr>
          <w:rFonts w:ascii="inherit" w:eastAsia="Times New Roman" w:hAnsi="inherit" w:cs="Times New Roman"/>
          <w:color w:val="444444"/>
          <w:spacing w:val="-15"/>
          <w:kern w:val="36"/>
          <w:sz w:val="63"/>
          <w:szCs w:val="63"/>
          <w:lang w:eastAsia="ru-RU"/>
        </w:rPr>
      </w:pPr>
      <w:proofErr w:type="spellStart"/>
      <w:r>
        <w:rPr>
          <w:rFonts w:ascii="inherit" w:eastAsia="Times New Roman" w:hAnsi="inherit" w:cs="Times New Roman"/>
          <w:color w:val="444444"/>
          <w:spacing w:val="-15"/>
          <w:kern w:val="36"/>
          <w:sz w:val="63"/>
          <w:szCs w:val="63"/>
          <w:lang w:eastAsia="ru-RU"/>
        </w:rPr>
        <w:t>д</w:t>
      </w:r>
      <w:r w:rsidR="00F32F88" w:rsidRPr="00F32F88">
        <w:rPr>
          <w:rFonts w:ascii="inherit" w:eastAsia="Times New Roman" w:hAnsi="inherit" w:cs="Times New Roman"/>
          <w:color w:val="444444"/>
          <w:spacing w:val="-15"/>
          <w:kern w:val="36"/>
          <w:sz w:val="63"/>
          <w:szCs w:val="63"/>
          <w:lang w:eastAsia="ru-RU"/>
        </w:rPr>
        <w:t>приборы</w:t>
      </w:r>
      <w:proofErr w:type="spellEnd"/>
      <w:r w:rsidR="00F32F88" w:rsidRPr="00F32F88">
        <w:rPr>
          <w:rFonts w:ascii="inherit" w:eastAsia="Times New Roman" w:hAnsi="inherit" w:cs="Times New Roman"/>
          <w:color w:val="444444"/>
          <w:spacing w:val="-15"/>
          <w:kern w:val="36"/>
          <w:sz w:val="63"/>
          <w:szCs w:val="63"/>
          <w:lang w:eastAsia="ru-RU"/>
        </w:rPr>
        <w:t xml:space="preserve"> автомобиля и их устройство</w:t>
      </w:r>
    </w:p>
    <w:p w:rsidR="00F32F88" w:rsidRPr="00F32F88" w:rsidRDefault="00F32F88" w:rsidP="00F32F88">
      <w:pPr>
        <w:shd w:val="clear" w:color="auto" w:fill="FFFFFF"/>
        <w:spacing w:after="150" w:line="384" w:lineRule="atLeast"/>
        <w:ind w:left="75" w:right="75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2F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Контрольно-измерительные устройства помогают водителю следить за состоянием и работой механизмов, систем и агрегатов машины. К ним относятся указатели давления масла, температуры охлаждающей жидкости, уровня топлива в баке, амперметр и аварийные сигнализаторы пониженного давления масла и перегрева двигателя. Все указатели смонтированы на щитке приборов. Их датчики расположены в зоне измеряемых показателей.</w:t>
      </w:r>
    </w:p>
    <w:p w:rsidR="00F32F88" w:rsidRPr="00F32F88" w:rsidRDefault="00F32F88" w:rsidP="00F32F88">
      <w:pPr>
        <w:shd w:val="clear" w:color="auto" w:fill="FFFFFF"/>
        <w:spacing w:after="150" w:line="384" w:lineRule="atLeast"/>
        <w:ind w:left="75" w:right="75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2F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 характеру передаваемой информации все устройства можно разделить на:</w:t>
      </w:r>
    </w:p>
    <w:p w:rsidR="00F32F88" w:rsidRPr="00F32F88" w:rsidRDefault="00F32F88" w:rsidP="00F32F88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2F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указывающие (указатели);</w:t>
      </w:r>
    </w:p>
    <w:p w:rsidR="00F32F88" w:rsidRPr="00F32F88" w:rsidRDefault="00F32F88" w:rsidP="00F32F88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2F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сигнализирующие (сигнализа</w:t>
      </w:r>
      <w:r w:rsidRPr="00F32F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>торы).</w:t>
      </w:r>
    </w:p>
    <w:p w:rsidR="00F32F88" w:rsidRPr="00F32F88" w:rsidRDefault="00F32F88" w:rsidP="00F32F88">
      <w:pPr>
        <w:shd w:val="clear" w:color="auto" w:fill="FFFFFF"/>
        <w:spacing w:after="150" w:line="384" w:lineRule="atLeast"/>
        <w:ind w:left="75" w:right="75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2F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Указывающие устройства снабжены шкалой и стрелкой, прибли</w:t>
      </w:r>
      <w:r w:rsidRPr="00F32F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>женно показывающей значение измеряемого параметра. Сигнализа</w:t>
      </w:r>
      <w:r w:rsidRPr="00F32F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>торы предупреждают водителей звуком, светом, сигналами об ава</w:t>
      </w:r>
      <w:r w:rsidRPr="00F32F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>рийном состоянии контролируемой системы, оставшемся резерве топлива или конкретном состоянии механизма (включено, вы</w:t>
      </w:r>
      <w:r w:rsidRPr="00F32F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>ключено).</w:t>
      </w:r>
    </w:p>
    <w:p w:rsidR="00F32F88" w:rsidRPr="00F32F88" w:rsidRDefault="00F32F88" w:rsidP="00F32F88">
      <w:pPr>
        <w:shd w:val="clear" w:color="auto" w:fill="FFFFFF"/>
        <w:spacing w:after="150" w:line="384" w:lineRule="atLeast"/>
        <w:ind w:left="75" w:right="75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2F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 старых моделях тракторов и автомобилей применялись меха</w:t>
      </w:r>
      <w:r w:rsidRPr="00F32F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>нические и электротепловые импульсные устройства. На современ</w:t>
      </w:r>
      <w:r w:rsidRPr="00F32F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>ных моделях используются магнитоэлектрические устройства, не имеющие подвижных контактов и пружин для возврата стрелок в исходное состояние. Они не создают радиопомех и обеспечивают повышенную точность измерения.</w:t>
      </w:r>
    </w:p>
    <w:p w:rsidR="00F32F88" w:rsidRPr="00F32F88" w:rsidRDefault="00F32F88" w:rsidP="00F32F88">
      <w:pPr>
        <w:shd w:val="clear" w:color="auto" w:fill="FFFFFF"/>
        <w:spacing w:after="150" w:line="384" w:lineRule="atLeast"/>
        <w:ind w:left="75" w:right="75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2F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Контрольно-измерительное устройство состоит из датчика, уста</w:t>
      </w:r>
      <w:r w:rsidRPr="00F32F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>новленного в контролируемой среде и соединенного с ним указателя или сигнализатора (лампы, звукового сигнала), помещенных на щит</w:t>
      </w:r>
      <w:r w:rsidRPr="00F32F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>ке в кабине водителя.</w:t>
      </w:r>
    </w:p>
    <w:p w:rsidR="00F32F88" w:rsidRPr="00F32F88" w:rsidRDefault="00F32F88" w:rsidP="00F32F88">
      <w:pPr>
        <w:shd w:val="clear" w:color="auto" w:fill="FFFFFF"/>
        <w:spacing w:after="150" w:line="384" w:lineRule="atLeast"/>
        <w:ind w:left="75" w:right="75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2F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Датчики указателей преобразуют изменение измеряемого пара</w:t>
      </w:r>
      <w:r w:rsidRPr="00F32F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>метра (давления, температуры, частоты вращения и др.) в пропор</w:t>
      </w:r>
      <w:r w:rsidRPr="00F32F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>циональные им электрические сигналы, которые по проводам пере</w:t>
      </w:r>
      <w:r w:rsidRPr="00F32F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>даются в приемное устройство указателя и отклоняют стрелку на угол, соответствующий величине поступающих сигналов.</w:t>
      </w:r>
    </w:p>
    <w:p w:rsidR="00F32F88" w:rsidRPr="00F32F88" w:rsidRDefault="00F32F88" w:rsidP="00F32F88">
      <w:pPr>
        <w:shd w:val="clear" w:color="auto" w:fill="FFFFFF"/>
        <w:spacing w:after="150" w:line="384" w:lineRule="atLeast"/>
        <w:ind w:left="75" w:right="75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2F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Датчики сигнализаторов при определенной величине контроли</w:t>
      </w:r>
      <w:r w:rsidRPr="00F32F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>руемой среды замыкают цепи контрольной лампы или звукового сиг</w:t>
      </w:r>
      <w:r w:rsidRPr="00F32F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>нала. Разрабатываются электронные щитки приборов.</w:t>
      </w:r>
    </w:p>
    <w:p w:rsidR="00F32F88" w:rsidRPr="00F32F88" w:rsidRDefault="00F32F88" w:rsidP="00F32F88">
      <w:pPr>
        <w:shd w:val="clear" w:color="auto" w:fill="FFFFFF"/>
        <w:spacing w:after="0" w:line="384" w:lineRule="atLeast"/>
        <w:ind w:left="75" w:right="75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2F88">
        <w:rPr>
          <w:rFonts w:ascii="Arial" w:eastAsia="Times New Roman" w:hAnsi="Arial" w:cs="Arial"/>
          <w:noProof/>
          <w:color w:val="1E73BE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>
            <wp:extent cx="5429250" cy="5391150"/>
            <wp:effectExtent l="0" t="0" r="0" b="0"/>
            <wp:docPr id="8" name="Рисунок 8" descr="Датчики давления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атчики давления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F88" w:rsidRPr="00F32F88" w:rsidRDefault="00F32F88" w:rsidP="00F32F88">
      <w:pPr>
        <w:shd w:val="clear" w:color="auto" w:fill="FFFFFF"/>
        <w:spacing w:line="384" w:lineRule="atLeast"/>
        <w:ind w:left="150" w:right="75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F32F8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Рис. Датчики </w:t>
      </w:r>
      <w:proofErr w:type="gramStart"/>
      <w:r w:rsidRPr="00F32F8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давления:</w:t>
      </w:r>
      <w:r w:rsidRPr="00F32F88">
        <w:rPr>
          <w:rFonts w:ascii="Arial" w:eastAsia="Times New Roman" w:hAnsi="Arial" w:cs="Arial"/>
          <w:color w:val="3A3A3A"/>
          <w:sz w:val="24"/>
          <w:szCs w:val="24"/>
          <w:lang w:eastAsia="ru-RU"/>
        </w:rPr>
        <w:br/>
        <w:t>а</w:t>
      </w:r>
      <w:proofErr w:type="gramEnd"/>
      <w:r w:rsidRPr="00F32F8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 — с мембранным чувствительным элементом; б — бесконтактный индуктивный; в — интегральный с полупроводниковыми </w:t>
      </w:r>
      <w:proofErr w:type="spellStart"/>
      <w:r w:rsidRPr="00F32F8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тензоэлементами</w:t>
      </w:r>
      <w:proofErr w:type="spellEnd"/>
      <w:r w:rsidRPr="00F32F8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; 1 — потенциометр; 2 — корпус мембранного механизма; 3 — мембрана; 4 — калиброванная пружина; 5 — шток; 6 — амортизатор; 7 — </w:t>
      </w:r>
      <w:proofErr w:type="spellStart"/>
      <w:r w:rsidRPr="00F32F8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магнитопровод</w:t>
      </w:r>
      <w:proofErr w:type="spellEnd"/>
      <w:r w:rsidRPr="00F32F8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; 8 — первичная обмотка; 9 — мембран</w:t>
      </w:r>
      <w:r w:rsidRPr="00F32F88">
        <w:rPr>
          <w:rFonts w:ascii="Arial" w:eastAsia="Times New Roman" w:hAnsi="Arial" w:cs="Arial"/>
          <w:color w:val="3A3A3A"/>
          <w:sz w:val="24"/>
          <w:szCs w:val="24"/>
          <w:lang w:eastAsia="ru-RU"/>
        </w:rPr>
        <w:softHyphen/>
        <w:t xml:space="preserve">ная камера; 10 — корпус; 11 — вторичная обмотка; 12 — электрические контакты; 13 — полупроводниковые </w:t>
      </w:r>
      <w:proofErr w:type="spellStart"/>
      <w:r w:rsidRPr="00F32F8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тензорезисторы</w:t>
      </w:r>
      <w:proofErr w:type="spellEnd"/>
      <w:r w:rsidRPr="00F32F8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; 14 — контактные площадки</w:t>
      </w:r>
    </w:p>
    <w:p w:rsidR="00F32F88" w:rsidRPr="00F32F88" w:rsidRDefault="00F32F88" w:rsidP="00F32F88">
      <w:pPr>
        <w:shd w:val="clear" w:color="auto" w:fill="FFFFFF"/>
        <w:spacing w:after="0" w:line="384" w:lineRule="atLeast"/>
        <w:ind w:left="75" w:right="75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2F88">
        <w:rPr>
          <w:rFonts w:ascii="Arial" w:eastAsia="Times New Roman" w:hAnsi="Arial" w:cs="Arial"/>
          <w:noProof/>
          <w:color w:val="1E73BE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>
            <wp:extent cx="5715000" cy="5848350"/>
            <wp:effectExtent l="0" t="0" r="0" b="0"/>
            <wp:docPr id="7" name="Рисунок 7" descr="Указатели и сигнализаторы давления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казатели и сигнализаторы давления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84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F88" w:rsidRPr="00F32F88" w:rsidRDefault="00F32F88" w:rsidP="00F32F88">
      <w:pPr>
        <w:shd w:val="clear" w:color="auto" w:fill="FFFFFF"/>
        <w:spacing w:line="384" w:lineRule="atLeast"/>
        <w:ind w:left="150" w:right="75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F32F8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Рис. Указатели и сигнализаторы давления:</w:t>
      </w:r>
      <w:r w:rsidRPr="00F32F88">
        <w:rPr>
          <w:rFonts w:ascii="Arial" w:eastAsia="Times New Roman" w:hAnsi="Arial" w:cs="Arial"/>
          <w:color w:val="3A3A3A"/>
          <w:sz w:val="24"/>
          <w:szCs w:val="24"/>
          <w:lang w:eastAsia="ru-RU"/>
        </w:rPr>
        <w:br/>
        <w:t>а — схема указателя давления масла: 1—диафрагма; 2 — переменный резис</w:t>
      </w:r>
      <w:r w:rsidRPr="00F32F88">
        <w:rPr>
          <w:rFonts w:ascii="Arial" w:eastAsia="Times New Roman" w:hAnsi="Arial" w:cs="Arial"/>
          <w:color w:val="3A3A3A"/>
          <w:sz w:val="24"/>
          <w:szCs w:val="24"/>
          <w:lang w:eastAsia="ru-RU"/>
        </w:rPr>
        <w:softHyphen/>
        <w:t xml:space="preserve">тор; 3 — резистор </w:t>
      </w:r>
      <w:proofErr w:type="spellStart"/>
      <w:r w:rsidRPr="00F32F8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термокомпенсационный</w:t>
      </w:r>
      <w:proofErr w:type="spellEnd"/>
      <w:r w:rsidRPr="00F32F8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; 4 — магнит постоянный; 6, 7, 9 — обмотки катушек; 8— стрелка; 10— предохранитель; 11— выключатель зажи</w:t>
      </w:r>
      <w:r w:rsidRPr="00F32F88">
        <w:rPr>
          <w:rFonts w:ascii="Arial" w:eastAsia="Times New Roman" w:hAnsi="Arial" w:cs="Arial"/>
          <w:color w:val="3A3A3A"/>
          <w:sz w:val="24"/>
          <w:szCs w:val="24"/>
          <w:lang w:eastAsia="ru-RU"/>
        </w:rPr>
        <w:softHyphen/>
        <w:t>гания;</w:t>
      </w:r>
      <w:r w:rsidRPr="00F32F88">
        <w:rPr>
          <w:rFonts w:ascii="Arial" w:eastAsia="Times New Roman" w:hAnsi="Arial" w:cs="Arial"/>
          <w:color w:val="3A3A3A"/>
          <w:sz w:val="24"/>
          <w:szCs w:val="24"/>
          <w:lang w:eastAsia="ru-RU"/>
        </w:rPr>
        <w:br/>
        <w:t>б — сигнализатор аварийного давления масла: 1— датчик; 2 — контрольная лампа; 3 — предохранитель; 4 — выключатель зажигания; 5 — указатель токов; 6 — аккумуляторная батарея; 7 — контакты;</w:t>
      </w:r>
      <w:r w:rsidRPr="00F32F88">
        <w:rPr>
          <w:rFonts w:ascii="Arial" w:eastAsia="Times New Roman" w:hAnsi="Arial" w:cs="Arial"/>
          <w:color w:val="3A3A3A"/>
          <w:sz w:val="24"/>
          <w:szCs w:val="24"/>
          <w:lang w:eastAsia="ru-RU"/>
        </w:rPr>
        <w:br/>
        <w:t xml:space="preserve">в — датчик сигнализатора аварийного давления воздуха в тормозной системе:1, 7 — контактные пластины; 2 — </w:t>
      </w:r>
      <w:proofErr w:type="spellStart"/>
      <w:r w:rsidRPr="00F32F8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штеккер</w:t>
      </w:r>
      <w:proofErr w:type="spellEnd"/>
      <w:r w:rsidRPr="00F32F8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; 3 — фильтр; 4 — изолятор; 5 — пружина;- 6 — толкатель; 8 — диафрагма; 9 — корпус.</w:t>
      </w:r>
    </w:p>
    <w:p w:rsidR="00F32F88" w:rsidRPr="00F32F88" w:rsidRDefault="00F32F88" w:rsidP="00F32F88">
      <w:pPr>
        <w:shd w:val="clear" w:color="auto" w:fill="FFFFFF"/>
        <w:spacing w:after="0" w:line="384" w:lineRule="atLeast"/>
        <w:ind w:left="75" w:right="75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2F88">
        <w:rPr>
          <w:rFonts w:ascii="Arial" w:eastAsia="Times New Roman" w:hAnsi="Arial" w:cs="Arial"/>
          <w:noProof/>
          <w:color w:val="1E73BE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>
            <wp:extent cx="5715000" cy="4619625"/>
            <wp:effectExtent l="0" t="0" r="0" b="9525"/>
            <wp:docPr id="6" name="Рисунок 6" descr="Схемы магнитоэлектрического указателя температуры охлаж­дающей жидкости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хемы магнитоэлектрического указателя температуры охлаж­дающей жидкости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F88" w:rsidRPr="00F32F88" w:rsidRDefault="00F32F88" w:rsidP="00F32F88">
      <w:pPr>
        <w:shd w:val="clear" w:color="auto" w:fill="FFFFFF"/>
        <w:spacing w:line="384" w:lineRule="atLeast"/>
        <w:ind w:left="150" w:right="75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F32F8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Рис. Схемы магнитоэлектрического указателя температуры охлаж</w:t>
      </w:r>
      <w:r w:rsidRPr="00F32F88">
        <w:rPr>
          <w:rFonts w:ascii="Arial" w:eastAsia="Times New Roman" w:hAnsi="Arial" w:cs="Arial"/>
          <w:color w:val="3A3A3A"/>
          <w:sz w:val="24"/>
          <w:szCs w:val="24"/>
          <w:lang w:eastAsia="ru-RU"/>
        </w:rPr>
        <w:softHyphen/>
        <w:t>дающей жидкости:</w:t>
      </w:r>
      <w:r w:rsidRPr="00F32F88">
        <w:rPr>
          <w:rFonts w:ascii="Arial" w:eastAsia="Times New Roman" w:hAnsi="Arial" w:cs="Arial"/>
          <w:color w:val="3A3A3A"/>
          <w:sz w:val="24"/>
          <w:szCs w:val="24"/>
          <w:lang w:eastAsia="ru-RU"/>
        </w:rPr>
        <w:br/>
        <w:t>а — общая: 1 — терморезистор; 2 — баллов; 3 — пружина; 4 — выводной зажим; 5 — патрон бумажный; 6 — стрелка; 7 — экран; 8 — магнит подвижной; 9 — кар</w:t>
      </w:r>
      <w:r w:rsidRPr="00F32F88">
        <w:rPr>
          <w:rFonts w:ascii="Arial" w:eastAsia="Times New Roman" w:hAnsi="Arial" w:cs="Arial"/>
          <w:color w:val="3A3A3A"/>
          <w:sz w:val="24"/>
          <w:szCs w:val="24"/>
          <w:lang w:eastAsia="ru-RU"/>
        </w:rPr>
        <w:softHyphen/>
        <w:t>кас пластмассовый; 10 — прорезь; 11 — ограничитель; 12 — магнит неподвиж</w:t>
      </w:r>
      <w:r w:rsidRPr="00F32F88">
        <w:rPr>
          <w:rFonts w:ascii="Arial" w:eastAsia="Times New Roman" w:hAnsi="Arial" w:cs="Arial"/>
          <w:color w:val="3A3A3A"/>
          <w:sz w:val="24"/>
          <w:szCs w:val="24"/>
          <w:lang w:eastAsia="ru-RU"/>
        </w:rPr>
        <w:softHyphen/>
        <w:t xml:space="preserve">ный; 13 — выключатель зажигания; </w:t>
      </w:r>
      <w:proofErr w:type="spellStart"/>
      <w:r w:rsidRPr="00F32F8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Kl</w:t>
      </w:r>
      <w:proofErr w:type="spellEnd"/>
      <w:r w:rsidRPr="00F32F8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, K2, КЗ — катушки; RTK — резистор;</w:t>
      </w:r>
      <w:r w:rsidRPr="00F32F88">
        <w:rPr>
          <w:rFonts w:ascii="Arial" w:eastAsia="Times New Roman" w:hAnsi="Arial" w:cs="Arial"/>
          <w:color w:val="3A3A3A"/>
          <w:sz w:val="24"/>
          <w:szCs w:val="24"/>
          <w:lang w:eastAsia="ru-RU"/>
        </w:rPr>
        <w:br/>
        <w:t>б — электрическая схема;</w:t>
      </w:r>
      <w:r w:rsidRPr="00F32F88">
        <w:rPr>
          <w:rFonts w:ascii="Arial" w:eastAsia="Times New Roman" w:hAnsi="Arial" w:cs="Arial"/>
          <w:color w:val="3A3A3A"/>
          <w:sz w:val="24"/>
          <w:szCs w:val="24"/>
          <w:lang w:eastAsia="ru-RU"/>
        </w:rPr>
        <w:br/>
        <w:t>в — датчик указателя температуры электролита в аккумуляторной батарее; 1 — зажимы выводные; 2 — втулка изолирующая зажимов; 3 — прокладка уплотнительная; 4 — отверстие газоотводящее; 5 — корпус; 6 — цилиндр по</w:t>
      </w:r>
      <w:r w:rsidRPr="00F32F88">
        <w:rPr>
          <w:rFonts w:ascii="Arial" w:eastAsia="Times New Roman" w:hAnsi="Arial" w:cs="Arial"/>
          <w:color w:val="3A3A3A"/>
          <w:sz w:val="24"/>
          <w:szCs w:val="24"/>
          <w:lang w:eastAsia="ru-RU"/>
        </w:rPr>
        <w:softHyphen/>
        <w:t>лиэтиленовый; 7 — баллон латунный; 8 — патрон бумажный; 9 — пружина контактная; 10 — чашка латунная; 11 — терморезистор.</w:t>
      </w:r>
    </w:p>
    <w:p w:rsidR="00F32F88" w:rsidRPr="00F32F88" w:rsidRDefault="00F32F88" w:rsidP="00F32F88">
      <w:pPr>
        <w:shd w:val="clear" w:color="auto" w:fill="FFFFFF"/>
        <w:spacing w:after="0" w:line="384" w:lineRule="atLeast"/>
        <w:ind w:left="75" w:right="75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2F88">
        <w:rPr>
          <w:rFonts w:ascii="Arial" w:eastAsia="Times New Roman" w:hAnsi="Arial" w:cs="Arial"/>
          <w:noProof/>
          <w:color w:val="1E73BE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>
            <wp:extent cx="5715000" cy="3448050"/>
            <wp:effectExtent l="0" t="0" r="0" b="0"/>
            <wp:docPr id="5" name="Рисунок 5" descr="Схемы магнитоэлектрических указателей уровней топлива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хемы магнитоэлектрических указателей уровней топлива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F88" w:rsidRPr="00F32F88" w:rsidRDefault="00F32F88" w:rsidP="00F32F88">
      <w:pPr>
        <w:shd w:val="clear" w:color="auto" w:fill="FFFFFF"/>
        <w:spacing w:line="384" w:lineRule="atLeast"/>
        <w:ind w:left="150" w:right="75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F32F8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Рис. Схемы магнитоэлектрических указателей уровней </w:t>
      </w:r>
      <w:proofErr w:type="gramStart"/>
      <w:r w:rsidRPr="00F32F8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топлива:</w:t>
      </w:r>
      <w:r w:rsidRPr="00F32F88">
        <w:rPr>
          <w:rFonts w:ascii="Arial" w:eastAsia="Times New Roman" w:hAnsi="Arial" w:cs="Arial"/>
          <w:color w:val="3A3A3A"/>
          <w:sz w:val="24"/>
          <w:szCs w:val="24"/>
          <w:lang w:eastAsia="ru-RU"/>
        </w:rPr>
        <w:br/>
        <w:t>а</w:t>
      </w:r>
      <w:proofErr w:type="gramEnd"/>
      <w:r w:rsidRPr="00F32F8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 — для 24-вольтной системы: 1 — реостат датчика; 2 — ползун реостата; 3, 6 — упоры рычага поплавка; 4 — поплавок; 5 — втулка рычага; 7 — контактные пластины; 8 — </w:t>
      </w:r>
      <w:proofErr w:type="spellStart"/>
      <w:r w:rsidRPr="00F32F8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штеккерные</w:t>
      </w:r>
      <w:proofErr w:type="spellEnd"/>
      <w:r w:rsidRPr="00F32F8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 выводы; 9 — токоведущие пластины; 10 — крон</w:t>
      </w:r>
      <w:r w:rsidRPr="00F32F88">
        <w:rPr>
          <w:rFonts w:ascii="Arial" w:eastAsia="Times New Roman" w:hAnsi="Arial" w:cs="Arial"/>
          <w:color w:val="3A3A3A"/>
          <w:sz w:val="24"/>
          <w:szCs w:val="24"/>
          <w:lang w:eastAsia="ru-RU"/>
        </w:rPr>
        <w:softHyphen/>
        <w:t>штейн подвески датчика; 11 — основание;</w:t>
      </w:r>
      <w:r w:rsidRPr="00F32F88">
        <w:rPr>
          <w:rFonts w:ascii="Arial" w:eastAsia="Times New Roman" w:hAnsi="Arial" w:cs="Arial"/>
          <w:color w:val="3A3A3A"/>
          <w:sz w:val="24"/>
          <w:szCs w:val="24"/>
          <w:lang w:eastAsia="ru-RU"/>
        </w:rPr>
        <w:br/>
        <w:t>12 — корпус;</w:t>
      </w:r>
      <w:r w:rsidRPr="00F32F88">
        <w:rPr>
          <w:rFonts w:ascii="Arial" w:eastAsia="Times New Roman" w:hAnsi="Arial" w:cs="Arial"/>
          <w:color w:val="3A3A3A"/>
          <w:sz w:val="24"/>
          <w:szCs w:val="24"/>
          <w:lang w:eastAsia="ru-RU"/>
        </w:rPr>
        <w:br/>
        <w:t>б — для 12-вольтной системы.</w:t>
      </w:r>
    </w:p>
    <w:p w:rsidR="00F32F88" w:rsidRPr="00F32F88" w:rsidRDefault="00F32F88" w:rsidP="00F32F88">
      <w:pPr>
        <w:shd w:val="clear" w:color="auto" w:fill="FFFFFF"/>
        <w:spacing w:after="0" w:line="384" w:lineRule="atLeast"/>
        <w:ind w:left="75" w:right="75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2F88">
        <w:rPr>
          <w:rFonts w:ascii="Arial" w:eastAsia="Times New Roman" w:hAnsi="Arial" w:cs="Arial"/>
          <w:noProof/>
          <w:color w:val="1E73BE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>
            <wp:extent cx="5715000" cy="6810375"/>
            <wp:effectExtent l="0" t="0" r="0" b="9525"/>
            <wp:docPr id="4" name="Рисунок 4" descr="Спидометр с электроприводом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пидометр с электроприводом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81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F88" w:rsidRPr="00F32F88" w:rsidRDefault="00F32F88" w:rsidP="00F32F88">
      <w:pPr>
        <w:shd w:val="clear" w:color="auto" w:fill="FFFFFF"/>
        <w:spacing w:line="384" w:lineRule="atLeast"/>
        <w:ind w:left="150" w:right="75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F32F8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Рис. Спидометр с электроприводом:</w:t>
      </w:r>
      <w:r w:rsidRPr="00F32F88">
        <w:rPr>
          <w:rFonts w:ascii="Arial" w:eastAsia="Times New Roman" w:hAnsi="Arial" w:cs="Arial"/>
          <w:color w:val="3A3A3A"/>
          <w:sz w:val="24"/>
          <w:szCs w:val="24"/>
          <w:lang w:eastAsia="ru-RU"/>
        </w:rPr>
        <w:br/>
        <w:t>а — указатель 12.3802; б —датчик МЭ307; 1, 30 — корпуса; 2, 29 — статоры; 3 — сердечник; 4 — катуш</w:t>
      </w:r>
      <w:r w:rsidRPr="00F32F88">
        <w:rPr>
          <w:rFonts w:ascii="Arial" w:eastAsia="Times New Roman" w:hAnsi="Arial" w:cs="Arial"/>
          <w:color w:val="3A3A3A"/>
          <w:sz w:val="24"/>
          <w:szCs w:val="24"/>
          <w:lang w:eastAsia="ru-RU"/>
        </w:rPr>
        <w:softHyphen/>
        <w:t xml:space="preserve">ка; 5, 34 — крышки; 6 — штифт; 7 — </w:t>
      </w:r>
      <w:proofErr w:type="spellStart"/>
      <w:r w:rsidRPr="00F32F8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маслоотражательный</w:t>
      </w:r>
      <w:proofErr w:type="spellEnd"/>
      <w:r w:rsidRPr="00F32F8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 диск; 8 —вал маг</w:t>
      </w:r>
      <w:r w:rsidRPr="00F32F88">
        <w:rPr>
          <w:rFonts w:ascii="Arial" w:eastAsia="Times New Roman" w:hAnsi="Arial" w:cs="Arial"/>
          <w:color w:val="3A3A3A"/>
          <w:sz w:val="24"/>
          <w:szCs w:val="24"/>
          <w:lang w:eastAsia="ru-RU"/>
        </w:rPr>
        <w:softHyphen/>
        <w:t>нитов; 9 —пружина; 10 — винт; 11, 26 — втулки; 12, 13, 27 —магниты; 14 — картушка; 15 — кожух; 16 — пружина стрелки; 17 — пластина с печатной схе</w:t>
      </w:r>
      <w:r w:rsidRPr="00F32F88">
        <w:rPr>
          <w:rFonts w:ascii="Arial" w:eastAsia="Times New Roman" w:hAnsi="Arial" w:cs="Arial"/>
          <w:color w:val="3A3A3A"/>
          <w:sz w:val="24"/>
          <w:szCs w:val="24"/>
          <w:lang w:eastAsia="ru-RU"/>
        </w:rPr>
        <w:softHyphen/>
        <w:t xml:space="preserve">мой; 18 — стрелка; 19 — мостик для счетного узла; 20 — шкала; 21 — ось стрелки; 22 — магнитный шунт; 23 — магнитный экран; 24 — </w:t>
      </w:r>
      <w:proofErr w:type="spellStart"/>
      <w:r w:rsidRPr="00F32F8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штеккерный</w:t>
      </w:r>
      <w:proofErr w:type="spellEnd"/>
      <w:r w:rsidRPr="00F32F8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 разъ</w:t>
      </w:r>
      <w:r w:rsidRPr="00F32F88">
        <w:rPr>
          <w:rFonts w:ascii="Arial" w:eastAsia="Times New Roman" w:hAnsi="Arial" w:cs="Arial"/>
          <w:color w:val="3A3A3A"/>
          <w:sz w:val="24"/>
          <w:szCs w:val="24"/>
          <w:lang w:eastAsia="ru-RU"/>
        </w:rPr>
        <w:softHyphen/>
        <w:t>ем для подключения датчика и провода от источника тока; 25 — соедини</w:t>
      </w:r>
      <w:r w:rsidRPr="00F32F88">
        <w:rPr>
          <w:rFonts w:ascii="Arial" w:eastAsia="Times New Roman" w:hAnsi="Arial" w:cs="Arial"/>
          <w:color w:val="3A3A3A"/>
          <w:sz w:val="24"/>
          <w:szCs w:val="24"/>
          <w:lang w:eastAsia="ru-RU"/>
        </w:rPr>
        <w:softHyphen/>
        <w:t>тель; 28, 33 — катушки; 31 — вал магнита; 32 — сердечник катушки;</w:t>
      </w:r>
      <w:r w:rsidRPr="00F32F88">
        <w:rPr>
          <w:rFonts w:ascii="Arial" w:eastAsia="Times New Roman" w:hAnsi="Arial" w:cs="Arial"/>
          <w:color w:val="3A3A3A"/>
          <w:sz w:val="24"/>
          <w:szCs w:val="24"/>
          <w:lang w:eastAsia="ru-RU"/>
        </w:rPr>
        <w:br/>
        <w:t>в — принципиальная схема.</w:t>
      </w:r>
    </w:p>
    <w:p w:rsidR="00F32F88" w:rsidRPr="00F32F88" w:rsidRDefault="00F32F88" w:rsidP="00F32F88">
      <w:pPr>
        <w:shd w:val="clear" w:color="auto" w:fill="FFFFFF"/>
        <w:spacing w:after="0" w:line="384" w:lineRule="atLeast"/>
        <w:ind w:left="75" w:right="75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2F88">
        <w:rPr>
          <w:rFonts w:ascii="Arial" w:eastAsia="Times New Roman" w:hAnsi="Arial" w:cs="Arial"/>
          <w:noProof/>
          <w:color w:val="1E73BE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>
            <wp:extent cx="3105150" cy="3038475"/>
            <wp:effectExtent l="0" t="0" r="0" b="9525"/>
            <wp:docPr id="3" name="Рисунок 3" descr="Сигнализатор пере­грузки колосового и зернового шнеков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игнализатор пере­грузки колосового и зернового шнеков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F88" w:rsidRPr="00F32F88" w:rsidRDefault="00F32F88" w:rsidP="00F32F88">
      <w:pPr>
        <w:shd w:val="clear" w:color="auto" w:fill="FFFFFF"/>
        <w:spacing w:line="384" w:lineRule="atLeast"/>
        <w:ind w:left="150" w:right="75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F32F8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Рис. Сигнализатор пере</w:t>
      </w:r>
      <w:r w:rsidRPr="00F32F88">
        <w:rPr>
          <w:rFonts w:ascii="Arial" w:eastAsia="Times New Roman" w:hAnsi="Arial" w:cs="Arial"/>
          <w:color w:val="3A3A3A"/>
          <w:sz w:val="24"/>
          <w:szCs w:val="24"/>
          <w:lang w:eastAsia="ru-RU"/>
        </w:rPr>
        <w:softHyphen/>
        <w:t>грузки колосового и зернового шнеков:</w:t>
      </w:r>
      <w:r w:rsidRPr="00F32F88">
        <w:rPr>
          <w:rFonts w:ascii="Arial" w:eastAsia="Times New Roman" w:hAnsi="Arial" w:cs="Arial"/>
          <w:color w:val="3A3A3A"/>
          <w:sz w:val="24"/>
          <w:szCs w:val="24"/>
          <w:lang w:eastAsia="ru-RU"/>
        </w:rPr>
        <w:br/>
        <w:t>1, 9 — неподвижный и подвижной; 9 — контакты; 2 — втулка; 3 — валик; 4 — прокладка; 5 — рычаг-вилка; 6 — крышка; 7 — пружина; 8 — регули</w:t>
      </w:r>
      <w:r w:rsidRPr="00F32F88">
        <w:rPr>
          <w:rFonts w:ascii="Arial" w:eastAsia="Times New Roman" w:hAnsi="Arial" w:cs="Arial"/>
          <w:color w:val="3A3A3A"/>
          <w:sz w:val="24"/>
          <w:szCs w:val="24"/>
          <w:lang w:eastAsia="ru-RU"/>
        </w:rPr>
        <w:softHyphen/>
        <w:t>ровочный винт; 10 — корпус; 11 — провод; 12 — контактный винт</w:t>
      </w:r>
    </w:p>
    <w:p w:rsidR="00F32F88" w:rsidRPr="00F32F88" w:rsidRDefault="00F32F88" w:rsidP="00F32F88">
      <w:pPr>
        <w:shd w:val="clear" w:color="auto" w:fill="FFFFFF"/>
        <w:spacing w:after="0" w:line="384" w:lineRule="atLeast"/>
        <w:ind w:left="75" w:right="75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2F88">
        <w:rPr>
          <w:rFonts w:ascii="Arial" w:eastAsia="Times New Roman" w:hAnsi="Arial" w:cs="Arial"/>
          <w:noProof/>
          <w:color w:val="1E73BE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>
            <wp:extent cx="5715000" cy="3829050"/>
            <wp:effectExtent l="0" t="0" r="0" b="0"/>
            <wp:docPr id="2" name="Рисунок 2" descr="Электродвигатель с электромагнитным возбуждением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Электродвигатель с электромагнитным возбуждением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F88" w:rsidRPr="00F32F88" w:rsidRDefault="00F32F88" w:rsidP="00F32F88">
      <w:pPr>
        <w:shd w:val="clear" w:color="auto" w:fill="FFFFFF"/>
        <w:spacing w:line="384" w:lineRule="atLeast"/>
        <w:ind w:left="150" w:right="75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F32F8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Рис. Электродвигатель с электромагнитным возбуждением:</w:t>
      </w:r>
      <w:r w:rsidRPr="00F32F88">
        <w:rPr>
          <w:rFonts w:ascii="Arial" w:eastAsia="Times New Roman" w:hAnsi="Arial" w:cs="Arial"/>
          <w:color w:val="3A3A3A"/>
          <w:sz w:val="24"/>
          <w:szCs w:val="24"/>
          <w:lang w:eastAsia="ru-RU"/>
        </w:rPr>
        <w:br/>
        <w:t>1 — якорь; 2 — крышка; 3 — винт 4 — траверса; 5, 14 — пластинчатые пружины; 6 — фетровая набивка; 7, 15 — подшипники; 8 — коллектор; 9 — щетка; 10 — щеткодержатель; 11 — корпус; 12 — пакет статора; 13 — обмотка возбуждения; 16 — выходной вал</w:t>
      </w:r>
    </w:p>
    <w:p w:rsidR="00F32F88" w:rsidRPr="00F32F88" w:rsidRDefault="00F32F88" w:rsidP="00F32F88">
      <w:pPr>
        <w:shd w:val="clear" w:color="auto" w:fill="FFFFFF"/>
        <w:spacing w:after="0" w:line="384" w:lineRule="atLeast"/>
        <w:ind w:left="75" w:right="75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2F88">
        <w:rPr>
          <w:rFonts w:ascii="Arial" w:eastAsia="Times New Roman" w:hAnsi="Arial" w:cs="Arial"/>
          <w:noProof/>
          <w:color w:val="1E73BE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>
            <wp:extent cx="5715000" cy="2724150"/>
            <wp:effectExtent l="0" t="0" r="0" b="0"/>
            <wp:docPr id="1" name="Рисунок 1" descr="Детали моторедуктора очистителя ветрового стекла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етали моторедуктора очистителя ветрового стекла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F88" w:rsidRDefault="00F32F88" w:rsidP="00F32F88">
      <w:pPr>
        <w:shd w:val="clear" w:color="auto" w:fill="FFFFFF"/>
        <w:spacing w:line="384" w:lineRule="atLeast"/>
        <w:ind w:left="150" w:right="75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F32F8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Рис. Детали </w:t>
      </w:r>
      <w:proofErr w:type="spellStart"/>
      <w:r w:rsidRPr="00F32F8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моторедуктора</w:t>
      </w:r>
      <w:proofErr w:type="spellEnd"/>
      <w:r w:rsidRPr="00F32F8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 очистителя ветрового стекла:</w:t>
      </w:r>
      <w:r w:rsidRPr="00F32F88">
        <w:rPr>
          <w:rFonts w:ascii="Arial" w:eastAsia="Times New Roman" w:hAnsi="Arial" w:cs="Arial"/>
          <w:color w:val="3A3A3A"/>
          <w:sz w:val="24"/>
          <w:szCs w:val="24"/>
          <w:lang w:eastAsia="ru-RU"/>
        </w:rPr>
        <w:br/>
        <w:t xml:space="preserve">1 — крышка; 2 — </w:t>
      </w:r>
      <w:proofErr w:type="spellStart"/>
      <w:r w:rsidRPr="00F32F8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помехоподавительный</w:t>
      </w:r>
      <w:proofErr w:type="spellEnd"/>
      <w:r w:rsidRPr="00F32F8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 конденсатор; 3 — панель с контактами концевого выключателя; 4 — прокладка; 5 — зубчатое колесо с выходным валом </w:t>
      </w:r>
      <w:proofErr w:type="spellStart"/>
      <w:r w:rsidRPr="00F32F8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моторедуктора</w:t>
      </w:r>
      <w:proofErr w:type="spellEnd"/>
      <w:r w:rsidRPr="00F32F8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; 6 — промежуточные зубчатые колеса; 7 — корпус редуктора; 8 — </w:t>
      </w:r>
      <w:proofErr w:type="spellStart"/>
      <w:r w:rsidRPr="00F32F8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термобиметаллический</w:t>
      </w:r>
      <w:proofErr w:type="spellEnd"/>
      <w:r w:rsidRPr="00F32F8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 предохранитель; 9 — </w:t>
      </w:r>
      <w:proofErr w:type="spellStart"/>
      <w:r w:rsidRPr="00F32F8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помехоподавительный</w:t>
      </w:r>
      <w:proofErr w:type="spellEnd"/>
      <w:r w:rsidRPr="00F32F8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 дроссель; 10 — якорь; 11 — корпус электродвигателя</w:t>
      </w:r>
    </w:p>
    <w:p w:rsidR="00CF5363" w:rsidRDefault="00CF5363" w:rsidP="00F32F88">
      <w:pPr>
        <w:shd w:val="clear" w:color="auto" w:fill="FFFFFF"/>
        <w:spacing w:line="384" w:lineRule="atLeast"/>
        <w:ind w:left="150" w:right="75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Во время движения на автомобиле необходимо осматривать панель приборов</w:t>
      </w:r>
    </w:p>
    <w:p w:rsidR="00CF2A73" w:rsidRDefault="006A21DE" w:rsidP="00CF2A73">
      <w:pPr>
        <w:shd w:val="clear" w:color="auto" w:fill="FFFFFF"/>
        <w:spacing w:line="384" w:lineRule="atLeast"/>
        <w:ind w:left="150" w:right="75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Для того чтобы контролировать исправность </w:t>
      </w:r>
      <w:proofErr w:type="gramStart"/>
      <w:r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автомобиля  слева</w:t>
      </w:r>
      <w:proofErr w:type="gramEnd"/>
      <w:r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 направо не реже одного раза  в  десять минут.</w:t>
      </w:r>
    </w:p>
    <w:p w:rsidR="006A21DE" w:rsidRDefault="006A21DE" w:rsidP="00CF2A73">
      <w:pPr>
        <w:shd w:val="clear" w:color="auto" w:fill="FFFFFF"/>
        <w:spacing w:line="384" w:lineRule="atLeast"/>
        <w:ind w:left="150" w:right="75"/>
        <w:textAlignment w:val="baseline"/>
        <w:rPr>
          <w:rFonts w:ascii="Verdana" w:hAnsi="Verdana"/>
          <w:color w:val="444444"/>
        </w:rPr>
      </w:pPr>
      <w:r>
        <w:rPr>
          <w:rFonts w:ascii="Verdana" w:hAnsi="Verdana"/>
          <w:color w:val="444444"/>
        </w:rPr>
        <w:t>Световые индикаторы бывают различных цветов</w:t>
      </w:r>
    </w:p>
    <w:p w:rsidR="00CF2A73" w:rsidRDefault="00CF2A73" w:rsidP="00CF2A73">
      <w:pPr>
        <w:pStyle w:val="3"/>
        <w:shd w:val="clear" w:color="auto" w:fill="FFFFFF"/>
        <w:textAlignment w:val="baseline"/>
        <w:rPr>
          <w:rFonts w:ascii="Verdana" w:hAnsi="Verdana"/>
          <w:color w:val="444444"/>
        </w:rPr>
      </w:pPr>
      <w:r>
        <w:rPr>
          <w:rFonts w:ascii="Verdana" w:hAnsi="Verdana"/>
          <w:color w:val="444444"/>
        </w:rPr>
        <w:t>Световые индикаторы бывают различных цветов</w:t>
      </w:r>
    </w:p>
    <w:p w:rsidR="00CF2A73" w:rsidRDefault="00CF2A73" w:rsidP="00CF2A73">
      <w:pPr>
        <w:pStyle w:val="3"/>
        <w:shd w:val="clear" w:color="auto" w:fill="FFFFFF"/>
        <w:textAlignment w:val="baseline"/>
        <w:rPr>
          <w:rFonts w:ascii="Verdana" w:hAnsi="Verdana"/>
          <w:color w:val="444444"/>
          <w:sz w:val="27"/>
          <w:szCs w:val="27"/>
        </w:rPr>
      </w:pPr>
      <w:r>
        <w:rPr>
          <w:rFonts w:ascii="Verdana" w:hAnsi="Verdana"/>
          <w:color w:val="444444"/>
        </w:rPr>
        <w:t>Световые индикаторы бывают различных цветов</w:t>
      </w:r>
    </w:p>
    <w:p w:rsidR="00CF2A73" w:rsidRPr="00CF2A73" w:rsidRDefault="00CF2A73" w:rsidP="00CF2A73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CF2A73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Теперь рассмотрим основные световые индикаторы (</w:t>
      </w:r>
      <w:r w:rsidRPr="00CF2A73">
        <w:rPr>
          <w:rFonts w:ascii="Arial" w:eastAsia="Times New Roman" w:hAnsi="Arial" w:cs="Arial"/>
          <w:i/>
          <w:iCs/>
          <w:color w:val="777777"/>
          <w:sz w:val="24"/>
          <w:szCs w:val="24"/>
          <w:lang w:eastAsia="ru-RU"/>
        </w:rPr>
        <w:t>пиктограммы</w:t>
      </w:r>
      <w:r w:rsidRPr="00CF2A73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). Панель приборов включает в себя световые индикаторы («</w:t>
      </w:r>
      <w:r w:rsidRPr="00CF2A73">
        <w:rPr>
          <w:rFonts w:ascii="Arial" w:eastAsia="Times New Roman" w:hAnsi="Arial" w:cs="Arial"/>
          <w:i/>
          <w:iCs/>
          <w:color w:val="777777"/>
          <w:sz w:val="24"/>
          <w:szCs w:val="24"/>
          <w:lang w:eastAsia="ru-RU"/>
        </w:rPr>
        <w:t xml:space="preserve">лампочки, различных </w:t>
      </w:r>
      <w:proofErr w:type="gramStart"/>
      <w:r w:rsidRPr="00CF2A73">
        <w:rPr>
          <w:rFonts w:ascii="Arial" w:eastAsia="Times New Roman" w:hAnsi="Arial" w:cs="Arial"/>
          <w:i/>
          <w:iCs/>
          <w:color w:val="777777"/>
          <w:sz w:val="24"/>
          <w:szCs w:val="24"/>
          <w:lang w:eastAsia="ru-RU"/>
        </w:rPr>
        <w:t>цветов</w:t>
      </w:r>
      <w:r w:rsidRPr="00CF2A73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«</w:t>
      </w:r>
      <w:proofErr w:type="gramEnd"/>
      <w:r w:rsidRPr="00CF2A73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), которые предупреждают водителя о включенных функциях, режимах работы автомобиля и, самое важное, о возможных неисправностях. Контрольные лампы на панели приборов, как правило, имеют несколько цветовых решений, чаще всего это красный, желтый, зеленый и синий цвета.</w:t>
      </w:r>
    </w:p>
    <w:p w:rsidR="00CF2A73" w:rsidRPr="00CF2A73" w:rsidRDefault="00CF2A73" w:rsidP="00CF2A73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CF2A73">
        <w:rPr>
          <w:rFonts w:ascii="Arial" w:eastAsia="Times New Roman" w:hAnsi="Arial" w:cs="Arial"/>
          <w:b/>
          <w:bCs/>
          <w:color w:val="777777"/>
          <w:sz w:val="24"/>
          <w:szCs w:val="24"/>
          <w:lang w:eastAsia="ru-RU"/>
        </w:rPr>
        <w:t>ВАЖНО! </w:t>
      </w:r>
      <w:r w:rsidRPr="00CF2A73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Красные световые индикаторы, во время работы двигателя, предупреждают о серьезных неисправностях автомобиля, в большинстве случаев, при которых дальнейшее движение запрещается и может быть опасно. Поэтому, при включении любого красного индикатора, водитель обязан незамедлительно принять меры, для устранения причины, вызвавшей аварийный режим работы автомобиля.</w:t>
      </w:r>
    </w:p>
    <w:p w:rsidR="00CF2A73" w:rsidRPr="00CF2A73" w:rsidRDefault="00CF2A73" w:rsidP="00CF2A73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CF2A73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Желтые индикаторы панели приборов, информируют о неисправностях и функциях автомобиля, при которых движение чаще возможно, но требует внимания со стороны водителя, для устранения причин неисправности.</w:t>
      </w:r>
    </w:p>
    <w:p w:rsidR="00CF2A73" w:rsidRPr="00CF2A73" w:rsidRDefault="00CF2A73" w:rsidP="00CF2A73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CF2A73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Панель приборов может иметь и индикаторы других цветов, например, имеющих отношение </w:t>
      </w:r>
      <w:hyperlink r:id="rId21" w:tgtFrame="_blank" w:tooltip="Внешние световые приборы автомобиля" w:history="1">
        <w:r w:rsidRPr="00CF2A73">
          <w:rPr>
            <w:rFonts w:ascii="Arial" w:eastAsia="Times New Roman" w:hAnsi="Arial" w:cs="Arial"/>
            <w:color w:val="367BB7"/>
            <w:sz w:val="24"/>
            <w:szCs w:val="24"/>
            <w:lang w:eastAsia="ru-RU"/>
          </w:rPr>
          <w:t>к световой сигнализации автомобиля</w:t>
        </w:r>
      </w:hyperlink>
      <w:r w:rsidRPr="00CF2A73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.</w:t>
      </w:r>
    </w:p>
    <w:p w:rsidR="00CF2A73" w:rsidRPr="00CF2A73" w:rsidRDefault="00CF2A73" w:rsidP="00CF2A73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CF2A73">
        <w:rPr>
          <w:rFonts w:ascii="Arial" w:eastAsia="Times New Roman" w:hAnsi="Arial" w:cs="Arial"/>
          <w:b/>
          <w:bCs/>
          <w:color w:val="777777"/>
          <w:sz w:val="24"/>
          <w:szCs w:val="24"/>
          <w:lang w:eastAsia="ru-RU"/>
        </w:rPr>
        <w:t>ВАЖНО!</w:t>
      </w:r>
      <w:r w:rsidRPr="00CF2A73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 Игнорирование контрольных ламп красного и желтого цветов может привести к повреждению автомобиля и даже аварии!</w:t>
      </w:r>
    </w:p>
    <w:p w:rsidR="00CF2A73" w:rsidRDefault="00CF2A73" w:rsidP="00CF2A73">
      <w:pPr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</w:pPr>
      <w:r w:rsidRPr="00CF2A73">
        <w:rPr>
          <w:rStyle w:val="a3"/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>к</w:t>
      </w:r>
      <w:r w:rsidRPr="00CF2A73">
        <w:rPr>
          <w:rStyle w:val="a3"/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>онтрольная лампа низкого давления масла в двигателе.</w:t>
      </w:r>
      <w:r w:rsidRPr="00CF2A73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> Этот индикатор, один из самых важных для исправности двигателя. Лампа низкого давления масла, загорается, как следует из названия, при низком давлении масла в системе смазки двигателя. Первая возможная причина — недостаточное количество масла в двигателе, соответственно масляный насос не может создать определенное давление масла, которое необходимо для нормального смазывания деталей двигателя.</w:t>
      </w:r>
    </w:p>
    <w:p w:rsidR="00CF2A73" w:rsidRDefault="00CF2A73" w:rsidP="00CF2A73">
      <w:pPr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</w:pPr>
      <w:r w:rsidRPr="00CF2A73">
        <w:rPr>
          <w:rStyle w:val="a3"/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>Контрольная лампа температуры двигателя</w:t>
      </w:r>
      <w:r w:rsidRPr="00CF2A73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> (</w:t>
      </w:r>
      <w:r w:rsidRPr="00CF2A73">
        <w:rPr>
          <w:rStyle w:val="a6"/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>загорается при включении зажигания и гаснет после пуска двигателя</w:t>
      </w:r>
      <w:r w:rsidRPr="00CF2A73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>). Как следует из названия, контрольная лампа имеет отношение к температуре двигателя, вернее его перегреву. Средняя нормальная (</w:t>
      </w:r>
      <w:r w:rsidRPr="00CF2A73">
        <w:rPr>
          <w:rStyle w:val="a6"/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>рабочая</w:t>
      </w:r>
      <w:r w:rsidRPr="00CF2A73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>) температура охлаждающей жидкости 80-90 градусов. При повышении температуры до 115 градусов (</w:t>
      </w:r>
      <w:r w:rsidRPr="00CF2A73">
        <w:rPr>
          <w:rStyle w:val="a6"/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>значения могут отличаться, для разных двигателей</w:t>
      </w:r>
      <w:r w:rsidRPr="00CF2A73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>), загорается красный индикатор перегрева двигателя, что говорит об очень высокой температуре двигателя</w:t>
      </w:r>
    </w:p>
    <w:p w:rsidR="00CF2A73" w:rsidRPr="005F5895" w:rsidRDefault="005F5895" w:rsidP="00CF2A73">
      <w:pPr>
        <w:rPr>
          <w:rFonts w:ascii="Times New Roman" w:hAnsi="Times New Roman" w:cs="Times New Roman"/>
          <w:sz w:val="28"/>
          <w:szCs w:val="28"/>
        </w:rPr>
      </w:pPr>
      <w:r w:rsidRPr="005F5895">
        <w:rPr>
          <w:rStyle w:val="a3"/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>Контрольная лампа разряда аккумуляторной батареи.</w:t>
      </w:r>
      <w:r w:rsidRPr="005F5895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> Название светового индикатора ясно говорит, для чего он предназначен. Если аккумуляторная батарея перестает заряжаться, контрольная лампа сообщит нам об этом своим красным свечением.</w:t>
      </w:r>
    </w:p>
    <w:p w:rsidR="005F5895" w:rsidRPr="005F5895" w:rsidRDefault="005F5895" w:rsidP="005F5895">
      <w:p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5F5895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Контрольная лампа </w:t>
      </w:r>
      <w:proofErr w:type="spellStart"/>
      <w:r w:rsidRPr="005F5895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непристегнутого</w:t>
      </w:r>
      <w:proofErr w:type="spellEnd"/>
      <w:r w:rsidRPr="005F5895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 xml:space="preserve"> ремня безопасности.</w:t>
      </w:r>
    </w:p>
    <w:p w:rsidR="005F5895" w:rsidRPr="005F5895" w:rsidRDefault="005F5895" w:rsidP="005F5895">
      <w:p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5F5895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ВАЖНО!</w:t>
      </w:r>
      <w:r w:rsidRPr="005F5895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 Пристегиваться нужно обязательно не только Вам, но и </w:t>
      </w:r>
      <w:proofErr w:type="gramStart"/>
      <w:r w:rsidRPr="005F5895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всем пассажирам</w:t>
      </w:r>
      <w:proofErr w:type="gramEnd"/>
      <w:r w:rsidRPr="005F5895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 находящимся в автомобиле! Задумайтесь!</w:t>
      </w:r>
    </w:p>
    <w:p w:rsidR="00CF2A73" w:rsidRDefault="005F5895" w:rsidP="00CF2A73">
      <w:pPr>
        <w:shd w:val="clear" w:color="auto" w:fill="FFFFFF"/>
        <w:spacing w:line="384" w:lineRule="atLeast"/>
        <w:ind w:left="150" w:right="75"/>
        <w:textAlignment w:val="baseline"/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</w:pPr>
      <w:r w:rsidRPr="005F5895">
        <w:rPr>
          <w:rStyle w:val="a3"/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>Контрольная лампа неисправности подушек безопасности</w:t>
      </w:r>
      <w:r w:rsidRPr="005F5895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> (</w:t>
      </w:r>
      <w:r w:rsidRPr="005F5895">
        <w:rPr>
          <w:rStyle w:val="a6"/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>загорается при включении зажигания и гаснет после пуска двигателя</w:t>
      </w:r>
      <w:r w:rsidRPr="005F5895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>). При исправности подушек безопасности (</w:t>
      </w:r>
      <w:proofErr w:type="spellStart"/>
      <w:r w:rsidRPr="005F5895">
        <w:rPr>
          <w:rStyle w:val="a6"/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>Airbag</w:t>
      </w:r>
      <w:proofErr w:type="spellEnd"/>
      <w:r w:rsidRPr="005F5895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>) автомобиля, красный световой индикатор гореть не должен.</w:t>
      </w:r>
    </w:p>
    <w:p w:rsidR="005F5895" w:rsidRDefault="005F5895" w:rsidP="00CF2A73">
      <w:pPr>
        <w:shd w:val="clear" w:color="auto" w:fill="FFFFFF"/>
        <w:spacing w:line="384" w:lineRule="atLeast"/>
        <w:ind w:left="150" w:right="75"/>
        <w:textAlignment w:val="baseline"/>
        <w:rPr>
          <w:rFonts w:ascii="Arial" w:hAnsi="Arial" w:cs="Arial"/>
          <w:color w:val="777777"/>
          <w:shd w:val="clear" w:color="auto" w:fill="FFFFFF"/>
        </w:rPr>
      </w:pPr>
      <w:r w:rsidRPr="005F5895">
        <w:rPr>
          <w:rStyle w:val="a3"/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 xml:space="preserve">Контрольная лампа сигнализации о незакрытой </w:t>
      </w:r>
      <w:proofErr w:type="spellStart"/>
      <w:r w:rsidRPr="005F5895">
        <w:rPr>
          <w:rStyle w:val="a3"/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>двери.</w:t>
      </w:r>
      <w:r w:rsidRPr="005F5895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>Индикатор</w:t>
      </w:r>
      <w:proofErr w:type="spellEnd"/>
      <w:r w:rsidRPr="005F5895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 xml:space="preserve"> красного цвета, в виде машинки с открытыми дверями, информирует, что одна из дверей автомобиля не закрыта, что может быть очень опасно во время движения</w:t>
      </w:r>
      <w:r>
        <w:rPr>
          <w:rFonts w:ascii="Arial" w:hAnsi="Arial" w:cs="Arial"/>
          <w:color w:val="777777"/>
          <w:shd w:val="clear" w:color="auto" w:fill="FFFFFF"/>
        </w:rPr>
        <w:t>.</w:t>
      </w:r>
    </w:p>
    <w:p w:rsidR="005F5895" w:rsidRDefault="005F5895" w:rsidP="00CF2A73">
      <w:pPr>
        <w:shd w:val="clear" w:color="auto" w:fill="FFFFFF"/>
        <w:spacing w:line="384" w:lineRule="atLeast"/>
        <w:ind w:left="150" w:right="75"/>
        <w:textAlignment w:val="baseline"/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</w:pPr>
      <w:r w:rsidRPr="005F5895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> </w:t>
      </w:r>
      <w:r w:rsidRPr="005F5895">
        <w:rPr>
          <w:rStyle w:val="a3"/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>Контрольная лампа включения стояночного тормоза и низкого уровня тормозной жидкости</w:t>
      </w:r>
      <w:r w:rsidRPr="005F5895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> (</w:t>
      </w:r>
      <w:r w:rsidRPr="005F5895">
        <w:rPr>
          <w:rStyle w:val="a6"/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>загорается при включении зажигания и гаснет после пуска двигателя при выключенном стояночном тормозе</w:t>
      </w:r>
      <w:r w:rsidRPr="005F5895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>)</w:t>
      </w:r>
    </w:p>
    <w:p w:rsidR="005F5895" w:rsidRDefault="005251F2" w:rsidP="00CF2A73">
      <w:pPr>
        <w:shd w:val="clear" w:color="auto" w:fill="FFFFFF"/>
        <w:spacing w:line="384" w:lineRule="atLeast"/>
        <w:ind w:left="150" w:right="75"/>
        <w:textAlignment w:val="baseline"/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</w:pPr>
      <w:r w:rsidRPr="005251F2">
        <w:rPr>
          <w:rStyle w:val="a3"/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>Контрольная лампа неисправности двигателя</w:t>
      </w:r>
      <w:r w:rsidRPr="005251F2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> (</w:t>
      </w:r>
      <w:r w:rsidRPr="005251F2">
        <w:rPr>
          <w:rStyle w:val="a6"/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>загорается при включении зажигания и гаснет после запуска двигателя</w:t>
      </w:r>
      <w:r w:rsidRPr="005251F2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>).</w:t>
      </w:r>
    </w:p>
    <w:p w:rsidR="005251F2" w:rsidRDefault="005251F2" w:rsidP="00CF2A73">
      <w:pPr>
        <w:shd w:val="clear" w:color="auto" w:fill="FFFFFF"/>
        <w:spacing w:line="384" w:lineRule="atLeast"/>
        <w:ind w:left="150" w:right="75"/>
        <w:textAlignment w:val="baseline"/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</w:pPr>
      <w:r w:rsidRPr="005251F2">
        <w:rPr>
          <w:rStyle w:val="a3"/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 xml:space="preserve">Контрольная лампа неисправности системы </w:t>
      </w:r>
      <w:proofErr w:type="gramStart"/>
      <w:r w:rsidRPr="005251F2">
        <w:rPr>
          <w:rStyle w:val="a3"/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>ABS</w:t>
      </w:r>
      <w:r w:rsidRPr="005251F2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>  (</w:t>
      </w:r>
      <w:proofErr w:type="gramEnd"/>
      <w:r w:rsidRPr="005251F2">
        <w:rPr>
          <w:rStyle w:val="a6"/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>загорается при включении зажигания и гаснет после самодиагностики</w:t>
      </w:r>
      <w:r w:rsidRPr="005251F2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>). </w:t>
      </w:r>
    </w:p>
    <w:p w:rsidR="005251F2" w:rsidRDefault="005251F2" w:rsidP="00CF2A73">
      <w:pPr>
        <w:shd w:val="clear" w:color="auto" w:fill="FFFFFF"/>
        <w:spacing w:line="384" w:lineRule="atLeast"/>
        <w:ind w:left="150" w:right="75"/>
        <w:textAlignment w:val="baseline"/>
        <w:rPr>
          <w:rFonts w:ascii="Arial" w:hAnsi="Arial" w:cs="Arial"/>
          <w:color w:val="777777"/>
          <w:shd w:val="clear" w:color="auto" w:fill="FFFFFF"/>
        </w:rPr>
      </w:pPr>
      <w:r w:rsidRPr="005251F2">
        <w:rPr>
          <w:rStyle w:val="a3"/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>Контрольная лампа низкого уровня топлива</w:t>
      </w:r>
      <w:r w:rsidRPr="005251F2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> («</w:t>
      </w:r>
      <w:proofErr w:type="gramStart"/>
      <w:r w:rsidRPr="005251F2">
        <w:rPr>
          <w:rStyle w:val="a6"/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>резерв</w:t>
      </w:r>
      <w:r w:rsidRPr="005251F2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>«</w:t>
      </w:r>
      <w:proofErr w:type="gramEnd"/>
      <w:r w:rsidRPr="005251F2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>). Индикатор предупреждает водителя, что запас топлива на исходе и необходимо заправить автомобиль</w:t>
      </w:r>
      <w:r>
        <w:rPr>
          <w:rFonts w:ascii="Arial" w:hAnsi="Arial" w:cs="Arial"/>
          <w:color w:val="777777"/>
          <w:shd w:val="clear" w:color="auto" w:fill="FFFFFF"/>
        </w:rPr>
        <w:t>.</w:t>
      </w:r>
    </w:p>
    <w:p w:rsidR="005251F2" w:rsidRPr="00C813F5" w:rsidRDefault="005251F2" w:rsidP="005251F2">
      <w:pPr>
        <w:pStyle w:val="a4"/>
        <w:rPr>
          <w:sz w:val="28"/>
          <w:szCs w:val="28"/>
          <w:u w:val="single"/>
          <w:bdr w:val="none" w:sz="0" w:space="0" w:color="auto" w:frame="1"/>
        </w:rPr>
      </w:pPr>
      <w:r w:rsidRPr="00C813F5">
        <w:rPr>
          <w:sz w:val="28"/>
          <w:szCs w:val="28"/>
          <w:u w:val="single"/>
          <w:bdr w:val="none" w:sz="0" w:space="0" w:color="auto" w:frame="1"/>
        </w:rPr>
        <w:t>Внимательно читать текст:</w:t>
      </w:r>
    </w:p>
    <w:p w:rsidR="005251F2" w:rsidRDefault="005251F2" w:rsidP="005251F2">
      <w:pPr>
        <w:pStyle w:val="a4"/>
        <w:rPr>
          <w:sz w:val="28"/>
          <w:szCs w:val="28"/>
          <w:u w:val="single"/>
          <w:bdr w:val="none" w:sz="0" w:space="0" w:color="auto" w:frame="1"/>
        </w:rPr>
      </w:pPr>
      <w:r w:rsidRPr="00C813F5">
        <w:rPr>
          <w:sz w:val="28"/>
          <w:szCs w:val="28"/>
          <w:u w:val="single"/>
          <w:bdr w:val="none" w:sz="0" w:space="0" w:color="auto" w:frame="1"/>
        </w:rPr>
        <w:t>О</w:t>
      </w:r>
      <w:r>
        <w:rPr>
          <w:sz w:val="28"/>
          <w:szCs w:val="28"/>
          <w:u w:val="single"/>
          <w:bdr w:val="none" w:sz="0" w:space="0" w:color="auto" w:frame="1"/>
        </w:rPr>
        <w:t xml:space="preserve">тветить на вопросы. </w:t>
      </w:r>
      <w:proofErr w:type="gramStart"/>
      <w:r>
        <w:rPr>
          <w:sz w:val="28"/>
          <w:szCs w:val="28"/>
          <w:u w:val="single"/>
          <w:bdr w:val="none" w:sz="0" w:space="0" w:color="auto" w:frame="1"/>
        </w:rPr>
        <w:t>До  22</w:t>
      </w:r>
      <w:proofErr w:type="gramEnd"/>
      <w:r>
        <w:rPr>
          <w:sz w:val="28"/>
          <w:szCs w:val="28"/>
          <w:u w:val="single"/>
          <w:bdr w:val="none" w:sz="0" w:space="0" w:color="auto" w:frame="1"/>
        </w:rPr>
        <w:t>,06.2020.</w:t>
      </w:r>
    </w:p>
    <w:p w:rsidR="005251F2" w:rsidRDefault="005251F2" w:rsidP="005251F2">
      <w:pPr>
        <w:pStyle w:val="a4"/>
        <w:rPr>
          <w:sz w:val="28"/>
          <w:szCs w:val="28"/>
          <w:u w:val="single"/>
          <w:bdr w:val="none" w:sz="0" w:space="0" w:color="auto" w:frame="1"/>
        </w:rPr>
      </w:pPr>
      <w:r>
        <w:rPr>
          <w:sz w:val="28"/>
          <w:szCs w:val="28"/>
          <w:u w:val="single"/>
          <w:bdr w:val="none" w:sz="0" w:space="0" w:color="auto" w:frame="1"/>
        </w:rPr>
        <w:t xml:space="preserve">1.Какие бывают </w:t>
      </w:r>
      <w:proofErr w:type="gramStart"/>
      <w:r>
        <w:rPr>
          <w:sz w:val="28"/>
          <w:szCs w:val="28"/>
          <w:u w:val="single"/>
          <w:bdr w:val="none" w:sz="0" w:space="0" w:color="auto" w:frame="1"/>
        </w:rPr>
        <w:t>датчики  давления</w:t>
      </w:r>
      <w:proofErr w:type="gramEnd"/>
      <w:r>
        <w:rPr>
          <w:sz w:val="28"/>
          <w:szCs w:val="28"/>
          <w:u w:val="single"/>
          <w:bdr w:val="none" w:sz="0" w:space="0" w:color="auto" w:frame="1"/>
        </w:rPr>
        <w:t>?</w:t>
      </w:r>
    </w:p>
    <w:p w:rsidR="005251F2" w:rsidRDefault="005251F2" w:rsidP="005251F2">
      <w:pPr>
        <w:pStyle w:val="a4"/>
        <w:rPr>
          <w:sz w:val="28"/>
          <w:szCs w:val="28"/>
          <w:u w:val="single"/>
          <w:bdr w:val="none" w:sz="0" w:space="0" w:color="auto" w:frame="1"/>
        </w:rPr>
      </w:pPr>
      <w:r>
        <w:rPr>
          <w:sz w:val="28"/>
          <w:szCs w:val="28"/>
          <w:u w:val="single"/>
          <w:bdr w:val="none" w:sz="0" w:space="0" w:color="auto" w:frame="1"/>
        </w:rPr>
        <w:t xml:space="preserve">2.для чего нужна точность приборов? </w:t>
      </w:r>
    </w:p>
    <w:p w:rsidR="005251F2" w:rsidRDefault="005251F2" w:rsidP="005251F2">
      <w:pPr>
        <w:pStyle w:val="a4"/>
        <w:rPr>
          <w:sz w:val="28"/>
          <w:szCs w:val="28"/>
          <w:u w:val="single"/>
          <w:bdr w:val="none" w:sz="0" w:space="0" w:color="auto" w:frame="1"/>
        </w:rPr>
      </w:pPr>
      <w:r>
        <w:rPr>
          <w:sz w:val="28"/>
          <w:szCs w:val="28"/>
          <w:u w:val="single"/>
          <w:bdr w:val="none" w:sz="0" w:space="0" w:color="auto" w:frame="1"/>
        </w:rPr>
        <w:t>3</w:t>
      </w:r>
      <w:proofErr w:type="gramStart"/>
      <w:r>
        <w:rPr>
          <w:sz w:val="28"/>
          <w:szCs w:val="28"/>
          <w:u w:val="single"/>
          <w:bdr w:val="none" w:sz="0" w:space="0" w:color="auto" w:frame="1"/>
        </w:rPr>
        <w:t>.</w:t>
      </w:r>
      <w:proofErr w:type="gramEnd"/>
      <w:r>
        <w:rPr>
          <w:sz w:val="28"/>
          <w:szCs w:val="28"/>
          <w:u w:val="single"/>
          <w:bdr w:val="none" w:sz="0" w:space="0" w:color="auto" w:frame="1"/>
        </w:rPr>
        <w:t>как мы должны осматривать панель приборов во время движения?</w:t>
      </w:r>
    </w:p>
    <w:p w:rsidR="005251F2" w:rsidRDefault="005251F2" w:rsidP="005251F2">
      <w:pPr>
        <w:pStyle w:val="a4"/>
        <w:rPr>
          <w:sz w:val="28"/>
          <w:szCs w:val="28"/>
          <w:u w:val="single"/>
          <w:bdr w:val="none" w:sz="0" w:space="0" w:color="auto" w:frame="1"/>
        </w:rPr>
      </w:pPr>
      <w:r>
        <w:rPr>
          <w:sz w:val="28"/>
          <w:szCs w:val="28"/>
          <w:u w:val="single"/>
          <w:bdr w:val="none" w:sz="0" w:space="0" w:color="auto" w:frame="1"/>
        </w:rPr>
        <w:t>4.каким цветом бывают индикаторы?</w:t>
      </w:r>
    </w:p>
    <w:p w:rsidR="005251F2" w:rsidRPr="00C813F5" w:rsidRDefault="00F42E28" w:rsidP="005251F2">
      <w:pPr>
        <w:pStyle w:val="a4"/>
        <w:rPr>
          <w:sz w:val="28"/>
          <w:szCs w:val="28"/>
          <w:u w:val="single"/>
        </w:rPr>
      </w:pPr>
      <w:r>
        <w:rPr>
          <w:sz w:val="28"/>
          <w:szCs w:val="28"/>
          <w:u w:val="single"/>
          <w:bdr w:val="none" w:sz="0" w:space="0" w:color="auto" w:frame="1"/>
        </w:rPr>
        <w:t>5.какие меры дол</w:t>
      </w:r>
      <w:r w:rsidR="005251F2">
        <w:rPr>
          <w:sz w:val="28"/>
          <w:szCs w:val="28"/>
          <w:u w:val="single"/>
          <w:bdr w:val="none" w:sz="0" w:space="0" w:color="auto" w:frame="1"/>
        </w:rPr>
        <w:t>жен предпринять</w:t>
      </w:r>
      <w:r>
        <w:rPr>
          <w:sz w:val="28"/>
          <w:szCs w:val="28"/>
          <w:u w:val="single"/>
          <w:bdr w:val="none" w:sz="0" w:space="0" w:color="auto" w:frame="1"/>
        </w:rPr>
        <w:t xml:space="preserve"> </w:t>
      </w:r>
      <w:bookmarkStart w:id="0" w:name="_GoBack"/>
      <w:bookmarkEnd w:id="0"/>
      <w:r>
        <w:rPr>
          <w:sz w:val="28"/>
          <w:szCs w:val="28"/>
          <w:u w:val="single"/>
          <w:bdr w:val="none" w:sz="0" w:space="0" w:color="auto" w:frame="1"/>
        </w:rPr>
        <w:t xml:space="preserve">водитель при загорании </w:t>
      </w:r>
      <w:proofErr w:type="gramStart"/>
      <w:r>
        <w:rPr>
          <w:sz w:val="28"/>
          <w:szCs w:val="28"/>
          <w:u w:val="single"/>
          <w:bdr w:val="none" w:sz="0" w:space="0" w:color="auto" w:frame="1"/>
        </w:rPr>
        <w:t>индикатора  красного</w:t>
      </w:r>
      <w:proofErr w:type="gramEnd"/>
      <w:r>
        <w:rPr>
          <w:sz w:val="28"/>
          <w:szCs w:val="28"/>
          <w:u w:val="single"/>
          <w:bdr w:val="none" w:sz="0" w:space="0" w:color="auto" w:frame="1"/>
        </w:rPr>
        <w:t xml:space="preserve"> цвета?</w:t>
      </w:r>
    </w:p>
    <w:p w:rsidR="005251F2" w:rsidRPr="00185A2B" w:rsidRDefault="005251F2" w:rsidP="005251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присылать</w:t>
      </w:r>
      <w:r w:rsidRPr="006D3C6E">
        <w:rPr>
          <w:rFonts w:ascii="Times New Roman" w:hAnsi="Times New Roman" w:cs="Times New Roman"/>
          <w:sz w:val="28"/>
          <w:szCs w:val="28"/>
        </w:rPr>
        <w:t xml:space="preserve"> </w:t>
      </w:r>
      <w:r w:rsidRPr="00185A2B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185A2B">
        <w:rPr>
          <w:rFonts w:ascii="Times New Roman" w:hAnsi="Times New Roman" w:cs="Times New Roman"/>
          <w:sz w:val="28"/>
          <w:szCs w:val="28"/>
        </w:rPr>
        <w:t>эл.почту</w:t>
      </w:r>
      <w:proofErr w:type="spellEnd"/>
      <w:r w:rsidRPr="00185A2B">
        <w:rPr>
          <w:rFonts w:ascii="Times New Roman" w:hAnsi="Times New Roman" w:cs="Times New Roman"/>
          <w:sz w:val="28"/>
          <w:szCs w:val="28"/>
        </w:rPr>
        <w:t xml:space="preserve"> ieliena.zhukova.64@mail.ru</w:t>
      </w:r>
    </w:p>
    <w:p w:rsidR="005251F2" w:rsidRPr="00303A2E" w:rsidRDefault="005251F2" w:rsidP="005251F2">
      <w:pPr>
        <w:jc w:val="both"/>
        <w:rPr>
          <w:rFonts w:ascii="Times New Roman" w:hAnsi="Times New Roman" w:cs="Times New Roman"/>
          <w:sz w:val="28"/>
          <w:szCs w:val="28"/>
        </w:rPr>
      </w:pPr>
      <w:r w:rsidRPr="00185A2B">
        <w:rPr>
          <w:rFonts w:ascii="Times New Roman" w:hAnsi="Times New Roman" w:cs="Times New Roman"/>
          <w:sz w:val="28"/>
          <w:szCs w:val="28"/>
        </w:rPr>
        <w:t>Или по номеру тел: 89082004500 (</w:t>
      </w:r>
      <w:proofErr w:type="spellStart"/>
      <w:r w:rsidRPr="00185A2B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185A2B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WatsApp</w:t>
      </w:r>
      <w:proofErr w:type="spellEnd"/>
      <w:r w:rsidRPr="00303A2E">
        <w:rPr>
          <w:rFonts w:ascii="Times New Roman" w:hAnsi="Times New Roman" w:cs="Times New Roman"/>
          <w:sz w:val="28"/>
          <w:szCs w:val="28"/>
        </w:rPr>
        <w:t>/)</w:t>
      </w:r>
    </w:p>
    <w:p w:rsidR="005251F2" w:rsidRPr="00923C25" w:rsidRDefault="005251F2" w:rsidP="005251F2">
      <w:pPr>
        <w:rPr>
          <w:rFonts w:ascii="Times New Roman" w:hAnsi="Times New Roman" w:cs="Times New Roman"/>
          <w:sz w:val="28"/>
          <w:szCs w:val="28"/>
        </w:rPr>
      </w:pPr>
    </w:p>
    <w:p w:rsidR="005251F2" w:rsidRPr="005251F2" w:rsidRDefault="005251F2" w:rsidP="00CF2A73">
      <w:pPr>
        <w:shd w:val="clear" w:color="auto" w:fill="FFFFFF"/>
        <w:spacing w:line="384" w:lineRule="atLeast"/>
        <w:ind w:left="150" w:right="75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</w:p>
    <w:p w:rsidR="00CF2A73" w:rsidRPr="00CF2A73" w:rsidRDefault="00CF2A73" w:rsidP="00CF2A73">
      <w:pPr>
        <w:pStyle w:val="a4"/>
        <w:shd w:val="clear" w:color="auto" w:fill="FFFFFF"/>
        <w:spacing w:before="0" w:after="0"/>
        <w:jc w:val="center"/>
        <w:textAlignment w:val="baseline"/>
        <w:rPr>
          <w:color w:val="444444"/>
          <w:sz w:val="28"/>
          <w:szCs w:val="28"/>
        </w:rPr>
      </w:pPr>
      <w:r w:rsidRPr="00CF2A73">
        <w:rPr>
          <w:noProof/>
          <w:color w:val="21759B"/>
          <w:sz w:val="28"/>
          <w:szCs w:val="28"/>
          <w:bdr w:val="none" w:sz="0" w:space="0" w:color="auto" w:frame="1"/>
        </w:rPr>
        <mc:AlternateContent>
          <mc:Choice Requires="wps">
            <w:drawing>
              <wp:inline distT="0" distB="0" distL="0" distR="0">
                <wp:extent cx="5600700" cy="3924300"/>
                <wp:effectExtent l="0" t="0" r="0" b="0"/>
                <wp:docPr id="12" name="Прямоугольник 12" descr="31">
                  <a:hlinkClick xmlns:a="http://schemas.openxmlformats.org/drawingml/2006/main" r:id="rId2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600700" cy="392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B132FA" id="Прямоугольник 12" o:spid="_x0000_s1026" alt="31" href="http://www.autopride.ru/wp-content/uploads/2013/02/31.jpg" style="width:441pt;height:30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MbuFAMAAEsGAAAOAAAAZHJzL2Uyb0RvYy54bWysVdtu1DAQfUfiHyy/p7ls9pKoadVuugip&#10;QKXCB3gTZ2M1sYPtbVoQEhKvSHwCH8EL4tJvSP+IsbO73W2RkIA8RLbHmTln5sxk//CqrtAllYoJ&#10;nmB/z8OI8kzkjC8S/OrlzJlgpDThOakEpwm+pgofHjx+tN82MQ1EKaqcSgROuIrbJsGl1k3suior&#10;aU3UnmgoB2MhZE00bOXCzSVpwXtduYHnjdxWyLyRIqNKwWnaG/GB9V8UNNMvikJRjaoEAzZt39K+&#10;5+btHuyTeCFJU7JsBYP8BYqaMA5BN65SoglaSvbAVc0yKZQo9F4malcUBcuo5QBsfO8em/OSNNRy&#10;geSoZpMm9f/cZs8vzyRiOdQuwIiTGmrUfb59f/up+9Hd3H7ovnQ33ffbj93P7mv3DZlLOVUZZHDg&#10;W8JlxfjFtGLZxQoemP5cxJ54KrJlTbnuKylpRTTISJWsURjJ2KCST3PfFMltGxVbsKa0dnnenEmT&#10;ctWciuxCIS6mJeELeqQaKDsQAj7rIylFW1KSQ+Z23PU+jEMF3tC8fSZyyABZamHZXRWyNjEAL7qy&#10;qrneqIZeaZTB4XDkeWMPxJWBbRAF4QA2BjKJ1583UuknVNTILIAU4LPuyeWp0v3V9RUTjYsZqyor&#10;zYrvHIDP/gSCw6fGZmBYpb2NvOhkcjIJnTAYnTihl6bO0WwaOqOZPx6mg3Q6Tf13Jq4fxiXLc8pN&#10;mLXq/fBB4X4r1lX/9Xrd6F6JiuXGnYGk5GI+rSS6JNB1M/usErJ1zd2FYfMFXO5R8oPQOw4iZzaa&#10;jJ1wFg6daOxNHM+PjqORF0ZhOtuldMo4/XdKqE1wNAyGtkpboO9x8+zzkBuJa6ZhrlWsTvBkc4nE&#10;RoMnPLel1YRV/XorFQb+XSqg3OtC2wYwIu31Pxf5NQhWCpATSA8mMCxKId9g1MI0S7B6vSSSYlQ9&#10;5SD6yA9DM/7sJhyOA9jIbct820J4Bq4SrDHql1MNO/hk2Ui2KCFS3/tcHEGjFMxK2DRRj2rVrTCx&#10;LJPVdDUjcXtvb939Aw5+AQAA//8DAFBLAwQUAAYACAAAACEA460jmdkAAAAFAQAADwAAAGRycy9k&#10;b3ducmV2LnhtbEyPwWrDMBBE74X8g9hAb40cH4xwLIcQCME9FJzmAxRrY5tYK2Mpifv33fbSXgaG&#10;WWbeFtvZDeKBU+g9aVivEhBIjbc9tRrOn4c3BSJEQ9YMnlDDFwbYlouXwuTWP6nGxym2gkso5EZD&#10;F+OYSxmaDp0JKz8icXb1kzOR7dRKO5knl7tBpkmSSWd64oXOjLjvsLmd7k5DqtB+VH30x+pW1Rk5&#10;ej/XR61fl/NuAyLiHP+O4Qef0aFkpou/kw1i0MCPxF/lTKmU7UVDtlYJyLKQ/+nLbwAAAP//AwBQ&#10;SwMEFAAGAAgAAAAhAGJreT3nAAAAZAEAABkAAABkcnMvX3JlbHMvZTJvRG9jLnhtbC5yZWxzhNDB&#10;SsQwEAbgu+A7hLlvp90FEWm7FxX24EXWBwjJtI2bzoQktbtvbzwoLggeh5/5/mHa/Xn26oNicsId&#10;NFUNitiIdTx28HZ83tyDSlmz1V6YOrhQgn1/e9O+kte5LKXJhaSKwqmDKefwgJjMRLNOlQTikgwS&#10;Z53LGEcM2pz0SLit6zuMvw3or0x1sB3Eg21AHS+hNP9vyzA4Q49ilpk4/1GBU5Gid3wqqI4j5R92&#10;XddKL1lCdJaquOAaNkY4f0FL8KJtKmCzw3qLu6Z6D+M38SK2XPd0zhRZe8C+xavf9J8AAAD//wMA&#10;UEsBAi0AFAAGAAgAAAAhALaDOJL+AAAA4QEAABMAAAAAAAAAAAAAAAAAAAAAAFtDb250ZW50X1R5&#10;cGVzXS54bWxQSwECLQAUAAYACAAAACEAOP0h/9YAAACUAQAACwAAAAAAAAAAAAAAAAAvAQAAX3Jl&#10;bHMvLnJlbHNQSwECLQAUAAYACAAAACEAJXjG7hQDAABLBgAADgAAAAAAAAAAAAAAAAAuAgAAZHJz&#10;L2Uyb0RvYy54bWxQSwECLQAUAAYACAAAACEA460jmdkAAAAFAQAADwAAAAAAAAAAAAAAAABuBQAA&#10;ZHJzL2Rvd25yZXYueG1sUEsBAi0AFAAGAAgAAAAhAGJreT3nAAAAZAEAABkAAAAAAAAAAAAAAAAA&#10;dAYAAGRycy9fcmVscy9lMm9Eb2MueG1sLnJlbHNQSwUGAAAAAAUABQA6AQAAkg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CF2A73" w:rsidRPr="00CF2A73" w:rsidRDefault="00CF2A73" w:rsidP="00CF2A73">
      <w:pPr>
        <w:pStyle w:val="3"/>
        <w:shd w:val="clear" w:color="auto" w:fill="FFFFFF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</w:p>
    <w:p w:rsidR="00CF2A73" w:rsidRDefault="00CF2A73" w:rsidP="00CF2A73">
      <w:pPr>
        <w:pStyle w:val="a4"/>
        <w:shd w:val="clear" w:color="auto" w:fill="FFFFFF"/>
        <w:spacing w:before="0" w:after="0"/>
        <w:textAlignment w:val="baseline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.</w:t>
      </w:r>
    </w:p>
    <w:p w:rsidR="00CF2A73" w:rsidRDefault="00CF2A73" w:rsidP="00CF2A73">
      <w:pPr>
        <w:pStyle w:val="a4"/>
        <w:shd w:val="clear" w:color="auto" w:fill="FFFFFF"/>
        <w:spacing w:before="0" w:after="0"/>
        <w:textAlignment w:val="baseline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noProof/>
          <w:color w:val="21759B"/>
          <w:sz w:val="18"/>
          <w:szCs w:val="18"/>
          <w:bdr w:val="none" w:sz="0" w:space="0" w:color="auto" w:frame="1"/>
        </w:rPr>
        <mc:AlternateContent>
          <mc:Choice Requires="wps">
            <w:drawing>
              <wp:inline distT="0" distB="0" distL="0" distR="0">
                <wp:extent cx="8448675" cy="36299775"/>
                <wp:effectExtent l="0" t="0" r="0" b="0"/>
                <wp:docPr id="11" name="Прямоугольник 11" descr="Таблица 1 индикаторов на приборной панели">
                  <a:hlinkClick xmlns:a="http://schemas.openxmlformats.org/drawingml/2006/main" r:id="rId2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448675" cy="3629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71CCF4" id="Прямоугольник 11" o:spid="_x0000_s1026" alt="Таблица 1 индикаторов на приборной панели" href="http://www.autopride.ru/wp-content/uploads/2013/02/Indikatory_na_pribornoj_paneli21.jpg" style="width:665.25pt;height:285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sGPVAMAAJYGAAAOAAAAZHJzL2Uyb0RvYy54bWysVe9u2zYQ/z5g70DwuyLJkf9IiFOkVjwU&#10;yNoAbR+AliiLiERqJB0lGwYEK9BPBfoIBfoE6Z8B2bq0r0C/UY+U7TjJgAFr/UHgHY9397v73Xnv&#10;wVldoVMqFRN8jMOdACPKM5EzPh/j58+m3ggjpQnPSSU4HeNzqvCD/R9/2GubhPZEKaqcSgROuEra&#10;ZoxLrZvE91VW0pqoHdFQDpeFkDXRIMq5n0vSgve68ntBMPBbIfNGiowqBdq0u8T7zn9R0Ew/KQpF&#10;NarGGHLT7ivdd2a//v4eSeaSNCXLVmmQ/5FFTRiHoBtXKdEELSS756pmmRRKFHonE7UvioJl1GEA&#10;NGFwB83TkjTUYYHiqGZTJvX93GaPT48lYjn0LsSIkxp6ZN4sL5avzT/m8/KF+WA+m0/LV+baXJm/&#10;kTXKqcqgguatuTTvzCdztXxpLlGIwODafLRm5nL5Bzy+gKfvESgvkfkC0hWYW+016P8CFby/Nn9a&#10;D650ZcX4yaRi2ckKKAT5bzp0JUxFtqgp1x0nJK2IBkKqkjUKI5lYfPJRHtp2+22jEgfbksQdnzbH&#10;0jZPNUciO1GIi0lJ+JweqAYIBKWByqxVUoq2pCSHHtxy1/mwDhV4Q7P2Z5FDLclCC4furJC1jQH5&#10;ojPHv/MN/+iZRhkoR1E0Ggz7GGVwtzvoxfEQJJszSdbvG6n0T1TUyB4AFSTo/JPTI6U707WJDcfF&#10;lFWVY3nFbynAZ6eB6PDU3tk8HGl/i4P4cHQ4iryoNzj0oiBNvYPpJPIG03DYT3fTySQNf7dxwygp&#10;WZ5TbsOsByiM7nXuX3m/GuWO+psRUqJiuXVnU1JyPptUEp0SGOCp+60KsmXm307D1Quw3IEU9qLg&#10;YS/2poPR0IumUd+Lh8HIC8L4YTwIojhKp7chHTFOvx0Sasc47vf6rktbSd/BFrjffWwkqZmGFVmx&#10;GgiyMSKJJeEhz11rNWFVd94qhU3/phTQ7nWj3QRYlnYDMBP5OTBWCqATrEhY5nAohfwVoxYW4xir&#10;XxZEUoyqRxxYH4dRZDepE6L+sAeC3L6Zbd8QnoGrMdYYdceJBgmeLBrJ5iVECl1huDiASSmYo7Cd&#10;oi6r1bjC8nNIVovabtdt2Vnd/J3sfwUAAP//AwBQSwMEFAAGAAgAAAAhANBmtgbcAAAABwEAAA8A&#10;AABkcnMvZG93bnJldi54bWxMj0FrwkAQhe8F/8Mygre6UUkqaSYihSLpoRD1B6zZMQlmZ0N21fjv&#10;u/bSXgYe7/HeN9lmNJ240eBaywiLeQSCuLK65RrhePh8XYNwXrFWnWVCeJCDTT55yVSq7Z1Luu19&#10;LUIJu1QhNN73qZSuasgoN7c9cfDOdjDKBznUUg/qHspNJ5dRlEijWg4Ljerpo6Hqsr8ahOWa9HfR&#10;ersrLkWZsOGvY7lDnE3H7TsIT6P/C8MTP6BDHphO9sraiQ4hPOJ/79NbraIYxAkhflskMcg8k//5&#10;8x8AAAD//wMAUEsDBBQABgAIAAAAIQD8KNEf+gAAAIIBAAAZAAAAZHJzL19yZWxzL2Uyb0RvYy54&#10;bWwucmVsc4TQwUrEMBAG4LvgO4Tct2kriMi2e1mFHrzIei5jM22zTWdCktrt2xsPiguCx2H4v3+Y&#10;/eEyW/GBPhimShZZLgVSx9rQUMm30/PuQYoQgTRYJqzkhkEe6tub/StaiCkURuOCSAqFSo4xukel&#10;QjfiDCFjh5Q2PfsZYhr9oBx0Ewyoyjy/V/63IesrUzS6kr7RhRSnzaXm/23ue9PhkbtlRop/VKgx&#10;Sd4amhIKfsD4w67rmsES2XmjMfOLWt2uY4pf0OIsgw4JLO5UXqqGtJkgst9agjYl3tkTn1sHhNaU&#10;RXZ2w3fBC+t0+9MloiewUtV7dfW5+hMAAP//AwBQSwECLQAUAAYACAAAACEAtoM4kv4AAADhAQAA&#10;EwAAAAAAAAAAAAAAAAAAAAAAW0NvbnRlbnRfVHlwZXNdLnhtbFBLAQItABQABgAIAAAAIQA4/SH/&#10;1gAAAJQBAAALAAAAAAAAAAAAAAAAAC8BAABfcmVscy8ucmVsc1BLAQItABQABgAIAAAAIQD87sGP&#10;VAMAAJYGAAAOAAAAAAAAAAAAAAAAAC4CAABkcnMvZTJvRG9jLnhtbFBLAQItABQABgAIAAAAIQDQ&#10;ZrYG3AAAAAcBAAAPAAAAAAAAAAAAAAAAAK4FAABkcnMvZG93bnJldi54bWxQSwECLQAUAAYACAAA&#10;ACEA/CjRH/oAAACCAQAAGQAAAAAAAAAAAAAAAAC3BgAAZHJzL19yZWxzL2Uyb0RvYy54bWwucmVs&#10;c1BLBQYAAAAABQAFADoBAADo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CF2A73" w:rsidRDefault="00CF2A73" w:rsidP="00CF2A73">
      <w:pPr>
        <w:shd w:val="clear" w:color="auto" w:fill="FFFFFF"/>
        <w:spacing w:line="384" w:lineRule="atLeast"/>
        <w:ind w:left="150" w:right="75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hyperlink r:id="rId24" w:history="1">
        <w:r>
          <w:rPr>
            <w:rFonts w:ascii="Verdana" w:hAnsi="Verdana"/>
            <w:color w:val="21759B"/>
            <w:sz w:val="18"/>
            <w:szCs w:val="18"/>
            <w:u w:val="single"/>
            <w:bdr w:val="none" w:sz="0" w:space="0" w:color="auto" w:frame="1"/>
          </w:rPr>
          <w:br/>
        </w:r>
      </w:hyperlink>
    </w:p>
    <w:p w:rsidR="006A21DE" w:rsidRDefault="006A21DE" w:rsidP="006A21DE">
      <w:pPr>
        <w:shd w:val="clear" w:color="auto" w:fill="FFFFFF"/>
        <w:spacing w:line="384" w:lineRule="atLeast"/>
        <w:ind w:left="150" w:right="75"/>
        <w:textAlignment w:val="baseline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noProof/>
          <w:color w:val="21759B"/>
          <w:sz w:val="18"/>
          <w:szCs w:val="18"/>
          <w:bdr w:val="none" w:sz="0" w:space="0" w:color="auto" w:frame="1"/>
        </w:rPr>
        <mc:AlternateContent>
          <mc:Choice Requires="wps">
            <w:drawing>
              <wp:inline distT="0" distB="0" distL="0" distR="0">
                <wp:extent cx="5600700" cy="3924300"/>
                <wp:effectExtent l="0" t="0" r="0" b="0"/>
                <wp:docPr id="10" name="Прямоугольник 10" descr="31">
                  <a:hlinkClick xmlns:a="http://schemas.openxmlformats.org/drawingml/2006/main" r:id="rId2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600700" cy="392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490315" id="Прямоугольник 10" o:spid="_x0000_s1026" alt="31" href="http://www.autopride.ru/wp-content/uploads/2013/02/31.jpg" style="width:441pt;height:30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b8GFAMAAEsGAAAOAAAAZHJzL2Uyb0RvYy54bWysVd1u0zAUvkfiHSzfZ0na9CfRsmlrWoQ0&#10;YNLgAdzEaawldrDdZgMhIXGLxCPwENwgfvYM2Rtx7LRduyEhAbmIbJ+Tc77vnO84h8dXVYlWVCom&#10;eIz9Aw8jylORMb6I8auXM2eMkdKEZ6QUnMb4mip8fPT40WFTR7QnClFmVCIIwlXU1DEutK4j11Vp&#10;QSuiDkRNORhzISuiYSsXbiZJA9Gr0u153tBthMxqKVKqFJwmnREf2fh5TlP9Is8V1aiMMWDT9i3t&#10;e27e7tEhiRaS1AVL1zDIX6CoCOOQdBsqIZqgpWQPQlUslUKJXB+konJFnrOUWg7AxvfusbkoSE0t&#10;FyiOqrdlUv8vbPp8dS4Ry6B3UB5OKuhR+/n2/e2n9kd7c/uh/dLetN9vP7Y/26/tN2ScMqpSqGDf&#10;t4SLkvHLScnSyzU8MP25iR3xRKTLinLddVLSkmiQkSpYrTCSkUEln2a+aZLb1CqyYE1r7fKiPpem&#10;5Ko+E+mlQlxMCsIX9ETV0HYgBHw2R1KKpqAkg8rthetimIAKoqF580xkUAGy1MKyu8plZXIAXnRl&#10;VXO9VQ290iiFw8HQ80YeFCYFWz/sBX3YGMgk2nxeS6WfUFEhswBSgM+GJ6szpTvXjYvJxsWMlaWV&#10;Zsn3DiBmdwLJ4VNjMzCs0t6GXjgdT8eBE/SGUyfwksQ5mU0CZzjzR4Okn0wmif/O5PWDqGBZRrlJ&#10;s1G9Hzxo3G/Fup6/Tq9b3StRssyEM5CUXMwnpUQrAlM3s8+6IDtu7j4MWy/gco+S3wu8017ozIbj&#10;kRPMgoETjryx4/nhaTj0gjBIZvuUzhin/04JNTEOB72B7dIO6HvcPPs85Eaiimm410pWxXi8dSKR&#10;0eCUZ7a1mrCyW++UwsC/KwW0e9NoOwBGpJ3+5yK7BsFKAXIC6cENDItCyDcYNXCbxVi9XhJJMSqf&#10;chB96AcBuGm7CQajHmzkrmW+ayE8hVAx1hh1y4mGHXyyrCVbFJCpm30uTmBQcmYlbIaoQ7WeVrix&#10;LJP17WquxN299br7Bxz9AgAA//8DAFBLAwQUAAYACAAAACEA460jmdkAAAAFAQAADwAAAGRycy9k&#10;b3ducmV2LnhtbEyPwWrDMBBE74X8g9hAb40cH4xwLIcQCME9FJzmAxRrY5tYK2Mpifv33fbSXgaG&#10;WWbeFtvZDeKBU+g9aVivEhBIjbc9tRrOn4c3BSJEQ9YMnlDDFwbYlouXwuTWP6nGxym2gkso5EZD&#10;F+OYSxmaDp0JKz8icXb1kzOR7dRKO5knl7tBpkmSSWd64oXOjLjvsLmd7k5DqtB+VH30x+pW1Rk5&#10;ej/XR61fl/NuAyLiHP+O4Qef0aFkpou/kw1i0MCPxF/lTKmU7UVDtlYJyLKQ/+nLbwAAAP//AwBQ&#10;SwMEFAAGAAgAAAAhAGJreT3nAAAAZAEAABkAAABkcnMvX3JlbHMvZTJvRG9jLnhtbC5yZWxzhNDB&#10;SsQwEAbgu+A7hLlvp90FEWm7FxX24EXWBwjJtI2bzoQktbtvbzwoLggeh5/5/mHa/Xn26oNicsId&#10;NFUNitiIdTx28HZ83tyDSlmz1V6YOrhQgn1/e9O+kte5LKXJhaSKwqmDKefwgJjMRLNOlQTikgwS&#10;Z53LGEcM2pz0SLit6zuMvw3or0x1sB3Eg21AHS+hNP9vyzA4Q49ilpk4/1GBU5Gid3wqqI4j5R92&#10;XddKL1lCdJaquOAaNkY4f0FL8KJtKmCzw3qLu6Z6D+M38SK2XPd0zhRZe8C+xavf9J8AAAD//wMA&#10;UEsBAi0AFAAGAAgAAAAhALaDOJL+AAAA4QEAABMAAAAAAAAAAAAAAAAAAAAAAFtDb250ZW50X1R5&#10;cGVzXS54bWxQSwECLQAUAAYACAAAACEAOP0h/9YAAACUAQAACwAAAAAAAAAAAAAAAAAvAQAAX3Jl&#10;bHMvLnJlbHNQSwECLQAUAAYACAAAACEA3Fm/BhQDAABLBgAADgAAAAAAAAAAAAAAAAAuAgAAZHJz&#10;L2Uyb0RvYy54bWxQSwECLQAUAAYACAAAACEA460jmdkAAAAFAQAADwAAAAAAAAAAAAAAAABuBQAA&#10;ZHJzL2Rvd25yZXYueG1sUEsBAi0AFAAGAAgAAAAhAGJreT3nAAAAZAEAABkAAAAAAAAAAAAAAAAA&#10;dAYAAGRycy9fcmVscy9lMm9Eb2MueG1sLnJlbHNQSwUGAAAAAAUABQA6AQAAkg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6A21DE" w:rsidRDefault="006A21DE" w:rsidP="006A21DE">
      <w:pPr>
        <w:pStyle w:val="a4"/>
        <w:shd w:val="clear" w:color="auto" w:fill="FFFFFF"/>
        <w:spacing w:before="0" w:after="0"/>
        <w:textAlignment w:val="baseline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noProof/>
          <w:color w:val="21759B"/>
          <w:sz w:val="18"/>
          <w:szCs w:val="18"/>
          <w:bdr w:val="none" w:sz="0" w:space="0" w:color="auto" w:frame="1"/>
        </w:rPr>
        <mc:AlternateContent>
          <mc:Choice Requires="wps">
            <w:drawing>
              <wp:inline distT="0" distB="0" distL="0" distR="0">
                <wp:extent cx="8448675" cy="36299775"/>
                <wp:effectExtent l="0" t="0" r="0" b="0"/>
                <wp:docPr id="9" name="Прямоугольник 9" descr="Таблица 1 индикаторов на приборной панели">
                  <a:hlinkClick xmlns:a="http://schemas.openxmlformats.org/drawingml/2006/main" r:id="rId2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448675" cy="3629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F5FCB1" id="Прямоугольник 9" o:spid="_x0000_s1026" alt="Таблица 1 индикаторов на приборной панели" href="http://www.autopride.ru/wp-content/uploads/2013/02/Indikatory_na_pribornoj_paneli21.jpg" style="width:665.25pt;height:285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Gs3UwMAAJQGAAAOAAAAZHJzL2Uyb0RvYy54bWysVe9u2zYQ/z5g70DwuyLJkf9IiFOkVjwU&#10;yNoAbR+AliiLiERqJB0lGwYEK9BPBfoIBfoE6Z8B2bq0r0C/UY+U7TjJgAFr/UHgHY9397v73Xnv&#10;wVldoVMqFRN8jMOdACPKM5EzPh/j58+m3ggjpQnPSSU4HeNzqvCD/R9/2GubhPZEKaqcSgROuEra&#10;ZoxLrZvE91VW0pqoHdFQDpeFkDXRIMq5n0vSgve68ntBMPBbIfNGiowqBdq0u8T7zn9R0Ew/KQpF&#10;NarGGHLT7ivdd2a//v4eSeaSNCXLVmmQ/5FFTRiHoBtXKdEELSS756pmmRRKFHonE7UvioJl1GEA&#10;NGFwB83TkjTUYYHiqGZTJvX93GaPT48lYvkYxxhxUkOLzJvlxfK1+cd8Xr4wH8xn82n5ylybK/M3&#10;ApucqgzqZ96aS/POfDJXy5fmEoUI7q/NR2tlLpd/wNsLePkegfISmS8gXYG51V6D/i9Qwftr86f1&#10;4ApXVoyfTCqWnaxgQpD/JkNXwFRki5py3TFC0opooKMqWaMwkolFJx/loW223zYqcaAtRdzxaXMs&#10;betUcySyE4W4mJSEz+mBaoA+QGoozFolpWhLSnLowC13nQ/rUIE3NGt/FjmUkiy0cOjOClnbGJAv&#10;OnPsO9+wj55plIFyFEWjwbCPUQZ3u4NeHA9BsjmTZP2+kUr/REWN7AFQQYLOPzk9UrozXZvYcFxM&#10;WVU5jlf8lgJ8dhqIDk/tnc3DUfa3OIgPR4ejyIt6g0MvCtLUO5hOIm8wDYf9dDedTNLwdxs3jJKS&#10;5TnlNsx6fMLoXuf+lfWrQe6IvxkgJSqWW3c2JSXns0kl0SmB8Z2636ogW2b+7TRcvQDLHUhhLwoe&#10;9mJvOhgNvWga9b14GIy8IIwfxoMgiqN0ehvSEeP02yGhFiar3+u7Lm0lfQdb4H73sZGkZhoWZMVq&#10;IMjGiCSWhIc8d63VhFXdeasUNv2bUkC71412E2BZ2g3ATOTnwFgpgE6wIGGVw6EU8leMWliLY6x+&#10;WRBJMaoecWB9HEaR3aNOiPrDHghy+2a2fUN4Bq7GWGPUHScaJHiyaCSblxApdIXh4gAmpWCOwnaK&#10;uqxW4wqrzyFZrWm7W7dlZ3XzZ7L/FQAA//8DAFBLAwQUAAYACAAAACEA0Ga2BtwAAAAHAQAADwAA&#10;AGRycy9kb3ducmV2LnhtbEyPQWvCQBCF7wX/wzKCt7pRSSppJiKFIumhEPUHrNkxCWZnQ3bV+O+7&#10;9tJeBh7v8d432WY0nbjR4FrLCIt5BIK4srrlGuF4+Hxdg3BesVadZUJ4kINNPnnJVKrtnUu67X0t&#10;Qgm7VCE03veplK5qyCg3tz1x8M52MMoHOdRSD+oeyk0nl1GUSKNaDguN6umjoeqyvxqE5Zr0d9F6&#10;uysuRZmw4a9juUOcTcftOwhPo/8LwxM/oEMemE72ytqJDiE84n/v01utohjECSF+WyQxyDyT//nz&#10;HwAAAP//AwBQSwMEFAAGAAgAAAAhAPwo0R/6AAAAggEAABkAAABkcnMvX3JlbHMvZTJvRG9jLnht&#10;bC5yZWxzhNDBSsQwEAbgu+A7hNy3aSuIyLZ7WYUevMh6LmMzbbNNZ0KS2u3bGw+KC4LHYfi/f5j9&#10;4TJb8YE+GKZKFlkuBVLH2tBQybfT8+5BihCBNFgmrOSGQR7q25v9K1qIKRRG44JICoVKjjG6R6VC&#10;N+IMIWOHlDY9+xliGv2gHHQTDKjKPL9X/rch6ytTNLqSvtGFFKfNpeb/be570+GRu2VGin9UqDFJ&#10;3hqaEgp+wPjDruuawRLZeaMx84ta3a5jil/Q4iyDDgks7lReqoa0mSCy31qCNiXe2ROfWweE1pRF&#10;dnbDd8EL63T70yWiJ7BS1Xt19bn6EwAA//8DAFBLAQItABQABgAIAAAAIQC2gziS/gAAAOEBAAAT&#10;AAAAAAAAAAAAAAAAAAAAAABbQ29udGVudF9UeXBlc10ueG1sUEsBAi0AFAAGAAgAAAAhADj9If/W&#10;AAAAlAEAAAsAAAAAAAAAAAAAAAAALwEAAF9yZWxzLy5yZWxzUEsBAi0AFAAGAAgAAAAhAErQazdT&#10;AwAAlAYAAA4AAAAAAAAAAAAAAAAALgIAAGRycy9lMm9Eb2MueG1sUEsBAi0AFAAGAAgAAAAhANBm&#10;tgbcAAAABwEAAA8AAAAAAAAAAAAAAAAArQUAAGRycy9kb3ducmV2LnhtbFBLAQItABQABgAIAAAA&#10;IQD8KNEf+gAAAIIBAAAZAAAAAAAAAAAAAAAAALYGAABkcnMvX3JlbHMvZTJvRG9jLnhtbC5yZWxz&#10;UEsFBgAAAAAFAAUAOgEAAOc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6A21DE" w:rsidRPr="00F32F88" w:rsidRDefault="006A21DE" w:rsidP="006A21DE">
      <w:pPr>
        <w:shd w:val="clear" w:color="auto" w:fill="FFFFFF"/>
        <w:spacing w:line="384" w:lineRule="atLeast"/>
        <w:ind w:left="150" w:right="75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hyperlink r:id="rId25" w:history="1">
        <w:r>
          <w:rPr>
            <w:rFonts w:ascii="Verdana" w:hAnsi="Verdana"/>
            <w:color w:val="0F3647"/>
            <w:sz w:val="18"/>
            <w:szCs w:val="18"/>
            <w:u w:val="single"/>
            <w:bdr w:val="none" w:sz="0" w:space="0" w:color="auto" w:frame="1"/>
          </w:rPr>
          <w:br/>
        </w:r>
      </w:hyperlink>
    </w:p>
    <w:p w:rsidR="00F32F88" w:rsidRPr="00C813F5" w:rsidRDefault="00DE3F7B" w:rsidP="00F32F88">
      <w:pPr>
        <w:pStyle w:val="a4"/>
        <w:rPr>
          <w:sz w:val="28"/>
          <w:szCs w:val="28"/>
          <w:u w:val="single"/>
          <w:bdr w:val="none" w:sz="0" w:space="0" w:color="auto" w:frame="1"/>
        </w:rPr>
      </w:pPr>
      <w:hyperlink r:id="rId26" w:history="1">
        <w:r w:rsidR="00F32F88" w:rsidRPr="00F32F88">
          <w:rPr>
            <w:rFonts w:ascii="Arial" w:hAnsi="Arial" w:cs="Arial"/>
            <w:color w:val="1E73BE"/>
            <w:sz w:val="27"/>
            <w:szCs w:val="27"/>
            <w:bdr w:val="none" w:sz="0" w:space="0" w:color="auto" w:frame="1"/>
          </w:rPr>
          <w:br/>
        </w:r>
      </w:hyperlink>
      <w:r w:rsidR="00C813F5" w:rsidRPr="00C813F5">
        <w:rPr>
          <w:sz w:val="28"/>
          <w:szCs w:val="28"/>
          <w:u w:val="single"/>
          <w:bdr w:val="none" w:sz="0" w:space="0" w:color="auto" w:frame="1"/>
        </w:rPr>
        <w:t>Внимательно читать текст:</w:t>
      </w:r>
    </w:p>
    <w:p w:rsidR="00C813F5" w:rsidRDefault="00C813F5" w:rsidP="00F32F88">
      <w:pPr>
        <w:pStyle w:val="a4"/>
        <w:rPr>
          <w:sz w:val="28"/>
          <w:szCs w:val="28"/>
          <w:u w:val="single"/>
          <w:bdr w:val="none" w:sz="0" w:space="0" w:color="auto" w:frame="1"/>
        </w:rPr>
      </w:pPr>
      <w:r w:rsidRPr="00C813F5">
        <w:rPr>
          <w:sz w:val="28"/>
          <w:szCs w:val="28"/>
          <w:u w:val="single"/>
          <w:bdr w:val="none" w:sz="0" w:space="0" w:color="auto" w:frame="1"/>
        </w:rPr>
        <w:t>О</w:t>
      </w:r>
      <w:r w:rsidR="00FC0EC5">
        <w:rPr>
          <w:sz w:val="28"/>
          <w:szCs w:val="28"/>
          <w:u w:val="single"/>
          <w:bdr w:val="none" w:sz="0" w:space="0" w:color="auto" w:frame="1"/>
        </w:rPr>
        <w:t xml:space="preserve">тветить на вопросы. </w:t>
      </w:r>
      <w:proofErr w:type="gramStart"/>
      <w:r w:rsidR="00FC0EC5">
        <w:rPr>
          <w:sz w:val="28"/>
          <w:szCs w:val="28"/>
          <w:u w:val="single"/>
          <w:bdr w:val="none" w:sz="0" w:space="0" w:color="auto" w:frame="1"/>
        </w:rPr>
        <w:t>До  22</w:t>
      </w:r>
      <w:proofErr w:type="gramEnd"/>
      <w:r w:rsidR="00FC0EC5">
        <w:rPr>
          <w:sz w:val="28"/>
          <w:szCs w:val="28"/>
          <w:u w:val="single"/>
          <w:bdr w:val="none" w:sz="0" w:space="0" w:color="auto" w:frame="1"/>
        </w:rPr>
        <w:t>,06.2020.</w:t>
      </w:r>
    </w:p>
    <w:p w:rsidR="00FC0EC5" w:rsidRDefault="00FC0EC5" w:rsidP="00F32F88">
      <w:pPr>
        <w:pStyle w:val="a4"/>
        <w:rPr>
          <w:sz w:val="28"/>
          <w:szCs w:val="28"/>
          <w:u w:val="single"/>
          <w:bdr w:val="none" w:sz="0" w:space="0" w:color="auto" w:frame="1"/>
        </w:rPr>
      </w:pPr>
      <w:r>
        <w:rPr>
          <w:sz w:val="28"/>
          <w:szCs w:val="28"/>
          <w:u w:val="single"/>
          <w:bdr w:val="none" w:sz="0" w:space="0" w:color="auto" w:frame="1"/>
        </w:rPr>
        <w:t xml:space="preserve">1.Какие бывают </w:t>
      </w:r>
      <w:proofErr w:type="gramStart"/>
      <w:r>
        <w:rPr>
          <w:sz w:val="28"/>
          <w:szCs w:val="28"/>
          <w:u w:val="single"/>
          <w:bdr w:val="none" w:sz="0" w:space="0" w:color="auto" w:frame="1"/>
        </w:rPr>
        <w:t>датчики  давления</w:t>
      </w:r>
      <w:proofErr w:type="gramEnd"/>
      <w:r>
        <w:rPr>
          <w:sz w:val="28"/>
          <w:szCs w:val="28"/>
          <w:u w:val="single"/>
          <w:bdr w:val="none" w:sz="0" w:space="0" w:color="auto" w:frame="1"/>
        </w:rPr>
        <w:t>?</w:t>
      </w:r>
    </w:p>
    <w:p w:rsidR="00FC0EC5" w:rsidRDefault="00FC0EC5" w:rsidP="00F32F88">
      <w:pPr>
        <w:pStyle w:val="a4"/>
        <w:rPr>
          <w:sz w:val="28"/>
          <w:szCs w:val="28"/>
          <w:u w:val="single"/>
          <w:bdr w:val="none" w:sz="0" w:space="0" w:color="auto" w:frame="1"/>
        </w:rPr>
      </w:pPr>
      <w:r>
        <w:rPr>
          <w:sz w:val="28"/>
          <w:szCs w:val="28"/>
          <w:u w:val="single"/>
          <w:bdr w:val="none" w:sz="0" w:space="0" w:color="auto" w:frame="1"/>
        </w:rPr>
        <w:t xml:space="preserve">2.для чего нужна точность приборов? </w:t>
      </w:r>
    </w:p>
    <w:p w:rsidR="00FC0EC5" w:rsidRPr="00C813F5" w:rsidRDefault="00FC0EC5" w:rsidP="00F32F88">
      <w:pPr>
        <w:pStyle w:val="a4"/>
        <w:rPr>
          <w:sz w:val="28"/>
          <w:szCs w:val="28"/>
          <w:u w:val="single"/>
        </w:rPr>
      </w:pPr>
      <w:r>
        <w:rPr>
          <w:sz w:val="28"/>
          <w:szCs w:val="28"/>
          <w:u w:val="single"/>
          <w:bdr w:val="none" w:sz="0" w:space="0" w:color="auto" w:frame="1"/>
        </w:rPr>
        <w:t>3</w:t>
      </w:r>
      <w:proofErr w:type="gramStart"/>
      <w:r>
        <w:rPr>
          <w:sz w:val="28"/>
          <w:szCs w:val="28"/>
          <w:u w:val="single"/>
          <w:bdr w:val="none" w:sz="0" w:space="0" w:color="auto" w:frame="1"/>
        </w:rPr>
        <w:t>.</w:t>
      </w:r>
      <w:proofErr w:type="gramEnd"/>
      <w:r>
        <w:rPr>
          <w:sz w:val="28"/>
          <w:szCs w:val="28"/>
          <w:u w:val="single"/>
          <w:bdr w:val="none" w:sz="0" w:space="0" w:color="auto" w:frame="1"/>
        </w:rPr>
        <w:t>как мы должны осматривать панель приборов во время движения?</w:t>
      </w:r>
    </w:p>
    <w:p w:rsidR="00CF5363" w:rsidRPr="00185A2B" w:rsidRDefault="00CF5363" w:rsidP="00CF53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присылать</w:t>
      </w:r>
      <w:r w:rsidRPr="006D3C6E">
        <w:rPr>
          <w:rFonts w:ascii="Times New Roman" w:hAnsi="Times New Roman" w:cs="Times New Roman"/>
          <w:sz w:val="28"/>
          <w:szCs w:val="28"/>
        </w:rPr>
        <w:t xml:space="preserve"> </w:t>
      </w:r>
      <w:r w:rsidRPr="00185A2B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185A2B">
        <w:rPr>
          <w:rFonts w:ascii="Times New Roman" w:hAnsi="Times New Roman" w:cs="Times New Roman"/>
          <w:sz w:val="28"/>
          <w:szCs w:val="28"/>
        </w:rPr>
        <w:t>эл.почту</w:t>
      </w:r>
      <w:proofErr w:type="spellEnd"/>
      <w:r w:rsidRPr="00185A2B">
        <w:rPr>
          <w:rFonts w:ascii="Times New Roman" w:hAnsi="Times New Roman" w:cs="Times New Roman"/>
          <w:sz w:val="28"/>
          <w:szCs w:val="28"/>
        </w:rPr>
        <w:t xml:space="preserve"> ieliena.zhukova.64@mail.ru</w:t>
      </w:r>
    </w:p>
    <w:p w:rsidR="00CF5363" w:rsidRPr="00303A2E" w:rsidRDefault="00CF5363" w:rsidP="00CF5363">
      <w:pPr>
        <w:jc w:val="both"/>
        <w:rPr>
          <w:rFonts w:ascii="Times New Roman" w:hAnsi="Times New Roman" w:cs="Times New Roman"/>
          <w:sz w:val="28"/>
          <w:szCs w:val="28"/>
        </w:rPr>
      </w:pPr>
      <w:r w:rsidRPr="00185A2B">
        <w:rPr>
          <w:rFonts w:ascii="Times New Roman" w:hAnsi="Times New Roman" w:cs="Times New Roman"/>
          <w:sz w:val="28"/>
          <w:szCs w:val="28"/>
        </w:rPr>
        <w:t>Или по номеру тел: 89082004500 (</w:t>
      </w:r>
      <w:proofErr w:type="spellStart"/>
      <w:r w:rsidRPr="00185A2B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185A2B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WatsApp</w:t>
      </w:r>
      <w:proofErr w:type="spellEnd"/>
      <w:r w:rsidRPr="00303A2E">
        <w:rPr>
          <w:rFonts w:ascii="Times New Roman" w:hAnsi="Times New Roman" w:cs="Times New Roman"/>
          <w:sz w:val="28"/>
          <w:szCs w:val="28"/>
        </w:rPr>
        <w:t>/)</w:t>
      </w:r>
    </w:p>
    <w:p w:rsidR="00923C25" w:rsidRPr="00923C25" w:rsidRDefault="00923C25">
      <w:pPr>
        <w:rPr>
          <w:rFonts w:ascii="Times New Roman" w:hAnsi="Times New Roman" w:cs="Times New Roman"/>
          <w:sz w:val="28"/>
          <w:szCs w:val="28"/>
        </w:rPr>
      </w:pPr>
    </w:p>
    <w:sectPr w:rsidR="00923C25" w:rsidRPr="00923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F224C8"/>
    <w:multiLevelType w:val="multilevel"/>
    <w:tmpl w:val="AC7A6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AF5"/>
    <w:rsid w:val="00247AF5"/>
    <w:rsid w:val="005251F2"/>
    <w:rsid w:val="005F5895"/>
    <w:rsid w:val="006A21DE"/>
    <w:rsid w:val="00923C25"/>
    <w:rsid w:val="00C813F5"/>
    <w:rsid w:val="00CF2A73"/>
    <w:rsid w:val="00CF5363"/>
    <w:rsid w:val="00DE3F7B"/>
    <w:rsid w:val="00F32F88"/>
    <w:rsid w:val="00F42E28"/>
    <w:rsid w:val="00FC0EC5"/>
    <w:rsid w:val="00FC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CE2BE-60F2-4761-9AC5-EEF76637F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2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21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21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3C25"/>
    <w:rPr>
      <w:b/>
      <w:bCs/>
    </w:rPr>
  </w:style>
  <w:style w:type="paragraph" w:styleId="a4">
    <w:name w:val="Normal (Web)"/>
    <w:basedOn w:val="a"/>
    <w:uiPriority w:val="99"/>
    <w:semiHidden/>
    <w:unhideWhenUsed/>
    <w:rsid w:val="00923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2F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A21D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A21D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A21DE"/>
    <w:rPr>
      <w:color w:val="0000FF"/>
      <w:u w:val="single"/>
    </w:rPr>
  </w:style>
  <w:style w:type="character" w:styleId="a6">
    <w:name w:val="Emphasis"/>
    <w:basedOn w:val="a0"/>
    <w:uiPriority w:val="20"/>
    <w:qFormat/>
    <w:rsid w:val="00CF2A73"/>
    <w:rPr>
      <w:i/>
      <w:iCs/>
    </w:rPr>
  </w:style>
  <w:style w:type="paragraph" w:customStyle="1" w:styleId="text">
    <w:name w:val="text"/>
    <w:basedOn w:val="a"/>
    <w:rsid w:val="00CF2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9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45782">
                  <w:blockQuote w:val="1"/>
                  <w:marLeft w:val="75"/>
                  <w:marRight w:val="0"/>
                  <w:marTop w:val="0"/>
                  <w:marBottom w:val="300"/>
                  <w:divBdr>
                    <w:top w:val="none" w:sz="0" w:space="0" w:color="3B5998"/>
                    <w:left w:val="single" w:sz="36" w:space="8" w:color="3B5998"/>
                    <w:bottom w:val="none" w:sz="0" w:space="0" w:color="3B5998"/>
                    <w:right w:val="none" w:sz="0" w:space="0" w:color="3B5998"/>
                  </w:divBdr>
                </w:div>
                <w:div w:id="1520394628">
                  <w:blockQuote w:val="1"/>
                  <w:marLeft w:val="75"/>
                  <w:marRight w:val="0"/>
                  <w:marTop w:val="0"/>
                  <w:marBottom w:val="300"/>
                  <w:divBdr>
                    <w:top w:val="none" w:sz="0" w:space="0" w:color="3B5998"/>
                    <w:left w:val="single" w:sz="36" w:space="8" w:color="3B5998"/>
                    <w:bottom w:val="none" w:sz="0" w:space="0" w:color="3B5998"/>
                    <w:right w:val="none" w:sz="0" w:space="0" w:color="3B5998"/>
                  </w:divBdr>
                </w:div>
                <w:div w:id="867763467">
                  <w:blockQuote w:val="1"/>
                  <w:marLeft w:val="75"/>
                  <w:marRight w:val="0"/>
                  <w:marTop w:val="0"/>
                  <w:marBottom w:val="300"/>
                  <w:divBdr>
                    <w:top w:val="none" w:sz="0" w:space="0" w:color="3B5998"/>
                    <w:left w:val="single" w:sz="36" w:space="8" w:color="3B5998"/>
                    <w:bottom w:val="none" w:sz="0" w:space="0" w:color="3B5998"/>
                    <w:right w:val="none" w:sz="0" w:space="0" w:color="3B5998"/>
                  </w:divBdr>
                </w:div>
                <w:div w:id="1989165619">
                  <w:blockQuote w:val="1"/>
                  <w:marLeft w:val="75"/>
                  <w:marRight w:val="0"/>
                  <w:marTop w:val="0"/>
                  <w:marBottom w:val="300"/>
                  <w:divBdr>
                    <w:top w:val="none" w:sz="0" w:space="0" w:color="3B5998"/>
                    <w:left w:val="single" w:sz="36" w:space="8" w:color="3B5998"/>
                    <w:bottom w:val="none" w:sz="0" w:space="0" w:color="3B5998"/>
                    <w:right w:val="none" w:sz="0" w:space="0" w:color="3B5998"/>
                  </w:divBdr>
                </w:div>
                <w:div w:id="1264417227">
                  <w:blockQuote w:val="1"/>
                  <w:marLeft w:val="75"/>
                  <w:marRight w:val="0"/>
                  <w:marTop w:val="0"/>
                  <w:marBottom w:val="300"/>
                  <w:divBdr>
                    <w:top w:val="none" w:sz="0" w:space="0" w:color="3B5998"/>
                    <w:left w:val="single" w:sz="36" w:space="8" w:color="3B5998"/>
                    <w:bottom w:val="none" w:sz="0" w:space="0" w:color="3B5998"/>
                    <w:right w:val="none" w:sz="0" w:space="0" w:color="3B5998"/>
                  </w:divBdr>
                </w:div>
                <w:div w:id="411199302">
                  <w:blockQuote w:val="1"/>
                  <w:marLeft w:val="75"/>
                  <w:marRight w:val="0"/>
                  <w:marTop w:val="0"/>
                  <w:marBottom w:val="300"/>
                  <w:divBdr>
                    <w:top w:val="none" w:sz="0" w:space="0" w:color="3B5998"/>
                    <w:left w:val="single" w:sz="36" w:space="8" w:color="3B5998"/>
                    <w:bottom w:val="none" w:sz="0" w:space="0" w:color="3B5998"/>
                    <w:right w:val="none" w:sz="0" w:space="0" w:color="3B5998"/>
                  </w:divBdr>
                </w:div>
                <w:div w:id="8870399">
                  <w:blockQuote w:val="1"/>
                  <w:marLeft w:val="75"/>
                  <w:marRight w:val="0"/>
                  <w:marTop w:val="0"/>
                  <w:marBottom w:val="300"/>
                  <w:divBdr>
                    <w:top w:val="none" w:sz="0" w:space="0" w:color="3B5998"/>
                    <w:left w:val="single" w:sz="36" w:space="8" w:color="3B5998"/>
                    <w:bottom w:val="none" w:sz="0" w:space="0" w:color="3B5998"/>
                    <w:right w:val="none" w:sz="0" w:space="0" w:color="3B5998"/>
                  </w:divBdr>
                </w:div>
                <w:div w:id="594175015">
                  <w:blockQuote w:val="1"/>
                  <w:marLeft w:val="75"/>
                  <w:marRight w:val="0"/>
                  <w:marTop w:val="0"/>
                  <w:marBottom w:val="300"/>
                  <w:divBdr>
                    <w:top w:val="none" w:sz="0" w:space="0" w:color="3B5998"/>
                    <w:left w:val="single" w:sz="36" w:space="8" w:color="3B5998"/>
                    <w:bottom w:val="none" w:sz="0" w:space="0" w:color="3B5998"/>
                    <w:right w:val="none" w:sz="0" w:space="0" w:color="3B5998"/>
                  </w:divBdr>
                </w:div>
              </w:divsChild>
            </w:div>
          </w:divsChild>
        </w:div>
      </w:divsChild>
    </w:div>
    <w:div w:id="20638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ustroistvo-avtomobilya.ru/wp-content/uploads/2012/03/Spidometr-s-elektroprivodom.jpg" TargetMode="External"/><Relationship Id="rId18" Type="http://schemas.openxmlformats.org/officeDocument/2006/relationships/image" Target="media/image7.jpeg"/><Relationship Id="rId26" Type="http://schemas.openxmlformats.org/officeDocument/2006/relationships/hyperlink" Target="http://ustroistvo-avtomobilya.ru/wp-content/uploads/2012/03/Motonasos-2002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hkola-pdd.ru/vneshnie-svetovye-pribory-avtomobilya/" TargetMode="External"/><Relationship Id="rId7" Type="http://schemas.openxmlformats.org/officeDocument/2006/relationships/hyperlink" Target="http://ustroistvo-avtomobilya.ru/wp-content/uploads/2012/03/Ukazateli-i-signalizatory-davleniya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ustroistvo-avtomobilya.ru/wp-content/uploads/2012/03/Elektrodvigatel-s-elektromagnitnym-vozbuzhdeniem.jpg" TargetMode="External"/><Relationship Id="rId25" Type="http://schemas.openxmlformats.org/officeDocument/2006/relationships/hyperlink" Target="http://www.autopride.ru/wp-content/uploads/2013/02/Indikatory_na_pribornoj_paneli3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ustroistvo-avtomobilya.ru/wp-content/uploads/2012/03/Skhemy-magnitoelektricheskikh-ukazatelyei-urovnyei-topliva.jpg" TargetMode="External"/><Relationship Id="rId24" Type="http://schemas.openxmlformats.org/officeDocument/2006/relationships/hyperlink" Target="http://www.autopride.ru/wp-content/uploads/2013/02/Indikatory_na_pribornoj_paneli3.jpg" TargetMode="External"/><Relationship Id="rId5" Type="http://schemas.openxmlformats.org/officeDocument/2006/relationships/hyperlink" Target="http://ustroistvo-avtomobilya.ru/wp-content/uploads/2012/03/Datchiki-davleniya.jpg" TargetMode="External"/><Relationship Id="rId15" Type="http://schemas.openxmlformats.org/officeDocument/2006/relationships/hyperlink" Target="http://ustroistvo-avtomobilya.ru/wp-content/uploads/2012/03/Signalizator-peregruzki-kolosovogo-i-zernovogo-shnekov.jpg" TargetMode="External"/><Relationship Id="rId23" Type="http://schemas.openxmlformats.org/officeDocument/2006/relationships/hyperlink" Target="http://www.autopride.ru/wp-content/uploads/2013/02/Indikatory_na_pribornoj_paneli21.jpg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://ustroistvo-avtomobilya.ru/wp-content/uploads/2012/03/Detali-motoreduktora-ochistitelya-vetrovogo-stekla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stroistvo-avtomobilya.ru/wp-content/uploads/2012/03/Skhemy-magnitoelektricheskogo-ukazatelya-temperatury-okhlazhdayushchyei-zhidkosti.jpg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://www.autopride.ru/wp-content/uploads/2013/02/31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2077</Words>
  <Characters>11843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дприборы автомобиля и их устройство</vt:lpstr>
      <vt:lpstr>        Световые индикаторы бывают различных цветов</vt:lpstr>
      <vt:lpstr>        Световые индикаторы бывают различных цветов</vt:lpstr>
      <vt:lpstr>        </vt:lpstr>
    </vt:vector>
  </TitlesOfParts>
  <Company/>
  <LinksUpToDate>false</LinksUpToDate>
  <CharactersWithSpaces>13893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Zhukovi</dc:creator>
  <cp:keywords/>
  <dc:description/>
  <cp:lastModifiedBy>Zhukovi</cp:lastModifiedBy>
  <cp:revision>2</cp:revision>
  <dcterms:created xsi:type="dcterms:W3CDTF">2020-06-16T09:03:00Z</dcterms:created>
  <dcterms:modified xsi:type="dcterms:W3CDTF">2020-06-16T09:03:00Z</dcterms:modified>
</cp:coreProperties>
</file>