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5B0" w:rsidRDefault="002A03AA">
      <w:pPr>
        <w:rPr>
          <w:rFonts w:ascii="Times New Roman" w:hAnsi="Times New Roman" w:cs="Times New Roman"/>
          <w:b/>
          <w:sz w:val="28"/>
          <w:szCs w:val="28"/>
        </w:rPr>
      </w:pPr>
      <w:r>
        <w:rPr>
          <w:rFonts w:ascii="Times New Roman" w:hAnsi="Times New Roman" w:cs="Times New Roman"/>
          <w:b/>
          <w:sz w:val="28"/>
          <w:szCs w:val="28"/>
        </w:rPr>
        <w:t>Гр 1.3.Теоретическая подготовка водителей категории ВС (3часа)</w:t>
      </w:r>
    </w:p>
    <w:p w:rsidR="002A03AA" w:rsidRDefault="002A03AA">
      <w:pPr>
        <w:rPr>
          <w:rFonts w:ascii="Times New Roman" w:hAnsi="Times New Roman" w:cs="Times New Roman"/>
          <w:b/>
          <w:sz w:val="28"/>
          <w:szCs w:val="28"/>
        </w:rPr>
      </w:pPr>
      <w:r>
        <w:rPr>
          <w:rFonts w:ascii="Times New Roman" w:hAnsi="Times New Roman" w:cs="Times New Roman"/>
          <w:b/>
          <w:sz w:val="28"/>
          <w:szCs w:val="28"/>
        </w:rPr>
        <w:t>На 14.мая.2020.</w:t>
      </w:r>
    </w:p>
    <w:p w:rsidR="002A03AA" w:rsidRDefault="002A03AA">
      <w:pPr>
        <w:rPr>
          <w:rFonts w:ascii="Times New Roman" w:hAnsi="Times New Roman" w:cs="Times New Roman"/>
          <w:b/>
          <w:sz w:val="28"/>
          <w:szCs w:val="28"/>
        </w:rPr>
      </w:pPr>
      <w:r>
        <w:rPr>
          <w:rFonts w:ascii="Times New Roman" w:hAnsi="Times New Roman" w:cs="Times New Roman"/>
          <w:b/>
          <w:sz w:val="28"/>
          <w:szCs w:val="28"/>
        </w:rPr>
        <w:t>1.Уголовное право</w:t>
      </w:r>
    </w:p>
    <w:p w:rsidR="002A03AA" w:rsidRDefault="00B56AC3">
      <w:pPr>
        <w:rPr>
          <w:rFonts w:ascii="Arial" w:hAnsi="Arial" w:cs="Arial"/>
          <w:b/>
          <w:bCs/>
          <w:color w:val="333333"/>
          <w:sz w:val="36"/>
          <w:szCs w:val="36"/>
        </w:rPr>
      </w:pPr>
      <w:r>
        <w:rPr>
          <w:rFonts w:ascii="Arial" w:hAnsi="Arial" w:cs="Arial"/>
          <w:b/>
          <w:bCs/>
          <w:color w:val="333333"/>
          <w:sz w:val="36"/>
          <w:szCs w:val="36"/>
        </w:rPr>
        <w:t>Понятие и виды преступлений против безопасности движения и эксплуатации транспорта</w:t>
      </w:r>
    </w:p>
    <w:p w:rsidR="00B56AC3" w:rsidRDefault="00B56AC3" w:rsidP="00B56AC3">
      <w:pPr>
        <w:pStyle w:val="a3"/>
        <w:rPr>
          <w:rFonts w:ascii="Georgia" w:hAnsi="Georgia"/>
          <w:color w:val="333333"/>
        </w:rPr>
      </w:pPr>
      <w:r>
        <w:rPr>
          <w:rStyle w:val="a4"/>
          <w:rFonts w:ascii="Georgia" w:hAnsi="Georgia"/>
          <w:color w:val="333333"/>
        </w:rPr>
        <w:t>Преступления против безопасности движения и эксплуатации транспорта</w:t>
      </w:r>
      <w:r>
        <w:rPr>
          <w:rFonts w:ascii="Georgia" w:hAnsi="Georgia"/>
          <w:color w:val="333333"/>
        </w:rPr>
        <w:t> – виновно совершенные общественно опасные деяния, предусмотренные гл. 27 УК РФ, посягающие на нормальную работу транспорта.</w:t>
      </w:r>
    </w:p>
    <w:p w:rsidR="00B56AC3" w:rsidRDefault="00B56AC3" w:rsidP="00B56AC3">
      <w:pPr>
        <w:pStyle w:val="a3"/>
        <w:rPr>
          <w:rFonts w:ascii="Georgia" w:hAnsi="Georgia"/>
          <w:color w:val="333333"/>
        </w:rPr>
      </w:pPr>
      <w:r>
        <w:rPr>
          <w:rStyle w:val="a4"/>
          <w:rFonts w:ascii="Georgia" w:hAnsi="Georgia"/>
          <w:color w:val="333333"/>
        </w:rPr>
        <w:t>Виды преступлений против безопасности движения и эксплуатации транспорта:</w:t>
      </w:r>
    </w:p>
    <w:p w:rsidR="00B56AC3" w:rsidRDefault="00B56AC3" w:rsidP="00B56AC3">
      <w:pPr>
        <w:pStyle w:val="a3"/>
        <w:rPr>
          <w:rFonts w:ascii="Georgia" w:hAnsi="Georgia"/>
          <w:color w:val="333333"/>
        </w:rPr>
      </w:pPr>
      <w:r>
        <w:rPr>
          <w:rFonts w:ascii="Georgia" w:hAnsi="Georgia"/>
          <w:color w:val="333333"/>
        </w:rPr>
        <w:t>• преступления, непосредственно связанные с нарушением правил безопасности движения и эксплуатации транспортных средств (ст. 263–266, 271 УК РФ);</w:t>
      </w:r>
    </w:p>
    <w:p w:rsidR="00B56AC3" w:rsidRDefault="00B56AC3" w:rsidP="00B56AC3">
      <w:pPr>
        <w:pStyle w:val="a3"/>
        <w:rPr>
          <w:rFonts w:ascii="Georgia" w:hAnsi="Georgia"/>
          <w:color w:val="333333"/>
        </w:rPr>
      </w:pPr>
      <w:r>
        <w:rPr>
          <w:rFonts w:ascii="Georgia" w:hAnsi="Georgia"/>
          <w:color w:val="333333"/>
        </w:rPr>
        <w:t>• преступления, непосредственно не связанные с нарушением правил безопасности движения и эксплуатации транспортных средств (ст. 267–269, 270 УК РФ).</w:t>
      </w:r>
    </w:p>
    <w:p w:rsidR="00B56AC3" w:rsidRDefault="00B56AC3" w:rsidP="00B56AC3">
      <w:pPr>
        <w:pStyle w:val="a3"/>
        <w:rPr>
          <w:rFonts w:ascii="Georgia" w:hAnsi="Georgia"/>
          <w:color w:val="333333"/>
        </w:rPr>
      </w:pPr>
      <w:r>
        <w:rPr>
          <w:rStyle w:val="a4"/>
          <w:rFonts w:ascii="Georgia" w:hAnsi="Georgia"/>
          <w:color w:val="333333"/>
        </w:rPr>
        <w:t>Видовой объект</w:t>
      </w:r>
      <w:r>
        <w:rPr>
          <w:rFonts w:ascii="Georgia" w:hAnsi="Georgia"/>
          <w:color w:val="333333"/>
        </w:rPr>
        <w:t> – безопасность движения и эксплуатации транспорта.</w:t>
      </w:r>
    </w:p>
    <w:p w:rsidR="00B56AC3" w:rsidRDefault="00B56AC3" w:rsidP="00B56AC3">
      <w:pPr>
        <w:pStyle w:val="a3"/>
        <w:rPr>
          <w:rFonts w:ascii="Georgia" w:hAnsi="Georgia"/>
          <w:color w:val="333333"/>
        </w:rPr>
      </w:pPr>
      <w:r>
        <w:rPr>
          <w:rStyle w:val="a4"/>
          <w:rFonts w:ascii="Georgia" w:hAnsi="Georgia"/>
          <w:color w:val="333333"/>
        </w:rPr>
        <w:t>Безопасность движения и эксплуатации транспорта</w:t>
      </w:r>
      <w:r>
        <w:rPr>
          <w:rFonts w:ascii="Georgia" w:hAnsi="Georgia"/>
          <w:color w:val="333333"/>
        </w:rPr>
        <w:t> – совокупность общественных отношений по обеспечению безопасности жизни и здоровья людей, сохранности материальных ценностей в процессе движения и эксплуатации морского, речного, воздушного, железнодорожного, автомобильного и трубопроводного транспорта.</w:t>
      </w:r>
    </w:p>
    <w:p w:rsidR="00B56AC3" w:rsidRDefault="00B56AC3" w:rsidP="00B56AC3">
      <w:pPr>
        <w:pStyle w:val="a3"/>
        <w:rPr>
          <w:rFonts w:ascii="Georgia" w:hAnsi="Georgia"/>
          <w:color w:val="333333"/>
        </w:rPr>
      </w:pPr>
      <w:r>
        <w:rPr>
          <w:rStyle w:val="a4"/>
          <w:rFonts w:ascii="Georgia" w:hAnsi="Georgia"/>
          <w:color w:val="333333"/>
        </w:rPr>
        <w:t>Объективная сторона</w:t>
      </w:r>
      <w:r>
        <w:rPr>
          <w:rFonts w:ascii="Georgia" w:hAnsi="Georgia"/>
          <w:color w:val="333333"/>
        </w:rPr>
        <w:t> большинства преступлений совершается в форме действия, а ст. 270 УК РФ – путем бездействия. Большинство составов по конструкции материальные, некоторые составы – формальные: ст. 270, 271 УК РФ.</w:t>
      </w:r>
    </w:p>
    <w:p w:rsidR="00B56AC3" w:rsidRDefault="00B56AC3" w:rsidP="00B56AC3">
      <w:pPr>
        <w:pStyle w:val="a3"/>
        <w:rPr>
          <w:rFonts w:ascii="Georgia" w:hAnsi="Georgia"/>
          <w:color w:val="333333"/>
        </w:rPr>
      </w:pPr>
      <w:r>
        <w:rPr>
          <w:rStyle w:val="a4"/>
          <w:rFonts w:ascii="Georgia" w:hAnsi="Georgia"/>
          <w:color w:val="333333"/>
        </w:rPr>
        <w:t>Субъективная сторона</w:t>
      </w:r>
      <w:r>
        <w:rPr>
          <w:rFonts w:ascii="Georgia" w:hAnsi="Georgia"/>
          <w:color w:val="333333"/>
        </w:rPr>
        <w:t> большинства составов характеризуется неосторожной формой вины. Прямой умысел: ст. 270 УК РФ, а ст. 271 УК РФ совершается как с прямым, так и с косвенным умыслом.</w:t>
      </w:r>
    </w:p>
    <w:p w:rsidR="00B56AC3" w:rsidRDefault="00B56AC3" w:rsidP="00B56AC3">
      <w:pPr>
        <w:pStyle w:val="a3"/>
        <w:rPr>
          <w:rFonts w:ascii="Georgia" w:hAnsi="Georgia"/>
          <w:color w:val="333333"/>
        </w:rPr>
      </w:pPr>
      <w:r>
        <w:rPr>
          <w:rStyle w:val="a4"/>
          <w:rFonts w:ascii="Georgia" w:hAnsi="Georgia"/>
          <w:color w:val="333333"/>
        </w:rPr>
        <w:t>Субъект</w:t>
      </w:r>
      <w:r>
        <w:rPr>
          <w:rFonts w:ascii="Georgia" w:hAnsi="Georgia"/>
          <w:color w:val="333333"/>
        </w:rPr>
        <w:t> в большинстве составов специальный, общий субъект – ст. 267 УК РФ (с 14 лет – ст. 267 УК РФ).</w:t>
      </w:r>
    </w:p>
    <w:p w:rsidR="00B56AC3" w:rsidRDefault="00B56AC3" w:rsidP="00B56AC3">
      <w:pPr>
        <w:pStyle w:val="a3"/>
        <w:rPr>
          <w:rFonts w:ascii="Georgia" w:hAnsi="Georgia"/>
          <w:color w:val="333333"/>
        </w:rPr>
      </w:pPr>
      <w:r>
        <w:rPr>
          <w:rStyle w:val="a4"/>
          <w:rFonts w:ascii="Georgia" w:hAnsi="Georgia"/>
          <w:color w:val="333333"/>
        </w:rPr>
        <w:t>Специальные субъекты:</w:t>
      </w:r>
    </w:p>
    <w:p w:rsidR="00B56AC3" w:rsidRDefault="00B56AC3" w:rsidP="00B56AC3">
      <w:pPr>
        <w:pStyle w:val="a3"/>
        <w:rPr>
          <w:rFonts w:ascii="Georgia" w:hAnsi="Georgia"/>
          <w:color w:val="333333"/>
        </w:rPr>
      </w:pPr>
      <w:r>
        <w:rPr>
          <w:rFonts w:ascii="Georgia" w:hAnsi="Georgia"/>
          <w:color w:val="333333"/>
        </w:rPr>
        <w:t>• лицо, в силу выполняемой работы или занимаемой должности обязанное соблюдать эти правила (ст. 263 УК РФ);</w:t>
      </w:r>
    </w:p>
    <w:p w:rsidR="00B56AC3" w:rsidRDefault="00B56AC3" w:rsidP="00B56AC3">
      <w:pPr>
        <w:pStyle w:val="a3"/>
        <w:rPr>
          <w:rFonts w:ascii="Georgia" w:hAnsi="Georgia"/>
          <w:color w:val="333333"/>
        </w:rPr>
      </w:pPr>
      <w:r>
        <w:rPr>
          <w:rFonts w:ascii="Georgia" w:hAnsi="Georgia"/>
          <w:color w:val="333333"/>
        </w:rPr>
        <w:t>• лицо, фактически управляющее транспортным средством (ст. 264 УК РФ);</w:t>
      </w:r>
    </w:p>
    <w:p w:rsidR="00B56AC3" w:rsidRDefault="00B56AC3" w:rsidP="00B56AC3">
      <w:pPr>
        <w:pStyle w:val="a3"/>
        <w:rPr>
          <w:rFonts w:ascii="Georgia" w:hAnsi="Georgia"/>
          <w:color w:val="333333"/>
        </w:rPr>
      </w:pPr>
      <w:r>
        <w:rPr>
          <w:rFonts w:ascii="Georgia" w:hAnsi="Georgia"/>
          <w:color w:val="333333"/>
        </w:rPr>
        <w:lastRenderedPageBreak/>
        <w:t>• лица, фактически производившие ремонт, или лицо, ответственное за техническое состояние транспорта (ст. 266 УК РФ);</w:t>
      </w:r>
    </w:p>
    <w:p w:rsidR="00B56AC3" w:rsidRDefault="00B56AC3" w:rsidP="00B56AC3">
      <w:pPr>
        <w:pStyle w:val="a3"/>
        <w:rPr>
          <w:rFonts w:ascii="Georgia" w:hAnsi="Georgia"/>
          <w:color w:val="333333"/>
        </w:rPr>
      </w:pPr>
      <w:r>
        <w:rPr>
          <w:rFonts w:ascii="Georgia" w:hAnsi="Georgia"/>
          <w:color w:val="333333"/>
        </w:rPr>
        <w:t>• пассажир, пешеход или другой участник движения, кроме лиц, указанных в ст. 263–264 УК (ст. 268 УК РФ);</w:t>
      </w:r>
    </w:p>
    <w:p w:rsidR="00B56AC3" w:rsidRDefault="00B56AC3" w:rsidP="00B56AC3">
      <w:pPr>
        <w:pStyle w:val="a3"/>
        <w:rPr>
          <w:rFonts w:ascii="Georgia" w:hAnsi="Georgia"/>
          <w:color w:val="333333"/>
        </w:rPr>
      </w:pPr>
      <w:r>
        <w:rPr>
          <w:rFonts w:ascii="Georgia" w:hAnsi="Georgia"/>
          <w:color w:val="333333"/>
        </w:rPr>
        <w:t>• строители, производящие операции с трубопроводами (ст. 269 УК РФ);</w:t>
      </w:r>
    </w:p>
    <w:p w:rsidR="00B56AC3" w:rsidRDefault="00B56AC3" w:rsidP="00B56AC3">
      <w:pPr>
        <w:pStyle w:val="a3"/>
        <w:rPr>
          <w:rFonts w:ascii="Georgia" w:hAnsi="Georgia"/>
          <w:color w:val="333333"/>
        </w:rPr>
      </w:pPr>
      <w:r>
        <w:rPr>
          <w:rFonts w:ascii="Georgia" w:hAnsi="Georgia"/>
          <w:color w:val="333333"/>
        </w:rPr>
        <w:t>• капитан судна (ст. 270 УК РФ);</w:t>
      </w:r>
    </w:p>
    <w:p w:rsidR="00B56AC3" w:rsidRDefault="00B56AC3" w:rsidP="00B56AC3">
      <w:pPr>
        <w:pStyle w:val="a3"/>
        <w:rPr>
          <w:rFonts w:ascii="Georgia" w:hAnsi="Georgia"/>
          <w:color w:val="333333"/>
        </w:rPr>
      </w:pPr>
      <w:r>
        <w:rPr>
          <w:rFonts w:ascii="Georgia" w:hAnsi="Georgia"/>
          <w:color w:val="333333"/>
        </w:rPr>
        <w:t>• летчики и работники диспетчерской службы (ст. 271 УК РФ).</w:t>
      </w:r>
    </w:p>
    <w:p w:rsidR="00B058DC" w:rsidRPr="00B058DC" w:rsidRDefault="00B058DC" w:rsidP="00B058DC">
      <w:pPr>
        <w:shd w:val="clear" w:color="auto" w:fill="FFFFFF"/>
        <w:spacing w:after="0" w:line="360" w:lineRule="atLeast"/>
        <w:textAlignment w:val="baseline"/>
        <w:outlineLvl w:val="1"/>
        <w:rPr>
          <w:rFonts w:ascii="Times New Roman" w:eastAsia="Times New Roman" w:hAnsi="Times New Roman" w:cs="Times New Roman"/>
          <w:b/>
          <w:bCs/>
          <w:caps/>
          <w:color w:val="222222"/>
          <w:sz w:val="27"/>
          <w:szCs w:val="27"/>
          <w:lang w:eastAsia="ru-RU"/>
        </w:rPr>
      </w:pPr>
      <w:r w:rsidRPr="00B058DC">
        <w:rPr>
          <w:rFonts w:ascii="Times New Roman" w:eastAsia="Times New Roman" w:hAnsi="Times New Roman" w:cs="Times New Roman"/>
          <w:b/>
          <w:bCs/>
          <w:caps/>
          <w:color w:val="222222"/>
          <w:sz w:val="27"/>
          <w:szCs w:val="27"/>
          <w:bdr w:val="none" w:sz="0" w:space="0" w:color="auto" w:frame="1"/>
          <w:lang w:eastAsia="ru-RU"/>
        </w:rPr>
        <w:t>ВИДЫ УГОЛОВНОЙ ОТВЕТСТВЕННОСТИ</w:t>
      </w:r>
    </w:p>
    <w:p w:rsidR="00B058DC" w:rsidRPr="00B058DC" w:rsidRDefault="00B058DC" w:rsidP="00B058DC">
      <w:pPr>
        <w:shd w:val="clear" w:color="auto" w:fill="DEF0FC"/>
        <w:spacing w:after="225" w:line="360" w:lineRule="atLeast"/>
        <w:jc w:val="both"/>
        <w:textAlignment w:val="baseline"/>
        <w:rPr>
          <w:rFonts w:ascii="Arial" w:eastAsia="Times New Roman" w:hAnsi="Arial" w:cs="Arial"/>
          <w:color w:val="000000"/>
          <w:sz w:val="23"/>
          <w:szCs w:val="23"/>
          <w:lang w:eastAsia="ru-RU"/>
        </w:rPr>
      </w:pPr>
      <w:r w:rsidRPr="00B058DC">
        <w:rPr>
          <w:rFonts w:ascii="Arial" w:eastAsia="Times New Roman" w:hAnsi="Arial" w:cs="Arial"/>
          <w:color w:val="000000"/>
          <w:sz w:val="23"/>
          <w:szCs w:val="23"/>
          <w:lang w:eastAsia="ru-RU"/>
        </w:rPr>
        <w:t>В Уголовном кодексе есть несколько статей, которые посвящены вопросам наказания за правонарушения с участием транспортных средств. К основным из них относятся статьи 264, 264.1, 268 и 350, в которых рассматриваются нарушения Правил дорожного движения и эксплуатации транспортных средств, а также правил, обеспечивающих безопасность транспорта.</w:t>
      </w:r>
    </w:p>
    <w:p w:rsidR="00B058DC" w:rsidRPr="00B058DC" w:rsidRDefault="00B058DC" w:rsidP="00B058DC">
      <w:pPr>
        <w:shd w:val="clear" w:color="auto" w:fill="FFFFFF"/>
        <w:spacing w:after="0" w:line="360" w:lineRule="atLeast"/>
        <w:jc w:val="both"/>
        <w:textAlignment w:val="baseline"/>
        <w:rPr>
          <w:rFonts w:ascii="Times New Roman" w:eastAsia="Times New Roman" w:hAnsi="Times New Roman" w:cs="Times New Roman"/>
          <w:color w:val="6A6A6A"/>
          <w:sz w:val="23"/>
          <w:szCs w:val="23"/>
          <w:lang w:eastAsia="ru-RU"/>
        </w:rPr>
      </w:pPr>
      <w:r w:rsidRPr="00B058DC">
        <w:rPr>
          <w:rFonts w:ascii="Times New Roman" w:eastAsia="Times New Roman" w:hAnsi="Times New Roman" w:cs="Times New Roman"/>
          <w:b/>
          <w:bCs/>
          <w:color w:val="6A6A6A"/>
          <w:sz w:val="23"/>
          <w:szCs w:val="23"/>
          <w:bdr w:val="none" w:sz="0" w:space="0" w:color="auto" w:frame="1"/>
          <w:lang w:eastAsia="ru-RU"/>
        </w:rPr>
        <w:t>Основные виды наказаний за нарушения ПДД, которые относятся к сфере уголовного судопроизводства, следующие:</w:t>
      </w:r>
    </w:p>
    <w:p w:rsidR="00B058DC" w:rsidRPr="00B058DC" w:rsidRDefault="00B058DC" w:rsidP="00B058DC">
      <w:pPr>
        <w:shd w:val="clear" w:color="auto" w:fill="FFFFFF"/>
        <w:spacing w:after="0" w:line="360" w:lineRule="atLeast"/>
        <w:jc w:val="both"/>
        <w:textAlignment w:val="baseline"/>
        <w:rPr>
          <w:rFonts w:ascii="Times New Roman" w:eastAsia="Times New Roman" w:hAnsi="Times New Roman" w:cs="Times New Roman"/>
          <w:color w:val="6A6A6A"/>
          <w:sz w:val="23"/>
          <w:szCs w:val="23"/>
          <w:lang w:eastAsia="ru-RU"/>
        </w:rPr>
      </w:pPr>
      <w:r w:rsidRPr="00B058DC">
        <w:rPr>
          <w:rFonts w:ascii="Times New Roman" w:eastAsia="Times New Roman" w:hAnsi="Times New Roman" w:cs="Times New Roman"/>
          <w:color w:val="6A6A6A"/>
          <w:sz w:val="23"/>
          <w:szCs w:val="23"/>
          <w:lang w:eastAsia="ru-RU"/>
        </w:rPr>
        <w:t>– </w:t>
      </w:r>
      <w:r w:rsidRPr="00B058DC">
        <w:rPr>
          <w:rFonts w:ascii="Times New Roman" w:eastAsia="Times New Roman" w:hAnsi="Times New Roman" w:cs="Times New Roman"/>
          <w:b/>
          <w:bCs/>
          <w:i/>
          <w:iCs/>
          <w:color w:val="6A6A6A"/>
          <w:sz w:val="23"/>
          <w:szCs w:val="23"/>
          <w:bdr w:val="none" w:sz="0" w:space="0" w:color="auto" w:frame="1"/>
          <w:lang w:eastAsia="ru-RU"/>
        </w:rPr>
        <w:t>Ограничение свободы</w:t>
      </w:r>
      <w:r w:rsidRPr="00B058DC">
        <w:rPr>
          <w:rFonts w:ascii="Times New Roman" w:eastAsia="Times New Roman" w:hAnsi="Times New Roman" w:cs="Times New Roman"/>
          <w:color w:val="6A6A6A"/>
          <w:sz w:val="23"/>
          <w:szCs w:val="23"/>
          <w:lang w:eastAsia="ru-RU"/>
        </w:rPr>
        <w:t> – включает запрет покидать место проживания в указанное время, посещать определенные места на территории субъекта РФ или муниципального образования, а также запрет выезда за пределы области (края, автономного округа и пр.);</w:t>
      </w:r>
    </w:p>
    <w:p w:rsidR="00B058DC" w:rsidRPr="00B058DC" w:rsidRDefault="00B058DC" w:rsidP="00B058DC">
      <w:pPr>
        <w:shd w:val="clear" w:color="auto" w:fill="FFFFFF"/>
        <w:spacing w:after="0" w:line="360" w:lineRule="atLeast"/>
        <w:jc w:val="both"/>
        <w:textAlignment w:val="baseline"/>
        <w:rPr>
          <w:rFonts w:ascii="Times New Roman" w:eastAsia="Times New Roman" w:hAnsi="Times New Roman" w:cs="Times New Roman"/>
          <w:color w:val="6A6A6A"/>
          <w:sz w:val="23"/>
          <w:szCs w:val="23"/>
          <w:lang w:eastAsia="ru-RU"/>
        </w:rPr>
      </w:pPr>
      <w:r w:rsidRPr="00B058DC">
        <w:rPr>
          <w:rFonts w:ascii="Times New Roman" w:eastAsia="Times New Roman" w:hAnsi="Times New Roman" w:cs="Times New Roman"/>
          <w:color w:val="6A6A6A"/>
          <w:sz w:val="23"/>
          <w:szCs w:val="23"/>
          <w:lang w:eastAsia="ru-RU"/>
        </w:rPr>
        <w:t>– </w:t>
      </w:r>
      <w:r w:rsidRPr="00B058DC">
        <w:rPr>
          <w:rFonts w:ascii="Times New Roman" w:eastAsia="Times New Roman" w:hAnsi="Times New Roman" w:cs="Times New Roman"/>
          <w:b/>
          <w:bCs/>
          <w:i/>
          <w:iCs/>
          <w:color w:val="6A6A6A"/>
          <w:sz w:val="23"/>
          <w:szCs w:val="23"/>
          <w:bdr w:val="none" w:sz="0" w:space="0" w:color="auto" w:frame="1"/>
          <w:lang w:eastAsia="ru-RU"/>
        </w:rPr>
        <w:t>Содержание в дисциплинарной воинской части</w:t>
      </w:r>
      <w:r w:rsidRPr="00B058DC">
        <w:rPr>
          <w:rFonts w:ascii="Times New Roman" w:eastAsia="Times New Roman" w:hAnsi="Times New Roman" w:cs="Times New Roman"/>
          <w:color w:val="6A6A6A"/>
          <w:sz w:val="23"/>
          <w:szCs w:val="23"/>
          <w:lang w:eastAsia="ru-RU"/>
        </w:rPr>
        <w:t> (для военнослужащих, проходящих службу по призыву или контракту);</w:t>
      </w:r>
    </w:p>
    <w:p w:rsidR="00B058DC" w:rsidRPr="00B058DC" w:rsidRDefault="00B058DC" w:rsidP="00B058DC">
      <w:pPr>
        <w:shd w:val="clear" w:color="auto" w:fill="FFFFFF"/>
        <w:spacing w:after="0" w:line="360" w:lineRule="atLeast"/>
        <w:jc w:val="both"/>
        <w:textAlignment w:val="baseline"/>
        <w:rPr>
          <w:rFonts w:ascii="Times New Roman" w:eastAsia="Times New Roman" w:hAnsi="Times New Roman" w:cs="Times New Roman"/>
          <w:color w:val="6A6A6A"/>
          <w:sz w:val="23"/>
          <w:szCs w:val="23"/>
          <w:lang w:eastAsia="ru-RU"/>
        </w:rPr>
      </w:pPr>
      <w:r w:rsidRPr="00B058DC">
        <w:rPr>
          <w:rFonts w:ascii="Times New Roman" w:eastAsia="Times New Roman" w:hAnsi="Times New Roman" w:cs="Times New Roman"/>
          <w:color w:val="6A6A6A"/>
          <w:sz w:val="23"/>
          <w:szCs w:val="23"/>
          <w:lang w:eastAsia="ru-RU"/>
        </w:rPr>
        <w:t>– </w:t>
      </w:r>
      <w:r w:rsidRPr="00B058DC">
        <w:rPr>
          <w:rFonts w:ascii="Times New Roman" w:eastAsia="Times New Roman" w:hAnsi="Times New Roman" w:cs="Times New Roman"/>
          <w:b/>
          <w:bCs/>
          <w:i/>
          <w:iCs/>
          <w:color w:val="6A6A6A"/>
          <w:sz w:val="23"/>
          <w:szCs w:val="23"/>
          <w:bdr w:val="none" w:sz="0" w:space="0" w:color="auto" w:frame="1"/>
          <w:lang w:eastAsia="ru-RU"/>
        </w:rPr>
        <w:t>Арест на срок от 1 до 6 месяцев</w:t>
      </w:r>
      <w:r w:rsidRPr="00B058DC">
        <w:rPr>
          <w:rFonts w:ascii="Times New Roman" w:eastAsia="Times New Roman" w:hAnsi="Times New Roman" w:cs="Times New Roman"/>
          <w:color w:val="6A6A6A"/>
          <w:sz w:val="23"/>
          <w:szCs w:val="23"/>
          <w:lang w:eastAsia="ru-RU"/>
        </w:rPr>
        <w:t> – заключение под стражу в условиях строгой изоляции от общества;</w:t>
      </w:r>
    </w:p>
    <w:p w:rsidR="00B058DC" w:rsidRPr="00B058DC" w:rsidRDefault="00B058DC" w:rsidP="00B058DC">
      <w:pPr>
        <w:shd w:val="clear" w:color="auto" w:fill="FFFFFF"/>
        <w:spacing w:after="0" w:line="360" w:lineRule="atLeast"/>
        <w:jc w:val="both"/>
        <w:textAlignment w:val="baseline"/>
        <w:rPr>
          <w:rFonts w:ascii="Times New Roman" w:eastAsia="Times New Roman" w:hAnsi="Times New Roman" w:cs="Times New Roman"/>
          <w:color w:val="6A6A6A"/>
          <w:sz w:val="23"/>
          <w:szCs w:val="23"/>
          <w:lang w:eastAsia="ru-RU"/>
        </w:rPr>
      </w:pPr>
      <w:r w:rsidRPr="00B058DC">
        <w:rPr>
          <w:rFonts w:ascii="Times New Roman" w:eastAsia="Times New Roman" w:hAnsi="Times New Roman" w:cs="Times New Roman"/>
          <w:color w:val="6A6A6A"/>
          <w:sz w:val="23"/>
          <w:szCs w:val="23"/>
          <w:lang w:eastAsia="ru-RU"/>
        </w:rPr>
        <w:t>– </w:t>
      </w:r>
      <w:r w:rsidRPr="00B058DC">
        <w:rPr>
          <w:rFonts w:ascii="Times New Roman" w:eastAsia="Times New Roman" w:hAnsi="Times New Roman" w:cs="Times New Roman"/>
          <w:b/>
          <w:bCs/>
          <w:i/>
          <w:iCs/>
          <w:color w:val="6A6A6A"/>
          <w:sz w:val="23"/>
          <w:szCs w:val="23"/>
          <w:bdr w:val="none" w:sz="0" w:space="0" w:color="auto" w:frame="1"/>
          <w:lang w:eastAsia="ru-RU"/>
        </w:rPr>
        <w:t>Лишение свободы на длительный срок</w:t>
      </w:r>
      <w:r w:rsidRPr="00B058DC">
        <w:rPr>
          <w:rFonts w:ascii="Times New Roman" w:eastAsia="Times New Roman" w:hAnsi="Times New Roman" w:cs="Times New Roman"/>
          <w:color w:val="6A6A6A"/>
          <w:sz w:val="23"/>
          <w:szCs w:val="23"/>
          <w:lang w:eastAsia="ru-RU"/>
        </w:rPr>
        <w:t>, в течение которых гражданин отбывает наказание в колонии-поселении, исправительной колонии или тюрьме;</w:t>
      </w:r>
    </w:p>
    <w:p w:rsidR="00B058DC" w:rsidRPr="00B058DC" w:rsidRDefault="00B058DC" w:rsidP="00B058DC">
      <w:pPr>
        <w:shd w:val="clear" w:color="auto" w:fill="FFFFFF"/>
        <w:spacing w:after="0" w:line="360" w:lineRule="atLeast"/>
        <w:jc w:val="both"/>
        <w:textAlignment w:val="baseline"/>
        <w:rPr>
          <w:rFonts w:ascii="Times New Roman" w:eastAsia="Times New Roman" w:hAnsi="Times New Roman" w:cs="Times New Roman"/>
          <w:color w:val="6A6A6A"/>
          <w:sz w:val="23"/>
          <w:szCs w:val="23"/>
          <w:lang w:eastAsia="ru-RU"/>
        </w:rPr>
      </w:pPr>
      <w:r w:rsidRPr="00B058DC">
        <w:rPr>
          <w:rFonts w:ascii="Times New Roman" w:eastAsia="Times New Roman" w:hAnsi="Times New Roman" w:cs="Times New Roman"/>
          <w:color w:val="6A6A6A"/>
          <w:sz w:val="23"/>
          <w:szCs w:val="23"/>
          <w:lang w:eastAsia="ru-RU"/>
        </w:rPr>
        <w:t>– </w:t>
      </w:r>
      <w:r w:rsidRPr="00B058DC">
        <w:rPr>
          <w:rFonts w:ascii="Times New Roman" w:eastAsia="Times New Roman" w:hAnsi="Times New Roman" w:cs="Times New Roman"/>
          <w:b/>
          <w:bCs/>
          <w:i/>
          <w:iCs/>
          <w:color w:val="6A6A6A"/>
          <w:sz w:val="23"/>
          <w:szCs w:val="23"/>
          <w:bdr w:val="none" w:sz="0" w:space="0" w:color="auto" w:frame="1"/>
          <w:lang w:eastAsia="ru-RU"/>
        </w:rPr>
        <w:t>Лишение права занимать определенные должности</w:t>
      </w:r>
      <w:r w:rsidRPr="00B058DC">
        <w:rPr>
          <w:rFonts w:ascii="Times New Roman" w:eastAsia="Times New Roman" w:hAnsi="Times New Roman" w:cs="Times New Roman"/>
          <w:color w:val="6A6A6A"/>
          <w:sz w:val="23"/>
          <w:szCs w:val="23"/>
          <w:lang w:eastAsia="ru-RU"/>
        </w:rPr>
        <w:t> или заниматься определенной деятельностью. Запрет касается государственной и муниципальной службы, а также любой другой профессиональной деятельности. Наказание используется в качестве дополнительной меры;</w:t>
      </w:r>
    </w:p>
    <w:p w:rsidR="00B058DC" w:rsidRPr="00B058DC" w:rsidRDefault="00B058DC" w:rsidP="00B058DC">
      <w:pPr>
        <w:shd w:val="clear" w:color="auto" w:fill="FFFFFF"/>
        <w:spacing w:after="0" w:line="360" w:lineRule="atLeast"/>
        <w:jc w:val="both"/>
        <w:textAlignment w:val="baseline"/>
        <w:rPr>
          <w:rFonts w:ascii="Times New Roman" w:eastAsia="Times New Roman" w:hAnsi="Times New Roman" w:cs="Times New Roman"/>
          <w:color w:val="6A6A6A"/>
          <w:sz w:val="23"/>
          <w:szCs w:val="23"/>
          <w:lang w:eastAsia="ru-RU"/>
        </w:rPr>
      </w:pPr>
      <w:r w:rsidRPr="00B058DC">
        <w:rPr>
          <w:rFonts w:ascii="Times New Roman" w:eastAsia="Times New Roman" w:hAnsi="Times New Roman" w:cs="Times New Roman"/>
          <w:color w:val="6A6A6A"/>
          <w:sz w:val="23"/>
          <w:szCs w:val="23"/>
          <w:lang w:eastAsia="ru-RU"/>
        </w:rPr>
        <w:t>– </w:t>
      </w:r>
      <w:r w:rsidRPr="00B058DC">
        <w:rPr>
          <w:rFonts w:ascii="Times New Roman" w:eastAsia="Times New Roman" w:hAnsi="Times New Roman" w:cs="Times New Roman"/>
          <w:b/>
          <w:bCs/>
          <w:i/>
          <w:iCs/>
          <w:color w:val="6A6A6A"/>
          <w:sz w:val="23"/>
          <w:szCs w:val="23"/>
          <w:bdr w:val="none" w:sz="0" w:space="0" w:color="auto" w:frame="1"/>
          <w:lang w:eastAsia="ru-RU"/>
        </w:rPr>
        <w:t>Лишение водительских прав</w:t>
      </w:r>
      <w:r w:rsidRPr="00B058DC">
        <w:rPr>
          <w:rFonts w:ascii="Times New Roman" w:eastAsia="Times New Roman" w:hAnsi="Times New Roman" w:cs="Times New Roman"/>
          <w:color w:val="6A6A6A"/>
          <w:sz w:val="23"/>
          <w:szCs w:val="23"/>
          <w:lang w:eastAsia="ru-RU"/>
        </w:rPr>
        <w:t> или иного специального права (дополнительная мера наказания, которая широко применяется при правонарушениях, описанных в ст. 264 УК РФ).</w:t>
      </w:r>
    </w:p>
    <w:p w:rsidR="00B058DC" w:rsidRPr="00B058DC" w:rsidRDefault="00B058DC" w:rsidP="00B058DC">
      <w:pPr>
        <w:shd w:val="clear" w:color="auto" w:fill="FFFFFF"/>
        <w:spacing w:after="0" w:line="336" w:lineRule="atLeast"/>
        <w:textAlignment w:val="center"/>
        <w:rPr>
          <w:rFonts w:ascii="Times New Roman" w:eastAsia="Times New Roman" w:hAnsi="Times New Roman" w:cs="Times New Roman"/>
          <w:color w:val="6A6A6A"/>
          <w:sz w:val="23"/>
          <w:szCs w:val="23"/>
          <w:lang w:eastAsia="ru-RU"/>
        </w:rPr>
      </w:pPr>
      <w:r w:rsidRPr="00B058DC">
        <w:rPr>
          <w:rFonts w:ascii="Times New Roman" w:eastAsia="Times New Roman" w:hAnsi="Times New Roman" w:cs="Times New Roman"/>
          <w:color w:val="6A6A6A"/>
          <w:sz w:val="23"/>
          <w:szCs w:val="23"/>
          <w:bdr w:val="none" w:sz="0" w:space="0" w:color="auto" w:frame="1"/>
          <w:lang w:eastAsia="ru-RU"/>
        </w:rPr>
        <w:t>К ответственности на основании УК РФ привлекаются только те водители, чьи нарушения ПДД и правил эксплуатации транспортных средств привели к смерти людей или причинению тяжкого вреда их здоровью.</w:t>
      </w:r>
    </w:p>
    <w:p w:rsidR="00B058DC" w:rsidRPr="00B058DC" w:rsidRDefault="00B058DC" w:rsidP="00B058DC">
      <w:pPr>
        <w:shd w:val="clear" w:color="auto" w:fill="FFFFFF"/>
        <w:spacing w:after="225" w:line="360" w:lineRule="atLeast"/>
        <w:jc w:val="both"/>
        <w:textAlignment w:val="baseline"/>
        <w:rPr>
          <w:rFonts w:ascii="Times New Roman" w:eastAsia="Times New Roman" w:hAnsi="Times New Roman" w:cs="Times New Roman"/>
          <w:color w:val="6A6A6A"/>
          <w:sz w:val="23"/>
          <w:szCs w:val="23"/>
          <w:lang w:eastAsia="ru-RU"/>
        </w:rPr>
      </w:pPr>
      <w:r w:rsidRPr="00B058DC">
        <w:rPr>
          <w:rFonts w:ascii="Times New Roman" w:eastAsia="Times New Roman" w:hAnsi="Times New Roman" w:cs="Times New Roman"/>
          <w:color w:val="6A6A6A"/>
          <w:sz w:val="23"/>
          <w:szCs w:val="23"/>
          <w:lang w:eastAsia="ru-RU"/>
        </w:rPr>
        <w:t>Ответственность за такие деяния прописана в ст. 264 и 264.1 УК РФ, она касается всех сухопутных механических транспортных средств (за исключением железнодорожного транспорта), включая любые самоходные машины, трактора, дорожно-уборочные и прочие агрегаты, для управления которыми требуется специальное право.</w:t>
      </w:r>
    </w:p>
    <w:p w:rsidR="00B058DC" w:rsidRPr="00B058DC" w:rsidRDefault="00B058DC" w:rsidP="00B058DC">
      <w:pPr>
        <w:shd w:val="clear" w:color="auto" w:fill="FFFFFF"/>
        <w:spacing w:after="225" w:line="360" w:lineRule="atLeast"/>
        <w:jc w:val="both"/>
        <w:textAlignment w:val="baseline"/>
        <w:rPr>
          <w:rFonts w:ascii="Times New Roman" w:eastAsia="Times New Roman" w:hAnsi="Times New Roman" w:cs="Times New Roman"/>
          <w:color w:val="6A6A6A"/>
          <w:sz w:val="23"/>
          <w:szCs w:val="23"/>
          <w:lang w:eastAsia="ru-RU"/>
        </w:rPr>
      </w:pPr>
      <w:r w:rsidRPr="00B058DC">
        <w:rPr>
          <w:rFonts w:ascii="Times New Roman" w:eastAsia="Times New Roman" w:hAnsi="Times New Roman" w:cs="Times New Roman"/>
          <w:color w:val="6A6A6A"/>
          <w:sz w:val="23"/>
          <w:szCs w:val="23"/>
          <w:lang w:eastAsia="ru-RU"/>
        </w:rPr>
        <w:lastRenderedPageBreak/>
        <w:t>Уголовная ответственность наступает только по приговору суда, после рассмотрения всех материалов дела. Разберем каждое из нарушений и использующиеся наказания, описанные в Уголовном кодексе РФ в ст. 264 и 264.1.</w:t>
      </w:r>
    </w:p>
    <w:p w:rsidR="00B058DC" w:rsidRPr="00B058DC" w:rsidRDefault="00B058DC" w:rsidP="00B058DC">
      <w:pPr>
        <w:shd w:val="clear" w:color="auto" w:fill="FFFFFF"/>
        <w:spacing w:after="0" w:line="360" w:lineRule="atLeast"/>
        <w:jc w:val="both"/>
        <w:textAlignment w:val="baseline"/>
        <w:rPr>
          <w:rFonts w:ascii="Times New Roman" w:eastAsia="Times New Roman" w:hAnsi="Times New Roman" w:cs="Times New Roman"/>
          <w:color w:val="6A6A6A"/>
          <w:sz w:val="23"/>
          <w:szCs w:val="23"/>
          <w:lang w:eastAsia="ru-RU"/>
        </w:rPr>
      </w:pPr>
      <w:r w:rsidRPr="00B058DC">
        <w:rPr>
          <w:rFonts w:ascii="Times New Roman" w:eastAsia="Times New Roman" w:hAnsi="Times New Roman" w:cs="Times New Roman"/>
          <w:b/>
          <w:bCs/>
          <w:color w:val="6A6A6A"/>
          <w:sz w:val="23"/>
          <w:szCs w:val="23"/>
          <w:bdr w:val="none" w:sz="0" w:space="0" w:color="auto" w:frame="1"/>
          <w:lang w:eastAsia="ru-RU"/>
        </w:rPr>
        <w:t>Статья 264 часть 1</w:t>
      </w:r>
    </w:p>
    <w:p w:rsidR="00B058DC" w:rsidRPr="00B058DC" w:rsidRDefault="00B058DC" w:rsidP="00B058DC">
      <w:pPr>
        <w:shd w:val="clear" w:color="auto" w:fill="FFFFFF"/>
        <w:spacing w:after="0" w:line="360" w:lineRule="atLeast"/>
        <w:jc w:val="both"/>
        <w:textAlignment w:val="baseline"/>
        <w:rPr>
          <w:rFonts w:ascii="Times New Roman" w:eastAsia="Times New Roman" w:hAnsi="Times New Roman" w:cs="Times New Roman"/>
          <w:color w:val="6A6A6A"/>
          <w:sz w:val="23"/>
          <w:szCs w:val="23"/>
          <w:lang w:eastAsia="ru-RU"/>
        </w:rPr>
      </w:pPr>
      <w:r w:rsidRPr="00B058DC">
        <w:rPr>
          <w:rFonts w:ascii="Times New Roman" w:eastAsia="Times New Roman" w:hAnsi="Times New Roman" w:cs="Times New Roman"/>
          <w:color w:val="6A6A6A"/>
          <w:sz w:val="23"/>
          <w:szCs w:val="23"/>
          <w:lang w:eastAsia="ru-RU"/>
        </w:rPr>
        <w:t>Нарушение Правил дорожного движения или правил эксплуатации транспортных средств, в результате которых был </w:t>
      </w:r>
      <w:r w:rsidRPr="00B058DC">
        <w:rPr>
          <w:rFonts w:ascii="Times New Roman" w:eastAsia="Times New Roman" w:hAnsi="Times New Roman" w:cs="Times New Roman"/>
          <w:b/>
          <w:bCs/>
          <w:i/>
          <w:iCs/>
          <w:color w:val="6A6A6A"/>
          <w:sz w:val="23"/>
          <w:szCs w:val="23"/>
          <w:bdr w:val="none" w:sz="0" w:space="0" w:color="auto" w:frame="1"/>
          <w:lang w:eastAsia="ru-RU"/>
        </w:rPr>
        <w:t>нанесен тяжкий вред здоровью</w:t>
      </w:r>
      <w:r w:rsidRPr="00B058DC">
        <w:rPr>
          <w:rFonts w:ascii="Times New Roman" w:eastAsia="Times New Roman" w:hAnsi="Times New Roman" w:cs="Times New Roman"/>
          <w:color w:val="6A6A6A"/>
          <w:sz w:val="23"/>
          <w:szCs w:val="23"/>
          <w:lang w:eastAsia="ru-RU"/>
        </w:rPr>
        <w:t>, наказывается:</w:t>
      </w:r>
    </w:p>
    <w:p w:rsidR="00B058DC" w:rsidRPr="00B058DC" w:rsidRDefault="00B058DC" w:rsidP="00B058DC">
      <w:pPr>
        <w:shd w:val="clear" w:color="auto" w:fill="FFFFFF"/>
        <w:spacing w:after="225" w:line="360" w:lineRule="atLeast"/>
        <w:jc w:val="both"/>
        <w:textAlignment w:val="baseline"/>
        <w:rPr>
          <w:rFonts w:ascii="Times New Roman" w:eastAsia="Times New Roman" w:hAnsi="Times New Roman" w:cs="Times New Roman"/>
          <w:color w:val="6A6A6A"/>
          <w:sz w:val="23"/>
          <w:szCs w:val="23"/>
          <w:lang w:eastAsia="ru-RU"/>
        </w:rPr>
      </w:pPr>
      <w:r w:rsidRPr="00B058DC">
        <w:rPr>
          <w:rFonts w:ascii="Times New Roman" w:eastAsia="Times New Roman" w:hAnsi="Times New Roman" w:cs="Times New Roman"/>
          <w:color w:val="6A6A6A"/>
          <w:sz w:val="23"/>
          <w:szCs w:val="23"/>
          <w:lang w:eastAsia="ru-RU"/>
        </w:rPr>
        <w:t>– Ограничением свободы до 3 лет;</w:t>
      </w:r>
    </w:p>
    <w:p w:rsidR="00B058DC" w:rsidRPr="00B058DC" w:rsidRDefault="00B058DC" w:rsidP="00B058DC">
      <w:pPr>
        <w:shd w:val="clear" w:color="auto" w:fill="FFFFFF"/>
        <w:spacing w:after="225" w:line="360" w:lineRule="atLeast"/>
        <w:jc w:val="both"/>
        <w:textAlignment w:val="baseline"/>
        <w:rPr>
          <w:rFonts w:ascii="Times New Roman" w:eastAsia="Times New Roman" w:hAnsi="Times New Roman" w:cs="Times New Roman"/>
          <w:color w:val="6A6A6A"/>
          <w:sz w:val="23"/>
          <w:szCs w:val="23"/>
          <w:lang w:eastAsia="ru-RU"/>
        </w:rPr>
      </w:pPr>
      <w:r w:rsidRPr="00B058DC">
        <w:rPr>
          <w:rFonts w:ascii="Times New Roman" w:eastAsia="Times New Roman" w:hAnsi="Times New Roman" w:cs="Times New Roman"/>
          <w:color w:val="6A6A6A"/>
          <w:sz w:val="23"/>
          <w:szCs w:val="23"/>
          <w:lang w:eastAsia="ru-RU"/>
        </w:rPr>
        <w:t>– Принудительными работами до 2 лет с лишением права занимать определенные должности или заниматься определенной деятельностью до 3 лет (или без такового);</w:t>
      </w:r>
    </w:p>
    <w:p w:rsidR="00B058DC" w:rsidRPr="00B058DC" w:rsidRDefault="00B058DC" w:rsidP="00B058DC">
      <w:pPr>
        <w:shd w:val="clear" w:color="auto" w:fill="FFFFFF"/>
        <w:spacing w:after="225" w:line="360" w:lineRule="atLeast"/>
        <w:jc w:val="both"/>
        <w:textAlignment w:val="baseline"/>
        <w:rPr>
          <w:rFonts w:ascii="Times New Roman" w:eastAsia="Times New Roman" w:hAnsi="Times New Roman" w:cs="Times New Roman"/>
          <w:color w:val="6A6A6A"/>
          <w:sz w:val="23"/>
          <w:szCs w:val="23"/>
          <w:lang w:eastAsia="ru-RU"/>
        </w:rPr>
      </w:pPr>
      <w:r w:rsidRPr="00B058DC">
        <w:rPr>
          <w:rFonts w:ascii="Times New Roman" w:eastAsia="Times New Roman" w:hAnsi="Times New Roman" w:cs="Times New Roman"/>
          <w:color w:val="6A6A6A"/>
          <w:sz w:val="23"/>
          <w:szCs w:val="23"/>
          <w:lang w:eastAsia="ru-RU"/>
        </w:rPr>
        <w:t>– Арестом до 6 месяцев;</w:t>
      </w:r>
    </w:p>
    <w:p w:rsidR="00B058DC" w:rsidRPr="00B058DC" w:rsidRDefault="00B058DC" w:rsidP="00B058DC">
      <w:pPr>
        <w:shd w:val="clear" w:color="auto" w:fill="FFFFFF"/>
        <w:spacing w:after="225" w:line="360" w:lineRule="atLeast"/>
        <w:jc w:val="both"/>
        <w:textAlignment w:val="baseline"/>
        <w:rPr>
          <w:rFonts w:ascii="Times New Roman" w:eastAsia="Times New Roman" w:hAnsi="Times New Roman" w:cs="Times New Roman"/>
          <w:color w:val="6A6A6A"/>
          <w:sz w:val="23"/>
          <w:szCs w:val="23"/>
          <w:lang w:eastAsia="ru-RU"/>
        </w:rPr>
      </w:pPr>
      <w:r w:rsidRPr="00B058DC">
        <w:rPr>
          <w:rFonts w:ascii="Times New Roman" w:eastAsia="Times New Roman" w:hAnsi="Times New Roman" w:cs="Times New Roman"/>
          <w:color w:val="6A6A6A"/>
          <w:sz w:val="23"/>
          <w:szCs w:val="23"/>
          <w:lang w:eastAsia="ru-RU"/>
        </w:rPr>
        <w:t>– Лишением свободы до 2 лет с лишением права занимать определенные должности до 3 лет (или без этого).</w:t>
      </w:r>
    </w:p>
    <w:p w:rsidR="00B058DC" w:rsidRPr="00B058DC" w:rsidRDefault="00B058DC" w:rsidP="00B058DC">
      <w:pPr>
        <w:shd w:val="clear" w:color="auto" w:fill="DEF0FC"/>
        <w:spacing w:after="225" w:line="360" w:lineRule="atLeast"/>
        <w:jc w:val="both"/>
        <w:textAlignment w:val="baseline"/>
        <w:rPr>
          <w:rFonts w:ascii="Arial" w:eastAsia="Times New Roman" w:hAnsi="Arial" w:cs="Arial"/>
          <w:color w:val="000000"/>
          <w:sz w:val="23"/>
          <w:szCs w:val="23"/>
          <w:lang w:eastAsia="ru-RU"/>
        </w:rPr>
      </w:pPr>
      <w:r w:rsidRPr="00B058DC">
        <w:rPr>
          <w:rFonts w:ascii="Arial" w:eastAsia="Times New Roman" w:hAnsi="Arial" w:cs="Arial"/>
          <w:color w:val="000000"/>
          <w:sz w:val="23"/>
          <w:szCs w:val="23"/>
          <w:lang w:eastAsia="ru-RU"/>
        </w:rPr>
        <w:t>Тяжким считается вред, который был опасен для жизни или привел к нарушениям в работе органов слуха, зрения, речи или иных органов, к прерыванию беременности или психическому расстройству, к сильному обезображиванию лица или потере трудоспособности не менее чем на одну треть (или к полной потере профессиональной трудоспособности).</w:t>
      </w:r>
    </w:p>
    <w:p w:rsidR="00B058DC" w:rsidRPr="00B058DC" w:rsidRDefault="00B058DC" w:rsidP="00B058DC">
      <w:pPr>
        <w:shd w:val="clear" w:color="auto" w:fill="FFFFFF"/>
        <w:spacing w:after="0" w:line="360" w:lineRule="atLeast"/>
        <w:jc w:val="both"/>
        <w:textAlignment w:val="baseline"/>
        <w:rPr>
          <w:rFonts w:ascii="Times New Roman" w:eastAsia="Times New Roman" w:hAnsi="Times New Roman" w:cs="Times New Roman"/>
          <w:color w:val="6A6A6A"/>
          <w:sz w:val="23"/>
          <w:szCs w:val="23"/>
          <w:lang w:eastAsia="ru-RU"/>
        </w:rPr>
      </w:pPr>
      <w:r w:rsidRPr="00B058DC">
        <w:rPr>
          <w:rFonts w:ascii="Times New Roman" w:eastAsia="Times New Roman" w:hAnsi="Times New Roman" w:cs="Times New Roman"/>
          <w:b/>
          <w:bCs/>
          <w:color w:val="6A6A6A"/>
          <w:sz w:val="23"/>
          <w:szCs w:val="23"/>
          <w:bdr w:val="none" w:sz="0" w:space="0" w:color="auto" w:frame="1"/>
          <w:lang w:eastAsia="ru-RU"/>
        </w:rPr>
        <w:t>Статья 264 часть 2</w:t>
      </w:r>
    </w:p>
    <w:p w:rsidR="00B058DC" w:rsidRPr="00B058DC" w:rsidRDefault="00B058DC" w:rsidP="00B058DC">
      <w:pPr>
        <w:shd w:val="clear" w:color="auto" w:fill="FFFFFF"/>
        <w:spacing w:after="0" w:line="360" w:lineRule="atLeast"/>
        <w:jc w:val="both"/>
        <w:textAlignment w:val="baseline"/>
        <w:rPr>
          <w:rFonts w:ascii="Times New Roman" w:eastAsia="Times New Roman" w:hAnsi="Times New Roman" w:cs="Times New Roman"/>
          <w:color w:val="6A6A6A"/>
          <w:sz w:val="23"/>
          <w:szCs w:val="23"/>
          <w:lang w:eastAsia="ru-RU"/>
        </w:rPr>
      </w:pPr>
      <w:r w:rsidRPr="00B058DC">
        <w:rPr>
          <w:rFonts w:ascii="Times New Roman" w:eastAsia="Times New Roman" w:hAnsi="Times New Roman" w:cs="Times New Roman"/>
          <w:color w:val="6A6A6A"/>
          <w:sz w:val="23"/>
          <w:szCs w:val="23"/>
          <w:lang w:eastAsia="ru-RU"/>
        </w:rPr>
        <w:t>Причинение тяжкого вреда здоровью человека в результате нарушения ПДД </w:t>
      </w:r>
      <w:r w:rsidRPr="00B058DC">
        <w:rPr>
          <w:rFonts w:ascii="Times New Roman" w:eastAsia="Times New Roman" w:hAnsi="Times New Roman" w:cs="Times New Roman"/>
          <w:b/>
          <w:bCs/>
          <w:i/>
          <w:iCs/>
          <w:color w:val="6A6A6A"/>
          <w:sz w:val="23"/>
          <w:szCs w:val="23"/>
          <w:bdr w:val="none" w:sz="0" w:space="0" w:color="auto" w:frame="1"/>
          <w:lang w:eastAsia="ru-RU"/>
        </w:rPr>
        <w:t>в состоянии алкогольного или наркотического опьянения</w:t>
      </w:r>
      <w:r w:rsidRPr="00B058DC">
        <w:rPr>
          <w:rFonts w:ascii="Times New Roman" w:eastAsia="Times New Roman" w:hAnsi="Times New Roman" w:cs="Times New Roman"/>
          <w:color w:val="6A6A6A"/>
          <w:sz w:val="23"/>
          <w:szCs w:val="23"/>
          <w:lang w:eastAsia="ru-RU"/>
        </w:rPr>
        <w:t>, наказывается:</w:t>
      </w:r>
    </w:p>
    <w:p w:rsidR="00B058DC" w:rsidRPr="00B058DC" w:rsidRDefault="00B058DC" w:rsidP="00B058DC">
      <w:pPr>
        <w:shd w:val="clear" w:color="auto" w:fill="FFFFFF"/>
        <w:spacing w:after="225" w:line="360" w:lineRule="atLeast"/>
        <w:jc w:val="both"/>
        <w:textAlignment w:val="baseline"/>
        <w:rPr>
          <w:rFonts w:ascii="Times New Roman" w:eastAsia="Times New Roman" w:hAnsi="Times New Roman" w:cs="Times New Roman"/>
          <w:color w:val="6A6A6A"/>
          <w:sz w:val="23"/>
          <w:szCs w:val="23"/>
          <w:lang w:eastAsia="ru-RU"/>
        </w:rPr>
      </w:pPr>
      <w:r w:rsidRPr="00B058DC">
        <w:rPr>
          <w:rFonts w:ascii="Times New Roman" w:eastAsia="Times New Roman" w:hAnsi="Times New Roman" w:cs="Times New Roman"/>
          <w:color w:val="6A6A6A"/>
          <w:sz w:val="23"/>
          <w:szCs w:val="23"/>
          <w:lang w:eastAsia="ru-RU"/>
        </w:rPr>
        <w:t>– Принудительными работами до 3 лет с лишением права занимать определенные должности или заниматься определенной деятельностью до 3 лет;</w:t>
      </w:r>
    </w:p>
    <w:p w:rsidR="00B058DC" w:rsidRDefault="00B058DC" w:rsidP="00B058DC">
      <w:pPr>
        <w:pStyle w:val="1"/>
        <w:shd w:val="clear" w:color="auto" w:fill="FFFFFF"/>
        <w:spacing w:before="0" w:after="270" w:line="300" w:lineRule="atLeast"/>
        <w:textAlignment w:val="baseline"/>
        <w:rPr>
          <w:color w:val="222222"/>
          <w:sz w:val="56"/>
          <w:szCs w:val="56"/>
        </w:rPr>
      </w:pPr>
      <w:r>
        <w:rPr>
          <w:color w:val="222222"/>
          <w:sz w:val="56"/>
          <w:szCs w:val="56"/>
        </w:rPr>
        <w:br/>
        <w:t>Уголовная ответственность за нарушения ПДД</w:t>
      </w:r>
    </w:p>
    <w:p w:rsidR="00B058DC" w:rsidRDefault="00B058DC" w:rsidP="00B058DC">
      <w:pPr>
        <w:shd w:val="clear" w:color="auto" w:fill="FFFFFF"/>
        <w:textAlignment w:val="baseline"/>
        <w:rPr>
          <w:color w:val="6A6A6A"/>
          <w:sz w:val="20"/>
          <w:szCs w:val="20"/>
        </w:rPr>
      </w:pPr>
      <w:r>
        <w:rPr>
          <w:color w:val="6A6A6A"/>
          <w:sz w:val="20"/>
          <w:szCs w:val="20"/>
        </w:rPr>
        <w:t> Категория: </w:t>
      </w:r>
      <w:hyperlink r:id="rId5" w:history="1">
        <w:r>
          <w:rPr>
            <w:rStyle w:val="a5"/>
            <w:color w:val="C18F59"/>
            <w:sz w:val="20"/>
            <w:szCs w:val="20"/>
            <w:bdr w:val="none" w:sz="0" w:space="0" w:color="auto" w:frame="1"/>
          </w:rPr>
          <w:t>Автоюрист</w:t>
        </w:r>
      </w:hyperlink>
    </w:p>
    <w:p w:rsidR="00B058DC" w:rsidRDefault="00B058DC" w:rsidP="00B058DC">
      <w:pPr>
        <w:shd w:val="clear" w:color="auto" w:fill="FFFFFF"/>
        <w:textAlignment w:val="baseline"/>
        <w:rPr>
          <w:color w:val="6A6A6A"/>
          <w:sz w:val="20"/>
          <w:szCs w:val="20"/>
        </w:rPr>
      </w:pPr>
      <w:r>
        <w:rPr>
          <w:noProof/>
          <w:color w:val="6A6A6A"/>
          <w:sz w:val="20"/>
          <w:szCs w:val="20"/>
          <w:lang w:eastAsia="ru-RU"/>
        </w:rPr>
        <w:lastRenderedPageBreak/>
        <w:drawing>
          <wp:inline distT="0" distB="0" distL="0" distR="0">
            <wp:extent cx="8096250" cy="4762500"/>
            <wp:effectExtent l="0" t="0" r="0" b="0"/>
            <wp:docPr id="1" name="Рисунок 1" descr="Уголовная ответственность за нарушения ПД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головная ответственность за нарушения ПДД"/>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0" cy="4762500"/>
                    </a:xfrm>
                    <a:prstGeom prst="rect">
                      <a:avLst/>
                    </a:prstGeom>
                    <a:noFill/>
                    <a:ln>
                      <a:noFill/>
                    </a:ln>
                  </pic:spPr>
                </pic:pic>
              </a:graphicData>
            </a:graphic>
          </wp:inline>
        </w:drawing>
      </w:r>
    </w:p>
    <w:p w:rsidR="00B058DC" w:rsidRDefault="00B058DC" w:rsidP="00B058DC">
      <w:pPr>
        <w:pStyle w:val="ez-toc-title"/>
        <w:shd w:val="clear" w:color="auto" w:fill="F9F9F9"/>
        <w:spacing w:before="0" w:beforeAutospacing="0" w:after="0" w:afterAutospacing="0"/>
        <w:textAlignment w:val="center"/>
        <w:rPr>
          <w:color w:val="6A6A6A"/>
          <w:sz w:val="23"/>
          <w:szCs w:val="23"/>
        </w:rPr>
      </w:pPr>
      <w:r>
        <w:rPr>
          <w:color w:val="6A6A6A"/>
          <w:sz w:val="23"/>
          <w:szCs w:val="23"/>
        </w:rPr>
        <w:t>Содержание:</w:t>
      </w:r>
    </w:p>
    <w:p w:rsidR="00B058DC" w:rsidRDefault="00B058DC" w:rsidP="00B058DC">
      <w:pPr>
        <w:numPr>
          <w:ilvl w:val="0"/>
          <w:numId w:val="1"/>
        </w:numPr>
        <w:shd w:val="clear" w:color="auto" w:fill="F9F9F9"/>
        <w:spacing w:after="0" w:line="240" w:lineRule="auto"/>
        <w:ind w:left="0"/>
        <w:textAlignment w:val="baseline"/>
        <w:rPr>
          <w:color w:val="6A6A6A"/>
          <w:sz w:val="20"/>
          <w:szCs w:val="20"/>
        </w:rPr>
      </w:pPr>
      <w:hyperlink r:id="rId7" w:anchor="i" w:tooltip="Виды уголовной ответственности" w:history="1">
        <w:r>
          <w:rPr>
            <w:rStyle w:val="a5"/>
            <w:color w:val="9F9F9F"/>
            <w:sz w:val="20"/>
            <w:szCs w:val="20"/>
            <w:bdr w:val="none" w:sz="0" w:space="0" w:color="auto" w:frame="1"/>
          </w:rPr>
          <w:t>Виды уголовной ответственности</w:t>
        </w:r>
      </w:hyperlink>
    </w:p>
    <w:p w:rsidR="00B058DC" w:rsidRDefault="00B058DC" w:rsidP="00B058DC">
      <w:pPr>
        <w:numPr>
          <w:ilvl w:val="0"/>
          <w:numId w:val="1"/>
        </w:numPr>
        <w:shd w:val="clear" w:color="auto" w:fill="F9F9F9"/>
        <w:spacing w:after="0" w:line="240" w:lineRule="auto"/>
        <w:ind w:left="0"/>
        <w:textAlignment w:val="baseline"/>
        <w:rPr>
          <w:color w:val="6A6A6A"/>
          <w:sz w:val="20"/>
          <w:szCs w:val="20"/>
        </w:rPr>
      </w:pPr>
      <w:hyperlink r:id="rId8" w:anchor="i-2" w:tooltip="Нормы Уголовного кодекса в области нарушений ПДД" w:history="1">
        <w:r>
          <w:rPr>
            <w:rStyle w:val="a5"/>
            <w:color w:val="9F9F9F"/>
            <w:sz w:val="20"/>
            <w:szCs w:val="20"/>
            <w:bdr w:val="none" w:sz="0" w:space="0" w:color="auto" w:frame="1"/>
          </w:rPr>
          <w:t>Нормы Уголовного кодекса в области нарушений ПДД</w:t>
        </w:r>
      </w:hyperlink>
    </w:p>
    <w:p w:rsidR="00B058DC" w:rsidRDefault="00B058DC" w:rsidP="00B058DC">
      <w:pPr>
        <w:numPr>
          <w:ilvl w:val="0"/>
          <w:numId w:val="1"/>
        </w:numPr>
        <w:shd w:val="clear" w:color="auto" w:fill="F9F9F9"/>
        <w:spacing w:after="0" w:line="240" w:lineRule="auto"/>
        <w:ind w:left="0"/>
        <w:textAlignment w:val="baseline"/>
        <w:rPr>
          <w:color w:val="6A6A6A"/>
          <w:sz w:val="20"/>
          <w:szCs w:val="20"/>
        </w:rPr>
      </w:pPr>
      <w:hyperlink r:id="rId9" w:anchor="i-3" w:tooltip="Уголовная ответственность по прочим статьям" w:history="1">
        <w:r>
          <w:rPr>
            <w:rStyle w:val="a5"/>
            <w:color w:val="9F9F9F"/>
            <w:sz w:val="20"/>
            <w:szCs w:val="20"/>
            <w:bdr w:val="none" w:sz="0" w:space="0" w:color="auto" w:frame="1"/>
          </w:rPr>
          <w:t>Уголовная ответственность по прочим статьям</w:t>
        </w:r>
      </w:hyperlink>
    </w:p>
    <w:p w:rsidR="00B058DC" w:rsidRDefault="00B058DC" w:rsidP="00B058DC">
      <w:pPr>
        <w:pStyle w:val="a3"/>
        <w:shd w:val="clear" w:color="auto" w:fill="FFFFFF"/>
        <w:spacing w:before="0" w:beforeAutospacing="0" w:after="225" w:afterAutospacing="0" w:line="360" w:lineRule="atLeast"/>
        <w:jc w:val="both"/>
        <w:textAlignment w:val="baseline"/>
        <w:rPr>
          <w:color w:val="6A6A6A"/>
          <w:sz w:val="23"/>
          <w:szCs w:val="23"/>
        </w:rPr>
      </w:pPr>
      <w:r>
        <w:rPr>
          <w:color w:val="6A6A6A"/>
          <w:sz w:val="23"/>
          <w:szCs w:val="23"/>
        </w:rPr>
        <w:t>Законом установлено несколько видов ответственности за игнорирование Правил дорожного движения, среди которых дисциплинарная, уголовная, административная и гражданская. Дисциплинарная ответственность наступает для профессиональных водителей и включает замечание, выговор и увольнение.</w:t>
      </w:r>
    </w:p>
    <w:p w:rsidR="00B058DC" w:rsidRDefault="00B058DC" w:rsidP="00B058DC">
      <w:pPr>
        <w:pStyle w:val="mkd-blockquote-text"/>
        <w:shd w:val="clear" w:color="auto" w:fill="FFFFFF"/>
        <w:spacing w:before="0" w:beforeAutospacing="0" w:after="0" w:afterAutospacing="0" w:line="336" w:lineRule="atLeast"/>
        <w:textAlignment w:val="center"/>
        <w:rPr>
          <w:color w:val="6A6A6A"/>
          <w:sz w:val="23"/>
          <w:szCs w:val="23"/>
        </w:rPr>
      </w:pPr>
      <w:r>
        <w:rPr>
          <w:color w:val="6A6A6A"/>
          <w:sz w:val="23"/>
          <w:szCs w:val="23"/>
          <w:bdr w:val="none" w:sz="0" w:space="0" w:color="auto" w:frame="1"/>
        </w:rPr>
        <w:t>Гражданская ответственность связана с возмещением ущерба лицам, которым был нанесен урон здоровью или имуществу (в том числе моральный вред). Административная и уголовная ответственность регулируются соответствующими законами – Кодексом об административных правонарушениях (КоАП РФ) и Уголовным кодексом (УК РФ).</w:t>
      </w:r>
    </w:p>
    <w:p w:rsidR="00B058DC" w:rsidRDefault="00B058DC" w:rsidP="00B058DC">
      <w:pPr>
        <w:pStyle w:val="a3"/>
        <w:shd w:val="clear" w:color="auto" w:fill="FFFFFF"/>
        <w:spacing w:before="0" w:beforeAutospacing="0" w:after="225" w:afterAutospacing="0" w:line="360" w:lineRule="atLeast"/>
        <w:jc w:val="both"/>
        <w:textAlignment w:val="baseline"/>
        <w:rPr>
          <w:color w:val="6A6A6A"/>
          <w:sz w:val="23"/>
          <w:szCs w:val="23"/>
        </w:rPr>
      </w:pPr>
      <w:r>
        <w:rPr>
          <w:color w:val="6A6A6A"/>
          <w:sz w:val="23"/>
          <w:szCs w:val="23"/>
        </w:rPr>
        <w:t>Цель сегодняшней статьи – рассмотреть, в каких случаях за нарушение Правил дорожного движения положена ответственность в рамках УК РФ и какие виды наказаний она включает.</w:t>
      </w:r>
    </w:p>
    <w:p w:rsidR="00B058DC" w:rsidRDefault="00B058DC" w:rsidP="00B058DC">
      <w:pPr>
        <w:pStyle w:val="2"/>
        <w:shd w:val="clear" w:color="auto" w:fill="FFFFFF"/>
        <w:spacing w:before="0" w:beforeAutospacing="0" w:after="0" w:afterAutospacing="0" w:line="360" w:lineRule="atLeast"/>
        <w:textAlignment w:val="baseline"/>
        <w:rPr>
          <w:caps/>
          <w:color w:val="222222"/>
          <w:sz w:val="27"/>
          <w:szCs w:val="27"/>
        </w:rPr>
      </w:pPr>
      <w:r>
        <w:rPr>
          <w:rStyle w:val="ez-toc-section"/>
          <w:caps/>
          <w:color w:val="222222"/>
          <w:sz w:val="27"/>
          <w:szCs w:val="27"/>
          <w:bdr w:val="none" w:sz="0" w:space="0" w:color="auto" w:frame="1"/>
        </w:rPr>
        <w:t>ВИДЫ УГОЛОВНОЙ ОТВЕТСТВЕННОСТИ</w:t>
      </w:r>
    </w:p>
    <w:p w:rsidR="00B058DC" w:rsidRDefault="00B058DC" w:rsidP="00B058DC">
      <w:pPr>
        <w:pStyle w:val="a3"/>
        <w:shd w:val="clear" w:color="auto" w:fill="DEF0FC"/>
        <w:spacing w:before="0" w:beforeAutospacing="0" w:after="225" w:afterAutospacing="0" w:line="360" w:lineRule="atLeast"/>
        <w:jc w:val="both"/>
        <w:textAlignment w:val="baseline"/>
        <w:rPr>
          <w:rFonts w:ascii="Arial" w:hAnsi="Arial" w:cs="Arial"/>
          <w:color w:val="000000"/>
          <w:sz w:val="23"/>
          <w:szCs w:val="23"/>
        </w:rPr>
      </w:pPr>
      <w:r>
        <w:rPr>
          <w:rFonts w:ascii="Arial" w:hAnsi="Arial" w:cs="Arial"/>
          <w:color w:val="000000"/>
          <w:sz w:val="23"/>
          <w:szCs w:val="23"/>
        </w:rPr>
        <w:t xml:space="preserve">В Уголовном кодексе есть несколько статей, которые посвящены вопросам наказания за правонарушения с участием транспортных средств. К основным из них относятся статьи 264, 264.1, 268 и 350, в которых рассматриваются нарушения Правил дорожного </w:t>
      </w:r>
      <w:r>
        <w:rPr>
          <w:rFonts w:ascii="Arial" w:hAnsi="Arial" w:cs="Arial"/>
          <w:color w:val="000000"/>
          <w:sz w:val="23"/>
          <w:szCs w:val="23"/>
        </w:rPr>
        <w:lastRenderedPageBreak/>
        <w:t>движения и эксплуатации транспортных средств, а также правил, обеспечивающих безопасность транспорта.</w:t>
      </w:r>
    </w:p>
    <w:p w:rsidR="00B058DC" w:rsidRDefault="00B058DC" w:rsidP="00B058DC">
      <w:pPr>
        <w:pStyle w:val="a3"/>
        <w:shd w:val="clear" w:color="auto" w:fill="FFFFFF"/>
        <w:spacing w:before="0" w:beforeAutospacing="0" w:after="0" w:afterAutospacing="0" w:line="360" w:lineRule="atLeast"/>
        <w:jc w:val="both"/>
        <w:textAlignment w:val="baseline"/>
        <w:rPr>
          <w:color w:val="6A6A6A"/>
          <w:sz w:val="23"/>
          <w:szCs w:val="23"/>
        </w:rPr>
      </w:pPr>
      <w:r>
        <w:rPr>
          <w:rStyle w:val="a4"/>
          <w:color w:val="6A6A6A"/>
          <w:sz w:val="23"/>
          <w:szCs w:val="23"/>
          <w:bdr w:val="none" w:sz="0" w:space="0" w:color="auto" w:frame="1"/>
        </w:rPr>
        <w:t>Основные виды наказаний за нарушения ПДД, которые относятся к сфере уголовного судопроизводства, следующие:</w:t>
      </w:r>
    </w:p>
    <w:p w:rsidR="00B058DC" w:rsidRDefault="00B058DC" w:rsidP="00B058DC">
      <w:pPr>
        <w:pStyle w:val="a3"/>
        <w:shd w:val="clear" w:color="auto" w:fill="FFFFFF"/>
        <w:spacing w:before="0" w:beforeAutospacing="0" w:after="0" w:afterAutospacing="0" w:line="360" w:lineRule="atLeast"/>
        <w:jc w:val="both"/>
        <w:textAlignment w:val="baseline"/>
        <w:rPr>
          <w:color w:val="6A6A6A"/>
          <w:sz w:val="23"/>
          <w:szCs w:val="23"/>
        </w:rPr>
      </w:pPr>
      <w:r>
        <w:rPr>
          <w:color w:val="6A6A6A"/>
          <w:sz w:val="23"/>
          <w:szCs w:val="23"/>
        </w:rPr>
        <w:t>– </w:t>
      </w:r>
      <w:r>
        <w:rPr>
          <w:rStyle w:val="a4"/>
          <w:i/>
          <w:iCs/>
          <w:color w:val="6A6A6A"/>
          <w:sz w:val="23"/>
          <w:szCs w:val="23"/>
          <w:bdr w:val="none" w:sz="0" w:space="0" w:color="auto" w:frame="1"/>
        </w:rPr>
        <w:t>Ограничение свободы</w:t>
      </w:r>
      <w:r>
        <w:rPr>
          <w:color w:val="6A6A6A"/>
          <w:sz w:val="23"/>
          <w:szCs w:val="23"/>
        </w:rPr>
        <w:t> – включает запрет покидать место проживания в указанное время, посещать определенные места на территории субъекта РФ или муниципального образования, а также запрет выезда за пределы области (края, автономного округа и пр.);</w:t>
      </w:r>
    </w:p>
    <w:p w:rsidR="00B058DC" w:rsidRDefault="00B058DC" w:rsidP="00B058DC">
      <w:pPr>
        <w:pStyle w:val="a3"/>
        <w:shd w:val="clear" w:color="auto" w:fill="FFFFFF"/>
        <w:spacing w:before="0" w:beforeAutospacing="0" w:after="0" w:afterAutospacing="0" w:line="360" w:lineRule="atLeast"/>
        <w:jc w:val="both"/>
        <w:textAlignment w:val="baseline"/>
        <w:rPr>
          <w:color w:val="6A6A6A"/>
          <w:sz w:val="23"/>
          <w:szCs w:val="23"/>
        </w:rPr>
      </w:pPr>
      <w:r>
        <w:rPr>
          <w:color w:val="6A6A6A"/>
          <w:sz w:val="23"/>
          <w:szCs w:val="23"/>
        </w:rPr>
        <w:t>– </w:t>
      </w:r>
      <w:r>
        <w:rPr>
          <w:rStyle w:val="a4"/>
          <w:i/>
          <w:iCs/>
          <w:color w:val="6A6A6A"/>
          <w:sz w:val="23"/>
          <w:szCs w:val="23"/>
          <w:bdr w:val="none" w:sz="0" w:space="0" w:color="auto" w:frame="1"/>
        </w:rPr>
        <w:t>Содержание в дисциплинарной воинской части</w:t>
      </w:r>
      <w:r>
        <w:rPr>
          <w:color w:val="6A6A6A"/>
          <w:sz w:val="23"/>
          <w:szCs w:val="23"/>
        </w:rPr>
        <w:t> (для военнослужащих, проходящих службу по призыву или контракту);</w:t>
      </w:r>
    </w:p>
    <w:p w:rsidR="00B058DC" w:rsidRDefault="00B058DC" w:rsidP="00B058DC">
      <w:pPr>
        <w:pStyle w:val="a3"/>
        <w:shd w:val="clear" w:color="auto" w:fill="FFFFFF"/>
        <w:spacing w:before="0" w:beforeAutospacing="0" w:after="0" w:afterAutospacing="0" w:line="360" w:lineRule="atLeast"/>
        <w:jc w:val="both"/>
        <w:textAlignment w:val="baseline"/>
        <w:rPr>
          <w:color w:val="6A6A6A"/>
          <w:sz w:val="23"/>
          <w:szCs w:val="23"/>
        </w:rPr>
      </w:pPr>
      <w:r>
        <w:rPr>
          <w:color w:val="6A6A6A"/>
          <w:sz w:val="23"/>
          <w:szCs w:val="23"/>
        </w:rPr>
        <w:t>– </w:t>
      </w:r>
      <w:r>
        <w:rPr>
          <w:rStyle w:val="a4"/>
          <w:i/>
          <w:iCs/>
          <w:color w:val="6A6A6A"/>
          <w:sz w:val="23"/>
          <w:szCs w:val="23"/>
          <w:bdr w:val="none" w:sz="0" w:space="0" w:color="auto" w:frame="1"/>
        </w:rPr>
        <w:t>Арест на срок от 1 до 6 месяцев</w:t>
      </w:r>
      <w:r>
        <w:rPr>
          <w:color w:val="6A6A6A"/>
          <w:sz w:val="23"/>
          <w:szCs w:val="23"/>
        </w:rPr>
        <w:t> – заключение под стражу в условиях строгой изоляции от общества;</w:t>
      </w:r>
    </w:p>
    <w:p w:rsidR="00B058DC" w:rsidRDefault="00B058DC" w:rsidP="00B058DC">
      <w:pPr>
        <w:pStyle w:val="a3"/>
        <w:shd w:val="clear" w:color="auto" w:fill="FFFFFF"/>
        <w:spacing w:before="0" w:beforeAutospacing="0" w:after="0" w:afterAutospacing="0" w:line="360" w:lineRule="atLeast"/>
        <w:jc w:val="both"/>
        <w:textAlignment w:val="baseline"/>
        <w:rPr>
          <w:color w:val="6A6A6A"/>
          <w:sz w:val="23"/>
          <w:szCs w:val="23"/>
        </w:rPr>
      </w:pPr>
      <w:r>
        <w:rPr>
          <w:color w:val="6A6A6A"/>
          <w:sz w:val="23"/>
          <w:szCs w:val="23"/>
        </w:rPr>
        <w:t>– </w:t>
      </w:r>
      <w:r>
        <w:rPr>
          <w:rStyle w:val="a4"/>
          <w:i/>
          <w:iCs/>
          <w:color w:val="6A6A6A"/>
          <w:sz w:val="23"/>
          <w:szCs w:val="23"/>
          <w:bdr w:val="none" w:sz="0" w:space="0" w:color="auto" w:frame="1"/>
        </w:rPr>
        <w:t>Лишение свободы на длительный срок</w:t>
      </w:r>
      <w:r>
        <w:rPr>
          <w:color w:val="6A6A6A"/>
          <w:sz w:val="23"/>
          <w:szCs w:val="23"/>
        </w:rPr>
        <w:t>, в течение которых гражданин отбывает наказание в колонии-поселении, исправительной колонии или тюрьме;</w:t>
      </w:r>
    </w:p>
    <w:p w:rsidR="00B058DC" w:rsidRDefault="00B058DC" w:rsidP="00B058DC">
      <w:pPr>
        <w:pStyle w:val="a3"/>
        <w:shd w:val="clear" w:color="auto" w:fill="FFFFFF"/>
        <w:spacing w:before="0" w:beforeAutospacing="0" w:after="0" w:afterAutospacing="0" w:line="360" w:lineRule="atLeast"/>
        <w:jc w:val="both"/>
        <w:textAlignment w:val="baseline"/>
        <w:rPr>
          <w:color w:val="6A6A6A"/>
          <w:sz w:val="23"/>
          <w:szCs w:val="23"/>
        </w:rPr>
      </w:pPr>
      <w:r>
        <w:rPr>
          <w:color w:val="6A6A6A"/>
          <w:sz w:val="23"/>
          <w:szCs w:val="23"/>
        </w:rPr>
        <w:t>– </w:t>
      </w:r>
      <w:r>
        <w:rPr>
          <w:rStyle w:val="a4"/>
          <w:i/>
          <w:iCs/>
          <w:color w:val="6A6A6A"/>
          <w:sz w:val="23"/>
          <w:szCs w:val="23"/>
          <w:bdr w:val="none" w:sz="0" w:space="0" w:color="auto" w:frame="1"/>
        </w:rPr>
        <w:t>Лишение права занимать определенные должности</w:t>
      </w:r>
      <w:r>
        <w:rPr>
          <w:color w:val="6A6A6A"/>
          <w:sz w:val="23"/>
          <w:szCs w:val="23"/>
        </w:rPr>
        <w:t> или заниматься определенной деятельностью. Запрет касается государственной и муниципальной службы, а также любой другой профессиональной деятельности. Наказание используется в качестве дополнительной меры;</w:t>
      </w:r>
    </w:p>
    <w:p w:rsidR="00B058DC" w:rsidRDefault="00B058DC" w:rsidP="00B058DC">
      <w:pPr>
        <w:pStyle w:val="a3"/>
        <w:shd w:val="clear" w:color="auto" w:fill="FFFFFF"/>
        <w:spacing w:before="0" w:beforeAutospacing="0" w:after="0" w:afterAutospacing="0" w:line="360" w:lineRule="atLeast"/>
        <w:jc w:val="both"/>
        <w:textAlignment w:val="baseline"/>
        <w:rPr>
          <w:color w:val="6A6A6A"/>
          <w:sz w:val="23"/>
          <w:szCs w:val="23"/>
        </w:rPr>
      </w:pPr>
      <w:r>
        <w:rPr>
          <w:color w:val="6A6A6A"/>
          <w:sz w:val="23"/>
          <w:szCs w:val="23"/>
        </w:rPr>
        <w:t>– </w:t>
      </w:r>
      <w:r>
        <w:rPr>
          <w:rStyle w:val="a4"/>
          <w:i/>
          <w:iCs/>
          <w:color w:val="6A6A6A"/>
          <w:sz w:val="23"/>
          <w:szCs w:val="23"/>
          <w:bdr w:val="none" w:sz="0" w:space="0" w:color="auto" w:frame="1"/>
        </w:rPr>
        <w:t>Лишение водительских прав</w:t>
      </w:r>
      <w:r>
        <w:rPr>
          <w:color w:val="6A6A6A"/>
          <w:sz w:val="23"/>
          <w:szCs w:val="23"/>
        </w:rPr>
        <w:t> или иного специального права (дополнительная мера наказания, которая широко применяется при правонарушениях, описанных в ст. 264 УК РФ).</w:t>
      </w:r>
    </w:p>
    <w:p w:rsidR="00B058DC" w:rsidRDefault="00B058DC" w:rsidP="00B058DC">
      <w:pPr>
        <w:pStyle w:val="2"/>
        <w:shd w:val="clear" w:color="auto" w:fill="FFFFFF"/>
        <w:spacing w:before="0" w:beforeAutospacing="0" w:after="0" w:afterAutospacing="0" w:line="360" w:lineRule="atLeast"/>
        <w:jc w:val="both"/>
        <w:textAlignment w:val="baseline"/>
        <w:rPr>
          <w:caps/>
          <w:color w:val="222222"/>
          <w:sz w:val="27"/>
          <w:szCs w:val="27"/>
        </w:rPr>
      </w:pPr>
      <w:r>
        <w:rPr>
          <w:rStyle w:val="ez-toc-section"/>
          <w:caps/>
          <w:color w:val="222222"/>
          <w:sz w:val="27"/>
          <w:szCs w:val="27"/>
          <w:bdr w:val="none" w:sz="0" w:space="0" w:color="auto" w:frame="1"/>
        </w:rPr>
        <w:t>НОРМЫ УГОЛОВНОГО КОДЕКСА В ОБЛАСТИ НАРУШЕНИЙ ПДД</w:t>
      </w:r>
    </w:p>
    <w:p w:rsidR="00B058DC" w:rsidRDefault="00B058DC" w:rsidP="00B058DC">
      <w:pPr>
        <w:pStyle w:val="mkd-blockquote-text"/>
        <w:shd w:val="clear" w:color="auto" w:fill="FFFFFF"/>
        <w:spacing w:before="0" w:beforeAutospacing="0" w:after="0" w:afterAutospacing="0" w:line="336" w:lineRule="atLeast"/>
        <w:textAlignment w:val="center"/>
        <w:rPr>
          <w:color w:val="6A6A6A"/>
          <w:sz w:val="23"/>
          <w:szCs w:val="23"/>
        </w:rPr>
      </w:pPr>
      <w:r>
        <w:rPr>
          <w:color w:val="6A6A6A"/>
          <w:sz w:val="23"/>
          <w:szCs w:val="23"/>
          <w:bdr w:val="none" w:sz="0" w:space="0" w:color="auto" w:frame="1"/>
        </w:rPr>
        <w:t>К ответственности на основании УК РФ привлекаются только те водители, чьи нарушения ПДД и правил эксплуатации транспортных средств привели к смерти людей или причинению тяжкого вреда их здоровью.</w:t>
      </w:r>
    </w:p>
    <w:p w:rsidR="00B058DC" w:rsidRDefault="00B058DC" w:rsidP="00B058DC">
      <w:pPr>
        <w:pStyle w:val="a3"/>
        <w:shd w:val="clear" w:color="auto" w:fill="FFFFFF"/>
        <w:spacing w:before="0" w:beforeAutospacing="0" w:after="225" w:afterAutospacing="0" w:line="360" w:lineRule="atLeast"/>
        <w:jc w:val="both"/>
        <w:textAlignment w:val="baseline"/>
        <w:rPr>
          <w:color w:val="6A6A6A"/>
          <w:sz w:val="23"/>
          <w:szCs w:val="23"/>
        </w:rPr>
      </w:pPr>
      <w:r>
        <w:rPr>
          <w:color w:val="6A6A6A"/>
          <w:sz w:val="23"/>
          <w:szCs w:val="23"/>
        </w:rPr>
        <w:t>Ответственность за такие деяния прописана в ст. 264 и 264.1 УК РФ, она касается всех сухопутных механических транспортных средств (за исключением железнодорожного транспорта), включая любые самоходные машины, трактора, дорожно-уборочные и прочие агрегаты, для управления которыми требуется специальное право.</w:t>
      </w:r>
    </w:p>
    <w:p w:rsidR="00B058DC" w:rsidRDefault="00B058DC" w:rsidP="00B058DC">
      <w:pPr>
        <w:pStyle w:val="a3"/>
        <w:shd w:val="clear" w:color="auto" w:fill="FFFFFF"/>
        <w:spacing w:before="0" w:beforeAutospacing="0" w:after="225" w:afterAutospacing="0" w:line="360" w:lineRule="atLeast"/>
        <w:jc w:val="both"/>
        <w:textAlignment w:val="baseline"/>
        <w:rPr>
          <w:color w:val="6A6A6A"/>
          <w:sz w:val="23"/>
          <w:szCs w:val="23"/>
        </w:rPr>
      </w:pPr>
      <w:r>
        <w:rPr>
          <w:color w:val="6A6A6A"/>
          <w:sz w:val="23"/>
          <w:szCs w:val="23"/>
        </w:rPr>
        <w:t>Уголовная ответственность наступает только по приговору суда, после рассмотрения всех материалов дела. Разберем каждое из нарушений и использующиеся наказания, описанные в Уголовном кодексе РФ в ст. 264 и 264.1.</w:t>
      </w:r>
    </w:p>
    <w:p w:rsidR="00B058DC" w:rsidRDefault="00B058DC" w:rsidP="00B058DC">
      <w:pPr>
        <w:pStyle w:val="a3"/>
        <w:shd w:val="clear" w:color="auto" w:fill="FFFFFF"/>
        <w:spacing w:before="0" w:beforeAutospacing="0" w:after="0" w:afterAutospacing="0" w:line="360" w:lineRule="atLeast"/>
        <w:jc w:val="both"/>
        <w:textAlignment w:val="baseline"/>
        <w:rPr>
          <w:color w:val="6A6A6A"/>
          <w:sz w:val="23"/>
          <w:szCs w:val="23"/>
        </w:rPr>
      </w:pPr>
      <w:r>
        <w:rPr>
          <w:rStyle w:val="a4"/>
          <w:color w:val="6A6A6A"/>
          <w:sz w:val="23"/>
          <w:szCs w:val="23"/>
          <w:bdr w:val="none" w:sz="0" w:space="0" w:color="auto" w:frame="1"/>
        </w:rPr>
        <w:t>Статья 264 часть 1</w:t>
      </w:r>
    </w:p>
    <w:p w:rsidR="00B058DC" w:rsidRDefault="00B058DC" w:rsidP="00B058DC">
      <w:pPr>
        <w:pStyle w:val="a3"/>
        <w:shd w:val="clear" w:color="auto" w:fill="FFFFFF"/>
        <w:spacing w:before="0" w:beforeAutospacing="0" w:after="0" w:afterAutospacing="0" w:line="360" w:lineRule="atLeast"/>
        <w:jc w:val="both"/>
        <w:textAlignment w:val="baseline"/>
        <w:rPr>
          <w:color w:val="6A6A6A"/>
          <w:sz w:val="23"/>
          <w:szCs w:val="23"/>
        </w:rPr>
      </w:pPr>
      <w:r>
        <w:rPr>
          <w:color w:val="6A6A6A"/>
          <w:sz w:val="23"/>
          <w:szCs w:val="23"/>
        </w:rPr>
        <w:t>Нарушение Правил дорожного движения или правил эксплуатации транспортных средств, в результате которых был </w:t>
      </w:r>
      <w:r>
        <w:rPr>
          <w:rStyle w:val="a4"/>
          <w:i/>
          <w:iCs/>
          <w:color w:val="6A6A6A"/>
          <w:sz w:val="23"/>
          <w:szCs w:val="23"/>
          <w:bdr w:val="none" w:sz="0" w:space="0" w:color="auto" w:frame="1"/>
        </w:rPr>
        <w:t>нанесен тяжкий вред здоровью</w:t>
      </w:r>
      <w:r>
        <w:rPr>
          <w:color w:val="6A6A6A"/>
          <w:sz w:val="23"/>
          <w:szCs w:val="23"/>
        </w:rPr>
        <w:t>, наказывается:</w:t>
      </w:r>
    </w:p>
    <w:p w:rsidR="00B058DC" w:rsidRDefault="00B058DC" w:rsidP="00B058DC">
      <w:pPr>
        <w:pStyle w:val="a3"/>
        <w:shd w:val="clear" w:color="auto" w:fill="FFFFFF"/>
        <w:spacing w:before="0" w:beforeAutospacing="0" w:after="225" w:afterAutospacing="0" w:line="360" w:lineRule="atLeast"/>
        <w:jc w:val="both"/>
        <w:textAlignment w:val="baseline"/>
        <w:rPr>
          <w:color w:val="6A6A6A"/>
          <w:sz w:val="23"/>
          <w:szCs w:val="23"/>
        </w:rPr>
      </w:pPr>
      <w:r>
        <w:rPr>
          <w:color w:val="6A6A6A"/>
          <w:sz w:val="23"/>
          <w:szCs w:val="23"/>
        </w:rPr>
        <w:t>– Ограничением свободы до 3 лет;</w:t>
      </w:r>
    </w:p>
    <w:p w:rsidR="00B058DC" w:rsidRDefault="00B058DC" w:rsidP="00B058DC">
      <w:pPr>
        <w:pStyle w:val="a3"/>
        <w:shd w:val="clear" w:color="auto" w:fill="FFFFFF"/>
        <w:spacing w:before="0" w:beforeAutospacing="0" w:after="225" w:afterAutospacing="0" w:line="360" w:lineRule="atLeast"/>
        <w:jc w:val="both"/>
        <w:textAlignment w:val="baseline"/>
        <w:rPr>
          <w:color w:val="6A6A6A"/>
          <w:sz w:val="23"/>
          <w:szCs w:val="23"/>
        </w:rPr>
      </w:pPr>
      <w:r>
        <w:rPr>
          <w:color w:val="6A6A6A"/>
          <w:sz w:val="23"/>
          <w:szCs w:val="23"/>
        </w:rPr>
        <w:t>– Принудительными работами до 2 лет с лишением права занимать определенные должности или заниматься определенной деятельностью до 3 лет (или без такового);</w:t>
      </w:r>
    </w:p>
    <w:p w:rsidR="00B058DC" w:rsidRDefault="00B058DC" w:rsidP="00B058DC">
      <w:pPr>
        <w:pStyle w:val="a3"/>
        <w:shd w:val="clear" w:color="auto" w:fill="FFFFFF"/>
        <w:spacing w:before="0" w:beforeAutospacing="0" w:after="225" w:afterAutospacing="0" w:line="360" w:lineRule="atLeast"/>
        <w:jc w:val="both"/>
        <w:textAlignment w:val="baseline"/>
        <w:rPr>
          <w:color w:val="6A6A6A"/>
          <w:sz w:val="23"/>
          <w:szCs w:val="23"/>
        </w:rPr>
      </w:pPr>
      <w:r>
        <w:rPr>
          <w:color w:val="6A6A6A"/>
          <w:sz w:val="23"/>
          <w:szCs w:val="23"/>
        </w:rPr>
        <w:t>– Арестом до 6 месяцев;</w:t>
      </w:r>
    </w:p>
    <w:p w:rsidR="00B058DC" w:rsidRDefault="00B058DC" w:rsidP="00B058DC">
      <w:pPr>
        <w:pStyle w:val="a3"/>
        <w:shd w:val="clear" w:color="auto" w:fill="FFFFFF"/>
        <w:spacing w:before="0" w:beforeAutospacing="0" w:after="225" w:afterAutospacing="0" w:line="360" w:lineRule="atLeast"/>
        <w:jc w:val="both"/>
        <w:textAlignment w:val="baseline"/>
        <w:rPr>
          <w:color w:val="6A6A6A"/>
          <w:sz w:val="23"/>
          <w:szCs w:val="23"/>
        </w:rPr>
      </w:pPr>
      <w:r>
        <w:rPr>
          <w:color w:val="6A6A6A"/>
          <w:sz w:val="23"/>
          <w:szCs w:val="23"/>
        </w:rPr>
        <w:lastRenderedPageBreak/>
        <w:t>– Лишением свободы до 2 лет с лишением права занимать определенные должности до 3 лет (или без этого).</w:t>
      </w:r>
    </w:p>
    <w:p w:rsidR="00B058DC" w:rsidRDefault="00B058DC" w:rsidP="00B058DC">
      <w:pPr>
        <w:pStyle w:val="a3"/>
        <w:shd w:val="clear" w:color="auto" w:fill="DEF0FC"/>
        <w:spacing w:before="0" w:beforeAutospacing="0" w:after="225" w:afterAutospacing="0" w:line="360" w:lineRule="atLeast"/>
        <w:jc w:val="both"/>
        <w:textAlignment w:val="baseline"/>
        <w:rPr>
          <w:rFonts w:ascii="Arial" w:hAnsi="Arial" w:cs="Arial"/>
          <w:color w:val="000000"/>
          <w:sz w:val="23"/>
          <w:szCs w:val="23"/>
        </w:rPr>
      </w:pPr>
      <w:r>
        <w:rPr>
          <w:rFonts w:ascii="Arial" w:hAnsi="Arial" w:cs="Arial"/>
          <w:color w:val="000000"/>
          <w:sz w:val="23"/>
          <w:szCs w:val="23"/>
        </w:rPr>
        <w:t>Тяжким считается вред, который был опасен для жизни или привел к нарушениям в работе органов слуха, зрения, речи или иных органов, к прерыванию беременности или психическому расстройству, к сильному обезображиванию лица или потере трудоспособности не менее чем на одну треть (или к полной потере профессиональной трудоспособности).</w:t>
      </w:r>
    </w:p>
    <w:p w:rsidR="00B058DC" w:rsidRDefault="00B058DC" w:rsidP="00B058DC">
      <w:pPr>
        <w:pStyle w:val="a3"/>
        <w:shd w:val="clear" w:color="auto" w:fill="FFFFFF"/>
        <w:spacing w:before="0" w:beforeAutospacing="0" w:after="0" w:afterAutospacing="0" w:line="360" w:lineRule="atLeast"/>
        <w:jc w:val="both"/>
        <w:textAlignment w:val="baseline"/>
        <w:rPr>
          <w:color w:val="6A6A6A"/>
          <w:sz w:val="23"/>
          <w:szCs w:val="23"/>
        </w:rPr>
      </w:pPr>
      <w:r>
        <w:rPr>
          <w:rStyle w:val="a4"/>
          <w:color w:val="6A6A6A"/>
          <w:sz w:val="23"/>
          <w:szCs w:val="23"/>
          <w:bdr w:val="none" w:sz="0" w:space="0" w:color="auto" w:frame="1"/>
        </w:rPr>
        <w:t>Статья 264 часть 2</w:t>
      </w:r>
    </w:p>
    <w:p w:rsidR="00B058DC" w:rsidRDefault="00B058DC" w:rsidP="00B058DC">
      <w:pPr>
        <w:pStyle w:val="a3"/>
        <w:shd w:val="clear" w:color="auto" w:fill="FFFFFF"/>
        <w:spacing w:before="0" w:beforeAutospacing="0" w:after="0" w:afterAutospacing="0" w:line="360" w:lineRule="atLeast"/>
        <w:jc w:val="both"/>
        <w:textAlignment w:val="baseline"/>
        <w:rPr>
          <w:color w:val="6A6A6A"/>
          <w:sz w:val="23"/>
          <w:szCs w:val="23"/>
        </w:rPr>
      </w:pPr>
      <w:r>
        <w:rPr>
          <w:color w:val="6A6A6A"/>
          <w:sz w:val="23"/>
          <w:szCs w:val="23"/>
        </w:rPr>
        <w:t>Причинение тяжкого вреда здоровью человека в результате нарушения ПДД </w:t>
      </w:r>
      <w:r>
        <w:rPr>
          <w:rStyle w:val="a4"/>
          <w:i/>
          <w:iCs/>
          <w:color w:val="6A6A6A"/>
          <w:sz w:val="23"/>
          <w:szCs w:val="23"/>
          <w:bdr w:val="none" w:sz="0" w:space="0" w:color="auto" w:frame="1"/>
        </w:rPr>
        <w:t>в состоянии алкогольного или наркотического опьянения</w:t>
      </w:r>
      <w:r>
        <w:rPr>
          <w:color w:val="6A6A6A"/>
          <w:sz w:val="23"/>
          <w:szCs w:val="23"/>
        </w:rPr>
        <w:t>, наказывается:</w:t>
      </w:r>
    </w:p>
    <w:p w:rsidR="00B058DC" w:rsidRDefault="00B058DC" w:rsidP="00B058DC">
      <w:pPr>
        <w:pStyle w:val="a3"/>
        <w:shd w:val="clear" w:color="auto" w:fill="FFFFFF"/>
        <w:spacing w:before="0" w:beforeAutospacing="0" w:after="225" w:afterAutospacing="0" w:line="360" w:lineRule="atLeast"/>
        <w:jc w:val="both"/>
        <w:textAlignment w:val="baseline"/>
        <w:rPr>
          <w:color w:val="6A6A6A"/>
          <w:sz w:val="23"/>
          <w:szCs w:val="23"/>
        </w:rPr>
      </w:pPr>
      <w:r>
        <w:rPr>
          <w:color w:val="6A6A6A"/>
          <w:sz w:val="23"/>
          <w:szCs w:val="23"/>
        </w:rPr>
        <w:t>– Принудительными работами до 3 лет с лишением права занимать определенные должности или заниматься определенной деятельностью до 3 лет;</w:t>
      </w:r>
    </w:p>
    <w:p w:rsidR="00B058DC" w:rsidRDefault="00B058DC" w:rsidP="00B058DC">
      <w:pPr>
        <w:pStyle w:val="a3"/>
        <w:shd w:val="clear" w:color="auto" w:fill="FFFFFF"/>
        <w:spacing w:before="0" w:beforeAutospacing="0" w:after="225" w:afterAutospacing="0" w:line="360" w:lineRule="atLeast"/>
        <w:jc w:val="both"/>
        <w:textAlignment w:val="baseline"/>
        <w:rPr>
          <w:color w:val="6A6A6A"/>
          <w:sz w:val="23"/>
          <w:szCs w:val="23"/>
        </w:rPr>
      </w:pPr>
      <w:r>
        <w:rPr>
          <w:color w:val="6A6A6A"/>
          <w:sz w:val="23"/>
          <w:szCs w:val="23"/>
        </w:rPr>
        <w:t>– Лишением свободы до 4 лет с лишением права занимать определенные должности до 3 лет.</w:t>
      </w:r>
    </w:p>
    <w:p w:rsidR="00B058DC" w:rsidRDefault="00B058DC" w:rsidP="00B058DC">
      <w:pPr>
        <w:pStyle w:val="a3"/>
        <w:shd w:val="clear" w:color="auto" w:fill="FFFFFF"/>
        <w:spacing w:before="0" w:beforeAutospacing="0" w:after="0" w:afterAutospacing="0" w:line="360" w:lineRule="atLeast"/>
        <w:jc w:val="both"/>
        <w:textAlignment w:val="baseline"/>
        <w:rPr>
          <w:color w:val="6A6A6A"/>
          <w:sz w:val="23"/>
          <w:szCs w:val="23"/>
        </w:rPr>
      </w:pPr>
      <w:r>
        <w:rPr>
          <w:rStyle w:val="a4"/>
          <w:color w:val="6A6A6A"/>
          <w:sz w:val="23"/>
          <w:szCs w:val="23"/>
          <w:bdr w:val="none" w:sz="0" w:space="0" w:color="auto" w:frame="1"/>
        </w:rPr>
        <w:t>Статья 264 часть 3</w:t>
      </w:r>
    </w:p>
    <w:p w:rsidR="00B058DC" w:rsidRDefault="00B058DC" w:rsidP="00B058DC">
      <w:pPr>
        <w:pStyle w:val="a3"/>
        <w:shd w:val="clear" w:color="auto" w:fill="FFFFFF"/>
        <w:spacing w:before="0" w:beforeAutospacing="0" w:after="0" w:afterAutospacing="0" w:line="360" w:lineRule="atLeast"/>
        <w:jc w:val="both"/>
        <w:textAlignment w:val="baseline"/>
        <w:rPr>
          <w:color w:val="6A6A6A"/>
          <w:sz w:val="23"/>
          <w:szCs w:val="23"/>
        </w:rPr>
      </w:pPr>
      <w:r>
        <w:rPr>
          <w:color w:val="6A6A6A"/>
          <w:sz w:val="23"/>
          <w:szCs w:val="23"/>
        </w:rPr>
        <w:t>Нарушение Правил, </w:t>
      </w:r>
      <w:r>
        <w:rPr>
          <w:rStyle w:val="a4"/>
          <w:i/>
          <w:iCs/>
          <w:color w:val="6A6A6A"/>
          <w:sz w:val="23"/>
          <w:szCs w:val="23"/>
          <w:bdr w:val="none" w:sz="0" w:space="0" w:color="auto" w:frame="1"/>
        </w:rPr>
        <w:t>повлекшее смерть человека</w:t>
      </w:r>
      <w:r>
        <w:rPr>
          <w:color w:val="6A6A6A"/>
          <w:sz w:val="23"/>
          <w:szCs w:val="23"/>
        </w:rPr>
        <w:t>, наказывается:</w:t>
      </w:r>
    </w:p>
    <w:p w:rsidR="00B058DC" w:rsidRDefault="00B058DC" w:rsidP="00B058DC">
      <w:pPr>
        <w:pStyle w:val="a3"/>
        <w:shd w:val="clear" w:color="auto" w:fill="FFFFFF"/>
        <w:spacing w:before="0" w:beforeAutospacing="0" w:after="225" w:afterAutospacing="0" w:line="360" w:lineRule="atLeast"/>
        <w:jc w:val="both"/>
        <w:textAlignment w:val="baseline"/>
        <w:rPr>
          <w:color w:val="6A6A6A"/>
          <w:sz w:val="23"/>
          <w:szCs w:val="23"/>
        </w:rPr>
      </w:pPr>
      <w:r>
        <w:rPr>
          <w:color w:val="6A6A6A"/>
          <w:sz w:val="23"/>
          <w:szCs w:val="23"/>
        </w:rPr>
        <w:t>– Принудительными работами до 4 лет с лишением права занимать определенные должности или заниматься определенной деятельностью до 3 лет;</w:t>
      </w:r>
    </w:p>
    <w:p w:rsidR="00B058DC" w:rsidRDefault="00B058DC" w:rsidP="00B058DC">
      <w:pPr>
        <w:pStyle w:val="a3"/>
        <w:shd w:val="clear" w:color="auto" w:fill="FFFFFF"/>
        <w:spacing w:before="0" w:beforeAutospacing="0" w:after="225" w:afterAutospacing="0" w:line="360" w:lineRule="atLeast"/>
        <w:jc w:val="both"/>
        <w:textAlignment w:val="baseline"/>
        <w:rPr>
          <w:color w:val="6A6A6A"/>
          <w:sz w:val="23"/>
          <w:szCs w:val="23"/>
        </w:rPr>
      </w:pPr>
      <w:r>
        <w:rPr>
          <w:color w:val="6A6A6A"/>
          <w:sz w:val="23"/>
          <w:szCs w:val="23"/>
        </w:rPr>
        <w:t>– Лишением свободы до 5 лет с лишением права занимать определенные должности до 3 лет.</w:t>
      </w:r>
    </w:p>
    <w:p w:rsidR="00B058DC" w:rsidRDefault="00B058DC" w:rsidP="00B058DC">
      <w:pPr>
        <w:pStyle w:val="a3"/>
        <w:shd w:val="clear" w:color="auto" w:fill="FFFFFF"/>
        <w:spacing w:before="0" w:beforeAutospacing="0" w:after="0" w:afterAutospacing="0" w:line="360" w:lineRule="atLeast"/>
        <w:jc w:val="both"/>
        <w:textAlignment w:val="baseline"/>
        <w:rPr>
          <w:color w:val="6A6A6A"/>
          <w:sz w:val="23"/>
          <w:szCs w:val="23"/>
        </w:rPr>
      </w:pPr>
      <w:r>
        <w:rPr>
          <w:rStyle w:val="a4"/>
          <w:color w:val="6A6A6A"/>
          <w:sz w:val="23"/>
          <w:szCs w:val="23"/>
          <w:bdr w:val="none" w:sz="0" w:space="0" w:color="auto" w:frame="1"/>
        </w:rPr>
        <w:t>Статья 264 часть 4</w:t>
      </w:r>
    </w:p>
    <w:p w:rsidR="00B058DC" w:rsidRDefault="00B058DC" w:rsidP="00B058DC">
      <w:pPr>
        <w:pStyle w:val="a3"/>
        <w:shd w:val="clear" w:color="auto" w:fill="FFFFFF"/>
        <w:spacing w:before="0" w:beforeAutospacing="0" w:after="0" w:afterAutospacing="0" w:line="360" w:lineRule="atLeast"/>
        <w:jc w:val="both"/>
        <w:textAlignment w:val="baseline"/>
        <w:rPr>
          <w:color w:val="6A6A6A"/>
          <w:sz w:val="23"/>
          <w:szCs w:val="23"/>
        </w:rPr>
      </w:pPr>
      <w:r>
        <w:rPr>
          <w:color w:val="6A6A6A"/>
          <w:sz w:val="23"/>
          <w:szCs w:val="23"/>
        </w:rPr>
        <w:t>Нарушение ПДД или правил эксплуатации транспорта, </w:t>
      </w:r>
      <w:r>
        <w:rPr>
          <w:rStyle w:val="a6"/>
          <w:b/>
          <w:bCs/>
          <w:color w:val="6A6A6A"/>
          <w:sz w:val="23"/>
          <w:szCs w:val="23"/>
          <w:bdr w:val="none" w:sz="0" w:space="0" w:color="auto" w:frame="1"/>
        </w:rPr>
        <w:t>повлекшее смерть человека, в состоянии алкогольного или наркотического опьянения</w:t>
      </w:r>
      <w:r>
        <w:rPr>
          <w:color w:val="6A6A6A"/>
          <w:sz w:val="23"/>
          <w:szCs w:val="23"/>
        </w:rPr>
        <w:t>, наказывается лишением свободы на срок от 2 до 7 лет с лишением права занимать определенные должности до 3 лет.</w:t>
      </w:r>
    </w:p>
    <w:p w:rsidR="00B058DC" w:rsidRDefault="00B058DC" w:rsidP="00B058DC">
      <w:pPr>
        <w:pStyle w:val="a3"/>
        <w:shd w:val="clear" w:color="auto" w:fill="FFFFFF"/>
        <w:spacing w:before="0" w:beforeAutospacing="0" w:after="0" w:afterAutospacing="0" w:line="360" w:lineRule="atLeast"/>
        <w:jc w:val="both"/>
        <w:textAlignment w:val="baseline"/>
        <w:rPr>
          <w:color w:val="6A6A6A"/>
          <w:sz w:val="23"/>
          <w:szCs w:val="23"/>
        </w:rPr>
      </w:pPr>
      <w:r>
        <w:rPr>
          <w:rStyle w:val="a4"/>
          <w:color w:val="6A6A6A"/>
          <w:sz w:val="23"/>
          <w:szCs w:val="23"/>
          <w:bdr w:val="none" w:sz="0" w:space="0" w:color="auto" w:frame="1"/>
        </w:rPr>
        <w:t>Статья 264 часть 5</w:t>
      </w:r>
    </w:p>
    <w:p w:rsidR="00B058DC" w:rsidRDefault="00B058DC" w:rsidP="00B058DC">
      <w:pPr>
        <w:pStyle w:val="a3"/>
        <w:shd w:val="clear" w:color="auto" w:fill="FFFFFF"/>
        <w:spacing w:before="0" w:beforeAutospacing="0" w:after="0" w:afterAutospacing="0" w:line="360" w:lineRule="atLeast"/>
        <w:jc w:val="both"/>
        <w:textAlignment w:val="baseline"/>
        <w:rPr>
          <w:color w:val="6A6A6A"/>
          <w:sz w:val="23"/>
          <w:szCs w:val="23"/>
        </w:rPr>
      </w:pPr>
      <w:r>
        <w:rPr>
          <w:color w:val="6A6A6A"/>
          <w:sz w:val="23"/>
          <w:szCs w:val="23"/>
        </w:rPr>
        <w:t>Нарушение Правил, </w:t>
      </w:r>
      <w:r>
        <w:rPr>
          <w:rStyle w:val="a4"/>
          <w:i/>
          <w:iCs/>
          <w:color w:val="6A6A6A"/>
          <w:sz w:val="23"/>
          <w:szCs w:val="23"/>
          <w:bdr w:val="none" w:sz="0" w:space="0" w:color="auto" w:frame="1"/>
        </w:rPr>
        <w:t>повлекшее смерть двух и более лиц</w:t>
      </w:r>
      <w:r>
        <w:rPr>
          <w:color w:val="6A6A6A"/>
          <w:sz w:val="23"/>
          <w:szCs w:val="23"/>
        </w:rPr>
        <w:t>, наказывается:</w:t>
      </w:r>
    </w:p>
    <w:p w:rsidR="00B058DC" w:rsidRDefault="00B058DC" w:rsidP="00B058DC">
      <w:pPr>
        <w:pStyle w:val="a3"/>
        <w:shd w:val="clear" w:color="auto" w:fill="FFFFFF"/>
        <w:spacing w:before="0" w:beforeAutospacing="0" w:after="225" w:afterAutospacing="0" w:line="360" w:lineRule="atLeast"/>
        <w:jc w:val="both"/>
        <w:textAlignment w:val="baseline"/>
        <w:rPr>
          <w:color w:val="6A6A6A"/>
          <w:sz w:val="23"/>
          <w:szCs w:val="23"/>
        </w:rPr>
      </w:pPr>
      <w:r>
        <w:rPr>
          <w:color w:val="6A6A6A"/>
          <w:sz w:val="23"/>
          <w:szCs w:val="23"/>
        </w:rPr>
        <w:t>– Принудительными работами до 5 лет с лишением права занимать определенные должности или заниматься определенной деятельностью до 3 лет;</w:t>
      </w:r>
    </w:p>
    <w:p w:rsidR="00B058DC" w:rsidRDefault="00B058DC" w:rsidP="00B058DC">
      <w:pPr>
        <w:pStyle w:val="a3"/>
        <w:shd w:val="clear" w:color="auto" w:fill="FFFFFF"/>
        <w:spacing w:before="0" w:beforeAutospacing="0" w:after="225" w:afterAutospacing="0" w:line="360" w:lineRule="atLeast"/>
        <w:jc w:val="both"/>
        <w:textAlignment w:val="baseline"/>
        <w:rPr>
          <w:color w:val="6A6A6A"/>
          <w:sz w:val="23"/>
          <w:szCs w:val="23"/>
        </w:rPr>
      </w:pPr>
      <w:r>
        <w:rPr>
          <w:color w:val="6A6A6A"/>
          <w:sz w:val="23"/>
          <w:szCs w:val="23"/>
        </w:rPr>
        <w:t>– Лишением свободы до 7 лет с лишением права занимать определенные должности до 3 лет.</w:t>
      </w:r>
    </w:p>
    <w:p w:rsidR="00B058DC" w:rsidRDefault="00B058DC" w:rsidP="00B058DC">
      <w:pPr>
        <w:pStyle w:val="a3"/>
        <w:shd w:val="clear" w:color="auto" w:fill="FFFFFF"/>
        <w:spacing w:before="0" w:beforeAutospacing="0" w:after="0" w:afterAutospacing="0" w:line="360" w:lineRule="atLeast"/>
        <w:jc w:val="both"/>
        <w:textAlignment w:val="baseline"/>
        <w:rPr>
          <w:color w:val="6A6A6A"/>
          <w:sz w:val="23"/>
          <w:szCs w:val="23"/>
        </w:rPr>
      </w:pPr>
      <w:r>
        <w:rPr>
          <w:rStyle w:val="a4"/>
          <w:color w:val="6A6A6A"/>
          <w:sz w:val="23"/>
          <w:szCs w:val="23"/>
          <w:bdr w:val="none" w:sz="0" w:space="0" w:color="auto" w:frame="1"/>
        </w:rPr>
        <w:t>Статья 264 часть 6</w:t>
      </w:r>
    </w:p>
    <w:p w:rsidR="00B058DC" w:rsidRDefault="00B058DC" w:rsidP="00B058DC">
      <w:pPr>
        <w:pStyle w:val="a3"/>
        <w:shd w:val="clear" w:color="auto" w:fill="FFFFFF"/>
        <w:spacing w:before="0" w:beforeAutospacing="0" w:after="0" w:afterAutospacing="0" w:line="360" w:lineRule="atLeast"/>
        <w:jc w:val="both"/>
        <w:textAlignment w:val="baseline"/>
        <w:rPr>
          <w:color w:val="6A6A6A"/>
          <w:sz w:val="23"/>
          <w:szCs w:val="23"/>
        </w:rPr>
      </w:pPr>
      <w:r>
        <w:rPr>
          <w:color w:val="6A6A6A"/>
          <w:sz w:val="23"/>
          <w:szCs w:val="23"/>
        </w:rPr>
        <w:t>Нарушения Правил дорожного движения, которые </w:t>
      </w:r>
      <w:r>
        <w:rPr>
          <w:rStyle w:val="a4"/>
          <w:i/>
          <w:iCs/>
          <w:color w:val="6A6A6A"/>
          <w:sz w:val="23"/>
          <w:szCs w:val="23"/>
          <w:bdr w:val="none" w:sz="0" w:space="0" w:color="auto" w:frame="1"/>
        </w:rPr>
        <w:t>привели к смерти двух и более лиц, в состоянии алкогольного или наркотического опьянения</w:t>
      </w:r>
      <w:r>
        <w:rPr>
          <w:color w:val="6A6A6A"/>
          <w:sz w:val="23"/>
          <w:szCs w:val="23"/>
        </w:rPr>
        <w:t>, наказываются лишением свободы на срок от 4 до 9 лет с лишением права занимать определенные должности до 3 лет.</w:t>
      </w:r>
    </w:p>
    <w:p w:rsidR="00B058DC" w:rsidRDefault="00B058DC" w:rsidP="00B058DC">
      <w:pPr>
        <w:pStyle w:val="a3"/>
        <w:shd w:val="clear" w:color="auto" w:fill="FFFFFF"/>
        <w:spacing w:before="0" w:beforeAutospacing="0" w:after="0" w:afterAutospacing="0" w:line="360" w:lineRule="atLeast"/>
        <w:jc w:val="both"/>
        <w:textAlignment w:val="baseline"/>
        <w:rPr>
          <w:color w:val="6A6A6A"/>
          <w:sz w:val="23"/>
          <w:szCs w:val="23"/>
        </w:rPr>
      </w:pPr>
      <w:r>
        <w:rPr>
          <w:rStyle w:val="a4"/>
          <w:color w:val="6A6A6A"/>
          <w:sz w:val="23"/>
          <w:szCs w:val="23"/>
          <w:bdr w:val="none" w:sz="0" w:space="0" w:color="auto" w:frame="1"/>
        </w:rPr>
        <w:t>Статья 264.1</w:t>
      </w:r>
    </w:p>
    <w:p w:rsidR="00B058DC" w:rsidRDefault="00B058DC" w:rsidP="00B058DC">
      <w:pPr>
        <w:pStyle w:val="a3"/>
        <w:shd w:val="clear" w:color="auto" w:fill="FFFFFF"/>
        <w:spacing w:before="0" w:beforeAutospacing="0" w:after="0" w:afterAutospacing="0" w:line="360" w:lineRule="atLeast"/>
        <w:jc w:val="both"/>
        <w:textAlignment w:val="baseline"/>
        <w:rPr>
          <w:color w:val="6A6A6A"/>
          <w:sz w:val="23"/>
          <w:szCs w:val="23"/>
        </w:rPr>
      </w:pPr>
      <w:r>
        <w:rPr>
          <w:color w:val="6A6A6A"/>
          <w:sz w:val="23"/>
          <w:szCs w:val="23"/>
        </w:rPr>
        <w:t>Если водитель был пойман за нарушение Правил дорожного движения </w:t>
      </w:r>
      <w:r>
        <w:rPr>
          <w:rStyle w:val="a4"/>
          <w:i/>
          <w:iCs/>
          <w:color w:val="6A6A6A"/>
          <w:sz w:val="23"/>
          <w:szCs w:val="23"/>
          <w:bdr w:val="none" w:sz="0" w:space="0" w:color="auto" w:frame="1"/>
        </w:rPr>
        <w:t>в состоянии опьянения</w:t>
      </w:r>
      <w:r>
        <w:rPr>
          <w:color w:val="6A6A6A"/>
          <w:sz w:val="23"/>
          <w:szCs w:val="23"/>
        </w:rPr>
        <w:t>, и в прошлом к нему </w:t>
      </w:r>
      <w:r>
        <w:rPr>
          <w:rStyle w:val="a4"/>
          <w:i/>
          <w:iCs/>
          <w:color w:val="6A6A6A"/>
          <w:sz w:val="23"/>
          <w:szCs w:val="23"/>
          <w:bdr w:val="none" w:sz="0" w:space="0" w:color="auto" w:frame="1"/>
        </w:rPr>
        <w:t>уже было применено</w:t>
      </w:r>
      <w:r>
        <w:rPr>
          <w:color w:val="6A6A6A"/>
          <w:sz w:val="23"/>
          <w:szCs w:val="23"/>
        </w:rPr>
        <w:t> соответствующее административное наказание за это же деяние, то его ожидают следующие меры наказания:</w:t>
      </w:r>
    </w:p>
    <w:p w:rsidR="00B058DC" w:rsidRDefault="00B058DC" w:rsidP="00B058DC">
      <w:pPr>
        <w:pStyle w:val="a3"/>
        <w:shd w:val="clear" w:color="auto" w:fill="FFFFFF"/>
        <w:spacing w:before="0" w:beforeAutospacing="0" w:after="225" w:afterAutospacing="0" w:line="360" w:lineRule="atLeast"/>
        <w:jc w:val="both"/>
        <w:textAlignment w:val="baseline"/>
        <w:rPr>
          <w:color w:val="6A6A6A"/>
          <w:sz w:val="23"/>
          <w:szCs w:val="23"/>
        </w:rPr>
      </w:pPr>
      <w:r>
        <w:rPr>
          <w:color w:val="6A6A6A"/>
          <w:sz w:val="23"/>
          <w:szCs w:val="23"/>
        </w:rPr>
        <w:lastRenderedPageBreak/>
        <w:t>– Штраф от 200 тысяч до 300 тысяч рублей или в размере зарплаты осужденного от 1 года до 2 лет;</w:t>
      </w:r>
    </w:p>
    <w:p w:rsidR="00B058DC" w:rsidRDefault="00B058DC" w:rsidP="00B058DC">
      <w:pPr>
        <w:pStyle w:val="a3"/>
        <w:shd w:val="clear" w:color="auto" w:fill="FFFFFF"/>
        <w:spacing w:before="0" w:beforeAutospacing="0" w:after="225" w:afterAutospacing="0" w:line="360" w:lineRule="atLeast"/>
        <w:jc w:val="both"/>
        <w:textAlignment w:val="baseline"/>
        <w:rPr>
          <w:color w:val="6A6A6A"/>
          <w:sz w:val="23"/>
          <w:szCs w:val="23"/>
        </w:rPr>
      </w:pPr>
      <w:r>
        <w:rPr>
          <w:color w:val="6A6A6A"/>
          <w:sz w:val="23"/>
          <w:szCs w:val="23"/>
        </w:rPr>
        <w:t>– Обязательные работы до 480 часов;</w:t>
      </w:r>
    </w:p>
    <w:p w:rsidR="00B058DC" w:rsidRDefault="00B058DC" w:rsidP="00B058DC">
      <w:pPr>
        <w:pStyle w:val="a3"/>
        <w:shd w:val="clear" w:color="auto" w:fill="FFFFFF"/>
        <w:spacing w:before="0" w:beforeAutospacing="0" w:after="225" w:afterAutospacing="0" w:line="360" w:lineRule="atLeast"/>
        <w:jc w:val="both"/>
        <w:textAlignment w:val="baseline"/>
        <w:rPr>
          <w:color w:val="6A6A6A"/>
          <w:sz w:val="23"/>
          <w:szCs w:val="23"/>
        </w:rPr>
      </w:pPr>
      <w:r>
        <w:rPr>
          <w:color w:val="6A6A6A"/>
          <w:sz w:val="23"/>
          <w:szCs w:val="23"/>
        </w:rPr>
        <w:t>– Принудительные работы на срок до 2 лет;</w:t>
      </w:r>
    </w:p>
    <w:p w:rsidR="00B058DC" w:rsidRDefault="00B058DC" w:rsidP="00B058DC">
      <w:pPr>
        <w:pStyle w:val="a3"/>
        <w:shd w:val="clear" w:color="auto" w:fill="FFFFFF"/>
        <w:spacing w:before="0" w:beforeAutospacing="0" w:after="225" w:afterAutospacing="0" w:line="360" w:lineRule="atLeast"/>
        <w:jc w:val="both"/>
        <w:textAlignment w:val="baseline"/>
        <w:rPr>
          <w:color w:val="6A6A6A"/>
          <w:sz w:val="23"/>
          <w:szCs w:val="23"/>
        </w:rPr>
      </w:pPr>
      <w:r>
        <w:rPr>
          <w:color w:val="6A6A6A"/>
          <w:sz w:val="23"/>
          <w:szCs w:val="23"/>
        </w:rPr>
        <w:t>– Лишение свободы на срок до 2 лет.</w:t>
      </w:r>
    </w:p>
    <w:p w:rsidR="00B058DC" w:rsidRDefault="00B058DC" w:rsidP="00B058DC">
      <w:pPr>
        <w:pStyle w:val="a3"/>
        <w:shd w:val="clear" w:color="auto" w:fill="FFFFFF"/>
        <w:spacing w:before="0" w:beforeAutospacing="0" w:after="225" w:afterAutospacing="0" w:line="360" w:lineRule="atLeast"/>
        <w:jc w:val="both"/>
        <w:textAlignment w:val="baseline"/>
        <w:rPr>
          <w:color w:val="6A6A6A"/>
          <w:sz w:val="23"/>
          <w:szCs w:val="23"/>
        </w:rPr>
      </w:pPr>
      <w:r>
        <w:rPr>
          <w:color w:val="6A6A6A"/>
          <w:sz w:val="23"/>
          <w:szCs w:val="23"/>
        </w:rPr>
        <w:t>Ко всем указанным наказаниям в качестве дополнительной меры ответственности добавляется лишение права занимать определенные должности или заниматься определенной деятельностью на срок до 3 лет. Статья 264.1 распространяется и на случаи, когда водителю уже назначалось уголовное наказание по части 2, 4 и 6 статьи 264.</w:t>
      </w:r>
    </w:p>
    <w:p w:rsidR="00B058DC" w:rsidRDefault="00B058DC" w:rsidP="00B058DC">
      <w:pPr>
        <w:pStyle w:val="a3"/>
        <w:shd w:val="clear" w:color="auto" w:fill="DEF0FC"/>
        <w:spacing w:before="0" w:beforeAutospacing="0" w:after="225" w:afterAutospacing="0" w:line="360" w:lineRule="atLeast"/>
        <w:jc w:val="both"/>
        <w:textAlignment w:val="baseline"/>
        <w:rPr>
          <w:rFonts w:ascii="Arial" w:hAnsi="Arial" w:cs="Arial"/>
          <w:color w:val="000000"/>
          <w:sz w:val="23"/>
          <w:szCs w:val="23"/>
        </w:rPr>
      </w:pPr>
      <w:r>
        <w:rPr>
          <w:rFonts w:ascii="Arial" w:hAnsi="Arial" w:cs="Arial"/>
          <w:color w:val="000000"/>
          <w:sz w:val="23"/>
          <w:szCs w:val="23"/>
        </w:rPr>
        <w:t>В статье 268 УК РФ рассматривается наказание за нарушение пешеходом, пассажиром или другим участником дорожного движения (за исключением водителей) ПДД, которое повлекло причинение тяжкого вреда здоровью, а также смерть одного и более лиц.</w:t>
      </w:r>
    </w:p>
    <w:p w:rsidR="00B058DC" w:rsidRDefault="00B058DC" w:rsidP="00B058DC">
      <w:pPr>
        <w:pStyle w:val="a3"/>
        <w:shd w:val="clear" w:color="auto" w:fill="FFFFFF"/>
        <w:spacing w:before="0" w:beforeAutospacing="0" w:after="225" w:afterAutospacing="0" w:line="360" w:lineRule="atLeast"/>
        <w:jc w:val="both"/>
        <w:textAlignment w:val="baseline"/>
        <w:rPr>
          <w:color w:val="6A6A6A"/>
          <w:sz w:val="23"/>
          <w:szCs w:val="23"/>
        </w:rPr>
      </w:pPr>
      <w:r>
        <w:rPr>
          <w:color w:val="6A6A6A"/>
          <w:sz w:val="23"/>
          <w:szCs w:val="23"/>
        </w:rPr>
        <w:t>Ответственность за это самая разнообразная, от ограничения свободы на срок до 3 лет и принудительных работ до 2 лет до лишения свободы до 7 лет, в зависимости от тяжести преступления.</w:t>
      </w:r>
    </w:p>
    <w:p w:rsidR="00B058DC" w:rsidRDefault="00B058DC" w:rsidP="00B058DC">
      <w:pPr>
        <w:pStyle w:val="a3"/>
        <w:shd w:val="clear" w:color="auto" w:fill="FFFFFF"/>
        <w:spacing w:before="0" w:beforeAutospacing="0" w:after="225" w:afterAutospacing="0" w:line="360" w:lineRule="atLeast"/>
        <w:jc w:val="both"/>
        <w:textAlignment w:val="baseline"/>
        <w:rPr>
          <w:color w:val="6A6A6A"/>
          <w:sz w:val="23"/>
          <w:szCs w:val="23"/>
        </w:rPr>
      </w:pPr>
      <w:r>
        <w:rPr>
          <w:color w:val="6A6A6A"/>
          <w:sz w:val="23"/>
          <w:szCs w:val="23"/>
        </w:rPr>
        <w:t>Нарушение правил вождения и эксплуатации транспортных средств военнослужащими отнесено к зоне действия статьи 350 УК РФ. Наказание за это нарушение – от ареста на срок от 4 до 6 месяцев и содержания в дисциплинарной воинской части на срок до 2 лет до лишения свободы на срок до 7 лет.</w:t>
      </w:r>
    </w:p>
    <w:p w:rsidR="00B058DC" w:rsidRDefault="00B058DC" w:rsidP="00B058DC">
      <w:pPr>
        <w:pStyle w:val="a3"/>
        <w:shd w:val="clear" w:color="auto" w:fill="FFFFFF"/>
        <w:spacing w:before="0" w:beforeAutospacing="0" w:after="225" w:afterAutospacing="0" w:line="360" w:lineRule="atLeast"/>
        <w:jc w:val="both"/>
        <w:textAlignment w:val="baseline"/>
        <w:rPr>
          <w:color w:val="6A6A6A"/>
          <w:sz w:val="23"/>
          <w:szCs w:val="23"/>
        </w:rPr>
      </w:pPr>
      <w:r>
        <w:rPr>
          <w:color w:val="6A6A6A"/>
          <w:sz w:val="23"/>
          <w:szCs w:val="23"/>
        </w:rPr>
        <w:t>За приведение в негодность транспортных средств или путей сообщения, в результате чего был нанесен вред здоровью человека или крупный материальный ущерб, положена ответственность в соответствии со статьей 267 УК РФ. Наказания за нарушения, указанные в этой статье, варьируются от крупных штрафов (100-300 тысяч рублей) до лишения свободы на срок до 10 лет.</w:t>
      </w:r>
    </w:p>
    <w:p w:rsidR="00B058DC" w:rsidRDefault="00B058DC" w:rsidP="00B058DC">
      <w:pPr>
        <w:shd w:val="clear" w:color="auto" w:fill="FFFFFF"/>
        <w:textAlignment w:val="baseline"/>
        <w:rPr>
          <w:color w:val="6A6A6A"/>
          <w:sz w:val="20"/>
          <w:szCs w:val="20"/>
        </w:rPr>
      </w:pPr>
      <w:r>
        <w:rPr>
          <w:color w:val="6A6A6A"/>
          <w:sz w:val="20"/>
          <w:szCs w:val="20"/>
        </w:rPr>
        <w:pict>
          <v:rect id="_x0000_i1027" style="width:0;height:1.5pt" o:hralign="center" o:hrstd="t" o:hr="t" fillcolor="#a0a0a0" stroked="f"/>
        </w:pict>
      </w:r>
    </w:p>
    <w:p w:rsidR="00B058DC" w:rsidRDefault="00B058DC" w:rsidP="00B058DC">
      <w:pPr>
        <w:shd w:val="clear" w:color="auto" w:fill="FFFFFF"/>
        <w:textAlignment w:val="baseline"/>
        <w:rPr>
          <w:color w:val="6A6A6A"/>
          <w:sz w:val="20"/>
          <w:szCs w:val="20"/>
        </w:rPr>
      </w:pPr>
      <w:r>
        <w:rPr>
          <w:color w:val="6A6A6A"/>
          <w:sz w:val="20"/>
          <w:szCs w:val="20"/>
        </w:rPr>
        <w:t> </w:t>
      </w:r>
    </w:p>
    <w:p w:rsidR="00B058DC" w:rsidRDefault="00B058DC" w:rsidP="00B058DC">
      <w:pPr>
        <w:pStyle w:val="z-1"/>
      </w:pPr>
      <w:r>
        <w:t>Конец формы</w:t>
      </w:r>
    </w:p>
    <w:p w:rsidR="00B058DC" w:rsidRDefault="00B058DC" w:rsidP="00B058DC">
      <w:pPr>
        <w:pStyle w:val="z-"/>
      </w:pPr>
      <w:r>
        <w:t>Начало формы</w:t>
      </w:r>
    </w:p>
    <w:p w:rsidR="00B56AC3" w:rsidRDefault="009F5FC4">
      <w:pPr>
        <w:rPr>
          <w:rFonts w:ascii="Times New Roman" w:hAnsi="Times New Roman" w:cs="Times New Roman"/>
          <w:b/>
          <w:sz w:val="28"/>
          <w:szCs w:val="28"/>
        </w:rPr>
      </w:pPr>
      <w:r>
        <w:rPr>
          <w:rFonts w:ascii="Times New Roman" w:hAnsi="Times New Roman" w:cs="Times New Roman"/>
          <w:b/>
          <w:sz w:val="28"/>
          <w:szCs w:val="28"/>
        </w:rPr>
        <w:t>2.решение задач по теме право.</w:t>
      </w:r>
    </w:p>
    <w:p w:rsidR="009F5FC4" w:rsidRPr="009F5FC4" w:rsidRDefault="009F5FC4" w:rsidP="009F5FC4">
      <w:pPr>
        <w:shd w:val="clear" w:color="auto" w:fill="FFFFFF"/>
        <w:spacing w:line="336" w:lineRule="atLeast"/>
        <w:rPr>
          <w:rFonts w:ascii="Helvetica" w:eastAsia="Times New Roman" w:hAnsi="Helvetica" w:cs="Helvetica"/>
          <w:color w:val="000000"/>
          <w:sz w:val="24"/>
          <w:szCs w:val="24"/>
          <w:lang w:eastAsia="ru-RU"/>
        </w:rPr>
      </w:pPr>
      <w:r w:rsidRPr="009F5FC4">
        <w:rPr>
          <w:rFonts w:ascii="Helvetica" w:eastAsia="Times New Roman" w:hAnsi="Helvetica" w:cs="Helvetica"/>
          <w:color w:val="000000"/>
          <w:sz w:val="24"/>
          <w:szCs w:val="24"/>
          <w:lang w:eastAsia="ru-RU"/>
        </w:rPr>
        <w:t>По требованию каких лиц необходимо передавать для проверки водительское удостоверение на право управления транспортным средством соответствующей категории или подкатегории и представлять для проверки страховой полис обязательного страхования гражданской ответственности на бумажном носителе или в виде электронного документа либо его копии на бумажном носителе?</w:t>
      </w:r>
    </w:p>
    <w:p w:rsidR="009F5FC4" w:rsidRPr="009F5FC4" w:rsidRDefault="009F5FC4" w:rsidP="009F5FC4">
      <w:pPr>
        <w:shd w:val="clear" w:color="auto" w:fill="FFFFFF"/>
        <w:spacing w:after="0" w:line="240" w:lineRule="auto"/>
        <w:rPr>
          <w:rFonts w:ascii="Helvetica" w:eastAsia="Times New Roman" w:hAnsi="Helvetica" w:cs="Helvetica"/>
          <w:color w:val="000000"/>
          <w:sz w:val="27"/>
          <w:szCs w:val="27"/>
          <w:lang w:eastAsia="ru-RU"/>
        </w:rPr>
      </w:pPr>
      <w:r w:rsidRPr="009F5FC4">
        <w:rPr>
          <w:rFonts w:ascii="Helvetica" w:eastAsia="Times New Roman" w:hAnsi="Helvetica" w:cs="Helvetica"/>
          <w:color w:val="000000"/>
          <w:sz w:val="27"/>
          <w:szCs w:val="27"/>
          <w:lang w:eastAsia="ru-RU"/>
        </w:rPr>
        <w:t>1. Сотрудника полиции.2. Сотрудника Военной автомобильной инспекции.3. Любого регулировщика.4. Всех перечисленных лиц.</w:t>
      </w:r>
    </w:p>
    <w:p w:rsidR="00DA6915" w:rsidRPr="00DA6915" w:rsidRDefault="00DA6915" w:rsidP="00DA6915">
      <w:pPr>
        <w:spacing w:before="100" w:beforeAutospacing="1" w:after="100" w:afterAutospacing="1" w:line="240" w:lineRule="auto"/>
        <w:jc w:val="center"/>
        <w:rPr>
          <w:rFonts w:ascii="Times New Roman" w:eastAsia="Times New Roman" w:hAnsi="Times New Roman" w:cs="Times New Roman"/>
          <w:color w:val="333333"/>
          <w:sz w:val="27"/>
          <w:szCs w:val="27"/>
          <w:lang w:eastAsia="ru-RU"/>
        </w:rPr>
      </w:pPr>
      <w:r w:rsidRPr="00DA6915">
        <w:rPr>
          <w:rFonts w:ascii="Times New Roman" w:eastAsia="Times New Roman" w:hAnsi="Times New Roman" w:cs="Times New Roman"/>
          <w:color w:val="333333"/>
          <w:lang w:eastAsia="ru-RU"/>
        </w:rPr>
        <w:lastRenderedPageBreak/>
        <w:t>3. Вопросы для закрепления знаний</w:t>
      </w:r>
    </w:p>
    <w:p w:rsidR="00DA6915" w:rsidRPr="00DA6915" w:rsidRDefault="00DA6915" w:rsidP="00DA6915">
      <w:pPr>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DA6915">
        <w:rPr>
          <w:rFonts w:ascii="Times New Roman" w:eastAsia="Times New Roman" w:hAnsi="Times New Roman" w:cs="Times New Roman"/>
          <w:color w:val="333333"/>
          <w:lang w:eastAsia="ru-RU"/>
        </w:rPr>
        <w:t>1.    К каким видам ответственности за нарушение Правил дорожного движения может быть привлечен водитель транспортного средства?</w:t>
      </w:r>
    </w:p>
    <w:p w:rsidR="00DA6915" w:rsidRPr="00DA6915" w:rsidRDefault="00DA6915" w:rsidP="00DA6915">
      <w:pPr>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DA6915">
        <w:rPr>
          <w:rFonts w:ascii="Times New Roman" w:eastAsia="Times New Roman" w:hAnsi="Times New Roman" w:cs="Times New Roman"/>
          <w:color w:val="333333"/>
          <w:lang w:eastAsia="ru-RU"/>
        </w:rPr>
        <w:t>2.    При каких последствиях при ДТП наступает уголовная ответственность?</w:t>
      </w:r>
    </w:p>
    <w:p w:rsidR="00DA6915" w:rsidRPr="00DA6915" w:rsidRDefault="00DA6915" w:rsidP="00DA6915">
      <w:pPr>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DA6915">
        <w:rPr>
          <w:rFonts w:ascii="Times New Roman" w:eastAsia="Times New Roman" w:hAnsi="Times New Roman" w:cs="Times New Roman"/>
          <w:color w:val="333333"/>
          <w:lang w:eastAsia="ru-RU"/>
        </w:rPr>
        <w:t>3.    К каким видам административной ответственности может быть привлечен водитель за правонарушения в сфере дорожного движения?</w:t>
      </w:r>
    </w:p>
    <w:p w:rsidR="00DA6915" w:rsidRPr="00DA6915" w:rsidRDefault="00DA6915" w:rsidP="00DA6915">
      <w:pPr>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DA6915">
        <w:rPr>
          <w:rFonts w:ascii="Times New Roman" w:eastAsia="Times New Roman" w:hAnsi="Times New Roman" w:cs="Times New Roman"/>
          <w:color w:val="333333"/>
          <w:lang w:eastAsia="ru-RU"/>
        </w:rPr>
        <w:t>4.    При помещении транспортного средства на штрафную площадку с которого часа начинает взиматься плата?</w:t>
      </w:r>
    </w:p>
    <w:p w:rsidR="00DA6915" w:rsidRPr="00DA6915" w:rsidRDefault="00DA6915" w:rsidP="00DA6915">
      <w:pPr>
        <w:spacing w:before="100" w:beforeAutospacing="1" w:after="100" w:afterAutospacing="1" w:line="240" w:lineRule="auto"/>
        <w:jc w:val="both"/>
        <w:rPr>
          <w:rFonts w:ascii="Times New Roman" w:eastAsia="Times New Roman" w:hAnsi="Times New Roman" w:cs="Times New Roman"/>
          <w:color w:val="333333"/>
          <w:sz w:val="27"/>
          <w:szCs w:val="27"/>
          <w:lang w:eastAsia="ru-RU"/>
        </w:rPr>
      </w:pPr>
      <w:r w:rsidRPr="00DA6915">
        <w:rPr>
          <w:rFonts w:ascii="Times New Roman" w:eastAsia="Times New Roman" w:hAnsi="Times New Roman" w:cs="Times New Roman"/>
          <w:color w:val="333333"/>
          <w:lang w:eastAsia="ru-RU"/>
        </w:rPr>
        <w:t>5.    Какие санкции применяются к нарушителям правил парковки автомобиля?</w:t>
      </w:r>
    </w:p>
    <w:p w:rsidR="00554EC8" w:rsidRPr="00554EC8" w:rsidRDefault="00554EC8" w:rsidP="00554EC8">
      <w:pPr>
        <w:spacing w:line="336" w:lineRule="atLeast"/>
        <w:rPr>
          <w:rFonts w:ascii="Helvetica" w:eastAsia="Times New Roman" w:hAnsi="Helvetica" w:cs="Helvetica"/>
          <w:color w:val="000000"/>
          <w:sz w:val="24"/>
          <w:szCs w:val="24"/>
          <w:lang w:eastAsia="ru-RU"/>
        </w:rPr>
      </w:pPr>
      <w:r w:rsidRPr="00554EC8">
        <w:rPr>
          <w:rFonts w:ascii="Helvetica" w:eastAsia="Times New Roman" w:hAnsi="Helvetica" w:cs="Helvetica"/>
          <w:color w:val="000000"/>
          <w:sz w:val="24"/>
          <w:szCs w:val="24"/>
          <w:lang w:eastAsia="ru-RU"/>
        </w:rPr>
        <w:t>В каких случаях водители привлекаются к уголовной ответственности за нарушения Правил, повлекшие тяжкие последствия?</w:t>
      </w:r>
    </w:p>
    <w:p w:rsidR="00554EC8" w:rsidRPr="00554EC8" w:rsidRDefault="00554EC8" w:rsidP="00554EC8">
      <w:pPr>
        <w:spacing w:after="0" w:line="240" w:lineRule="auto"/>
        <w:rPr>
          <w:rFonts w:ascii="Helvetica" w:eastAsia="Times New Roman" w:hAnsi="Helvetica" w:cs="Helvetica"/>
          <w:color w:val="000000"/>
          <w:sz w:val="27"/>
          <w:szCs w:val="27"/>
          <w:lang w:eastAsia="ru-RU"/>
        </w:rPr>
      </w:pPr>
      <w:r w:rsidRPr="00554EC8">
        <w:rPr>
          <w:rFonts w:ascii="Helvetica" w:eastAsia="Times New Roman" w:hAnsi="Helvetica" w:cs="Helvetica"/>
          <w:color w:val="000000"/>
          <w:sz w:val="27"/>
          <w:szCs w:val="27"/>
          <w:lang w:eastAsia="ru-RU"/>
        </w:rPr>
        <w:t>1. Только при причинении смерти человеку.2. При причинении смерти человеку или тяжкого вреда здоровью человека.3. При наличии пострадавшего (вне зависимости от степени тяжести полученных им повреждений) или причинении крупного материального ущерба.</w:t>
      </w:r>
    </w:p>
    <w:p w:rsidR="00554EC8" w:rsidRPr="00554EC8" w:rsidRDefault="00554EC8" w:rsidP="00554EC8">
      <w:pPr>
        <w:spacing w:after="0" w:line="240" w:lineRule="auto"/>
        <w:rPr>
          <w:rFonts w:ascii="Helvetica" w:eastAsia="Times New Roman" w:hAnsi="Helvetica" w:cs="Helvetica"/>
          <w:color w:val="000000"/>
          <w:sz w:val="27"/>
          <w:szCs w:val="27"/>
          <w:lang w:eastAsia="ru-RU"/>
        </w:rPr>
      </w:pPr>
      <w:r w:rsidRPr="00554EC8">
        <w:rPr>
          <w:rFonts w:ascii="Helvetica" w:eastAsia="Times New Roman" w:hAnsi="Helvetica" w:cs="Helvetica"/>
          <w:color w:val="000000"/>
          <w:sz w:val="27"/>
          <w:szCs w:val="27"/>
          <w:lang w:eastAsia="ru-RU"/>
        </w:rPr>
        <w:t>Проверить ответ</w:t>
      </w:r>
    </w:p>
    <w:p w:rsidR="009F5FC4" w:rsidRDefault="00554EC8">
      <w:pPr>
        <w:rPr>
          <w:rFonts w:ascii="Segoe UI" w:hAnsi="Segoe UI" w:cs="Segoe UI"/>
          <w:color w:val="343434"/>
          <w:sz w:val="27"/>
          <w:szCs w:val="27"/>
        </w:rPr>
      </w:pPr>
      <w:r>
        <w:rPr>
          <w:rFonts w:ascii="Segoe UI" w:hAnsi="Segoe UI" w:cs="Segoe UI"/>
          <w:color w:val="343434"/>
          <w:sz w:val="27"/>
          <w:szCs w:val="27"/>
        </w:rPr>
        <w:t>Установленный факт употребления водителем вызывающих алкогольное опьянение веществ определяется наличием в его организме абсолютного этилового спирта в концентрации, превышающей: 0,10 миллиграмма на один литр выдыхаемого воздуха 0,16 миллиграмма на один литр выдыхаемого воздуха 0,25 миллиграмма на один литр выдыхаемого воздуха</w:t>
      </w:r>
      <w:r>
        <w:rPr>
          <w:rFonts w:ascii="Segoe UI" w:hAnsi="Segoe UI" w:cs="Segoe UI"/>
          <w:color w:val="343434"/>
          <w:sz w:val="27"/>
          <w:szCs w:val="27"/>
        </w:rPr>
        <w:br/>
      </w:r>
      <w:r>
        <w:rPr>
          <w:rFonts w:ascii="Segoe UI" w:hAnsi="Segoe UI" w:cs="Segoe UI"/>
          <w:color w:val="343434"/>
          <w:sz w:val="27"/>
          <w:szCs w:val="27"/>
        </w:rPr>
        <w:br/>
        <w:t>В каких случаях водители привлекаются к уголовной ответственности за нарушения Правил, повлекшие тяжкие последствия? Только при причинении смерти человеку При причинении смерти человеку или тяжкого вреда здоровью человека При наличии пострадавшего (вне зависимости от степени тяжести полученных им повреждений) или причинении крупного материального ущерба Показать подсказку и правильный ответ Вопрос 3</w:t>
      </w:r>
      <w:r>
        <w:rPr>
          <w:rFonts w:ascii="Segoe UI" w:hAnsi="Segoe UI" w:cs="Segoe UI"/>
          <w:color w:val="343434"/>
          <w:sz w:val="27"/>
          <w:szCs w:val="27"/>
        </w:rPr>
        <w:br/>
      </w:r>
      <w:r>
        <w:rPr>
          <w:rFonts w:ascii="Segoe UI" w:hAnsi="Segoe UI" w:cs="Segoe UI"/>
          <w:color w:val="343434"/>
          <w:sz w:val="27"/>
          <w:szCs w:val="27"/>
        </w:rPr>
        <w:br/>
        <w:t>У водителя, совершившего административное правонарушение, водительское удостоверение изымается: При выявлении и пресечении правонарушения Немедленно после вынесения постановления о лишении права управления транспортными средствами После вступления постановления о лишении права управления транспортными средствами в законную силу</w:t>
      </w:r>
      <w:r>
        <w:rPr>
          <w:rFonts w:ascii="Segoe UI" w:hAnsi="Segoe UI" w:cs="Segoe UI"/>
          <w:color w:val="343434"/>
          <w:sz w:val="27"/>
          <w:szCs w:val="27"/>
        </w:rPr>
        <w:br/>
      </w:r>
      <w:r>
        <w:rPr>
          <w:rFonts w:ascii="Segoe UI" w:hAnsi="Segoe UI" w:cs="Segoe UI"/>
          <w:color w:val="343434"/>
          <w:sz w:val="27"/>
          <w:szCs w:val="27"/>
        </w:rPr>
        <w:lastRenderedPageBreak/>
        <w:br/>
        <w:t xml:space="preserve">Какие меры административного принуждения предусмотрены за управление транспортным средством, на котором установлены стекла (в том числе покрытые прозрачными цветными пленка- ми), светопропускание которых не соответствует требованиям технического регламента о безопасности колесных транспортных средств? Штраф в размере 500 рублей Задержание транспортного средства и штраф в размере 1000 </w:t>
      </w:r>
      <w:proofErr w:type="spellStart"/>
      <w:r>
        <w:rPr>
          <w:rFonts w:ascii="Segoe UI" w:hAnsi="Segoe UI" w:cs="Segoe UI"/>
          <w:color w:val="343434"/>
          <w:sz w:val="27"/>
          <w:szCs w:val="27"/>
        </w:rPr>
        <w:t>руб</w:t>
      </w:r>
      <w:proofErr w:type="spellEnd"/>
      <w:r>
        <w:rPr>
          <w:rFonts w:ascii="Segoe UI" w:hAnsi="Segoe UI" w:cs="Segoe UI"/>
          <w:color w:val="343434"/>
          <w:sz w:val="27"/>
          <w:szCs w:val="27"/>
        </w:rPr>
        <w:t xml:space="preserve"> Штраф в размере 1500 рублей или лишение права управления транспортными средствами на срок от 1 до 3 месяцев</w:t>
      </w:r>
      <w:r>
        <w:rPr>
          <w:rFonts w:ascii="Segoe UI" w:hAnsi="Segoe UI" w:cs="Segoe UI"/>
          <w:color w:val="343434"/>
          <w:sz w:val="27"/>
          <w:szCs w:val="27"/>
        </w:rPr>
        <w:br/>
      </w:r>
      <w:r>
        <w:rPr>
          <w:rFonts w:ascii="Segoe UI" w:hAnsi="Segoe UI" w:cs="Segoe UI"/>
          <w:color w:val="343434"/>
          <w:sz w:val="27"/>
          <w:szCs w:val="27"/>
        </w:rPr>
        <w:br/>
      </w:r>
      <w:proofErr w:type="gramStart"/>
      <w:r w:rsidR="00913893">
        <w:rPr>
          <w:rFonts w:ascii="Segoe UI" w:hAnsi="Segoe UI" w:cs="Segoe UI"/>
          <w:color w:val="343434"/>
          <w:sz w:val="27"/>
          <w:szCs w:val="27"/>
        </w:rPr>
        <w:t>Что</w:t>
      </w:r>
      <w:proofErr w:type="gramEnd"/>
      <w:r w:rsidR="00913893">
        <w:rPr>
          <w:rFonts w:ascii="Segoe UI" w:hAnsi="Segoe UI" w:cs="Segoe UI"/>
          <w:color w:val="343434"/>
          <w:sz w:val="27"/>
          <w:szCs w:val="27"/>
        </w:rPr>
        <w:t xml:space="preserve"> требуется для возврата водительского удостоверения после истечения срока лишения права управления, назначенного за оставление водителем в нарушение Правил дорожного движения места дорожно-транспортного происшествия, участником которого он являлся? Только проверка знания водителем Правил дорожного движения Проверка знания водителем Правил дорожного движения и уплата наложенных на него штрафов за административные правонарушения в области дорожного движения Проверка знания водителем Правил дорожного движения и медицинское освидетельствование его на наличие медицинских противопоказаний к управлению транспортным средством</w:t>
      </w:r>
      <w:r w:rsidR="00913893">
        <w:rPr>
          <w:rFonts w:ascii="Segoe UI" w:hAnsi="Segoe UI" w:cs="Segoe UI"/>
          <w:color w:val="343434"/>
          <w:sz w:val="27"/>
          <w:szCs w:val="27"/>
        </w:rPr>
        <w:br/>
      </w:r>
      <w:r w:rsidR="00913893">
        <w:rPr>
          <w:rFonts w:ascii="Segoe UI" w:hAnsi="Segoe UI" w:cs="Segoe UI"/>
          <w:color w:val="343434"/>
          <w:sz w:val="27"/>
          <w:szCs w:val="27"/>
        </w:rPr>
        <w:br/>
        <w:t xml:space="preserve">Какие административные правонарушения, совершенные водителем, который лишен права управления транспортными средствами, влекут административный арест? Управление транспортным средством; оставление водителем в нарушение Правил места дорожно-транспортного происшествия, участником которого он являлся Управление транспортным средством в состоянии опьянения; невыполнение законного требования уполномоченного должностного лица о прохождении медицинского освидетельствования на состояние опьянения </w:t>
      </w:r>
      <w:proofErr w:type="gramStart"/>
      <w:r w:rsidR="00913893">
        <w:rPr>
          <w:rFonts w:ascii="Segoe UI" w:hAnsi="Segoe UI" w:cs="Segoe UI"/>
          <w:color w:val="343434"/>
          <w:sz w:val="27"/>
          <w:szCs w:val="27"/>
        </w:rPr>
        <w:t>Все</w:t>
      </w:r>
      <w:proofErr w:type="gramEnd"/>
      <w:r w:rsidR="00913893">
        <w:rPr>
          <w:rFonts w:ascii="Segoe UI" w:hAnsi="Segoe UI" w:cs="Segoe UI"/>
          <w:color w:val="343434"/>
          <w:sz w:val="27"/>
          <w:szCs w:val="27"/>
        </w:rPr>
        <w:t xml:space="preserve"> перечисленные действия</w:t>
      </w:r>
      <w:r w:rsidR="00913893">
        <w:rPr>
          <w:rFonts w:ascii="Segoe UI" w:hAnsi="Segoe UI" w:cs="Segoe UI"/>
          <w:color w:val="343434"/>
          <w:sz w:val="27"/>
          <w:szCs w:val="27"/>
        </w:rPr>
        <w:br/>
      </w:r>
      <w:r w:rsidR="00913893">
        <w:rPr>
          <w:rFonts w:ascii="Segoe UI" w:hAnsi="Segoe UI" w:cs="Segoe UI"/>
          <w:color w:val="343434"/>
          <w:sz w:val="27"/>
          <w:szCs w:val="27"/>
        </w:rPr>
        <w:br/>
        <w:t>3.</w:t>
      </w:r>
      <w:r w:rsidR="00913893" w:rsidRPr="00913893">
        <w:rPr>
          <w:rFonts w:ascii="Times New Roman" w:hAnsi="Times New Roman" w:cs="Times New Roman"/>
          <w:b/>
          <w:color w:val="343434"/>
          <w:sz w:val="28"/>
          <w:szCs w:val="28"/>
        </w:rPr>
        <w:t>Гражданское</w:t>
      </w:r>
      <w:r w:rsidR="00913893">
        <w:rPr>
          <w:rFonts w:ascii="Segoe UI" w:hAnsi="Segoe UI" w:cs="Segoe UI"/>
          <w:color w:val="343434"/>
          <w:sz w:val="27"/>
          <w:szCs w:val="27"/>
        </w:rPr>
        <w:t xml:space="preserve"> право.</w:t>
      </w:r>
    </w:p>
    <w:p w:rsidR="00561A0F" w:rsidRDefault="00561A0F" w:rsidP="00561A0F">
      <w:pPr>
        <w:pStyle w:val="1"/>
        <w:spacing w:before="0" w:line="375" w:lineRule="atLeast"/>
        <w:jc w:val="center"/>
        <w:rPr>
          <w:rFonts w:ascii="Arial" w:hAnsi="Arial" w:cs="Arial"/>
          <w:color w:val="7B7267"/>
          <w:sz w:val="27"/>
          <w:szCs w:val="27"/>
        </w:rPr>
      </w:pPr>
      <w:r>
        <w:rPr>
          <w:rFonts w:ascii="Arial" w:hAnsi="Arial" w:cs="Arial"/>
          <w:color w:val="7B7267"/>
          <w:sz w:val="27"/>
          <w:szCs w:val="27"/>
        </w:rPr>
        <w:t>Тема 28. Ответственность водителя.</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header1"/>
        <w:spacing w:before="0" w:beforeAutospacing="0" w:after="0" w:afterAutospacing="0" w:line="240" w:lineRule="atLeast"/>
        <w:jc w:val="center"/>
        <w:rPr>
          <w:rFonts w:ascii="Arial" w:hAnsi="Arial" w:cs="Arial"/>
          <w:color w:val="54555A"/>
          <w:sz w:val="27"/>
          <w:szCs w:val="27"/>
        </w:rPr>
      </w:pPr>
      <w:r>
        <w:rPr>
          <w:rFonts w:ascii="Arial" w:hAnsi="Arial" w:cs="Arial"/>
          <w:color w:val="54555A"/>
          <w:sz w:val="27"/>
          <w:szCs w:val="27"/>
        </w:rPr>
        <w:t>Прежде всего нам необходимо усвоить, что существуют три вида ответственности:</w:t>
      </w:r>
    </w:p>
    <w:p w:rsidR="00561A0F" w:rsidRDefault="00561A0F" w:rsidP="00561A0F">
      <w:pPr>
        <w:pStyle w:val="a3"/>
        <w:spacing w:before="0" w:beforeAutospacing="0" w:after="0" w:afterAutospacing="0" w:line="240" w:lineRule="atLeast"/>
        <w:jc w:val="center"/>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noProof/>
          <w:color w:val="54555A"/>
          <w:sz w:val="18"/>
          <w:szCs w:val="18"/>
        </w:rPr>
        <w:lastRenderedPageBreak/>
        <w:drawing>
          <wp:inline distT="0" distB="0" distL="0" distR="0">
            <wp:extent cx="1905000" cy="2314575"/>
            <wp:effectExtent l="0" t="0" r="0" b="9525"/>
            <wp:docPr id="16" name="Рисунок 16" descr="Тема 28. Ответственность водителя. 28_01.otvetstvennost-voditel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Тема 28. Ответственность водителя. 28_01.otvetstvennost-voditely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2314575"/>
                    </a:xfrm>
                    <a:prstGeom prst="rect">
                      <a:avLst/>
                    </a:prstGeom>
                    <a:noFill/>
                    <a:ln>
                      <a:noFill/>
                    </a:ln>
                  </pic:spPr>
                </pic:pic>
              </a:graphicData>
            </a:graphic>
          </wp:inline>
        </w:drawing>
      </w: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b/>
          <w:bCs/>
          <w:color w:val="54555A"/>
          <w:sz w:val="27"/>
          <w:szCs w:val="27"/>
        </w:rPr>
        <w:t>Административная ответственность.</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b/>
          <w:bCs/>
          <w:color w:val="54555A"/>
          <w:sz w:val="27"/>
          <w:szCs w:val="27"/>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b/>
          <w:bCs/>
          <w:color w:val="54555A"/>
          <w:sz w:val="27"/>
          <w:szCs w:val="27"/>
        </w:rPr>
        <w:t>Гражданская ответственность.</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b/>
          <w:bCs/>
          <w:color w:val="54555A"/>
          <w:sz w:val="27"/>
          <w:szCs w:val="27"/>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b/>
          <w:bCs/>
          <w:color w:val="54555A"/>
          <w:sz w:val="27"/>
          <w:szCs w:val="27"/>
        </w:rPr>
        <w:t>Уголовная ответственность.</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header1"/>
        <w:spacing w:before="0" w:beforeAutospacing="0" w:after="0" w:afterAutospacing="0" w:line="240" w:lineRule="atLeast"/>
        <w:rPr>
          <w:rFonts w:ascii="Arial" w:hAnsi="Arial" w:cs="Arial"/>
          <w:color w:val="54555A"/>
          <w:sz w:val="27"/>
          <w:szCs w:val="27"/>
        </w:rPr>
      </w:pPr>
      <w:r>
        <w:rPr>
          <w:rFonts w:ascii="Arial" w:hAnsi="Arial" w:cs="Arial"/>
          <w:color w:val="54555A"/>
          <w:sz w:val="27"/>
          <w:szCs w:val="27"/>
        </w:rPr>
        <w:t> </w:t>
      </w:r>
    </w:p>
    <w:p w:rsidR="00561A0F" w:rsidRDefault="00561A0F" w:rsidP="00561A0F">
      <w:pPr>
        <w:pStyle w:val="header1"/>
        <w:spacing w:before="0" w:beforeAutospacing="0" w:after="0" w:afterAutospacing="0" w:line="240" w:lineRule="atLeast"/>
        <w:jc w:val="center"/>
        <w:rPr>
          <w:rFonts w:ascii="Arial" w:hAnsi="Arial" w:cs="Arial"/>
          <w:color w:val="54555A"/>
          <w:sz w:val="27"/>
          <w:szCs w:val="27"/>
        </w:rPr>
      </w:pPr>
      <w:r>
        <w:rPr>
          <w:rFonts w:ascii="Arial" w:hAnsi="Arial" w:cs="Arial"/>
          <w:color w:val="54555A"/>
          <w:sz w:val="27"/>
          <w:szCs w:val="27"/>
        </w:rPr>
        <w:t>Одновременно существуют три соответствующих нормативно-правовых акта,</w:t>
      </w:r>
    </w:p>
    <w:p w:rsidR="00561A0F" w:rsidRDefault="00561A0F" w:rsidP="00561A0F">
      <w:pPr>
        <w:pStyle w:val="header1"/>
        <w:spacing w:before="0" w:beforeAutospacing="0" w:after="0" w:afterAutospacing="0" w:line="240" w:lineRule="atLeast"/>
        <w:jc w:val="center"/>
        <w:rPr>
          <w:rFonts w:ascii="Arial" w:hAnsi="Arial" w:cs="Arial"/>
          <w:color w:val="54555A"/>
          <w:sz w:val="27"/>
          <w:szCs w:val="27"/>
        </w:rPr>
      </w:pPr>
      <w:r>
        <w:rPr>
          <w:rFonts w:ascii="Arial" w:hAnsi="Arial" w:cs="Arial"/>
          <w:color w:val="54555A"/>
          <w:sz w:val="27"/>
          <w:szCs w:val="27"/>
        </w:rPr>
        <w:t>в которых государство делает свою волю общеобязательной:</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b/>
          <w:bCs/>
          <w:color w:val="54555A"/>
          <w:sz w:val="27"/>
          <w:szCs w:val="27"/>
        </w:rPr>
        <w:t>Кодекс об административных правонарушениях (КоАП РФ).</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b/>
          <w:bCs/>
          <w:color w:val="54555A"/>
          <w:sz w:val="27"/>
          <w:szCs w:val="27"/>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b/>
          <w:bCs/>
          <w:color w:val="54555A"/>
          <w:sz w:val="27"/>
          <w:szCs w:val="27"/>
        </w:rPr>
        <w:t>Гражданский кодекс (ГК РФ).</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b/>
          <w:bCs/>
          <w:color w:val="54555A"/>
          <w:sz w:val="27"/>
          <w:szCs w:val="27"/>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b/>
          <w:bCs/>
          <w:color w:val="54555A"/>
          <w:sz w:val="27"/>
          <w:szCs w:val="27"/>
        </w:rPr>
        <w:t>Уголовный кодекс (УК РФ).</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jc w:val="center"/>
        <w:rPr>
          <w:rFonts w:ascii="Arial" w:hAnsi="Arial" w:cs="Arial"/>
          <w:color w:val="54555A"/>
          <w:sz w:val="18"/>
          <w:szCs w:val="18"/>
        </w:rPr>
      </w:pPr>
      <w:r>
        <w:rPr>
          <w:rFonts w:ascii="Arial" w:hAnsi="Arial" w:cs="Arial"/>
          <w:b/>
          <w:bCs/>
          <w:color w:val="54555A"/>
          <w:sz w:val="27"/>
          <w:szCs w:val="27"/>
        </w:rPr>
        <w:t>Законодатели уже давно перечислили и классифицировали все наши возможные правонарушения!</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jc w:val="center"/>
        <w:rPr>
          <w:rFonts w:ascii="Arial" w:hAnsi="Arial" w:cs="Arial"/>
          <w:color w:val="54555A"/>
          <w:sz w:val="18"/>
          <w:szCs w:val="18"/>
        </w:rPr>
      </w:pPr>
      <w:r>
        <w:rPr>
          <w:rFonts w:ascii="Arial" w:hAnsi="Arial" w:cs="Arial"/>
          <w:b/>
          <w:bCs/>
          <w:color w:val="54555A"/>
          <w:sz w:val="36"/>
          <w:szCs w:val="36"/>
        </w:rPr>
        <w:t>Административная ответственность водителя.</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jc w:val="both"/>
        <w:rPr>
          <w:rFonts w:ascii="Arial" w:hAnsi="Arial" w:cs="Arial"/>
          <w:color w:val="54555A"/>
          <w:sz w:val="18"/>
          <w:szCs w:val="18"/>
        </w:rPr>
      </w:pPr>
      <w:r>
        <w:rPr>
          <w:rFonts w:ascii="Arial" w:hAnsi="Arial" w:cs="Arial"/>
          <w:b/>
          <w:bCs/>
          <w:noProof/>
          <w:color w:val="54555A"/>
          <w:sz w:val="18"/>
          <w:szCs w:val="18"/>
        </w:rPr>
        <w:lastRenderedPageBreak/>
        <w:drawing>
          <wp:inline distT="0" distB="0" distL="0" distR="0">
            <wp:extent cx="2857500" cy="2124075"/>
            <wp:effectExtent l="0" t="0" r="0" b="9525"/>
            <wp:docPr id="15" name="Рисунок 15" descr="Тема 28. Ответственность водителя. 28_02.otvetstvennost-voditel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Тема 28. Ответственность водителя. 28_02.otvetstvennost-voditely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124075"/>
                    </a:xfrm>
                    <a:prstGeom prst="rect">
                      <a:avLst/>
                    </a:prstGeom>
                    <a:noFill/>
                    <a:ln>
                      <a:noFill/>
                    </a:ln>
                  </pic:spPr>
                </pic:pic>
              </a:graphicData>
            </a:graphic>
          </wp:inline>
        </w:drawing>
      </w:r>
      <w:r>
        <w:rPr>
          <w:rFonts w:ascii="Arial" w:hAnsi="Arial" w:cs="Arial"/>
          <w:b/>
          <w:bCs/>
          <w:color w:val="54555A"/>
          <w:sz w:val="18"/>
          <w:szCs w:val="18"/>
        </w:rPr>
        <w:t>С административной ответственностью</w:t>
      </w:r>
      <w:r>
        <w:rPr>
          <w:rFonts w:ascii="Arial" w:hAnsi="Arial" w:cs="Arial"/>
          <w:color w:val="54555A"/>
          <w:sz w:val="18"/>
          <w:szCs w:val="18"/>
        </w:rPr>
        <w:t> водитель сталкивается прямо на дороге, когда его останавливает инспектор ГИБДД за нарушение Правил дорожного движения. А всякого нарушителя надо привлекать к ответственности! И вот тут вступает в действие Кодекс об Административных Правонарушениях (КоАП), в котором чётко прописано, как именно следует наказывать водителей за то или иное нарушение. Вот как характеризуется административное наказание в самом КоАПе, в Статье 3.1:</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b/>
          <w:bCs/>
          <w:color w:val="54555A"/>
          <w:sz w:val="18"/>
          <w:szCs w:val="18"/>
        </w:rPr>
        <w:t>1.</w:t>
      </w:r>
      <w:r>
        <w:rPr>
          <w:rFonts w:ascii="Arial" w:hAnsi="Arial" w:cs="Arial"/>
          <w:color w:val="54555A"/>
          <w:sz w:val="18"/>
          <w:szCs w:val="18"/>
        </w:rPr>
        <w:t>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b/>
          <w:bCs/>
          <w:color w:val="54555A"/>
          <w:sz w:val="18"/>
          <w:szCs w:val="18"/>
        </w:rPr>
        <w:t>2.</w:t>
      </w:r>
      <w:r>
        <w:rPr>
          <w:rFonts w:ascii="Arial" w:hAnsi="Arial" w:cs="Arial"/>
          <w:color w:val="54555A"/>
          <w:sz w:val="18"/>
          <w:szCs w:val="18"/>
        </w:rPr>
        <w:t>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jc w:val="center"/>
        <w:rPr>
          <w:rFonts w:ascii="Arial" w:hAnsi="Arial" w:cs="Arial"/>
          <w:color w:val="54555A"/>
          <w:sz w:val="18"/>
          <w:szCs w:val="18"/>
        </w:rPr>
      </w:pPr>
      <w:r>
        <w:rPr>
          <w:rFonts w:ascii="Arial" w:hAnsi="Arial" w:cs="Arial"/>
          <w:b/>
          <w:bCs/>
          <w:color w:val="54555A"/>
          <w:sz w:val="27"/>
          <w:szCs w:val="27"/>
        </w:rPr>
        <w:t>Кодекс об Административных Правонарушениях (КоАП) содержит шесть видов наказаний:</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r>
        <w:rPr>
          <w:rFonts w:ascii="Arial" w:hAnsi="Arial" w:cs="Arial"/>
          <w:noProof/>
          <w:color w:val="54555A"/>
          <w:sz w:val="18"/>
          <w:szCs w:val="18"/>
        </w:rPr>
        <w:drawing>
          <wp:inline distT="0" distB="0" distL="0" distR="0">
            <wp:extent cx="2857500" cy="1905000"/>
            <wp:effectExtent l="0" t="0" r="0" b="0"/>
            <wp:docPr id="14" name="Рисунок 14" descr="Тема 28. Ответственность водителя. 28_03.otvetstvennost-voditel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Тема 28. Ответственность водителя. 28_03.otvetstvennost-voditely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b/>
          <w:bCs/>
          <w:color w:val="54555A"/>
          <w:sz w:val="27"/>
          <w:szCs w:val="27"/>
        </w:rPr>
        <w:t>1. Предупреждение</w:t>
      </w:r>
      <w:r>
        <w:rPr>
          <w:rFonts w:ascii="Arial" w:hAnsi="Arial" w:cs="Arial"/>
          <w:color w:val="54555A"/>
          <w:sz w:val="27"/>
          <w:szCs w:val="27"/>
        </w:rPr>
        <w:t>.</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Весьма непопулярный вид административного наказания (применяется крайне редко).</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lastRenderedPageBreak/>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noProof/>
          <w:color w:val="54555A"/>
          <w:sz w:val="18"/>
          <w:szCs w:val="18"/>
        </w:rPr>
        <w:drawing>
          <wp:inline distT="0" distB="0" distL="0" distR="0">
            <wp:extent cx="2857500" cy="1905000"/>
            <wp:effectExtent l="0" t="0" r="0" b="0"/>
            <wp:docPr id="13" name="Рисунок 13" descr="Тема 28. Ответственность водителя. 28_04.otvetstvennost-voditel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Тема 28. Ответственность водителя. 28_04.otvetstvennost-voditely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b/>
          <w:bCs/>
          <w:color w:val="54555A"/>
          <w:sz w:val="27"/>
          <w:szCs w:val="27"/>
        </w:rPr>
        <w:t>2. Штраф</w:t>
      </w:r>
      <w:r>
        <w:rPr>
          <w:rFonts w:ascii="Arial" w:hAnsi="Arial" w:cs="Arial"/>
          <w:color w:val="54555A"/>
          <w:sz w:val="27"/>
          <w:szCs w:val="27"/>
        </w:rPr>
        <w:t>.</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Это как раз самый популярный вид наказания.</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noProof/>
          <w:color w:val="54555A"/>
          <w:sz w:val="18"/>
          <w:szCs w:val="18"/>
        </w:rPr>
        <w:drawing>
          <wp:inline distT="0" distB="0" distL="0" distR="0">
            <wp:extent cx="2857500" cy="1905000"/>
            <wp:effectExtent l="0" t="0" r="0" b="0"/>
            <wp:docPr id="12" name="Рисунок 12" descr="Тема 28. Ответственность водителя. 28_05.otvetstvennost-voditel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Тема 28. Ответственность водителя. 28_05.otvetstvennost-voditely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b/>
          <w:bCs/>
          <w:color w:val="54555A"/>
          <w:sz w:val="27"/>
          <w:szCs w:val="27"/>
        </w:rPr>
        <w:t>3. Лишение права управления транспортными средствами</w:t>
      </w:r>
      <w:r>
        <w:rPr>
          <w:rFonts w:ascii="Arial" w:hAnsi="Arial" w:cs="Arial"/>
          <w:color w:val="54555A"/>
          <w:sz w:val="27"/>
          <w:szCs w:val="27"/>
        </w:rPr>
        <w:t>.</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xml:space="preserve">Водителя могут лишить прав, например, за езду по </w:t>
      </w:r>
      <w:proofErr w:type="spellStart"/>
      <w:r>
        <w:rPr>
          <w:rFonts w:ascii="Arial" w:hAnsi="Arial" w:cs="Arial"/>
          <w:color w:val="54555A"/>
          <w:sz w:val="18"/>
          <w:szCs w:val="18"/>
        </w:rPr>
        <w:t>встречке</w:t>
      </w:r>
      <w:proofErr w:type="spellEnd"/>
      <w:r>
        <w:rPr>
          <w:rFonts w:ascii="Arial" w:hAnsi="Arial" w:cs="Arial"/>
          <w:color w:val="54555A"/>
          <w:sz w:val="18"/>
          <w:szCs w:val="18"/>
        </w:rPr>
        <w:t xml:space="preserve"> или за то, что он сбежал с места ДТП.</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noProof/>
          <w:color w:val="54555A"/>
          <w:sz w:val="18"/>
          <w:szCs w:val="18"/>
        </w:rPr>
        <w:lastRenderedPageBreak/>
        <w:drawing>
          <wp:inline distT="0" distB="0" distL="0" distR="0">
            <wp:extent cx="2857500" cy="1905000"/>
            <wp:effectExtent l="0" t="0" r="0" b="0"/>
            <wp:docPr id="11" name="Рисунок 11" descr="Тема 28. Ответственность водителя. 28_06.otvetstvennost-voditel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Тема 28. Ответственность водителя. 28_06.otvetstvennost-voditely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b/>
          <w:bCs/>
          <w:color w:val="54555A"/>
          <w:sz w:val="27"/>
          <w:szCs w:val="27"/>
        </w:rPr>
        <w:t>4. Конфискация орудия или предмета административного правонарушения.</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xml:space="preserve">Например, если водитель незаконно занимается частным </w:t>
      </w:r>
      <w:proofErr w:type="gramStart"/>
      <w:r>
        <w:rPr>
          <w:rFonts w:ascii="Arial" w:hAnsi="Arial" w:cs="Arial"/>
          <w:color w:val="54555A"/>
          <w:sz w:val="18"/>
          <w:szCs w:val="18"/>
        </w:rPr>
        <w:t>извозом ,</w:t>
      </w:r>
      <w:proofErr w:type="gramEnd"/>
      <w:r>
        <w:rPr>
          <w:rFonts w:ascii="Arial" w:hAnsi="Arial" w:cs="Arial"/>
          <w:color w:val="54555A"/>
          <w:sz w:val="18"/>
          <w:szCs w:val="18"/>
        </w:rPr>
        <w:t xml:space="preserve"> его обязательно оштрафуют. А если он ещё и незаконно установил фонарь «Такси</w:t>
      </w:r>
      <w:proofErr w:type="gramStart"/>
      <w:r>
        <w:rPr>
          <w:rFonts w:ascii="Arial" w:hAnsi="Arial" w:cs="Arial"/>
          <w:color w:val="54555A"/>
          <w:sz w:val="18"/>
          <w:szCs w:val="18"/>
        </w:rPr>
        <w:t>»,  тогда</w:t>
      </w:r>
      <w:proofErr w:type="gramEnd"/>
      <w:r>
        <w:rPr>
          <w:rFonts w:ascii="Arial" w:hAnsi="Arial" w:cs="Arial"/>
          <w:color w:val="54555A"/>
          <w:sz w:val="18"/>
          <w:szCs w:val="18"/>
        </w:rPr>
        <w:t xml:space="preserve"> фонарь обязательно отнимут (конфискуют).</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noProof/>
          <w:color w:val="54555A"/>
          <w:sz w:val="18"/>
          <w:szCs w:val="18"/>
        </w:rPr>
        <w:drawing>
          <wp:inline distT="0" distB="0" distL="0" distR="0">
            <wp:extent cx="2857500" cy="1905000"/>
            <wp:effectExtent l="0" t="0" r="0" b="0"/>
            <wp:docPr id="10" name="Рисунок 10" descr="Тема 28. Ответственность водителя. 28_07.otvetstvennost-voditel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Тема 28. Ответственность водителя. 28_07.otvetstvennost-voditely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b/>
          <w:bCs/>
          <w:color w:val="54555A"/>
          <w:sz w:val="27"/>
          <w:szCs w:val="27"/>
        </w:rPr>
        <w:t>5. Административный арест.</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Это те самые пресловутые «15 суток». Между прочим, 15 суток можно схлопотать за неуплату штрафа в установленный срок.</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noProof/>
          <w:color w:val="54555A"/>
          <w:sz w:val="18"/>
          <w:szCs w:val="18"/>
        </w:rPr>
        <w:lastRenderedPageBreak/>
        <w:drawing>
          <wp:inline distT="0" distB="0" distL="0" distR="0">
            <wp:extent cx="2857500" cy="1905000"/>
            <wp:effectExtent l="0" t="0" r="0" b="0"/>
            <wp:docPr id="9" name="Рисунок 9" descr="Тема 28. Ответственность водителя. 28_08.otvetstvennost-voditel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Тема 28. Ответственность водителя. 28_08.otvetstvennost-voditely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color w:val="54555A"/>
          <w:sz w:val="18"/>
          <w:szCs w:val="18"/>
        </w:rPr>
        <w:t> </w:t>
      </w:r>
    </w:p>
    <w:p w:rsidR="00561A0F" w:rsidRDefault="00561A0F" w:rsidP="00561A0F">
      <w:pPr>
        <w:pStyle w:val="a3"/>
        <w:spacing w:before="0" w:beforeAutospacing="0" w:after="0" w:afterAutospacing="0" w:line="240" w:lineRule="atLeast"/>
        <w:rPr>
          <w:rFonts w:ascii="Arial" w:hAnsi="Arial" w:cs="Arial"/>
          <w:color w:val="54555A"/>
          <w:sz w:val="18"/>
          <w:szCs w:val="18"/>
        </w:rPr>
      </w:pPr>
      <w:r>
        <w:rPr>
          <w:rFonts w:ascii="Arial" w:hAnsi="Arial" w:cs="Arial"/>
          <w:b/>
          <w:bCs/>
          <w:color w:val="54555A"/>
          <w:sz w:val="27"/>
          <w:szCs w:val="27"/>
        </w:rPr>
        <w:t>6. Обязательные работы.</w:t>
      </w:r>
    </w:p>
    <w:p w:rsidR="00561A0F" w:rsidRPr="00561A0F" w:rsidRDefault="00561A0F" w:rsidP="00561A0F">
      <w:pPr>
        <w:spacing w:after="0" w:line="240" w:lineRule="atLeast"/>
        <w:rPr>
          <w:rFonts w:ascii="Arial" w:eastAsia="Times New Roman" w:hAnsi="Arial" w:cs="Arial"/>
          <w:color w:val="54555A"/>
          <w:sz w:val="18"/>
          <w:szCs w:val="18"/>
          <w:lang w:eastAsia="ru-RU"/>
        </w:rPr>
      </w:pPr>
      <w:r w:rsidRPr="00561A0F">
        <w:rPr>
          <w:rFonts w:ascii="Arial" w:eastAsia="Times New Roman" w:hAnsi="Arial" w:cs="Arial"/>
          <w:b/>
          <w:bCs/>
          <w:color w:val="54555A"/>
          <w:sz w:val="27"/>
          <w:szCs w:val="27"/>
          <w:lang w:eastAsia="ru-RU"/>
        </w:rPr>
        <w:br/>
        <w:t>1. КоАП, Статья 12,</w:t>
      </w:r>
      <w:r w:rsidRPr="00561A0F">
        <w:rPr>
          <w:rFonts w:ascii="Arial" w:eastAsia="Times New Roman" w:hAnsi="Arial" w:cs="Arial"/>
          <w:color w:val="54555A"/>
          <w:sz w:val="27"/>
          <w:szCs w:val="27"/>
          <w:lang w:eastAsia="ru-RU"/>
        </w:rPr>
        <w:t> </w:t>
      </w:r>
      <w:r w:rsidRPr="00561A0F">
        <w:rPr>
          <w:rFonts w:ascii="Arial" w:eastAsia="Times New Roman" w:hAnsi="Arial" w:cs="Arial"/>
          <w:b/>
          <w:bCs/>
          <w:color w:val="54555A"/>
          <w:sz w:val="27"/>
          <w:szCs w:val="27"/>
          <w:lang w:eastAsia="ru-RU"/>
        </w:rPr>
        <w:t>часть 3.1.</w:t>
      </w:r>
      <w:r w:rsidRPr="00561A0F">
        <w:rPr>
          <w:rFonts w:ascii="Arial" w:eastAsia="Times New Roman" w:hAnsi="Arial" w:cs="Arial"/>
          <w:b/>
          <w:bCs/>
          <w:color w:val="54555A"/>
          <w:sz w:val="18"/>
          <w:szCs w:val="18"/>
          <w:lang w:eastAsia="ru-RU"/>
        </w:rPr>
        <w:t>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требованиям технического регламента о безопасности колесных транспортных средств,</w:t>
      </w:r>
      <w:r w:rsidRPr="00561A0F">
        <w:rPr>
          <w:rFonts w:ascii="Arial" w:eastAsia="Times New Roman" w:hAnsi="Arial" w:cs="Arial"/>
          <w:color w:val="54555A"/>
          <w:sz w:val="18"/>
          <w:szCs w:val="18"/>
          <w:lang w:eastAsia="ru-RU"/>
        </w:rPr>
        <w:t> </w:t>
      </w:r>
      <w:r w:rsidRPr="00561A0F">
        <w:rPr>
          <w:rFonts w:ascii="Arial" w:eastAsia="Times New Roman" w:hAnsi="Arial" w:cs="Arial"/>
          <w:b/>
          <w:bCs/>
          <w:color w:val="0000FF"/>
          <w:sz w:val="27"/>
          <w:szCs w:val="27"/>
          <w:lang w:eastAsia="ru-RU"/>
        </w:rPr>
        <w:t>влечет наложение административного штрафа в размере пятисот рублей.</w:t>
      </w:r>
    </w:p>
    <w:p w:rsidR="00561A0F" w:rsidRPr="00561A0F" w:rsidRDefault="00561A0F" w:rsidP="00561A0F">
      <w:pPr>
        <w:spacing w:after="0" w:line="240" w:lineRule="atLeast"/>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rPr>
          <w:rFonts w:ascii="Arial" w:eastAsia="Times New Roman" w:hAnsi="Arial" w:cs="Arial"/>
          <w:color w:val="54555A"/>
          <w:sz w:val="18"/>
          <w:szCs w:val="18"/>
          <w:lang w:eastAsia="ru-RU"/>
        </w:rPr>
      </w:pPr>
      <w:r w:rsidRPr="00561A0F">
        <w:rPr>
          <w:rFonts w:ascii="Arial" w:eastAsia="Times New Roman" w:hAnsi="Arial" w:cs="Arial"/>
          <w:noProof/>
          <w:color w:val="54555A"/>
          <w:sz w:val="18"/>
          <w:szCs w:val="18"/>
          <w:lang w:eastAsia="ru-RU"/>
        </w:rPr>
        <w:drawing>
          <wp:inline distT="0" distB="0" distL="0" distR="0">
            <wp:extent cx="2857500" cy="1714500"/>
            <wp:effectExtent l="0" t="0" r="0" b="0"/>
            <wp:docPr id="21" name="Рисунок 21" descr="Тема 28. Ответственность водителя. 28_09.otvetstvennost-voditel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Тема 28. Ответственность водителя. 28_09.otvetstvennost-voditely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1714500"/>
                    </a:xfrm>
                    <a:prstGeom prst="rect">
                      <a:avLst/>
                    </a:prstGeom>
                    <a:noFill/>
                    <a:ln>
                      <a:noFill/>
                    </a:ln>
                  </pic:spPr>
                </pic:pic>
              </a:graphicData>
            </a:graphic>
          </wp:inline>
        </w:drawing>
      </w:r>
    </w:p>
    <w:p w:rsidR="00561A0F" w:rsidRPr="00561A0F" w:rsidRDefault="00561A0F" w:rsidP="00561A0F">
      <w:pPr>
        <w:spacing w:after="0" w:line="240" w:lineRule="atLeast"/>
        <w:jc w:val="both"/>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jc w:val="both"/>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jc w:val="both"/>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xml:space="preserve">До 14 ноября 2014 года за неправильную тонировку, не только штрафовали, но ещё и задерживали транспортное средство (с помещением на </w:t>
      </w:r>
      <w:proofErr w:type="spellStart"/>
      <w:r w:rsidRPr="00561A0F">
        <w:rPr>
          <w:rFonts w:ascii="Arial" w:eastAsia="Times New Roman" w:hAnsi="Arial" w:cs="Arial"/>
          <w:color w:val="54555A"/>
          <w:sz w:val="18"/>
          <w:szCs w:val="18"/>
          <w:lang w:eastAsia="ru-RU"/>
        </w:rPr>
        <w:t>спецстоянку</w:t>
      </w:r>
      <w:proofErr w:type="spellEnd"/>
      <w:r w:rsidRPr="00561A0F">
        <w:rPr>
          <w:rFonts w:ascii="Arial" w:eastAsia="Times New Roman" w:hAnsi="Arial" w:cs="Arial"/>
          <w:color w:val="54555A"/>
          <w:sz w:val="18"/>
          <w:szCs w:val="18"/>
          <w:lang w:eastAsia="ru-RU"/>
        </w:rPr>
        <w:t>). Но потом законодатели одумались и решили, что это перебор.</w:t>
      </w:r>
    </w:p>
    <w:p w:rsidR="00561A0F" w:rsidRPr="00561A0F" w:rsidRDefault="00561A0F" w:rsidP="00561A0F">
      <w:pPr>
        <w:spacing w:after="0" w:line="240" w:lineRule="atLeast"/>
        <w:jc w:val="both"/>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Сегодня за неправильную тонировку стёкол – всего лишь </w:t>
      </w:r>
      <w:r w:rsidRPr="00561A0F">
        <w:rPr>
          <w:rFonts w:ascii="Arial" w:eastAsia="Times New Roman" w:hAnsi="Arial" w:cs="Arial"/>
          <w:b/>
          <w:bCs/>
          <w:color w:val="0000FF"/>
          <w:sz w:val="24"/>
          <w:szCs w:val="24"/>
          <w:lang w:eastAsia="ru-RU"/>
        </w:rPr>
        <w:t>штраф 500 рублей</w:t>
      </w:r>
      <w:r w:rsidRPr="00561A0F">
        <w:rPr>
          <w:rFonts w:ascii="Arial" w:eastAsia="Times New Roman" w:hAnsi="Arial" w:cs="Arial"/>
          <w:color w:val="54555A"/>
          <w:sz w:val="18"/>
          <w:szCs w:val="18"/>
          <w:lang w:eastAsia="ru-RU"/>
        </w:rPr>
        <w:t>, как и за прочие неисправности, с которыми запрещается эксплуатация ТС.</w:t>
      </w:r>
    </w:p>
    <w:p w:rsidR="00561A0F" w:rsidRPr="00561A0F" w:rsidRDefault="00561A0F" w:rsidP="00561A0F">
      <w:pPr>
        <w:spacing w:after="0" w:line="240" w:lineRule="atLeast"/>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rPr>
          <w:rFonts w:ascii="Arial" w:eastAsia="Times New Roman" w:hAnsi="Arial" w:cs="Arial"/>
          <w:color w:val="54555A"/>
          <w:sz w:val="18"/>
          <w:szCs w:val="18"/>
          <w:lang w:eastAsia="ru-RU"/>
        </w:rPr>
      </w:pPr>
      <w:r w:rsidRPr="00561A0F">
        <w:rPr>
          <w:rFonts w:ascii="Arial" w:eastAsia="Times New Roman" w:hAnsi="Arial" w:cs="Arial"/>
          <w:b/>
          <w:bCs/>
          <w:color w:val="54555A"/>
          <w:sz w:val="27"/>
          <w:szCs w:val="27"/>
          <w:lang w:eastAsia="ru-RU"/>
        </w:rPr>
        <w:t>2. КоАП. Статья 12.37. Часть 2.</w:t>
      </w:r>
      <w:r w:rsidRPr="00561A0F">
        <w:rPr>
          <w:rFonts w:ascii="Arial" w:eastAsia="Times New Roman" w:hAnsi="Arial" w:cs="Arial"/>
          <w:b/>
          <w:bCs/>
          <w:color w:val="54555A"/>
          <w:sz w:val="18"/>
          <w:szCs w:val="18"/>
          <w:lang w:eastAsia="ru-RU"/>
        </w:rPr>
        <w:t>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r w:rsidRPr="00561A0F">
        <w:rPr>
          <w:rFonts w:ascii="Arial" w:eastAsia="Times New Roman" w:hAnsi="Arial" w:cs="Arial"/>
          <w:b/>
          <w:bCs/>
          <w:color w:val="0000FF"/>
          <w:sz w:val="27"/>
          <w:szCs w:val="27"/>
          <w:lang w:eastAsia="ru-RU"/>
        </w:rPr>
        <w:t>влечет наложение административного штрафа в размере восьмисот рублей.</w:t>
      </w:r>
    </w:p>
    <w:p w:rsidR="00561A0F" w:rsidRPr="00561A0F" w:rsidRDefault="00561A0F" w:rsidP="00561A0F">
      <w:pPr>
        <w:spacing w:after="0" w:line="240" w:lineRule="atLeast"/>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jc w:val="both"/>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lastRenderedPageBreak/>
        <w:t xml:space="preserve">То есть что же это получается! </w:t>
      </w:r>
      <w:proofErr w:type="gramStart"/>
      <w:r w:rsidRPr="00561A0F">
        <w:rPr>
          <w:rFonts w:ascii="Arial" w:eastAsia="Times New Roman" w:hAnsi="Arial" w:cs="Arial"/>
          <w:color w:val="54555A"/>
          <w:sz w:val="18"/>
          <w:szCs w:val="18"/>
          <w:lang w:eastAsia="ru-RU"/>
        </w:rPr>
        <w:t>–  машину</w:t>
      </w:r>
      <w:proofErr w:type="gramEnd"/>
      <w:r w:rsidRPr="00561A0F">
        <w:rPr>
          <w:rFonts w:ascii="Arial" w:eastAsia="Times New Roman" w:hAnsi="Arial" w:cs="Arial"/>
          <w:color w:val="54555A"/>
          <w:sz w:val="18"/>
          <w:szCs w:val="18"/>
          <w:lang w:eastAsia="ru-RU"/>
        </w:rPr>
        <w:t xml:space="preserve"> никто не заберёт, прав не лишат, номера не снимут, можно продолжать в том же духе, регулярно отстёгивая 800 рублей!?</w:t>
      </w:r>
    </w:p>
    <w:p w:rsidR="00561A0F" w:rsidRPr="00561A0F" w:rsidRDefault="00561A0F" w:rsidP="00561A0F">
      <w:pPr>
        <w:spacing w:after="0" w:line="240" w:lineRule="atLeast"/>
        <w:jc w:val="both"/>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Если вы давно владеете автомобилем, и он зарегистрирован в ГИБДД (просто закончился срок действия полиса ОСАГО, а новый полис вы не оформили), то так оно и будет.</w:t>
      </w:r>
    </w:p>
    <w:p w:rsidR="00561A0F" w:rsidRPr="00561A0F" w:rsidRDefault="00561A0F" w:rsidP="00561A0F">
      <w:pPr>
        <w:spacing w:after="0" w:line="240" w:lineRule="atLeast"/>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rPr>
          <w:rFonts w:ascii="Arial" w:eastAsia="Times New Roman" w:hAnsi="Arial" w:cs="Arial"/>
          <w:color w:val="54555A"/>
          <w:sz w:val="18"/>
          <w:szCs w:val="18"/>
          <w:lang w:eastAsia="ru-RU"/>
        </w:rPr>
      </w:pPr>
      <w:r w:rsidRPr="00561A0F">
        <w:rPr>
          <w:rFonts w:ascii="Arial" w:eastAsia="Times New Roman" w:hAnsi="Arial" w:cs="Arial"/>
          <w:b/>
          <w:bCs/>
          <w:color w:val="54555A"/>
          <w:sz w:val="27"/>
          <w:szCs w:val="27"/>
          <w:lang w:eastAsia="ru-RU"/>
        </w:rPr>
        <w:t>3. КоАП. Статья 12.27. Часть 2.</w:t>
      </w:r>
      <w:r w:rsidRPr="00561A0F">
        <w:rPr>
          <w:rFonts w:ascii="Arial" w:eastAsia="Times New Roman" w:hAnsi="Arial" w:cs="Arial"/>
          <w:b/>
          <w:bCs/>
          <w:color w:val="54555A"/>
          <w:sz w:val="18"/>
          <w:szCs w:val="18"/>
          <w:lang w:eastAsia="ru-RU"/>
        </w:rPr>
        <w:t> Оставление водителем в нарушение Правил дорожного движения места дорожно-транспортного происшествия, участником которого он являлся, </w:t>
      </w:r>
      <w:r w:rsidRPr="00561A0F">
        <w:rPr>
          <w:rFonts w:ascii="Arial" w:eastAsia="Times New Roman" w:hAnsi="Arial" w:cs="Arial"/>
          <w:b/>
          <w:bCs/>
          <w:color w:val="0000FF"/>
          <w:sz w:val="27"/>
          <w:szCs w:val="27"/>
          <w:lang w:eastAsia="ru-RU"/>
        </w:rP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561A0F" w:rsidRPr="00561A0F" w:rsidRDefault="00561A0F" w:rsidP="00561A0F">
      <w:pPr>
        <w:spacing w:after="0" w:line="240" w:lineRule="atLeast"/>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rPr>
          <w:rFonts w:ascii="Arial" w:eastAsia="Times New Roman" w:hAnsi="Arial" w:cs="Arial"/>
          <w:color w:val="54555A"/>
          <w:sz w:val="18"/>
          <w:szCs w:val="18"/>
          <w:lang w:eastAsia="ru-RU"/>
        </w:rPr>
      </w:pPr>
      <w:r w:rsidRPr="00561A0F">
        <w:rPr>
          <w:rFonts w:ascii="Arial" w:eastAsia="Times New Roman" w:hAnsi="Arial" w:cs="Arial"/>
          <w:noProof/>
          <w:color w:val="54555A"/>
          <w:sz w:val="18"/>
          <w:szCs w:val="18"/>
          <w:lang w:eastAsia="ru-RU"/>
        </w:rPr>
        <w:drawing>
          <wp:inline distT="0" distB="0" distL="0" distR="0">
            <wp:extent cx="4762500" cy="1828800"/>
            <wp:effectExtent l="0" t="0" r="0" b="0"/>
            <wp:docPr id="20" name="Рисунок 20" descr="Тема 28. Ответственность водителя. 28_10.otvetstvennost-voditel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Тема 28. Ответственность водителя. 28_10.otvetstvennost-voditely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0" cy="1828800"/>
                    </a:xfrm>
                    <a:prstGeom prst="rect">
                      <a:avLst/>
                    </a:prstGeom>
                    <a:noFill/>
                    <a:ln>
                      <a:noFill/>
                    </a:ln>
                  </pic:spPr>
                </pic:pic>
              </a:graphicData>
            </a:graphic>
          </wp:inline>
        </w:drawing>
      </w:r>
    </w:p>
    <w:p w:rsidR="00561A0F" w:rsidRPr="00561A0F" w:rsidRDefault="00561A0F" w:rsidP="00561A0F">
      <w:pPr>
        <w:spacing w:after="0" w:line="240" w:lineRule="atLeast"/>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jc w:val="both"/>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Обязанности водителя при ДТП перечислены в пункте 2.5 Правил дорожного движения.</w:t>
      </w:r>
    </w:p>
    <w:p w:rsidR="00561A0F" w:rsidRPr="00561A0F" w:rsidRDefault="00561A0F" w:rsidP="00561A0F">
      <w:pPr>
        <w:spacing w:after="0" w:line="240" w:lineRule="atLeast"/>
        <w:jc w:val="both"/>
        <w:rPr>
          <w:rFonts w:ascii="Arial" w:eastAsia="Times New Roman" w:hAnsi="Arial" w:cs="Arial"/>
          <w:color w:val="54555A"/>
          <w:sz w:val="18"/>
          <w:szCs w:val="18"/>
          <w:lang w:eastAsia="ru-RU"/>
        </w:rPr>
      </w:pPr>
      <w:proofErr w:type="gramStart"/>
      <w:r w:rsidRPr="00561A0F">
        <w:rPr>
          <w:rFonts w:ascii="Arial" w:eastAsia="Times New Roman" w:hAnsi="Arial" w:cs="Arial"/>
          <w:color w:val="54555A"/>
          <w:sz w:val="18"/>
          <w:szCs w:val="18"/>
          <w:lang w:eastAsia="ru-RU"/>
        </w:rPr>
        <w:t>В частности</w:t>
      </w:r>
      <w:proofErr w:type="gramEnd"/>
      <w:r w:rsidRPr="00561A0F">
        <w:rPr>
          <w:rFonts w:ascii="Arial" w:eastAsia="Times New Roman" w:hAnsi="Arial" w:cs="Arial"/>
          <w:color w:val="54555A"/>
          <w:sz w:val="18"/>
          <w:szCs w:val="18"/>
          <w:lang w:eastAsia="ru-RU"/>
        </w:rPr>
        <w:t xml:space="preserve"> водитель обязан немедленно остановиться, включить «</w:t>
      </w:r>
      <w:proofErr w:type="spellStart"/>
      <w:r w:rsidRPr="00561A0F">
        <w:rPr>
          <w:rFonts w:ascii="Arial" w:eastAsia="Times New Roman" w:hAnsi="Arial" w:cs="Arial"/>
          <w:color w:val="54555A"/>
          <w:sz w:val="18"/>
          <w:szCs w:val="18"/>
          <w:lang w:eastAsia="ru-RU"/>
        </w:rPr>
        <w:t>аварийку</w:t>
      </w:r>
      <w:proofErr w:type="spellEnd"/>
      <w:r w:rsidRPr="00561A0F">
        <w:rPr>
          <w:rFonts w:ascii="Arial" w:eastAsia="Times New Roman" w:hAnsi="Arial" w:cs="Arial"/>
          <w:color w:val="54555A"/>
          <w:sz w:val="18"/>
          <w:szCs w:val="18"/>
          <w:lang w:eastAsia="ru-RU"/>
        </w:rPr>
        <w:t>», выставить знак аварийной остановки и не перемещать предметы, имеющие отношение к происшествию.</w:t>
      </w:r>
    </w:p>
    <w:p w:rsidR="00561A0F" w:rsidRPr="00561A0F" w:rsidRDefault="00561A0F" w:rsidP="00561A0F">
      <w:pPr>
        <w:spacing w:after="0" w:line="240" w:lineRule="atLeast"/>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rPr>
          <w:rFonts w:ascii="Arial" w:eastAsia="Times New Roman" w:hAnsi="Arial" w:cs="Arial"/>
          <w:color w:val="54555A"/>
          <w:sz w:val="18"/>
          <w:szCs w:val="18"/>
          <w:lang w:eastAsia="ru-RU"/>
        </w:rPr>
      </w:pPr>
      <w:r w:rsidRPr="00561A0F">
        <w:rPr>
          <w:rFonts w:ascii="Arial" w:eastAsia="Times New Roman" w:hAnsi="Arial" w:cs="Arial"/>
          <w:noProof/>
          <w:color w:val="54555A"/>
          <w:sz w:val="18"/>
          <w:szCs w:val="18"/>
          <w:lang w:eastAsia="ru-RU"/>
        </w:rPr>
        <w:drawing>
          <wp:inline distT="0" distB="0" distL="0" distR="0">
            <wp:extent cx="4762500" cy="1828800"/>
            <wp:effectExtent l="0" t="0" r="0" b="0"/>
            <wp:docPr id="19" name="Рисунок 19" descr="Тема 28. Ответственность водителя. 28_11.otvetstvennost-voditel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Тема 28. Ответственность водителя. 28_11.otvetstvennost-voditely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0" cy="1828800"/>
                    </a:xfrm>
                    <a:prstGeom prst="rect">
                      <a:avLst/>
                    </a:prstGeom>
                    <a:noFill/>
                    <a:ln>
                      <a:noFill/>
                    </a:ln>
                  </pic:spPr>
                </pic:pic>
              </a:graphicData>
            </a:graphic>
          </wp:inline>
        </w:drawing>
      </w:r>
    </w:p>
    <w:p w:rsidR="00561A0F" w:rsidRPr="00561A0F" w:rsidRDefault="00561A0F" w:rsidP="00561A0F">
      <w:pPr>
        <w:spacing w:after="0" w:line="240" w:lineRule="atLeast"/>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jc w:val="both"/>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Вообще-то, Правила разрешают водителям покидать место ДТП, но только при условии, что нет пострадавших, участников ДТП не более двух и оба согласны в оценке происшедшего. В этом случае водители могут не вызывать полицию, а разобраться, что называется «полюбовно» и разъехаться.</w:t>
      </w:r>
    </w:p>
    <w:p w:rsidR="00561A0F" w:rsidRPr="00561A0F" w:rsidRDefault="00561A0F" w:rsidP="00561A0F">
      <w:pPr>
        <w:spacing w:after="0" w:line="240" w:lineRule="atLeast"/>
        <w:jc w:val="both"/>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jc w:val="both"/>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jc w:val="both"/>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jc w:val="both"/>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jc w:val="both"/>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lastRenderedPageBreak/>
        <w:t> </w:t>
      </w:r>
    </w:p>
    <w:p w:rsidR="00561A0F" w:rsidRPr="00561A0F" w:rsidRDefault="00561A0F" w:rsidP="00561A0F">
      <w:pPr>
        <w:spacing w:after="0" w:line="240" w:lineRule="atLeast"/>
        <w:jc w:val="both"/>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jc w:val="both"/>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jc w:val="center"/>
        <w:rPr>
          <w:rFonts w:ascii="Arial" w:eastAsia="Times New Roman" w:hAnsi="Arial" w:cs="Arial"/>
          <w:color w:val="54555A"/>
          <w:sz w:val="18"/>
          <w:szCs w:val="18"/>
          <w:lang w:eastAsia="ru-RU"/>
        </w:rPr>
      </w:pPr>
      <w:r w:rsidRPr="00561A0F">
        <w:rPr>
          <w:rFonts w:ascii="Arial" w:eastAsia="Times New Roman" w:hAnsi="Arial" w:cs="Arial"/>
          <w:b/>
          <w:bCs/>
          <w:color w:val="54555A"/>
          <w:sz w:val="27"/>
          <w:szCs w:val="27"/>
          <w:lang w:eastAsia="ru-RU"/>
        </w:rPr>
        <w:t>Но во всех остальных случаях покидать место ДТП запрещено! Надо дождаться сотрудника ГИБДД</w:t>
      </w:r>
      <w:r w:rsidRPr="00561A0F">
        <w:rPr>
          <w:rFonts w:ascii="Arial" w:eastAsia="Times New Roman" w:hAnsi="Arial" w:cs="Arial"/>
          <w:b/>
          <w:bCs/>
          <w:color w:val="54555A"/>
          <w:sz w:val="18"/>
          <w:szCs w:val="18"/>
          <w:lang w:eastAsia="ru-RU"/>
        </w:rPr>
        <w:t>.</w:t>
      </w:r>
    </w:p>
    <w:p w:rsidR="00561A0F" w:rsidRPr="00561A0F" w:rsidRDefault="00561A0F" w:rsidP="00561A0F">
      <w:pPr>
        <w:spacing w:after="0" w:line="240" w:lineRule="atLeast"/>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rPr>
          <w:rFonts w:ascii="Arial" w:eastAsia="Times New Roman" w:hAnsi="Arial" w:cs="Arial"/>
          <w:color w:val="54555A"/>
          <w:sz w:val="18"/>
          <w:szCs w:val="18"/>
          <w:lang w:eastAsia="ru-RU"/>
        </w:rPr>
      </w:pPr>
      <w:r w:rsidRPr="00561A0F">
        <w:rPr>
          <w:rFonts w:ascii="Arial" w:eastAsia="Times New Roman" w:hAnsi="Arial" w:cs="Arial"/>
          <w:noProof/>
          <w:color w:val="54555A"/>
          <w:sz w:val="18"/>
          <w:szCs w:val="18"/>
          <w:lang w:eastAsia="ru-RU"/>
        </w:rPr>
        <w:drawing>
          <wp:inline distT="0" distB="0" distL="0" distR="0">
            <wp:extent cx="4762500" cy="1809750"/>
            <wp:effectExtent l="0" t="0" r="0" b="0"/>
            <wp:docPr id="18" name="Рисунок 18" descr="Тема 28. Ответственность водителя. 28_12.otvetstvennost-voditel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Тема 28. Ответственность водителя. 28_12.otvetstvennost-voditely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00" cy="1809750"/>
                    </a:xfrm>
                    <a:prstGeom prst="rect">
                      <a:avLst/>
                    </a:prstGeom>
                    <a:noFill/>
                    <a:ln>
                      <a:noFill/>
                    </a:ln>
                  </pic:spPr>
                </pic:pic>
              </a:graphicData>
            </a:graphic>
          </wp:inline>
        </w:drawing>
      </w: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jc w:val="both"/>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Если уехать с места ДТП </w:t>
      </w:r>
      <w:r w:rsidRPr="00561A0F">
        <w:rPr>
          <w:rFonts w:ascii="Arial" w:eastAsia="Times New Roman" w:hAnsi="Arial" w:cs="Arial"/>
          <w:b/>
          <w:bCs/>
          <w:color w:val="54555A"/>
          <w:sz w:val="18"/>
          <w:szCs w:val="18"/>
          <w:u w:val="single"/>
          <w:lang w:eastAsia="ru-RU"/>
        </w:rPr>
        <w:t>в нарушение Правил</w:t>
      </w:r>
      <w:r w:rsidRPr="00561A0F">
        <w:rPr>
          <w:rFonts w:ascii="Arial" w:eastAsia="Times New Roman" w:hAnsi="Arial" w:cs="Arial"/>
          <w:color w:val="54555A"/>
          <w:sz w:val="18"/>
          <w:szCs w:val="18"/>
          <w:lang w:eastAsia="ru-RU"/>
        </w:rPr>
        <w:t>, тогда к водителю будет применена часть 2 статьи 12.27 КоАП – </w:t>
      </w:r>
      <w:r w:rsidRPr="00561A0F">
        <w:rPr>
          <w:rFonts w:ascii="Arial" w:eastAsia="Times New Roman" w:hAnsi="Arial" w:cs="Arial"/>
          <w:b/>
          <w:bCs/>
          <w:color w:val="0000FF"/>
          <w:sz w:val="24"/>
          <w:szCs w:val="24"/>
          <w:lang w:eastAsia="ru-RU"/>
        </w:rPr>
        <w:t>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561A0F" w:rsidRPr="00561A0F" w:rsidRDefault="00561A0F" w:rsidP="00561A0F">
      <w:pPr>
        <w:spacing w:after="0" w:line="240" w:lineRule="atLeast"/>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rPr>
          <w:rFonts w:ascii="Arial" w:eastAsia="Times New Roman" w:hAnsi="Arial" w:cs="Arial"/>
          <w:color w:val="54555A"/>
          <w:sz w:val="18"/>
          <w:szCs w:val="18"/>
          <w:lang w:eastAsia="ru-RU"/>
        </w:rPr>
      </w:pPr>
      <w:r w:rsidRPr="00561A0F">
        <w:rPr>
          <w:rFonts w:ascii="Arial" w:eastAsia="Times New Roman" w:hAnsi="Arial" w:cs="Arial"/>
          <w:b/>
          <w:bCs/>
          <w:color w:val="54555A"/>
          <w:sz w:val="36"/>
          <w:szCs w:val="36"/>
          <w:lang w:eastAsia="ru-RU"/>
        </w:rPr>
        <w:t>4. Задержание транспортного средства.</w:t>
      </w:r>
    </w:p>
    <w:p w:rsidR="00561A0F" w:rsidRPr="00561A0F" w:rsidRDefault="00561A0F" w:rsidP="00561A0F">
      <w:pPr>
        <w:spacing w:after="0" w:line="240" w:lineRule="atLeast"/>
        <w:jc w:val="center"/>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rPr>
          <w:rFonts w:ascii="Arial" w:eastAsia="Times New Roman" w:hAnsi="Arial" w:cs="Arial"/>
          <w:color w:val="54555A"/>
          <w:sz w:val="18"/>
          <w:szCs w:val="18"/>
          <w:lang w:eastAsia="ru-RU"/>
        </w:rPr>
      </w:pPr>
      <w:r w:rsidRPr="00561A0F">
        <w:rPr>
          <w:rFonts w:ascii="Arial" w:eastAsia="Times New Roman" w:hAnsi="Arial" w:cs="Arial"/>
          <w:noProof/>
          <w:color w:val="54555A"/>
          <w:sz w:val="18"/>
          <w:szCs w:val="18"/>
          <w:lang w:eastAsia="ru-RU"/>
        </w:rPr>
        <w:drawing>
          <wp:inline distT="0" distB="0" distL="0" distR="0">
            <wp:extent cx="3943350" cy="2047875"/>
            <wp:effectExtent l="0" t="0" r="0" b="9525"/>
            <wp:docPr id="17" name="Рисунок 17" descr="Тема 28. Ответственность водителя. 28_13.otvetstvennost-voditel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Тема 28. Ответственность водителя. 28_13.otvetstvennost-voditely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43350" cy="2047875"/>
                    </a:xfrm>
                    <a:prstGeom prst="rect">
                      <a:avLst/>
                    </a:prstGeom>
                    <a:noFill/>
                    <a:ln>
                      <a:noFill/>
                    </a:ln>
                  </pic:spPr>
                </pic:pic>
              </a:graphicData>
            </a:graphic>
          </wp:inline>
        </w:drawing>
      </w: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jc w:val="both"/>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jc w:val="both"/>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xml:space="preserve">Задержание транспортного средства – это исключение его из процесса перевозки людей и грузов. При </w:t>
      </w:r>
      <w:proofErr w:type="gramStart"/>
      <w:r w:rsidRPr="00561A0F">
        <w:rPr>
          <w:rFonts w:ascii="Arial" w:eastAsia="Times New Roman" w:hAnsi="Arial" w:cs="Arial"/>
          <w:color w:val="54555A"/>
          <w:sz w:val="18"/>
          <w:szCs w:val="18"/>
          <w:lang w:eastAsia="ru-RU"/>
        </w:rPr>
        <w:t>задержании  транспортное</w:t>
      </w:r>
      <w:proofErr w:type="gramEnd"/>
      <w:r w:rsidRPr="00561A0F">
        <w:rPr>
          <w:rFonts w:ascii="Arial" w:eastAsia="Times New Roman" w:hAnsi="Arial" w:cs="Arial"/>
          <w:color w:val="54555A"/>
          <w:sz w:val="18"/>
          <w:szCs w:val="18"/>
          <w:lang w:eastAsia="ru-RU"/>
        </w:rPr>
        <w:t xml:space="preserve"> средство либо увозят на штрафстоянку, либо на одно из колёс устанавливают блокирующее устройство.</w:t>
      </w:r>
    </w:p>
    <w:p w:rsidR="00561A0F" w:rsidRPr="00561A0F" w:rsidRDefault="00561A0F" w:rsidP="00561A0F">
      <w:pPr>
        <w:spacing w:after="0" w:line="240" w:lineRule="atLeast"/>
        <w:jc w:val="both"/>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xml:space="preserve">Причин для задержания множество – от управление ТС в состоянии опьянения до эксплуатации ТС </w:t>
      </w:r>
      <w:proofErr w:type="gramStart"/>
      <w:r w:rsidRPr="00561A0F">
        <w:rPr>
          <w:rFonts w:ascii="Arial" w:eastAsia="Times New Roman" w:hAnsi="Arial" w:cs="Arial"/>
          <w:color w:val="54555A"/>
          <w:sz w:val="18"/>
          <w:szCs w:val="18"/>
          <w:lang w:eastAsia="ru-RU"/>
        </w:rPr>
        <w:t>с  неисправными</w:t>
      </w:r>
      <w:proofErr w:type="gramEnd"/>
      <w:r w:rsidRPr="00561A0F">
        <w:rPr>
          <w:rFonts w:ascii="Arial" w:eastAsia="Times New Roman" w:hAnsi="Arial" w:cs="Arial"/>
          <w:color w:val="54555A"/>
          <w:sz w:val="18"/>
          <w:szCs w:val="18"/>
          <w:lang w:eastAsia="ru-RU"/>
        </w:rPr>
        <w:t xml:space="preserve"> тормозами.</w:t>
      </w:r>
    </w:p>
    <w:p w:rsidR="00561A0F" w:rsidRPr="00561A0F" w:rsidRDefault="00561A0F" w:rsidP="00561A0F">
      <w:pPr>
        <w:spacing w:after="0" w:line="240" w:lineRule="atLeast"/>
        <w:jc w:val="both"/>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Или, например, инспектор требует ваши документы, а вы с ужасом обнаруживаете, что забыли их дома. Конечно, автомобиль будет задержан.</w:t>
      </w:r>
    </w:p>
    <w:p w:rsidR="00561A0F" w:rsidRPr="00561A0F" w:rsidRDefault="00561A0F" w:rsidP="00561A0F">
      <w:pPr>
        <w:spacing w:after="0" w:line="240" w:lineRule="atLeast"/>
        <w:jc w:val="both"/>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jc w:val="both"/>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lastRenderedPageBreak/>
        <w:t> </w:t>
      </w:r>
    </w:p>
    <w:p w:rsidR="00561A0F" w:rsidRPr="00561A0F" w:rsidRDefault="00561A0F" w:rsidP="00561A0F">
      <w:pPr>
        <w:spacing w:after="0" w:line="240" w:lineRule="atLeast"/>
        <w:jc w:val="both"/>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561A0F" w:rsidRPr="00561A0F" w:rsidRDefault="00561A0F" w:rsidP="00561A0F">
      <w:pPr>
        <w:spacing w:after="0" w:line="240" w:lineRule="atLeast"/>
        <w:jc w:val="both"/>
        <w:rPr>
          <w:rFonts w:ascii="Arial" w:eastAsia="Times New Roman" w:hAnsi="Arial" w:cs="Arial"/>
          <w:color w:val="54555A"/>
          <w:sz w:val="18"/>
          <w:szCs w:val="18"/>
          <w:lang w:eastAsia="ru-RU"/>
        </w:rPr>
      </w:pPr>
      <w:r w:rsidRPr="00561A0F">
        <w:rPr>
          <w:rFonts w:ascii="Arial" w:eastAsia="Times New Roman" w:hAnsi="Arial" w:cs="Arial"/>
          <w:color w:val="54555A"/>
          <w:sz w:val="18"/>
          <w:szCs w:val="18"/>
          <w:lang w:eastAsia="ru-RU"/>
        </w:rPr>
        <w:t> </w:t>
      </w:r>
    </w:p>
    <w:p w:rsidR="00274C44" w:rsidRDefault="00274C44" w:rsidP="00274C44">
      <w:pPr>
        <w:pStyle w:val="1"/>
        <w:spacing w:before="0"/>
        <w:rPr>
          <w:color w:val="333333"/>
        </w:rPr>
      </w:pPr>
      <w:r>
        <w:rPr>
          <w:b/>
          <w:bCs/>
          <w:color w:val="333333"/>
        </w:rPr>
        <w:t>Гражданско-правовая ответственность за нарушение Правил дорожного движения</w:t>
      </w:r>
    </w:p>
    <w:p w:rsidR="00274C44" w:rsidRDefault="00274C44" w:rsidP="00274C44">
      <w:pPr>
        <w:rPr>
          <w:rFonts w:ascii="Arial" w:hAnsi="Arial" w:cs="Arial"/>
          <w:color w:val="333333"/>
          <w:sz w:val="19"/>
          <w:szCs w:val="19"/>
        </w:rPr>
      </w:pPr>
      <w:proofErr w:type="spellStart"/>
      <w:r>
        <w:rPr>
          <w:rFonts w:ascii="Arial" w:hAnsi="Arial" w:cs="Arial"/>
          <w:color w:val="333333"/>
          <w:sz w:val="19"/>
          <w:szCs w:val="19"/>
        </w:rPr>
        <w:t>by</w:t>
      </w:r>
      <w:proofErr w:type="spellEnd"/>
      <w:r>
        <w:rPr>
          <w:rFonts w:ascii="Arial" w:hAnsi="Arial" w:cs="Arial"/>
          <w:color w:val="333333"/>
          <w:sz w:val="19"/>
          <w:szCs w:val="19"/>
        </w:rPr>
        <w:t> </w:t>
      </w:r>
      <w:proofErr w:type="spellStart"/>
      <w:r>
        <w:rPr>
          <w:rStyle w:val="fn"/>
          <w:rFonts w:ascii="Arial" w:hAnsi="Arial" w:cs="Arial"/>
          <w:color w:val="333333"/>
          <w:sz w:val="19"/>
          <w:szCs w:val="19"/>
        </w:rPr>
        <w:fldChar w:fldCharType="begin"/>
      </w:r>
      <w:r>
        <w:rPr>
          <w:rStyle w:val="fn"/>
          <w:rFonts w:ascii="Arial" w:hAnsi="Arial" w:cs="Arial"/>
          <w:color w:val="333333"/>
          <w:sz w:val="19"/>
          <w:szCs w:val="19"/>
        </w:rPr>
        <w:instrText xml:space="preserve"> HYPERLINK "https://zakoniros.ru/?author=1" \o "Posts by admin" </w:instrText>
      </w:r>
      <w:r>
        <w:rPr>
          <w:rStyle w:val="fn"/>
          <w:rFonts w:ascii="Arial" w:hAnsi="Arial" w:cs="Arial"/>
          <w:color w:val="333333"/>
          <w:sz w:val="19"/>
          <w:szCs w:val="19"/>
        </w:rPr>
        <w:fldChar w:fldCharType="separate"/>
      </w:r>
      <w:r>
        <w:rPr>
          <w:rStyle w:val="a5"/>
          <w:rFonts w:ascii="Arial" w:hAnsi="Arial" w:cs="Arial"/>
          <w:color w:val="255491"/>
          <w:sz w:val="19"/>
          <w:szCs w:val="19"/>
        </w:rPr>
        <w:t>admin</w:t>
      </w:r>
      <w:proofErr w:type="spellEnd"/>
      <w:r>
        <w:rPr>
          <w:rStyle w:val="fn"/>
          <w:rFonts w:ascii="Arial" w:hAnsi="Arial" w:cs="Arial"/>
          <w:color w:val="333333"/>
          <w:sz w:val="19"/>
          <w:szCs w:val="19"/>
        </w:rPr>
        <w:fldChar w:fldCharType="end"/>
      </w:r>
      <w:r>
        <w:rPr>
          <w:rFonts w:ascii="Arial" w:hAnsi="Arial" w:cs="Arial"/>
          <w:color w:val="333333"/>
          <w:sz w:val="19"/>
          <w:szCs w:val="19"/>
        </w:rPr>
        <w:t> • 22.01.2015</w:t>
      </w:r>
    </w:p>
    <w:p w:rsidR="00274C44" w:rsidRDefault="00274C44" w:rsidP="00274C44">
      <w:pPr>
        <w:pStyle w:val="a3"/>
      </w:pPr>
      <w:r>
        <w:t>Гражданско-правовая ответственность заключается в возмещении вреда, причиненного в результате совершения дорожно-транспортного происшествия. В соответствии со ст. 1079 ГК РФ юридические лица и граждане, деятельность которых связана с повышенной опасностью для окружающих (включая использование транспортных средств), обязаны возместить вред, причиненный источником повышенной опасности, если не докажут, что вред возник вследствие непреодолимой силы (стихийных бедствий и т.п.) или умысла потерпевшего.</w:t>
      </w:r>
    </w:p>
    <w:p w:rsidR="00274C44" w:rsidRDefault="00274C44" w:rsidP="00274C44">
      <w:pPr>
        <w:pStyle w:val="a3"/>
      </w:pPr>
      <w:r>
        <w:t>При этом владелец источника повышенной опасности может быть освобожден судом от ответственности полностью или частично по основаниям, предусмотренным в п. 2 и 3 ст. 1083 ГК РФ.</w:t>
      </w:r>
    </w:p>
    <w:p w:rsidR="00274C44" w:rsidRDefault="00274C44" w:rsidP="00274C44">
      <w:pPr>
        <w:pStyle w:val="a3"/>
      </w:pPr>
      <w:r>
        <w:t xml:space="preserve">Если грубая неосторожность самого потерпевшего содействовала возникновению или увеличению вреда, в зависимости от степени вины потерпевшего и </w:t>
      </w:r>
      <w:proofErr w:type="spellStart"/>
      <w:r>
        <w:t>причинителя</w:t>
      </w:r>
      <w:proofErr w:type="spellEnd"/>
      <w:r>
        <w:t xml:space="preserve"> вреда размер возмещения должен быть уменьшен.</w:t>
      </w:r>
    </w:p>
    <w:p w:rsidR="00274C44" w:rsidRDefault="00274C44" w:rsidP="00274C44">
      <w:pPr>
        <w:pStyle w:val="a3"/>
      </w:pPr>
      <w:r>
        <w:t xml:space="preserve">При грубой неосторожности потерпевшего и отсутствии вины </w:t>
      </w:r>
      <w:proofErr w:type="spellStart"/>
      <w:r>
        <w:t>причинителя</w:t>
      </w:r>
      <w:proofErr w:type="spellEnd"/>
      <w:r>
        <w:t xml:space="preserve"> вреда в случаях, когда его ответственность наступает независимо от вины (в частности, при использовании источника повышенной опасности – транспортного средства), размер возмещения должен быть уменьшен или в возмещении вреда может быть отказано, если законом не предусмотрено иное. Однако при причинении вреда жизни или здоровью гражданина отказ в возмещении вреда не допускается. Кроме этого, вина потерпевшего не учитывается при возмещении дополнительных расходов, при возмещении вреда в связи со смертью кормильца, а также при возмещении расходов на погребение.</w:t>
      </w:r>
    </w:p>
    <w:p w:rsidR="00274C44" w:rsidRDefault="00274C44" w:rsidP="00274C44">
      <w:pPr>
        <w:pStyle w:val="a3"/>
      </w:pPr>
      <w:r>
        <w:t>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w:t>
      </w:r>
    </w:p>
    <w:p w:rsidR="00274C44" w:rsidRDefault="00274C44" w:rsidP="00274C44">
      <w:pPr>
        <w:pStyle w:val="a3"/>
      </w:pPr>
      <w:r>
        <w:t>Согласно ст. 1079 ГК РФ обязанность возмещения вреда возлагается на юридическое лицо или гражданина, который владеет источником повышенной опасности (в том числе транспортным средством) на праве собственности, праве хозяйственного ведения или оперативного управления либо на ином законном основании (на праве аренды, в силу распоряжения соответствующего органа о передаче ему источника повышенной опасности и т.п.).</w:t>
      </w:r>
    </w:p>
    <w:p w:rsidR="00274C44" w:rsidRDefault="00274C44" w:rsidP="00274C44">
      <w:pPr>
        <w:pStyle w:val="a3"/>
      </w:pPr>
      <w:r>
        <w:t>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транспортных средств и т.п.) третьим лицам, по изложенным выше основаниям.</w:t>
      </w:r>
    </w:p>
    <w:p w:rsidR="00274C44" w:rsidRDefault="00274C44" w:rsidP="00274C44">
      <w:pPr>
        <w:pStyle w:val="a3"/>
      </w:pPr>
      <w:r>
        <w:t>Вред, причиненный в результате взаимодействия источников повышенной опасности их владельцам, возмещается на общих основаниях ответственности за причинение вреда, предусмотренных в ст. 1064 ГК РФ.</w:t>
      </w:r>
    </w:p>
    <w:p w:rsidR="00274C44" w:rsidRDefault="00274C44" w:rsidP="00274C44">
      <w:pPr>
        <w:pStyle w:val="a3"/>
      </w:pPr>
      <w:r>
        <w:lastRenderedPageBreak/>
        <w:t>В соответствии со ст. 1079 ГК РФ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Ответственность за причиненный вред в таких случаях несут лица, противоправно завладевшие источником повышенной опасности. Однако при наличии вины владельца в противоправном изъятии источника повышенной опасности (в том числе транспортного средства) из его обладания ответственность может быть возложена как на владельца, так и на лицо, противоправно завладевшее источником повышенной опасности.</w:t>
      </w:r>
    </w:p>
    <w:p w:rsidR="00274C44" w:rsidRDefault="00274C44" w:rsidP="00274C44">
      <w:pPr>
        <w:pStyle w:val="a3"/>
      </w:pPr>
      <w:r>
        <w:t>Лица, совместно причинившие вред, отвечают перед потерпевшим солидарно (ст. 1080 ГК РФ).</w:t>
      </w:r>
    </w:p>
    <w:p w:rsidR="00274C44" w:rsidRDefault="00274C44" w:rsidP="00274C44">
      <w:pPr>
        <w:pStyle w:val="a3"/>
      </w:pPr>
      <w:r>
        <w:t xml:space="preserve">Лицо, возместившее вред, причиненный другим лицом (в частности, лицом, управляющим транспортным средством), имеет право обратного требования (регресса) к этому лицу в размере выплаченного возмещения, если иной размер не установлен законом. </w:t>
      </w:r>
      <w:proofErr w:type="spellStart"/>
      <w:r>
        <w:t>Причинитель</w:t>
      </w:r>
      <w:proofErr w:type="spellEnd"/>
      <w:r>
        <w:t xml:space="preserve"> вреда, возместивший совместно причиненный вред, вправе требовать с каждого из других </w:t>
      </w:r>
      <w:proofErr w:type="spellStart"/>
      <w:r>
        <w:t>причинителей</w:t>
      </w:r>
      <w:proofErr w:type="spellEnd"/>
      <w:r>
        <w:t xml:space="preserve"> вреда долю выплаченного потерпевшему возмещения в размере, соответствующем степени вины каждого </w:t>
      </w:r>
      <w:proofErr w:type="spellStart"/>
      <w:r>
        <w:t>причинителя</w:t>
      </w:r>
      <w:proofErr w:type="spellEnd"/>
      <w:r>
        <w:t xml:space="preserve"> вреда. Если степень вины </w:t>
      </w:r>
      <w:proofErr w:type="spellStart"/>
      <w:r>
        <w:t>причинителей</w:t>
      </w:r>
      <w:proofErr w:type="spellEnd"/>
      <w:r>
        <w:t xml:space="preserve"> вреда определить невозможно, эти доли признаются равными (ст. 1081 ГК РФ).</w:t>
      </w:r>
    </w:p>
    <w:p w:rsidR="00913893" w:rsidRDefault="00274C44">
      <w:pPr>
        <w:rPr>
          <w:rFonts w:ascii="Times New Roman" w:hAnsi="Times New Roman" w:cs="Times New Roman"/>
          <w:b/>
          <w:sz w:val="28"/>
          <w:szCs w:val="28"/>
        </w:rPr>
      </w:pPr>
      <w:r>
        <w:rPr>
          <w:rFonts w:ascii="Times New Roman" w:hAnsi="Times New Roman" w:cs="Times New Roman"/>
          <w:b/>
          <w:sz w:val="28"/>
          <w:szCs w:val="28"/>
        </w:rPr>
        <w:t>1.Учить правила.</w:t>
      </w:r>
    </w:p>
    <w:p w:rsidR="00274C44" w:rsidRDefault="00274C44">
      <w:pPr>
        <w:rPr>
          <w:rFonts w:ascii="Times New Roman" w:hAnsi="Times New Roman" w:cs="Times New Roman"/>
          <w:b/>
          <w:sz w:val="28"/>
          <w:szCs w:val="28"/>
        </w:rPr>
      </w:pPr>
      <w:r>
        <w:rPr>
          <w:rFonts w:ascii="Times New Roman" w:hAnsi="Times New Roman" w:cs="Times New Roman"/>
          <w:b/>
          <w:sz w:val="28"/>
          <w:szCs w:val="28"/>
        </w:rPr>
        <w:t>2.Решать тесты.</w:t>
      </w:r>
    </w:p>
    <w:p w:rsidR="00274C44" w:rsidRDefault="00274C44">
      <w:pPr>
        <w:rPr>
          <w:rFonts w:ascii="Times New Roman" w:hAnsi="Times New Roman" w:cs="Times New Roman"/>
          <w:b/>
          <w:sz w:val="28"/>
          <w:szCs w:val="28"/>
        </w:rPr>
      </w:pPr>
      <w:r>
        <w:rPr>
          <w:rFonts w:ascii="Times New Roman" w:hAnsi="Times New Roman" w:cs="Times New Roman"/>
          <w:b/>
          <w:sz w:val="28"/>
          <w:szCs w:val="28"/>
        </w:rPr>
        <w:t xml:space="preserve"> Ответы присылать до 18.мая2020 на адрес:</w:t>
      </w:r>
    </w:p>
    <w:p w:rsidR="00274C44" w:rsidRPr="00A24E6B" w:rsidRDefault="00274C44" w:rsidP="00274C44">
      <w:pPr>
        <w:spacing w:after="200" w:line="276" w:lineRule="auto"/>
        <w:jc w:val="both"/>
        <w:rPr>
          <w:rFonts w:ascii="Times New Roman" w:hAnsi="Times New Roman" w:cs="Times New Roman"/>
          <w:sz w:val="28"/>
          <w:szCs w:val="28"/>
        </w:rPr>
      </w:pPr>
      <w:r w:rsidRPr="00A24E6B">
        <w:rPr>
          <w:rFonts w:ascii="Times New Roman" w:hAnsi="Times New Roman" w:cs="Times New Roman"/>
          <w:sz w:val="28"/>
          <w:szCs w:val="28"/>
        </w:rPr>
        <w:t xml:space="preserve">на </w:t>
      </w:r>
      <w:proofErr w:type="spellStart"/>
      <w:r w:rsidRPr="00A24E6B">
        <w:rPr>
          <w:rFonts w:ascii="Times New Roman" w:hAnsi="Times New Roman" w:cs="Times New Roman"/>
          <w:sz w:val="28"/>
          <w:szCs w:val="28"/>
        </w:rPr>
        <w:t>эл.почту</w:t>
      </w:r>
      <w:proofErr w:type="spellEnd"/>
      <w:r w:rsidRPr="00A24E6B">
        <w:rPr>
          <w:rFonts w:ascii="Times New Roman" w:hAnsi="Times New Roman" w:cs="Times New Roman"/>
          <w:sz w:val="28"/>
          <w:szCs w:val="28"/>
        </w:rPr>
        <w:t xml:space="preserve"> </w:t>
      </w:r>
      <w:proofErr w:type="spellStart"/>
      <w:proofErr w:type="gramStart"/>
      <w:r w:rsidRPr="00A24E6B">
        <w:rPr>
          <w:rFonts w:ascii="Times New Roman" w:hAnsi="Times New Roman" w:cs="Times New Roman"/>
          <w:sz w:val="28"/>
          <w:szCs w:val="28"/>
        </w:rPr>
        <w:t>ieliena</w:t>
      </w:r>
      <w:proofErr w:type="spellEnd"/>
      <w:r w:rsidRPr="00A24E6B">
        <w:rPr>
          <w:rFonts w:ascii="Times New Roman" w:hAnsi="Times New Roman" w:cs="Times New Roman"/>
          <w:sz w:val="28"/>
          <w:szCs w:val="28"/>
        </w:rPr>
        <w:t xml:space="preserve"> .</w:t>
      </w:r>
      <w:proofErr w:type="gramEnd"/>
      <w:r w:rsidRPr="00A24E6B">
        <w:rPr>
          <w:rFonts w:ascii="Times New Roman" w:hAnsi="Times New Roman" w:cs="Times New Roman"/>
          <w:sz w:val="28"/>
          <w:szCs w:val="28"/>
        </w:rPr>
        <w:t>zhukova.64@mail.ru</w:t>
      </w:r>
    </w:p>
    <w:p w:rsidR="00274C44" w:rsidRPr="00A24E6B" w:rsidRDefault="00274C44" w:rsidP="00274C44">
      <w:pPr>
        <w:spacing w:after="200" w:line="276" w:lineRule="auto"/>
        <w:jc w:val="both"/>
        <w:rPr>
          <w:rFonts w:ascii="Times New Roman" w:hAnsi="Times New Roman" w:cs="Times New Roman"/>
          <w:sz w:val="28"/>
          <w:szCs w:val="28"/>
        </w:rPr>
      </w:pPr>
      <w:r w:rsidRPr="00A24E6B">
        <w:rPr>
          <w:rFonts w:ascii="Times New Roman" w:hAnsi="Times New Roman" w:cs="Times New Roman"/>
          <w:sz w:val="28"/>
          <w:szCs w:val="28"/>
        </w:rPr>
        <w:t>Или по номеру тел: 89082004500 (</w:t>
      </w:r>
      <w:proofErr w:type="spellStart"/>
      <w:r w:rsidRPr="00A24E6B">
        <w:rPr>
          <w:rFonts w:ascii="Times New Roman" w:hAnsi="Times New Roman" w:cs="Times New Roman"/>
          <w:sz w:val="28"/>
          <w:szCs w:val="28"/>
        </w:rPr>
        <w:t>Viber</w:t>
      </w:r>
      <w:proofErr w:type="spellEnd"/>
      <w:r w:rsidRPr="00A24E6B">
        <w:rPr>
          <w:rFonts w:ascii="Times New Roman" w:hAnsi="Times New Roman" w:cs="Times New Roman"/>
          <w:sz w:val="28"/>
          <w:szCs w:val="28"/>
        </w:rPr>
        <w:t xml:space="preserve"> или </w:t>
      </w:r>
      <w:proofErr w:type="spellStart"/>
      <w:r w:rsidRPr="00A24E6B">
        <w:rPr>
          <w:rFonts w:ascii="Times New Roman" w:hAnsi="Times New Roman" w:cs="Times New Roman"/>
          <w:sz w:val="28"/>
          <w:szCs w:val="28"/>
        </w:rPr>
        <w:t>WhatsApp</w:t>
      </w:r>
      <w:proofErr w:type="spellEnd"/>
      <w:r w:rsidRPr="00A24E6B">
        <w:rPr>
          <w:rFonts w:ascii="Times New Roman" w:hAnsi="Times New Roman" w:cs="Times New Roman"/>
          <w:sz w:val="28"/>
          <w:szCs w:val="28"/>
        </w:rPr>
        <w:t>)</w:t>
      </w:r>
    </w:p>
    <w:p w:rsidR="00274C44" w:rsidRPr="002A03AA" w:rsidRDefault="00274C44">
      <w:pPr>
        <w:rPr>
          <w:rFonts w:ascii="Times New Roman" w:hAnsi="Times New Roman" w:cs="Times New Roman"/>
          <w:b/>
          <w:sz w:val="28"/>
          <w:szCs w:val="28"/>
        </w:rPr>
      </w:pPr>
      <w:bookmarkStart w:id="0" w:name="_GoBack"/>
      <w:bookmarkEnd w:id="0"/>
    </w:p>
    <w:sectPr w:rsidR="00274C44" w:rsidRPr="002A03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94310"/>
    <w:multiLevelType w:val="multilevel"/>
    <w:tmpl w:val="E9EE0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58607D"/>
    <w:multiLevelType w:val="multilevel"/>
    <w:tmpl w:val="C0AE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8238BB"/>
    <w:multiLevelType w:val="multilevel"/>
    <w:tmpl w:val="5AE2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4324D1"/>
    <w:multiLevelType w:val="multilevel"/>
    <w:tmpl w:val="2B58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9336EB"/>
    <w:multiLevelType w:val="multilevel"/>
    <w:tmpl w:val="4CAE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A55"/>
    <w:rsid w:val="00274C44"/>
    <w:rsid w:val="002A03AA"/>
    <w:rsid w:val="00370A55"/>
    <w:rsid w:val="00554EC8"/>
    <w:rsid w:val="00561A0F"/>
    <w:rsid w:val="006D4C57"/>
    <w:rsid w:val="00913893"/>
    <w:rsid w:val="009F5FC4"/>
    <w:rsid w:val="00B058DC"/>
    <w:rsid w:val="00B56AC3"/>
    <w:rsid w:val="00C975B0"/>
    <w:rsid w:val="00DA6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63722-EF71-4C35-8D5E-08C981E7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058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058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274C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B058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6A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56AC3"/>
    <w:rPr>
      <w:b/>
      <w:bCs/>
    </w:rPr>
  </w:style>
  <w:style w:type="character" w:customStyle="1" w:styleId="20">
    <w:name w:val="Заголовок 2 Знак"/>
    <w:basedOn w:val="a0"/>
    <w:link w:val="2"/>
    <w:uiPriority w:val="9"/>
    <w:rsid w:val="00B058DC"/>
    <w:rPr>
      <w:rFonts w:ascii="Times New Roman" w:eastAsia="Times New Roman" w:hAnsi="Times New Roman" w:cs="Times New Roman"/>
      <w:b/>
      <w:bCs/>
      <w:sz w:val="36"/>
      <w:szCs w:val="36"/>
      <w:lang w:eastAsia="ru-RU"/>
    </w:rPr>
  </w:style>
  <w:style w:type="character" w:customStyle="1" w:styleId="ez-toc-section">
    <w:name w:val="ez-toc-section"/>
    <w:basedOn w:val="a0"/>
    <w:rsid w:val="00B058DC"/>
  </w:style>
  <w:style w:type="paragraph" w:customStyle="1" w:styleId="mkd-blockquote-text">
    <w:name w:val="mkd-blockquote-text"/>
    <w:basedOn w:val="a"/>
    <w:rsid w:val="00B058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058DC"/>
    <w:rPr>
      <w:rFonts w:asciiTheme="majorHAnsi" w:eastAsiaTheme="majorEastAsia" w:hAnsiTheme="majorHAnsi" w:cstheme="majorBidi"/>
      <w:color w:val="2E74B5" w:themeColor="accent1" w:themeShade="BF"/>
      <w:sz w:val="32"/>
      <w:szCs w:val="32"/>
    </w:rPr>
  </w:style>
  <w:style w:type="character" w:styleId="a5">
    <w:name w:val="Hyperlink"/>
    <w:basedOn w:val="a0"/>
    <w:uiPriority w:val="99"/>
    <w:semiHidden/>
    <w:unhideWhenUsed/>
    <w:rsid w:val="00B058DC"/>
    <w:rPr>
      <w:color w:val="0000FF"/>
      <w:u w:val="single"/>
    </w:rPr>
  </w:style>
  <w:style w:type="paragraph" w:customStyle="1" w:styleId="ez-toc-title">
    <w:name w:val="ez-toc-title"/>
    <w:basedOn w:val="a"/>
    <w:rsid w:val="00B058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B058DC"/>
    <w:rPr>
      <w:i/>
      <w:iCs/>
    </w:rPr>
  </w:style>
  <w:style w:type="character" w:customStyle="1" w:styleId="40">
    <w:name w:val="Заголовок 4 Знак"/>
    <w:basedOn w:val="a0"/>
    <w:link w:val="4"/>
    <w:uiPriority w:val="9"/>
    <w:semiHidden/>
    <w:rsid w:val="00B058DC"/>
    <w:rPr>
      <w:rFonts w:asciiTheme="majorHAnsi" w:eastAsiaTheme="majorEastAsia" w:hAnsiTheme="majorHAnsi" w:cstheme="majorBidi"/>
      <w:i/>
      <w:iCs/>
      <w:color w:val="2E74B5" w:themeColor="accent1" w:themeShade="BF"/>
    </w:rPr>
  </w:style>
  <w:style w:type="paragraph" w:customStyle="1" w:styleId="mkd-single-tags-title">
    <w:name w:val="mkd-single-tags-title"/>
    <w:basedOn w:val="a"/>
    <w:rsid w:val="00B058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B058D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058DC"/>
    <w:rPr>
      <w:rFonts w:ascii="Arial" w:eastAsia="Times New Roman" w:hAnsi="Arial" w:cs="Arial"/>
      <w:vanish/>
      <w:sz w:val="16"/>
      <w:szCs w:val="16"/>
      <w:lang w:eastAsia="ru-RU"/>
    </w:rPr>
  </w:style>
  <w:style w:type="character" w:customStyle="1" w:styleId="lexprofit-twopage2-security">
    <w:name w:val="lexprofit-two_page2-security"/>
    <w:basedOn w:val="a0"/>
    <w:rsid w:val="00B058DC"/>
  </w:style>
  <w:style w:type="paragraph" w:styleId="z-1">
    <w:name w:val="HTML Bottom of Form"/>
    <w:basedOn w:val="a"/>
    <w:next w:val="a"/>
    <w:link w:val="z-2"/>
    <w:hidden/>
    <w:uiPriority w:val="99"/>
    <w:semiHidden/>
    <w:unhideWhenUsed/>
    <w:rsid w:val="00B058D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058DC"/>
    <w:rPr>
      <w:rFonts w:ascii="Arial" w:eastAsia="Times New Roman" w:hAnsi="Arial" w:cs="Arial"/>
      <w:vanish/>
      <w:sz w:val="16"/>
      <w:szCs w:val="16"/>
      <w:lang w:eastAsia="ru-RU"/>
    </w:rPr>
  </w:style>
  <w:style w:type="paragraph" w:customStyle="1" w:styleId="mkd-icon-list-text">
    <w:name w:val="mkd-icon-list-text"/>
    <w:basedOn w:val="a"/>
    <w:rsid w:val="00B058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kd-btn-text">
    <w:name w:val="mkd-btn-text"/>
    <w:basedOn w:val="a0"/>
    <w:rsid w:val="00B058DC"/>
  </w:style>
  <w:style w:type="character" w:customStyle="1" w:styleId="wpcf7-form-control-wrap">
    <w:name w:val="wpcf7-form-control-wrap"/>
    <w:basedOn w:val="a0"/>
    <w:rsid w:val="00B058DC"/>
  </w:style>
  <w:style w:type="character" w:customStyle="1" w:styleId="text">
    <w:name w:val="text"/>
    <w:basedOn w:val="a0"/>
    <w:rsid w:val="009F5FC4"/>
  </w:style>
  <w:style w:type="character" w:customStyle="1" w:styleId="font1">
    <w:name w:val="font1"/>
    <w:basedOn w:val="a0"/>
    <w:rsid w:val="00DA6915"/>
  </w:style>
  <w:style w:type="paragraph" w:customStyle="1" w:styleId="header1">
    <w:name w:val="header_1"/>
    <w:basedOn w:val="a"/>
    <w:rsid w:val="00561A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color">
    <w:name w:val="style_color"/>
    <w:basedOn w:val="a0"/>
    <w:rsid w:val="00561A0F"/>
  </w:style>
  <w:style w:type="character" w:customStyle="1" w:styleId="30">
    <w:name w:val="Заголовок 3 Знак"/>
    <w:basedOn w:val="a0"/>
    <w:link w:val="3"/>
    <w:uiPriority w:val="9"/>
    <w:semiHidden/>
    <w:rsid w:val="00274C44"/>
    <w:rPr>
      <w:rFonts w:asciiTheme="majorHAnsi" w:eastAsiaTheme="majorEastAsia" w:hAnsiTheme="majorHAnsi" w:cstheme="majorBidi"/>
      <w:color w:val="1F4D78" w:themeColor="accent1" w:themeShade="7F"/>
      <w:sz w:val="24"/>
      <w:szCs w:val="24"/>
    </w:rPr>
  </w:style>
  <w:style w:type="character" w:customStyle="1" w:styleId="fn">
    <w:name w:val="fn"/>
    <w:basedOn w:val="a0"/>
    <w:rsid w:val="00274C44"/>
  </w:style>
  <w:style w:type="paragraph" w:customStyle="1" w:styleId="tags">
    <w:name w:val="tags"/>
    <w:basedOn w:val="a"/>
    <w:rsid w:val="00274C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notes">
    <w:name w:val="comment-notes"/>
    <w:basedOn w:val="a"/>
    <w:rsid w:val="00274C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comment">
    <w:name w:val="comment-form-comment"/>
    <w:basedOn w:val="a"/>
    <w:rsid w:val="00274C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4884">
      <w:bodyDiv w:val="1"/>
      <w:marLeft w:val="0"/>
      <w:marRight w:val="0"/>
      <w:marTop w:val="0"/>
      <w:marBottom w:val="0"/>
      <w:divBdr>
        <w:top w:val="none" w:sz="0" w:space="0" w:color="auto"/>
        <w:left w:val="none" w:sz="0" w:space="0" w:color="auto"/>
        <w:bottom w:val="none" w:sz="0" w:space="0" w:color="auto"/>
        <w:right w:val="none" w:sz="0" w:space="0" w:color="auto"/>
      </w:divBdr>
    </w:div>
    <w:div w:id="334656022">
      <w:bodyDiv w:val="1"/>
      <w:marLeft w:val="0"/>
      <w:marRight w:val="0"/>
      <w:marTop w:val="0"/>
      <w:marBottom w:val="0"/>
      <w:divBdr>
        <w:top w:val="none" w:sz="0" w:space="0" w:color="auto"/>
        <w:left w:val="none" w:sz="0" w:space="0" w:color="auto"/>
        <w:bottom w:val="none" w:sz="0" w:space="0" w:color="auto"/>
        <w:right w:val="none" w:sz="0" w:space="0" w:color="auto"/>
      </w:divBdr>
    </w:div>
    <w:div w:id="390036535">
      <w:bodyDiv w:val="1"/>
      <w:marLeft w:val="0"/>
      <w:marRight w:val="0"/>
      <w:marTop w:val="0"/>
      <w:marBottom w:val="0"/>
      <w:divBdr>
        <w:top w:val="none" w:sz="0" w:space="0" w:color="auto"/>
        <w:left w:val="none" w:sz="0" w:space="0" w:color="auto"/>
        <w:bottom w:val="none" w:sz="0" w:space="0" w:color="auto"/>
        <w:right w:val="none" w:sz="0" w:space="0" w:color="auto"/>
      </w:divBdr>
      <w:divsChild>
        <w:div w:id="1656913390">
          <w:marLeft w:val="0"/>
          <w:marRight w:val="0"/>
          <w:marTop w:val="0"/>
          <w:marBottom w:val="0"/>
          <w:divBdr>
            <w:top w:val="none" w:sz="0" w:space="0" w:color="auto"/>
            <w:left w:val="none" w:sz="0" w:space="0" w:color="auto"/>
            <w:bottom w:val="none" w:sz="0" w:space="0" w:color="auto"/>
            <w:right w:val="none" w:sz="0" w:space="0" w:color="auto"/>
          </w:divBdr>
        </w:div>
        <w:div w:id="1323923265">
          <w:marLeft w:val="0"/>
          <w:marRight w:val="0"/>
          <w:marTop w:val="0"/>
          <w:marBottom w:val="0"/>
          <w:divBdr>
            <w:top w:val="none" w:sz="0" w:space="0" w:color="auto"/>
            <w:left w:val="none" w:sz="0" w:space="0" w:color="auto"/>
            <w:bottom w:val="none" w:sz="0" w:space="0" w:color="auto"/>
            <w:right w:val="none" w:sz="0" w:space="0" w:color="auto"/>
          </w:divBdr>
        </w:div>
      </w:divsChild>
    </w:div>
    <w:div w:id="769198068">
      <w:bodyDiv w:val="1"/>
      <w:marLeft w:val="0"/>
      <w:marRight w:val="0"/>
      <w:marTop w:val="0"/>
      <w:marBottom w:val="0"/>
      <w:divBdr>
        <w:top w:val="none" w:sz="0" w:space="0" w:color="auto"/>
        <w:left w:val="none" w:sz="0" w:space="0" w:color="auto"/>
        <w:bottom w:val="none" w:sz="0" w:space="0" w:color="auto"/>
        <w:right w:val="none" w:sz="0" w:space="0" w:color="auto"/>
      </w:divBdr>
      <w:divsChild>
        <w:div w:id="720132956">
          <w:marLeft w:val="0"/>
          <w:marRight w:val="0"/>
          <w:marTop w:val="0"/>
          <w:marBottom w:val="0"/>
          <w:divBdr>
            <w:top w:val="none" w:sz="0" w:space="0" w:color="auto"/>
            <w:left w:val="none" w:sz="0" w:space="0" w:color="auto"/>
            <w:bottom w:val="none" w:sz="0" w:space="0" w:color="auto"/>
            <w:right w:val="none" w:sz="0" w:space="0" w:color="auto"/>
          </w:divBdr>
          <w:divsChild>
            <w:div w:id="1936790277">
              <w:marLeft w:val="0"/>
              <w:marRight w:val="0"/>
              <w:marTop w:val="0"/>
              <w:marBottom w:val="0"/>
              <w:divBdr>
                <w:top w:val="none" w:sz="0" w:space="0" w:color="auto"/>
                <w:left w:val="none" w:sz="0" w:space="0" w:color="auto"/>
                <w:bottom w:val="none" w:sz="0" w:space="0" w:color="auto"/>
                <w:right w:val="none" w:sz="0" w:space="0" w:color="auto"/>
              </w:divBdr>
              <w:divsChild>
                <w:div w:id="1909339286">
                  <w:marLeft w:val="0"/>
                  <w:marRight w:val="0"/>
                  <w:marTop w:val="0"/>
                  <w:marBottom w:val="0"/>
                  <w:divBdr>
                    <w:top w:val="none" w:sz="0" w:space="0" w:color="auto"/>
                    <w:left w:val="none" w:sz="0" w:space="0" w:color="auto"/>
                    <w:bottom w:val="none" w:sz="0" w:space="0" w:color="auto"/>
                    <w:right w:val="none" w:sz="0" w:space="0" w:color="auto"/>
                  </w:divBdr>
                  <w:divsChild>
                    <w:div w:id="524289560">
                      <w:marLeft w:val="0"/>
                      <w:marRight w:val="300"/>
                      <w:marTop w:val="0"/>
                      <w:marBottom w:val="0"/>
                      <w:divBdr>
                        <w:top w:val="none" w:sz="0" w:space="0" w:color="auto"/>
                        <w:left w:val="none" w:sz="0" w:space="0" w:color="auto"/>
                        <w:bottom w:val="none" w:sz="0" w:space="0" w:color="auto"/>
                        <w:right w:val="none" w:sz="0" w:space="0" w:color="auto"/>
                      </w:divBdr>
                      <w:divsChild>
                        <w:div w:id="1521552662">
                          <w:marLeft w:val="0"/>
                          <w:marRight w:val="0"/>
                          <w:marTop w:val="0"/>
                          <w:marBottom w:val="0"/>
                          <w:divBdr>
                            <w:top w:val="none" w:sz="0" w:space="0" w:color="auto"/>
                            <w:left w:val="none" w:sz="0" w:space="0" w:color="auto"/>
                            <w:bottom w:val="none" w:sz="0" w:space="0" w:color="auto"/>
                            <w:right w:val="none" w:sz="0" w:space="0" w:color="auto"/>
                          </w:divBdr>
                          <w:divsChild>
                            <w:div w:id="540019628">
                              <w:marLeft w:val="0"/>
                              <w:marRight w:val="0"/>
                              <w:marTop w:val="0"/>
                              <w:marBottom w:val="0"/>
                              <w:divBdr>
                                <w:top w:val="none" w:sz="0" w:space="0" w:color="auto"/>
                                <w:left w:val="none" w:sz="0" w:space="0" w:color="auto"/>
                                <w:bottom w:val="none" w:sz="0" w:space="0" w:color="auto"/>
                                <w:right w:val="none" w:sz="0" w:space="0" w:color="auto"/>
                              </w:divBdr>
                              <w:divsChild>
                                <w:div w:id="202987834">
                                  <w:marLeft w:val="0"/>
                                  <w:marRight w:val="0"/>
                                  <w:marTop w:val="0"/>
                                  <w:marBottom w:val="0"/>
                                  <w:divBdr>
                                    <w:top w:val="none" w:sz="0" w:space="0" w:color="auto"/>
                                    <w:left w:val="none" w:sz="0" w:space="0" w:color="auto"/>
                                    <w:bottom w:val="none" w:sz="0" w:space="0" w:color="auto"/>
                                    <w:right w:val="none" w:sz="0" w:space="0" w:color="auto"/>
                                  </w:divBdr>
                                  <w:divsChild>
                                    <w:div w:id="45566157">
                                      <w:marLeft w:val="0"/>
                                      <w:marRight w:val="0"/>
                                      <w:marTop w:val="0"/>
                                      <w:marBottom w:val="0"/>
                                      <w:divBdr>
                                        <w:top w:val="none" w:sz="0" w:space="0" w:color="auto"/>
                                        <w:left w:val="none" w:sz="0" w:space="0" w:color="auto"/>
                                        <w:bottom w:val="none" w:sz="0" w:space="0" w:color="auto"/>
                                        <w:right w:val="none" w:sz="0" w:space="0" w:color="auto"/>
                                      </w:divBdr>
                                      <w:divsChild>
                                        <w:div w:id="247083198">
                                          <w:marLeft w:val="0"/>
                                          <w:marRight w:val="0"/>
                                          <w:marTop w:val="0"/>
                                          <w:marBottom w:val="0"/>
                                          <w:divBdr>
                                            <w:top w:val="none" w:sz="0" w:space="0" w:color="auto"/>
                                            <w:left w:val="none" w:sz="0" w:space="0" w:color="auto"/>
                                            <w:bottom w:val="none" w:sz="0" w:space="0" w:color="auto"/>
                                            <w:right w:val="none" w:sz="0" w:space="0" w:color="auto"/>
                                          </w:divBdr>
                                          <w:divsChild>
                                            <w:div w:id="2130317233">
                                              <w:marLeft w:val="0"/>
                                              <w:marRight w:val="0"/>
                                              <w:marTop w:val="240"/>
                                              <w:marBottom w:val="390"/>
                                              <w:divBdr>
                                                <w:top w:val="none" w:sz="0" w:space="0" w:color="auto"/>
                                                <w:left w:val="none" w:sz="0" w:space="0" w:color="auto"/>
                                                <w:bottom w:val="none" w:sz="0" w:space="0" w:color="auto"/>
                                                <w:right w:val="none" w:sz="0" w:space="0" w:color="auto"/>
                                              </w:divBdr>
                                              <w:divsChild>
                                                <w:div w:id="1616516417">
                                                  <w:marLeft w:val="0"/>
                                                  <w:marRight w:val="0"/>
                                                  <w:marTop w:val="0"/>
                                                  <w:marBottom w:val="0"/>
                                                  <w:divBdr>
                                                    <w:top w:val="none" w:sz="0" w:space="0" w:color="auto"/>
                                                    <w:left w:val="none" w:sz="0" w:space="0" w:color="auto"/>
                                                    <w:bottom w:val="none" w:sz="0" w:space="0" w:color="auto"/>
                                                    <w:right w:val="none" w:sz="0" w:space="0" w:color="auto"/>
                                                  </w:divBdr>
                                                </w:div>
                                              </w:divsChild>
                                            </w:div>
                                            <w:div w:id="314142045">
                                              <w:marLeft w:val="0"/>
                                              <w:marRight w:val="0"/>
                                              <w:marTop w:val="0"/>
                                              <w:marBottom w:val="0"/>
                                              <w:divBdr>
                                                <w:top w:val="none" w:sz="0" w:space="0" w:color="auto"/>
                                                <w:left w:val="none" w:sz="0" w:space="0" w:color="auto"/>
                                                <w:bottom w:val="none" w:sz="0" w:space="0" w:color="auto"/>
                                                <w:right w:val="none" w:sz="0" w:space="0" w:color="auto"/>
                                              </w:divBdr>
                                              <w:divsChild>
                                                <w:div w:id="1691643215">
                                                  <w:marLeft w:val="0"/>
                                                  <w:marRight w:val="0"/>
                                                  <w:marTop w:val="0"/>
                                                  <w:marBottom w:val="0"/>
                                                  <w:divBdr>
                                                    <w:top w:val="none" w:sz="0" w:space="0" w:color="auto"/>
                                                    <w:left w:val="none" w:sz="0" w:space="0" w:color="auto"/>
                                                    <w:bottom w:val="none" w:sz="0" w:space="0" w:color="auto"/>
                                                    <w:right w:val="none" w:sz="0" w:space="0" w:color="auto"/>
                                                  </w:divBdr>
                                                  <w:divsChild>
                                                    <w:div w:id="987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06632">
                                              <w:marLeft w:val="0"/>
                                              <w:marRight w:val="0"/>
                                              <w:marTop w:val="0"/>
                                              <w:marBottom w:val="0"/>
                                              <w:divBdr>
                                                <w:top w:val="none" w:sz="0" w:space="0" w:color="auto"/>
                                                <w:left w:val="none" w:sz="0" w:space="0" w:color="auto"/>
                                                <w:bottom w:val="none" w:sz="0" w:space="0" w:color="auto"/>
                                                <w:right w:val="none" w:sz="0" w:space="0" w:color="auto"/>
                                              </w:divBdr>
                                              <w:divsChild>
                                                <w:div w:id="1361515184">
                                                  <w:marLeft w:val="0"/>
                                                  <w:marRight w:val="0"/>
                                                  <w:marTop w:val="0"/>
                                                  <w:marBottom w:val="0"/>
                                                  <w:divBdr>
                                                    <w:top w:val="none" w:sz="0" w:space="0" w:color="auto"/>
                                                    <w:left w:val="none" w:sz="0" w:space="0" w:color="auto"/>
                                                    <w:bottom w:val="none" w:sz="0" w:space="0" w:color="auto"/>
                                                    <w:right w:val="none" w:sz="0" w:space="0" w:color="auto"/>
                                                  </w:divBdr>
                                                  <w:divsChild>
                                                    <w:div w:id="1467622401">
                                                      <w:marLeft w:val="0"/>
                                                      <w:marRight w:val="0"/>
                                                      <w:marTop w:val="0"/>
                                                      <w:marBottom w:val="0"/>
                                                      <w:divBdr>
                                                        <w:top w:val="none" w:sz="0" w:space="0" w:color="auto"/>
                                                        <w:left w:val="none" w:sz="0" w:space="0" w:color="auto"/>
                                                        <w:bottom w:val="none" w:sz="0" w:space="0" w:color="auto"/>
                                                        <w:right w:val="none" w:sz="0" w:space="0" w:color="auto"/>
                                                      </w:divBdr>
                                                      <w:divsChild>
                                                        <w:div w:id="71519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594332">
                      <w:marLeft w:val="0"/>
                      <w:marRight w:val="0"/>
                      <w:marTop w:val="0"/>
                      <w:marBottom w:val="0"/>
                      <w:divBdr>
                        <w:top w:val="none" w:sz="0" w:space="0" w:color="auto"/>
                        <w:left w:val="none" w:sz="0" w:space="0" w:color="auto"/>
                        <w:bottom w:val="none" w:sz="0" w:space="0" w:color="auto"/>
                        <w:right w:val="none" w:sz="0" w:space="0" w:color="auto"/>
                      </w:divBdr>
                      <w:divsChild>
                        <w:div w:id="1602949538">
                          <w:marLeft w:val="0"/>
                          <w:marRight w:val="0"/>
                          <w:marTop w:val="0"/>
                          <w:marBottom w:val="0"/>
                          <w:divBdr>
                            <w:top w:val="none" w:sz="0" w:space="0" w:color="auto"/>
                            <w:left w:val="none" w:sz="0" w:space="0" w:color="auto"/>
                            <w:bottom w:val="none" w:sz="0" w:space="0" w:color="auto"/>
                            <w:right w:val="none" w:sz="0" w:space="0" w:color="auto"/>
                          </w:divBdr>
                          <w:divsChild>
                            <w:div w:id="1852722064">
                              <w:marLeft w:val="0"/>
                              <w:marRight w:val="0"/>
                              <w:marTop w:val="0"/>
                              <w:marBottom w:val="0"/>
                              <w:divBdr>
                                <w:top w:val="none" w:sz="0" w:space="0" w:color="auto"/>
                                <w:left w:val="none" w:sz="0" w:space="0" w:color="auto"/>
                                <w:bottom w:val="none" w:sz="0" w:space="0" w:color="auto"/>
                                <w:right w:val="none" w:sz="0" w:space="0" w:color="auto"/>
                              </w:divBdr>
                              <w:divsChild>
                                <w:div w:id="1406026459">
                                  <w:marLeft w:val="0"/>
                                  <w:marRight w:val="0"/>
                                  <w:marTop w:val="0"/>
                                  <w:marBottom w:val="0"/>
                                  <w:divBdr>
                                    <w:top w:val="none" w:sz="0" w:space="0" w:color="auto"/>
                                    <w:left w:val="none" w:sz="0" w:space="0" w:color="auto"/>
                                    <w:bottom w:val="none" w:sz="0" w:space="0" w:color="auto"/>
                                    <w:right w:val="none" w:sz="0" w:space="0" w:color="auto"/>
                                  </w:divBdr>
                                  <w:divsChild>
                                    <w:div w:id="1646008817">
                                      <w:marLeft w:val="0"/>
                                      <w:marRight w:val="0"/>
                                      <w:marTop w:val="0"/>
                                      <w:marBottom w:val="0"/>
                                      <w:divBdr>
                                        <w:top w:val="none" w:sz="0" w:space="0" w:color="auto"/>
                                        <w:left w:val="none" w:sz="0" w:space="0" w:color="auto"/>
                                        <w:bottom w:val="none" w:sz="0" w:space="0" w:color="auto"/>
                                        <w:right w:val="none" w:sz="0" w:space="0" w:color="auto"/>
                                      </w:divBdr>
                                      <w:divsChild>
                                        <w:div w:id="1952323765">
                                          <w:marLeft w:val="0"/>
                                          <w:marRight w:val="0"/>
                                          <w:marTop w:val="0"/>
                                          <w:marBottom w:val="0"/>
                                          <w:divBdr>
                                            <w:top w:val="none" w:sz="0" w:space="0" w:color="auto"/>
                                            <w:left w:val="none" w:sz="0" w:space="0" w:color="auto"/>
                                            <w:bottom w:val="none" w:sz="0" w:space="0" w:color="auto"/>
                                            <w:right w:val="none" w:sz="0" w:space="0" w:color="auto"/>
                                          </w:divBdr>
                                          <w:divsChild>
                                            <w:div w:id="577397518">
                                              <w:marLeft w:val="0"/>
                                              <w:marRight w:val="0"/>
                                              <w:marTop w:val="0"/>
                                              <w:marBottom w:val="0"/>
                                              <w:divBdr>
                                                <w:top w:val="none" w:sz="0" w:space="0" w:color="auto"/>
                                                <w:left w:val="none" w:sz="0" w:space="0" w:color="auto"/>
                                                <w:bottom w:val="none" w:sz="0" w:space="0" w:color="auto"/>
                                                <w:right w:val="none" w:sz="0" w:space="0" w:color="auto"/>
                                              </w:divBdr>
                                              <w:divsChild>
                                                <w:div w:id="1549762326">
                                                  <w:marLeft w:val="0"/>
                                                  <w:marRight w:val="0"/>
                                                  <w:marTop w:val="0"/>
                                                  <w:marBottom w:val="0"/>
                                                  <w:divBdr>
                                                    <w:top w:val="none" w:sz="0" w:space="0" w:color="auto"/>
                                                    <w:left w:val="none" w:sz="0" w:space="0" w:color="auto"/>
                                                    <w:bottom w:val="none" w:sz="0" w:space="0" w:color="auto"/>
                                                    <w:right w:val="none" w:sz="0" w:space="0" w:color="auto"/>
                                                  </w:divBdr>
                                                </w:div>
                                              </w:divsChild>
                                            </w:div>
                                            <w:div w:id="65543563">
                                              <w:marLeft w:val="0"/>
                                              <w:marRight w:val="0"/>
                                              <w:marTop w:val="240"/>
                                              <w:marBottom w:val="450"/>
                                              <w:divBdr>
                                                <w:top w:val="none" w:sz="0" w:space="0" w:color="auto"/>
                                                <w:left w:val="none" w:sz="0" w:space="0" w:color="auto"/>
                                                <w:bottom w:val="none" w:sz="0" w:space="0" w:color="auto"/>
                                                <w:right w:val="none" w:sz="0" w:space="0" w:color="auto"/>
                                              </w:divBdr>
                                              <w:divsChild>
                                                <w:div w:id="11976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75994">
                                          <w:marLeft w:val="0"/>
                                          <w:marRight w:val="0"/>
                                          <w:marTop w:val="0"/>
                                          <w:marBottom w:val="0"/>
                                          <w:divBdr>
                                            <w:top w:val="none" w:sz="0" w:space="0" w:color="auto"/>
                                            <w:left w:val="none" w:sz="0" w:space="0" w:color="auto"/>
                                            <w:bottom w:val="none" w:sz="0" w:space="0" w:color="auto"/>
                                            <w:right w:val="none" w:sz="0" w:space="0" w:color="auto"/>
                                          </w:divBdr>
                                          <w:divsChild>
                                            <w:div w:id="16143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504236">
                              <w:marLeft w:val="0"/>
                              <w:marRight w:val="0"/>
                              <w:marTop w:val="0"/>
                              <w:marBottom w:val="0"/>
                              <w:divBdr>
                                <w:top w:val="none" w:sz="0" w:space="0" w:color="auto"/>
                                <w:left w:val="none" w:sz="0" w:space="0" w:color="auto"/>
                                <w:bottom w:val="none" w:sz="0" w:space="0" w:color="auto"/>
                                <w:right w:val="none" w:sz="0" w:space="0" w:color="auto"/>
                              </w:divBdr>
                              <w:divsChild>
                                <w:div w:id="1006901401">
                                  <w:marLeft w:val="0"/>
                                  <w:marRight w:val="0"/>
                                  <w:marTop w:val="0"/>
                                  <w:marBottom w:val="0"/>
                                  <w:divBdr>
                                    <w:top w:val="none" w:sz="0" w:space="0" w:color="auto"/>
                                    <w:left w:val="none" w:sz="0" w:space="0" w:color="auto"/>
                                    <w:bottom w:val="none" w:sz="0" w:space="0" w:color="auto"/>
                                    <w:right w:val="none" w:sz="0" w:space="0" w:color="auto"/>
                                  </w:divBdr>
                                  <w:divsChild>
                                    <w:div w:id="19197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032574">
      <w:bodyDiv w:val="1"/>
      <w:marLeft w:val="0"/>
      <w:marRight w:val="0"/>
      <w:marTop w:val="0"/>
      <w:marBottom w:val="0"/>
      <w:divBdr>
        <w:top w:val="none" w:sz="0" w:space="0" w:color="auto"/>
        <w:left w:val="none" w:sz="0" w:space="0" w:color="auto"/>
        <w:bottom w:val="none" w:sz="0" w:space="0" w:color="auto"/>
        <w:right w:val="none" w:sz="0" w:space="0" w:color="auto"/>
      </w:divBdr>
      <w:divsChild>
        <w:div w:id="666516792">
          <w:marLeft w:val="0"/>
          <w:marRight w:val="0"/>
          <w:marTop w:val="0"/>
          <w:marBottom w:val="0"/>
          <w:divBdr>
            <w:top w:val="none" w:sz="0" w:space="0" w:color="auto"/>
            <w:left w:val="none" w:sz="0" w:space="0" w:color="auto"/>
            <w:bottom w:val="none" w:sz="0" w:space="0" w:color="auto"/>
            <w:right w:val="none" w:sz="0" w:space="0" w:color="auto"/>
          </w:divBdr>
          <w:divsChild>
            <w:div w:id="1252852704">
              <w:marLeft w:val="0"/>
              <w:marRight w:val="0"/>
              <w:marTop w:val="0"/>
              <w:marBottom w:val="0"/>
              <w:divBdr>
                <w:top w:val="none" w:sz="0" w:space="0" w:color="auto"/>
                <w:left w:val="none" w:sz="0" w:space="0" w:color="auto"/>
                <w:bottom w:val="none" w:sz="0" w:space="0" w:color="auto"/>
                <w:right w:val="none" w:sz="0" w:space="0" w:color="auto"/>
              </w:divBdr>
              <w:divsChild>
                <w:div w:id="214434935">
                  <w:marLeft w:val="0"/>
                  <w:marRight w:val="0"/>
                  <w:marTop w:val="0"/>
                  <w:marBottom w:val="0"/>
                  <w:divBdr>
                    <w:top w:val="none" w:sz="0" w:space="0" w:color="auto"/>
                    <w:left w:val="none" w:sz="0" w:space="0" w:color="auto"/>
                    <w:bottom w:val="none" w:sz="0" w:space="0" w:color="auto"/>
                    <w:right w:val="none" w:sz="0" w:space="0" w:color="auto"/>
                  </w:divBdr>
                  <w:divsChild>
                    <w:div w:id="1200820689">
                      <w:marLeft w:val="0"/>
                      <w:marRight w:val="0"/>
                      <w:marTop w:val="0"/>
                      <w:marBottom w:val="0"/>
                      <w:divBdr>
                        <w:top w:val="none" w:sz="0" w:space="0" w:color="auto"/>
                        <w:left w:val="none" w:sz="0" w:space="0" w:color="auto"/>
                        <w:bottom w:val="none" w:sz="0" w:space="0" w:color="auto"/>
                        <w:right w:val="none" w:sz="0" w:space="0" w:color="auto"/>
                      </w:divBdr>
                      <w:divsChild>
                        <w:div w:id="1918247643">
                          <w:marLeft w:val="0"/>
                          <w:marRight w:val="0"/>
                          <w:marTop w:val="900"/>
                          <w:marBottom w:val="0"/>
                          <w:divBdr>
                            <w:top w:val="none" w:sz="0" w:space="0" w:color="auto"/>
                            <w:left w:val="none" w:sz="0" w:space="0" w:color="auto"/>
                            <w:bottom w:val="none" w:sz="0" w:space="0" w:color="auto"/>
                            <w:right w:val="none" w:sz="0" w:space="0" w:color="auto"/>
                          </w:divBdr>
                          <w:divsChild>
                            <w:div w:id="1554542603">
                              <w:marLeft w:val="0"/>
                              <w:marRight w:val="0"/>
                              <w:marTop w:val="0"/>
                              <w:marBottom w:val="0"/>
                              <w:divBdr>
                                <w:top w:val="none" w:sz="0" w:space="0" w:color="auto"/>
                                <w:left w:val="none" w:sz="0" w:space="0" w:color="auto"/>
                                <w:bottom w:val="none" w:sz="0" w:space="0" w:color="auto"/>
                                <w:right w:val="none" w:sz="0" w:space="0" w:color="auto"/>
                              </w:divBdr>
                              <w:divsChild>
                                <w:div w:id="1442846797">
                                  <w:marLeft w:val="0"/>
                                  <w:marRight w:val="0"/>
                                  <w:marTop w:val="0"/>
                                  <w:marBottom w:val="0"/>
                                  <w:divBdr>
                                    <w:top w:val="none" w:sz="0" w:space="0" w:color="auto"/>
                                    <w:left w:val="none" w:sz="0" w:space="0" w:color="auto"/>
                                    <w:bottom w:val="none" w:sz="0" w:space="0" w:color="auto"/>
                                    <w:right w:val="none" w:sz="0" w:space="0" w:color="auto"/>
                                  </w:divBdr>
                                  <w:divsChild>
                                    <w:div w:id="1569074631">
                                      <w:marLeft w:val="0"/>
                                      <w:marRight w:val="0"/>
                                      <w:marTop w:val="0"/>
                                      <w:marBottom w:val="0"/>
                                      <w:divBdr>
                                        <w:top w:val="none" w:sz="0" w:space="0" w:color="auto"/>
                                        <w:left w:val="none" w:sz="0" w:space="0" w:color="auto"/>
                                        <w:bottom w:val="none" w:sz="0" w:space="0" w:color="auto"/>
                                        <w:right w:val="none" w:sz="0" w:space="0" w:color="auto"/>
                                      </w:divBdr>
                                      <w:divsChild>
                                        <w:div w:id="2053536739">
                                          <w:marLeft w:val="0"/>
                                          <w:marRight w:val="0"/>
                                          <w:marTop w:val="0"/>
                                          <w:marBottom w:val="0"/>
                                          <w:divBdr>
                                            <w:top w:val="none" w:sz="0" w:space="0" w:color="auto"/>
                                            <w:left w:val="none" w:sz="0" w:space="0" w:color="auto"/>
                                            <w:bottom w:val="none" w:sz="0" w:space="0" w:color="auto"/>
                                            <w:right w:val="none" w:sz="0" w:space="0" w:color="auto"/>
                                          </w:divBdr>
                                          <w:divsChild>
                                            <w:div w:id="17315600">
                                              <w:marLeft w:val="0"/>
                                              <w:marRight w:val="0"/>
                                              <w:marTop w:val="0"/>
                                              <w:marBottom w:val="0"/>
                                              <w:divBdr>
                                                <w:top w:val="none" w:sz="0" w:space="0" w:color="auto"/>
                                                <w:left w:val="none" w:sz="0" w:space="0" w:color="auto"/>
                                                <w:bottom w:val="none" w:sz="0" w:space="0" w:color="auto"/>
                                                <w:right w:val="none" w:sz="0" w:space="0" w:color="auto"/>
                                              </w:divBdr>
                                              <w:divsChild>
                                                <w:div w:id="727533686">
                                                  <w:marLeft w:val="0"/>
                                                  <w:marRight w:val="0"/>
                                                  <w:marTop w:val="0"/>
                                                  <w:marBottom w:val="0"/>
                                                  <w:divBdr>
                                                    <w:top w:val="none" w:sz="0" w:space="0" w:color="auto"/>
                                                    <w:left w:val="none" w:sz="0" w:space="0" w:color="auto"/>
                                                    <w:bottom w:val="none" w:sz="0" w:space="0" w:color="auto"/>
                                                    <w:right w:val="none" w:sz="0" w:space="0" w:color="auto"/>
                                                  </w:divBdr>
                                                  <w:divsChild>
                                                    <w:div w:id="2119061484">
                                                      <w:marLeft w:val="0"/>
                                                      <w:marRight w:val="0"/>
                                                      <w:marTop w:val="0"/>
                                                      <w:marBottom w:val="0"/>
                                                      <w:divBdr>
                                                        <w:top w:val="none" w:sz="0" w:space="0" w:color="auto"/>
                                                        <w:left w:val="none" w:sz="0" w:space="0" w:color="auto"/>
                                                        <w:bottom w:val="none" w:sz="0" w:space="0" w:color="auto"/>
                                                        <w:right w:val="none" w:sz="0" w:space="0" w:color="auto"/>
                                                      </w:divBdr>
                                                      <w:divsChild>
                                                        <w:div w:id="1186676163">
                                                          <w:marLeft w:val="0"/>
                                                          <w:marRight w:val="0"/>
                                                          <w:marTop w:val="0"/>
                                                          <w:marBottom w:val="0"/>
                                                          <w:divBdr>
                                                            <w:top w:val="none" w:sz="0" w:space="0" w:color="auto"/>
                                                            <w:left w:val="none" w:sz="0" w:space="0" w:color="auto"/>
                                                            <w:bottom w:val="none" w:sz="0" w:space="0" w:color="auto"/>
                                                            <w:right w:val="none" w:sz="0" w:space="0" w:color="auto"/>
                                                          </w:divBdr>
                                                          <w:divsChild>
                                                            <w:div w:id="2080246343">
                                                              <w:marLeft w:val="0"/>
                                                              <w:marRight w:val="0"/>
                                                              <w:marTop w:val="0"/>
                                                              <w:marBottom w:val="0"/>
                                                              <w:divBdr>
                                                                <w:top w:val="none" w:sz="0" w:space="0" w:color="auto"/>
                                                                <w:left w:val="none" w:sz="0" w:space="0" w:color="auto"/>
                                                                <w:bottom w:val="none" w:sz="0" w:space="0" w:color="auto"/>
                                                                <w:right w:val="none" w:sz="0" w:space="0" w:color="auto"/>
                                                              </w:divBdr>
                                                              <w:divsChild>
                                                                <w:div w:id="1585993891">
                                                                  <w:marLeft w:val="0"/>
                                                                  <w:marRight w:val="0"/>
                                                                  <w:marTop w:val="150"/>
                                                                  <w:marBottom w:val="150"/>
                                                                  <w:divBdr>
                                                                    <w:top w:val="none" w:sz="0" w:space="11" w:color="auto"/>
                                                                    <w:left w:val="none" w:sz="0" w:space="31" w:color="auto"/>
                                                                    <w:bottom w:val="single" w:sz="12" w:space="11" w:color="2988C5"/>
                                                                    <w:right w:val="none" w:sz="0" w:space="11" w:color="auto"/>
                                                                  </w:divBdr>
                                                                </w:div>
                                                              </w:divsChild>
                                                            </w:div>
                                                          </w:divsChild>
                                                        </w:div>
                                                      </w:divsChild>
                                                    </w:div>
                                                  </w:divsChild>
                                                </w:div>
                                                <w:div w:id="1842967834">
                                                  <w:marLeft w:val="0"/>
                                                  <w:marRight w:val="0"/>
                                                  <w:marTop w:val="0"/>
                                                  <w:marBottom w:val="0"/>
                                                  <w:divBdr>
                                                    <w:top w:val="single" w:sz="6" w:space="19" w:color="D8D8D8"/>
                                                    <w:left w:val="none" w:sz="0" w:space="0" w:color="auto"/>
                                                    <w:bottom w:val="none" w:sz="0" w:space="19" w:color="auto"/>
                                                    <w:right w:val="none" w:sz="0" w:space="0" w:color="auto"/>
                                                  </w:divBdr>
                                                  <w:divsChild>
                                                    <w:div w:id="200285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104525">
                                      <w:marLeft w:val="0"/>
                                      <w:marRight w:val="0"/>
                                      <w:marTop w:val="0"/>
                                      <w:marBottom w:val="0"/>
                                      <w:divBdr>
                                        <w:top w:val="none" w:sz="0" w:space="0" w:color="auto"/>
                                        <w:left w:val="none" w:sz="0" w:space="0" w:color="auto"/>
                                        <w:bottom w:val="none" w:sz="0" w:space="0" w:color="auto"/>
                                        <w:right w:val="none" w:sz="0" w:space="0" w:color="auto"/>
                                      </w:divBdr>
                                      <w:divsChild>
                                        <w:div w:id="549147941">
                                          <w:marLeft w:val="0"/>
                                          <w:marRight w:val="0"/>
                                          <w:marTop w:val="0"/>
                                          <w:marBottom w:val="0"/>
                                          <w:divBdr>
                                            <w:top w:val="none" w:sz="0" w:space="0" w:color="auto"/>
                                            <w:left w:val="none" w:sz="0" w:space="0" w:color="auto"/>
                                            <w:bottom w:val="none" w:sz="0" w:space="0" w:color="auto"/>
                                            <w:right w:val="none" w:sz="0" w:space="0" w:color="auto"/>
                                          </w:divBdr>
                                          <w:divsChild>
                                            <w:div w:id="192232987">
                                              <w:marLeft w:val="0"/>
                                              <w:marRight w:val="0"/>
                                              <w:marTop w:val="840"/>
                                              <w:marBottom w:val="0"/>
                                              <w:divBdr>
                                                <w:top w:val="none" w:sz="0" w:space="0" w:color="auto"/>
                                                <w:left w:val="none" w:sz="0" w:space="0" w:color="auto"/>
                                                <w:bottom w:val="none" w:sz="0" w:space="0" w:color="auto"/>
                                                <w:right w:val="none" w:sz="0" w:space="0" w:color="auto"/>
                                              </w:divBdr>
                                              <w:divsChild>
                                                <w:div w:id="1846676037">
                                                  <w:marLeft w:val="0"/>
                                                  <w:marRight w:val="0"/>
                                                  <w:marTop w:val="0"/>
                                                  <w:marBottom w:val="0"/>
                                                  <w:divBdr>
                                                    <w:top w:val="none" w:sz="0" w:space="0" w:color="auto"/>
                                                    <w:left w:val="none" w:sz="0" w:space="0" w:color="auto"/>
                                                    <w:bottom w:val="none" w:sz="0" w:space="0" w:color="auto"/>
                                                    <w:right w:val="none" w:sz="0" w:space="0" w:color="auto"/>
                                                  </w:divBdr>
                                                  <w:divsChild>
                                                    <w:div w:id="827862216">
                                                      <w:marLeft w:val="0"/>
                                                      <w:marRight w:val="0"/>
                                                      <w:marTop w:val="0"/>
                                                      <w:marBottom w:val="0"/>
                                                      <w:divBdr>
                                                        <w:top w:val="none" w:sz="0" w:space="23" w:color="auto"/>
                                                        <w:left w:val="none" w:sz="0" w:space="8" w:color="auto"/>
                                                        <w:bottom w:val="single" w:sz="18" w:space="15" w:color="C18F59"/>
                                                        <w:right w:val="none" w:sz="0" w:space="8" w:color="auto"/>
                                                      </w:divBdr>
                                                    </w:div>
                                                    <w:div w:id="2091733501">
                                                      <w:marLeft w:val="0"/>
                                                      <w:marRight w:val="0"/>
                                                      <w:marTop w:val="0"/>
                                                      <w:marBottom w:val="0"/>
                                                      <w:divBdr>
                                                        <w:top w:val="none" w:sz="0" w:space="0" w:color="auto"/>
                                                        <w:left w:val="none" w:sz="0" w:space="0" w:color="auto"/>
                                                        <w:bottom w:val="none" w:sz="0" w:space="0" w:color="auto"/>
                                                        <w:right w:val="none" w:sz="0" w:space="0" w:color="auto"/>
                                                      </w:divBdr>
                                                      <w:divsChild>
                                                        <w:div w:id="484515985">
                                                          <w:marLeft w:val="0"/>
                                                          <w:marRight w:val="0"/>
                                                          <w:marTop w:val="0"/>
                                                          <w:marBottom w:val="0"/>
                                                          <w:divBdr>
                                                            <w:top w:val="none" w:sz="0" w:space="0" w:color="auto"/>
                                                            <w:left w:val="none" w:sz="0" w:space="0" w:color="auto"/>
                                                            <w:bottom w:val="none" w:sz="0" w:space="0" w:color="auto"/>
                                                            <w:right w:val="none" w:sz="0" w:space="0" w:color="auto"/>
                                                          </w:divBdr>
                                                          <w:divsChild>
                                                            <w:div w:id="1767848288">
                                                              <w:marLeft w:val="0"/>
                                                              <w:marRight w:val="0"/>
                                                              <w:marTop w:val="0"/>
                                                              <w:marBottom w:val="0"/>
                                                              <w:divBdr>
                                                                <w:top w:val="none" w:sz="0" w:space="0" w:color="auto"/>
                                                                <w:left w:val="none" w:sz="0" w:space="0" w:color="auto"/>
                                                                <w:bottom w:val="none" w:sz="0" w:space="0" w:color="auto"/>
                                                                <w:right w:val="none" w:sz="0" w:space="0" w:color="auto"/>
                                                              </w:divBdr>
                                                              <w:divsChild>
                                                                <w:div w:id="1990744123">
                                                                  <w:marLeft w:val="0"/>
                                                                  <w:marRight w:val="0"/>
                                                                  <w:marTop w:val="0"/>
                                                                  <w:marBottom w:val="0"/>
                                                                  <w:divBdr>
                                                                    <w:top w:val="none" w:sz="0" w:space="0" w:color="auto"/>
                                                                    <w:left w:val="none" w:sz="0" w:space="0" w:color="auto"/>
                                                                    <w:bottom w:val="none" w:sz="0" w:space="0" w:color="auto"/>
                                                                    <w:right w:val="none" w:sz="0" w:space="0" w:color="auto"/>
                                                                  </w:divBdr>
                                                                  <w:divsChild>
                                                                    <w:div w:id="4273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06991">
                                                              <w:marLeft w:val="0"/>
                                                              <w:marRight w:val="0"/>
                                                              <w:marTop w:val="0"/>
                                                              <w:marBottom w:val="0"/>
                                                              <w:divBdr>
                                                                <w:top w:val="none" w:sz="0" w:space="0" w:color="auto"/>
                                                                <w:left w:val="none" w:sz="0" w:space="0" w:color="auto"/>
                                                                <w:bottom w:val="none" w:sz="0" w:space="0" w:color="auto"/>
                                                                <w:right w:val="none" w:sz="0" w:space="0" w:color="auto"/>
                                                              </w:divBdr>
                                                            </w:div>
                                                            <w:div w:id="54359777">
                                                              <w:marLeft w:val="0"/>
                                                              <w:marRight w:val="0"/>
                                                              <w:marTop w:val="0"/>
                                                              <w:marBottom w:val="0"/>
                                                              <w:divBdr>
                                                                <w:top w:val="none" w:sz="0" w:space="0" w:color="auto"/>
                                                                <w:left w:val="none" w:sz="0" w:space="0" w:color="auto"/>
                                                                <w:bottom w:val="none" w:sz="0" w:space="0" w:color="auto"/>
                                                                <w:right w:val="none" w:sz="0" w:space="0" w:color="auto"/>
                                                              </w:divBdr>
                                                            </w:div>
                                                            <w:div w:id="2132243321">
                                                              <w:marLeft w:val="0"/>
                                                              <w:marRight w:val="0"/>
                                                              <w:marTop w:val="0"/>
                                                              <w:marBottom w:val="0"/>
                                                              <w:divBdr>
                                                                <w:top w:val="none" w:sz="0" w:space="0" w:color="auto"/>
                                                                <w:left w:val="none" w:sz="0" w:space="0" w:color="auto"/>
                                                                <w:bottom w:val="none" w:sz="0" w:space="0" w:color="auto"/>
                                                                <w:right w:val="none" w:sz="0" w:space="0" w:color="auto"/>
                                                              </w:divBdr>
                                                              <w:divsChild>
                                                                <w:div w:id="97506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665035">
                                              <w:marLeft w:val="0"/>
                                              <w:marRight w:val="0"/>
                                              <w:marTop w:val="420"/>
                                              <w:marBottom w:val="0"/>
                                              <w:divBdr>
                                                <w:top w:val="none" w:sz="0" w:space="0" w:color="auto"/>
                                                <w:left w:val="none" w:sz="0" w:space="0" w:color="auto"/>
                                                <w:bottom w:val="none" w:sz="0" w:space="0" w:color="auto"/>
                                                <w:right w:val="none" w:sz="0" w:space="0" w:color="auto"/>
                                              </w:divBdr>
                                              <w:divsChild>
                                                <w:div w:id="936450274">
                                                  <w:marLeft w:val="0"/>
                                                  <w:marRight w:val="0"/>
                                                  <w:marTop w:val="0"/>
                                                  <w:marBottom w:val="0"/>
                                                  <w:divBdr>
                                                    <w:top w:val="none" w:sz="0" w:space="0" w:color="auto"/>
                                                    <w:left w:val="none" w:sz="0" w:space="0" w:color="auto"/>
                                                    <w:bottom w:val="none" w:sz="0" w:space="0" w:color="auto"/>
                                                    <w:right w:val="none" w:sz="0" w:space="0" w:color="auto"/>
                                                  </w:divBdr>
                                                  <w:divsChild>
                                                    <w:div w:id="623193519">
                                                      <w:marLeft w:val="0"/>
                                                      <w:marRight w:val="0"/>
                                                      <w:marTop w:val="450"/>
                                                      <w:marBottom w:val="0"/>
                                                      <w:divBdr>
                                                        <w:top w:val="none" w:sz="0" w:space="0" w:color="auto"/>
                                                        <w:left w:val="none" w:sz="0" w:space="0" w:color="auto"/>
                                                        <w:bottom w:val="none" w:sz="0" w:space="0" w:color="auto"/>
                                                        <w:right w:val="none" w:sz="0" w:space="0" w:color="auto"/>
                                                      </w:divBdr>
                                                      <w:divsChild>
                                                        <w:div w:id="1575582446">
                                                          <w:marLeft w:val="0"/>
                                                          <w:marRight w:val="0"/>
                                                          <w:marTop w:val="0"/>
                                                          <w:marBottom w:val="0"/>
                                                          <w:divBdr>
                                                            <w:top w:val="none" w:sz="0" w:space="0" w:color="auto"/>
                                                            <w:left w:val="none" w:sz="0" w:space="0" w:color="auto"/>
                                                            <w:bottom w:val="none" w:sz="0" w:space="0" w:color="auto"/>
                                                            <w:right w:val="none" w:sz="0" w:space="0" w:color="auto"/>
                                                          </w:divBdr>
                                                          <w:divsChild>
                                                            <w:div w:id="691420257">
                                                              <w:marLeft w:val="0"/>
                                                              <w:marRight w:val="0"/>
                                                              <w:marTop w:val="0"/>
                                                              <w:marBottom w:val="0"/>
                                                              <w:divBdr>
                                                                <w:top w:val="none" w:sz="0" w:space="23" w:color="auto"/>
                                                                <w:left w:val="none" w:sz="0" w:space="8" w:color="auto"/>
                                                                <w:bottom w:val="single" w:sz="18" w:space="15" w:color="C18F59"/>
                                                                <w:right w:val="none" w:sz="0" w:space="8" w:color="auto"/>
                                                              </w:divBdr>
                                                            </w:div>
                                                            <w:div w:id="1908568382">
                                                              <w:marLeft w:val="0"/>
                                                              <w:marRight w:val="0"/>
                                                              <w:marTop w:val="0"/>
                                                              <w:marBottom w:val="0"/>
                                                              <w:divBdr>
                                                                <w:top w:val="none" w:sz="0" w:space="0" w:color="auto"/>
                                                                <w:left w:val="none" w:sz="0" w:space="0" w:color="auto"/>
                                                                <w:bottom w:val="none" w:sz="0" w:space="0" w:color="auto"/>
                                                                <w:right w:val="none" w:sz="0" w:space="0" w:color="auto"/>
                                                              </w:divBdr>
                                                            </w:div>
                                                            <w:div w:id="19157169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5675637">
                  <w:marLeft w:val="0"/>
                  <w:marRight w:val="0"/>
                  <w:marTop w:val="0"/>
                  <w:marBottom w:val="0"/>
                  <w:divBdr>
                    <w:top w:val="none" w:sz="0" w:space="0" w:color="auto"/>
                    <w:left w:val="none" w:sz="0" w:space="0" w:color="auto"/>
                    <w:bottom w:val="none" w:sz="0" w:space="0" w:color="auto"/>
                    <w:right w:val="none" w:sz="0" w:space="0" w:color="auto"/>
                  </w:divBdr>
                  <w:divsChild>
                    <w:div w:id="1695955347">
                      <w:marLeft w:val="0"/>
                      <w:marRight w:val="0"/>
                      <w:marTop w:val="0"/>
                      <w:marBottom w:val="0"/>
                      <w:divBdr>
                        <w:top w:val="single" w:sz="18" w:space="0" w:color="C18F59"/>
                        <w:left w:val="none" w:sz="0" w:space="0" w:color="auto"/>
                        <w:bottom w:val="none" w:sz="0" w:space="0" w:color="auto"/>
                        <w:right w:val="none" w:sz="0" w:space="0" w:color="auto"/>
                      </w:divBdr>
                      <w:divsChild>
                        <w:div w:id="1790004068">
                          <w:marLeft w:val="0"/>
                          <w:marRight w:val="0"/>
                          <w:marTop w:val="0"/>
                          <w:marBottom w:val="0"/>
                          <w:divBdr>
                            <w:top w:val="none" w:sz="0" w:space="0" w:color="auto"/>
                            <w:left w:val="none" w:sz="0" w:space="0" w:color="auto"/>
                            <w:bottom w:val="none" w:sz="0" w:space="0" w:color="auto"/>
                            <w:right w:val="none" w:sz="0" w:space="0" w:color="auto"/>
                          </w:divBdr>
                          <w:divsChild>
                            <w:div w:id="363865844">
                              <w:marLeft w:val="0"/>
                              <w:marRight w:val="0"/>
                              <w:marTop w:val="0"/>
                              <w:marBottom w:val="0"/>
                              <w:divBdr>
                                <w:top w:val="none" w:sz="0" w:space="0" w:color="auto"/>
                                <w:left w:val="none" w:sz="0" w:space="0" w:color="auto"/>
                                <w:bottom w:val="none" w:sz="0" w:space="0" w:color="auto"/>
                                <w:right w:val="none" w:sz="0" w:space="0" w:color="auto"/>
                              </w:divBdr>
                              <w:divsChild>
                                <w:div w:id="683358556">
                                  <w:marLeft w:val="-675"/>
                                  <w:marRight w:val="-675"/>
                                  <w:marTop w:val="0"/>
                                  <w:marBottom w:val="0"/>
                                  <w:divBdr>
                                    <w:top w:val="none" w:sz="0" w:space="0" w:color="auto"/>
                                    <w:left w:val="none" w:sz="0" w:space="0" w:color="auto"/>
                                    <w:bottom w:val="none" w:sz="0" w:space="0" w:color="auto"/>
                                    <w:right w:val="none" w:sz="0" w:space="0" w:color="auto"/>
                                  </w:divBdr>
                                  <w:divsChild>
                                    <w:div w:id="1821605708">
                                      <w:marLeft w:val="0"/>
                                      <w:marRight w:val="0"/>
                                      <w:marTop w:val="0"/>
                                      <w:marBottom w:val="0"/>
                                      <w:divBdr>
                                        <w:top w:val="none" w:sz="0" w:space="0" w:color="auto"/>
                                        <w:left w:val="none" w:sz="0" w:space="0" w:color="auto"/>
                                        <w:bottom w:val="none" w:sz="0" w:space="0" w:color="auto"/>
                                        <w:right w:val="none" w:sz="0" w:space="0" w:color="auto"/>
                                      </w:divBdr>
                                      <w:divsChild>
                                        <w:div w:id="423500698">
                                          <w:marLeft w:val="0"/>
                                          <w:marRight w:val="0"/>
                                          <w:marTop w:val="0"/>
                                          <w:marBottom w:val="0"/>
                                          <w:divBdr>
                                            <w:top w:val="none" w:sz="0" w:space="0" w:color="auto"/>
                                            <w:left w:val="none" w:sz="0" w:space="0" w:color="auto"/>
                                            <w:bottom w:val="none" w:sz="0" w:space="0" w:color="auto"/>
                                            <w:right w:val="none" w:sz="0" w:space="0" w:color="auto"/>
                                          </w:divBdr>
                                          <w:divsChild>
                                            <w:div w:id="669525736">
                                              <w:marLeft w:val="0"/>
                                              <w:marRight w:val="0"/>
                                              <w:marTop w:val="0"/>
                                              <w:marBottom w:val="240"/>
                                              <w:divBdr>
                                                <w:top w:val="none" w:sz="0" w:space="0" w:color="auto"/>
                                                <w:left w:val="none" w:sz="0" w:space="0" w:color="auto"/>
                                                <w:bottom w:val="none" w:sz="0" w:space="0" w:color="auto"/>
                                                <w:right w:val="none" w:sz="0" w:space="0" w:color="auto"/>
                                              </w:divBdr>
                                              <w:divsChild>
                                                <w:div w:id="1782216977">
                                                  <w:marLeft w:val="0"/>
                                                  <w:marRight w:val="0"/>
                                                  <w:marTop w:val="0"/>
                                                  <w:marBottom w:val="0"/>
                                                  <w:divBdr>
                                                    <w:top w:val="none" w:sz="0" w:space="0" w:color="auto"/>
                                                    <w:left w:val="none" w:sz="0" w:space="0" w:color="auto"/>
                                                    <w:bottom w:val="none" w:sz="0" w:space="0" w:color="auto"/>
                                                    <w:right w:val="none" w:sz="0" w:space="0" w:color="auto"/>
                                                  </w:divBdr>
                                                  <w:divsChild>
                                                    <w:div w:id="1580170976">
                                                      <w:marLeft w:val="0"/>
                                                      <w:marRight w:val="0"/>
                                                      <w:marTop w:val="0"/>
                                                      <w:marBottom w:val="0"/>
                                                      <w:divBdr>
                                                        <w:top w:val="none" w:sz="0" w:space="0" w:color="auto"/>
                                                        <w:left w:val="none" w:sz="0" w:space="0" w:color="auto"/>
                                                        <w:bottom w:val="none" w:sz="0" w:space="0" w:color="auto"/>
                                                        <w:right w:val="none" w:sz="0" w:space="0" w:color="auto"/>
                                                      </w:divBdr>
                                                    </w:div>
                                                    <w:div w:id="863176520">
                                                      <w:marLeft w:val="0"/>
                                                      <w:marRight w:val="0"/>
                                                      <w:marTop w:val="0"/>
                                                      <w:marBottom w:val="0"/>
                                                      <w:divBdr>
                                                        <w:top w:val="none" w:sz="0" w:space="0" w:color="auto"/>
                                                        <w:left w:val="none" w:sz="0" w:space="0" w:color="auto"/>
                                                        <w:bottom w:val="none" w:sz="0" w:space="0" w:color="auto"/>
                                                        <w:right w:val="none" w:sz="0" w:space="0" w:color="auto"/>
                                                      </w:divBdr>
                                                      <w:divsChild>
                                                        <w:div w:id="105955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838904">
                                      <w:marLeft w:val="0"/>
                                      <w:marRight w:val="0"/>
                                      <w:marTop w:val="0"/>
                                      <w:marBottom w:val="0"/>
                                      <w:divBdr>
                                        <w:top w:val="none" w:sz="0" w:space="0" w:color="auto"/>
                                        <w:left w:val="none" w:sz="0" w:space="0" w:color="auto"/>
                                        <w:bottom w:val="none" w:sz="0" w:space="0" w:color="auto"/>
                                        <w:right w:val="none" w:sz="0" w:space="0" w:color="auto"/>
                                      </w:divBdr>
                                      <w:divsChild>
                                        <w:div w:id="1712800775">
                                          <w:marLeft w:val="0"/>
                                          <w:marRight w:val="0"/>
                                          <w:marTop w:val="0"/>
                                          <w:marBottom w:val="0"/>
                                          <w:divBdr>
                                            <w:top w:val="none" w:sz="0" w:space="0" w:color="auto"/>
                                            <w:left w:val="none" w:sz="0" w:space="0" w:color="auto"/>
                                            <w:bottom w:val="none" w:sz="0" w:space="0" w:color="auto"/>
                                            <w:right w:val="none" w:sz="0" w:space="0" w:color="auto"/>
                                          </w:divBdr>
                                          <w:divsChild>
                                            <w:div w:id="879784728">
                                              <w:marLeft w:val="0"/>
                                              <w:marRight w:val="0"/>
                                              <w:marTop w:val="0"/>
                                              <w:marBottom w:val="240"/>
                                              <w:divBdr>
                                                <w:top w:val="none" w:sz="0" w:space="0" w:color="auto"/>
                                                <w:left w:val="none" w:sz="0" w:space="0" w:color="auto"/>
                                                <w:bottom w:val="none" w:sz="0" w:space="0" w:color="auto"/>
                                                <w:right w:val="none" w:sz="0" w:space="0" w:color="auto"/>
                                              </w:divBdr>
                                              <w:divsChild>
                                                <w:div w:id="1439519915">
                                                  <w:marLeft w:val="0"/>
                                                  <w:marRight w:val="0"/>
                                                  <w:marTop w:val="0"/>
                                                  <w:marBottom w:val="0"/>
                                                  <w:divBdr>
                                                    <w:top w:val="none" w:sz="0" w:space="0" w:color="auto"/>
                                                    <w:left w:val="none" w:sz="0" w:space="0" w:color="auto"/>
                                                    <w:bottom w:val="none" w:sz="0" w:space="0" w:color="auto"/>
                                                    <w:right w:val="none" w:sz="0" w:space="0" w:color="auto"/>
                                                  </w:divBdr>
                                                  <w:divsChild>
                                                    <w:div w:id="8538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970">
                                              <w:marLeft w:val="0"/>
                                              <w:marRight w:val="0"/>
                                              <w:marTop w:val="0"/>
                                              <w:marBottom w:val="240"/>
                                              <w:divBdr>
                                                <w:top w:val="none" w:sz="0" w:space="0" w:color="auto"/>
                                                <w:left w:val="none" w:sz="0" w:space="0" w:color="auto"/>
                                                <w:bottom w:val="none" w:sz="0" w:space="0" w:color="auto"/>
                                                <w:right w:val="none" w:sz="0" w:space="0" w:color="auto"/>
                                              </w:divBdr>
                                              <w:divsChild>
                                                <w:div w:id="383523792">
                                                  <w:marLeft w:val="0"/>
                                                  <w:marRight w:val="0"/>
                                                  <w:marTop w:val="0"/>
                                                  <w:marBottom w:val="0"/>
                                                  <w:divBdr>
                                                    <w:top w:val="none" w:sz="0" w:space="0" w:color="auto"/>
                                                    <w:left w:val="none" w:sz="0" w:space="0" w:color="auto"/>
                                                    <w:bottom w:val="none" w:sz="0" w:space="0" w:color="auto"/>
                                                    <w:right w:val="none" w:sz="0" w:space="0" w:color="auto"/>
                                                  </w:divBdr>
                                                </w:div>
                                              </w:divsChild>
                                            </w:div>
                                            <w:div w:id="1105468154">
                                              <w:marLeft w:val="0"/>
                                              <w:marRight w:val="0"/>
                                              <w:marTop w:val="0"/>
                                              <w:marBottom w:val="240"/>
                                              <w:divBdr>
                                                <w:top w:val="none" w:sz="0" w:space="0" w:color="auto"/>
                                                <w:left w:val="none" w:sz="0" w:space="0" w:color="auto"/>
                                                <w:bottom w:val="none" w:sz="0" w:space="0" w:color="auto"/>
                                                <w:right w:val="none" w:sz="0" w:space="0" w:color="auto"/>
                                              </w:divBdr>
                                              <w:divsChild>
                                                <w:div w:id="2011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298561">
                                      <w:marLeft w:val="0"/>
                                      <w:marRight w:val="0"/>
                                      <w:marTop w:val="0"/>
                                      <w:marBottom w:val="0"/>
                                      <w:divBdr>
                                        <w:top w:val="none" w:sz="0" w:space="0" w:color="auto"/>
                                        <w:left w:val="none" w:sz="0" w:space="0" w:color="auto"/>
                                        <w:bottom w:val="none" w:sz="0" w:space="0" w:color="auto"/>
                                        <w:right w:val="none" w:sz="0" w:space="0" w:color="auto"/>
                                      </w:divBdr>
                                      <w:divsChild>
                                        <w:div w:id="844824887">
                                          <w:marLeft w:val="0"/>
                                          <w:marRight w:val="0"/>
                                          <w:marTop w:val="0"/>
                                          <w:marBottom w:val="0"/>
                                          <w:divBdr>
                                            <w:top w:val="none" w:sz="0" w:space="0" w:color="auto"/>
                                            <w:left w:val="none" w:sz="0" w:space="0" w:color="auto"/>
                                            <w:bottom w:val="none" w:sz="0" w:space="0" w:color="auto"/>
                                            <w:right w:val="none" w:sz="0" w:space="0" w:color="auto"/>
                                          </w:divBdr>
                                          <w:divsChild>
                                            <w:div w:id="583731198">
                                              <w:marLeft w:val="0"/>
                                              <w:marRight w:val="0"/>
                                              <w:marTop w:val="0"/>
                                              <w:marBottom w:val="240"/>
                                              <w:divBdr>
                                                <w:top w:val="none" w:sz="0" w:space="0" w:color="auto"/>
                                                <w:left w:val="none" w:sz="0" w:space="0" w:color="auto"/>
                                                <w:bottom w:val="none" w:sz="0" w:space="0" w:color="auto"/>
                                                <w:right w:val="none" w:sz="0" w:space="0" w:color="auto"/>
                                              </w:divBdr>
                                              <w:divsChild>
                                                <w:div w:id="1766263863">
                                                  <w:marLeft w:val="0"/>
                                                  <w:marRight w:val="0"/>
                                                  <w:marTop w:val="0"/>
                                                  <w:marBottom w:val="0"/>
                                                  <w:divBdr>
                                                    <w:top w:val="none" w:sz="0" w:space="0" w:color="auto"/>
                                                    <w:left w:val="none" w:sz="0" w:space="0" w:color="auto"/>
                                                    <w:bottom w:val="none" w:sz="0" w:space="0" w:color="auto"/>
                                                    <w:right w:val="none" w:sz="0" w:space="0" w:color="auto"/>
                                                  </w:divBdr>
                                                  <w:divsChild>
                                                    <w:div w:id="1347321173">
                                                      <w:marLeft w:val="0"/>
                                                      <w:marRight w:val="0"/>
                                                      <w:marTop w:val="0"/>
                                                      <w:marBottom w:val="0"/>
                                                      <w:divBdr>
                                                        <w:top w:val="none" w:sz="0" w:space="0" w:color="auto"/>
                                                        <w:left w:val="none" w:sz="0" w:space="0" w:color="auto"/>
                                                        <w:bottom w:val="none" w:sz="0" w:space="0" w:color="auto"/>
                                                        <w:right w:val="none" w:sz="0" w:space="0" w:color="auto"/>
                                                      </w:divBdr>
                                                    </w:div>
                                                    <w:div w:id="15411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651702">
                                      <w:marLeft w:val="0"/>
                                      <w:marRight w:val="0"/>
                                      <w:marTop w:val="0"/>
                                      <w:marBottom w:val="0"/>
                                      <w:divBdr>
                                        <w:top w:val="none" w:sz="0" w:space="0" w:color="auto"/>
                                        <w:left w:val="none" w:sz="0" w:space="0" w:color="auto"/>
                                        <w:bottom w:val="none" w:sz="0" w:space="0" w:color="auto"/>
                                        <w:right w:val="none" w:sz="0" w:space="0" w:color="auto"/>
                                      </w:divBdr>
                                      <w:divsChild>
                                        <w:div w:id="1077897295">
                                          <w:marLeft w:val="0"/>
                                          <w:marRight w:val="0"/>
                                          <w:marTop w:val="0"/>
                                          <w:marBottom w:val="0"/>
                                          <w:divBdr>
                                            <w:top w:val="none" w:sz="0" w:space="0" w:color="auto"/>
                                            <w:left w:val="none" w:sz="0" w:space="0" w:color="auto"/>
                                            <w:bottom w:val="none" w:sz="0" w:space="0" w:color="auto"/>
                                            <w:right w:val="none" w:sz="0" w:space="0" w:color="auto"/>
                                          </w:divBdr>
                                          <w:divsChild>
                                            <w:div w:id="1002704905">
                                              <w:marLeft w:val="0"/>
                                              <w:marRight w:val="0"/>
                                              <w:marTop w:val="0"/>
                                              <w:marBottom w:val="240"/>
                                              <w:divBdr>
                                                <w:top w:val="none" w:sz="0" w:space="0" w:color="auto"/>
                                                <w:left w:val="none" w:sz="0" w:space="0" w:color="auto"/>
                                                <w:bottom w:val="none" w:sz="0" w:space="0" w:color="auto"/>
                                                <w:right w:val="none" w:sz="0" w:space="0" w:color="auto"/>
                                              </w:divBdr>
                                              <w:divsChild>
                                                <w:div w:id="2662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412238">
                      <w:marLeft w:val="0"/>
                      <w:marRight w:val="0"/>
                      <w:marTop w:val="0"/>
                      <w:marBottom w:val="0"/>
                      <w:divBdr>
                        <w:top w:val="none" w:sz="0" w:space="0" w:color="auto"/>
                        <w:left w:val="none" w:sz="0" w:space="0" w:color="auto"/>
                        <w:bottom w:val="none" w:sz="0" w:space="0" w:color="auto"/>
                        <w:right w:val="none" w:sz="0" w:space="0" w:color="auto"/>
                      </w:divBdr>
                      <w:divsChild>
                        <w:div w:id="1003630407">
                          <w:marLeft w:val="0"/>
                          <w:marRight w:val="0"/>
                          <w:marTop w:val="0"/>
                          <w:marBottom w:val="0"/>
                          <w:divBdr>
                            <w:top w:val="none" w:sz="0" w:space="0" w:color="auto"/>
                            <w:left w:val="none" w:sz="0" w:space="0" w:color="auto"/>
                            <w:bottom w:val="none" w:sz="0" w:space="0" w:color="auto"/>
                            <w:right w:val="none" w:sz="0" w:space="0" w:color="auto"/>
                          </w:divBdr>
                          <w:divsChild>
                            <w:div w:id="330912889">
                              <w:marLeft w:val="-225"/>
                              <w:marRight w:val="-225"/>
                              <w:marTop w:val="0"/>
                              <w:marBottom w:val="0"/>
                              <w:divBdr>
                                <w:top w:val="none" w:sz="0" w:space="0" w:color="auto"/>
                                <w:left w:val="none" w:sz="0" w:space="0" w:color="auto"/>
                                <w:bottom w:val="none" w:sz="0" w:space="0" w:color="auto"/>
                                <w:right w:val="none" w:sz="0" w:space="0" w:color="auto"/>
                              </w:divBdr>
                              <w:divsChild>
                                <w:div w:id="859899414">
                                  <w:marLeft w:val="0"/>
                                  <w:marRight w:val="0"/>
                                  <w:marTop w:val="0"/>
                                  <w:marBottom w:val="0"/>
                                  <w:divBdr>
                                    <w:top w:val="none" w:sz="0" w:space="0" w:color="auto"/>
                                    <w:left w:val="none" w:sz="0" w:space="0" w:color="auto"/>
                                    <w:bottom w:val="none" w:sz="0" w:space="0" w:color="auto"/>
                                    <w:right w:val="none" w:sz="0" w:space="0" w:color="auto"/>
                                  </w:divBdr>
                                  <w:divsChild>
                                    <w:div w:id="61300415">
                                      <w:marLeft w:val="0"/>
                                      <w:marRight w:val="0"/>
                                      <w:marTop w:val="0"/>
                                      <w:marBottom w:val="0"/>
                                      <w:divBdr>
                                        <w:top w:val="none" w:sz="0" w:space="0" w:color="auto"/>
                                        <w:left w:val="none" w:sz="0" w:space="0" w:color="auto"/>
                                        <w:bottom w:val="none" w:sz="0" w:space="0" w:color="auto"/>
                                        <w:right w:val="none" w:sz="0" w:space="0" w:color="auto"/>
                                      </w:divBdr>
                                      <w:divsChild>
                                        <w:div w:id="662583260">
                                          <w:marLeft w:val="0"/>
                                          <w:marRight w:val="0"/>
                                          <w:marTop w:val="0"/>
                                          <w:marBottom w:val="0"/>
                                          <w:divBdr>
                                            <w:top w:val="none" w:sz="0" w:space="0" w:color="auto"/>
                                            <w:left w:val="none" w:sz="0" w:space="0" w:color="auto"/>
                                            <w:bottom w:val="none" w:sz="0" w:space="0" w:color="auto"/>
                                            <w:right w:val="none" w:sz="0" w:space="0" w:color="auto"/>
                                          </w:divBdr>
                                          <w:divsChild>
                                            <w:div w:id="150385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49454">
                                      <w:marLeft w:val="0"/>
                                      <w:marRight w:val="0"/>
                                      <w:marTop w:val="0"/>
                                      <w:marBottom w:val="0"/>
                                      <w:divBdr>
                                        <w:top w:val="none" w:sz="0" w:space="0" w:color="auto"/>
                                        <w:left w:val="none" w:sz="0" w:space="0" w:color="auto"/>
                                        <w:bottom w:val="none" w:sz="0" w:space="0" w:color="auto"/>
                                        <w:right w:val="none" w:sz="0" w:space="0" w:color="auto"/>
                                      </w:divBdr>
                                      <w:divsChild>
                                        <w:div w:id="1829202349">
                                          <w:marLeft w:val="0"/>
                                          <w:marRight w:val="0"/>
                                          <w:marTop w:val="0"/>
                                          <w:marBottom w:val="0"/>
                                          <w:divBdr>
                                            <w:top w:val="none" w:sz="0" w:space="0" w:color="auto"/>
                                            <w:left w:val="none" w:sz="0" w:space="0" w:color="auto"/>
                                            <w:bottom w:val="none" w:sz="0" w:space="0" w:color="auto"/>
                                            <w:right w:val="none" w:sz="0" w:space="0" w:color="auto"/>
                                          </w:divBdr>
                                          <w:divsChild>
                                            <w:div w:id="17669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8814640">
          <w:marLeft w:val="0"/>
          <w:marRight w:val="0"/>
          <w:marTop w:val="0"/>
          <w:marBottom w:val="0"/>
          <w:divBdr>
            <w:top w:val="none" w:sz="0" w:space="0" w:color="auto"/>
            <w:left w:val="none" w:sz="0" w:space="0" w:color="auto"/>
            <w:bottom w:val="none" w:sz="0" w:space="0" w:color="auto"/>
            <w:right w:val="none" w:sz="0" w:space="0" w:color="auto"/>
          </w:divBdr>
          <w:divsChild>
            <w:div w:id="1138837938">
              <w:marLeft w:val="0"/>
              <w:marRight w:val="0"/>
              <w:marTop w:val="0"/>
              <w:marBottom w:val="0"/>
              <w:divBdr>
                <w:top w:val="none" w:sz="0" w:space="0" w:color="auto"/>
                <w:left w:val="none" w:sz="0" w:space="0" w:color="auto"/>
                <w:bottom w:val="none" w:sz="0" w:space="0" w:color="auto"/>
                <w:right w:val="none" w:sz="0" w:space="0" w:color="auto"/>
              </w:divBdr>
              <w:divsChild>
                <w:div w:id="1581989824">
                  <w:marLeft w:val="0"/>
                  <w:marRight w:val="0"/>
                  <w:marTop w:val="0"/>
                  <w:marBottom w:val="0"/>
                  <w:divBdr>
                    <w:top w:val="none" w:sz="0" w:space="0" w:color="auto"/>
                    <w:left w:val="none" w:sz="0" w:space="0" w:color="auto"/>
                    <w:bottom w:val="none" w:sz="0" w:space="0" w:color="auto"/>
                    <w:right w:val="none" w:sz="0" w:space="0" w:color="auto"/>
                  </w:divBdr>
                  <w:divsChild>
                    <w:div w:id="2025159851">
                      <w:marLeft w:val="0"/>
                      <w:marRight w:val="0"/>
                      <w:marTop w:val="0"/>
                      <w:marBottom w:val="0"/>
                      <w:divBdr>
                        <w:top w:val="none" w:sz="0" w:space="0" w:color="auto"/>
                        <w:left w:val="none" w:sz="0" w:space="0" w:color="auto"/>
                        <w:bottom w:val="none" w:sz="0" w:space="0" w:color="auto"/>
                        <w:right w:val="none" w:sz="0" w:space="0" w:color="auto"/>
                      </w:divBdr>
                      <w:divsChild>
                        <w:div w:id="1318922392">
                          <w:marLeft w:val="0"/>
                          <w:marRight w:val="0"/>
                          <w:marTop w:val="0"/>
                          <w:marBottom w:val="0"/>
                          <w:divBdr>
                            <w:top w:val="none" w:sz="0" w:space="0" w:color="auto"/>
                            <w:left w:val="none" w:sz="0" w:space="0" w:color="auto"/>
                            <w:bottom w:val="none" w:sz="0" w:space="0" w:color="auto"/>
                            <w:right w:val="none" w:sz="0" w:space="0" w:color="auto"/>
                          </w:divBdr>
                          <w:divsChild>
                            <w:div w:id="1791507792">
                              <w:marLeft w:val="0"/>
                              <w:marRight w:val="0"/>
                              <w:marTop w:val="0"/>
                              <w:marBottom w:val="0"/>
                              <w:divBdr>
                                <w:top w:val="none" w:sz="0" w:space="0" w:color="auto"/>
                                <w:left w:val="none" w:sz="0" w:space="0" w:color="auto"/>
                                <w:bottom w:val="none" w:sz="0" w:space="0" w:color="auto"/>
                                <w:right w:val="none" w:sz="0" w:space="0" w:color="auto"/>
                              </w:divBdr>
                              <w:divsChild>
                                <w:div w:id="892616906">
                                  <w:marLeft w:val="0"/>
                                  <w:marRight w:val="0"/>
                                  <w:marTop w:val="0"/>
                                  <w:marBottom w:val="0"/>
                                  <w:divBdr>
                                    <w:top w:val="none" w:sz="0" w:space="0" w:color="auto"/>
                                    <w:left w:val="none" w:sz="0" w:space="0" w:color="auto"/>
                                    <w:bottom w:val="none" w:sz="0" w:space="0" w:color="auto"/>
                                    <w:right w:val="none" w:sz="0" w:space="0" w:color="auto"/>
                                  </w:divBdr>
                                </w:div>
                                <w:div w:id="66392081">
                                  <w:marLeft w:val="0"/>
                                  <w:marRight w:val="0"/>
                                  <w:marTop w:val="0"/>
                                  <w:marBottom w:val="0"/>
                                  <w:divBdr>
                                    <w:top w:val="none" w:sz="0" w:space="0" w:color="auto"/>
                                    <w:left w:val="none" w:sz="0" w:space="0" w:color="auto"/>
                                    <w:bottom w:val="none" w:sz="0" w:space="0" w:color="auto"/>
                                    <w:right w:val="none" w:sz="0" w:space="0" w:color="auto"/>
                                  </w:divBdr>
                                  <w:divsChild>
                                    <w:div w:id="808789801">
                                      <w:marLeft w:val="0"/>
                                      <w:marRight w:val="0"/>
                                      <w:marTop w:val="0"/>
                                      <w:marBottom w:val="0"/>
                                      <w:divBdr>
                                        <w:top w:val="none" w:sz="0" w:space="0" w:color="auto"/>
                                        <w:left w:val="none" w:sz="0" w:space="0" w:color="auto"/>
                                        <w:bottom w:val="none" w:sz="0" w:space="0" w:color="auto"/>
                                        <w:right w:val="none" w:sz="0" w:space="0" w:color="auto"/>
                                      </w:divBdr>
                                    </w:div>
                                    <w:div w:id="138602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86456">
                          <w:marLeft w:val="0"/>
                          <w:marRight w:val="0"/>
                          <w:marTop w:val="0"/>
                          <w:marBottom w:val="0"/>
                          <w:divBdr>
                            <w:top w:val="none" w:sz="0" w:space="0" w:color="auto"/>
                            <w:left w:val="none" w:sz="0" w:space="0" w:color="auto"/>
                            <w:bottom w:val="none" w:sz="0" w:space="0" w:color="auto"/>
                            <w:right w:val="none" w:sz="0" w:space="0" w:color="auto"/>
                          </w:divBdr>
                          <w:divsChild>
                            <w:div w:id="548149137">
                              <w:marLeft w:val="0"/>
                              <w:marRight w:val="0"/>
                              <w:marTop w:val="0"/>
                              <w:marBottom w:val="0"/>
                              <w:divBdr>
                                <w:top w:val="none" w:sz="0" w:space="0" w:color="auto"/>
                                <w:left w:val="none" w:sz="0" w:space="0" w:color="auto"/>
                                <w:bottom w:val="none" w:sz="0" w:space="0" w:color="auto"/>
                                <w:right w:val="none" w:sz="0" w:space="0" w:color="auto"/>
                              </w:divBdr>
                              <w:divsChild>
                                <w:div w:id="298263892">
                                  <w:marLeft w:val="0"/>
                                  <w:marRight w:val="0"/>
                                  <w:marTop w:val="0"/>
                                  <w:marBottom w:val="0"/>
                                  <w:divBdr>
                                    <w:top w:val="none" w:sz="0" w:space="0" w:color="auto"/>
                                    <w:left w:val="none" w:sz="0" w:space="0" w:color="auto"/>
                                    <w:bottom w:val="none" w:sz="0" w:space="0" w:color="auto"/>
                                    <w:right w:val="none" w:sz="0" w:space="0" w:color="auto"/>
                                  </w:divBdr>
                                  <w:divsChild>
                                    <w:div w:id="748429905">
                                      <w:marLeft w:val="0"/>
                                      <w:marRight w:val="0"/>
                                      <w:marTop w:val="0"/>
                                      <w:marBottom w:val="0"/>
                                      <w:divBdr>
                                        <w:top w:val="none" w:sz="0" w:space="0" w:color="auto"/>
                                        <w:left w:val="none" w:sz="0" w:space="0" w:color="auto"/>
                                        <w:bottom w:val="none" w:sz="0" w:space="0" w:color="auto"/>
                                        <w:right w:val="none" w:sz="0" w:space="0" w:color="auto"/>
                                      </w:divBdr>
                                      <w:divsChild>
                                        <w:div w:id="1304384085">
                                          <w:marLeft w:val="0"/>
                                          <w:marRight w:val="0"/>
                                          <w:marTop w:val="0"/>
                                          <w:marBottom w:val="0"/>
                                          <w:divBdr>
                                            <w:top w:val="none" w:sz="0" w:space="0" w:color="auto"/>
                                            <w:left w:val="none" w:sz="0" w:space="0" w:color="auto"/>
                                            <w:bottom w:val="none" w:sz="0" w:space="0" w:color="auto"/>
                                            <w:right w:val="none" w:sz="0" w:space="0" w:color="auto"/>
                                          </w:divBdr>
                                          <w:divsChild>
                                            <w:div w:id="1472597057">
                                              <w:marLeft w:val="0"/>
                                              <w:marRight w:val="0"/>
                                              <w:marTop w:val="0"/>
                                              <w:marBottom w:val="0"/>
                                              <w:divBdr>
                                                <w:top w:val="none" w:sz="0" w:space="0" w:color="auto"/>
                                                <w:left w:val="none" w:sz="0" w:space="0" w:color="auto"/>
                                                <w:bottom w:val="none" w:sz="0" w:space="0" w:color="auto"/>
                                                <w:right w:val="none" w:sz="0" w:space="0" w:color="auto"/>
                                              </w:divBdr>
                                              <w:divsChild>
                                                <w:div w:id="1390761980">
                                                  <w:marLeft w:val="0"/>
                                                  <w:marRight w:val="0"/>
                                                  <w:marTop w:val="0"/>
                                                  <w:marBottom w:val="0"/>
                                                  <w:divBdr>
                                                    <w:top w:val="none" w:sz="0" w:space="0" w:color="auto"/>
                                                    <w:left w:val="none" w:sz="0" w:space="0" w:color="auto"/>
                                                    <w:bottom w:val="none" w:sz="0" w:space="0" w:color="auto"/>
                                                    <w:right w:val="none" w:sz="0" w:space="0" w:color="auto"/>
                                                  </w:divBdr>
                                                </w:div>
                                                <w:div w:id="21786267">
                                                  <w:marLeft w:val="0"/>
                                                  <w:marRight w:val="0"/>
                                                  <w:marTop w:val="0"/>
                                                  <w:marBottom w:val="0"/>
                                                  <w:divBdr>
                                                    <w:top w:val="none" w:sz="0" w:space="0" w:color="auto"/>
                                                    <w:left w:val="none" w:sz="0" w:space="0" w:color="auto"/>
                                                    <w:bottom w:val="none" w:sz="0" w:space="0" w:color="auto"/>
                                                    <w:right w:val="none" w:sz="0" w:space="0" w:color="auto"/>
                                                  </w:divBdr>
                                                </w:div>
                                              </w:divsChild>
                                            </w:div>
                                            <w:div w:id="1571312284">
                                              <w:marLeft w:val="0"/>
                                              <w:marRight w:val="0"/>
                                              <w:marTop w:val="0"/>
                                              <w:marBottom w:val="0"/>
                                              <w:divBdr>
                                                <w:top w:val="none" w:sz="0" w:space="0" w:color="auto"/>
                                                <w:left w:val="none" w:sz="0" w:space="0" w:color="auto"/>
                                                <w:bottom w:val="none" w:sz="0" w:space="0" w:color="auto"/>
                                                <w:right w:val="none" w:sz="0" w:space="0" w:color="auto"/>
                                              </w:divBdr>
                                              <w:divsChild>
                                                <w:div w:id="750467506">
                                                  <w:marLeft w:val="0"/>
                                                  <w:marRight w:val="0"/>
                                                  <w:marTop w:val="0"/>
                                                  <w:marBottom w:val="0"/>
                                                  <w:divBdr>
                                                    <w:top w:val="none" w:sz="0" w:space="0" w:color="auto"/>
                                                    <w:left w:val="none" w:sz="0" w:space="0" w:color="auto"/>
                                                    <w:bottom w:val="none" w:sz="0" w:space="0" w:color="auto"/>
                                                    <w:right w:val="none" w:sz="0" w:space="0" w:color="auto"/>
                                                  </w:divBdr>
                                                </w:div>
                                                <w:div w:id="205535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148752">
      <w:bodyDiv w:val="1"/>
      <w:marLeft w:val="0"/>
      <w:marRight w:val="0"/>
      <w:marTop w:val="0"/>
      <w:marBottom w:val="0"/>
      <w:divBdr>
        <w:top w:val="none" w:sz="0" w:space="0" w:color="auto"/>
        <w:left w:val="none" w:sz="0" w:space="0" w:color="auto"/>
        <w:bottom w:val="none" w:sz="0" w:space="0" w:color="auto"/>
        <w:right w:val="none" w:sz="0" w:space="0" w:color="auto"/>
      </w:divBdr>
      <w:divsChild>
        <w:div w:id="1493641394">
          <w:marLeft w:val="0"/>
          <w:marRight w:val="0"/>
          <w:marTop w:val="240"/>
          <w:marBottom w:val="390"/>
          <w:divBdr>
            <w:top w:val="none" w:sz="0" w:space="0" w:color="auto"/>
            <w:left w:val="none" w:sz="0" w:space="0" w:color="auto"/>
            <w:bottom w:val="none" w:sz="0" w:space="0" w:color="auto"/>
            <w:right w:val="none" w:sz="0" w:space="0" w:color="auto"/>
          </w:divBdr>
          <w:divsChild>
            <w:div w:id="667757506">
              <w:marLeft w:val="0"/>
              <w:marRight w:val="0"/>
              <w:marTop w:val="0"/>
              <w:marBottom w:val="0"/>
              <w:divBdr>
                <w:top w:val="none" w:sz="0" w:space="0" w:color="auto"/>
                <w:left w:val="none" w:sz="0" w:space="0" w:color="auto"/>
                <w:bottom w:val="none" w:sz="0" w:space="0" w:color="auto"/>
                <w:right w:val="none" w:sz="0" w:space="0" w:color="auto"/>
              </w:divBdr>
            </w:div>
          </w:divsChild>
        </w:div>
        <w:div w:id="785346322">
          <w:marLeft w:val="0"/>
          <w:marRight w:val="0"/>
          <w:marTop w:val="0"/>
          <w:marBottom w:val="0"/>
          <w:divBdr>
            <w:top w:val="none" w:sz="0" w:space="0" w:color="auto"/>
            <w:left w:val="none" w:sz="0" w:space="0" w:color="auto"/>
            <w:bottom w:val="none" w:sz="0" w:space="0" w:color="auto"/>
            <w:right w:val="none" w:sz="0" w:space="0" w:color="auto"/>
          </w:divBdr>
          <w:divsChild>
            <w:div w:id="469131482">
              <w:marLeft w:val="0"/>
              <w:marRight w:val="0"/>
              <w:marTop w:val="0"/>
              <w:marBottom w:val="0"/>
              <w:divBdr>
                <w:top w:val="none" w:sz="0" w:space="0" w:color="auto"/>
                <w:left w:val="none" w:sz="0" w:space="0" w:color="auto"/>
                <w:bottom w:val="none" w:sz="0" w:space="0" w:color="auto"/>
                <w:right w:val="none" w:sz="0" w:space="0" w:color="auto"/>
              </w:divBdr>
              <w:divsChild>
                <w:div w:id="11401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132910">
      <w:bodyDiv w:val="1"/>
      <w:marLeft w:val="0"/>
      <w:marRight w:val="0"/>
      <w:marTop w:val="0"/>
      <w:marBottom w:val="0"/>
      <w:divBdr>
        <w:top w:val="none" w:sz="0" w:space="0" w:color="auto"/>
        <w:left w:val="none" w:sz="0" w:space="0" w:color="auto"/>
        <w:bottom w:val="none" w:sz="0" w:space="0" w:color="auto"/>
        <w:right w:val="none" w:sz="0" w:space="0" w:color="auto"/>
      </w:divBdr>
      <w:divsChild>
        <w:div w:id="2066294406">
          <w:marLeft w:val="0"/>
          <w:marRight w:val="0"/>
          <w:marTop w:val="240"/>
          <w:marBottom w:val="390"/>
          <w:divBdr>
            <w:top w:val="none" w:sz="0" w:space="0" w:color="auto"/>
            <w:left w:val="none" w:sz="0" w:space="0" w:color="auto"/>
            <w:bottom w:val="none" w:sz="0" w:space="0" w:color="auto"/>
            <w:right w:val="none" w:sz="0" w:space="0" w:color="auto"/>
          </w:divBdr>
          <w:divsChild>
            <w:div w:id="1729113721">
              <w:marLeft w:val="0"/>
              <w:marRight w:val="0"/>
              <w:marTop w:val="0"/>
              <w:marBottom w:val="0"/>
              <w:divBdr>
                <w:top w:val="none" w:sz="0" w:space="0" w:color="auto"/>
                <w:left w:val="none" w:sz="0" w:space="0" w:color="auto"/>
                <w:bottom w:val="none" w:sz="0" w:space="0" w:color="auto"/>
                <w:right w:val="none" w:sz="0" w:space="0" w:color="auto"/>
              </w:divBdr>
            </w:div>
          </w:divsChild>
        </w:div>
        <w:div w:id="567111589">
          <w:marLeft w:val="0"/>
          <w:marRight w:val="0"/>
          <w:marTop w:val="0"/>
          <w:marBottom w:val="0"/>
          <w:divBdr>
            <w:top w:val="none" w:sz="0" w:space="0" w:color="auto"/>
            <w:left w:val="none" w:sz="0" w:space="0" w:color="auto"/>
            <w:bottom w:val="none" w:sz="0" w:space="0" w:color="auto"/>
            <w:right w:val="none" w:sz="0" w:space="0" w:color="auto"/>
          </w:divBdr>
          <w:divsChild>
            <w:div w:id="1827283117">
              <w:marLeft w:val="0"/>
              <w:marRight w:val="0"/>
              <w:marTop w:val="0"/>
              <w:marBottom w:val="0"/>
              <w:divBdr>
                <w:top w:val="none" w:sz="0" w:space="0" w:color="auto"/>
                <w:left w:val="none" w:sz="0" w:space="0" w:color="auto"/>
                <w:bottom w:val="none" w:sz="0" w:space="0" w:color="auto"/>
                <w:right w:val="none" w:sz="0" w:space="0" w:color="auto"/>
              </w:divBdr>
              <w:divsChild>
                <w:div w:id="20836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370503">
      <w:bodyDiv w:val="1"/>
      <w:marLeft w:val="0"/>
      <w:marRight w:val="0"/>
      <w:marTop w:val="0"/>
      <w:marBottom w:val="0"/>
      <w:divBdr>
        <w:top w:val="none" w:sz="0" w:space="0" w:color="auto"/>
        <w:left w:val="none" w:sz="0" w:space="0" w:color="auto"/>
        <w:bottom w:val="none" w:sz="0" w:space="0" w:color="auto"/>
        <w:right w:val="none" w:sz="0" w:space="0" w:color="auto"/>
      </w:divBdr>
      <w:divsChild>
        <w:div w:id="2069496213">
          <w:marLeft w:val="0"/>
          <w:marRight w:val="0"/>
          <w:marTop w:val="240"/>
          <w:marBottom w:val="390"/>
          <w:divBdr>
            <w:top w:val="none" w:sz="0" w:space="0" w:color="auto"/>
            <w:left w:val="none" w:sz="0" w:space="0" w:color="auto"/>
            <w:bottom w:val="none" w:sz="0" w:space="0" w:color="auto"/>
            <w:right w:val="none" w:sz="0" w:space="0" w:color="auto"/>
          </w:divBdr>
          <w:divsChild>
            <w:div w:id="306012106">
              <w:marLeft w:val="0"/>
              <w:marRight w:val="0"/>
              <w:marTop w:val="0"/>
              <w:marBottom w:val="0"/>
              <w:divBdr>
                <w:top w:val="none" w:sz="0" w:space="0" w:color="auto"/>
                <w:left w:val="none" w:sz="0" w:space="0" w:color="auto"/>
                <w:bottom w:val="none" w:sz="0" w:space="0" w:color="auto"/>
                <w:right w:val="none" w:sz="0" w:space="0" w:color="auto"/>
              </w:divBdr>
            </w:div>
          </w:divsChild>
        </w:div>
        <w:div w:id="197546224">
          <w:marLeft w:val="0"/>
          <w:marRight w:val="0"/>
          <w:marTop w:val="0"/>
          <w:marBottom w:val="0"/>
          <w:divBdr>
            <w:top w:val="none" w:sz="0" w:space="0" w:color="auto"/>
            <w:left w:val="none" w:sz="0" w:space="0" w:color="auto"/>
            <w:bottom w:val="none" w:sz="0" w:space="0" w:color="auto"/>
            <w:right w:val="none" w:sz="0" w:space="0" w:color="auto"/>
          </w:divBdr>
          <w:divsChild>
            <w:div w:id="954629950">
              <w:marLeft w:val="0"/>
              <w:marRight w:val="0"/>
              <w:marTop w:val="0"/>
              <w:marBottom w:val="0"/>
              <w:divBdr>
                <w:top w:val="none" w:sz="0" w:space="0" w:color="auto"/>
                <w:left w:val="none" w:sz="0" w:space="0" w:color="auto"/>
                <w:bottom w:val="none" w:sz="0" w:space="0" w:color="auto"/>
                <w:right w:val="none" w:sz="0" w:space="0" w:color="auto"/>
              </w:divBdr>
              <w:divsChild>
                <w:div w:id="10022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4645">
          <w:marLeft w:val="0"/>
          <w:marRight w:val="0"/>
          <w:marTop w:val="0"/>
          <w:marBottom w:val="0"/>
          <w:divBdr>
            <w:top w:val="none" w:sz="0" w:space="0" w:color="auto"/>
            <w:left w:val="none" w:sz="0" w:space="0" w:color="auto"/>
            <w:bottom w:val="none" w:sz="0" w:space="0" w:color="auto"/>
            <w:right w:val="none" w:sz="0" w:space="0" w:color="auto"/>
          </w:divBdr>
          <w:divsChild>
            <w:div w:id="79260607">
              <w:marLeft w:val="0"/>
              <w:marRight w:val="0"/>
              <w:marTop w:val="0"/>
              <w:marBottom w:val="0"/>
              <w:divBdr>
                <w:top w:val="none" w:sz="0" w:space="0" w:color="auto"/>
                <w:left w:val="none" w:sz="0" w:space="0" w:color="auto"/>
                <w:bottom w:val="none" w:sz="0" w:space="0" w:color="auto"/>
                <w:right w:val="none" w:sz="0" w:space="0" w:color="auto"/>
              </w:divBdr>
              <w:divsChild>
                <w:div w:id="593438860">
                  <w:marLeft w:val="0"/>
                  <w:marRight w:val="0"/>
                  <w:marTop w:val="0"/>
                  <w:marBottom w:val="0"/>
                  <w:divBdr>
                    <w:top w:val="none" w:sz="0" w:space="0" w:color="auto"/>
                    <w:left w:val="none" w:sz="0" w:space="0" w:color="auto"/>
                    <w:bottom w:val="none" w:sz="0" w:space="0" w:color="auto"/>
                    <w:right w:val="none" w:sz="0" w:space="0" w:color="auto"/>
                  </w:divBdr>
                  <w:divsChild>
                    <w:div w:id="8348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1913">
      <w:bodyDiv w:val="1"/>
      <w:marLeft w:val="0"/>
      <w:marRight w:val="0"/>
      <w:marTop w:val="0"/>
      <w:marBottom w:val="0"/>
      <w:divBdr>
        <w:top w:val="none" w:sz="0" w:space="0" w:color="auto"/>
        <w:left w:val="none" w:sz="0" w:space="0" w:color="auto"/>
        <w:bottom w:val="none" w:sz="0" w:space="0" w:color="auto"/>
        <w:right w:val="none" w:sz="0" w:space="0" w:color="auto"/>
      </w:divBdr>
      <w:divsChild>
        <w:div w:id="1439641359">
          <w:marLeft w:val="0"/>
          <w:marRight w:val="0"/>
          <w:marTop w:val="30"/>
          <w:marBottom w:val="150"/>
          <w:divBdr>
            <w:top w:val="none" w:sz="0" w:space="0" w:color="auto"/>
            <w:left w:val="none" w:sz="0" w:space="0" w:color="auto"/>
            <w:bottom w:val="none" w:sz="0" w:space="0" w:color="auto"/>
            <w:right w:val="none" w:sz="0" w:space="0" w:color="auto"/>
          </w:divBdr>
        </w:div>
        <w:div w:id="1678146868">
          <w:marLeft w:val="0"/>
          <w:marRight w:val="0"/>
          <w:marTop w:val="0"/>
          <w:marBottom w:val="0"/>
          <w:divBdr>
            <w:top w:val="none" w:sz="0" w:space="0" w:color="auto"/>
            <w:left w:val="none" w:sz="0" w:space="0" w:color="auto"/>
            <w:bottom w:val="none" w:sz="0" w:space="0" w:color="auto"/>
            <w:right w:val="none" w:sz="0" w:space="0" w:color="auto"/>
          </w:divBdr>
        </w:div>
        <w:div w:id="1953391111">
          <w:marLeft w:val="0"/>
          <w:marRight w:val="0"/>
          <w:marTop w:val="0"/>
          <w:marBottom w:val="300"/>
          <w:divBdr>
            <w:top w:val="none" w:sz="0" w:space="0" w:color="auto"/>
            <w:left w:val="none" w:sz="0" w:space="0" w:color="auto"/>
            <w:bottom w:val="none" w:sz="0" w:space="0" w:color="auto"/>
            <w:right w:val="none" w:sz="0" w:space="0" w:color="auto"/>
          </w:divBdr>
          <w:divsChild>
            <w:div w:id="1616596193">
              <w:marLeft w:val="0"/>
              <w:marRight w:val="0"/>
              <w:marTop w:val="0"/>
              <w:marBottom w:val="0"/>
              <w:divBdr>
                <w:top w:val="none" w:sz="0" w:space="0" w:color="auto"/>
                <w:left w:val="none" w:sz="0" w:space="0" w:color="auto"/>
                <w:bottom w:val="none" w:sz="0" w:space="0" w:color="auto"/>
                <w:right w:val="none" w:sz="0" w:space="0" w:color="auto"/>
              </w:divBdr>
            </w:div>
          </w:divsChild>
        </w:div>
        <w:div w:id="1852647555">
          <w:marLeft w:val="0"/>
          <w:marRight w:val="0"/>
          <w:marTop w:val="0"/>
          <w:marBottom w:val="0"/>
          <w:divBdr>
            <w:top w:val="none" w:sz="0" w:space="0" w:color="auto"/>
            <w:left w:val="none" w:sz="0" w:space="0" w:color="auto"/>
            <w:bottom w:val="none" w:sz="0" w:space="0" w:color="auto"/>
            <w:right w:val="none" w:sz="0" w:space="0" w:color="auto"/>
          </w:divBdr>
          <w:divsChild>
            <w:div w:id="119395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10370">
      <w:bodyDiv w:val="1"/>
      <w:marLeft w:val="0"/>
      <w:marRight w:val="0"/>
      <w:marTop w:val="0"/>
      <w:marBottom w:val="0"/>
      <w:divBdr>
        <w:top w:val="none" w:sz="0" w:space="0" w:color="auto"/>
        <w:left w:val="none" w:sz="0" w:space="0" w:color="auto"/>
        <w:bottom w:val="none" w:sz="0" w:space="0" w:color="auto"/>
        <w:right w:val="none" w:sz="0" w:space="0" w:color="auto"/>
      </w:divBdr>
    </w:div>
    <w:div w:id="1364480503">
      <w:bodyDiv w:val="1"/>
      <w:marLeft w:val="0"/>
      <w:marRight w:val="0"/>
      <w:marTop w:val="0"/>
      <w:marBottom w:val="0"/>
      <w:divBdr>
        <w:top w:val="none" w:sz="0" w:space="0" w:color="auto"/>
        <w:left w:val="none" w:sz="0" w:space="0" w:color="auto"/>
        <w:bottom w:val="none" w:sz="0" w:space="0" w:color="auto"/>
        <w:right w:val="none" w:sz="0" w:space="0" w:color="auto"/>
      </w:divBdr>
    </w:div>
    <w:div w:id="1379620288">
      <w:bodyDiv w:val="1"/>
      <w:marLeft w:val="0"/>
      <w:marRight w:val="0"/>
      <w:marTop w:val="0"/>
      <w:marBottom w:val="0"/>
      <w:divBdr>
        <w:top w:val="none" w:sz="0" w:space="0" w:color="auto"/>
        <w:left w:val="none" w:sz="0" w:space="0" w:color="auto"/>
        <w:bottom w:val="none" w:sz="0" w:space="0" w:color="auto"/>
        <w:right w:val="none" w:sz="0" w:space="0" w:color="auto"/>
      </w:divBdr>
      <w:divsChild>
        <w:div w:id="583489431">
          <w:marLeft w:val="0"/>
          <w:marRight w:val="0"/>
          <w:marTop w:val="150"/>
          <w:marBottom w:val="150"/>
          <w:divBdr>
            <w:top w:val="none" w:sz="0" w:space="11" w:color="auto"/>
            <w:left w:val="none" w:sz="0" w:space="31" w:color="auto"/>
            <w:bottom w:val="single" w:sz="12" w:space="11" w:color="2988C5"/>
            <w:right w:val="none" w:sz="0" w:space="11" w:color="auto"/>
          </w:divBdr>
        </w:div>
      </w:divsChild>
    </w:div>
    <w:div w:id="1395738612">
      <w:bodyDiv w:val="1"/>
      <w:marLeft w:val="0"/>
      <w:marRight w:val="0"/>
      <w:marTop w:val="0"/>
      <w:marBottom w:val="0"/>
      <w:divBdr>
        <w:top w:val="none" w:sz="0" w:space="0" w:color="auto"/>
        <w:left w:val="none" w:sz="0" w:space="0" w:color="auto"/>
        <w:bottom w:val="none" w:sz="0" w:space="0" w:color="auto"/>
        <w:right w:val="none" w:sz="0" w:space="0" w:color="auto"/>
      </w:divBdr>
      <w:divsChild>
        <w:div w:id="710492609">
          <w:marLeft w:val="0"/>
          <w:marRight w:val="0"/>
          <w:marTop w:val="240"/>
          <w:marBottom w:val="390"/>
          <w:divBdr>
            <w:top w:val="none" w:sz="0" w:space="0" w:color="auto"/>
            <w:left w:val="none" w:sz="0" w:space="0" w:color="auto"/>
            <w:bottom w:val="none" w:sz="0" w:space="0" w:color="auto"/>
            <w:right w:val="none" w:sz="0" w:space="0" w:color="auto"/>
          </w:divBdr>
          <w:divsChild>
            <w:div w:id="1664355657">
              <w:marLeft w:val="0"/>
              <w:marRight w:val="0"/>
              <w:marTop w:val="0"/>
              <w:marBottom w:val="0"/>
              <w:divBdr>
                <w:top w:val="none" w:sz="0" w:space="0" w:color="auto"/>
                <w:left w:val="none" w:sz="0" w:space="0" w:color="auto"/>
                <w:bottom w:val="none" w:sz="0" w:space="0" w:color="auto"/>
                <w:right w:val="none" w:sz="0" w:space="0" w:color="auto"/>
              </w:divBdr>
            </w:div>
          </w:divsChild>
        </w:div>
        <w:div w:id="381950662">
          <w:marLeft w:val="0"/>
          <w:marRight w:val="0"/>
          <w:marTop w:val="0"/>
          <w:marBottom w:val="0"/>
          <w:divBdr>
            <w:top w:val="none" w:sz="0" w:space="0" w:color="auto"/>
            <w:left w:val="none" w:sz="0" w:space="0" w:color="auto"/>
            <w:bottom w:val="none" w:sz="0" w:space="0" w:color="auto"/>
            <w:right w:val="none" w:sz="0" w:space="0" w:color="auto"/>
          </w:divBdr>
          <w:divsChild>
            <w:div w:id="1140421787">
              <w:marLeft w:val="0"/>
              <w:marRight w:val="0"/>
              <w:marTop w:val="0"/>
              <w:marBottom w:val="0"/>
              <w:divBdr>
                <w:top w:val="none" w:sz="0" w:space="0" w:color="auto"/>
                <w:left w:val="none" w:sz="0" w:space="0" w:color="auto"/>
                <w:bottom w:val="none" w:sz="0" w:space="0" w:color="auto"/>
                <w:right w:val="none" w:sz="0" w:space="0" w:color="auto"/>
              </w:divBdr>
              <w:divsChild>
                <w:div w:id="41231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395786">
      <w:bodyDiv w:val="1"/>
      <w:marLeft w:val="0"/>
      <w:marRight w:val="0"/>
      <w:marTop w:val="0"/>
      <w:marBottom w:val="0"/>
      <w:divBdr>
        <w:top w:val="none" w:sz="0" w:space="0" w:color="auto"/>
        <w:left w:val="none" w:sz="0" w:space="0" w:color="auto"/>
        <w:bottom w:val="none" w:sz="0" w:space="0" w:color="auto"/>
        <w:right w:val="none" w:sz="0" w:space="0" w:color="auto"/>
      </w:divBdr>
    </w:div>
    <w:div w:id="1424299699">
      <w:bodyDiv w:val="1"/>
      <w:marLeft w:val="0"/>
      <w:marRight w:val="0"/>
      <w:marTop w:val="0"/>
      <w:marBottom w:val="0"/>
      <w:divBdr>
        <w:top w:val="none" w:sz="0" w:space="0" w:color="auto"/>
        <w:left w:val="none" w:sz="0" w:space="0" w:color="auto"/>
        <w:bottom w:val="none" w:sz="0" w:space="0" w:color="auto"/>
        <w:right w:val="none" w:sz="0" w:space="0" w:color="auto"/>
      </w:divBdr>
      <w:divsChild>
        <w:div w:id="743331418">
          <w:marLeft w:val="0"/>
          <w:marRight w:val="0"/>
          <w:marTop w:val="240"/>
          <w:marBottom w:val="390"/>
          <w:divBdr>
            <w:top w:val="none" w:sz="0" w:space="0" w:color="auto"/>
            <w:left w:val="none" w:sz="0" w:space="0" w:color="auto"/>
            <w:bottom w:val="none" w:sz="0" w:space="0" w:color="auto"/>
            <w:right w:val="none" w:sz="0" w:space="0" w:color="auto"/>
          </w:divBdr>
          <w:divsChild>
            <w:div w:id="505286865">
              <w:marLeft w:val="0"/>
              <w:marRight w:val="0"/>
              <w:marTop w:val="0"/>
              <w:marBottom w:val="360"/>
              <w:divBdr>
                <w:top w:val="none" w:sz="0" w:space="0" w:color="auto"/>
                <w:left w:val="none" w:sz="0" w:space="0" w:color="auto"/>
                <w:bottom w:val="none" w:sz="0" w:space="0" w:color="auto"/>
                <w:right w:val="none" w:sz="0" w:space="0" w:color="auto"/>
              </w:divBdr>
            </w:div>
          </w:divsChild>
        </w:div>
        <w:div w:id="1297683149">
          <w:marLeft w:val="0"/>
          <w:marRight w:val="0"/>
          <w:marTop w:val="0"/>
          <w:marBottom w:val="0"/>
          <w:divBdr>
            <w:top w:val="none" w:sz="0" w:space="0" w:color="auto"/>
            <w:left w:val="none" w:sz="0" w:space="0" w:color="auto"/>
            <w:bottom w:val="none" w:sz="0" w:space="0" w:color="auto"/>
            <w:right w:val="none" w:sz="0" w:space="0" w:color="auto"/>
          </w:divBdr>
          <w:divsChild>
            <w:div w:id="1020475661">
              <w:marLeft w:val="0"/>
              <w:marRight w:val="0"/>
              <w:marTop w:val="0"/>
              <w:marBottom w:val="0"/>
              <w:divBdr>
                <w:top w:val="none" w:sz="0" w:space="0" w:color="auto"/>
                <w:left w:val="none" w:sz="0" w:space="0" w:color="auto"/>
                <w:bottom w:val="none" w:sz="0" w:space="0" w:color="auto"/>
                <w:right w:val="none" w:sz="0" w:space="0" w:color="auto"/>
              </w:divBdr>
              <w:divsChild>
                <w:div w:id="17523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719357">
      <w:bodyDiv w:val="1"/>
      <w:marLeft w:val="0"/>
      <w:marRight w:val="0"/>
      <w:marTop w:val="0"/>
      <w:marBottom w:val="0"/>
      <w:divBdr>
        <w:top w:val="none" w:sz="0" w:space="0" w:color="auto"/>
        <w:left w:val="none" w:sz="0" w:space="0" w:color="auto"/>
        <w:bottom w:val="none" w:sz="0" w:space="0" w:color="auto"/>
        <w:right w:val="none" w:sz="0" w:space="0" w:color="auto"/>
      </w:divBdr>
      <w:divsChild>
        <w:div w:id="261300059">
          <w:blockQuote w:val="1"/>
          <w:marLeft w:val="0"/>
          <w:marRight w:val="0"/>
          <w:marTop w:val="0"/>
          <w:marBottom w:val="0"/>
          <w:divBdr>
            <w:top w:val="single" w:sz="6" w:space="0" w:color="C18F59"/>
            <w:left w:val="none" w:sz="0" w:space="0" w:color="auto"/>
            <w:bottom w:val="single" w:sz="6" w:space="0" w:color="C18F59"/>
            <w:right w:val="none" w:sz="0" w:space="0" w:color="auto"/>
          </w:divBdr>
        </w:div>
        <w:div w:id="2063673740">
          <w:marLeft w:val="0"/>
          <w:marRight w:val="0"/>
          <w:marTop w:val="150"/>
          <w:marBottom w:val="150"/>
          <w:divBdr>
            <w:top w:val="none" w:sz="0" w:space="11" w:color="auto"/>
            <w:left w:val="none" w:sz="0" w:space="31" w:color="auto"/>
            <w:bottom w:val="single" w:sz="12" w:space="11" w:color="2988C5"/>
            <w:right w:val="none" w:sz="0" w:space="11" w:color="auto"/>
          </w:divBdr>
        </w:div>
      </w:divsChild>
    </w:div>
    <w:div w:id="1782021004">
      <w:bodyDiv w:val="1"/>
      <w:marLeft w:val="0"/>
      <w:marRight w:val="0"/>
      <w:marTop w:val="0"/>
      <w:marBottom w:val="0"/>
      <w:divBdr>
        <w:top w:val="none" w:sz="0" w:space="0" w:color="auto"/>
        <w:left w:val="none" w:sz="0" w:space="0" w:color="auto"/>
        <w:bottom w:val="none" w:sz="0" w:space="0" w:color="auto"/>
        <w:right w:val="none" w:sz="0" w:space="0" w:color="auto"/>
      </w:divBdr>
      <w:divsChild>
        <w:div w:id="92173576">
          <w:marLeft w:val="0"/>
          <w:marRight w:val="0"/>
          <w:marTop w:val="0"/>
          <w:marBottom w:val="420"/>
          <w:divBdr>
            <w:top w:val="none" w:sz="0" w:space="0" w:color="auto"/>
            <w:left w:val="none" w:sz="0" w:space="0" w:color="auto"/>
            <w:bottom w:val="none" w:sz="0" w:space="0" w:color="auto"/>
            <w:right w:val="none" w:sz="0" w:space="0" w:color="auto"/>
          </w:divBdr>
          <w:divsChild>
            <w:div w:id="1166283427">
              <w:marLeft w:val="0"/>
              <w:marRight w:val="0"/>
              <w:marTop w:val="0"/>
              <w:marBottom w:val="0"/>
              <w:divBdr>
                <w:top w:val="none" w:sz="0" w:space="0" w:color="auto"/>
                <w:left w:val="none" w:sz="0" w:space="0" w:color="auto"/>
                <w:bottom w:val="none" w:sz="0" w:space="0" w:color="auto"/>
                <w:right w:val="none" w:sz="0" w:space="0" w:color="auto"/>
              </w:divBdr>
            </w:div>
          </w:divsChild>
        </w:div>
        <w:div w:id="1391272568">
          <w:marLeft w:val="0"/>
          <w:marRight w:val="0"/>
          <w:marTop w:val="0"/>
          <w:marBottom w:val="645"/>
          <w:divBdr>
            <w:top w:val="none" w:sz="0" w:space="0" w:color="auto"/>
            <w:left w:val="none" w:sz="0" w:space="0" w:color="auto"/>
            <w:bottom w:val="none" w:sz="0" w:space="0" w:color="auto"/>
            <w:right w:val="none" w:sz="0" w:space="0" w:color="auto"/>
          </w:divBdr>
        </w:div>
        <w:div w:id="1020820501">
          <w:marLeft w:val="0"/>
          <w:marRight w:val="0"/>
          <w:marTop w:val="0"/>
          <w:marBottom w:val="240"/>
          <w:divBdr>
            <w:top w:val="single" w:sz="6" w:space="8" w:color="AAAAAA"/>
            <w:left w:val="single" w:sz="6" w:space="8" w:color="AAAAAA"/>
            <w:bottom w:val="single" w:sz="6" w:space="8" w:color="AAAAAA"/>
            <w:right w:val="single" w:sz="6" w:space="8" w:color="AAAAAA"/>
          </w:divBdr>
          <w:divsChild>
            <w:div w:id="1518538592">
              <w:marLeft w:val="0"/>
              <w:marRight w:val="0"/>
              <w:marTop w:val="0"/>
              <w:marBottom w:val="0"/>
              <w:divBdr>
                <w:top w:val="none" w:sz="0" w:space="0" w:color="auto"/>
                <w:left w:val="none" w:sz="0" w:space="0" w:color="auto"/>
                <w:bottom w:val="none" w:sz="0" w:space="0" w:color="auto"/>
                <w:right w:val="none" w:sz="0" w:space="0" w:color="auto"/>
              </w:divBdr>
            </w:div>
          </w:divsChild>
        </w:div>
        <w:div w:id="1813324529">
          <w:blockQuote w:val="1"/>
          <w:marLeft w:val="0"/>
          <w:marRight w:val="0"/>
          <w:marTop w:val="0"/>
          <w:marBottom w:val="0"/>
          <w:divBdr>
            <w:top w:val="single" w:sz="6" w:space="0" w:color="C18F59"/>
            <w:left w:val="none" w:sz="0" w:space="0" w:color="auto"/>
            <w:bottom w:val="single" w:sz="6" w:space="0" w:color="C18F59"/>
            <w:right w:val="none" w:sz="0" w:space="0" w:color="auto"/>
          </w:divBdr>
        </w:div>
        <w:div w:id="145173926">
          <w:marLeft w:val="0"/>
          <w:marRight w:val="0"/>
          <w:marTop w:val="150"/>
          <w:marBottom w:val="150"/>
          <w:divBdr>
            <w:top w:val="none" w:sz="0" w:space="11" w:color="auto"/>
            <w:left w:val="none" w:sz="0" w:space="31" w:color="auto"/>
            <w:bottom w:val="single" w:sz="12" w:space="11" w:color="2988C5"/>
            <w:right w:val="none" w:sz="0" w:space="11" w:color="auto"/>
          </w:divBdr>
        </w:div>
        <w:div w:id="1161964377">
          <w:blockQuote w:val="1"/>
          <w:marLeft w:val="0"/>
          <w:marRight w:val="0"/>
          <w:marTop w:val="0"/>
          <w:marBottom w:val="0"/>
          <w:divBdr>
            <w:top w:val="single" w:sz="6" w:space="0" w:color="C18F59"/>
            <w:left w:val="none" w:sz="0" w:space="0" w:color="auto"/>
            <w:bottom w:val="single" w:sz="6" w:space="0" w:color="C18F59"/>
            <w:right w:val="none" w:sz="0" w:space="0" w:color="auto"/>
          </w:divBdr>
        </w:div>
        <w:div w:id="21056266">
          <w:marLeft w:val="0"/>
          <w:marRight w:val="0"/>
          <w:marTop w:val="150"/>
          <w:marBottom w:val="150"/>
          <w:divBdr>
            <w:top w:val="none" w:sz="0" w:space="11" w:color="auto"/>
            <w:left w:val="none" w:sz="0" w:space="31" w:color="auto"/>
            <w:bottom w:val="single" w:sz="12" w:space="11" w:color="2988C5"/>
            <w:right w:val="none" w:sz="0" w:space="11" w:color="auto"/>
          </w:divBdr>
        </w:div>
      </w:divsChild>
    </w:div>
    <w:div w:id="1929077624">
      <w:bodyDiv w:val="1"/>
      <w:marLeft w:val="0"/>
      <w:marRight w:val="0"/>
      <w:marTop w:val="0"/>
      <w:marBottom w:val="0"/>
      <w:divBdr>
        <w:top w:val="none" w:sz="0" w:space="0" w:color="auto"/>
        <w:left w:val="none" w:sz="0" w:space="0" w:color="auto"/>
        <w:bottom w:val="none" w:sz="0" w:space="0" w:color="auto"/>
        <w:right w:val="none" w:sz="0" w:space="0" w:color="auto"/>
      </w:divBdr>
      <w:divsChild>
        <w:div w:id="548106300">
          <w:marLeft w:val="0"/>
          <w:marRight w:val="0"/>
          <w:marTop w:val="240"/>
          <w:marBottom w:val="390"/>
          <w:divBdr>
            <w:top w:val="none" w:sz="0" w:space="0" w:color="auto"/>
            <w:left w:val="none" w:sz="0" w:space="0" w:color="auto"/>
            <w:bottom w:val="none" w:sz="0" w:space="0" w:color="auto"/>
            <w:right w:val="none" w:sz="0" w:space="0" w:color="auto"/>
          </w:divBdr>
          <w:divsChild>
            <w:div w:id="1122723374">
              <w:marLeft w:val="0"/>
              <w:marRight w:val="0"/>
              <w:marTop w:val="0"/>
              <w:marBottom w:val="360"/>
              <w:divBdr>
                <w:top w:val="none" w:sz="0" w:space="0" w:color="auto"/>
                <w:left w:val="none" w:sz="0" w:space="0" w:color="auto"/>
                <w:bottom w:val="none" w:sz="0" w:space="0" w:color="auto"/>
                <w:right w:val="none" w:sz="0" w:space="0" w:color="auto"/>
              </w:divBdr>
            </w:div>
          </w:divsChild>
        </w:div>
        <w:div w:id="1664233719">
          <w:marLeft w:val="0"/>
          <w:marRight w:val="0"/>
          <w:marTop w:val="0"/>
          <w:marBottom w:val="0"/>
          <w:divBdr>
            <w:top w:val="none" w:sz="0" w:space="0" w:color="auto"/>
            <w:left w:val="none" w:sz="0" w:space="0" w:color="auto"/>
            <w:bottom w:val="none" w:sz="0" w:space="0" w:color="auto"/>
            <w:right w:val="none" w:sz="0" w:space="0" w:color="auto"/>
          </w:divBdr>
          <w:divsChild>
            <w:div w:id="1526478386">
              <w:marLeft w:val="0"/>
              <w:marRight w:val="0"/>
              <w:marTop w:val="0"/>
              <w:marBottom w:val="0"/>
              <w:divBdr>
                <w:top w:val="none" w:sz="0" w:space="0" w:color="auto"/>
                <w:left w:val="none" w:sz="0" w:space="0" w:color="auto"/>
                <w:bottom w:val="none" w:sz="0" w:space="0" w:color="auto"/>
                <w:right w:val="none" w:sz="0" w:space="0" w:color="auto"/>
              </w:divBdr>
            </w:div>
            <w:div w:id="6045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lawyer.ru/ugolovnaya-otvetstvennost-za-narusheniya-pdd/"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hyperlink" Target="https://adlawyer.ru/ugolovnaya-otvetstvennost-za-narusheniya-pdd/"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hyperlink" Target="https://adlawyer.ru/category/avtoyurist/" TargetMode="Externa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https://adlawyer.ru/ugolovnaya-otvetstvennost-za-narusheniya-pdd/" TargetMode="External"/><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4107</Words>
  <Characters>23412</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Zhukovi</dc:creator>
  <cp:keywords/>
  <dc:description/>
  <cp:lastModifiedBy>Zhukovi</cp:lastModifiedBy>
  <cp:revision>2</cp:revision>
  <dcterms:created xsi:type="dcterms:W3CDTF">2020-05-13T07:49:00Z</dcterms:created>
  <dcterms:modified xsi:type="dcterms:W3CDTF">2020-05-13T07:49:00Z</dcterms:modified>
</cp:coreProperties>
</file>