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61769" w14:textId="20B9CCC6" w:rsidR="003F5586" w:rsidRDefault="00D70B46">
      <w:pPr>
        <w:rPr>
          <w:rFonts w:ascii="Times New Roman" w:hAnsi="Times New Roman" w:cs="Times New Roman"/>
          <w:sz w:val="24"/>
          <w:szCs w:val="24"/>
        </w:rPr>
      </w:pPr>
      <w:r>
        <w:rPr>
          <w:rFonts w:ascii="Times New Roman" w:hAnsi="Times New Roman" w:cs="Times New Roman"/>
          <w:sz w:val="24"/>
          <w:szCs w:val="24"/>
        </w:rPr>
        <w:t xml:space="preserve">Тема: </w:t>
      </w:r>
      <w:r w:rsidRPr="007A5AAB">
        <w:rPr>
          <w:rFonts w:ascii="Times New Roman" w:hAnsi="Times New Roman" w:cs="Times New Roman"/>
          <w:sz w:val="24"/>
          <w:szCs w:val="24"/>
        </w:rPr>
        <w:t>Индукционное электрическое поле (вихревое)</w:t>
      </w:r>
    </w:p>
    <w:p w14:paraId="310CF460" w14:textId="03A97B18" w:rsidR="00D70B46" w:rsidRDefault="00D70B46" w:rsidP="00D70B46">
      <w:pPr>
        <w:pStyle w:val="a3"/>
        <w:shd w:val="clear" w:color="auto" w:fill="FFFFFF"/>
        <w:spacing w:before="0" w:beforeAutospacing="0" w:after="0" w:afterAutospacing="0" w:line="312" w:lineRule="atLeast"/>
        <w:ind w:firstLine="600"/>
        <w:jc w:val="both"/>
        <w:rPr>
          <w:color w:val="FF0000"/>
        </w:rPr>
      </w:pPr>
      <w:r w:rsidRPr="00C5469C">
        <w:rPr>
          <w:color w:val="FF0000"/>
        </w:rPr>
        <w:t>Перейдите по ссылке и посмотрите фильм по тем</w:t>
      </w:r>
      <w:r>
        <w:rPr>
          <w:color w:val="FF0000"/>
        </w:rPr>
        <w:t>е</w:t>
      </w:r>
      <w:r w:rsidRPr="00C5469C">
        <w:rPr>
          <w:color w:val="FF0000"/>
        </w:rPr>
        <w:t>, а затем изучите теоретический материал по тем</w:t>
      </w:r>
      <w:r>
        <w:rPr>
          <w:color w:val="FF0000"/>
        </w:rPr>
        <w:t>е</w:t>
      </w:r>
      <w:r w:rsidRPr="00C5469C">
        <w:rPr>
          <w:color w:val="FF0000"/>
        </w:rPr>
        <w:t xml:space="preserve"> и </w:t>
      </w:r>
      <w:r>
        <w:rPr>
          <w:color w:val="FF0000"/>
        </w:rPr>
        <w:t>выполните задание</w:t>
      </w:r>
    </w:p>
    <w:p w14:paraId="5907D04E" w14:textId="77777777" w:rsidR="00D70B46" w:rsidRPr="00C5469C" w:rsidRDefault="00D70B46" w:rsidP="00D70B46">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Ответы по заданию сдать 13</w:t>
      </w:r>
      <w:r w:rsidRPr="00C5469C">
        <w:rPr>
          <w:rFonts w:ascii="Times New Roman" w:hAnsi="Times New Roman" w:cs="Times New Roman"/>
          <w:color w:val="FF0000"/>
          <w:sz w:val="24"/>
          <w:szCs w:val="24"/>
        </w:rPr>
        <w:t>.0</w:t>
      </w:r>
      <w:r>
        <w:rPr>
          <w:rFonts w:ascii="Times New Roman" w:hAnsi="Times New Roman" w:cs="Times New Roman"/>
          <w:color w:val="FF0000"/>
          <w:sz w:val="24"/>
          <w:szCs w:val="24"/>
        </w:rPr>
        <w:t>5</w:t>
      </w:r>
      <w:r w:rsidRPr="00C5469C">
        <w:rPr>
          <w:rFonts w:ascii="Times New Roman" w:hAnsi="Times New Roman" w:cs="Times New Roman"/>
          <w:color w:val="FF0000"/>
          <w:sz w:val="24"/>
          <w:szCs w:val="24"/>
        </w:rPr>
        <w:t>.20 на эл. адрес</w:t>
      </w:r>
      <w:r w:rsidRPr="00C5469C">
        <w:rPr>
          <w:rFonts w:ascii="Times New Roman" w:hAnsi="Times New Roman" w:cs="Times New Roman"/>
          <w:color w:val="C00000"/>
          <w:sz w:val="24"/>
          <w:szCs w:val="24"/>
        </w:rPr>
        <w:t xml:space="preserve"> </w:t>
      </w:r>
      <w:hyperlink r:id="rId5" w:history="1">
        <w:r w:rsidRPr="00C5469C">
          <w:rPr>
            <w:rStyle w:val="a4"/>
            <w:rFonts w:ascii="Arial" w:hAnsi="Arial" w:cs="Arial"/>
            <w:sz w:val="24"/>
            <w:szCs w:val="24"/>
          </w:rPr>
          <w:t>ris-alena@mail.ru</w:t>
        </w:r>
      </w:hyperlink>
      <w:r w:rsidRPr="00C5469C">
        <w:rPr>
          <w:rStyle w:val="a4"/>
          <w:rFonts w:ascii="Arial" w:hAnsi="Arial" w:cs="Arial"/>
          <w:sz w:val="24"/>
          <w:szCs w:val="24"/>
        </w:rPr>
        <w:t xml:space="preserve"> </w:t>
      </w:r>
      <w:r w:rsidRPr="00C5469C">
        <w:rPr>
          <w:rStyle w:val="a4"/>
          <w:rFonts w:ascii="Times New Roman" w:hAnsi="Times New Roman" w:cs="Times New Roman"/>
          <w:color w:val="FF0000"/>
          <w:sz w:val="24"/>
          <w:szCs w:val="24"/>
        </w:rPr>
        <w:t xml:space="preserve">или </w:t>
      </w:r>
      <w:r w:rsidRPr="00C5469C">
        <w:rPr>
          <w:rFonts w:ascii="Times New Roman" w:hAnsi="Times New Roman" w:cs="Times New Roman"/>
          <w:color w:val="FF0000"/>
          <w:sz w:val="24"/>
          <w:szCs w:val="24"/>
          <w:lang w:val="en-US"/>
        </w:rPr>
        <w:t>Viber</w:t>
      </w:r>
      <w:r w:rsidRPr="00C5469C">
        <w:rPr>
          <w:rFonts w:ascii="Times New Roman" w:hAnsi="Times New Roman" w:cs="Times New Roman"/>
          <w:color w:val="FF0000"/>
          <w:sz w:val="24"/>
          <w:szCs w:val="24"/>
        </w:rPr>
        <w:t xml:space="preserve">, </w:t>
      </w:r>
      <w:r w:rsidRPr="00C5469C">
        <w:rPr>
          <w:rFonts w:ascii="Times New Roman" w:hAnsi="Times New Roman" w:cs="Times New Roman"/>
          <w:color w:val="FF0000"/>
          <w:sz w:val="24"/>
          <w:szCs w:val="24"/>
          <w:lang w:val="en-US"/>
        </w:rPr>
        <w:t>WhatsApp</w:t>
      </w:r>
    </w:p>
    <w:p w14:paraId="08764BB0" w14:textId="211026B4" w:rsidR="00D70B46" w:rsidRDefault="00D70B46" w:rsidP="00D70B46">
      <w:pPr>
        <w:spacing w:after="0" w:line="240" w:lineRule="auto"/>
        <w:ind w:firstLine="709"/>
        <w:jc w:val="both"/>
        <w:rPr>
          <w:rFonts w:ascii="Times New Roman" w:hAnsi="Times New Roman" w:cs="Times New Roman"/>
          <w:sz w:val="24"/>
          <w:szCs w:val="24"/>
        </w:rPr>
      </w:pPr>
      <w:hyperlink r:id="rId6" w:history="1">
        <w:r w:rsidRPr="00413340">
          <w:rPr>
            <w:rStyle w:val="a4"/>
            <w:rFonts w:ascii="Times New Roman" w:hAnsi="Times New Roman" w:cs="Times New Roman"/>
            <w:sz w:val="24"/>
            <w:szCs w:val="24"/>
          </w:rPr>
          <w:t>https://www.youtube.com/watch?v=FAqvdIPttjo</w:t>
        </w:r>
      </w:hyperlink>
    </w:p>
    <w:p w14:paraId="6C00D33D" w14:textId="1082E420"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w:t>
      </w:r>
      <w:r w:rsidRPr="00D70B46">
        <w:rPr>
          <w:rFonts w:ascii="Times New Roman" w:hAnsi="Times New Roman" w:cs="Times New Roman"/>
          <w:color w:val="000000" w:themeColor="text1"/>
          <w:sz w:val="28"/>
          <w:szCs w:val="28"/>
          <w:shd w:val="clear" w:color="auto" w:fill="FFFFFF"/>
        </w:rPr>
        <w:t xml:space="preserve">лектрический ток в цепи возможен, если на свободные заряды проводника действуют сторонние силы. Работа этих сил по перемещению единичного положительного заряда вдоль замкнутого контура называется ЭДС. При изменении магнитного потока через поверхность, ограниченную контуром, в контуре появляются сторонние силы, действие которых характеризуется ЭДС индукции. </w:t>
      </w:r>
    </w:p>
    <w:p w14:paraId="0DF9626B"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Учитывая направление индукционного тока, согласно правилу Ленца:</w:t>
      </w:r>
    </w:p>
    <w:p w14:paraId="73CD0AE1"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Pr>
          <w:noProof/>
        </w:rPr>
        <w:drawing>
          <wp:inline distT="0" distB="0" distL="0" distR="0" wp14:anchorId="7207B029" wp14:editId="0BB084B1">
            <wp:extent cx="12382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14:paraId="3D1E516B"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Pr>
          <w:noProof/>
        </w:rPr>
        <w:drawing>
          <wp:inline distT="0" distB="0" distL="0" distR="0" wp14:anchorId="70A0072C" wp14:editId="17926E94">
            <wp:extent cx="34290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14:paraId="576108A3"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 ЭДС индукции в замкнутом контуре равна скорости изменения магнитного потока через поверхность, ограниченную контуром, взятой с противоположным знаком. </w:t>
      </w:r>
    </w:p>
    <w:p w14:paraId="0E31D154"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Почему? - </w:t>
      </w:r>
      <w:proofErr w:type="gramStart"/>
      <w:r w:rsidRPr="00D70B46">
        <w:rPr>
          <w:rFonts w:ascii="Times New Roman" w:hAnsi="Times New Roman" w:cs="Times New Roman"/>
          <w:color w:val="000000" w:themeColor="text1"/>
          <w:sz w:val="28"/>
          <w:szCs w:val="28"/>
          <w:shd w:val="clear" w:color="auto" w:fill="FFFFFF"/>
        </w:rPr>
        <w:t>т.к.</w:t>
      </w:r>
      <w:proofErr w:type="gramEnd"/>
      <w:r w:rsidRPr="00D70B46">
        <w:rPr>
          <w:rFonts w:ascii="Times New Roman" w:hAnsi="Times New Roman" w:cs="Times New Roman"/>
          <w:color w:val="000000" w:themeColor="text1"/>
          <w:sz w:val="28"/>
          <w:szCs w:val="28"/>
          <w:shd w:val="clear" w:color="auto" w:fill="FFFFFF"/>
        </w:rPr>
        <w:t xml:space="preserve"> индукционный ток противодействует изменению магнитного потока, ЭДС индукции и скорость изменения магнитного потока имеют разные знаки. Если рассматривать не единичный контур, а катушку, где N- число витков в катушке:</w:t>
      </w:r>
    </w:p>
    <w:p w14:paraId="380CA8CF" w14:textId="51CBB028"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 </w:t>
      </w:r>
      <w:r>
        <w:rPr>
          <w:noProof/>
        </w:rPr>
        <w:drawing>
          <wp:inline distT="0" distB="0" distL="0" distR="0" wp14:anchorId="6A18039A" wp14:editId="00B3E9EB">
            <wp:extent cx="1257300" cy="49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p w14:paraId="0F99E056"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Величину индукционного тока можно рассчитать по закону Ома для замкнутой цепи </w:t>
      </w:r>
    </w:p>
    <w:p w14:paraId="0039BD13"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Pr>
          <w:noProof/>
        </w:rPr>
        <w:drawing>
          <wp:inline distT="0" distB="0" distL="0" distR="0" wp14:anchorId="700E9945" wp14:editId="148E0C72">
            <wp:extent cx="76200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p w14:paraId="0EE9219B"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где R - сопротивление проводника. </w:t>
      </w:r>
    </w:p>
    <w:p w14:paraId="3E522CBE"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ВИХРЕВОЕ ЭЛЕКТРИЧЕСКОЕ ПОЛЕ </w:t>
      </w:r>
    </w:p>
    <w:p w14:paraId="08A242DB"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Причина возникновения электрического тока в неподвижном проводнике - электрическое поле. Всякое изменение магнитного поля порождает индукционное электрическое поле независимо от наличия или отсутствия замкнутого контура, при этом если проводник разомкнут, то на его концах возникает разность потенциалов; если проводник замкнут, то в нем наблюдается индукционный ток. </w:t>
      </w:r>
    </w:p>
    <w:p w14:paraId="71E49D6B" w14:textId="77777777" w:rsidR="00D70B46" w:rsidRDefault="00D70B46" w:rsidP="00D70B46">
      <w:pPr>
        <w:spacing w:after="0" w:line="240" w:lineRule="auto"/>
        <w:ind w:firstLine="709"/>
        <w:jc w:val="center"/>
        <w:rPr>
          <w:rFonts w:ascii="Times New Roman" w:hAnsi="Times New Roman" w:cs="Times New Roman"/>
          <w:color w:val="000000" w:themeColor="text1"/>
          <w:sz w:val="28"/>
          <w:szCs w:val="28"/>
          <w:shd w:val="clear" w:color="auto" w:fill="FFFFFF"/>
        </w:rPr>
      </w:pPr>
      <w:r>
        <w:rPr>
          <w:noProof/>
        </w:rPr>
        <w:lastRenderedPageBreak/>
        <w:drawing>
          <wp:inline distT="0" distB="0" distL="0" distR="0" wp14:anchorId="06F093D9" wp14:editId="66C24D7A">
            <wp:extent cx="1933575" cy="21929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7328" cy="2197214"/>
                    </a:xfrm>
                    <a:prstGeom prst="rect">
                      <a:avLst/>
                    </a:prstGeom>
                    <a:noFill/>
                    <a:ln>
                      <a:noFill/>
                    </a:ln>
                  </pic:spPr>
                </pic:pic>
              </a:graphicData>
            </a:graphic>
          </wp:inline>
        </w:drawing>
      </w:r>
    </w:p>
    <w:p w14:paraId="2DE636B5"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Индукционное электрическое поле является вихревым. Направление силовых линий вихревого электрического поля совпадает с направлением индукционного тока Индукционное электрическое поле имеет совершенно другие свойства в отличии от электростатического поля. </w:t>
      </w:r>
    </w:p>
    <w:p w14:paraId="2D66601F"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Электростатическое поле - создается неподвижными электрическими зарядами, силовые линии поля разомкнуты - -потенциальное поле, источниками поля являются электрические заряды, работа сил поля по перемещению пробного заряда по замкнутому пути равна 0. </w:t>
      </w:r>
    </w:p>
    <w:p w14:paraId="76B78AB8"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Индукционное электрическое поле (вихревое </w:t>
      </w:r>
      <w:proofErr w:type="spellStart"/>
      <w:r w:rsidRPr="00D70B46">
        <w:rPr>
          <w:rFonts w:ascii="Times New Roman" w:hAnsi="Times New Roman" w:cs="Times New Roman"/>
          <w:color w:val="000000" w:themeColor="text1"/>
          <w:sz w:val="28"/>
          <w:szCs w:val="28"/>
          <w:shd w:val="clear" w:color="auto" w:fill="FFFFFF"/>
        </w:rPr>
        <w:t>электр</w:t>
      </w:r>
      <w:proofErr w:type="spellEnd"/>
      <w:r w:rsidRPr="00D70B46">
        <w:rPr>
          <w:rFonts w:ascii="Times New Roman" w:hAnsi="Times New Roman" w:cs="Times New Roman"/>
          <w:color w:val="000000" w:themeColor="text1"/>
          <w:sz w:val="28"/>
          <w:szCs w:val="28"/>
          <w:shd w:val="clear" w:color="auto" w:fill="FFFFFF"/>
        </w:rPr>
        <w:t xml:space="preserve">. поле) - вызывается изменениями магнитного поля, силовые линии замкнуты (вихревое поле), источники поля указать нельзя, работа сил поля по перемещению пробного заряда по замкнутому пути равна ЭДС индукции. </w:t>
      </w:r>
    </w:p>
    <w:p w14:paraId="28A48140"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Вихревые токи </w:t>
      </w:r>
    </w:p>
    <w:p w14:paraId="5FB1B910"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Индукционные токи в массивных проводниках называют токами Фуко. Токи Фуко могут достигать очень больших значений, </w:t>
      </w:r>
      <w:proofErr w:type="gramStart"/>
      <w:r w:rsidRPr="00D70B46">
        <w:rPr>
          <w:rFonts w:ascii="Times New Roman" w:hAnsi="Times New Roman" w:cs="Times New Roman"/>
          <w:color w:val="000000" w:themeColor="text1"/>
          <w:sz w:val="28"/>
          <w:szCs w:val="28"/>
          <w:shd w:val="clear" w:color="auto" w:fill="FFFFFF"/>
        </w:rPr>
        <w:t>т.к.</w:t>
      </w:r>
      <w:proofErr w:type="gramEnd"/>
      <w:r w:rsidRPr="00D70B46">
        <w:rPr>
          <w:rFonts w:ascii="Times New Roman" w:hAnsi="Times New Roman" w:cs="Times New Roman"/>
          <w:color w:val="000000" w:themeColor="text1"/>
          <w:sz w:val="28"/>
          <w:szCs w:val="28"/>
          <w:shd w:val="clear" w:color="auto" w:fill="FFFFFF"/>
        </w:rPr>
        <w:t xml:space="preserve"> сопротивление массивных проводников мало. Поэтому сердечники трансформаторов делают из изолированных пластин. В ферритах - магнитных изоляторах вихревые токи практически не возникают. </w:t>
      </w:r>
    </w:p>
    <w:p w14:paraId="01C467EC"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Использование вихревых токов</w:t>
      </w:r>
      <w:r>
        <w:rPr>
          <w:rFonts w:ascii="Times New Roman" w:hAnsi="Times New Roman" w:cs="Times New Roman"/>
          <w:color w:val="000000" w:themeColor="text1"/>
          <w:sz w:val="28"/>
          <w:szCs w:val="28"/>
          <w:shd w:val="clear" w:color="auto" w:fill="FFFFFF"/>
        </w:rPr>
        <w:t>:</w:t>
      </w:r>
    </w:p>
    <w:p w14:paraId="57B3336C" w14:textId="77777777" w:rsidR="00D70B46" w:rsidRDefault="00D70B46" w:rsidP="00D70B46">
      <w:pPr>
        <w:spacing w:after="0" w:line="240" w:lineRule="auto"/>
        <w:ind w:firstLine="709"/>
        <w:jc w:val="both"/>
        <w:rPr>
          <w:rFonts w:ascii="Times New Roman" w:hAnsi="Times New Roman" w:cs="Times New Roman"/>
          <w:color w:val="000000" w:themeColor="text1"/>
          <w:sz w:val="28"/>
          <w:szCs w:val="28"/>
          <w:shd w:val="clear" w:color="auto" w:fill="FFFFFF"/>
        </w:rPr>
      </w:pPr>
      <w:r w:rsidRPr="00D70B46">
        <w:rPr>
          <w:rFonts w:ascii="Times New Roman" w:hAnsi="Times New Roman" w:cs="Times New Roman"/>
          <w:color w:val="000000" w:themeColor="text1"/>
          <w:sz w:val="28"/>
          <w:szCs w:val="28"/>
          <w:shd w:val="clear" w:color="auto" w:fill="FFFFFF"/>
        </w:rPr>
        <w:t xml:space="preserve"> - нагрев и плавка металлов в вакууме, демпферы в электроизмерительных приборах. Вредное действие вихревых токов </w:t>
      </w:r>
    </w:p>
    <w:p w14:paraId="2C16FCA9" w14:textId="66D36AC0" w:rsidR="00D70B46" w:rsidRPr="00D70B46" w:rsidRDefault="00D70B46" w:rsidP="00D70B46">
      <w:pPr>
        <w:spacing w:after="0" w:line="240" w:lineRule="auto"/>
        <w:ind w:firstLine="709"/>
        <w:jc w:val="both"/>
        <w:rPr>
          <w:rFonts w:ascii="Times New Roman" w:hAnsi="Times New Roman" w:cs="Times New Roman"/>
          <w:color w:val="000000" w:themeColor="text1"/>
          <w:sz w:val="28"/>
          <w:szCs w:val="28"/>
        </w:rPr>
      </w:pPr>
      <w:proofErr w:type="gramStart"/>
      <w:r w:rsidRPr="00D70B46">
        <w:rPr>
          <w:rFonts w:ascii="Times New Roman" w:hAnsi="Times New Roman" w:cs="Times New Roman"/>
          <w:color w:val="000000" w:themeColor="text1"/>
          <w:sz w:val="28"/>
          <w:szCs w:val="28"/>
          <w:shd w:val="clear" w:color="auto" w:fill="FFFFFF"/>
        </w:rPr>
        <w:t>- это</w:t>
      </w:r>
      <w:proofErr w:type="gramEnd"/>
      <w:r w:rsidRPr="00D70B46">
        <w:rPr>
          <w:rFonts w:ascii="Times New Roman" w:hAnsi="Times New Roman" w:cs="Times New Roman"/>
          <w:color w:val="000000" w:themeColor="text1"/>
          <w:sz w:val="28"/>
          <w:szCs w:val="28"/>
          <w:shd w:val="clear" w:color="auto" w:fill="FFFFFF"/>
        </w:rPr>
        <w:t xml:space="preserve"> потери энергии в сердечниках трансформаторов и генераторов из-за выделения большого количества тепла.</w:t>
      </w:r>
    </w:p>
    <w:p w14:paraId="0541C9F3" w14:textId="77777777" w:rsidR="005A437C" w:rsidRDefault="005A437C" w:rsidP="005A437C">
      <w:pPr>
        <w:jc w:val="both"/>
        <w:rPr>
          <w:rFonts w:ascii="Times New Roman" w:hAnsi="Times New Roman" w:cs="Times New Roman"/>
          <w:color w:val="FF0000"/>
          <w:sz w:val="28"/>
          <w:szCs w:val="28"/>
        </w:rPr>
      </w:pPr>
    </w:p>
    <w:p w14:paraId="12F178F0" w14:textId="43A753AC" w:rsidR="00D70B46" w:rsidRPr="005A437C" w:rsidRDefault="00D70B46" w:rsidP="005A437C">
      <w:pPr>
        <w:jc w:val="both"/>
        <w:rPr>
          <w:rFonts w:ascii="Times New Roman" w:hAnsi="Times New Roman" w:cs="Times New Roman"/>
          <w:color w:val="FF0000"/>
          <w:sz w:val="28"/>
          <w:szCs w:val="28"/>
        </w:rPr>
      </w:pPr>
      <w:r w:rsidRPr="005A437C">
        <w:rPr>
          <w:rFonts w:ascii="Times New Roman" w:hAnsi="Times New Roman" w:cs="Times New Roman"/>
          <w:color w:val="FF0000"/>
          <w:sz w:val="28"/>
          <w:szCs w:val="28"/>
        </w:rPr>
        <w:t>Выполните задание</w:t>
      </w:r>
    </w:p>
    <w:p w14:paraId="3A3747FF" w14:textId="77777777" w:rsidR="005A437C" w:rsidRDefault="00D70B46" w:rsidP="005A437C">
      <w:pPr>
        <w:numPr>
          <w:ilvl w:val="0"/>
          <w:numId w:val="1"/>
        </w:numPr>
        <w:shd w:val="clear" w:color="auto" w:fill="FFFFFF"/>
        <w:spacing w:before="100" w:beforeAutospacing="1" w:after="300" w:line="240" w:lineRule="auto"/>
        <w:ind w:right="195"/>
        <w:jc w:val="both"/>
        <w:rPr>
          <w:rFonts w:ascii="Times New Roman" w:eastAsia="Times New Roman" w:hAnsi="Times New Roman" w:cs="Times New Roman"/>
          <w:color w:val="000000" w:themeColor="text1"/>
          <w:sz w:val="28"/>
          <w:szCs w:val="28"/>
          <w:lang w:eastAsia="ru-RU"/>
        </w:rPr>
      </w:pPr>
      <w:r w:rsidRPr="00D70B46">
        <w:rPr>
          <w:rFonts w:ascii="Times New Roman" w:eastAsia="Times New Roman" w:hAnsi="Times New Roman" w:cs="Times New Roman"/>
          <w:color w:val="000000" w:themeColor="text1"/>
          <w:sz w:val="28"/>
          <w:szCs w:val="28"/>
          <w:lang w:eastAsia="ru-RU"/>
        </w:rPr>
        <w:t>Как объяснить тот факт, что удар молнии может расплавить предохранители, вывести из строя чувствительные электроприборы и полупроводниковые устройства?</w:t>
      </w:r>
    </w:p>
    <w:p w14:paraId="38562009" w14:textId="08BC5A05" w:rsidR="00D70B46" w:rsidRPr="005A437C" w:rsidRDefault="00D70B46" w:rsidP="005A437C">
      <w:pPr>
        <w:numPr>
          <w:ilvl w:val="0"/>
          <w:numId w:val="1"/>
        </w:numPr>
        <w:shd w:val="clear" w:color="auto" w:fill="FFFFFF"/>
        <w:spacing w:before="100" w:beforeAutospacing="1" w:after="300" w:line="240" w:lineRule="auto"/>
        <w:ind w:right="195"/>
        <w:jc w:val="both"/>
        <w:rPr>
          <w:rFonts w:ascii="Times New Roman" w:eastAsia="Times New Roman" w:hAnsi="Times New Roman" w:cs="Times New Roman"/>
          <w:color w:val="000000" w:themeColor="text1"/>
          <w:sz w:val="28"/>
          <w:szCs w:val="28"/>
          <w:lang w:eastAsia="ru-RU"/>
        </w:rPr>
      </w:pPr>
      <w:r w:rsidRPr="00D70B46">
        <w:rPr>
          <w:rFonts w:ascii="Times New Roman" w:eastAsia="Times New Roman" w:hAnsi="Times New Roman" w:cs="Times New Roman"/>
          <w:color w:val="000000" w:themeColor="text1"/>
          <w:sz w:val="28"/>
          <w:szCs w:val="28"/>
          <w:lang w:eastAsia="ru-RU"/>
        </w:rPr>
        <w:t>При размыкании кольца в катушке возникла ЭДС самоиндукции 300 В. Какова напряжённость вихревого электрического поля в витках катушки, если их количество равно 800, а радиус витков – 4 см?</w:t>
      </w:r>
    </w:p>
    <w:sectPr w:rsidR="00D70B46" w:rsidRPr="005A4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196E"/>
    <w:multiLevelType w:val="multilevel"/>
    <w:tmpl w:val="6D78ED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46"/>
    <w:rsid w:val="003F5586"/>
    <w:rsid w:val="005A437C"/>
    <w:rsid w:val="00D7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11D5"/>
  <w15:chartTrackingRefBased/>
  <w15:docId w15:val="{33ECEFA7-A57A-4B0E-B26E-0799327C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70B46"/>
    <w:rPr>
      <w:color w:val="0563C1" w:themeColor="hyperlink"/>
      <w:u w:val="single"/>
    </w:rPr>
  </w:style>
  <w:style w:type="character" w:styleId="a5">
    <w:name w:val="FollowedHyperlink"/>
    <w:basedOn w:val="a0"/>
    <w:uiPriority w:val="99"/>
    <w:semiHidden/>
    <w:unhideWhenUsed/>
    <w:rsid w:val="00D70B46"/>
    <w:rPr>
      <w:color w:val="954F72" w:themeColor="followedHyperlink"/>
      <w:u w:val="single"/>
    </w:rPr>
  </w:style>
  <w:style w:type="character" w:styleId="a6">
    <w:name w:val="Unresolved Mention"/>
    <w:basedOn w:val="a0"/>
    <w:uiPriority w:val="99"/>
    <w:semiHidden/>
    <w:unhideWhenUsed/>
    <w:rsid w:val="00D70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0949">
      <w:bodyDiv w:val="1"/>
      <w:marLeft w:val="0"/>
      <w:marRight w:val="0"/>
      <w:marTop w:val="0"/>
      <w:marBottom w:val="0"/>
      <w:divBdr>
        <w:top w:val="none" w:sz="0" w:space="0" w:color="auto"/>
        <w:left w:val="none" w:sz="0" w:space="0" w:color="auto"/>
        <w:bottom w:val="none" w:sz="0" w:space="0" w:color="auto"/>
        <w:right w:val="none" w:sz="0" w:space="0" w:color="auto"/>
      </w:divBdr>
    </w:div>
    <w:div w:id="12653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AqvdIPttjo" TargetMode="External"/><Relationship Id="rId11" Type="http://schemas.openxmlformats.org/officeDocument/2006/relationships/image" Target="media/image5.jpeg"/><Relationship Id="rId5" Type="http://schemas.openxmlformats.org/officeDocument/2006/relationships/hyperlink" Target="mailto:ris-alena@mail.r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1</cp:revision>
  <dcterms:created xsi:type="dcterms:W3CDTF">2020-05-11T14:47:00Z</dcterms:created>
  <dcterms:modified xsi:type="dcterms:W3CDTF">2020-05-11T14:59:00Z</dcterms:modified>
</cp:coreProperties>
</file>