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0B169D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10</w:t>
      </w:r>
      <w:bookmarkStart w:id="1" w:name="_GoBack"/>
      <w:bookmarkEnd w:id="1"/>
      <w:r w:rsidR="000A75F4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A75F4" w:rsidRDefault="005B3BA1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по эл.почте 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Строевая подготовка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Обучение граждан Российской Федерации по программам под готовки офицеров запаса на военных кафедрах (факультетах военного обучения) в образовательных учреждениях высшего профессионального образования проводится в соответствии со статьей двадцатой федерального закона &lt;&lt;О воинской обязанности и военной службе&gt;&gt;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Строевая подготовка является важной составляющей этих программ для всех военно-учетных специальностей и имеет большое значение в обучении и воспитании будущих офицеров запаса. Она дисциплинирует обучаемых, способствует организованности, хорошей внешней выправке и подтянутости; воспитывает у обучаемых вежливость, тактичность в обращении и уважение к старшим; вырабатывает ловкость, сноровистость, выносливость, умение быстро и четко выполнять строевые приемы.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Строевая подготовка является одной из ведущих дисциплин в обучении личного состава учебных подразделений студентов, ос новой становления будущих офицеров ВМФ РФ.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Строевая выучка помогает овладению обучаемыми различными приемами и действиями, а также приобретению военных основ, которые необходимы им на занятиях по тактической, огне вой, специальной подготовке и по другим предметам обучения.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Умения правильно выполнять строевые приемы необходимы каждому студенту е порядке обучения в вузе при нахождении в помещениях военно-морских кафедр (факультетов военного обучения); при проведении утреннего осмотра учебных взводов студентов; при исполнении обязанностей дежурного по учебному взводу, дневального по факультету военного обучения; при про ведении занятий, собраний, тренировок, зачетов и экзаменов; при общении с офицерами ВМК (ФВО); при прохождении учебных сборов в частях ВМФ РФ; при проведении Государственного выпускного экзамена по военно-морской подготовке.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третья «Положения о военных кафедрах при государственных, муниципальных или имеющих государственную аккредитацию по соответствующим направлениям подготовки (специ-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альностям) негосударственных образовательных учреждениях высшего профессионального образования требуют проводить такую работу с гражданами, проходящих обучение на военных кафедрах в соответствии с программой подготовки офицеров— запаса и общевоинскими уставом Вооруженных Сил Российской Федерации, и направлена на твердое усвоение гражданами теоретических положений, предусмотренных программой обучения, и выработку у них практических навыков в применении и эксплуатации вооружения и военной техники, руководство подразделениями, выполнении своих должностных ‚обязанностей в соответствии с полученной военно-учетной специальностью, на формирование у граждан моральной и психической готовности к защите Отечества, верности конституционному и военному долгу, воспитание дисциплинированно и чувства ответственности за принадлежность к Вооруженным Сил Российской Федерации.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Время, выделяемое программой подготовки офицеров запаса строевую подготовку, предусматривает проведение незначительного количества занятий, поэтому для достижения обозначенных целей запланировано время для самостоятельной работы по составлению планов-конспектов проведения занятий по строевой подготовке студентами и овладению методикой строевого обучения.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Методика строевого обучения развивает положения Строевого устава Вооруженных Сил Российской Федерации и предназначена для выработки единых взглядов на организацию, последовательности проведения и оценки строевой подготовки студентов учебных подразделений (отделений, взводов, рот).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Положением &lt;&lt;Об обучении граждан Российской Федерации по граммам подготовки офицеров запаса на военных кафедрах государственных образовательных учреждениях высшего профессионального образования&gt;&gt; предусмотрено время для самостоятельной работы в дни обучения по программам подготовки офицеров запаса в пределах 9-часового рабочего дня, включая обязательные аудиторные занятия, не превышающие б часов в день.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Итогом занятий по строевой подготовке является оценка проведения занятия с отделением (взводом, ротой) каждым студент по плану-конспекту (образцы представлены в прил.1-4), занятия по строевой подготовке по теме, указанной офицером преподавателем из прил.6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Глава 1. ОСНОВЫ СТРОЕВОГО ОБУЧЕНИЯ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1.1. Общие положения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Строевая подготовка является самостоятельным предметом обучения студентов в системе боевой подготовки и органически входит во многие другие предметы обучения, оказывая влияние на развитие знаний, умений, навыков и психологической устойчивости. Поэтому в основу строевого обучения положены руководящие принципы педагогики.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Высокая строевая выучка офицеров, прапорщиков, мичманов, сержантов и старшин имеет решающее значение в достижении успехов в строевой подготовке, в умении образцово выполнять предусмотренные Строевым уставом приемы и методически правильно обучать подчиненных.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Командиру недостаточно владеть высоким методическим мастерством, хорошей теоретической подготовкой и практическими навыками, ему важно еще уметь активизировать познавательную деятельность своих подчиненных, а этого можно достичь повышением качества строевого обучения, развитием у студентов творческого мышления и оказанием помощи в овладении наиболее рациональными приемами в ходе обучения.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Командир должен постоянно помнить, что основы обучения лучше всего закладывать с первых дней обучения. Именно в это время вырабатывается, а затем превращается в привычку определенный порядок в изучении строевых приемов, а также действий с оружием и на технике.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Известно, что пределы человеческого познания относительны, поэтому необходимо добиваться того, чтобы подчиненные не стеснялись сегодняшнего незнания (неумения). Ведь порицания заслуживает не тот, по, не зная, ищет ответы и знания, а тот, по не знает, а делает вид, будто знает.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Усвоение — это понимание плюс запоминание, а овладение знаниями — это усвоение плюс применение знаний на практике.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В обучении очень важно увязать известное с неизвестным, теорию с практикой, устанавливать наиболее эффективные фор мы и методы строевого обучения.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Очень важно также, чтобы каждое строевое занятие проводилось на фоне сравнимости результатов с повышением духа со-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стязателькости. Это создает необходимые предпосылки к быстрому усвоению изучаемого материала.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Каждое строевое занятие должно являться новой ступенью в деле совершенствования строевой выучки студентов и подразделений. Глубина полученных при этом знаний и прочность навыков во многом зависят от умело выбранных методов обучения и тренировок, проводимых в ходе занятий. Интенсивность, непрерывность действий учащихся с полным напряжением сил — вот требования, предъявляемые к строевым занятиям сегодня.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Практика показывает, что высокий уровень строевой выучки учащихся может быть достигнут: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• целеустремленным и правильным планированием строе вой подготовки, четкой организацией и методически правильным проведением всех занятий;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• регулярным проведением инструктажей, инструкторско-методических, показных и плановых занятий по строевой подготовке;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• совершенствованием навыков в строевом обучении на всех занятиях, при построениях и передвижениях в повседневной жизни;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169D">
        <w:rPr>
          <w:rFonts w:ascii="Times New Roman" w:hAnsi="Times New Roman" w:cs="Times New Roman"/>
          <w:b/>
          <w:bCs/>
          <w:sz w:val="28"/>
          <w:szCs w:val="28"/>
        </w:rPr>
        <w:t>• самостоятельными тренировками строевых приемов;</w:t>
      </w:r>
    </w:p>
    <w:p w:rsidR="000B169D" w:rsidRPr="000B169D" w:rsidRDefault="000B169D" w:rsidP="000B16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A75F4" w:rsidRPr="000A75F4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4A38" w:rsidRPr="00CA4A38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bookmarkEnd w:id="0"/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A38" w:rsidRPr="00C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5467C"/>
    <w:multiLevelType w:val="multilevel"/>
    <w:tmpl w:val="903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2B4"/>
    <w:multiLevelType w:val="multilevel"/>
    <w:tmpl w:val="4A02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0A75F4"/>
    <w:rsid w:val="000B169D"/>
    <w:rsid w:val="00387310"/>
    <w:rsid w:val="00536865"/>
    <w:rsid w:val="005B3BA1"/>
    <w:rsid w:val="005F6359"/>
    <w:rsid w:val="00996570"/>
    <w:rsid w:val="00A154C4"/>
    <w:rsid w:val="00CA4A38"/>
    <w:rsid w:val="00CA5354"/>
    <w:rsid w:val="00D338EB"/>
    <w:rsid w:val="00EB0D1A"/>
    <w:rsid w:val="00F35B5F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25</cp:revision>
  <dcterms:created xsi:type="dcterms:W3CDTF">2020-04-14T10:59:00Z</dcterms:created>
  <dcterms:modified xsi:type="dcterms:W3CDTF">2020-06-08T11:42:00Z</dcterms:modified>
</cp:coreProperties>
</file>