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686AF" w14:textId="3475DCAB" w:rsidR="00674FD9" w:rsidRPr="00A64072" w:rsidRDefault="00D51487" w:rsidP="00674FD9">
      <w:pPr>
        <w:pStyle w:val="a3"/>
        <w:spacing w:before="0" w:beforeAutospacing="0" w:after="0"/>
        <w:ind w:firstLine="709"/>
        <w:jc w:val="center"/>
        <w:rPr>
          <w:b/>
          <w:bCs/>
          <w:lang w:val="ru-RU"/>
        </w:rPr>
      </w:pPr>
      <w:r w:rsidRPr="007C038F">
        <w:rPr>
          <w:b/>
          <w:lang w:val="ru-RU"/>
        </w:rPr>
        <w:t xml:space="preserve">Практическая работа </w:t>
      </w:r>
      <w:r w:rsidR="00674FD9" w:rsidRPr="007C038F">
        <w:rPr>
          <w:b/>
        </w:rPr>
        <w:t xml:space="preserve"> </w:t>
      </w:r>
      <w:r w:rsidR="00984ACB" w:rsidRPr="007C038F">
        <w:rPr>
          <w:b/>
          <w:bCs/>
          <w:lang w:val="ru-RU"/>
        </w:rPr>
        <w:t>№</w:t>
      </w:r>
      <w:r w:rsidR="00A64072">
        <w:rPr>
          <w:b/>
          <w:bCs/>
          <w:lang w:val="ru-RU"/>
        </w:rPr>
        <w:t>12</w:t>
      </w:r>
      <w:r w:rsidR="00674FD9" w:rsidRPr="007C038F">
        <w:rPr>
          <w:b/>
          <w:bCs/>
          <w:lang w:val="ru-RU"/>
        </w:rPr>
        <w:t xml:space="preserve"> </w:t>
      </w:r>
    </w:p>
    <w:p w14:paraId="49499894" w14:textId="77777777" w:rsidR="000B37AA" w:rsidRPr="00A64072" w:rsidRDefault="000B37AA" w:rsidP="00674FD9">
      <w:pPr>
        <w:pStyle w:val="a3"/>
        <w:spacing w:before="0" w:beforeAutospacing="0" w:after="0"/>
        <w:ind w:firstLine="709"/>
        <w:jc w:val="center"/>
        <w:rPr>
          <w:b/>
          <w:bCs/>
          <w:lang w:val="ru-RU"/>
        </w:rPr>
      </w:pPr>
    </w:p>
    <w:p w14:paraId="276F37AA" w14:textId="166B3291" w:rsidR="00674FD9" w:rsidRPr="007C038F" w:rsidRDefault="00674FD9" w:rsidP="00674FD9">
      <w:pPr>
        <w:pStyle w:val="a3"/>
        <w:spacing w:before="0" w:beforeAutospacing="0" w:after="0"/>
        <w:ind w:firstLine="709"/>
        <w:jc w:val="center"/>
        <w:rPr>
          <w:b/>
          <w:bCs/>
          <w:lang w:val="ru-RU"/>
        </w:rPr>
      </w:pPr>
      <w:r w:rsidRPr="007C038F">
        <w:rPr>
          <w:b/>
          <w:bCs/>
          <w:lang w:val="ru-RU"/>
        </w:rPr>
        <w:t xml:space="preserve">Тема: </w:t>
      </w:r>
    </w:p>
    <w:p w14:paraId="70B73CB0" w14:textId="77777777" w:rsidR="00D51487" w:rsidRPr="007C038F" w:rsidRDefault="00D51487" w:rsidP="00674FD9">
      <w:pPr>
        <w:pStyle w:val="a3"/>
        <w:spacing w:before="0" w:beforeAutospacing="0" w:after="0"/>
        <w:ind w:firstLine="709"/>
        <w:jc w:val="center"/>
        <w:rPr>
          <w:lang w:val="ru-RU"/>
        </w:rPr>
      </w:pPr>
      <w:r w:rsidRPr="007C038F">
        <w:rPr>
          <w:b/>
          <w:bCs/>
          <w:lang w:val="ru-RU"/>
        </w:rPr>
        <w:t>Основные алгоритмические конструкции и их описание средствами языков программирования.</w:t>
      </w:r>
    </w:p>
    <w:p w14:paraId="40A0142A" w14:textId="77777777" w:rsidR="00674FD9" w:rsidRPr="007C038F" w:rsidRDefault="00674FD9" w:rsidP="00D51487">
      <w:pPr>
        <w:pStyle w:val="a3"/>
        <w:shd w:val="clear" w:color="auto" w:fill="FFFFFF"/>
        <w:spacing w:before="0" w:beforeAutospacing="0" w:after="0"/>
        <w:rPr>
          <w:lang w:val="ru-RU"/>
        </w:rPr>
      </w:pPr>
      <w:r w:rsidRPr="007C038F">
        <w:rPr>
          <w:b/>
          <w:bCs/>
          <w:color w:val="000000"/>
          <w:lang w:val="ru-RU"/>
        </w:rPr>
        <w:t xml:space="preserve">Цели: </w:t>
      </w:r>
    </w:p>
    <w:p w14:paraId="58325C35" w14:textId="77777777" w:rsidR="00674FD9" w:rsidRPr="000B37AA" w:rsidRDefault="00D51487" w:rsidP="00D51487">
      <w:pPr>
        <w:pStyle w:val="a3"/>
        <w:numPr>
          <w:ilvl w:val="0"/>
          <w:numId w:val="8"/>
        </w:numPr>
        <w:spacing w:before="0" w:beforeAutospacing="0" w:after="0"/>
        <w:ind w:left="709"/>
        <w:rPr>
          <w:lang w:val="ru-RU"/>
        </w:rPr>
      </w:pPr>
      <w:r w:rsidRPr="007C038F">
        <w:rPr>
          <w:iCs/>
          <w:lang w:val="ru-RU"/>
        </w:rPr>
        <w:t>Научиться</w:t>
      </w:r>
      <w:r w:rsidRPr="007C038F">
        <w:rPr>
          <w:i/>
          <w:iCs/>
          <w:lang w:val="ru-RU"/>
        </w:rPr>
        <w:t xml:space="preserve"> </w:t>
      </w:r>
      <w:r w:rsidR="00674FD9" w:rsidRPr="007C038F">
        <w:rPr>
          <w:lang w:val="ru-RU"/>
        </w:rPr>
        <w:t xml:space="preserve"> составл</w:t>
      </w:r>
      <w:r w:rsidRPr="007C038F">
        <w:rPr>
          <w:lang w:val="ru-RU"/>
        </w:rPr>
        <w:t>ять</w:t>
      </w:r>
      <w:r w:rsidR="00674FD9" w:rsidRPr="007C038F">
        <w:rPr>
          <w:lang w:val="ru-RU"/>
        </w:rPr>
        <w:t xml:space="preserve"> алгоритм</w:t>
      </w:r>
      <w:r w:rsidRPr="007C038F">
        <w:rPr>
          <w:lang w:val="ru-RU"/>
        </w:rPr>
        <w:t>ы</w:t>
      </w:r>
      <w:r w:rsidR="00674FD9" w:rsidRPr="007C038F">
        <w:rPr>
          <w:lang w:val="ru-RU"/>
        </w:rPr>
        <w:t xml:space="preserve"> с использованием различных структур</w:t>
      </w:r>
    </w:p>
    <w:p w14:paraId="1F084C00" w14:textId="77777777" w:rsidR="000B37AA" w:rsidRPr="007C038F" w:rsidRDefault="000B37AA" w:rsidP="00D51487">
      <w:pPr>
        <w:pStyle w:val="a3"/>
        <w:numPr>
          <w:ilvl w:val="0"/>
          <w:numId w:val="8"/>
        </w:numPr>
        <w:spacing w:before="0" w:beforeAutospacing="0" w:after="0"/>
        <w:ind w:left="709"/>
        <w:rPr>
          <w:lang w:val="ru-RU"/>
        </w:rPr>
      </w:pPr>
    </w:p>
    <w:p w14:paraId="1C586150" w14:textId="77777777" w:rsidR="00D51487" w:rsidRPr="00A64072" w:rsidRDefault="00D51487" w:rsidP="00D51487">
      <w:pPr>
        <w:pStyle w:val="a3"/>
        <w:spacing w:before="0" w:beforeAutospacing="0" w:after="0"/>
        <w:rPr>
          <w:lang w:val="ru-RU"/>
        </w:rPr>
      </w:pPr>
      <w:r w:rsidRPr="007C038F">
        <w:rPr>
          <w:b/>
          <w:lang w:val="ru-RU"/>
        </w:rPr>
        <w:t>Оборудование</w:t>
      </w:r>
      <w:r w:rsidRPr="007C038F">
        <w:rPr>
          <w:lang w:val="ru-RU"/>
        </w:rPr>
        <w:t>: ПК</w:t>
      </w:r>
    </w:p>
    <w:p w14:paraId="0599EE37" w14:textId="77777777" w:rsidR="000B37AA" w:rsidRPr="00A64072" w:rsidRDefault="000B37AA" w:rsidP="00D51487">
      <w:pPr>
        <w:pStyle w:val="a3"/>
        <w:spacing w:before="0" w:beforeAutospacing="0" w:after="0"/>
        <w:rPr>
          <w:lang w:val="ru-RU"/>
        </w:rPr>
      </w:pPr>
    </w:p>
    <w:p w14:paraId="7D5477A3" w14:textId="77777777" w:rsidR="00674FD9" w:rsidRPr="007C038F" w:rsidRDefault="00674FD9" w:rsidP="000B37AA">
      <w:pPr>
        <w:pStyle w:val="a3"/>
        <w:spacing w:before="0" w:beforeAutospacing="0" w:after="0"/>
        <w:rPr>
          <w:lang w:val="ru-RU"/>
        </w:rPr>
      </w:pPr>
      <w:r w:rsidRPr="007C038F">
        <w:rPr>
          <w:b/>
          <w:bCs/>
          <w:lang w:val="ru-RU"/>
        </w:rPr>
        <w:t>Теоретический материал:</w:t>
      </w:r>
    </w:p>
    <w:p w14:paraId="2C7EA93E" w14:textId="77777777" w:rsidR="00674FD9" w:rsidRPr="007C038F" w:rsidRDefault="00674FD9" w:rsidP="000B37AA">
      <w:pPr>
        <w:pStyle w:val="a3"/>
        <w:spacing w:before="0" w:beforeAutospacing="0" w:after="0"/>
        <w:ind w:firstLine="709"/>
        <w:jc w:val="both"/>
        <w:rPr>
          <w:lang w:val="ru-RU"/>
        </w:rPr>
      </w:pPr>
      <w:r w:rsidRPr="007C038F">
        <w:rPr>
          <w:lang w:val="ru-RU"/>
        </w:rPr>
        <w:t>АЛГОРИТМ - это последовательность команд, ведущих к какой-либо цели.</w:t>
      </w:r>
    </w:p>
    <w:p w14:paraId="122F8146" w14:textId="77777777" w:rsidR="00674FD9" w:rsidRPr="007C038F" w:rsidRDefault="00674FD9" w:rsidP="000B37AA">
      <w:pPr>
        <w:pStyle w:val="a3"/>
        <w:spacing w:before="0" w:beforeAutospacing="0" w:after="0"/>
        <w:ind w:firstLine="709"/>
        <w:jc w:val="both"/>
        <w:rPr>
          <w:lang w:val="ru-RU"/>
        </w:rPr>
      </w:pPr>
      <w:r w:rsidRPr="007C038F">
        <w:rPr>
          <w:lang w:val="ru-RU"/>
        </w:rPr>
        <w:t>Это строго определенная процедура, гарантирующая получение результата за конечное число шагов. Это правило, указывающее действия, в результате цепочки которых происходит переход от исходных данных к искомому результату. Указанная цепочка действий называется алгоритмическим процессом, а каждое отдельное действие - его шагом. Пример: площадь прямоугольника S=a · b.</w:t>
      </w:r>
    </w:p>
    <w:p w14:paraId="437F146D" w14:textId="77777777" w:rsidR="00674FD9" w:rsidRPr="007C038F" w:rsidRDefault="00674FD9" w:rsidP="000B37AA">
      <w:pPr>
        <w:pStyle w:val="a3"/>
        <w:spacing w:before="0" w:beforeAutospacing="0" w:after="0"/>
        <w:ind w:firstLine="709"/>
        <w:jc w:val="both"/>
        <w:rPr>
          <w:lang w:val="ru-RU"/>
        </w:rPr>
      </w:pPr>
      <w:r w:rsidRPr="007C038F">
        <w:rPr>
          <w:lang w:val="ru-RU"/>
        </w:rPr>
        <w:t>Виды алгоритмов: вычислительные, диалоговые, графические, обработки</w:t>
      </w:r>
    </w:p>
    <w:p w14:paraId="7D3F63B3" w14:textId="77777777" w:rsidR="00674FD9" w:rsidRPr="007C038F" w:rsidRDefault="00674FD9" w:rsidP="000B37AA">
      <w:pPr>
        <w:pStyle w:val="a3"/>
        <w:spacing w:before="0" w:beforeAutospacing="0" w:after="0"/>
        <w:ind w:firstLine="709"/>
        <w:jc w:val="both"/>
        <w:rPr>
          <w:lang w:val="ru-RU"/>
        </w:rPr>
      </w:pPr>
      <w:r w:rsidRPr="007C038F">
        <w:rPr>
          <w:lang w:val="ru-RU"/>
        </w:rPr>
        <w:t>данных, управления объектами и процессами и др.</w:t>
      </w:r>
    </w:p>
    <w:p w14:paraId="03E0BC86" w14:textId="77777777" w:rsidR="00674FD9" w:rsidRPr="007C038F" w:rsidRDefault="00674FD9" w:rsidP="000B37AA">
      <w:pPr>
        <w:pStyle w:val="a3"/>
        <w:spacing w:before="0" w:beforeAutospacing="0" w:after="0"/>
        <w:ind w:firstLine="709"/>
        <w:jc w:val="both"/>
        <w:rPr>
          <w:lang w:val="ru-RU"/>
        </w:rPr>
      </w:pPr>
      <w:r w:rsidRPr="007C038F">
        <w:rPr>
          <w:lang w:val="ru-RU"/>
        </w:rPr>
        <w:t>Свойства алгоритмов - однозначность (и определенность), результативность (и выполнимость), правильность (и понятность), массовость или универсальность (т.е. применимость для целого класса задач, к различным наборам исходных данных).</w:t>
      </w:r>
    </w:p>
    <w:p w14:paraId="5FAD02C5" w14:textId="77777777" w:rsidR="00674FD9" w:rsidRPr="007C038F" w:rsidRDefault="00674FD9" w:rsidP="000B37AA">
      <w:pPr>
        <w:pStyle w:val="a3"/>
        <w:spacing w:before="0" w:beforeAutospacing="0" w:after="0"/>
        <w:ind w:firstLine="709"/>
        <w:jc w:val="both"/>
        <w:rPr>
          <w:lang w:val="ru-RU"/>
        </w:rPr>
      </w:pPr>
      <w:r w:rsidRPr="007C038F">
        <w:rPr>
          <w:lang w:val="ru-RU"/>
        </w:rPr>
        <w:t>Способы записи алгоритмов:</w:t>
      </w:r>
    </w:p>
    <w:p w14:paraId="0B503236" w14:textId="77777777" w:rsidR="00674FD9" w:rsidRPr="007C038F" w:rsidRDefault="00674FD9" w:rsidP="000B37AA">
      <w:pPr>
        <w:pStyle w:val="a3"/>
        <w:spacing w:before="0" w:beforeAutospacing="0" w:after="0"/>
        <w:ind w:firstLine="709"/>
        <w:jc w:val="both"/>
        <w:rPr>
          <w:lang w:val="ru-RU"/>
        </w:rPr>
      </w:pPr>
      <w:r w:rsidRPr="007C038F">
        <w:rPr>
          <w:lang w:val="ru-RU"/>
        </w:rPr>
        <w:t>В виде блок-схем,в виде программ, в виде текстовых описаний (рецепты, например, рецепты приготовления пищи, лекарств и др.).</w:t>
      </w:r>
    </w:p>
    <w:p w14:paraId="1EA2F1A6" w14:textId="77777777" w:rsidR="00D51487" w:rsidRPr="007C038F" w:rsidRDefault="00D51487" w:rsidP="000B37AA">
      <w:pPr>
        <w:spacing w:line="180" w:lineRule="atLeast"/>
        <w:ind w:firstLine="300"/>
        <w:jc w:val="both"/>
        <w:rPr>
          <w:color w:val="000000"/>
          <w:lang w:val="ru-RU"/>
        </w:rPr>
      </w:pPr>
      <w:r w:rsidRPr="007C038F">
        <w:rPr>
          <w:color w:val="000000"/>
          <w:lang w:val="ru-RU"/>
        </w:rPr>
        <w:t>Наиболее понятно структуру алгоритма можно представить с помощью блок-схемы, в которой используются геометрические фигуры (блоки), соединенные между собой стрелками, указывающими последовательность выполнения действий. Приняты определенные стандарты графических изображений блоков. Например, команду обработки информации помещают в блок, имеющий вид прямоугольника, проверку условий - в ромб, команды ввода или вывода - в параллелограмм, а овалом обозначают начало и конец алгоритма.</w:t>
      </w:r>
      <w:r w:rsidRPr="007C038F">
        <w:rPr>
          <w:color w:val="000000"/>
          <w:lang w:val="ru-RU"/>
        </w:rPr>
        <w:br/>
        <w:t>     Структурной элементарной единицей алгоритма является простая команда, обозначающая один элементарный шаг переработки или отображения информации. Простая команда на языке схем изображается в виде функционального блока.</w:t>
      </w:r>
    </w:p>
    <w:p w14:paraId="6C1D3156" w14:textId="77777777" w:rsidR="00D51487" w:rsidRPr="007C038F" w:rsidRDefault="00D51487" w:rsidP="00D51487">
      <w:pPr>
        <w:rPr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45"/>
        <w:gridCol w:w="7501"/>
      </w:tblGrid>
      <w:tr w:rsidR="00D51487" w:rsidRPr="007C038F" w14:paraId="72173C30" w14:textId="77777777" w:rsidTr="00CA3330">
        <w:trPr>
          <w:tblCellSpacing w:w="15" w:type="dxa"/>
        </w:trPr>
        <w:tc>
          <w:tcPr>
            <w:tcW w:w="0" w:type="auto"/>
            <w:vAlign w:val="center"/>
          </w:tcPr>
          <w:p w14:paraId="36FAADBF" w14:textId="77777777" w:rsidR="00D51487" w:rsidRPr="007C038F" w:rsidRDefault="00D51487" w:rsidP="00CA3330">
            <w:pPr>
              <w:spacing w:line="180" w:lineRule="atLeast"/>
              <w:rPr>
                <w:color w:val="000000"/>
              </w:rPr>
            </w:pPr>
            <w:r w:rsidRPr="007C038F">
              <w:rPr>
                <w:noProof/>
                <w:color w:val="000000"/>
                <w:lang w:val="ru-RU" w:eastAsia="ru-RU"/>
              </w:rPr>
              <w:drawing>
                <wp:inline distT="0" distB="0" distL="0" distR="0" wp14:anchorId="2F5DA77A" wp14:editId="36EEC19F">
                  <wp:extent cx="1666875" cy="1314450"/>
                  <wp:effectExtent l="19050" t="0" r="9525" b="0"/>
                  <wp:docPr id="19" name="Рисунок 19" descr="f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9E85BD1" w14:textId="77777777" w:rsidR="00D51487" w:rsidRPr="007C038F" w:rsidRDefault="00D51487" w:rsidP="00CA3330">
            <w:pPr>
              <w:spacing w:before="100" w:beforeAutospacing="1" w:after="100" w:afterAutospacing="1" w:line="180" w:lineRule="atLeast"/>
              <w:ind w:firstLine="300"/>
              <w:jc w:val="both"/>
              <w:rPr>
                <w:color w:val="000000"/>
              </w:rPr>
            </w:pPr>
            <w:r w:rsidRPr="007C038F">
              <w:rPr>
                <w:color w:val="000000"/>
              </w:rPr>
              <w:t>Данный блок имеет </w:t>
            </w:r>
            <w:r w:rsidRPr="007C038F">
              <w:rPr>
                <w:i/>
                <w:iCs/>
                <w:color w:val="000000"/>
              </w:rPr>
              <w:t>один вход</w:t>
            </w:r>
            <w:r w:rsidRPr="007C038F">
              <w:rPr>
                <w:color w:val="000000"/>
              </w:rPr>
              <w:t> и </w:t>
            </w:r>
            <w:r w:rsidRPr="007C038F">
              <w:rPr>
                <w:i/>
                <w:iCs/>
                <w:color w:val="000000"/>
              </w:rPr>
              <w:t>один выход</w:t>
            </w:r>
            <w:r w:rsidRPr="007C038F">
              <w:rPr>
                <w:color w:val="000000"/>
              </w:rPr>
              <w:t>. Из простых команд и проверки условий образуются составные команды, имеющие более сложную структуру и тоже </w:t>
            </w:r>
            <w:r w:rsidRPr="007C038F">
              <w:rPr>
                <w:i/>
                <w:iCs/>
                <w:color w:val="000000"/>
              </w:rPr>
              <w:t>один вход и один выход</w:t>
            </w:r>
            <w:r w:rsidRPr="007C038F">
              <w:rPr>
                <w:color w:val="000000"/>
              </w:rPr>
              <w:t>. </w:t>
            </w:r>
            <w:r w:rsidRPr="007C038F">
              <w:rPr>
                <w:color w:val="000000"/>
              </w:rPr>
              <w:br/>
              <w:t>     Структурный подход к разработке алгоритмов определяет использование только базовых алгоритмических структур (конструкций): следование, ветвление, повторение, которые должны быть оформлены стандартным образом.</w:t>
            </w:r>
          </w:p>
        </w:tc>
      </w:tr>
      <w:tr w:rsidR="00D51487" w:rsidRPr="007C038F" w14:paraId="14C35528" w14:textId="77777777" w:rsidTr="00CA3330">
        <w:trPr>
          <w:tblCellSpacing w:w="15" w:type="dxa"/>
        </w:trPr>
        <w:tc>
          <w:tcPr>
            <w:tcW w:w="0" w:type="auto"/>
            <w:vAlign w:val="center"/>
          </w:tcPr>
          <w:p w14:paraId="006CE06C" w14:textId="77777777" w:rsidR="00D51487" w:rsidRPr="007C038F" w:rsidRDefault="00D51487" w:rsidP="00CA3330">
            <w:pPr>
              <w:spacing w:line="180" w:lineRule="atLeast"/>
              <w:rPr>
                <w:color w:val="000000"/>
              </w:rPr>
            </w:pPr>
            <w:r w:rsidRPr="007C038F">
              <w:rPr>
                <w:noProof/>
                <w:color w:val="000000"/>
                <w:lang w:val="ru-RU" w:eastAsia="ru-RU"/>
              </w:rPr>
              <w:drawing>
                <wp:inline distT="0" distB="0" distL="0" distR="0" wp14:anchorId="0086C37D" wp14:editId="4D0633E7">
                  <wp:extent cx="1647825" cy="1504950"/>
                  <wp:effectExtent l="19050" t="0" r="9525" b="0"/>
                  <wp:docPr id="20" name="Рисунок 20" descr="f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BEA40C2" w14:textId="77777777" w:rsidR="00D51487" w:rsidRPr="007C038F" w:rsidRDefault="00D51487" w:rsidP="00CA3330">
            <w:pPr>
              <w:spacing w:before="100" w:beforeAutospacing="1" w:after="100" w:afterAutospacing="1" w:line="180" w:lineRule="atLeast"/>
              <w:ind w:firstLine="300"/>
              <w:jc w:val="both"/>
              <w:rPr>
                <w:color w:val="000000"/>
              </w:rPr>
            </w:pPr>
            <w:r w:rsidRPr="007C038F">
              <w:rPr>
                <w:color w:val="000000"/>
              </w:rPr>
              <w:t>Рассмотрим основные структуры алгоритма.</w:t>
            </w:r>
            <w:r w:rsidRPr="007C038F">
              <w:rPr>
                <w:color w:val="000000"/>
              </w:rPr>
              <w:br/>
              <w:t>     Команда </w:t>
            </w:r>
            <w:r w:rsidRPr="007C038F">
              <w:rPr>
                <w:i/>
                <w:iCs/>
                <w:color w:val="000000"/>
              </w:rPr>
              <w:t>следования</w:t>
            </w:r>
            <w:r w:rsidRPr="007C038F">
              <w:rPr>
                <w:color w:val="000000"/>
              </w:rPr>
              <w:t> состоит только из простых команд. На рисунке простые команды имеют условное обозначение </w:t>
            </w:r>
            <w:r w:rsidRPr="007C038F">
              <w:rPr>
                <w:i/>
                <w:iCs/>
                <w:color w:val="000000"/>
              </w:rPr>
              <w:t>S1</w:t>
            </w:r>
            <w:r w:rsidRPr="007C038F">
              <w:rPr>
                <w:color w:val="000000"/>
              </w:rPr>
              <w:t> и </w:t>
            </w:r>
            <w:r w:rsidRPr="007C038F">
              <w:rPr>
                <w:i/>
                <w:iCs/>
                <w:color w:val="000000"/>
              </w:rPr>
              <w:t>S2</w:t>
            </w:r>
            <w:r w:rsidRPr="007C038F">
              <w:rPr>
                <w:color w:val="000000"/>
              </w:rPr>
              <w:t>. Из команд следования образуются линейные алгоритмы. Примером линейного алгоритма будет нахождение суммы двух чисел, введенных с клавиатуры.</w:t>
            </w:r>
          </w:p>
        </w:tc>
      </w:tr>
      <w:tr w:rsidR="00D51487" w:rsidRPr="007C038F" w14:paraId="6731D2DA" w14:textId="77777777" w:rsidTr="00CA3330">
        <w:trPr>
          <w:tblCellSpacing w:w="15" w:type="dxa"/>
        </w:trPr>
        <w:tc>
          <w:tcPr>
            <w:tcW w:w="0" w:type="auto"/>
            <w:vAlign w:val="center"/>
          </w:tcPr>
          <w:p w14:paraId="24A69628" w14:textId="77777777" w:rsidR="00D51487" w:rsidRPr="007C038F" w:rsidRDefault="00D51487" w:rsidP="00CA3330">
            <w:pPr>
              <w:spacing w:line="180" w:lineRule="atLeast"/>
              <w:rPr>
                <w:color w:val="000000"/>
              </w:rPr>
            </w:pPr>
            <w:r w:rsidRPr="007C038F">
              <w:rPr>
                <w:noProof/>
                <w:color w:val="000000"/>
                <w:lang w:val="ru-RU" w:eastAsia="ru-RU"/>
              </w:rPr>
              <w:lastRenderedPageBreak/>
              <w:drawing>
                <wp:inline distT="0" distB="0" distL="0" distR="0" wp14:anchorId="0202062E" wp14:editId="22B3C8D0">
                  <wp:extent cx="1666875" cy="1314450"/>
                  <wp:effectExtent l="19050" t="0" r="9525" b="0"/>
                  <wp:docPr id="21" name="Рисунок 21" descr="f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5DB3FF8" w14:textId="77777777" w:rsidR="00D51487" w:rsidRPr="007C038F" w:rsidRDefault="00D51487" w:rsidP="00CA3330">
            <w:pPr>
              <w:spacing w:before="100" w:beforeAutospacing="1" w:after="100" w:afterAutospacing="1" w:line="180" w:lineRule="atLeast"/>
              <w:ind w:firstLine="300"/>
              <w:jc w:val="both"/>
              <w:rPr>
                <w:color w:val="000000"/>
              </w:rPr>
            </w:pPr>
            <w:r w:rsidRPr="007C038F">
              <w:rPr>
                <w:color w:val="000000"/>
              </w:rPr>
              <w:t>Команда </w:t>
            </w:r>
            <w:r w:rsidRPr="007C038F">
              <w:rPr>
                <w:i/>
                <w:iCs/>
                <w:color w:val="000000"/>
              </w:rPr>
              <w:t>ветвления</w:t>
            </w:r>
            <w:r w:rsidRPr="007C038F">
              <w:rPr>
                <w:color w:val="000000"/>
              </w:rPr>
              <w:t> - это составная команда алгоритма, в которой в зависимости от условия Р выполняется или одно </w:t>
            </w:r>
            <w:r w:rsidRPr="007C038F">
              <w:rPr>
                <w:i/>
                <w:iCs/>
                <w:color w:val="000000"/>
              </w:rPr>
              <w:t>S1</w:t>
            </w:r>
            <w:r w:rsidRPr="007C038F">
              <w:rPr>
                <w:color w:val="000000"/>
              </w:rPr>
              <w:t>, или другое </w:t>
            </w:r>
            <w:r w:rsidRPr="007C038F">
              <w:rPr>
                <w:i/>
                <w:iCs/>
                <w:color w:val="000000"/>
              </w:rPr>
              <w:t>S2</w:t>
            </w:r>
            <w:r w:rsidRPr="007C038F">
              <w:rPr>
                <w:color w:val="000000"/>
              </w:rPr>
              <w:t> действие. Из команд следования и команд ветвления составляются разветвляющиеся алгоритмы (алгоритмы ветвления). Примером разветвляющегося алгоритма будет нахождение большего из двух чисел, введенных с клавиатуры.</w:t>
            </w:r>
          </w:p>
        </w:tc>
      </w:tr>
      <w:tr w:rsidR="00D51487" w:rsidRPr="007C038F" w14:paraId="6DAA8000" w14:textId="77777777" w:rsidTr="00CA3330">
        <w:trPr>
          <w:tblCellSpacing w:w="15" w:type="dxa"/>
        </w:trPr>
        <w:tc>
          <w:tcPr>
            <w:tcW w:w="0" w:type="auto"/>
            <w:vAlign w:val="center"/>
          </w:tcPr>
          <w:p w14:paraId="7D72D327" w14:textId="77777777" w:rsidR="00D51487" w:rsidRPr="007C038F" w:rsidRDefault="00D51487" w:rsidP="00CA3330">
            <w:pPr>
              <w:spacing w:line="180" w:lineRule="atLeast"/>
              <w:rPr>
                <w:color w:val="000000"/>
              </w:rPr>
            </w:pPr>
            <w:r w:rsidRPr="007C038F">
              <w:rPr>
                <w:noProof/>
                <w:color w:val="000000"/>
                <w:lang w:val="ru-RU" w:eastAsia="ru-RU"/>
              </w:rPr>
              <w:drawing>
                <wp:inline distT="0" distB="0" distL="0" distR="0" wp14:anchorId="662B8C95" wp14:editId="2FBD29BD">
                  <wp:extent cx="1676400" cy="1295400"/>
                  <wp:effectExtent l="19050" t="0" r="0" b="0"/>
                  <wp:docPr id="22" name="Рисунок 22" descr="f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91B76D4" w14:textId="77777777" w:rsidR="00D51487" w:rsidRPr="007C038F" w:rsidRDefault="00D51487" w:rsidP="00CA3330">
            <w:pPr>
              <w:spacing w:before="100" w:beforeAutospacing="1" w:after="100" w:afterAutospacing="1" w:line="180" w:lineRule="atLeast"/>
              <w:ind w:firstLine="300"/>
              <w:jc w:val="both"/>
              <w:rPr>
                <w:color w:val="000000"/>
              </w:rPr>
            </w:pPr>
            <w:r w:rsidRPr="007C038F">
              <w:rPr>
                <w:color w:val="000000"/>
              </w:rPr>
              <w:t>Команда ветвления может быть полной и неполной формы. Неполная форма команды ветвления используется тогда, когда необходимо выполнять действие </w:t>
            </w:r>
            <w:r w:rsidRPr="007C038F">
              <w:rPr>
                <w:i/>
                <w:iCs/>
                <w:color w:val="000000"/>
              </w:rPr>
              <w:t>S</w:t>
            </w:r>
            <w:r w:rsidRPr="007C038F">
              <w:rPr>
                <w:color w:val="000000"/>
              </w:rPr>
              <w:t> только в случае соблюдения условия </w:t>
            </w:r>
            <w:r w:rsidRPr="007C038F">
              <w:rPr>
                <w:i/>
                <w:iCs/>
                <w:color w:val="000000"/>
              </w:rPr>
              <w:t>P</w:t>
            </w:r>
            <w:r w:rsidRPr="007C038F">
              <w:rPr>
                <w:color w:val="000000"/>
              </w:rPr>
              <w:t>. Если условие</w:t>
            </w:r>
            <w:r w:rsidRPr="007C038F">
              <w:rPr>
                <w:i/>
                <w:iCs/>
                <w:color w:val="000000"/>
              </w:rPr>
              <w:t>P</w:t>
            </w:r>
            <w:r w:rsidRPr="007C038F">
              <w:rPr>
                <w:color w:val="000000"/>
              </w:rPr>
              <w:t> не соблюдается, то команда ветвления завершает свою работу без выполнения действия. Примером команды ветвления неполной формы будет уменьшение в два раза только четного числа.</w:t>
            </w:r>
          </w:p>
        </w:tc>
      </w:tr>
      <w:tr w:rsidR="00D51487" w:rsidRPr="007C038F" w14:paraId="6312EC64" w14:textId="77777777" w:rsidTr="00CA3330">
        <w:trPr>
          <w:tblCellSpacing w:w="15" w:type="dxa"/>
        </w:trPr>
        <w:tc>
          <w:tcPr>
            <w:tcW w:w="0" w:type="auto"/>
            <w:vAlign w:val="center"/>
          </w:tcPr>
          <w:p w14:paraId="40FD69CD" w14:textId="77777777" w:rsidR="00D51487" w:rsidRPr="007C038F" w:rsidRDefault="00D51487" w:rsidP="00CA3330">
            <w:pPr>
              <w:spacing w:line="180" w:lineRule="atLeast"/>
              <w:rPr>
                <w:color w:val="000000"/>
              </w:rPr>
            </w:pPr>
            <w:r w:rsidRPr="007C038F">
              <w:rPr>
                <w:noProof/>
                <w:color w:val="000000"/>
                <w:lang w:val="ru-RU" w:eastAsia="ru-RU"/>
              </w:rPr>
              <w:drawing>
                <wp:inline distT="0" distB="0" distL="0" distR="0" wp14:anchorId="06F709EF" wp14:editId="4E44DA3C">
                  <wp:extent cx="1676400" cy="1543050"/>
                  <wp:effectExtent l="19050" t="0" r="0" b="0"/>
                  <wp:docPr id="23" name="Рисунок 23" descr="f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4D0A33B" w14:textId="77777777" w:rsidR="00D51487" w:rsidRPr="007C038F" w:rsidRDefault="00D51487" w:rsidP="00CA3330">
            <w:pPr>
              <w:spacing w:before="100" w:beforeAutospacing="1" w:after="100" w:afterAutospacing="1" w:line="180" w:lineRule="atLeast"/>
              <w:ind w:firstLine="300"/>
              <w:jc w:val="both"/>
              <w:rPr>
                <w:color w:val="000000"/>
              </w:rPr>
            </w:pPr>
            <w:r w:rsidRPr="007C038F">
              <w:rPr>
                <w:color w:val="000000"/>
              </w:rPr>
              <w:t>Команда </w:t>
            </w:r>
            <w:r w:rsidRPr="007C038F">
              <w:rPr>
                <w:i/>
                <w:iCs/>
                <w:color w:val="000000"/>
              </w:rPr>
              <w:t>повторения</w:t>
            </w:r>
            <w:r w:rsidRPr="007C038F">
              <w:rPr>
                <w:color w:val="000000"/>
              </w:rPr>
              <w:t> - это составная команда алгоритма, в которой в зависимости от условия </w:t>
            </w:r>
            <w:r w:rsidRPr="007C038F">
              <w:rPr>
                <w:i/>
                <w:iCs/>
                <w:color w:val="000000"/>
              </w:rPr>
              <w:t>Р</w:t>
            </w:r>
            <w:r w:rsidRPr="007C038F">
              <w:rPr>
                <w:color w:val="000000"/>
              </w:rPr>
              <w:t> возможно многократное выполнение действия </w:t>
            </w:r>
            <w:r w:rsidRPr="007C038F">
              <w:rPr>
                <w:i/>
                <w:iCs/>
                <w:color w:val="000000"/>
              </w:rPr>
              <w:t>S</w:t>
            </w:r>
            <w:r w:rsidRPr="007C038F">
              <w:rPr>
                <w:color w:val="000000"/>
              </w:rPr>
              <w:t>. Из команд следования и команд повторения составляются циклические алгоритмы (алгоритмы повторения). На рисунке представлена команда повторения с предусловием. Называется она так потому, что вначале проверяется условие, а уже затем выполняется действие. Причем действие выполняется, пока условие соблюдается. Пример циклического алгоритма может быть следующий. Пока с клавиатуры вводятся положительные числа, алгоритм выполняет нахождение их суммы. </w:t>
            </w:r>
            <w:r w:rsidRPr="007C038F">
              <w:rPr>
                <w:color w:val="000000"/>
              </w:rPr>
              <w:br/>
              <w:t>     Команда повторения с предусловием не является единственно возможной. Разновидностью команды повторения с предусловием является команда повторения с параметром. Она используется тогда, когда известно количество повторений действия. В блок-схеме команды повторения с параметром условие записывается не в ромбе, а в шестиугольнике. Примером циклического алгоритма с параметром будет нахождение суммы первых 20 натуральных чисел.</w:t>
            </w:r>
          </w:p>
        </w:tc>
      </w:tr>
      <w:tr w:rsidR="00D51487" w:rsidRPr="007C038F" w14:paraId="7A19B01E" w14:textId="77777777" w:rsidTr="00CA3330">
        <w:trPr>
          <w:tblCellSpacing w:w="15" w:type="dxa"/>
        </w:trPr>
        <w:tc>
          <w:tcPr>
            <w:tcW w:w="0" w:type="auto"/>
            <w:vAlign w:val="center"/>
          </w:tcPr>
          <w:p w14:paraId="6803AFFD" w14:textId="77777777" w:rsidR="00D51487" w:rsidRPr="007C038F" w:rsidRDefault="00D51487" w:rsidP="00CA3330">
            <w:pPr>
              <w:spacing w:line="180" w:lineRule="atLeast"/>
              <w:rPr>
                <w:color w:val="000000"/>
              </w:rPr>
            </w:pPr>
            <w:r w:rsidRPr="007C038F">
              <w:rPr>
                <w:noProof/>
                <w:color w:val="000000"/>
                <w:lang w:val="ru-RU" w:eastAsia="ru-RU"/>
              </w:rPr>
              <w:drawing>
                <wp:inline distT="0" distB="0" distL="0" distR="0" wp14:anchorId="4275036B" wp14:editId="1E10EEA0">
                  <wp:extent cx="1657350" cy="1323975"/>
                  <wp:effectExtent l="19050" t="0" r="0" b="0"/>
                  <wp:docPr id="24" name="Рисунок 24" descr="f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08359D2" w14:textId="77777777" w:rsidR="00D51487" w:rsidRPr="007C038F" w:rsidRDefault="00D51487" w:rsidP="00CA3330">
            <w:pPr>
              <w:spacing w:before="100" w:beforeAutospacing="1" w:after="100" w:afterAutospacing="1" w:line="180" w:lineRule="atLeast"/>
              <w:ind w:firstLine="300"/>
              <w:jc w:val="both"/>
              <w:rPr>
                <w:color w:val="000000"/>
              </w:rPr>
            </w:pPr>
            <w:r w:rsidRPr="007C038F">
              <w:rPr>
                <w:color w:val="000000"/>
              </w:rPr>
              <w:t>В команде повторения с постусловием вначале выполняется действие </w:t>
            </w:r>
            <w:r w:rsidRPr="007C038F">
              <w:rPr>
                <w:i/>
                <w:iCs/>
                <w:color w:val="000000"/>
              </w:rPr>
              <w:t>S</w:t>
            </w:r>
            <w:r w:rsidRPr="007C038F">
              <w:rPr>
                <w:color w:val="000000"/>
              </w:rPr>
              <w:t> и лишь затем, проверяется условие </w:t>
            </w:r>
            <w:r w:rsidRPr="007C038F">
              <w:rPr>
                <w:i/>
                <w:iCs/>
                <w:color w:val="000000"/>
              </w:rPr>
              <w:t>P</w:t>
            </w:r>
            <w:r w:rsidRPr="007C038F">
              <w:rPr>
                <w:color w:val="000000"/>
              </w:rPr>
              <w:t>. Причем действие повторяется до тех пор, пока условие не соблюдается. Примером команды повторения с постусловием будет уменьшение положительного числа до тех пор, пока оно неотрицательное. Как только число становится отрицательным, команда повторения заканчивает свою работу.</w:t>
            </w:r>
            <w:r w:rsidRPr="007C038F">
              <w:rPr>
                <w:color w:val="000000"/>
              </w:rPr>
              <w:br/>
              <w:t>     С помощью соединения только этих элементарных конструкций (последовательно или вложением) можно "собрать" алгоритм любой степени сложности.</w:t>
            </w:r>
          </w:p>
        </w:tc>
      </w:tr>
    </w:tbl>
    <w:p w14:paraId="46865F37" w14:textId="77777777" w:rsidR="00D51487" w:rsidRPr="007C038F" w:rsidRDefault="00D51487" w:rsidP="00D51487">
      <w:pPr>
        <w:jc w:val="center"/>
        <w:outlineLvl w:val="2"/>
        <w:rPr>
          <w:b/>
          <w:bCs/>
          <w:i/>
          <w:iCs/>
          <w:color w:val="000000"/>
          <w:spacing w:val="15"/>
        </w:rPr>
      </w:pPr>
      <w:r w:rsidRPr="007C038F">
        <w:rPr>
          <w:b/>
          <w:bCs/>
          <w:i/>
          <w:iCs/>
          <w:color w:val="000000"/>
          <w:spacing w:val="15"/>
        </w:rPr>
        <w:t>Линейный алгоритм</w:t>
      </w:r>
    </w:p>
    <w:p w14:paraId="2BFFA59C" w14:textId="77777777" w:rsidR="00D51487" w:rsidRPr="007C038F" w:rsidRDefault="00D51487" w:rsidP="00D51487">
      <w:pPr>
        <w:spacing w:line="180" w:lineRule="atLeast"/>
        <w:ind w:firstLine="300"/>
        <w:jc w:val="both"/>
        <w:rPr>
          <w:color w:val="000000"/>
        </w:rPr>
      </w:pPr>
      <w:r w:rsidRPr="007C038F">
        <w:rPr>
          <w:color w:val="000000"/>
        </w:rPr>
        <w:t>Приведем пример записи алгоритма в виде блок-схемы, псевдокодов и на языке Паскаль. Ручное тестирование и подбор системы тестов выполняются аналогично предыдущему заданию.</w:t>
      </w:r>
    </w:p>
    <w:p w14:paraId="09812957" w14:textId="77777777" w:rsidR="00D51487" w:rsidRPr="007C038F" w:rsidRDefault="00D51487" w:rsidP="00D51487">
      <w:pPr>
        <w:spacing w:before="100" w:beforeAutospacing="1" w:after="100" w:afterAutospacing="1"/>
        <w:jc w:val="center"/>
        <w:outlineLvl w:val="2"/>
        <w:rPr>
          <w:b/>
          <w:bCs/>
          <w:i/>
          <w:iCs/>
          <w:color w:val="000000"/>
          <w:spacing w:val="15"/>
        </w:rPr>
      </w:pPr>
      <w:r w:rsidRPr="007C038F">
        <w:rPr>
          <w:b/>
          <w:bCs/>
          <w:i/>
          <w:iCs/>
          <w:noProof/>
          <w:color w:val="000000"/>
          <w:spacing w:val="15"/>
          <w:lang w:val="ru-RU" w:eastAsia="ru-RU"/>
        </w:rPr>
        <w:lastRenderedPageBreak/>
        <w:drawing>
          <wp:inline distT="0" distB="0" distL="0" distR="0" wp14:anchorId="0A9F1FEF" wp14:editId="1598C2F5">
            <wp:extent cx="6400800" cy="1943100"/>
            <wp:effectExtent l="19050" t="0" r="0" b="0"/>
            <wp:docPr id="25" name="Рисунок 25" descr="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7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1BB603" w14:textId="29DE7666" w:rsidR="00674FD9" w:rsidRPr="00A64072" w:rsidRDefault="00D51487" w:rsidP="00674FD9">
      <w:pPr>
        <w:pStyle w:val="a3"/>
        <w:spacing w:before="0" w:beforeAutospacing="0" w:after="0"/>
        <w:ind w:firstLine="709"/>
        <w:rPr>
          <w:b/>
          <w:lang w:val="ru-RU"/>
        </w:rPr>
      </w:pPr>
      <w:r w:rsidRPr="00A64072">
        <w:rPr>
          <w:b/>
          <w:color w:val="FF0000"/>
          <w:lang w:val="ru-RU"/>
        </w:rPr>
        <w:t>Задани</w:t>
      </w:r>
      <w:r w:rsidR="00A64072" w:rsidRPr="00A64072">
        <w:rPr>
          <w:b/>
          <w:color w:val="FF0000"/>
          <w:lang w:val="ru-RU"/>
        </w:rPr>
        <w:t>е выполнить до 14.04.2020 отправить отчет по работе по адресу</w:t>
      </w:r>
      <w:r w:rsidR="00A64072">
        <w:rPr>
          <w:b/>
          <w:lang w:val="ru-RU"/>
        </w:rPr>
        <w:t xml:space="preserve"> </w:t>
      </w:r>
      <w:hyperlink r:id="rId12" w:history="1">
        <w:r w:rsidR="00A64072" w:rsidRPr="00901D34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ris-alena@mail.ru</w:t>
        </w:r>
      </w:hyperlink>
      <w:r w:rsidR="00A64072">
        <w:rPr>
          <w:rFonts w:ascii="Arial" w:hAnsi="Arial" w:cs="Arial"/>
          <w:color w:val="FF9E00"/>
          <w:sz w:val="18"/>
          <w:szCs w:val="18"/>
          <w:shd w:val="clear" w:color="auto" w:fill="FFFFFF"/>
          <w:lang w:val="ru-RU"/>
        </w:rPr>
        <w:t xml:space="preserve"> </w:t>
      </w:r>
    </w:p>
    <w:p w14:paraId="31226EE7" w14:textId="7A5CACB8" w:rsidR="00D51487" w:rsidRPr="007C038F" w:rsidRDefault="00241510" w:rsidP="00674FD9">
      <w:pPr>
        <w:pStyle w:val="a3"/>
        <w:spacing w:before="0" w:beforeAutospacing="0" w:after="0"/>
        <w:ind w:firstLine="709"/>
        <w:rPr>
          <w:lang w:val="ru-RU"/>
        </w:rPr>
      </w:pPr>
      <w:r>
        <w:rPr>
          <w:lang w:val="ru-RU"/>
        </w:rPr>
        <w:t>Можно в тетраде</w:t>
      </w:r>
      <w:bookmarkStart w:id="0" w:name="_GoBack"/>
      <w:bookmarkEnd w:id="0"/>
    </w:p>
    <w:p w14:paraId="11055748" w14:textId="77777777" w:rsidR="00674FD9" w:rsidRDefault="00D51487" w:rsidP="00674FD9">
      <w:pPr>
        <w:pStyle w:val="a3"/>
        <w:spacing w:before="0" w:beforeAutospacing="0" w:after="0"/>
        <w:ind w:firstLine="709"/>
        <w:rPr>
          <w:lang w:val="ru-RU"/>
        </w:rPr>
      </w:pPr>
      <w:r w:rsidRPr="007C038F">
        <w:rPr>
          <w:b/>
          <w:lang w:val="ru-RU"/>
        </w:rPr>
        <w:t>Задание 1.</w:t>
      </w:r>
      <w:r w:rsidR="00CE319B">
        <w:rPr>
          <w:lang w:val="ru-RU"/>
        </w:rPr>
        <w:t>Составить блок -схему к задаче</w:t>
      </w:r>
      <w:r w:rsidR="00674FD9" w:rsidRPr="007C038F">
        <w:rPr>
          <w:lang w:val="ru-RU"/>
        </w:rPr>
        <w:t>.</w:t>
      </w:r>
    </w:p>
    <w:p w14:paraId="14F223F3" w14:textId="77777777" w:rsidR="00CE319B" w:rsidRPr="000B37AA" w:rsidRDefault="00CE319B" w:rsidP="00674FD9">
      <w:pPr>
        <w:pStyle w:val="a3"/>
        <w:spacing w:before="0" w:beforeAutospacing="0" w:after="0"/>
        <w:ind w:firstLine="709"/>
        <w:rPr>
          <w:lang w:val="ru-RU"/>
        </w:rPr>
      </w:pPr>
      <w:r w:rsidRPr="000B37AA">
        <w:rPr>
          <w:color w:val="000000"/>
          <w:shd w:val="clear" w:color="auto" w:fill="FFFFFF"/>
        </w:rPr>
        <w:t>Лена попросила Сашу задумать двузначное число и, если задуманное число четное, то разделить его на 2 и назвать результат. Если задуманное число нечетное, то просто назвать число.</w:t>
      </w:r>
    </w:p>
    <w:p w14:paraId="2859DCFF" w14:textId="77777777" w:rsidR="00D51487" w:rsidRPr="007C038F" w:rsidRDefault="00D51487" w:rsidP="00674FD9">
      <w:pPr>
        <w:pStyle w:val="a3"/>
        <w:spacing w:before="0" w:beforeAutospacing="0" w:after="0"/>
        <w:ind w:firstLine="709"/>
        <w:rPr>
          <w:lang w:val="ru-RU"/>
        </w:rPr>
      </w:pPr>
    </w:p>
    <w:p w14:paraId="1A7FF390" w14:textId="77777777" w:rsidR="00D51487" w:rsidRPr="007C038F" w:rsidRDefault="00D51487" w:rsidP="00D51487">
      <w:pPr>
        <w:ind w:firstLine="709"/>
        <w:rPr>
          <w:lang w:val="ru-RU"/>
        </w:rPr>
      </w:pPr>
      <w:r w:rsidRPr="007C038F">
        <w:rPr>
          <w:b/>
          <w:lang w:val="ru-RU"/>
        </w:rPr>
        <w:t xml:space="preserve">Задание 2. </w:t>
      </w:r>
      <w:r w:rsidRPr="007C038F">
        <w:rPr>
          <w:lang w:val="ru-RU"/>
        </w:rPr>
        <w:t xml:space="preserve">Построить линейный алгоритм вычисления значения У по формуле </w:t>
      </w:r>
    </w:p>
    <w:p w14:paraId="39AF9562" w14:textId="77777777" w:rsidR="00D51487" w:rsidRPr="007C038F" w:rsidRDefault="00D51487" w:rsidP="00D51487">
      <w:pPr>
        <w:ind w:firstLine="709"/>
        <w:jc w:val="center"/>
        <w:rPr>
          <w:lang w:val="ru-RU"/>
        </w:rPr>
      </w:pPr>
      <w:r w:rsidRPr="007C038F">
        <w:rPr>
          <w:lang w:val="ru-RU"/>
        </w:rPr>
        <w:t>У=(7Х+4)(2Х-2) при Х=3.</w:t>
      </w:r>
    </w:p>
    <w:p w14:paraId="2002A1AD" w14:textId="77777777" w:rsidR="00D51487" w:rsidRPr="007C038F" w:rsidRDefault="00D51487" w:rsidP="00D51487">
      <w:pPr>
        <w:ind w:firstLine="709"/>
        <w:jc w:val="both"/>
        <w:rPr>
          <w:lang w:val="ru-RU"/>
        </w:rPr>
      </w:pPr>
      <w:r w:rsidRPr="007C038F">
        <w:rPr>
          <w:lang w:val="ru-RU"/>
        </w:rPr>
        <w:t>Составьте алгоритм самостоятельно, выделяя каждое действие как отдельный шаг.</w:t>
      </w:r>
    </w:p>
    <w:p w14:paraId="200131DB" w14:textId="77777777" w:rsidR="00CE319B" w:rsidRDefault="00CE319B" w:rsidP="00D51487">
      <w:pPr>
        <w:pStyle w:val="a3"/>
        <w:spacing w:before="0" w:beforeAutospacing="0" w:after="0"/>
        <w:rPr>
          <w:lang w:val="ru-RU"/>
        </w:rPr>
      </w:pPr>
    </w:p>
    <w:p w14:paraId="4ECAAB49" w14:textId="77777777" w:rsidR="00674FD9" w:rsidRPr="007C038F" w:rsidRDefault="00674FD9" w:rsidP="00674FD9">
      <w:pPr>
        <w:pStyle w:val="a3"/>
        <w:spacing w:before="0" w:beforeAutospacing="0" w:after="0"/>
        <w:ind w:firstLine="709"/>
        <w:rPr>
          <w:lang w:val="ru-RU"/>
        </w:rPr>
      </w:pPr>
      <w:r w:rsidRPr="007C038F">
        <w:rPr>
          <w:b/>
          <w:bCs/>
          <w:lang w:val="ru-RU"/>
        </w:rPr>
        <w:t>Контрольные вопросы:</w:t>
      </w:r>
    </w:p>
    <w:p w14:paraId="5019DF8B" w14:textId="77777777" w:rsidR="00674FD9" w:rsidRPr="007C038F" w:rsidRDefault="00D51487" w:rsidP="00674FD9">
      <w:pPr>
        <w:pStyle w:val="a3"/>
        <w:numPr>
          <w:ilvl w:val="0"/>
          <w:numId w:val="1"/>
        </w:numPr>
        <w:spacing w:before="0" w:beforeAutospacing="0" w:after="0"/>
        <w:ind w:left="0" w:firstLine="709"/>
        <w:rPr>
          <w:lang w:val="ru-RU"/>
        </w:rPr>
      </w:pPr>
      <w:r w:rsidRPr="007C038F">
        <w:rPr>
          <w:lang w:val="ru-RU"/>
        </w:rPr>
        <w:t>Что такое алгоритм?</w:t>
      </w:r>
    </w:p>
    <w:p w14:paraId="0BA1B10A" w14:textId="77777777" w:rsidR="00674FD9" w:rsidRPr="007C038F" w:rsidRDefault="00674FD9" w:rsidP="00674FD9">
      <w:pPr>
        <w:pStyle w:val="a3"/>
        <w:numPr>
          <w:ilvl w:val="0"/>
          <w:numId w:val="1"/>
        </w:numPr>
        <w:spacing w:before="0" w:beforeAutospacing="0" w:after="0"/>
        <w:ind w:left="0" w:firstLine="709"/>
        <w:rPr>
          <w:lang w:val="ru-RU"/>
        </w:rPr>
      </w:pPr>
      <w:r w:rsidRPr="007C038F">
        <w:rPr>
          <w:lang w:val="ru-RU"/>
        </w:rPr>
        <w:t>Какие способы записи алгоритмов вы знаете?</w:t>
      </w:r>
    </w:p>
    <w:p w14:paraId="5511826E" w14:textId="77777777" w:rsidR="00674FD9" w:rsidRPr="007C038F" w:rsidRDefault="00674FD9" w:rsidP="00674FD9">
      <w:pPr>
        <w:pStyle w:val="a3"/>
        <w:numPr>
          <w:ilvl w:val="0"/>
          <w:numId w:val="1"/>
        </w:numPr>
        <w:spacing w:before="0" w:beforeAutospacing="0" w:after="0"/>
        <w:ind w:left="0" w:firstLine="709"/>
        <w:rPr>
          <w:lang w:val="ru-RU"/>
        </w:rPr>
      </w:pPr>
      <w:r w:rsidRPr="007C038F">
        <w:rPr>
          <w:lang w:val="ru-RU"/>
        </w:rPr>
        <w:t>Какие свойства алгоритмов Вам известны?</w:t>
      </w:r>
    </w:p>
    <w:p w14:paraId="1BC59FD6" w14:textId="77777777" w:rsidR="00674FD9" w:rsidRPr="007C038F" w:rsidRDefault="00674FD9" w:rsidP="00674FD9">
      <w:pPr>
        <w:pStyle w:val="a3"/>
        <w:numPr>
          <w:ilvl w:val="0"/>
          <w:numId w:val="1"/>
        </w:numPr>
        <w:spacing w:before="0" w:beforeAutospacing="0" w:after="0"/>
        <w:ind w:left="0" w:firstLine="709"/>
        <w:rPr>
          <w:lang w:val="ru-RU"/>
        </w:rPr>
      </w:pPr>
      <w:r w:rsidRPr="007C038F">
        <w:rPr>
          <w:lang w:val="ru-RU"/>
        </w:rPr>
        <w:t>Составьте алгоритм приготовления любого блюда?</w:t>
      </w:r>
    </w:p>
    <w:p w14:paraId="0791A179" w14:textId="77777777" w:rsidR="00674FD9" w:rsidRPr="007C038F" w:rsidRDefault="00674FD9" w:rsidP="00674FD9">
      <w:pPr>
        <w:pStyle w:val="a3"/>
        <w:numPr>
          <w:ilvl w:val="0"/>
          <w:numId w:val="1"/>
        </w:numPr>
        <w:spacing w:before="0" w:beforeAutospacing="0" w:after="0"/>
        <w:ind w:left="0" w:firstLine="709"/>
        <w:rPr>
          <w:lang w:val="ru-RU"/>
        </w:rPr>
      </w:pPr>
      <w:r w:rsidRPr="007C038F">
        <w:rPr>
          <w:lang w:val="ru-RU"/>
        </w:rPr>
        <w:t>Постройте блок-схему на составленный алгоритм?</w:t>
      </w:r>
    </w:p>
    <w:p w14:paraId="78EC526E" w14:textId="77777777" w:rsidR="00D51487" w:rsidRPr="007C038F" w:rsidRDefault="00D51487" w:rsidP="00674FD9">
      <w:pPr>
        <w:pStyle w:val="a3"/>
        <w:numPr>
          <w:ilvl w:val="0"/>
          <w:numId w:val="1"/>
        </w:numPr>
        <w:spacing w:before="0" w:beforeAutospacing="0" w:after="0"/>
        <w:ind w:left="0" w:firstLine="709"/>
        <w:rPr>
          <w:lang w:val="ru-RU"/>
        </w:rPr>
      </w:pPr>
      <w:r w:rsidRPr="007C038F">
        <w:rPr>
          <w:bCs/>
        </w:rPr>
        <w:t xml:space="preserve">В </w:t>
      </w:r>
      <w:r w:rsidRPr="007C038F">
        <w:rPr>
          <w:bCs/>
          <w:lang w:val="ru-RU"/>
        </w:rPr>
        <w:t>какой форме записываются алгоритмы?</w:t>
      </w:r>
    </w:p>
    <w:p w14:paraId="1D233E00" w14:textId="77777777" w:rsidR="00674FD9" w:rsidRPr="007C038F" w:rsidRDefault="00674FD9" w:rsidP="00674FD9">
      <w:pPr>
        <w:pStyle w:val="a3"/>
        <w:spacing w:before="0" w:beforeAutospacing="0" w:after="0"/>
        <w:ind w:firstLine="709"/>
        <w:rPr>
          <w:lang w:val="ru-RU"/>
        </w:rPr>
      </w:pPr>
    </w:p>
    <w:p w14:paraId="6C0E392C" w14:textId="77777777" w:rsidR="00A41091" w:rsidRPr="007C038F" w:rsidRDefault="00A41091" w:rsidP="002A716C">
      <w:pPr>
        <w:ind w:firstLine="709"/>
        <w:rPr>
          <w:lang w:val="ru-RU"/>
        </w:rPr>
      </w:pPr>
    </w:p>
    <w:p w14:paraId="78B44F82" w14:textId="77777777" w:rsidR="00A41091" w:rsidRPr="007C038F" w:rsidRDefault="00A41091" w:rsidP="002A716C">
      <w:pPr>
        <w:ind w:firstLine="709"/>
        <w:rPr>
          <w:lang w:val="ru-RU"/>
        </w:rPr>
      </w:pPr>
    </w:p>
    <w:p w14:paraId="385B1840" w14:textId="77777777" w:rsidR="00A41091" w:rsidRPr="007C038F" w:rsidRDefault="00A41091" w:rsidP="002A716C">
      <w:pPr>
        <w:ind w:firstLine="709"/>
        <w:rPr>
          <w:lang w:val="ru-RU"/>
        </w:rPr>
      </w:pPr>
    </w:p>
    <w:p w14:paraId="19BE29FE" w14:textId="77777777" w:rsidR="004D495A" w:rsidRPr="007C038F" w:rsidRDefault="004D495A" w:rsidP="002A716C">
      <w:pPr>
        <w:pStyle w:val="a3"/>
        <w:spacing w:before="0" w:beforeAutospacing="0" w:after="0"/>
        <w:rPr>
          <w:lang w:val="ru-RU"/>
        </w:rPr>
      </w:pPr>
    </w:p>
    <w:sectPr w:rsidR="004D495A" w:rsidRPr="007C038F" w:rsidSect="00AC698B">
      <w:pgSz w:w="11906" w:h="16838"/>
      <w:pgMar w:top="540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3CD9"/>
    <w:multiLevelType w:val="multilevel"/>
    <w:tmpl w:val="0EE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245FB"/>
    <w:multiLevelType w:val="multilevel"/>
    <w:tmpl w:val="FEC6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D40AF"/>
    <w:multiLevelType w:val="multilevel"/>
    <w:tmpl w:val="784C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72B69"/>
    <w:multiLevelType w:val="multilevel"/>
    <w:tmpl w:val="2AB0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F9310D"/>
    <w:multiLevelType w:val="multilevel"/>
    <w:tmpl w:val="E58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23640"/>
    <w:multiLevelType w:val="hybridMultilevel"/>
    <w:tmpl w:val="3508D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256F56"/>
    <w:multiLevelType w:val="multilevel"/>
    <w:tmpl w:val="1A4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5003F"/>
    <w:multiLevelType w:val="multilevel"/>
    <w:tmpl w:val="25F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C6010"/>
    <w:multiLevelType w:val="multilevel"/>
    <w:tmpl w:val="4104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FD9"/>
    <w:rsid w:val="000B02B7"/>
    <w:rsid w:val="000B37AA"/>
    <w:rsid w:val="001C6254"/>
    <w:rsid w:val="00241510"/>
    <w:rsid w:val="002A716C"/>
    <w:rsid w:val="004D495A"/>
    <w:rsid w:val="00510442"/>
    <w:rsid w:val="00571762"/>
    <w:rsid w:val="00641C59"/>
    <w:rsid w:val="00674FD9"/>
    <w:rsid w:val="007C038F"/>
    <w:rsid w:val="007E01CC"/>
    <w:rsid w:val="00984ACB"/>
    <w:rsid w:val="00A41091"/>
    <w:rsid w:val="00A64072"/>
    <w:rsid w:val="00AC698B"/>
    <w:rsid w:val="00CE319B"/>
    <w:rsid w:val="00D51487"/>
    <w:rsid w:val="00E3652A"/>
    <w:rsid w:val="00EC6911"/>
    <w:rsid w:val="00F83023"/>
    <w:rsid w:val="00F8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BE3AC"/>
  <w15:docId w15:val="{4BAB55BB-161E-4777-984F-B1C658E1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E365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C69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4FD9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AC698B"/>
  </w:style>
  <w:style w:type="character" w:styleId="HTML">
    <w:name w:val="HTML Typewriter"/>
    <w:basedOn w:val="a0"/>
    <w:rsid w:val="00571762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rsid w:val="00571762"/>
    <w:rPr>
      <w:color w:val="0000FF"/>
      <w:u w:val="single"/>
    </w:rPr>
  </w:style>
  <w:style w:type="paragraph" w:styleId="a5">
    <w:name w:val="Balloon Text"/>
    <w:basedOn w:val="a"/>
    <w:link w:val="a6"/>
    <w:rsid w:val="005104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0442"/>
    <w:rPr>
      <w:rFonts w:ascii="Tahoma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7C038F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A64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is-ale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Практическое занятие №7</vt:lpstr>
    </vt:vector>
  </TitlesOfParts>
  <Company/>
  <LinksUpToDate>false</LinksUpToDate>
  <CharactersWithSpaces>5829</CharactersWithSpaces>
  <SharedDoc>false</SharedDoc>
  <HLinks>
    <vt:vector size="12" baseType="variant">
      <vt:variant>
        <vt:i4>6684745</vt:i4>
      </vt:variant>
      <vt:variant>
        <vt:i4>24</vt:i4>
      </vt:variant>
      <vt:variant>
        <vt:i4>0</vt:i4>
      </vt:variant>
      <vt:variant>
        <vt:i4>5</vt:i4>
      </vt:variant>
      <vt:variant>
        <vt:lpwstr>http://book.kbsu.ru/theory/literature.html</vt:lpwstr>
      </vt:variant>
      <vt:variant>
        <vt:lpwstr>3</vt:lpwstr>
      </vt:variant>
      <vt:variant>
        <vt:i4>6684747</vt:i4>
      </vt:variant>
      <vt:variant>
        <vt:i4>21</vt:i4>
      </vt:variant>
      <vt:variant>
        <vt:i4>0</vt:i4>
      </vt:variant>
      <vt:variant>
        <vt:i4>5</vt:i4>
      </vt:variant>
      <vt:variant>
        <vt:lpwstr>http://book.kbsu.ru/theory/literature.html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Практическое занятие №7</dc:title>
  <dc:creator>Айдер</dc:creator>
  <cp:lastModifiedBy>egf</cp:lastModifiedBy>
  <cp:revision>3</cp:revision>
  <cp:lastPrinted>2015-10-08T16:21:00Z</cp:lastPrinted>
  <dcterms:created xsi:type="dcterms:W3CDTF">2020-04-08T04:57:00Z</dcterms:created>
  <dcterms:modified xsi:type="dcterms:W3CDTF">2020-04-08T04:58:00Z</dcterms:modified>
</cp:coreProperties>
</file>