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E024" w14:textId="6584E665" w:rsidR="00F963F1" w:rsidRPr="00F963F1" w:rsidRDefault="00EC0025"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Тема: </w:t>
      </w:r>
      <w:r w:rsidR="00F963F1" w:rsidRPr="00F963F1">
        <w:rPr>
          <w:rFonts w:ascii="Times New Roman" w:eastAsia="Times New Roman" w:hAnsi="Times New Roman" w:cs="Times New Roman"/>
          <w:color w:val="000000" w:themeColor="text1"/>
          <w:sz w:val="28"/>
          <w:szCs w:val="28"/>
          <w:lang w:eastAsia="ru-RU"/>
        </w:rPr>
        <w:t>Расстояние до звезд</w:t>
      </w:r>
    </w:p>
    <w:p w14:paraId="6E88B429" w14:textId="7BE97CE3" w:rsidR="00F963F1" w:rsidRPr="00F963F1" w:rsidRDefault="00F963F1" w:rsidP="00F963F1">
      <w:pPr>
        <w:shd w:val="clear" w:color="auto" w:fill="FFFFFF"/>
        <w:spacing w:after="135" w:line="240" w:lineRule="auto"/>
        <w:ind w:left="5103" w:firstLine="851"/>
        <w:jc w:val="both"/>
        <w:rPr>
          <w:rFonts w:ascii="Times New Roman" w:hAnsi="Times New Roman" w:cs="Times New Roman"/>
          <w:color w:val="000000" w:themeColor="text1"/>
          <w:sz w:val="28"/>
          <w:szCs w:val="28"/>
          <w:shd w:val="clear" w:color="auto" w:fill="FFFFFF"/>
        </w:rPr>
      </w:pPr>
      <w:r w:rsidRPr="00F963F1">
        <w:rPr>
          <w:rFonts w:ascii="Times New Roman" w:hAnsi="Times New Roman" w:cs="Times New Roman"/>
          <w:i/>
          <w:iCs/>
          <w:color w:val="000000" w:themeColor="text1"/>
          <w:sz w:val="28"/>
          <w:szCs w:val="28"/>
          <w:shd w:val="clear" w:color="auto" w:fill="FFFFFF"/>
        </w:rPr>
        <w:t>Посмотрите на звёзды! Посмотрите, посмотрите на небеса!</w:t>
      </w:r>
      <w:r w:rsidRPr="00F963F1">
        <w:rPr>
          <w:rFonts w:ascii="Times New Roman" w:hAnsi="Times New Roman" w:cs="Times New Roman"/>
          <w:i/>
          <w:iCs/>
          <w:color w:val="000000" w:themeColor="text1"/>
          <w:sz w:val="28"/>
          <w:szCs w:val="28"/>
          <w:shd w:val="clear" w:color="auto" w:fill="FFFFFF"/>
        </w:rPr>
        <w:br/>
        <w:t>О, посмотрите на этих огненных жителей неба!</w:t>
      </w:r>
      <w:r w:rsidRPr="00F963F1">
        <w:rPr>
          <w:rFonts w:ascii="Times New Roman" w:hAnsi="Times New Roman" w:cs="Times New Roman"/>
          <w:i/>
          <w:iCs/>
          <w:color w:val="000000" w:themeColor="text1"/>
          <w:sz w:val="28"/>
          <w:szCs w:val="28"/>
          <w:shd w:val="clear" w:color="auto" w:fill="FFFFFF"/>
        </w:rPr>
        <w:br/>
      </w:r>
      <w:proofErr w:type="spellStart"/>
      <w:r w:rsidRPr="00F963F1">
        <w:rPr>
          <w:rFonts w:ascii="Times New Roman" w:hAnsi="Times New Roman" w:cs="Times New Roman"/>
          <w:color w:val="000000" w:themeColor="text1"/>
          <w:sz w:val="28"/>
          <w:szCs w:val="28"/>
          <w:shd w:val="clear" w:color="auto" w:fill="FFFFFF"/>
        </w:rPr>
        <w:t>Жерард</w:t>
      </w:r>
      <w:proofErr w:type="spellEnd"/>
      <w:r w:rsidRPr="00F963F1">
        <w:rPr>
          <w:rFonts w:ascii="Times New Roman" w:hAnsi="Times New Roman" w:cs="Times New Roman"/>
          <w:color w:val="000000" w:themeColor="text1"/>
          <w:sz w:val="28"/>
          <w:szCs w:val="28"/>
          <w:shd w:val="clear" w:color="auto" w:fill="FFFFFF"/>
        </w:rPr>
        <w:t xml:space="preserve"> </w:t>
      </w:r>
      <w:proofErr w:type="spellStart"/>
      <w:r w:rsidRPr="00F963F1">
        <w:rPr>
          <w:rFonts w:ascii="Times New Roman" w:hAnsi="Times New Roman" w:cs="Times New Roman"/>
          <w:color w:val="000000" w:themeColor="text1"/>
          <w:sz w:val="28"/>
          <w:szCs w:val="28"/>
          <w:shd w:val="clear" w:color="auto" w:fill="FFFFFF"/>
        </w:rPr>
        <w:t>Менли</w:t>
      </w:r>
      <w:proofErr w:type="spellEnd"/>
      <w:r w:rsidRPr="00F963F1">
        <w:rPr>
          <w:rFonts w:ascii="Times New Roman" w:hAnsi="Times New Roman" w:cs="Times New Roman"/>
          <w:color w:val="000000" w:themeColor="text1"/>
          <w:sz w:val="28"/>
          <w:szCs w:val="28"/>
          <w:shd w:val="clear" w:color="auto" w:fill="FFFFFF"/>
        </w:rPr>
        <w:t xml:space="preserve"> Хопкинс “Звездная ночь”</w:t>
      </w:r>
    </w:p>
    <w:p w14:paraId="17D5D5B6" w14:textId="1D690046" w:rsidR="00F963F1" w:rsidRPr="00F963F1" w:rsidRDefault="00F963F1" w:rsidP="00F963F1">
      <w:pPr>
        <w:shd w:val="clear" w:color="auto" w:fill="FFFFFF"/>
        <w:spacing w:after="135" w:line="240" w:lineRule="auto"/>
        <w:ind w:left="5103" w:firstLine="851"/>
        <w:jc w:val="both"/>
        <w:rPr>
          <w:rFonts w:ascii="Times New Roman" w:eastAsia="Times New Roman" w:hAnsi="Times New Roman" w:cs="Times New Roman"/>
          <w:color w:val="000000" w:themeColor="text1"/>
          <w:sz w:val="28"/>
          <w:szCs w:val="28"/>
          <w:lang w:eastAsia="ru-RU"/>
        </w:rPr>
      </w:pPr>
    </w:p>
    <w:p w14:paraId="6B2B43B4" w14:textId="4769178F" w:rsidR="00F963F1" w:rsidRPr="00F963F1" w:rsidRDefault="00F963F1" w:rsidP="00F963F1">
      <w:pPr>
        <w:shd w:val="clear" w:color="auto" w:fill="FFFFFF"/>
        <w:spacing w:after="135" w:line="240" w:lineRule="auto"/>
        <w:rPr>
          <w:rFonts w:ascii="Times New Roman" w:hAnsi="Times New Roman" w:cs="Times New Roman"/>
          <w:color w:val="000000" w:themeColor="text1"/>
          <w:sz w:val="28"/>
          <w:szCs w:val="28"/>
          <w:shd w:val="clear" w:color="auto" w:fill="FFFFFF"/>
        </w:rPr>
      </w:pPr>
      <w:r>
        <w:rPr>
          <w:noProof/>
        </w:rPr>
        <w:drawing>
          <wp:anchor distT="0" distB="0" distL="114300" distR="114300" simplePos="0" relativeHeight="251658240" behindDoc="1" locked="0" layoutInCell="1" allowOverlap="1" wp14:anchorId="0A7B2AEF" wp14:editId="7D7E9AD0">
            <wp:simplePos x="0" y="0"/>
            <wp:positionH relativeFrom="column">
              <wp:posOffset>3882390</wp:posOffset>
            </wp:positionH>
            <wp:positionV relativeFrom="paragraph">
              <wp:posOffset>36195</wp:posOffset>
            </wp:positionV>
            <wp:extent cx="1905000" cy="3028950"/>
            <wp:effectExtent l="0" t="0" r="0" b="0"/>
            <wp:wrapTight wrapText="bothSides">
              <wp:wrapPolygon edited="0">
                <wp:start x="0" y="0"/>
                <wp:lineTo x="0" y="21464"/>
                <wp:lineTo x="21384" y="21464"/>
                <wp:lineTo x="2138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028950"/>
                    </a:xfrm>
                    <a:prstGeom prst="rect">
                      <a:avLst/>
                    </a:prstGeom>
                    <a:noFill/>
                    <a:ln>
                      <a:noFill/>
                    </a:ln>
                  </pic:spPr>
                </pic:pic>
              </a:graphicData>
            </a:graphic>
          </wp:anchor>
        </w:drawing>
      </w:r>
      <w:r w:rsidRPr="00F963F1">
        <w:rPr>
          <w:rFonts w:ascii="Times New Roman" w:hAnsi="Times New Roman" w:cs="Times New Roman"/>
          <w:color w:val="000000" w:themeColor="text1"/>
          <w:sz w:val="28"/>
          <w:szCs w:val="28"/>
          <w:shd w:val="clear" w:color="auto" w:fill="FFFFFF"/>
        </w:rPr>
        <w:t>Звезда дрожит среди вселенной…</w:t>
      </w:r>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Чьи руки дивные несут</w:t>
      </w:r>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Какой-то влагой драгоценной</w:t>
      </w:r>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Столь переполненный сосуд?</w:t>
      </w:r>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 xml:space="preserve">Звездой пылающей, </w:t>
      </w:r>
      <w:proofErr w:type="spellStart"/>
      <w:r w:rsidRPr="00F963F1">
        <w:rPr>
          <w:rFonts w:ascii="Times New Roman" w:hAnsi="Times New Roman" w:cs="Times New Roman"/>
          <w:color w:val="000000" w:themeColor="text1"/>
          <w:sz w:val="28"/>
          <w:szCs w:val="28"/>
          <w:shd w:val="clear" w:color="auto" w:fill="FFFFFF"/>
        </w:rPr>
        <w:t>топиром</w:t>
      </w:r>
      <w:proofErr w:type="spellEnd"/>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Земных скорбей, небесных слёз</w:t>
      </w:r>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Зачем, о господи, над миром</w:t>
      </w:r>
      <w:r w:rsidRPr="00F963F1">
        <w:rPr>
          <w:rFonts w:ascii="Times New Roman" w:hAnsi="Times New Roman" w:cs="Times New Roman"/>
          <w:color w:val="000000" w:themeColor="text1"/>
          <w:sz w:val="28"/>
          <w:szCs w:val="28"/>
        </w:rPr>
        <w:br/>
      </w:r>
      <w:r w:rsidRPr="00F963F1">
        <w:rPr>
          <w:rFonts w:ascii="Times New Roman" w:hAnsi="Times New Roman" w:cs="Times New Roman"/>
          <w:color w:val="000000" w:themeColor="text1"/>
          <w:sz w:val="28"/>
          <w:szCs w:val="28"/>
          <w:shd w:val="clear" w:color="auto" w:fill="FFFFFF"/>
        </w:rPr>
        <w:t xml:space="preserve">Ты </w:t>
      </w:r>
      <w:proofErr w:type="spellStart"/>
      <w:r w:rsidRPr="00F963F1">
        <w:rPr>
          <w:rFonts w:ascii="Times New Roman" w:hAnsi="Times New Roman" w:cs="Times New Roman"/>
          <w:color w:val="000000" w:themeColor="text1"/>
          <w:sz w:val="28"/>
          <w:szCs w:val="28"/>
          <w:shd w:val="clear" w:color="auto" w:fill="FFFFFF"/>
        </w:rPr>
        <w:t>бытиё</w:t>
      </w:r>
      <w:proofErr w:type="spellEnd"/>
      <w:r w:rsidRPr="00F963F1">
        <w:rPr>
          <w:rFonts w:ascii="Times New Roman" w:hAnsi="Times New Roman" w:cs="Times New Roman"/>
          <w:color w:val="000000" w:themeColor="text1"/>
          <w:sz w:val="28"/>
          <w:szCs w:val="28"/>
          <w:shd w:val="clear" w:color="auto" w:fill="FFFFFF"/>
        </w:rPr>
        <w:t xml:space="preserve"> моё вознёс?</w:t>
      </w:r>
    </w:p>
    <w:p w14:paraId="0A6B0E66" w14:textId="1A08770A"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hAnsi="Times New Roman" w:cs="Times New Roman"/>
          <w:color w:val="000000" w:themeColor="text1"/>
          <w:sz w:val="28"/>
          <w:szCs w:val="28"/>
          <w:shd w:val="clear" w:color="auto" w:fill="FFFFFF"/>
        </w:rPr>
        <w:t>Иван Алексеевич Бунин</w:t>
      </w:r>
    </w:p>
    <w:p w14:paraId="53F93F67" w14:textId="181343AA"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Звезды — огромные пылающие шары, расположенные за пределами земной атмосферы на расстоянии в триллионы километров. На протяжении многих столетий астрономов волновала сложная задача определения расстояний до звезд.</w:t>
      </w:r>
    </w:p>
    <w:p w14:paraId="1C02467C" w14:textId="61864761"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Еще Н. Коперник понимал, что расстояния до звезд можно вычислить, если удастся измерить их годичное параллактическое смещение, вызываемое обращением Земли вокруг Солнца. Но в эпоху Коперника не было даже простейших телескопов, а невооруженным глазом параллактические смещения звезд не обнаруживаются.</w:t>
      </w:r>
    </w:p>
    <w:p w14:paraId="1E56C463" w14:textId="0ECD9F7A"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xml:space="preserve">Первые попытки обнаружить параллактическое смещение были предприняты английским астрономом Дж. </w:t>
      </w:r>
      <w:proofErr w:type="spellStart"/>
      <w:r w:rsidRPr="00F963F1">
        <w:rPr>
          <w:rFonts w:ascii="Times New Roman" w:eastAsia="Times New Roman" w:hAnsi="Times New Roman" w:cs="Times New Roman"/>
          <w:color w:val="000000" w:themeColor="text1"/>
          <w:sz w:val="28"/>
          <w:szCs w:val="28"/>
          <w:lang w:eastAsia="ru-RU"/>
        </w:rPr>
        <w:t>Брадлеем</w:t>
      </w:r>
      <w:proofErr w:type="spellEnd"/>
      <w:r w:rsidRPr="00F963F1">
        <w:rPr>
          <w:rFonts w:ascii="Times New Roman" w:eastAsia="Times New Roman" w:hAnsi="Times New Roman" w:cs="Times New Roman"/>
          <w:color w:val="000000" w:themeColor="text1"/>
          <w:sz w:val="28"/>
          <w:szCs w:val="28"/>
          <w:lang w:eastAsia="ru-RU"/>
        </w:rPr>
        <w:t xml:space="preserve"> (1693–1762), который с середины декабря 1725 г. по декабрь 1726 г. систематически измерял зенитное расстояние звезды гамма Дракона (2,4</w:t>
      </w:r>
      <w:r w:rsidRPr="00F963F1">
        <w:rPr>
          <w:rFonts w:ascii="Times New Roman" w:eastAsia="Times New Roman" w:hAnsi="Times New Roman" w:cs="Times New Roman"/>
          <w:color w:val="000000" w:themeColor="text1"/>
          <w:sz w:val="28"/>
          <w:szCs w:val="28"/>
          <w:vertAlign w:val="superscript"/>
          <w:lang w:eastAsia="ru-RU"/>
        </w:rPr>
        <w:t>Т</w:t>
      </w:r>
      <w:r w:rsidRPr="00F963F1">
        <w:rPr>
          <w:rFonts w:ascii="Times New Roman" w:eastAsia="Times New Roman" w:hAnsi="Times New Roman" w:cs="Times New Roman"/>
          <w:color w:val="000000" w:themeColor="text1"/>
          <w:sz w:val="28"/>
          <w:szCs w:val="28"/>
          <w:lang w:eastAsia="ru-RU"/>
        </w:rPr>
        <w:t xml:space="preserve">) в моменты ее верхней кульминации, надеясь таким образом обнаружить ее параллактическое смещение, но это сделать </w:t>
      </w:r>
      <w:proofErr w:type="spellStart"/>
      <w:r w:rsidRPr="00F963F1">
        <w:rPr>
          <w:rFonts w:ascii="Times New Roman" w:eastAsia="Times New Roman" w:hAnsi="Times New Roman" w:cs="Times New Roman"/>
          <w:color w:val="000000" w:themeColor="text1"/>
          <w:sz w:val="28"/>
          <w:szCs w:val="28"/>
          <w:lang w:eastAsia="ru-RU"/>
        </w:rPr>
        <w:t>Брадлею</w:t>
      </w:r>
      <w:proofErr w:type="spellEnd"/>
      <w:r w:rsidRPr="00F963F1">
        <w:rPr>
          <w:rFonts w:ascii="Times New Roman" w:eastAsia="Times New Roman" w:hAnsi="Times New Roman" w:cs="Times New Roman"/>
          <w:color w:val="000000" w:themeColor="text1"/>
          <w:sz w:val="28"/>
          <w:szCs w:val="28"/>
          <w:lang w:eastAsia="ru-RU"/>
        </w:rPr>
        <w:t xml:space="preserve"> не удалось.</w:t>
      </w:r>
    </w:p>
    <w:p w14:paraId="01B8CC6E" w14:textId="1B8FC548"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Лишь через сто с лишним лет, в 1835–1837 гг., астрономическая техника “доросла” до измерения столь малых величин. Первые измерения расстояний до звезд в России сделаны Василием Яковлевичем Струве и почти одновременно произведены в Германии.</w:t>
      </w:r>
    </w:p>
    <w:p w14:paraId="29874FDC" w14:textId="54E6B3D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lastRenderedPageBreak/>
        <w:t>Измерение параллактического смещения звезд хотя и очень трудоемко, но является самым надежным, фундаментальным способом определения их расстояний.</w:t>
      </w:r>
    </w:p>
    <w:p w14:paraId="470F71BB" w14:textId="7777777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Существуют и другие способы определения расстояний:</w:t>
      </w:r>
    </w:p>
    <w:p w14:paraId="368AF65D" w14:textId="681F117D" w:rsidR="00F963F1" w:rsidRPr="00F963F1" w:rsidRDefault="00F963F1" w:rsidP="00F963F1">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зная абсолютную и видимую звёздную величину;</w:t>
      </w:r>
    </w:p>
    <w:p w14:paraId="0C1A290D" w14:textId="77777777" w:rsidR="00F963F1" w:rsidRPr="00F963F1" w:rsidRDefault="00F963F1" w:rsidP="00F963F1">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по изменениям собственных движений звёзд;</w:t>
      </w:r>
    </w:p>
    <w:p w14:paraId="62A59456" w14:textId="4369242A" w:rsidR="00F963F1" w:rsidRPr="00F963F1" w:rsidRDefault="00F963F1" w:rsidP="00F963F1">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по анализу спектра звезды;</w:t>
      </w:r>
    </w:p>
    <w:p w14:paraId="0538A56D" w14:textId="77777777" w:rsidR="00F963F1" w:rsidRPr="00F963F1" w:rsidRDefault="00F963F1" w:rsidP="00F963F1">
      <w:pPr>
        <w:numPr>
          <w:ilvl w:val="0"/>
          <w:numId w:val="1"/>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по периоду изменения блеска цефеид, но их мы рассмотрим по мере изучения материала.</w:t>
      </w:r>
    </w:p>
    <w:p w14:paraId="692EF593" w14:textId="6D96BC9B"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Итак, рассмотрим подробнее 1 способ. В нём тщательно измеряется положение звезды по отношению к другим звездам. Наблюдателю кажется, что по мере движения Земли вокруг Солнца близкие звезды перемещаются вперед и назад на фоне более отдаленных звезд.</w:t>
      </w:r>
    </w:p>
    <w:p w14:paraId="49900455" w14:textId="41DD4E81"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w:t>
      </w:r>
      <w:r w:rsidRPr="00F963F1">
        <w:rPr>
          <w:rFonts w:ascii="Times New Roman" w:eastAsia="Times New Roman" w:hAnsi="Times New Roman" w:cs="Times New Roman"/>
          <w:noProof/>
          <w:color w:val="000000" w:themeColor="text1"/>
          <w:sz w:val="28"/>
          <w:szCs w:val="28"/>
          <w:lang w:eastAsia="ru-RU"/>
        </w:rPr>
        <w:drawing>
          <wp:inline distT="0" distB="0" distL="0" distR="0" wp14:anchorId="0DAD7F4C" wp14:editId="0036B5D4">
            <wp:extent cx="476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09575"/>
                    </a:xfrm>
                    <a:prstGeom prst="rect">
                      <a:avLst/>
                    </a:prstGeom>
                    <a:noFill/>
                    <a:ln>
                      <a:noFill/>
                    </a:ln>
                  </pic:spPr>
                </pic:pic>
              </a:graphicData>
            </a:graphic>
          </wp:inline>
        </w:drawing>
      </w:r>
    </w:p>
    <w:p w14:paraId="35031B5A" w14:textId="7A061CDD"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На рисунке показаны положения Солнца (С), Земли (Т</w:t>
      </w:r>
      <w:r w:rsidRPr="00F963F1">
        <w:rPr>
          <w:rFonts w:ascii="Times New Roman" w:eastAsia="Times New Roman" w:hAnsi="Times New Roman" w:cs="Times New Roman"/>
          <w:color w:val="000000" w:themeColor="text1"/>
          <w:sz w:val="28"/>
          <w:szCs w:val="28"/>
          <w:vertAlign w:val="subscript"/>
          <w:lang w:eastAsia="ru-RU"/>
        </w:rPr>
        <w:t>1 – </w:t>
      </w:r>
      <w:r w:rsidRPr="00F963F1">
        <w:rPr>
          <w:rFonts w:ascii="Times New Roman" w:eastAsia="Times New Roman" w:hAnsi="Times New Roman" w:cs="Times New Roman"/>
          <w:color w:val="000000" w:themeColor="text1"/>
          <w:sz w:val="28"/>
          <w:szCs w:val="28"/>
          <w:lang w:eastAsia="ru-RU"/>
        </w:rPr>
        <w:t>Т</w:t>
      </w:r>
      <w:r w:rsidRPr="00F963F1">
        <w:rPr>
          <w:rFonts w:ascii="Times New Roman" w:eastAsia="Times New Roman" w:hAnsi="Times New Roman" w:cs="Times New Roman"/>
          <w:color w:val="000000" w:themeColor="text1"/>
          <w:sz w:val="28"/>
          <w:szCs w:val="28"/>
          <w:vertAlign w:val="subscript"/>
          <w:lang w:eastAsia="ru-RU"/>
        </w:rPr>
        <w:t>4</w:t>
      </w:r>
      <w:r w:rsidRPr="00F963F1">
        <w:rPr>
          <w:rFonts w:ascii="Times New Roman" w:eastAsia="Times New Roman" w:hAnsi="Times New Roman" w:cs="Times New Roman"/>
          <w:color w:val="000000" w:themeColor="text1"/>
          <w:sz w:val="28"/>
          <w:szCs w:val="28"/>
          <w:lang w:eastAsia="ru-RU"/>
        </w:rPr>
        <w:t>), звезды (S) и видимые положения ее на небе (S</w:t>
      </w:r>
      <w:r w:rsidRPr="00F963F1">
        <w:rPr>
          <w:rFonts w:ascii="Times New Roman" w:eastAsia="Times New Roman" w:hAnsi="Times New Roman" w:cs="Times New Roman"/>
          <w:color w:val="000000" w:themeColor="text1"/>
          <w:sz w:val="28"/>
          <w:szCs w:val="28"/>
          <w:vertAlign w:val="subscript"/>
          <w:lang w:eastAsia="ru-RU"/>
        </w:rPr>
        <w:t>1 – </w:t>
      </w:r>
      <w:r w:rsidRPr="00F963F1">
        <w:rPr>
          <w:rFonts w:ascii="Times New Roman" w:eastAsia="Times New Roman" w:hAnsi="Times New Roman" w:cs="Times New Roman"/>
          <w:color w:val="000000" w:themeColor="text1"/>
          <w:sz w:val="28"/>
          <w:szCs w:val="28"/>
          <w:lang w:eastAsia="ru-RU"/>
        </w:rPr>
        <w:t>S</w:t>
      </w:r>
      <w:r w:rsidRPr="00F963F1">
        <w:rPr>
          <w:rFonts w:ascii="Times New Roman" w:eastAsia="Times New Roman" w:hAnsi="Times New Roman" w:cs="Times New Roman"/>
          <w:color w:val="000000" w:themeColor="text1"/>
          <w:sz w:val="28"/>
          <w:szCs w:val="28"/>
          <w:vertAlign w:val="subscript"/>
          <w:lang w:eastAsia="ru-RU"/>
        </w:rPr>
        <w:t>4</w:t>
      </w:r>
      <w:r w:rsidRPr="00F963F1">
        <w:rPr>
          <w:rFonts w:ascii="Times New Roman" w:eastAsia="Times New Roman" w:hAnsi="Times New Roman" w:cs="Times New Roman"/>
          <w:color w:val="000000" w:themeColor="text1"/>
          <w:sz w:val="28"/>
          <w:szCs w:val="28"/>
          <w:lang w:eastAsia="ru-RU"/>
        </w:rPr>
        <w:t>). Через 6 месяцев, когда земные телескопы переместятся в диаметрально противоположную точку орбиты Земли, проводится повторное измерение положения звезды.</w:t>
      </w:r>
    </w:p>
    <w:p w14:paraId="533D29CE" w14:textId="3DBE93F4"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xml:space="preserve">Смещения звезд очень малы. Например: Ближайшая соседка Солнца — слабенькая звездочка из созвездия Центавра, </w:t>
      </w:r>
      <w:proofErr w:type="spellStart"/>
      <w:r w:rsidRPr="00F963F1">
        <w:rPr>
          <w:rFonts w:ascii="Times New Roman" w:eastAsia="Times New Roman" w:hAnsi="Times New Roman" w:cs="Times New Roman"/>
          <w:color w:val="000000" w:themeColor="text1"/>
          <w:sz w:val="28"/>
          <w:szCs w:val="28"/>
          <w:lang w:eastAsia="ru-RU"/>
        </w:rPr>
        <w:t>Проксима</w:t>
      </w:r>
      <w:proofErr w:type="spellEnd"/>
      <w:r w:rsidRPr="00F963F1">
        <w:rPr>
          <w:rFonts w:ascii="Times New Roman" w:eastAsia="Times New Roman" w:hAnsi="Times New Roman" w:cs="Times New Roman"/>
          <w:color w:val="000000" w:themeColor="text1"/>
          <w:sz w:val="28"/>
          <w:szCs w:val="28"/>
          <w:lang w:eastAsia="ru-RU"/>
        </w:rPr>
        <w:t xml:space="preserve">, что с греческого значит </w:t>
      </w:r>
      <w:r>
        <w:rPr>
          <w:rFonts w:ascii="Times New Roman" w:eastAsia="Times New Roman" w:hAnsi="Times New Roman" w:cs="Times New Roman"/>
          <w:color w:val="000000" w:themeColor="text1"/>
          <w:sz w:val="28"/>
          <w:szCs w:val="28"/>
          <w:lang w:eastAsia="ru-RU"/>
        </w:rPr>
        <w:t>«</w:t>
      </w:r>
      <w:r w:rsidRPr="00F963F1">
        <w:rPr>
          <w:rFonts w:ascii="Times New Roman" w:eastAsia="Times New Roman" w:hAnsi="Times New Roman" w:cs="Times New Roman"/>
          <w:color w:val="000000" w:themeColor="text1"/>
          <w:sz w:val="28"/>
          <w:szCs w:val="28"/>
          <w:lang w:eastAsia="ru-RU"/>
        </w:rPr>
        <w:t>ближайшая</w:t>
      </w:r>
      <w:r>
        <w:rPr>
          <w:rFonts w:ascii="Times New Roman" w:eastAsia="Times New Roman" w:hAnsi="Times New Roman" w:cs="Times New Roman"/>
          <w:color w:val="000000" w:themeColor="text1"/>
          <w:sz w:val="28"/>
          <w:szCs w:val="28"/>
          <w:lang w:eastAsia="ru-RU"/>
        </w:rPr>
        <w:t>»</w:t>
      </w:r>
      <w:r w:rsidRPr="00F963F1">
        <w:rPr>
          <w:rFonts w:ascii="Times New Roman" w:eastAsia="Times New Roman" w:hAnsi="Times New Roman" w:cs="Times New Roman"/>
          <w:color w:val="000000" w:themeColor="text1"/>
          <w:sz w:val="28"/>
          <w:szCs w:val="28"/>
          <w:lang w:eastAsia="ru-RU"/>
        </w:rPr>
        <w:t>, смещается на 1,5</w:t>
      </w:r>
      <w:r>
        <w:rPr>
          <w:rFonts w:ascii="Times New Roman" w:eastAsia="Times New Roman" w:hAnsi="Times New Roman" w:cs="Times New Roman"/>
          <w:color w:val="000000" w:themeColor="text1"/>
          <w:sz w:val="28"/>
          <w:szCs w:val="28"/>
          <w:lang w:eastAsia="ru-RU"/>
        </w:rPr>
        <w:t>»</w:t>
      </w:r>
      <w:r w:rsidRPr="00F963F1">
        <w:rPr>
          <w:rFonts w:ascii="Times New Roman" w:eastAsia="Times New Roman" w:hAnsi="Times New Roman" w:cs="Times New Roman"/>
          <w:color w:val="000000" w:themeColor="text1"/>
          <w:sz w:val="28"/>
          <w:szCs w:val="28"/>
          <w:lang w:eastAsia="ru-RU"/>
        </w:rPr>
        <w:t>.</w:t>
      </w:r>
    </w:p>
    <w:p w14:paraId="6C79A311" w14:textId="2534A712"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Чтобы представить себе эту величину, нужно воткнуть на расстоянии 1 мм друг от друга две булавки и привязать к каждой по нитке. Отойти от булавок на 130 м и соединить свободные концы ниток. Угол, образовавшийся при этом между двумя нитками, и будет равен 1,5" дуги.</w:t>
      </w:r>
    </w:p>
    <w:p w14:paraId="1171BE36" w14:textId="48F0720E"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xml:space="preserve">Итак, для определения расстояние до звезды используется половина параллактического смещения, </w:t>
      </w:r>
      <w:proofErr w:type="gramStart"/>
      <w:r w:rsidRPr="00F963F1">
        <w:rPr>
          <w:rFonts w:ascii="Times New Roman" w:eastAsia="Times New Roman" w:hAnsi="Times New Roman" w:cs="Times New Roman"/>
          <w:color w:val="000000" w:themeColor="text1"/>
          <w:sz w:val="28"/>
          <w:szCs w:val="28"/>
          <w:lang w:eastAsia="ru-RU"/>
        </w:rPr>
        <w:t>т.е.</w:t>
      </w:r>
      <w:proofErr w:type="gramEnd"/>
      <w:r w:rsidRPr="00F963F1">
        <w:rPr>
          <w:rFonts w:ascii="Times New Roman" w:eastAsia="Times New Roman" w:hAnsi="Times New Roman" w:cs="Times New Roman"/>
          <w:color w:val="000000" w:themeColor="text1"/>
          <w:sz w:val="28"/>
          <w:szCs w:val="28"/>
          <w:lang w:eastAsia="ru-RU"/>
        </w:rPr>
        <w:t xml:space="preserve"> годичный параллакс.</w:t>
      </w:r>
    </w:p>
    <w:p w14:paraId="539ADAFC" w14:textId="1C1F5B4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b/>
          <w:bCs/>
          <w:color w:val="000000" w:themeColor="text1"/>
          <w:sz w:val="28"/>
          <w:szCs w:val="28"/>
          <w:lang w:eastAsia="ru-RU"/>
        </w:rPr>
        <w:t> Годичный параллакс (</w:t>
      </w:r>
      <w:proofErr w:type="gramStart"/>
      <w:r w:rsidRPr="00F963F1">
        <w:rPr>
          <w:rFonts w:ascii="Times New Roman" w:eastAsia="Times New Roman" w:hAnsi="Times New Roman" w:cs="Times New Roman"/>
          <w:b/>
          <w:bCs/>
          <w:color w:val="000000" w:themeColor="text1"/>
          <w:sz w:val="28"/>
          <w:szCs w:val="28"/>
          <w:lang w:eastAsia="ru-RU"/>
        </w:rPr>
        <w:t>π)  </w:t>
      </w:r>
      <w:r w:rsidRPr="00F963F1">
        <w:rPr>
          <w:rFonts w:ascii="Times New Roman" w:eastAsia="Times New Roman" w:hAnsi="Times New Roman" w:cs="Times New Roman"/>
          <w:color w:val="000000" w:themeColor="text1"/>
          <w:sz w:val="28"/>
          <w:szCs w:val="28"/>
          <w:lang w:eastAsia="ru-RU"/>
        </w:rPr>
        <w:t>-</w:t>
      </w:r>
      <w:proofErr w:type="gramEnd"/>
      <w:r w:rsidRPr="00F963F1">
        <w:rPr>
          <w:rFonts w:ascii="Times New Roman" w:eastAsia="Times New Roman" w:hAnsi="Times New Roman" w:cs="Times New Roman"/>
          <w:color w:val="000000" w:themeColor="text1"/>
          <w:sz w:val="28"/>
          <w:szCs w:val="28"/>
          <w:lang w:eastAsia="ru-RU"/>
        </w:rPr>
        <w:t xml:space="preserve"> угол, под которым со звезды был бы виден средний радиус земной орбиты (а), расположенный перпендикулярно направлению на звезду.</w:t>
      </w:r>
    </w:p>
    <w:p w14:paraId="76CFC651" w14:textId="7777777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Параллаксы звёзд очень малы, поэтому синусы углов можно заменить самими углами, выразив их в радианах.</w:t>
      </w:r>
    </w:p>
    <w:p w14:paraId="1BF80A4A" w14:textId="74C87FD3"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На протяжении почти двух лет Струве определял параллактическое смещение яркой звезды Веги (</w:t>
      </w:r>
      <w:r w:rsidRPr="00F963F1">
        <w:rPr>
          <w:rFonts w:ascii="Times New Roman" w:eastAsia="Times New Roman" w:hAnsi="Times New Roman" w:cs="Times New Roman"/>
          <w:i/>
          <w:iCs/>
          <w:color w:val="000000" w:themeColor="text1"/>
          <w:sz w:val="28"/>
          <w:szCs w:val="28"/>
          <w:lang w:eastAsia="ru-RU"/>
        </w:rPr>
        <w:t>a</w:t>
      </w:r>
      <w:r w:rsidRPr="00F963F1">
        <w:rPr>
          <w:rFonts w:ascii="Times New Roman" w:eastAsia="Times New Roman" w:hAnsi="Times New Roman" w:cs="Times New Roman"/>
          <w:color w:val="000000" w:themeColor="text1"/>
          <w:sz w:val="28"/>
          <w:szCs w:val="28"/>
          <w:lang w:eastAsia="ru-RU"/>
        </w:rPr>
        <w:t xml:space="preserve"> Лиры), а по нему вычислял расстояние до Солнца. Он нашел, что параллакс Веги составляет 0,123" и расстояние равно 1 650 000 а.е., а для самой близкой звезды </w:t>
      </w:r>
      <w:proofErr w:type="spellStart"/>
      <w:r w:rsidRPr="00F963F1">
        <w:rPr>
          <w:rFonts w:ascii="Times New Roman" w:eastAsia="Times New Roman" w:hAnsi="Times New Roman" w:cs="Times New Roman"/>
          <w:color w:val="000000" w:themeColor="text1"/>
          <w:sz w:val="28"/>
          <w:szCs w:val="28"/>
          <w:lang w:eastAsia="ru-RU"/>
        </w:rPr>
        <w:t>Проксима</w:t>
      </w:r>
      <w:proofErr w:type="spellEnd"/>
      <w:r w:rsidRPr="00F963F1">
        <w:rPr>
          <w:rFonts w:ascii="Times New Roman" w:eastAsia="Times New Roman" w:hAnsi="Times New Roman" w:cs="Times New Roman"/>
          <w:color w:val="000000" w:themeColor="text1"/>
          <w:sz w:val="28"/>
          <w:szCs w:val="28"/>
          <w:lang w:eastAsia="ru-RU"/>
        </w:rPr>
        <w:t xml:space="preserve"> расстояние равно 275 000 </w:t>
      </w:r>
      <w:proofErr w:type="gramStart"/>
      <w:r w:rsidRPr="00F963F1">
        <w:rPr>
          <w:rFonts w:ascii="Times New Roman" w:eastAsia="Times New Roman" w:hAnsi="Times New Roman" w:cs="Times New Roman"/>
          <w:color w:val="000000" w:themeColor="text1"/>
          <w:sz w:val="28"/>
          <w:szCs w:val="28"/>
          <w:lang w:eastAsia="ru-RU"/>
        </w:rPr>
        <w:t>а.е..</w:t>
      </w:r>
      <w:proofErr w:type="gramEnd"/>
    </w:p>
    <w:p w14:paraId="15AF6BE9" w14:textId="4BAEF49D"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lastRenderedPageBreak/>
        <w:t>Большие числа могут привести к ошибкам в вычислениях, поэтому для измерения расстояний до звезд введена специальная единица длины, названная парсеком. </w:t>
      </w:r>
      <w:r w:rsidRPr="00F963F1">
        <w:rPr>
          <w:rFonts w:ascii="Times New Roman" w:eastAsia="Times New Roman" w:hAnsi="Times New Roman" w:cs="Times New Roman"/>
          <w:b/>
          <w:bCs/>
          <w:color w:val="000000" w:themeColor="text1"/>
          <w:sz w:val="28"/>
          <w:szCs w:val="28"/>
          <w:lang w:eastAsia="ru-RU"/>
        </w:rPr>
        <w:t>Парсек</w:t>
      </w:r>
      <w:r w:rsidRPr="00F963F1">
        <w:rPr>
          <w:rFonts w:ascii="Times New Roman" w:eastAsia="Times New Roman" w:hAnsi="Times New Roman" w:cs="Times New Roman"/>
          <w:color w:val="000000" w:themeColor="text1"/>
          <w:sz w:val="28"/>
          <w:szCs w:val="28"/>
          <w:lang w:eastAsia="ru-RU"/>
        </w:rPr>
        <w:t> - расстояние до звезды, которое соответствует параллаксу в 1". Парсек</w:t>
      </w:r>
      <w:r w:rsidRPr="00F963F1">
        <w:rPr>
          <w:rFonts w:ascii="Times New Roman" w:eastAsia="Times New Roman" w:hAnsi="Times New Roman" w:cs="Times New Roman"/>
          <w:i/>
          <w:iCs/>
          <w:color w:val="000000" w:themeColor="text1"/>
          <w:sz w:val="28"/>
          <w:szCs w:val="28"/>
          <w:lang w:eastAsia="ru-RU"/>
        </w:rPr>
        <w:t> </w:t>
      </w:r>
      <w:r w:rsidRPr="00F963F1">
        <w:rPr>
          <w:rFonts w:ascii="Times New Roman" w:eastAsia="Times New Roman" w:hAnsi="Times New Roman" w:cs="Times New Roman"/>
          <w:color w:val="000000" w:themeColor="text1"/>
          <w:sz w:val="28"/>
          <w:szCs w:val="28"/>
          <w:lang w:eastAsia="ru-RU"/>
        </w:rPr>
        <w:t>– от слов “параллакс” и “секунда”.</w:t>
      </w:r>
    </w:p>
    <w:p w14:paraId="05CB97E0" w14:textId="09E50DF4"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b/>
          <w:bCs/>
          <w:color w:val="000000" w:themeColor="text1"/>
          <w:sz w:val="28"/>
          <w:szCs w:val="28"/>
          <w:lang w:eastAsia="ru-RU"/>
        </w:rPr>
        <w:t xml:space="preserve">1 </w:t>
      </w:r>
      <w:proofErr w:type="spellStart"/>
      <w:r w:rsidRPr="00F963F1">
        <w:rPr>
          <w:rFonts w:ascii="Times New Roman" w:eastAsia="Times New Roman" w:hAnsi="Times New Roman" w:cs="Times New Roman"/>
          <w:b/>
          <w:bCs/>
          <w:color w:val="000000" w:themeColor="text1"/>
          <w:sz w:val="28"/>
          <w:szCs w:val="28"/>
          <w:lang w:eastAsia="ru-RU"/>
        </w:rPr>
        <w:t>пк</w:t>
      </w:r>
      <w:proofErr w:type="spellEnd"/>
      <w:r w:rsidRPr="00F963F1">
        <w:rPr>
          <w:rFonts w:ascii="Times New Roman" w:eastAsia="Times New Roman" w:hAnsi="Times New Roman" w:cs="Times New Roman"/>
          <w:b/>
          <w:bCs/>
          <w:color w:val="000000" w:themeColor="text1"/>
          <w:sz w:val="28"/>
          <w:szCs w:val="28"/>
          <w:lang w:eastAsia="ru-RU"/>
        </w:rPr>
        <w:t xml:space="preserve"> = 206265 а.е.</w:t>
      </w:r>
    </w:p>
    <w:p w14:paraId="6E8E11C3" w14:textId="23A13E4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b/>
          <w:bCs/>
          <w:color w:val="000000" w:themeColor="text1"/>
          <w:sz w:val="28"/>
          <w:szCs w:val="28"/>
          <w:lang w:eastAsia="ru-RU"/>
        </w:rPr>
        <w:t>r = 1/π</w:t>
      </w:r>
    </w:p>
    <w:p w14:paraId="5B4C582E" w14:textId="7DCC9E0A"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Таким образом, по годичному параллаксу и формуле расстояние вычисляется в парсеках, а затем уже переводится в световые года.</w:t>
      </w:r>
    </w:p>
    <w:p w14:paraId="1ADFBDBF" w14:textId="7A3D3611"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Рассмотрим соотношение между единицами.</w:t>
      </w:r>
    </w:p>
    <w:p w14:paraId="147F047B" w14:textId="5F5BF205"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F963F1">
        <w:rPr>
          <w:rFonts w:ascii="Times New Roman" w:eastAsia="Times New Roman" w:hAnsi="Times New Roman" w:cs="Times New Roman"/>
          <w:color w:val="000000" w:themeColor="text1"/>
          <w:sz w:val="28"/>
          <w:szCs w:val="28"/>
          <w:lang w:eastAsia="ru-RU"/>
        </w:rPr>
        <w:t>Для измерения больших расстояний,</w:t>
      </w:r>
      <w:proofErr w:type="gramEnd"/>
      <w:r w:rsidRPr="00F963F1">
        <w:rPr>
          <w:rFonts w:ascii="Times New Roman" w:eastAsia="Times New Roman" w:hAnsi="Times New Roman" w:cs="Times New Roman"/>
          <w:color w:val="000000" w:themeColor="text1"/>
          <w:sz w:val="28"/>
          <w:szCs w:val="28"/>
          <w:lang w:eastAsia="ru-RU"/>
        </w:rPr>
        <w:t xml:space="preserve"> используются более крупные единицы:</w:t>
      </w:r>
    </w:p>
    <w:p w14:paraId="67DBB015" w14:textId="7777777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1 килопарсек (</w:t>
      </w:r>
      <w:proofErr w:type="spellStart"/>
      <w:r w:rsidRPr="00F963F1">
        <w:rPr>
          <w:rFonts w:ascii="Times New Roman" w:eastAsia="Times New Roman" w:hAnsi="Times New Roman" w:cs="Times New Roman"/>
          <w:color w:val="000000" w:themeColor="text1"/>
          <w:sz w:val="28"/>
          <w:szCs w:val="28"/>
          <w:lang w:eastAsia="ru-RU"/>
        </w:rPr>
        <w:t>кпк</w:t>
      </w:r>
      <w:proofErr w:type="spellEnd"/>
      <w:r w:rsidRPr="00F963F1">
        <w:rPr>
          <w:rFonts w:ascii="Times New Roman" w:eastAsia="Times New Roman" w:hAnsi="Times New Roman" w:cs="Times New Roman"/>
          <w:color w:val="000000" w:themeColor="text1"/>
          <w:sz w:val="28"/>
          <w:szCs w:val="28"/>
          <w:lang w:eastAsia="ru-RU"/>
        </w:rPr>
        <w:t>) = 10</w:t>
      </w:r>
      <w:r w:rsidRPr="00F963F1">
        <w:rPr>
          <w:rFonts w:ascii="Times New Roman" w:eastAsia="Times New Roman" w:hAnsi="Times New Roman" w:cs="Times New Roman"/>
          <w:color w:val="000000" w:themeColor="text1"/>
          <w:sz w:val="28"/>
          <w:szCs w:val="28"/>
          <w:vertAlign w:val="superscript"/>
          <w:lang w:eastAsia="ru-RU"/>
        </w:rPr>
        <w:t>3</w:t>
      </w:r>
      <w:r w:rsidRPr="00F963F1">
        <w:rPr>
          <w:rFonts w:ascii="Times New Roman" w:eastAsia="Times New Roman" w:hAnsi="Times New Roman" w:cs="Times New Roman"/>
          <w:color w:val="000000" w:themeColor="text1"/>
          <w:sz w:val="28"/>
          <w:szCs w:val="28"/>
          <w:lang w:eastAsia="ru-RU"/>
        </w:rPr>
        <w:t> </w:t>
      </w:r>
      <w:proofErr w:type="spellStart"/>
      <w:r w:rsidRPr="00F963F1">
        <w:rPr>
          <w:rFonts w:ascii="Times New Roman" w:eastAsia="Times New Roman" w:hAnsi="Times New Roman" w:cs="Times New Roman"/>
          <w:color w:val="000000" w:themeColor="text1"/>
          <w:sz w:val="28"/>
          <w:szCs w:val="28"/>
          <w:lang w:eastAsia="ru-RU"/>
        </w:rPr>
        <w:t>пк</w:t>
      </w:r>
      <w:proofErr w:type="spellEnd"/>
      <w:r w:rsidRPr="00F963F1">
        <w:rPr>
          <w:rFonts w:ascii="Times New Roman" w:eastAsia="Times New Roman" w:hAnsi="Times New Roman" w:cs="Times New Roman"/>
          <w:color w:val="000000" w:themeColor="text1"/>
          <w:sz w:val="28"/>
          <w:szCs w:val="28"/>
          <w:lang w:eastAsia="ru-RU"/>
        </w:rPr>
        <w:t xml:space="preserve"> и 1 мегапарсек (</w:t>
      </w:r>
      <w:proofErr w:type="spellStart"/>
      <w:r w:rsidRPr="00F963F1">
        <w:rPr>
          <w:rFonts w:ascii="Times New Roman" w:eastAsia="Times New Roman" w:hAnsi="Times New Roman" w:cs="Times New Roman"/>
          <w:color w:val="000000" w:themeColor="text1"/>
          <w:sz w:val="28"/>
          <w:szCs w:val="28"/>
          <w:lang w:eastAsia="ru-RU"/>
        </w:rPr>
        <w:t>Мпк</w:t>
      </w:r>
      <w:proofErr w:type="spellEnd"/>
      <w:r w:rsidRPr="00F963F1">
        <w:rPr>
          <w:rFonts w:ascii="Times New Roman" w:eastAsia="Times New Roman" w:hAnsi="Times New Roman" w:cs="Times New Roman"/>
          <w:color w:val="000000" w:themeColor="text1"/>
          <w:sz w:val="28"/>
          <w:szCs w:val="28"/>
          <w:lang w:eastAsia="ru-RU"/>
        </w:rPr>
        <w:t>) = 10</w:t>
      </w:r>
      <w:r w:rsidRPr="00F963F1">
        <w:rPr>
          <w:rFonts w:ascii="Times New Roman" w:eastAsia="Times New Roman" w:hAnsi="Times New Roman" w:cs="Times New Roman"/>
          <w:color w:val="000000" w:themeColor="text1"/>
          <w:sz w:val="28"/>
          <w:szCs w:val="28"/>
          <w:vertAlign w:val="superscript"/>
          <w:lang w:eastAsia="ru-RU"/>
        </w:rPr>
        <w:t>6</w:t>
      </w:r>
      <w:r w:rsidRPr="00F963F1">
        <w:rPr>
          <w:rFonts w:ascii="Times New Roman" w:eastAsia="Times New Roman" w:hAnsi="Times New Roman" w:cs="Times New Roman"/>
          <w:color w:val="000000" w:themeColor="text1"/>
          <w:sz w:val="28"/>
          <w:szCs w:val="28"/>
          <w:lang w:eastAsia="ru-RU"/>
        </w:rPr>
        <w:t> </w:t>
      </w:r>
      <w:proofErr w:type="spellStart"/>
      <w:r w:rsidRPr="00F963F1">
        <w:rPr>
          <w:rFonts w:ascii="Times New Roman" w:eastAsia="Times New Roman" w:hAnsi="Times New Roman" w:cs="Times New Roman"/>
          <w:color w:val="000000" w:themeColor="text1"/>
          <w:sz w:val="28"/>
          <w:szCs w:val="28"/>
          <w:lang w:eastAsia="ru-RU"/>
        </w:rPr>
        <w:t>пк</w:t>
      </w:r>
      <w:proofErr w:type="spellEnd"/>
      <w:r w:rsidRPr="00F963F1">
        <w:rPr>
          <w:rFonts w:ascii="Times New Roman" w:eastAsia="Times New Roman" w:hAnsi="Times New Roman" w:cs="Times New Roman"/>
          <w:color w:val="000000" w:themeColor="text1"/>
          <w:sz w:val="28"/>
          <w:szCs w:val="28"/>
          <w:lang w:eastAsia="ru-RU"/>
        </w:rPr>
        <w:t>.</w:t>
      </w:r>
    </w:p>
    <w:p w14:paraId="71FF07D1" w14:textId="70AB45EB"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В литературе и реже — в науке расстояния до звезд выражаются также в световых годах (св. г.), показывающих, за сколько лет свет, излученный объектом, достигает Земли или Солнца (что по расстоянию одинаково).</w:t>
      </w:r>
    </w:p>
    <w:p w14:paraId="5FDBD63C" w14:textId="47A55A3A"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b/>
          <w:bCs/>
          <w:color w:val="000000" w:themeColor="text1"/>
          <w:sz w:val="28"/>
          <w:szCs w:val="28"/>
          <w:lang w:eastAsia="ru-RU"/>
        </w:rPr>
        <w:t> Световой год</w:t>
      </w:r>
      <w:r w:rsidRPr="00F963F1">
        <w:rPr>
          <w:rFonts w:ascii="Times New Roman" w:eastAsia="Times New Roman" w:hAnsi="Times New Roman" w:cs="Times New Roman"/>
          <w:color w:val="000000" w:themeColor="text1"/>
          <w:sz w:val="28"/>
          <w:szCs w:val="28"/>
          <w:lang w:eastAsia="ru-RU"/>
        </w:rPr>
        <w:t> — это путь, проходимый светом за 1 год.</w:t>
      </w:r>
    </w:p>
    <w:p w14:paraId="0FB698A3" w14:textId="7777777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1 а.е. = 1,496 – 10</w:t>
      </w:r>
      <w:r w:rsidRPr="00F963F1">
        <w:rPr>
          <w:rFonts w:ascii="Times New Roman" w:eastAsia="Times New Roman" w:hAnsi="Times New Roman" w:cs="Times New Roman"/>
          <w:color w:val="000000" w:themeColor="text1"/>
          <w:sz w:val="28"/>
          <w:szCs w:val="28"/>
          <w:vertAlign w:val="superscript"/>
          <w:lang w:eastAsia="ru-RU"/>
        </w:rPr>
        <w:t>8 </w:t>
      </w:r>
      <w:r w:rsidRPr="00F963F1">
        <w:rPr>
          <w:rFonts w:ascii="Times New Roman" w:eastAsia="Times New Roman" w:hAnsi="Times New Roman" w:cs="Times New Roman"/>
          <w:color w:val="000000" w:themeColor="text1"/>
          <w:sz w:val="28"/>
          <w:szCs w:val="28"/>
          <w:lang w:eastAsia="ru-RU"/>
        </w:rPr>
        <w:t>км</w:t>
      </w:r>
    </w:p>
    <w:p w14:paraId="6B0A5AB6" w14:textId="31CB179F"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xml:space="preserve">1 </w:t>
      </w:r>
      <w:proofErr w:type="spellStart"/>
      <w:r w:rsidRPr="00F963F1">
        <w:rPr>
          <w:rFonts w:ascii="Times New Roman" w:eastAsia="Times New Roman" w:hAnsi="Times New Roman" w:cs="Times New Roman"/>
          <w:color w:val="000000" w:themeColor="text1"/>
          <w:sz w:val="28"/>
          <w:szCs w:val="28"/>
          <w:lang w:eastAsia="ru-RU"/>
        </w:rPr>
        <w:t>пк</w:t>
      </w:r>
      <w:proofErr w:type="spellEnd"/>
      <w:r w:rsidRPr="00F963F1">
        <w:rPr>
          <w:rFonts w:ascii="Times New Roman" w:eastAsia="Times New Roman" w:hAnsi="Times New Roman" w:cs="Times New Roman"/>
          <w:color w:val="000000" w:themeColor="text1"/>
          <w:sz w:val="28"/>
          <w:szCs w:val="28"/>
          <w:lang w:eastAsia="ru-RU"/>
        </w:rPr>
        <w:t xml:space="preserve"> = 206265 а.е. = 3,08 – 10</w:t>
      </w:r>
      <w:r w:rsidRPr="00F963F1">
        <w:rPr>
          <w:rFonts w:ascii="Times New Roman" w:eastAsia="Times New Roman" w:hAnsi="Times New Roman" w:cs="Times New Roman"/>
          <w:color w:val="000000" w:themeColor="text1"/>
          <w:sz w:val="28"/>
          <w:szCs w:val="28"/>
          <w:vertAlign w:val="superscript"/>
          <w:lang w:eastAsia="ru-RU"/>
        </w:rPr>
        <w:t>13 </w:t>
      </w:r>
      <w:r w:rsidRPr="00F963F1">
        <w:rPr>
          <w:rFonts w:ascii="Times New Roman" w:eastAsia="Times New Roman" w:hAnsi="Times New Roman" w:cs="Times New Roman"/>
          <w:color w:val="000000" w:themeColor="text1"/>
          <w:sz w:val="28"/>
          <w:szCs w:val="28"/>
          <w:lang w:eastAsia="ru-RU"/>
        </w:rPr>
        <w:t>км</w:t>
      </w:r>
    </w:p>
    <w:p w14:paraId="0746EC7C" w14:textId="77777777"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xml:space="preserve">1 </w:t>
      </w:r>
      <w:proofErr w:type="spellStart"/>
      <w:proofErr w:type="gramStart"/>
      <w:r w:rsidRPr="00F963F1">
        <w:rPr>
          <w:rFonts w:ascii="Times New Roman" w:eastAsia="Times New Roman" w:hAnsi="Times New Roman" w:cs="Times New Roman"/>
          <w:color w:val="000000" w:themeColor="text1"/>
          <w:sz w:val="28"/>
          <w:szCs w:val="28"/>
          <w:lang w:eastAsia="ru-RU"/>
        </w:rPr>
        <w:t>св.год</w:t>
      </w:r>
      <w:proofErr w:type="spellEnd"/>
      <w:proofErr w:type="gramEnd"/>
      <w:r w:rsidRPr="00F963F1">
        <w:rPr>
          <w:rFonts w:ascii="Times New Roman" w:eastAsia="Times New Roman" w:hAnsi="Times New Roman" w:cs="Times New Roman"/>
          <w:color w:val="000000" w:themeColor="text1"/>
          <w:sz w:val="28"/>
          <w:szCs w:val="28"/>
          <w:lang w:eastAsia="ru-RU"/>
        </w:rPr>
        <w:t xml:space="preserve"> = 9,46 – 10</w:t>
      </w:r>
      <w:r w:rsidRPr="00F963F1">
        <w:rPr>
          <w:rFonts w:ascii="Times New Roman" w:eastAsia="Times New Roman" w:hAnsi="Times New Roman" w:cs="Times New Roman"/>
          <w:color w:val="000000" w:themeColor="text1"/>
          <w:sz w:val="28"/>
          <w:szCs w:val="28"/>
          <w:vertAlign w:val="superscript"/>
          <w:lang w:eastAsia="ru-RU"/>
        </w:rPr>
        <w:t>12 </w:t>
      </w:r>
      <w:r w:rsidRPr="00F963F1">
        <w:rPr>
          <w:rFonts w:ascii="Times New Roman" w:eastAsia="Times New Roman" w:hAnsi="Times New Roman" w:cs="Times New Roman"/>
          <w:color w:val="000000" w:themeColor="text1"/>
          <w:sz w:val="28"/>
          <w:szCs w:val="28"/>
          <w:lang w:eastAsia="ru-RU"/>
        </w:rPr>
        <w:t>км</w:t>
      </w:r>
    </w:p>
    <w:p w14:paraId="46EB07F8" w14:textId="16613D68" w:rsidR="00F963F1" w:rsidRPr="00F963F1" w:rsidRDefault="00F963F1" w:rsidP="00F963F1">
      <w:pPr>
        <w:shd w:val="clear" w:color="auto" w:fill="FFFFFF"/>
        <w:spacing w:after="135" w:line="240" w:lineRule="auto"/>
        <w:ind w:firstLine="851"/>
        <w:jc w:val="both"/>
        <w:rPr>
          <w:rFonts w:ascii="Times New Roman" w:eastAsia="Times New Roman" w:hAnsi="Times New Roman" w:cs="Times New Roman"/>
          <w:color w:val="000000" w:themeColor="text1"/>
          <w:sz w:val="28"/>
          <w:szCs w:val="28"/>
          <w:lang w:eastAsia="ru-RU"/>
        </w:rPr>
      </w:pPr>
      <w:r w:rsidRPr="00F963F1">
        <w:rPr>
          <w:rFonts w:ascii="Times New Roman" w:eastAsia="Times New Roman" w:hAnsi="Times New Roman" w:cs="Times New Roman"/>
          <w:color w:val="000000" w:themeColor="text1"/>
          <w:sz w:val="28"/>
          <w:szCs w:val="28"/>
          <w:lang w:eastAsia="ru-RU"/>
        </w:rPr>
        <w:t xml:space="preserve">1 </w:t>
      </w:r>
      <w:proofErr w:type="spellStart"/>
      <w:r w:rsidRPr="00F963F1">
        <w:rPr>
          <w:rFonts w:ascii="Times New Roman" w:eastAsia="Times New Roman" w:hAnsi="Times New Roman" w:cs="Times New Roman"/>
          <w:color w:val="000000" w:themeColor="text1"/>
          <w:sz w:val="28"/>
          <w:szCs w:val="28"/>
          <w:lang w:eastAsia="ru-RU"/>
        </w:rPr>
        <w:t>пк</w:t>
      </w:r>
      <w:proofErr w:type="spellEnd"/>
      <w:r w:rsidRPr="00F963F1">
        <w:rPr>
          <w:rFonts w:ascii="Times New Roman" w:eastAsia="Times New Roman" w:hAnsi="Times New Roman" w:cs="Times New Roman"/>
          <w:color w:val="000000" w:themeColor="text1"/>
          <w:sz w:val="28"/>
          <w:szCs w:val="28"/>
          <w:lang w:eastAsia="ru-RU"/>
        </w:rPr>
        <w:t xml:space="preserve"> = 3,26 </w:t>
      </w:r>
      <w:proofErr w:type="spellStart"/>
      <w:proofErr w:type="gramStart"/>
      <w:r w:rsidRPr="00F963F1">
        <w:rPr>
          <w:rFonts w:ascii="Times New Roman" w:eastAsia="Times New Roman" w:hAnsi="Times New Roman" w:cs="Times New Roman"/>
          <w:color w:val="000000" w:themeColor="text1"/>
          <w:sz w:val="28"/>
          <w:szCs w:val="28"/>
          <w:lang w:eastAsia="ru-RU"/>
        </w:rPr>
        <w:t>св.лет</w:t>
      </w:r>
      <w:proofErr w:type="spellEnd"/>
      <w:proofErr w:type="gramEnd"/>
    </w:p>
    <w:p w14:paraId="7C33B4DF" w14:textId="2F0B127E" w:rsidR="00F963F1" w:rsidRPr="00F963F1" w:rsidRDefault="00F963F1" w:rsidP="00B757E5">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F963F1">
        <w:rPr>
          <w:rFonts w:ascii="Times New Roman" w:eastAsia="Times New Roman" w:hAnsi="Times New Roman" w:cs="Times New Roman"/>
          <w:b/>
          <w:bCs/>
          <w:color w:val="000000" w:themeColor="text1"/>
          <w:sz w:val="28"/>
          <w:szCs w:val="28"/>
          <w:lang w:eastAsia="ru-RU"/>
        </w:rPr>
        <w:t> </w:t>
      </w:r>
    </w:p>
    <w:p w14:paraId="28C534CC" w14:textId="11919026" w:rsidR="00F963F1" w:rsidRPr="00B757E5" w:rsidRDefault="00F963F1" w:rsidP="00F963F1">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b/>
          <w:bCs/>
          <w:i/>
          <w:iCs/>
          <w:color w:val="FF0000"/>
          <w:sz w:val="28"/>
          <w:szCs w:val="28"/>
          <w:lang w:eastAsia="ru-RU"/>
        </w:rPr>
        <w:t>Проверка усвоения материала (тест)</w:t>
      </w:r>
    </w:p>
    <w:p w14:paraId="308739FF" w14:textId="77777777" w:rsidR="00F963F1" w:rsidRPr="00B757E5" w:rsidRDefault="00F963F1" w:rsidP="00F963F1">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1. Какие единицы используют при измерении расстояний до звезд?</w:t>
      </w:r>
    </w:p>
    <w:p w14:paraId="4EC8B4D7" w14:textId="3DF4857E"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А. Световой год.</w:t>
      </w:r>
    </w:p>
    <w:p w14:paraId="04CE87B5" w14:textId="77777777"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Б. Парсек.</w:t>
      </w:r>
    </w:p>
    <w:p w14:paraId="0238D7F1" w14:textId="77777777" w:rsidR="00F963F1" w:rsidRPr="00B757E5" w:rsidRDefault="00F963F1" w:rsidP="00F963F1">
      <w:pPr>
        <w:shd w:val="clear" w:color="auto" w:fill="FFFFFF"/>
        <w:spacing w:after="12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В. Годичный параллакс.</w:t>
      </w:r>
    </w:p>
    <w:p w14:paraId="59C0D9F8" w14:textId="77777777" w:rsidR="00F963F1" w:rsidRPr="00B757E5" w:rsidRDefault="00F963F1" w:rsidP="00F963F1">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2. Парсек — это ... (выберите правильное утверждение)</w:t>
      </w:r>
    </w:p>
    <w:p w14:paraId="5676D962" w14:textId="023F637C"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A. ... расстояние, которое свет проходит в течение года.</w:t>
      </w:r>
    </w:p>
    <w:p w14:paraId="287E70BA" w14:textId="1924AD73"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Б. ... расстояние, равное большой полуоси земной орбиты.</w:t>
      </w:r>
    </w:p>
    <w:p w14:paraId="15B7472C" w14:textId="77777777" w:rsidR="00F963F1" w:rsidRPr="00B757E5" w:rsidRDefault="00F963F1" w:rsidP="00F963F1">
      <w:pPr>
        <w:shd w:val="clear" w:color="auto" w:fill="FFFFFF"/>
        <w:spacing w:after="12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B. ... расстояние, с которого большая полуось земной орбиты, перпендикулярная лучу зрения, видна под углом в 1".</w:t>
      </w:r>
    </w:p>
    <w:p w14:paraId="33320DEB" w14:textId="77777777" w:rsidR="00F963F1" w:rsidRPr="00B757E5" w:rsidRDefault="00F963F1" w:rsidP="00F963F1">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3. Годичный параллакс звезды — это …</w:t>
      </w:r>
    </w:p>
    <w:p w14:paraId="224CCD49" w14:textId="77777777"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A. ... угол, под которым со звезды можно было бы видеть большую полуось земной орбиты, если она перпендикулярна лучу зрения.</w:t>
      </w:r>
    </w:p>
    <w:p w14:paraId="776C25FC" w14:textId="105760D2"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Б. ... угол, под которым со светила виден радиус Земли, перпендикулярный к лучу зрения.</w:t>
      </w:r>
    </w:p>
    <w:p w14:paraId="0AFA24CB" w14:textId="1724088D" w:rsidR="00F963F1" w:rsidRPr="00B757E5" w:rsidRDefault="00F963F1" w:rsidP="00F963F1">
      <w:pPr>
        <w:shd w:val="clear" w:color="auto" w:fill="FFFFFF"/>
        <w:spacing w:after="12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lastRenderedPageBreak/>
        <w:t>B. ... угол, под которым виден с Земли диаметр Луны, перпендикулярный лучу зрения.</w:t>
      </w:r>
    </w:p>
    <w:p w14:paraId="3962371E" w14:textId="5794383B" w:rsidR="00F963F1" w:rsidRPr="00B757E5" w:rsidRDefault="00F963F1" w:rsidP="00F963F1">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4. Самую низкую температуру имеют ...</w:t>
      </w:r>
    </w:p>
    <w:p w14:paraId="07E95CA8" w14:textId="77777777"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A. ... белые звезды.</w:t>
      </w:r>
    </w:p>
    <w:p w14:paraId="1E945BF2" w14:textId="77777777"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Б. ... желтые звезды.</w:t>
      </w:r>
    </w:p>
    <w:p w14:paraId="3C980E42" w14:textId="77777777" w:rsidR="00F963F1" w:rsidRPr="00B757E5" w:rsidRDefault="00F963F1" w:rsidP="00F963F1">
      <w:pPr>
        <w:shd w:val="clear" w:color="auto" w:fill="FFFFFF"/>
        <w:spacing w:after="12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B. ... красные звезды.</w:t>
      </w:r>
    </w:p>
    <w:p w14:paraId="3067CE6C" w14:textId="77777777" w:rsidR="00F963F1" w:rsidRPr="00B757E5" w:rsidRDefault="00F963F1" w:rsidP="00F963F1">
      <w:pPr>
        <w:shd w:val="clear" w:color="auto" w:fill="FFFFFF"/>
        <w:spacing w:after="135" w:line="240" w:lineRule="auto"/>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5. Основными элементами в атмосферах звезд являются ...</w:t>
      </w:r>
    </w:p>
    <w:p w14:paraId="1966D3E9" w14:textId="77777777"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 А. ... азот и кислород, как в земной атмосфере.</w:t>
      </w:r>
    </w:p>
    <w:p w14:paraId="18DC60D9" w14:textId="5158C1D0" w:rsidR="00F963F1" w:rsidRPr="00B757E5" w:rsidRDefault="00F963F1" w:rsidP="00F963F1">
      <w:pPr>
        <w:shd w:val="clear" w:color="auto" w:fill="FFFFFF"/>
        <w:spacing w:after="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 Б. ... водород и гелий, как в солнечной атмосфере.</w:t>
      </w:r>
    </w:p>
    <w:p w14:paraId="597C1815" w14:textId="77777777" w:rsidR="00F963F1" w:rsidRPr="00B757E5" w:rsidRDefault="00F963F1" w:rsidP="00F963F1">
      <w:pPr>
        <w:shd w:val="clear" w:color="auto" w:fill="FFFFFF"/>
        <w:spacing w:after="120" w:line="240" w:lineRule="atLeast"/>
        <w:ind w:firstLine="851"/>
        <w:jc w:val="both"/>
        <w:rPr>
          <w:rFonts w:ascii="Times New Roman" w:eastAsia="Times New Roman" w:hAnsi="Times New Roman" w:cs="Times New Roman"/>
          <w:color w:val="FF0000"/>
          <w:sz w:val="28"/>
          <w:szCs w:val="28"/>
          <w:lang w:eastAsia="ru-RU"/>
        </w:rPr>
      </w:pPr>
      <w:r w:rsidRPr="00B757E5">
        <w:rPr>
          <w:rFonts w:ascii="Times New Roman" w:eastAsia="Times New Roman" w:hAnsi="Times New Roman" w:cs="Times New Roman"/>
          <w:color w:val="FF0000"/>
          <w:sz w:val="28"/>
          <w:szCs w:val="28"/>
          <w:lang w:eastAsia="ru-RU"/>
        </w:rPr>
        <w:t> B. ... молекулярный водород и метан, как в атмосфере планет-гигантов.</w:t>
      </w:r>
    </w:p>
    <w:p w14:paraId="63983980" w14:textId="77777777" w:rsidR="00686A64"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Тема: Физическая природа звезд</w:t>
      </w:r>
      <w:r w:rsidR="00686A64" w:rsidRPr="00686A64">
        <w:rPr>
          <w:rFonts w:ascii="Times New Roman" w:hAnsi="Times New Roman" w:cs="Times New Roman"/>
          <w:sz w:val="28"/>
          <w:szCs w:val="28"/>
        </w:rPr>
        <w:t xml:space="preserve"> </w:t>
      </w:r>
    </w:p>
    <w:p w14:paraId="5266E5B3" w14:textId="0421CA63" w:rsidR="00686A64" w:rsidRPr="00686A64" w:rsidRDefault="00686A64" w:rsidP="00686A64">
      <w:pPr>
        <w:pStyle w:val="a7"/>
        <w:numPr>
          <w:ilvl w:val="0"/>
          <w:numId w:val="4"/>
        </w:numPr>
        <w:jc w:val="both"/>
        <w:rPr>
          <w:rFonts w:ascii="Times New Roman" w:hAnsi="Times New Roman" w:cs="Times New Roman"/>
          <w:sz w:val="28"/>
          <w:szCs w:val="28"/>
        </w:rPr>
      </w:pPr>
      <w:r w:rsidRPr="00686A64">
        <w:rPr>
          <w:rFonts w:ascii="Times New Roman" w:hAnsi="Times New Roman" w:cs="Times New Roman"/>
          <w:sz w:val="28"/>
          <w:szCs w:val="28"/>
        </w:rPr>
        <w:t>Спектры звезд</w:t>
      </w:r>
      <w:r w:rsidRPr="00686A64">
        <w:rPr>
          <w:rFonts w:ascii="Times New Roman" w:hAnsi="Times New Roman" w:cs="Times New Roman"/>
          <w:sz w:val="28"/>
          <w:szCs w:val="28"/>
        </w:rPr>
        <w:t xml:space="preserve"> </w:t>
      </w:r>
      <w:r w:rsidRPr="00EC0025">
        <w:rPr>
          <w:rStyle w:val="a4"/>
          <w:rFonts w:ascii="Times New Roman" w:hAnsi="Times New Roman" w:cs="Times New Roman"/>
          <w:color w:val="auto"/>
          <w:sz w:val="28"/>
          <w:szCs w:val="28"/>
        </w:rPr>
        <w:drawing>
          <wp:anchor distT="0" distB="0" distL="0" distR="0" simplePos="0" relativeHeight="251669504" behindDoc="0" locked="0" layoutInCell="1" allowOverlap="0" wp14:anchorId="1F5DE5F9" wp14:editId="704C4929">
            <wp:simplePos x="0" y="0"/>
            <wp:positionH relativeFrom="column">
              <wp:posOffset>0</wp:posOffset>
            </wp:positionH>
            <wp:positionV relativeFrom="line">
              <wp:posOffset>323850</wp:posOffset>
            </wp:positionV>
            <wp:extent cx="2857500" cy="647700"/>
            <wp:effectExtent l="0" t="0" r="0" b="0"/>
            <wp:wrapSquare wrapText="bothSides"/>
            <wp:docPr id="13" name="Рисунок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42E63" w14:textId="77777777" w:rsidR="00686A64" w:rsidRDefault="00686A64" w:rsidP="00686A64">
      <w:pPr>
        <w:ind w:firstLine="851"/>
        <w:jc w:val="both"/>
        <w:rPr>
          <w:rFonts w:ascii="Times New Roman" w:hAnsi="Times New Roman" w:cs="Times New Roman"/>
          <w:sz w:val="28"/>
          <w:szCs w:val="28"/>
        </w:rPr>
      </w:pPr>
      <w:r w:rsidRPr="00686A64">
        <w:rPr>
          <w:rFonts w:ascii="Times New Roman" w:hAnsi="Times New Roman" w:cs="Times New Roman"/>
          <w:sz w:val="28"/>
          <w:szCs w:val="28"/>
        </w:rPr>
        <w:t>Распределение цветов в спектре К О Ж З Г С Ф = запомнить можно например по тексту: Как Однажды Жак Звонарь Городской Сломал Фонарь.</w:t>
      </w:r>
      <w:r w:rsidRPr="00686A64">
        <w:rPr>
          <w:rFonts w:ascii="Times New Roman" w:hAnsi="Times New Roman" w:cs="Times New Roman"/>
          <w:sz w:val="28"/>
          <w:szCs w:val="28"/>
        </w:rPr>
        <w:br/>
        <w:t xml:space="preserve">    Первым был Исаак Ньютон (1643-1727), который в своем труде «Оптика» (1704г) опубликовал результаты своих опытов разложения с помощью призмы белого света на отдельные компоненты различной цветности и преломляемости, т. е. получил спектры солнечного излучения (1665г, хотя спектр получен раньше Й.М. </w:t>
      </w:r>
      <w:proofErr w:type="spellStart"/>
      <w:r w:rsidRPr="00686A64">
        <w:rPr>
          <w:rFonts w:ascii="Times New Roman" w:hAnsi="Times New Roman" w:cs="Times New Roman"/>
          <w:sz w:val="28"/>
          <w:szCs w:val="28"/>
        </w:rPr>
        <w:t>Марци</w:t>
      </w:r>
      <w:proofErr w:type="spellEnd"/>
      <w:r w:rsidRPr="00686A64">
        <w:rPr>
          <w:rFonts w:ascii="Times New Roman" w:hAnsi="Times New Roman" w:cs="Times New Roman"/>
          <w:sz w:val="28"/>
          <w:szCs w:val="28"/>
        </w:rPr>
        <w:t> (1648г) и Д. Б. Гримальди (1665г) но не объяснен ими), и объяснил их природу, показав, что цвет есть собственное свойство света, а не вносятся призмой, как утверждал Роджер Бэкон (1214-1294, Англия) в XIII столетии.</w:t>
      </w:r>
    </w:p>
    <w:p w14:paraId="5F4D9320" w14:textId="3282DA48" w:rsidR="00EC0025" w:rsidRPr="00686A64" w:rsidRDefault="00686A64" w:rsidP="00686A64">
      <w:pPr>
        <w:ind w:firstLine="851"/>
        <w:jc w:val="both"/>
        <w:rPr>
          <w:rFonts w:ascii="Times New Roman" w:hAnsi="Times New Roman" w:cs="Times New Roman"/>
          <w:sz w:val="28"/>
          <w:szCs w:val="28"/>
        </w:rPr>
      </w:pPr>
      <w:r w:rsidRPr="00686A64">
        <w:rPr>
          <w:rFonts w:ascii="Times New Roman" w:hAnsi="Times New Roman" w:cs="Times New Roman"/>
          <w:sz w:val="28"/>
          <w:szCs w:val="28"/>
        </w:rPr>
        <w:t>Уильям Волластон в 1802г наблюдал темные линии в солнечном спектре, а в 1814г их независимо обнаружил и подробно описал Йозеф фон ФРАУНГОФЕР (1787-1826, Германия) (они называются линиями Фраунгофера), но не смог объяснить их природу. Фраунгофер открыл, обозначил и описал 754 линии в солнечном спектре и отметил, что положение линии D близко к положению яркой желтой линии в спектре пламени. В 1814г он создал прибор</w:t>
      </w:r>
      <w:r w:rsidRPr="00686A64">
        <w:rPr>
          <w:rFonts w:ascii="Times New Roman" w:hAnsi="Times New Roman" w:cs="Times New Roman"/>
          <w:sz w:val="28"/>
          <w:szCs w:val="28"/>
        </w:rPr>
        <w:t xml:space="preserve"> </w:t>
      </w:r>
      <w:r w:rsidRPr="00EC0025">
        <w:rPr>
          <w:rFonts w:ascii="Times New Roman" w:hAnsi="Times New Roman" w:cs="Times New Roman"/>
          <w:sz w:val="28"/>
          <w:szCs w:val="28"/>
        </w:rPr>
        <w:t>для наблюдения спектров - спектроскоп.</w:t>
      </w:r>
    </w:p>
    <w:p w14:paraId="512D220E" w14:textId="77777777" w:rsidR="00686A64" w:rsidRDefault="00686A64" w:rsidP="00686A64">
      <w:pPr>
        <w:jc w:val="both"/>
        <w:rPr>
          <w:rFonts w:ascii="Times New Roman" w:hAnsi="Times New Roman" w:cs="Times New Roman"/>
          <w:sz w:val="28"/>
          <w:szCs w:val="28"/>
        </w:rPr>
      </w:pPr>
      <w:r w:rsidRPr="00686A64">
        <w:rPr>
          <w:rFonts w:ascii="Times New Roman" w:hAnsi="Times New Roman" w:cs="Times New Roman"/>
          <w:sz w:val="28"/>
          <w:szCs w:val="28"/>
          <w:u w:val="single"/>
        </w:rPr>
        <w:lastRenderedPageBreak/>
        <w:t>Электромагнитный</w:t>
      </w:r>
      <w:hyperlink r:id="rId9" w:tooltip="Электромагнитный спектр" w:history="1">
        <w:r w:rsidRPr="00686A64">
          <w:rPr>
            <w:rStyle w:val="a4"/>
            <w:rFonts w:ascii="Times New Roman" w:hAnsi="Times New Roman" w:cs="Times New Roman"/>
            <w:color w:val="auto"/>
            <w:sz w:val="28"/>
            <w:szCs w:val="28"/>
          </w:rPr>
          <w:t xml:space="preserve"> спектр</w:t>
        </w:r>
      </w:hyperlink>
      <w:r w:rsidRPr="00EC0025">
        <w:rPr>
          <w:rFonts w:ascii="Times New Roman" w:hAnsi="Times New Roman" w:cs="Times New Roman"/>
          <w:sz w:val="28"/>
          <w:szCs w:val="28"/>
        </w:rPr>
        <w:t>.</w:t>
      </w:r>
      <w:r w:rsidRPr="00686A64">
        <w:rPr>
          <w:rFonts w:ascii="Times New Roman" w:hAnsi="Times New Roman" w:cs="Times New Roman"/>
          <w:sz w:val="28"/>
          <w:szCs w:val="28"/>
        </w:rPr>
        <w:t xml:space="preserve"> </w:t>
      </w:r>
      <w:r w:rsidRPr="00EC0025">
        <w:rPr>
          <w:rFonts w:ascii="Times New Roman" w:hAnsi="Times New Roman" w:cs="Times New Roman"/>
          <w:sz w:val="28"/>
          <w:szCs w:val="28"/>
        </w:rPr>
        <w:t xml:space="preserve">Густав Роберт КИРХГОФ (1824-1887, Германия) физик, работая </w:t>
      </w:r>
      <w:r w:rsidRPr="00EC0025">
        <w:rPr>
          <w:rStyle w:val="a4"/>
          <w:rFonts w:ascii="Times New Roman" w:hAnsi="Times New Roman" w:cs="Times New Roman"/>
          <w:color w:val="auto"/>
          <w:sz w:val="28"/>
          <w:szCs w:val="28"/>
        </w:rPr>
        <w:drawing>
          <wp:anchor distT="0" distB="0" distL="0" distR="0" simplePos="0" relativeHeight="251661312" behindDoc="0" locked="0" layoutInCell="1" allowOverlap="0" wp14:anchorId="51DDDDDC" wp14:editId="5CC49F2A">
            <wp:simplePos x="0" y="0"/>
            <wp:positionH relativeFrom="margin">
              <wp:align>left</wp:align>
            </wp:positionH>
            <wp:positionV relativeFrom="line">
              <wp:posOffset>79375</wp:posOffset>
            </wp:positionV>
            <wp:extent cx="2857500" cy="1743075"/>
            <wp:effectExtent l="0" t="0" r="0" b="9525"/>
            <wp:wrapSquare wrapText="bothSides"/>
            <wp:docPr id="11" name="Рисунок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t>вместе с химиком Робертом Вильгельм БУНЗЕН (1811-1899, Германия) с 1854г, открыли </w:t>
      </w:r>
      <w:hyperlink r:id="rId12" w:tooltip="Спектральный анализ" w:history="1">
        <w:r w:rsidRPr="00EC0025">
          <w:rPr>
            <w:rStyle w:val="a4"/>
            <w:rFonts w:ascii="Times New Roman" w:hAnsi="Times New Roman" w:cs="Times New Roman"/>
            <w:color w:val="auto"/>
            <w:sz w:val="28"/>
            <w:szCs w:val="28"/>
          </w:rPr>
          <w:t>спектральный анализ</w:t>
        </w:r>
      </w:hyperlink>
      <w:r w:rsidRPr="00EC0025">
        <w:rPr>
          <w:rFonts w:ascii="Times New Roman" w:hAnsi="Times New Roman" w:cs="Times New Roman"/>
          <w:sz w:val="28"/>
          <w:szCs w:val="28"/>
        </w:rPr>
        <w:t> в результате </w:t>
      </w:r>
      <w:hyperlink r:id="rId13" w:history="1"/>
      <w:r w:rsidRPr="00EC0025">
        <w:rPr>
          <w:rFonts w:ascii="Times New Roman" w:hAnsi="Times New Roman" w:cs="Times New Roman"/>
          <w:sz w:val="28"/>
          <w:szCs w:val="28"/>
        </w:rPr>
        <w:t xml:space="preserve"> первых систематических исследований спектров солнечного света и пламени (открыв явление </w:t>
      </w:r>
      <w:r w:rsidRPr="00EC0025">
        <w:rPr>
          <w:rStyle w:val="a4"/>
          <w:rFonts w:ascii="Times New Roman" w:hAnsi="Times New Roman" w:cs="Times New Roman"/>
          <w:color w:val="auto"/>
          <w:sz w:val="28"/>
          <w:szCs w:val="28"/>
        </w:rPr>
        <w:drawing>
          <wp:anchor distT="0" distB="0" distL="0" distR="0" simplePos="0" relativeHeight="251671552" behindDoc="0" locked="0" layoutInCell="1" allowOverlap="0" wp14:anchorId="5314C363" wp14:editId="7C0CD353">
            <wp:simplePos x="0" y="0"/>
            <wp:positionH relativeFrom="column">
              <wp:posOffset>4054475</wp:posOffset>
            </wp:positionH>
            <wp:positionV relativeFrom="line">
              <wp:posOffset>76835</wp:posOffset>
            </wp:positionV>
            <wp:extent cx="1905000" cy="1133475"/>
            <wp:effectExtent l="0" t="0" r="0" b="9525"/>
            <wp:wrapSquare wrapText="bothSides"/>
            <wp:docPr id="10" name="Рисунок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t>обращения спектров - желтой линии натрия), назвав спектр непрерывным и сформулировали законы спектрального анализа (1859г), что послужило основой возникновения астрофизики:</w:t>
      </w:r>
    </w:p>
    <w:p w14:paraId="3C9AA428" w14:textId="5D74494E" w:rsidR="00686A64" w:rsidRPr="00686A64" w:rsidRDefault="00686A64" w:rsidP="00686A64">
      <w:pPr>
        <w:pStyle w:val="a7"/>
        <w:numPr>
          <w:ilvl w:val="0"/>
          <w:numId w:val="5"/>
        </w:numPr>
        <w:jc w:val="both"/>
        <w:rPr>
          <w:rFonts w:ascii="Times New Roman" w:hAnsi="Times New Roman" w:cs="Times New Roman"/>
          <w:sz w:val="28"/>
          <w:szCs w:val="28"/>
        </w:rPr>
      </w:pPr>
      <w:r w:rsidRPr="00686A64">
        <w:rPr>
          <w:rFonts w:ascii="Times New Roman" w:hAnsi="Times New Roman" w:cs="Times New Roman"/>
          <w:sz w:val="28"/>
          <w:szCs w:val="28"/>
        </w:rPr>
        <w:t>Нагретое твердое тело дает непрерывный спектр.</w:t>
      </w:r>
    </w:p>
    <w:p w14:paraId="247E8B61" w14:textId="3EB18DD3" w:rsidR="00686A64" w:rsidRPr="00686A64" w:rsidRDefault="00686A64" w:rsidP="00686A64">
      <w:pPr>
        <w:pStyle w:val="a7"/>
        <w:numPr>
          <w:ilvl w:val="0"/>
          <w:numId w:val="5"/>
        </w:numPr>
        <w:jc w:val="both"/>
        <w:rPr>
          <w:rFonts w:ascii="Times New Roman" w:hAnsi="Times New Roman" w:cs="Times New Roman"/>
          <w:sz w:val="28"/>
          <w:szCs w:val="28"/>
        </w:rPr>
      </w:pPr>
      <w:r w:rsidRPr="00686A64">
        <w:rPr>
          <w:rFonts w:ascii="Times New Roman" w:hAnsi="Times New Roman" w:cs="Times New Roman"/>
          <w:sz w:val="28"/>
          <w:szCs w:val="28"/>
        </w:rPr>
        <w:t>Раскаленный газ дает эмиссионный спектр (</w:t>
      </w:r>
      <w:hyperlink r:id="rId15" w:tooltip="Эмиссионный спектр" w:history="1">
        <w:r w:rsidRPr="00686A64">
          <w:rPr>
            <w:rStyle w:val="a4"/>
            <w:rFonts w:ascii="Times New Roman" w:hAnsi="Times New Roman" w:cs="Times New Roman"/>
            <w:color w:val="auto"/>
            <w:sz w:val="28"/>
            <w:szCs w:val="28"/>
          </w:rPr>
          <w:t>эмиссионные</w:t>
        </w:r>
      </w:hyperlink>
      <w:r w:rsidRPr="00686A64">
        <w:rPr>
          <w:rFonts w:ascii="Times New Roman" w:hAnsi="Times New Roman" w:cs="Times New Roman"/>
          <w:sz w:val="28"/>
          <w:szCs w:val="28"/>
        </w:rPr>
        <w:t>).</w:t>
      </w:r>
    </w:p>
    <w:p w14:paraId="174CECA8" w14:textId="77777777" w:rsidR="00686A64" w:rsidRPr="00686A64" w:rsidRDefault="00686A64" w:rsidP="00686A64">
      <w:pPr>
        <w:pStyle w:val="a7"/>
        <w:numPr>
          <w:ilvl w:val="0"/>
          <w:numId w:val="5"/>
        </w:numPr>
        <w:jc w:val="both"/>
        <w:rPr>
          <w:rFonts w:ascii="Times New Roman" w:hAnsi="Times New Roman" w:cs="Times New Roman"/>
          <w:sz w:val="28"/>
          <w:szCs w:val="28"/>
        </w:rPr>
      </w:pPr>
      <w:r w:rsidRPr="00686A64">
        <w:rPr>
          <w:rFonts w:ascii="Times New Roman" w:hAnsi="Times New Roman" w:cs="Times New Roman"/>
          <w:sz w:val="28"/>
          <w:szCs w:val="28"/>
        </w:rPr>
        <w:t>Газ, помещенный перед более горячим источником, дает темные линии поглощения (</w:t>
      </w:r>
      <w:hyperlink r:id="rId16" w:tooltip="Спектр поглощения" w:history="1">
        <w:r w:rsidRPr="00686A64">
          <w:rPr>
            <w:rStyle w:val="a4"/>
            <w:rFonts w:ascii="Times New Roman" w:hAnsi="Times New Roman" w:cs="Times New Roman"/>
            <w:color w:val="auto"/>
            <w:sz w:val="28"/>
            <w:szCs w:val="28"/>
          </w:rPr>
          <w:t>спектры поглощения</w:t>
        </w:r>
      </w:hyperlink>
      <w:r w:rsidRPr="00686A64">
        <w:rPr>
          <w:rFonts w:ascii="Times New Roman" w:hAnsi="Times New Roman" w:cs="Times New Roman"/>
          <w:sz w:val="28"/>
          <w:szCs w:val="28"/>
        </w:rPr>
        <w:t>).</w:t>
      </w:r>
    </w:p>
    <w:p w14:paraId="4567F835" w14:textId="1C5F1A70" w:rsidR="00686A64" w:rsidRPr="00EC0025" w:rsidRDefault="00686A64" w:rsidP="00686A64">
      <w:pPr>
        <w:ind w:firstLine="709"/>
        <w:jc w:val="both"/>
        <w:rPr>
          <w:rFonts w:ascii="Times New Roman" w:hAnsi="Times New Roman" w:cs="Times New Roman"/>
          <w:sz w:val="28"/>
          <w:szCs w:val="28"/>
        </w:rPr>
      </w:pPr>
      <w:r w:rsidRPr="00EC0025">
        <w:rPr>
          <w:rFonts w:ascii="Times New Roman" w:hAnsi="Times New Roman" w:cs="Times New Roman"/>
          <w:sz w:val="28"/>
          <w:szCs w:val="28"/>
        </w:rPr>
        <w:t xml:space="preserve">Уильям ХЕГГИНС (1824-1910, Англия) астроном, один из первых </w:t>
      </w:r>
      <w:proofErr w:type="spellStart"/>
      <w:r w:rsidRPr="00EC0025">
        <w:rPr>
          <w:rFonts w:ascii="Times New Roman" w:hAnsi="Times New Roman" w:cs="Times New Roman"/>
          <w:sz w:val="28"/>
          <w:szCs w:val="28"/>
        </w:rPr>
        <w:t>астроспектроскопистов</w:t>
      </w:r>
      <w:proofErr w:type="spellEnd"/>
      <w:r w:rsidRPr="00EC0025">
        <w:rPr>
          <w:rFonts w:ascii="Times New Roman" w:hAnsi="Times New Roman" w:cs="Times New Roman"/>
          <w:sz w:val="28"/>
          <w:szCs w:val="28"/>
        </w:rPr>
        <w:t>, первым применив спектрограф начал спектроскопию звезд. В 1863г показал, что спектры Солнца и звезд имеют много общего и что их наблюдаемое излучение испускается горячим веществом и проходит через вышележащие слои более холодных поглощающих газов.</w:t>
      </w:r>
    </w:p>
    <w:p w14:paraId="040FE231" w14:textId="77777777" w:rsidR="00686A64" w:rsidRDefault="00686A64" w:rsidP="00686A64">
      <w:pPr>
        <w:jc w:val="both"/>
        <w:rPr>
          <w:rFonts w:ascii="Times New Roman" w:hAnsi="Times New Roman" w:cs="Times New Roman"/>
          <w:sz w:val="28"/>
          <w:szCs w:val="28"/>
        </w:rPr>
      </w:pPr>
      <w:r w:rsidRPr="00EC0025">
        <w:rPr>
          <w:rFonts w:ascii="Times New Roman" w:hAnsi="Times New Roman" w:cs="Times New Roman"/>
          <w:sz w:val="28"/>
          <w:szCs w:val="28"/>
        </w:rPr>
        <w:t>Спектры звезд – это их паспорт с описанием всех звездных закономерностей. По спектру звезды можно узнать ее светимость, расстояние до звезды, температуру, размер, химический состав ее атмосферы, скорость вращения вокруг оси, особенности движения вокруг общего</w:t>
      </w:r>
      <w:r w:rsidRPr="00686A64">
        <w:rPr>
          <w:rFonts w:ascii="Times New Roman" w:hAnsi="Times New Roman" w:cs="Times New Roman"/>
          <w:sz w:val="28"/>
          <w:szCs w:val="28"/>
        </w:rPr>
        <w:t xml:space="preserve"> </w:t>
      </w:r>
      <w:r w:rsidRPr="00EC0025">
        <w:rPr>
          <w:rFonts w:ascii="Times New Roman" w:hAnsi="Times New Roman" w:cs="Times New Roman"/>
          <w:sz w:val="28"/>
          <w:szCs w:val="28"/>
        </w:rPr>
        <w:t>центра тяжести.</w:t>
      </w:r>
      <w:r w:rsidRPr="00686A64">
        <w:rPr>
          <w:rFonts w:ascii="Times New Roman" w:hAnsi="Times New Roman" w:cs="Times New Roman"/>
          <w:sz w:val="28"/>
          <w:szCs w:val="28"/>
        </w:rPr>
        <w:t xml:space="preserve"> </w:t>
      </w:r>
    </w:p>
    <w:p w14:paraId="6B438D4E" w14:textId="1990CC3E" w:rsidR="00686A64" w:rsidRPr="00686A64" w:rsidRDefault="00686A64" w:rsidP="00686A64">
      <w:pPr>
        <w:pStyle w:val="a7"/>
        <w:numPr>
          <w:ilvl w:val="0"/>
          <w:numId w:val="4"/>
        </w:numPr>
        <w:jc w:val="both"/>
        <w:rPr>
          <w:rFonts w:ascii="Times New Roman" w:hAnsi="Times New Roman" w:cs="Times New Roman"/>
          <w:sz w:val="28"/>
          <w:szCs w:val="28"/>
        </w:rPr>
      </w:pPr>
      <w:r w:rsidRPr="00686A64">
        <w:rPr>
          <w:rFonts w:ascii="Times New Roman" w:hAnsi="Times New Roman" w:cs="Times New Roman"/>
          <w:sz w:val="28"/>
          <w:szCs w:val="28"/>
        </w:rPr>
        <w:t>Цвет звезд</w:t>
      </w:r>
      <w:r w:rsidRPr="00686A64">
        <w:rPr>
          <w:rFonts w:ascii="Times New Roman" w:hAnsi="Times New Roman" w:cs="Times New Roman"/>
          <w:sz w:val="28"/>
          <w:szCs w:val="28"/>
        </w:rPr>
        <w:t xml:space="preserve"> </w:t>
      </w:r>
    </w:p>
    <w:p w14:paraId="3CE19A06" w14:textId="35DEBA43" w:rsidR="003A4620" w:rsidRDefault="00686A64" w:rsidP="003A4620">
      <w:pPr>
        <w:spacing w:after="0" w:line="240" w:lineRule="auto"/>
        <w:ind w:firstLine="851"/>
        <w:rPr>
          <w:rFonts w:ascii="Times New Roman" w:hAnsi="Times New Roman" w:cs="Times New Roman"/>
          <w:sz w:val="28"/>
          <w:szCs w:val="28"/>
        </w:rPr>
      </w:pPr>
      <w:r w:rsidRPr="003A4620">
        <w:rPr>
          <w:rFonts w:ascii="Times New Roman" w:hAnsi="Times New Roman" w:cs="Times New Roman"/>
          <w:sz w:val="28"/>
          <w:szCs w:val="28"/>
        </w:rPr>
        <w:t>ЦВЕТ - свойство света вызывать определенное зрительное ощущение в соответствии со спектральным составом отражаемого или испускаемого излучения. Свет разных длин волн l возбуждает разные цветовые ощущения:</w:t>
      </w:r>
      <w:r w:rsidRPr="003A4620">
        <w:rPr>
          <w:rFonts w:ascii="Times New Roman" w:hAnsi="Times New Roman" w:cs="Times New Roman"/>
          <w:sz w:val="28"/>
          <w:szCs w:val="28"/>
        </w:rPr>
        <w:t xml:space="preserve"> </w:t>
      </w:r>
      <w:r w:rsidRPr="003A4620">
        <w:rPr>
          <w:rFonts w:ascii="Times New Roman" w:hAnsi="Times New Roman" w:cs="Times New Roman"/>
          <w:sz w:val="28"/>
          <w:szCs w:val="28"/>
        </w:rPr>
        <w:t xml:space="preserve">от 380 до 470 </w:t>
      </w:r>
      <w:proofErr w:type="spellStart"/>
      <w:r w:rsidRPr="003A4620">
        <w:rPr>
          <w:rFonts w:ascii="Times New Roman" w:hAnsi="Times New Roman" w:cs="Times New Roman"/>
          <w:sz w:val="28"/>
          <w:szCs w:val="28"/>
        </w:rPr>
        <w:t>нм</w:t>
      </w:r>
      <w:proofErr w:type="spellEnd"/>
      <w:r w:rsidRPr="003A4620">
        <w:rPr>
          <w:rFonts w:ascii="Times New Roman" w:hAnsi="Times New Roman" w:cs="Times New Roman"/>
          <w:sz w:val="28"/>
          <w:szCs w:val="28"/>
        </w:rPr>
        <w:t xml:space="preserve"> имеют фиолетовый и синий цвет,</w:t>
      </w:r>
      <w:r w:rsidRPr="003A4620">
        <w:rPr>
          <w:rFonts w:ascii="Times New Roman" w:hAnsi="Times New Roman" w:cs="Times New Roman"/>
          <w:sz w:val="28"/>
          <w:szCs w:val="28"/>
        </w:rPr>
        <w:br/>
        <w:t xml:space="preserve">от 470 до 500 </w:t>
      </w:r>
      <w:proofErr w:type="spellStart"/>
      <w:r w:rsidRPr="003A4620">
        <w:rPr>
          <w:rFonts w:ascii="Times New Roman" w:hAnsi="Times New Roman" w:cs="Times New Roman"/>
          <w:sz w:val="28"/>
          <w:szCs w:val="28"/>
        </w:rPr>
        <w:t>нм</w:t>
      </w:r>
      <w:proofErr w:type="spellEnd"/>
      <w:r w:rsidRPr="003A4620">
        <w:rPr>
          <w:rFonts w:ascii="Times New Roman" w:hAnsi="Times New Roman" w:cs="Times New Roman"/>
          <w:sz w:val="28"/>
          <w:szCs w:val="28"/>
        </w:rPr>
        <w:t xml:space="preserve"> — сине-зеленый,</w:t>
      </w:r>
    </w:p>
    <w:p w14:paraId="3827FC3E" w14:textId="3C9C6D43" w:rsidR="003A4620" w:rsidRDefault="00686A64" w:rsidP="003A4620">
      <w:pPr>
        <w:spacing w:after="0" w:line="240" w:lineRule="auto"/>
        <w:jc w:val="both"/>
        <w:rPr>
          <w:rFonts w:ascii="Times New Roman" w:hAnsi="Times New Roman" w:cs="Times New Roman"/>
          <w:sz w:val="28"/>
          <w:szCs w:val="28"/>
        </w:rPr>
      </w:pPr>
      <w:r w:rsidRPr="003A4620">
        <w:rPr>
          <w:rFonts w:ascii="Times New Roman" w:hAnsi="Times New Roman" w:cs="Times New Roman"/>
          <w:sz w:val="28"/>
          <w:szCs w:val="28"/>
        </w:rPr>
        <w:t xml:space="preserve">от 500 до 560 </w:t>
      </w:r>
      <w:proofErr w:type="spellStart"/>
      <w:r w:rsidRPr="003A4620">
        <w:rPr>
          <w:rFonts w:ascii="Times New Roman" w:hAnsi="Times New Roman" w:cs="Times New Roman"/>
          <w:sz w:val="28"/>
          <w:szCs w:val="28"/>
        </w:rPr>
        <w:t>нм</w:t>
      </w:r>
      <w:proofErr w:type="spellEnd"/>
      <w:r w:rsidRPr="003A4620">
        <w:rPr>
          <w:rFonts w:ascii="Times New Roman" w:hAnsi="Times New Roman" w:cs="Times New Roman"/>
          <w:sz w:val="28"/>
          <w:szCs w:val="28"/>
        </w:rPr>
        <w:t xml:space="preserve"> — зеленый</w:t>
      </w:r>
    </w:p>
    <w:p w14:paraId="44052480" w14:textId="2DFC03BC" w:rsidR="00686A64" w:rsidRPr="003A4620" w:rsidRDefault="00686A64" w:rsidP="003A4620">
      <w:pPr>
        <w:ind w:firstLine="851"/>
        <w:jc w:val="both"/>
        <w:rPr>
          <w:rFonts w:ascii="Times New Roman" w:hAnsi="Times New Roman" w:cs="Times New Roman"/>
          <w:sz w:val="28"/>
          <w:szCs w:val="28"/>
        </w:rPr>
      </w:pPr>
      <w:r w:rsidRPr="003A4620">
        <w:rPr>
          <w:rFonts w:ascii="Times New Roman" w:hAnsi="Times New Roman" w:cs="Times New Roman"/>
          <w:sz w:val="28"/>
          <w:szCs w:val="28"/>
        </w:rPr>
        <w:t>Однако цвет сложного излучения не определяется однозначно его спектральным составом.</w:t>
      </w:r>
      <w:r w:rsidRPr="003A4620">
        <w:rPr>
          <w:rFonts w:ascii="Times New Roman" w:hAnsi="Times New Roman" w:cs="Times New Roman"/>
          <w:sz w:val="28"/>
          <w:szCs w:val="28"/>
        </w:rPr>
        <w:br/>
        <w:t>Глаз чувствителен к длине волны, несущей максимальную энергию  </w:t>
      </w:r>
      <w:proofErr w:type="spellStart"/>
      <w:r w:rsidRPr="003A4620">
        <w:rPr>
          <w:rFonts w:ascii="Times New Roman" w:hAnsi="Times New Roman" w:cs="Times New Roman"/>
          <w:sz w:val="28"/>
          <w:szCs w:val="28"/>
        </w:rPr>
        <w:t>λмах</w:t>
      </w:r>
      <w:proofErr w:type="spellEnd"/>
      <w:r w:rsidRPr="003A4620">
        <w:rPr>
          <w:rFonts w:ascii="Times New Roman" w:hAnsi="Times New Roman" w:cs="Times New Roman"/>
          <w:sz w:val="28"/>
          <w:szCs w:val="28"/>
        </w:rPr>
        <w:t>=b/T (</w:t>
      </w:r>
      <w:hyperlink r:id="rId17" w:tooltip="Закон Вина" w:history="1">
        <w:r w:rsidRPr="003A4620">
          <w:rPr>
            <w:rStyle w:val="a4"/>
            <w:rFonts w:ascii="Times New Roman" w:hAnsi="Times New Roman" w:cs="Times New Roman"/>
            <w:color w:val="auto"/>
            <w:sz w:val="28"/>
            <w:szCs w:val="28"/>
          </w:rPr>
          <w:t>Закон Вина</w:t>
        </w:r>
      </w:hyperlink>
      <w:r w:rsidRPr="003A4620">
        <w:rPr>
          <w:rFonts w:ascii="Times New Roman" w:hAnsi="Times New Roman" w:cs="Times New Roman"/>
          <w:sz w:val="28"/>
          <w:szCs w:val="28"/>
        </w:rPr>
        <w:t>, закон</w:t>
      </w:r>
      <w:r w:rsidRPr="003A4620">
        <w:rPr>
          <w:rFonts w:ascii="Times New Roman" w:hAnsi="Times New Roman" w:cs="Times New Roman"/>
          <w:sz w:val="28"/>
          <w:szCs w:val="28"/>
        </w:rPr>
        <w:t xml:space="preserve"> </w:t>
      </w:r>
      <w:r w:rsidRPr="003A4620">
        <w:rPr>
          <w:rFonts w:ascii="Times New Roman" w:hAnsi="Times New Roman" w:cs="Times New Roman"/>
          <w:sz w:val="28"/>
          <w:szCs w:val="28"/>
        </w:rPr>
        <w:t>смещения, 1896г).</w:t>
      </w:r>
      <w:r w:rsidRPr="003A4620">
        <w:rPr>
          <w:rFonts w:ascii="Times New Roman" w:hAnsi="Times New Roman" w:cs="Times New Roman"/>
          <w:sz w:val="28"/>
          <w:szCs w:val="28"/>
        </w:rPr>
        <w:t xml:space="preserve"> </w:t>
      </w:r>
    </w:p>
    <w:p w14:paraId="2CE87CAB" w14:textId="634600FF" w:rsidR="00EC0025" w:rsidRDefault="00686A64" w:rsidP="003A4620">
      <w:pPr>
        <w:pStyle w:val="a7"/>
        <w:ind w:left="0" w:firstLine="993"/>
        <w:jc w:val="both"/>
        <w:rPr>
          <w:rFonts w:ascii="Times New Roman" w:hAnsi="Times New Roman" w:cs="Times New Roman"/>
          <w:sz w:val="28"/>
          <w:szCs w:val="28"/>
        </w:rPr>
      </w:pPr>
      <w:r w:rsidRPr="00EC0025">
        <w:rPr>
          <w:rFonts w:ascii="Times New Roman" w:hAnsi="Times New Roman" w:cs="Times New Roman"/>
          <w:sz w:val="28"/>
          <w:szCs w:val="28"/>
        </w:rPr>
        <w:lastRenderedPageBreak/>
        <w:t>Во время наблюдений звездного неба вы могли заметить, что цвет звезд различен. Подобно тому как по цвету раскаленного металла можно судить о его температуре, так цвет звезды свидетельствует о температуре ее фотосферы. Зависимость между максимальной длиной волны излучения и температурой определяется законом Вина. У различных звезд максимум излучения приходится на разные длины волн. Вот примеры цвета ярких звезд:  </w:t>
      </w:r>
      <w:hyperlink r:id="rId18" w:tooltip="Список самых ярких звёзд" w:history="1">
        <w:r w:rsidRPr="00EC0025">
          <w:rPr>
            <w:rStyle w:val="a4"/>
            <w:rFonts w:ascii="Times New Roman" w:hAnsi="Times New Roman" w:cs="Times New Roman"/>
            <w:color w:val="auto"/>
            <w:sz w:val="28"/>
            <w:szCs w:val="28"/>
          </w:rPr>
          <w:t>Список самых ярких звёзд</w:t>
        </w:r>
      </w:hyperlink>
    </w:p>
    <w:tbl>
      <w:tblPr>
        <w:tblStyle w:val="a8"/>
        <w:tblW w:w="0" w:type="auto"/>
        <w:tblLook w:val="04A0" w:firstRow="1" w:lastRow="0" w:firstColumn="1" w:lastColumn="0" w:noHBand="0" w:noVBand="1"/>
      </w:tblPr>
      <w:tblGrid>
        <w:gridCol w:w="4672"/>
        <w:gridCol w:w="4672"/>
      </w:tblGrid>
      <w:tr w:rsidR="003A4620" w14:paraId="315168CD" w14:textId="77777777" w:rsidTr="003A4620">
        <w:tc>
          <w:tcPr>
            <w:tcW w:w="4672" w:type="dxa"/>
          </w:tcPr>
          <w:p w14:paraId="1AF0BF58" w14:textId="4B5840CC" w:rsidR="003A4620" w:rsidRDefault="003A4620" w:rsidP="003A4620">
            <w:pPr>
              <w:pStyle w:val="a7"/>
              <w:ind w:left="0"/>
              <w:jc w:val="both"/>
              <w:rPr>
                <w:rFonts w:ascii="Times New Roman" w:hAnsi="Times New Roman" w:cs="Times New Roman"/>
                <w:sz w:val="28"/>
                <w:szCs w:val="28"/>
              </w:rPr>
            </w:pPr>
            <w:r w:rsidRPr="00EC0025">
              <w:rPr>
                <w:rFonts w:ascii="Times New Roman" w:hAnsi="Times New Roman" w:cs="Times New Roman"/>
                <w:sz w:val="28"/>
                <w:szCs w:val="28"/>
              </w:rPr>
              <w:t xml:space="preserve">Красные - </w:t>
            </w:r>
            <w:proofErr w:type="gramStart"/>
            <w:r w:rsidRPr="00EC0025">
              <w:rPr>
                <w:rFonts w:ascii="Times New Roman" w:hAnsi="Times New Roman" w:cs="Times New Roman"/>
                <w:sz w:val="28"/>
                <w:szCs w:val="28"/>
              </w:rPr>
              <w:t>с  Т</w:t>
            </w:r>
            <w:proofErr w:type="gramEnd"/>
            <w:r w:rsidRPr="00EC0025">
              <w:rPr>
                <w:rFonts w:ascii="Times New Roman" w:hAnsi="Times New Roman" w:cs="Times New Roman"/>
                <w:sz w:val="28"/>
                <w:szCs w:val="28"/>
              </w:rPr>
              <w:t>~3000К</w:t>
            </w:r>
          </w:p>
        </w:tc>
        <w:tc>
          <w:tcPr>
            <w:tcW w:w="4672" w:type="dxa"/>
          </w:tcPr>
          <w:p w14:paraId="20E94D91" w14:textId="13BAB4CB" w:rsidR="003A4620" w:rsidRDefault="003A4620" w:rsidP="003A4620">
            <w:pPr>
              <w:pStyle w:val="a7"/>
              <w:ind w:left="0"/>
              <w:jc w:val="both"/>
              <w:rPr>
                <w:rFonts w:ascii="Times New Roman" w:hAnsi="Times New Roman" w:cs="Times New Roman"/>
                <w:sz w:val="28"/>
                <w:szCs w:val="28"/>
              </w:rPr>
            </w:pPr>
            <w:hyperlink r:id="rId19" w:tooltip="Бетельгейзе" w:history="1">
              <w:r w:rsidRPr="00EC0025">
                <w:rPr>
                  <w:rStyle w:val="a4"/>
                  <w:rFonts w:ascii="Times New Roman" w:hAnsi="Times New Roman" w:cs="Times New Roman"/>
                  <w:color w:val="auto"/>
                  <w:sz w:val="28"/>
                  <w:szCs w:val="28"/>
                </w:rPr>
                <w:t>Бетельгейзе</w:t>
              </w:r>
            </w:hyperlink>
            <w:r w:rsidRPr="00EC0025">
              <w:rPr>
                <w:rFonts w:ascii="Times New Roman" w:hAnsi="Times New Roman" w:cs="Times New Roman"/>
                <w:sz w:val="28"/>
                <w:szCs w:val="28"/>
              </w:rPr>
              <w:t> (α Ориона) – сверхгигант 800R¤, 17М</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 xml:space="preserve"> Т=3600К, r=650 св. лет.</w:t>
            </w:r>
          </w:p>
        </w:tc>
      </w:tr>
      <w:tr w:rsidR="003A4620" w14:paraId="070E9BD4" w14:textId="77777777" w:rsidTr="003A4620">
        <w:tc>
          <w:tcPr>
            <w:tcW w:w="4672" w:type="dxa"/>
          </w:tcPr>
          <w:p w14:paraId="1B2E51FF" w14:textId="7CB68BAF" w:rsidR="003A4620" w:rsidRDefault="003A4620" w:rsidP="003A4620">
            <w:pPr>
              <w:pStyle w:val="a7"/>
              <w:ind w:left="0"/>
              <w:jc w:val="both"/>
              <w:rPr>
                <w:rFonts w:ascii="Times New Roman" w:hAnsi="Times New Roman" w:cs="Times New Roman"/>
                <w:sz w:val="28"/>
                <w:szCs w:val="28"/>
              </w:rPr>
            </w:pPr>
            <w:r w:rsidRPr="00EC0025">
              <w:rPr>
                <w:rFonts w:ascii="Times New Roman" w:hAnsi="Times New Roman" w:cs="Times New Roman"/>
                <w:sz w:val="28"/>
                <w:szCs w:val="28"/>
              </w:rPr>
              <w:t>Желтые - с Т~6000К</w:t>
            </w:r>
          </w:p>
        </w:tc>
        <w:tc>
          <w:tcPr>
            <w:tcW w:w="4672" w:type="dxa"/>
          </w:tcPr>
          <w:p w14:paraId="5B0C6F17" w14:textId="0219C4C5" w:rsidR="003A4620" w:rsidRDefault="003A4620" w:rsidP="003A4620">
            <w:pPr>
              <w:pStyle w:val="a7"/>
              <w:ind w:left="0"/>
              <w:jc w:val="both"/>
              <w:rPr>
                <w:rFonts w:ascii="Times New Roman" w:hAnsi="Times New Roman" w:cs="Times New Roman"/>
                <w:sz w:val="28"/>
                <w:szCs w:val="28"/>
              </w:rPr>
            </w:pPr>
            <w:r w:rsidRPr="00EC0025">
              <w:rPr>
                <w:rFonts w:ascii="Times New Roman" w:hAnsi="Times New Roman" w:cs="Times New Roman"/>
                <w:sz w:val="28"/>
                <w:szCs w:val="28"/>
              </w:rPr>
              <w:t>Солнце – карлик, 1 R¤, 1 М¤ , Т=5800К, r=1а.е.</w:t>
            </w:r>
            <w:r w:rsidRPr="00EC0025">
              <w:rPr>
                <w:rFonts w:ascii="Times New Roman" w:hAnsi="Times New Roman" w:cs="Times New Roman"/>
                <w:sz w:val="28"/>
                <w:szCs w:val="28"/>
              </w:rPr>
              <w:br/>
            </w:r>
            <w:hyperlink r:id="rId20" w:tooltip="Капелла (звезда)" w:history="1">
              <w:r w:rsidRPr="00EC0025">
                <w:rPr>
                  <w:rStyle w:val="a4"/>
                  <w:rFonts w:ascii="Times New Roman" w:hAnsi="Times New Roman" w:cs="Times New Roman"/>
                  <w:color w:val="auto"/>
                  <w:sz w:val="28"/>
                  <w:szCs w:val="28"/>
                </w:rPr>
                <w:t>Капелла</w:t>
              </w:r>
            </w:hyperlink>
            <w:r w:rsidRPr="00EC0025">
              <w:rPr>
                <w:rFonts w:ascii="Times New Roman" w:hAnsi="Times New Roman" w:cs="Times New Roman"/>
                <w:sz w:val="28"/>
                <w:szCs w:val="28"/>
              </w:rPr>
              <w:t xml:space="preserve"> (α </w:t>
            </w:r>
            <w:proofErr w:type="spellStart"/>
            <w:r w:rsidRPr="00EC0025">
              <w:rPr>
                <w:rFonts w:ascii="Times New Roman" w:hAnsi="Times New Roman" w:cs="Times New Roman"/>
                <w:sz w:val="28"/>
                <w:szCs w:val="28"/>
              </w:rPr>
              <w:t>Βозничего</w:t>
            </w:r>
            <w:proofErr w:type="spellEnd"/>
            <w:r w:rsidRPr="00EC0025">
              <w:rPr>
                <w:rFonts w:ascii="Times New Roman" w:hAnsi="Times New Roman" w:cs="Times New Roman"/>
                <w:sz w:val="28"/>
                <w:szCs w:val="28"/>
              </w:rPr>
              <w:t xml:space="preserve">) – гигант, 12 R¤ , 2,7 М¤, Т=5200К, r=42,5 </w:t>
            </w:r>
            <w:proofErr w:type="spellStart"/>
            <w:r w:rsidRPr="00EC0025">
              <w:rPr>
                <w:rFonts w:ascii="Times New Roman" w:hAnsi="Times New Roman" w:cs="Times New Roman"/>
                <w:sz w:val="28"/>
                <w:szCs w:val="28"/>
              </w:rPr>
              <w:t>св.лет</w:t>
            </w:r>
            <w:proofErr w:type="spellEnd"/>
            <w:r w:rsidRPr="00EC0025">
              <w:rPr>
                <w:rFonts w:ascii="Times New Roman" w:hAnsi="Times New Roman" w:cs="Times New Roman"/>
                <w:sz w:val="28"/>
                <w:szCs w:val="28"/>
              </w:rPr>
              <w:t>.</w:t>
            </w:r>
          </w:p>
        </w:tc>
      </w:tr>
      <w:tr w:rsidR="003A4620" w14:paraId="5FA14E73" w14:textId="77777777" w:rsidTr="003A4620">
        <w:tc>
          <w:tcPr>
            <w:tcW w:w="4672" w:type="dxa"/>
          </w:tcPr>
          <w:p w14:paraId="567CB8A8" w14:textId="319E6759" w:rsidR="003A4620" w:rsidRDefault="003A4620" w:rsidP="003A4620">
            <w:pPr>
              <w:pStyle w:val="a7"/>
              <w:ind w:left="0"/>
              <w:jc w:val="both"/>
              <w:rPr>
                <w:rFonts w:ascii="Times New Roman" w:hAnsi="Times New Roman" w:cs="Times New Roman"/>
                <w:sz w:val="28"/>
                <w:szCs w:val="28"/>
              </w:rPr>
            </w:pPr>
            <w:r w:rsidRPr="00EC0025">
              <w:rPr>
                <w:rFonts w:ascii="Times New Roman" w:hAnsi="Times New Roman" w:cs="Times New Roman"/>
                <w:sz w:val="28"/>
                <w:szCs w:val="28"/>
              </w:rPr>
              <w:t>Белые – с Т ~10000К</w:t>
            </w:r>
          </w:p>
        </w:tc>
        <w:tc>
          <w:tcPr>
            <w:tcW w:w="4672" w:type="dxa"/>
          </w:tcPr>
          <w:p w14:paraId="09C4D80E" w14:textId="24EF9A80" w:rsidR="003A4620" w:rsidRDefault="003A4620" w:rsidP="003A4620">
            <w:pPr>
              <w:pStyle w:val="a7"/>
              <w:ind w:left="0"/>
              <w:jc w:val="both"/>
              <w:rPr>
                <w:rFonts w:ascii="Times New Roman" w:hAnsi="Times New Roman" w:cs="Times New Roman"/>
                <w:sz w:val="28"/>
                <w:szCs w:val="28"/>
              </w:rPr>
            </w:pPr>
            <w:hyperlink r:id="rId21" w:tooltip="Сириус" w:history="1">
              <w:r w:rsidRPr="00EC0025">
                <w:rPr>
                  <w:rStyle w:val="a4"/>
                  <w:rFonts w:ascii="Times New Roman" w:hAnsi="Times New Roman" w:cs="Times New Roman"/>
                  <w:color w:val="auto"/>
                  <w:sz w:val="28"/>
                  <w:szCs w:val="28"/>
                </w:rPr>
                <w:t>Сириус</w:t>
              </w:r>
            </w:hyperlink>
            <w:r w:rsidRPr="00EC0025">
              <w:rPr>
                <w:rFonts w:ascii="Times New Roman" w:hAnsi="Times New Roman" w:cs="Times New Roman"/>
                <w:sz w:val="28"/>
                <w:szCs w:val="28"/>
              </w:rPr>
              <w:t> (α Б, Пса) – нормальная, 1,7 R¤, 2 М</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 Т=10400К, r=8,6св. л.</w:t>
            </w:r>
          </w:p>
        </w:tc>
      </w:tr>
      <w:tr w:rsidR="003A4620" w14:paraId="27ED6D2E" w14:textId="77777777" w:rsidTr="003A4620">
        <w:tc>
          <w:tcPr>
            <w:tcW w:w="4672" w:type="dxa"/>
          </w:tcPr>
          <w:p w14:paraId="4A4B88EA" w14:textId="1706F0D3" w:rsidR="003A4620" w:rsidRDefault="003A4620" w:rsidP="003A4620">
            <w:pPr>
              <w:pStyle w:val="a7"/>
              <w:ind w:left="0"/>
              <w:jc w:val="both"/>
              <w:rPr>
                <w:rFonts w:ascii="Times New Roman" w:hAnsi="Times New Roman" w:cs="Times New Roman"/>
                <w:sz w:val="28"/>
                <w:szCs w:val="28"/>
              </w:rPr>
            </w:pPr>
            <w:r w:rsidRPr="00EC0025">
              <w:rPr>
                <w:rFonts w:ascii="Times New Roman" w:hAnsi="Times New Roman" w:cs="Times New Roman"/>
                <w:sz w:val="28"/>
                <w:szCs w:val="28"/>
              </w:rPr>
              <w:t>Голубые (бело-голубые) Т~30000К</w:t>
            </w:r>
          </w:p>
        </w:tc>
        <w:tc>
          <w:tcPr>
            <w:tcW w:w="4672" w:type="dxa"/>
          </w:tcPr>
          <w:p w14:paraId="4ED04B81" w14:textId="00519DB5" w:rsidR="003A4620" w:rsidRDefault="003A4620" w:rsidP="003A4620">
            <w:pPr>
              <w:pStyle w:val="a7"/>
              <w:ind w:left="0"/>
              <w:jc w:val="both"/>
              <w:rPr>
                <w:rFonts w:ascii="Times New Roman" w:hAnsi="Times New Roman" w:cs="Times New Roman"/>
                <w:sz w:val="28"/>
                <w:szCs w:val="28"/>
              </w:rPr>
            </w:pPr>
            <w:hyperlink r:id="rId22" w:tooltip="Спика" w:history="1">
              <w:proofErr w:type="spellStart"/>
              <w:r w:rsidRPr="00EC0025">
                <w:rPr>
                  <w:rStyle w:val="a4"/>
                  <w:rFonts w:ascii="Times New Roman" w:hAnsi="Times New Roman" w:cs="Times New Roman"/>
                  <w:color w:val="auto"/>
                  <w:sz w:val="28"/>
                  <w:szCs w:val="28"/>
                </w:rPr>
                <w:t>Спика</w:t>
              </w:r>
              <w:proofErr w:type="spellEnd"/>
            </w:hyperlink>
            <w:r w:rsidRPr="00EC0025">
              <w:rPr>
                <w:rFonts w:ascii="Times New Roman" w:hAnsi="Times New Roman" w:cs="Times New Roman"/>
                <w:sz w:val="28"/>
                <w:szCs w:val="28"/>
              </w:rPr>
              <w:t> (α Девы) – нормальная, 7,8R¤, 7 М</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 Т=22400К, r=260 св. л.</w:t>
            </w:r>
          </w:p>
        </w:tc>
      </w:tr>
    </w:tbl>
    <w:p w14:paraId="0FA13246" w14:textId="63F2C1C1" w:rsidR="003A4620" w:rsidRDefault="003A4620" w:rsidP="003A4620">
      <w:pPr>
        <w:pStyle w:val="a7"/>
        <w:ind w:left="0" w:firstLine="993"/>
        <w:jc w:val="both"/>
        <w:rPr>
          <w:rFonts w:ascii="Times New Roman" w:hAnsi="Times New Roman" w:cs="Times New Roman"/>
          <w:sz w:val="28"/>
          <w:szCs w:val="28"/>
        </w:rPr>
      </w:pPr>
      <w:r w:rsidRPr="00EC0025">
        <w:rPr>
          <w:rFonts w:ascii="Times New Roman" w:hAnsi="Times New Roman" w:cs="Times New Roman"/>
          <w:sz w:val="28"/>
          <w:szCs w:val="28"/>
        </w:rPr>
        <w:t>В начале 20-го столетия (1903—1907гг) </w:t>
      </w:r>
      <w:proofErr w:type="spellStart"/>
      <w:r w:rsidRPr="00EC0025">
        <w:rPr>
          <w:rFonts w:ascii="Times New Roman" w:hAnsi="Times New Roman" w:cs="Times New Roman"/>
          <w:sz w:val="28"/>
          <w:szCs w:val="28"/>
        </w:rPr>
        <w:t>Эйнар</w:t>
      </w:r>
      <w:proofErr w:type="spellEnd"/>
      <w:r w:rsidRPr="00EC0025">
        <w:rPr>
          <w:rFonts w:ascii="Times New Roman" w:hAnsi="Times New Roman" w:cs="Times New Roman"/>
          <w:sz w:val="28"/>
          <w:szCs w:val="28"/>
        </w:rPr>
        <w:t xml:space="preserve"> </w:t>
      </w:r>
      <w:proofErr w:type="spellStart"/>
      <w:r w:rsidRPr="00EC0025">
        <w:rPr>
          <w:rFonts w:ascii="Times New Roman" w:hAnsi="Times New Roman" w:cs="Times New Roman"/>
          <w:sz w:val="28"/>
          <w:szCs w:val="28"/>
        </w:rPr>
        <w:t>Герцшпрунг</w:t>
      </w:r>
      <w:proofErr w:type="spellEnd"/>
      <w:r w:rsidRPr="00EC0025">
        <w:rPr>
          <w:rFonts w:ascii="Times New Roman" w:hAnsi="Times New Roman" w:cs="Times New Roman"/>
          <w:sz w:val="28"/>
          <w:szCs w:val="28"/>
        </w:rPr>
        <w:t> (1873-1967, Дания) первым определяет цвета сотен ярких звезд.</w:t>
      </w:r>
    </w:p>
    <w:p w14:paraId="72FFE725" w14:textId="69957F74" w:rsidR="003A4620" w:rsidRDefault="003A4620" w:rsidP="003A4620">
      <w:pPr>
        <w:pStyle w:val="a7"/>
        <w:ind w:left="0" w:firstLine="993"/>
        <w:jc w:val="both"/>
        <w:rPr>
          <w:rFonts w:ascii="Times New Roman" w:hAnsi="Times New Roman" w:cs="Times New Roman"/>
          <w:sz w:val="28"/>
          <w:szCs w:val="28"/>
        </w:rPr>
      </w:pPr>
      <w:r w:rsidRPr="00EC0025">
        <w:rPr>
          <w:rFonts w:ascii="Times New Roman" w:hAnsi="Times New Roman" w:cs="Times New Roman"/>
          <w:sz w:val="28"/>
          <w:szCs w:val="28"/>
        </w:rPr>
        <w:t>Таким образом звезды имеют самые разные цвета. Доминирующий цвет в спектре звезды зависит от температуры ее поверхности. Газовая оболочка звезды ведет себя почти как идеальный излучатель (абсолютно черное тело) и вполне подчиняется классическим законам излучения </w:t>
      </w:r>
      <w:proofErr w:type="spellStart"/>
      <w:r w:rsidRPr="00EC0025">
        <w:rPr>
          <w:rFonts w:ascii="Times New Roman" w:hAnsi="Times New Roman" w:cs="Times New Roman"/>
          <w:sz w:val="28"/>
          <w:szCs w:val="28"/>
        </w:rPr>
        <w:t>М.Планка</w:t>
      </w:r>
      <w:proofErr w:type="spellEnd"/>
      <w:r w:rsidRPr="00EC0025">
        <w:rPr>
          <w:rFonts w:ascii="Times New Roman" w:hAnsi="Times New Roman" w:cs="Times New Roman"/>
          <w:sz w:val="28"/>
          <w:szCs w:val="28"/>
        </w:rPr>
        <w:t> (1858–1947), </w:t>
      </w:r>
      <w:proofErr w:type="spellStart"/>
      <w:r w:rsidRPr="00EC0025">
        <w:rPr>
          <w:rFonts w:ascii="Times New Roman" w:hAnsi="Times New Roman" w:cs="Times New Roman"/>
          <w:sz w:val="28"/>
          <w:szCs w:val="28"/>
        </w:rPr>
        <w:t>Й.Стефана</w:t>
      </w:r>
      <w:proofErr w:type="spellEnd"/>
      <w:r w:rsidRPr="00EC0025">
        <w:rPr>
          <w:rFonts w:ascii="Times New Roman" w:hAnsi="Times New Roman" w:cs="Times New Roman"/>
          <w:sz w:val="28"/>
          <w:szCs w:val="28"/>
        </w:rPr>
        <w:t> (1835–1893) и </w:t>
      </w:r>
      <w:proofErr w:type="spellStart"/>
      <w:r w:rsidRPr="00EC0025">
        <w:rPr>
          <w:rFonts w:ascii="Times New Roman" w:hAnsi="Times New Roman" w:cs="Times New Roman"/>
          <w:sz w:val="28"/>
          <w:szCs w:val="28"/>
        </w:rPr>
        <w:t>В.Вина</w:t>
      </w:r>
      <w:proofErr w:type="spellEnd"/>
      <w:r w:rsidRPr="00EC0025">
        <w:rPr>
          <w:rFonts w:ascii="Times New Roman" w:hAnsi="Times New Roman" w:cs="Times New Roman"/>
          <w:sz w:val="28"/>
          <w:szCs w:val="28"/>
        </w:rPr>
        <w:t> (1864–1928), связывающим температуру тела и характер его излучения. Закон Планка описывает распределение энергии в спектре тела. Он указывает, что с ростом температуры повышается полный поток излучения, а максимум в спектре сдвигается в сторону коротких волн.</w:t>
      </w:r>
    </w:p>
    <w:p w14:paraId="5C137F0D" w14:textId="72FDFF72" w:rsidR="003A4620" w:rsidRDefault="003A4620" w:rsidP="003A4620">
      <w:pPr>
        <w:pStyle w:val="a7"/>
        <w:numPr>
          <w:ilvl w:val="0"/>
          <w:numId w:val="4"/>
        </w:numPr>
        <w:jc w:val="both"/>
        <w:rPr>
          <w:rFonts w:ascii="Times New Roman" w:hAnsi="Times New Roman" w:cs="Times New Roman"/>
          <w:sz w:val="28"/>
          <w:szCs w:val="28"/>
        </w:rPr>
      </w:pPr>
      <w:r w:rsidRPr="00EC0025">
        <w:rPr>
          <w:rFonts w:ascii="Times New Roman" w:hAnsi="Times New Roman" w:cs="Times New Roman"/>
          <w:sz w:val="28"/>
          <w:szCs w:val="28"/>
        </w:rPr>
        <w:t>Температура звезд</w:t>
      </w:r>
      <w:r w:rsidRPr="003A4620">
        <w:rPr>
          <w:rFonts w:ascii="Times New Roman" w:hAnsi="Times New Roman" w:cs="Times New Roman"/>
          <w:sz w:val="28"/>
          <w:szCs w:val="28"/>
        </w:rPr>
        <w:t xml:space="preserve"> </w:t>
      </w:r>
    </w:p>
    <w:p w14:paraId="098CAFDB" w14:textId="77777777" w:rsidR="003A4620" w:rsidRDefault="003A4620" w:rsidP="003A4620">
      <w:pPr>
        <w:ind w:firstLine="851"/>
        <w:jc w:val="both"/>
        <w:rPr>
          <w:rFonts w:ascii="Times New Roman" w:hAnsi="Times New Roman" w:cs="Times New Roman"/>
          <w:sz w:val="28"/>
          <w:szCs w:val="28"/>
        </w:rPr>
      </w:pPr>
      <w:r w:rsidRPr="003A4620">
        <w:rPr>
          <w:rFonts w:ascii="Times New Roman" w:hAnsi="Times New Roman" w:cs="Times New Roman"/>
          <w:sz w:val="28"/>
          <w:szCs w:val="28"/>
        </w:rPr>
        <w:t xml:space="preserve">Непосредственно связана с цветом и спектральной классификацией. Первое измерение температуры звезд произведено в 1909г германским астрономом Ю. </w:t>
      </w:r>
      <w:proofErr w:type="spellStart"/>
      <w:r w:rsidRPr="003A4620">
        <w:rPr>
          <w:rFonts w:ascii="Times New Roman" w:hAnsi="Times New Roman" w:cs="Times New Roman"/>
          <w:sz w:val="28"/>
          <w:szCs w:val="28"/>
        </w:rPr>
        <w:t>Шейнер</w:t>
      </w:r>
      <w:proofErr w:type="spellEnd"/>
      <w:r w:rsidRPr="003A4620">
        <w:rPr>
          <w:rFonts w:ascii="Times New Roman" w:hAnsi="Times New Roman" w:cs="Times New Roman"/>
          <w:sz w:val="28"/>
          <w:szCs w:val="28"/>
        </w:rPr>
        <w:t> (1858-1913) с коллегами, проведя абсолютную фотометрию 109 звезд. Температура определяется по спектрам с помощью закона Вина [λ </w:t>
      </w:r>
      <w:proofErr w:type="spellStart"/>
      <w:r w:rsidRPr="003A4620">
        <w:rPr>
          <w:rFonts w:ascii="Times New Roman" w:hAnsi="Times New Roman" w:cs="Times New Roman"/>
          <w:sz w:val="28"/>
          <w:szCs w:val="28"/>
        </w:rPr>
        <w:t>max.Т</w:t>
      </w:r>
      <w:proofErr w:type="spellEnd"/>
      <w:r w:rsidRPr="003A4620">
        <w:rPr>
          <w:rFonts w:ascii="Times New Roman" w:hAnsi="Times New Roman" w:cs="Times New Roman"/>
          <w:sz w:val="28"/>
          <w:szCs w:val="28"/>
        </w:rPr>
        <w:t>=b, где b=0,289782*107Å.К - постоянная Вина, </w:t>
      </w:r>
      <w:hyperlink r:id="rId23" w:tooltip="Закон Вина" w:history="1">
        <w:r w:rsidRPr="003A4620">
          <w:rPr>
            <w:rStyle w:val="a4"/>
            <w:rFonts w:ascii="Times New Roman" w:hAnsi="Times New Roman" w:cs="Times New Roman"/>
            <w:color w:val="auto"/>
            <w:sz w:val="28"/>
            <w:szCs w:val="28"/>
          </w:rPr>
          <w:t>Закон Вина</w:t>
        </w:r>
      </w:hyperlink>
      <w:r w:rsidRPr="003A4620">
        <w:rPr>
          <w:rFonts w:ascii="Times New Roman" w:hAnsi="Times New Roman" w:cs="Times New Roman"/>
          <w:sz w:val="28"/>
          <w:szCs w:val="28"/>
        </w:rPr>
        <w:t>, закон смещения, 1896г]. Температура видимой поверхности большинства звезд составляет от 2500 К до 50000 К. Хотя например недавно открытая звезда HD 93129A в созвездии Кормы имеет температуру поверхности 220000 К, а в декабре -2009г появилось сообщение что сфотографирована в центре </w:t>
      </w:r>
      <w:hyperlink r:id="rId24" w:history="1">
        <w:r w:rsidRPr="003A4620">
          <w:rPr>
            <w:rStyle w:val="a4"/>
            <w:rFonts w:ascii="Times New Roman" w:hAnsi="Times New Roman" w:cs="Times New Roman"/>
            <w:color w:val="auto"/>
            <w:sz w:val="28"/>
            <w:szCs w:val="28"/>
          </w:rPr>
          <w:t>туманности Жук</w:t>
        </w:r>
      </w:hyperlink>
      <w:r w:rsidRPr="003A4620">
        <w:rPr>
          <w:rFonts w:ascii="Times New Roman" w:hAnsi="Times New Roman" w:cs="Times New Roman"/>
          <w:sz w:val="28"/>
          <w:szCs w:val="28"/>
        </w:rPr>
        <w:t xml:space="preserve"> (NGC 6302) самая горячая в Галактике: температура на ее поверхности составляет, по разным оценкам, от 200 до 400 тысяч кельвинов! Самые холодные - Гранатовая звезда (m Цефея) </w:t>
      </w:r>
      <w:r w:rsidRPr="003A4620">
        <w:rPr>
          <w:rFonts w:ascii="Times New Roman" w:hAnsi="Times New Roman" w:cs="Times New Roman"/>
          <w:sz w:val="28"/>
          <w:szCs w:val="28"/>
        </w:rPr>
        <w:lastRenderedPageBreak/>
        <w:t>и Мира (o Кита) имеют температуру 2300К, а e Возничего А - 1600 К.      </w:t>
      </w:r>
      <w:hyperlink r:id="rId25" w:tooltip="Поверхностная температура звезды" w:history="1">
        <w:r w:rsidRPr="003A4620">
          <w:rPr>
            <w:rStyle w:val="a4"/>
            <w:rFonts w:ascii="Times New Roman" w:hAnsi="Times New Roman" w:cs="Times New Roman"/>
            <w:color w:val="auto"/>
            <w:sz w:val="28"/>
            <w:szCs w:val="28"/>
          </w:rPr>
          <w:t>температура звезд</w:t>
        </w:r>
      </w:hyperlink>
      <w:r w:rsidRPr="00EC0025">
        <w:rPr>
          <w:rFonts w:ascii="Times New Roman" w:hAnsi="Times New Roman" w:cs="Times New Roman"/>
          <w:sz w:val="28"/>
          <w:szCs w:val="28"/>
        </w:rPr>
        <w:t>. </w:t>
      </w:r>
    </w:p>
    <w:p w14:paraId="6C57C6D1" w14:textId="4F369142" w:rsidR="003A4620" w:rsidRDefault="003A4620" w:rsidP="003A4620">
      <w:pPr>
        <w:pStyle w:val="a7"/>
        <w:numPr>
          <w:ilvl w:val="0"/>
          <w:numId w:val="4"/>
        </w:numPr>
        <w:jc w:val="both"/>
        <w:rPr>
          <w:rFonts w:ascii="Times New Roman" w:hAnsi="Times New Roman" w:cs="Times New Roman"/>
          <w:sz w:val="28"/>
          <w:szCs w:val="28"/>
        </w:rPr>
      </w:pPr>
      <w:hyperlink r:id="rId26" w:tooltip="Спектральный класс" w:history="1">
        <w:r w:rsidRPr="003A4620">
          <w:rPr>
            <w:rStyle w:val="a4"/>
            <w:rFonts w:ascii="Times New Roman" w:hAnsi="Times New Roman" w:cs="Times New Roman"/>
            <w:color w:val="auto"/>
            <w:sz w:val="28"/>
            <w:szCs w:val="28"/>
          </w:rPr>
          <w:t>Спектральная классификация звезд</w:t>
        </w:r>
      </w:hyperlink>
    </w:p>
    <w:p w14:paraId="4468A49F" w14:textId="276010B4" w:rsidR="003A4620" w:rsidRDefault="003A4620" w:rsidP="003A4620">
      <w:pPr>
        <w:pStyle w:val="a7"/>
        <w:numPr>
          <w:ilvl w:val="0"/>
          <w:numId w:val="4"/>
        </w:numPr>
        <w:jc w:val="both"/>
        <w:rPr>
          <w:rFonts w:ascii="Times New Roman" w:hAnsi="Times New Roman" w:cs="Times New Roman"/>
          <w:sz w:val="28"/>
          <w:szCs w:val="28"/>
        </w:rPr>
      </w:pPr>
      <w:r w:rsidRPr="003A4620">
        <w:rPr>
          <w:rFonts w:ascii="Times New Roman" w:hAnsi="Times New Roman" w:cs="Times New Roman"/>
          <w:sz w:val="28"/>
          <w:szCs w:val="28"/>
        </w:rPr>
        <w:t>Пионер звёздной </w:t>
      </w:r>
      <w:hyperlink r:id="rId27" w:tooltip="Спектроскопия" w:history="1">
        <w:r w:rsidRPr="003A4620">
          <w:rPr>
            <w:rStyle w:val="a4"/>
            <w:rFonts w:ascii="Times New Roman" w:hAnsi="Times New Roman" w:cs="Times New Roman"/>
            <w:color w:val="auto"/>
            <w:sz w:val="28"/>
            <w:szCs w:val="28"/>
          </w:rPr>
          <w:t>спектроскопии</w:t>
        </w:r>
      </w:hyperlink>
      <w:r w:rsidRPr="003A4620">
        <w:rPr>
          <w:rFonts w:ascii="Times New Roman" w:hAnsi="Times New Roman" w:cs="Times New Roman"/>
          <w:sz w:val="28"/>
          <w:szCs w:val="28"/>
        </w:rPr>
        <w:t> </w:t>
      </w:r>
      <w:proofErr w:type="spellStart"/>
      <w:r w:rsidRPr="003A4620">
        <w:rPr>
          <w:rFonts w:ascii="Times New Roman" w:hAnsi="Times New Roman" w:cs="Times New Roman"/>
          <w:sz w:val="28"/>
          <w:szCs w:val="28"/>
        </w:rPr>
        <w:t>Анжело</w:t>
      </w:r>
      <w:proofErr w:type="spellEnd"/>
      <w:r w:rsidRPr="003A4620">
        <w:rPr>
          <w:rFonts w:ascii="Times New Roman" w:hAnsi="Times New Roman" w:cs="Times New Roman"/>
          <w:sz w:val="28"/>
          <w:szCs w:val="28"/>
        </w:rPr>
        <w:t xml:space="preserve"> </w:t>
      </w:r>
      <w:proofErr w:type="spellStart"/>
      <w:r w:rsidRPr="003A4620">
        <w:rPr>
          <w:rFonts w:ascii="Times New Roman" w:hAnsi="Times New Roman" w:cs="Times New Roman"/>
          <w:sz w:val="28"/>
          <w:szCs w:val="28"/>
        </w:rPr>
        <w:t>Секки</w:t>
      </w:r>
      <w:proofErr w:type="spellEnd"/>
      <w:r w:rsidRPr="003A4620">
        <w:rPr>
          <w:rFonts w:ascii="Times New Roman" w:hAnsi="Times New Roman" w:cs="Times New Roman"/>
          <w:sz w:val="28"/>
          <w:szCs w:val="28"/>
        </w:rPr>
        <w:t xml:space="preserve"> (1818-1878, Италия) создал первую классификацию звёздных спектров. В 1866 году он разбил наблюдаемые спектры звёзд на три класса в порядке убывания температуры поверхности звезды и соответствующего изменения цвета. В 1868 году </w:t>
      </w:r>
      <w:proofErr w:type="spellStart"/>
      <w:r w:rsidRPr="003A4620">
        <w:rPr>
          <w:rFonts w:ascii="Times New Roman" w:hAnsi="Times New Roman" w:cs="Times New Roman"/>
          <w:sz w:val="28"/>
          <w:szCs w:val="28"/>
        </w:rPr>
        <w:t>Секки</w:t>
      </w:r>
      <w:proofErr w:type="spellEnd"/>
      <w:r w:rsidRPr="003A4620">
        <w:rPr>
          <w:rFonts w:ascii="Times New Roman" w:hAnsi="Times New Roman" w:cs="Times New Roman"/>
          <w:sz w:val="28"/>
          <w:szCs w:val="28"/>
        </w:rPr>
        <w:t xml:space="preserve"> открыл </w:t>
      </w:r>
      <w:hyperlink r:id="rId28" w:tooltip="Углеродная звезда" w:history="1">
        <w:r w:rsidRPr="003A4620">
          <w:rPr>
            <w:rStyle w:val="a4"/>
            <w:rFonts w:ascii="Times New Roman" w:hAnsi="Times New Roman" w:cs="Times New Roman"/>
            <w:color w:val="auto"/>
            <w:sz w:val="28"/>
            <w:szCs w:val="28"/>
          </w:rPr>
          <w:t>углеродные звёзды</w:t>
        </w:r>
      </w:hyperlink>
      <w:r w:rsidRPr="003A4620">
        <w:rPr>
          <w:rFonts w:ascii="Times New Roman" w:hAnsi="Times New Roman" w:cs="Times New Roman"/>
          <w:sz w:val="28"/>
          <w:szCs w:val="28"/>
        </w:rPr>
        <w:t>, которые выделил в отдельную четвёртую группу. А в 1877 году он добавил пятый класс.</w:t>
      </w:r>
    </w:p>
    <w:p w14:paraId="70BD9A41" w14:textId="77777777" w:rsidR="003A4620" w:rsidRPr="00EC0025"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Класс I — белые и голубые звезды с широкими линиями поглощения водорода в спектре, такие, как </w:t>
      </w:r>
      <w:hyperlink r:id="rId29" w:tooltip="Вега" w:history="1">
        <w:r w:rsidRPr="00EC0025">
          <w:rPr>
            <w:rStyle w:val="a4"/>
            <w:rFonts w:ascii="Times New Roman" w:hAnsi="Times New Roman" w:cs="Times New Roman"/>
            <w:color w:val="auto"/>
            <w:sz w:val="28"/>
            <w:szCs w:val="28"/>
          </w:rPr>
          <w:t>Вега</w:t>
        </w:r>
      </w:hyperlink>
      <w:r w:rsidRPr="00EC0025">
        <w:rPr>
          <w:rFonts w:ascii="Times New Roman" w:hAnsi="Times New Roman" w:cs="Times New Roman"/>
          <w:sz w:val="28"/>
          <w:szCs w:val="28"/>
        </w:rPr>
        <w:t> и </w:t>
      </w:r>
      <w:hyperlink r:id="rId30" w:tooltip="Альтаир" w:history="1">
        <w:r w:rsidRPr="00EC0025">
          <w:rPr>
            <w:rStyle w:val="a4"/>
            <w:rFonts w:ascii="Times New Roman" w:hAnsi="Times New Roman" w:cs="Times New Roman"/>
            <w:color w:val="auto"/>
            <w:sz w:val="28"/>
            <w:szCs w:val="28"/>
          </w:rPr>
          <w:t>Альтаир</w:t>
        </w:r>
      </w:hyperlink>
      <w:r w:rsidRPr="00EC0025">
        <w:rPr>
          <w:rFonts w:ascii="Times New Roman" w:hAnsi="Times New Roman" w:cs="Times New Roman"/>
          <w:sz w:val="28"/>
          <w:szCs w:val="28"/>
        </w:rPr>
        <w:t>;; включает в себя современные класс A и начало класса F.</w:t>
      </w:r>
    </w:p>
    <w:p w14:paraId="34D39CB6" w14:textId="77777777" w:rsidR="003A4620" w:rsidRPr="00EC0025"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Класс I, подтип Ориона — звёзды класса I с узкими линиями в спектре вместо широких полос, такие, как </w:t>
      </w:r>
      <w:hyperlink r:id="rId31" w:tooltip="Ригель" w:history="1">
        <w:r w:rsidRPr="00EC0025">
          <w:rPr>
            <w:rStyle w:val="a4"/>
            <w:rFonts w:ascii="Times New Roman" w:hAnsi="Times New Roman" w:cs="Times New Roman"/>
            <w:color w:val="auto"/>
            <w:sz w:val="28"/>
            <w:szCs w:val="28"/>
          </w:rPr>
          <w:t>Ригель</w:t>
        </w:r>
      </w:hyperlink>
      <w:r w:rsidRPr="00EC0025">
        <w:rPr>
          <w:rFonts w:ascii="Times New Roman" w:hAnsi="Times New Roman" w:cs="Times New Roman"/>
          <w:sz w:val="28"/>
          <w:szCs w:val="28"/>
        </w:rPr>
        <w:t> и </w:t>
      </w:r>
      <w:hyperlink r:id="rId32" w:tooltip="Гамма Ориона" w:history="1">
        <w:r w:rsidRPr="00EC0025">
          <w:rPr>
            <w:rStyle w:val="a4"/>
            <w:rFonts w:ascii="Times New Roman" w:hAnsi="Times New Roman" w:cs="Times New Roman"/>
            <w:color w:val="auto"/>
            <w:sz w:val="28"/>
            <w:szCs w:val="28"/>
          </w:rPr>
          <w:t>γ Ориона</w:t>
        </w:r>
      </w:hyperlink>
      <w:r w:rsidRPr="00EC0025">
        <w:rPr>
          <w:rFonts w:ascii="Times New Roman" w:hAnsi="Times New Roman" w:cs="Times New Roman"/>
          <w:sz w:val="28"/>
          <w:szCs w:val="28"/>
        </w:rPr>
        <w:t>; соответствует началу современного класса B.</w:t>
      </w:r>
    </w:p>
    <w:p w14:paraId="352FB794" w14:textId="77777777" w:rsidR="003A4620" w:rsidRPr="00EC0025"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Класс II — жёлтые и оранжевые звёзды со слабыми линями водорода, но с отчётливыми линями </w:t>
      </w:r>
      <w:hyperlink r:id="rId33" w:tooltip="Металлы" w:history="1">
        <w:r w:rsidRPr="00EC0025">
          <w:rPr>
            <w:rStyle w:val="a4"/>
            <w:rFonts w:ascii="Times New Roman" w:hAnsi="Times New Roman" w:cs="Times New Roman"/>
            <w:color w:val="auto"/>
            <w:sz w:val="28"/>
            <w:szCs w:val="28"/>
          </w:rPr>
          <w:t>металлов</w:t>
        </w:r>
      </w:hyperlink>
      <w:r w:rsidRPr="00EC0025">
        <w:rPr>
          <w:rFonts w:ascii="Times New Roman" w:hAnsi="Times New Roman" w:cs="Times New Roman"/>
          <w:sz w:val="28"/>
          <w:szCs w:val="28"/>
        </w:rPr>
        <w:t>, такие, как </w:t>
      </w:r>
      <w:hyperlink r:id="rId34" w:tooltip="Солнце" w:history="1">
        <w:r w:rsidRPr="00EC0025">
          <w:rPr>
            <w:rStyle w:val="a4"/>
            <w:rFonts w:ascii="Times New Roman" w:hAnsi="Times New Roman" w:cs="Times New Roman"/>
            <w:color w:val="auto"/>
            <w:sz w:val="28"/>
            <w:szCs w:val="28"/>
          </w:rPr>
          <w:t>Солнце</w:t>
        </w:r>
      </w:hyperlink>
      <w:r w:rsidRPr="00EC0025">
        <w:rPr>
          <w:rFonts w:ascii="Times New Roman" w:hAnsi="Times New Roman" w:cs="Times New Roman"/>
          <w:sz w:val="28"/>
          <w:szCs w:val="28"/>
        </w:rPr>
        <w:t>, </w:t>
      </w:r>
      <w:hyperlink r:id="rId35" w:tooltip="Арктур" w:history="1">
        <w:r w:rsidRPr="00EC0025">
          <w:rPr>
            <w:rStyle w:val="a4"/>
            <w:rFonts w:ascii="Times New Roman" w:hAnsi="Times New Roman" w:cs="Times New Roman"/>
            <w:color w:val="auto"/>
            <w:sz w:val="28"/>
            <w:szCs w:val="28"/>
          </w:rPr>
          <w:t>Арктур</w:t>
        </w:r>
      </w:hyperlink>
      <w:r w:rsidRPr="00EC0025">
        <w:rPr>
          <w:rFonts w:ascii="Times New Roman" w:hAnsi="Times New Roman" w:cs="Times New Roman"/>
          <w:sz w:val="28"/>
          <w:szCs w:val="28"/>
        </w:rPr>
        <w:t> и </w:t>
      </w:r>
      <w:hyperlink r:id="rId36" w:tooltip="Капелла" w:history="1">
        <w:r w:rsidRPr="00EC0025">
          <w:rPr>
            <w:rStyle w:val="a4"/>
            <w:rFonts w:ascii="Times New Roman" w:hAnsi="Times New Roman" w:cs="Times New Roman"/>
            <w:color w:val="auto"/>
            <w:sz w:val="28"/>
            <w:szCs w:val="28"/>
          </w:rPr>
          <w:t>Капелла</w:t>
        </w:r>
      </w:hyperlink>
      <w:r w:rsidRPr="00EC0025">
        <w:rPr>
          <w:rFonts w:ascii="Times New Roman" w:hAnsi="Times New Roman" w:cs="Times New Roman"/>
          <w:sz w:val="28"/>
          <w:szCs w:val="28"/>
        </w:rPr>
        <w:t>; включает в себя современные классы G и К, а также конец класса F.</w:t>
      </w:r>
    </w:p>
    <w:p w14:paraId="02A26ADB" w14:textId="77777777" w:rsidR="003A4620" w:rsidRPr="00EC0025"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Класс III — оранжевые и красные звёзды, в спектре которых линии образуют полосы, темнеющие в сторону синего, такие, как </w:t>
      </w:r>
      <w:hyperlink r:id="rId37" w:tooltip="Бетельгейзе" w:history="1">
        <w:r w:rsidRPr="00EC0025">
          <w:rPr>
            <w:rStyle w:val="a4"/>
            <w:rFonts w:ascii="Times New Roman" w:hAnsi="Times New Roman" w:cs="Times New Roman"/>
            <w:color w:val="auto"/>
            <w:sz w:val="28"/>
            <w:szCs w:val="28"/>
          </w:rPr>
          <w:t>Бетельгейзе</w:t>
        </w:r>
      </w:hyperlink>
      <w:r w:rsidRPr="00EC0025">
        <w:rPr>
          <w:rFonts w:ascii="Times New Roman" w:hAnsi="Times New Roman" w:cs="Times New Roman"/>
          <w:sz w:val="28"/>
          <w:szCs w:val="28"/>
        </w:rPr>
        <w:t> и </w:t>
      </w:r>
      <w:hyperlink r:id="rId38" w:tooltip="Антарес" w:history="1">
        <w:r w:rsidRPr="00EC0025">
          <w:rPr>
            <w:rStyle w:val="a4"/>
            <w:rFonts w:ascii="Times New Roman" w:hAnsi="Times New Roman" w:cs="Times New Roman"/>
            <w:color w:val="auto"/>
            <w:sz w:val="28"/>
            <w:szCs w:val="28"/>
          </w:rPr>
          <w:t>Антарес</w:t>
        </w:r>
      </w:hyperlink>
      <w:r w:rsidRPr="00EC0025">
        <w:rPr>
          <w:rFonts w:ascii="Times New Roman" w:hAnsi="Times New Roman" w:cs="Times New Roman"/>
          <w:sz w:val="28"/>
          <w:szCs w:val="28"/>
        </w:rPr>
        <w:t>; соответствует современному классу М.</w:t>
      </w:r>
    </w:p>
    <w:p w14:paraId="2BEA0EFA" w14:textId="77777777" w:rsidR="003A4620" w:rsidRPr="00EC0025"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Класс IV — красные звёзды с сильными полосами и линиями углерода, углеродные звёзды.</w:t>
      </w:r>
    </w:p>
    <w:p w14:paraId="2B6D81D0" w14:textId="4D4D683C" w:rsidR="003A4620" w:rsidRPr="003A4620" w:rsidRDefault="003A4620" w:rsidP="003A4620">
      <w:pPr>
        <w:jc w:val="both"/>
        <w:rPr>
          <w:rFonts w:ascii="Times New Roman" w:hAnsi="Times New Roman" w:cs="Times New Roman"/>
          <w:sz w:val="28"/>
          <w:szCs w:val="28"/>
        </w:rPr>
      </w:pPr>
      <w:r w:rsidRPr="003A4620">
        <w:rPr>
          <w:rFonts w:ascii="Times New Roman" w:hAnsi="Times New Roman" w:cs="Times New Roman"/>
          <w:sz w:val="28"/>
          <w:szCs w:val="28"/>
        </w:rPr>
        <w:t>Класс V — звёзды с эмиссионными линиями, такие, как </w:t>
      </w:r>
      <w:hyperlink r:id="rId39" w:tooltip="Гамма Кассиопеи" w:history="1">
        <w:r w:rsidRPr="003A4620">
          <w:rPr>
            <w:rStyle w:val="a4"/>
            <w:rFonts w:ascii="Times New Roman" w:hAnsi="Times New Roman" w:cs="Times New Roman"/>
            <w:color w:val="auto"/>
            <w:sz w:val="28"/>
            <w:szCs w:val="28"/>
          </w:rPr>
          <w:t>γ Кассиопеи</w:t>
        </w:r>
      </w:hyperlink>
      <w:r w:rsidRPr="003A4620">
        <w:rPr>
          <w:rFonts w:ascii="Times New Roman" w:hAnsi="Times New Roman" w:cs="Times New Roman"/>
          <w:sz w:val="28"/>
          <w:szCs w:val="28"/>
        </w:rPr>
        <w:t> и </w:t>
      </w:r>
      <w:hyperlink r:id="rId40" w:tooltip="Бета Лиры" w:history="1">
        <w:r w:rsidRPr="003A4620">
          <w:rPr>
            <w:rStyle w:val="a4"/>
            <w:rFonts w:ascii="Times New Roman" w:hAnsi="Times New Roman" w:cs="Times New Roman"/>
            <w:color w:val="auto"/>
            <w:sz w:val="28"/>
            <w:szCs w:val="28"/>
          </w:rPr>
          <w:t>β Лиры</w:t>
        </w:r>
      </w:hyperlink>
      <w:r w:rsidRPr="003A4620">
        <w:rPr>
          <w:rFonts w:ascii="Times New Roman" w:hAnsi="Times New Roman" w:cs="Times New Roman"/>
          <w:sz w:val="28"/>
          <w:szCs w:val="28"/>
        </w:rPr>
        <w:t>.</w:t>
      </w:r>
    </w:p>
    <w:p w14:paraId="534DB8CA" w14:textId="77777777" w:rsidR="004D3421"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 xml:space="preserve">Все разнообразие звездных спектров можно уложить в логичную систему. Гарвардская спектральная классификация впервые была представлена в Каталоге звездных спектров Генри </w:t>
      </w:r>
      <w:proofErr w:type="spellStart"/>
      <w:r w:rsidRPr="00EC0025">
        <w:rPr>
          <w:rFonts w:ascii="Times New Roman" w:hAnsi="Times New Roman" w:cs="Times New Roman"/>
          <w:sz w:val="28"/>
          <w:szCs w:val="28"/>
        </w:rPr>
        <w:t>Дрэпера</w:t>
      </w:r>
      <w:proofErr w:type="spellEnd"/>
      <w:r w:rsidRPr="00EC0025">
        <w:rPr>
          <w:rFonts w:ascii="Times New Roman" w:hAnsi="Times New Roman" w:cs="Times New Roman"/>
          <w:sz w:val="28"/>
          <w:szCs w:val="28"/>
        </w:rPr>
        <w:t xml:space="preserve"> (1837-1882, США), подготовленного под руководством Э. </w:t>
      </w:r>
      <w:proofErr w:type="spellStart"/>
      <w:r w:rsidRPr="00EC0025">
        <w:rPr>
          <w:rFonts w:ascii="Times New Roman" w:hAnsi="Times New Roman" w:cs="Times New Roman"/>
          <w:sz w:val="28"/>
          <w:szCs w:val="28"/>
        </w:rPr>
        <w:t>Пикеринга</w:t>
      </w:r>
      <w:proofErr w:type="spellEnd"/>
      <w:r w:rsidRPr="00EC0025">
        <w:rPr>
          <w:rFonts w:ascii="Times New Roman" w:hAnsi="Times New Roman" w:cs="Times New Roman"/>
          <w:sz w:val="28"/>
          <w:szCs w:val="28"/>
        </w:rPr>
        <w:t xml:space="preserve"> (1846–1919). Сначала спектры были расставлены по интенсивности линий и обозначены буквами в алфавитном порядке. Но развитая позже физическая теория спектров позволила расположить их в температурную последовательность. Буквенное обозначение спектров не изменили, и теперь порядок основных спектральных классов от горячих к холодным звездам выглядит так: O B A F G K M. Между каждыми двумя классами введены подклассы, обозначенные цифрами от 0 до 9. Например, спектр типа A5 находится посередине между A0 и F0. К 1924г окончательно была установлена Энной </w:t>
      </w:r>
      <w:proofErr w:type="spellStart"/>
      <w:r w:rsidRPr="00EC0025">
        <w:rPr>
          <w:rFonts w:ascii="Times New Roman" w:hAnsi="Times New Roman" w:cs="Times New Roman"/>
          <w:sz w:val="28"/>
          <w:szCs w:val="28"/>
        </w:rPr>
        <w:t>Кэннон</w:t>
      </w:r>
      <w:proofErr w:type="spellEnd"/>
      <w:r w:rsidRPr="00EC0025">
        <w:rPr>
          <w:rFonts w:ascii="Times New Roman" w:hAnsi="Times New Roman" w:cs="Times New Roman"/>
          <w:sz w:val="28"/>
          <w:szCs w:val="28"/>
        </w:rPr>
        <w:t xml:space="preserve"> (1863-1941, </w:t>
      </w:r>
      <w:proofErr w:type="gramStart"/>
      <w:r w:rsidRPr="00EC0025">
        <w:rPr>
          <w:rFonts w:ascii="Times New Roman" w:hAnsi="Times New Roman" w:cs="Times New Roman"/>
          <w:sz w:val="28"/>
          <w:szCs w:val="28"/>
        </w:rPr>
        <w:t>США)  Гарвардская</w:t>
      </w:r>
      <w:proofErr w:type="gramEnd"/>
      <w:r w:rsidRPr="00EC0025">
        <w:rPr>
          <w:rFonts w:ascii="Times New Roman" w:hAnsi="Times New Roman" w:cs="Times New Roman"/>
          <w:sz w:val="28"/>
          <w:szCs w:val="28"/>
        </w:rPr>
        <w:t xml:space="preserve"> спектральная классификация звезд и создан на этой классификации каталог в 9 томах на 225330 звезд- HD. Дополнительными </w:t>
      </w:r>
      <w:r w:rsidRPr="00EC0025">
        <w:rPr>
          <w:rFonts w:ascii="Times New Roman" w:hAnsi="Times New Roman" w:cs="Times New Roman"/>
          <w:sz w:val="28"/>
          <w:szCs w:val="28"/>
        </w:rPr>
        <w:lastRenderedPageBreak/>
        <w:t>классами R, N и S обозначены спектры, похожие на K и M, но с иным химическим составом.  Дополнительными буквами иногда отмечают особенности звезд: «d» – карлик, «D» – белый карлик, «p» – пекулярный (необычный) спектр.</w:t>
      </w:r>
      <w:r w:rsidRPr="003A4620">
        <w:rPr>
          <w:rFonts w:ascii="Times New Roman" w:hAnsi="Times New Roman" w:cs="Times New Roman"/>
          <w:sz w:val="28"/>
          <w:szCs w:val="28"/>
        </w:rPr>
        <w:t xml:space="preserve"> </w:t>
      </w:r>
    </w:p>
    <w:p w14:paraId="7B6F826A" w14:textId="1052CB4B" w:rsidR="003A4620" w:rsidRDefault="003A4620" w:rsidP="003A4620">
      <w:pPr>
        <w:jc w:val="both"/>
        <w:rPr>
          <w:rFonts w:ascii="Times New Roman" w:hAnsi="Times New Roman" w:cs="Times New Roman"/>
          <w:sz w:val="28"/>
          <w:szCs w:val="28"/>
        </w:rPr>
      </w:pPr>
      <w:r w:rsidRPr="00EC0025">
        <w:rPr>
          <w:rFonts w:ascii="Times New Roman" w:hAnsi="Times New Roman" w:cs="Times New Roman"/>
          <w:sz w:val="28"/>
          <w:szCs w:val="28"/>
        </w:rPr>
        <w:t>Порядок спектров можно запомнить по терминологии: = Один бритый англичанин</w:t>
      </w:r>
    </w:p>
    <w:p w14:paraId="4F2FB660" w14:textId="747450AC" w:rsidR="004D3421" w:rsidRPr="004D3421" w:rsidRDefault="004D3421" w:rsidP="004D3421">
      <w:pPr>
        <w:pStyle w:val="a7"/>
        <w:numPr>
          <w:ilvl w:val="0"/>
          <w:numId w:val="4"/>
        </w:numPr>
        <w:jc w:val="both"/>
        <w:rPr>
          <w:rFonts w:ascii="Times New Roman" w:hAnsi="Times New Roman" w:cs="Times New Roman"/>
          <w:sz w:val="28"/>
          <w:szCs w:val="28"/>
        </w:rPr>
      </w:pPr>
      <w:r w:rsidRPr="004D3421">
        <w:rPr>
          <w:rFonts w:ascii="Times New Roman" w:hAnsi="Times New Roman" w:cs="Times New Roman"/>
          <w:sz w:val="28"/>
          <w:szCs w:val="28"/>
        </w:rPr>
        <w:t>Химический состав звезд</w:t>
      </w:r>
      <w:r w:rsidRPr="004D3421">
        <w:rPr>
          <w:rFonts w:ascii="Times New Roman" w:hAnsi="Times New Roman" w:cs="Times New Roman"/>
          <w:sz w:val="28"/>
          <w:szCs w:val="28"/>
        </w:rPr>
        <w:t xml:space="preserve"> </w:t>
      </w:r>
    </w:p>
    <w:p w14:paraId="27231752" w14:textId="356C1B3F" w:rsidR="003A4620" w:rsidRDefault="004D3421" w:rsidP="004D3421">
      <w:pPr>
        <w:ind w:firstLine="851"/>
        <w:jc w:val="both"/>
        <w:rPr>
          <w:rFonts w:ascii="Times New Roman" w:hAnsi="Times New Roman" w:cs="Times New Roman"/>
          <w:sz w:val="28"/>
          <w:szCs w:val="28"/>
        </w:rPr>
      </w:pPr>
      <w:r w:rsidRPr="004D3421">
        <w:rPr>
          <w:rFonts w:ascii="Times New Roman" w:hAnsi="Times New Roman" w:cs="Times New Roman"/>
          <w:sz w:val="28"/>
          <w:szCs w:val="28"/>
        </w:rPr>
        <w:t xml:space="preserve">Химический состав звезды отражает влияние двух факторов: природы межзвездной среды и тех ядерных реакций, которые развиваются в звезде в течение ее жизни. Начальный состав звезды близок к составу межзвездной материи - газопылевого </w:t>
      </w:r>
      <w:proofErr w:type="gramStart"/>
      <w:r w:rsidRPr="004D3421">
        <w:rPr>
          <w:rFonts w:ascii="Times New Roman" w:hAnsi="Times New Roman" w:cs="Times New Roman"/>
          <w:sz w:val="28"/>
          <w:szCs w:val="28"/>
        </w:rPr>
        <w:t>облака,  из</w:t>
      </w:r>
      <w:proofErr w:type="gramEnd"/>
      <w:r w:rsidRPr="004D3421">
        <w:rPr>
          <w:rFonts w:ascii="Times New Roman" w:hAnsi="Times New Roman" w:cs="Times New Roman"/>
          <w:sz w:val="28"/>
          <w:szCs w:val="28"/>
        </w:rPr>
        <w:t xml:space="preserve"> которого возникла звезда</w:t>
      </w:r>
      <w:r w:rsidRPr="004D3421">
        <w:rPr>
          <w:rFonts w:ascii="Times New Roman" w:hAnsi="Times New Roman" w:cs="Times New Roman"/>
          <w:sz w:val="28"/>
          <w:szCs w:val="28"/>
        </w:rPr>
        <w:br/>
        <w:t xml:space="preserve">    Определяется по спектру (интенсивности фраунгоферовых линий в спектре). Разнообразие спектров звезд объясняется прежде всего их разной температурой, </w:t>
      </w:r>
      <w:proofErr w:type="gramStart"/>
      <w:r w:rsidRPr="004D3421">
        <w:rPr>
          <w:rFonts w:ascii="Times New Roman" w:hAnsi="Times New Roman" w:cs="Times New Roman"/>
          <w:sz w:val="28"/>
          <w:szCs w:val="28"/>
        </w:rPr>
        <w:t>кроме того</w:t>
      </w:r>
      <w:proofErr w:type="gramEnd"/>
      <w:r w:rsidRPr="004D3421">
        <w:rPr>
          <w:rFonts w:ascii="Times New Roman" w:hAnsi="Times New Roman" w:cs="Times New Roman"/>
          <w:sz w:val="28"/>
          <w:szCs w:val="28"/>
        </w:rPr>
        <w:t xml:space="preserve"> вид спектра зависит от давления и плотности фотосферы, наличием магнитного поля, особенностями химического состава. Звезды состоят в основном из водорода и гелия (95-98% массы) и других ионизированных атомов, а у холодных в атмосфере присутствуют нейтральные атомы и даже молекулы.</w:t>
      </w:r>
      <w:r w:rsidRPr="004D3421">
        <w:rPr>
          <w:rFonts w:ascii="Times New Roman" w:hAnsi="Times New Roman" w:cs="Times New Roman"/>
          <w:sz w:val="28"/>
          <w:szCs w:val="28"/>
        </w:rPr>
        <w:br/>
        <w:t>    По мере повышения температуры состав частиц, способных существовать в атмосфере звезды, конечно, упрощается. Спектральный анализ звёзд классов О, B, A (температура от 50 000 до 10 000°С) показывает в их атмосферах линии ионизированных  водорода и гелия и ионы металлов, в классе К (5000°С) обнаруживаются уже радикалы, а в классе М (3800°С) - даже молекулы оксидов.</w:t>
      </w:r>
      <w:r w:rsidRPr="004D3421">
        <w:rPr>
          <w:rFonts w:ascii="Times New Roman" w:hAnsi="Times New Roman" w:cs="Times New Roman"/>
          <w:sz w:val="28"/>
          <w:szCs w:val="28"/>
        </w:rPr>
        <w:br/>
        <w:t>    Очень интересны углеродные звезды - относительно холодные гиганты и сверхгиганты с поверхностной температурой в пределах 2500 - 6000°С. При температурах выше 3500°С при равных количествах кислорода и углерода в атмосфере большая часть этих элементов существует в форме оксида углерода. Из других углеродных соединений в этих звездах найдены циан (радикал СN) и радикал СН. Имеется также некоторое количество оксидов титана и циркония, выдерживающие высокие температуры. При избытке водорода концентрация СN, СО, С</w:t>
      </w:r>
      <w:r>
        <w:rPr>
          <w:rFonts w:ascii="Times New Roman" w:hAnsi="Times New Roman" w:cs="Times New Roman"/>
          <w:sz w:val="28"/>
          <w:szCs w:val="28"/>
          <w:vertAlign w:val="subscript"/>
        </w:rPr>
        <w:t>2</w:t>
      </w:r>
      <w:r w:rsidRPr="004D3421">
        <w:rPr>
          <w:rFonts w:ascii="Times New Roman" w:hAnsi="Times New Roman" w:cs="Times New Roman"/>
          <w:sz w:val="28"/>
          <w:szCs w:val="28"/>
        </w:rPr>
        <w:t xml:space="preserve"> будет относительно меньшей, а концентрация СН увеличится. Такие звезды (СН - </w:t>
      </w:r>
      <w:proofErr w:type="gramStart"/>
      <w:r w:rsidRPr="004D3421">
        <w:rPr>
          <w:rFonts w:ascii="Times New Roman" w:hAnsi="Times New Roman" w:cs="Times New Roman"/>
          <w:sz w:val="28"/>
          <w:szCs w:val="28"/>
        </w:rPr>
        <w:t>звезды)  встречаются</w:t>
      </w:r>
      <w:proofErr w:type="gramEnd"/>
      <w:r w:rsidRPr="004D3421">
        <w:rPr>
          <w:rFonts w:ascii="Times New Roman" w:hAnsi="Times New Roman" w:cs="Times New Roman"/>
          <w:sz w:val="28"/>
          <w:szCs w:val="28"/>
        </w:rPr>
        <w:t xml:space="preserve"> наряду со звездами, в которых наблюдается дефицит водорода.</w:t>
      </w:r>
      <w:r w:rsidRPr="004D3421">
        <w:rPr>
          <w:rFonts w:ascii="Times New Roman" w:hAnsi="Times New Roman" w:cs="Times New Roman"/>
          <w:sz w:val="28"/>
          <w:szCs w:val="28"/>
        </w:rPr>
        <w:br/>
        <w:t>    Важной особенностью углеродных звезд является повышенное содержание изотопа углерода </w:t>
      </w:r>
      <w:r>
        <w:rPr>
          <w:rFonts w:ascii="Times New Roman" w:hAnsi="Times New Roman" w:cs="Times New Roman"/>
          <w:sz w:val="28"/>
          <w:szCs w:val="28"/>
          <w:vertAlign w:val="superscript"/>
        </w:rPr>
        <w:t>13</w:t>
      </w:r>
      <w:r w:rsidRPr="004D3421">
        <w:rPr>
          <w:rFonts w:ascii="Times New Roman" w:hAnsi="Times New Roman" w:cs="Times New Roman"/>
          <w:sz w:val="28"/>
          <w:szCs w:val="28"/>
        </w:rPr>
        <w:t>С, играющего значительную роль в общем энергетическом балансе звезды. Процессы, связанные с его участием, питают звезду энергией и развиваются лишь при очень высоких температурах в глубинных зонах. Появление изотопа </w:t>
      </w:r>
      <w:r>
        <w:rPr>
          <w:rFonts w:ascii="Times New Roman" w:hAnsi="Times New Roman" w:cs="Times New Roman"/>
          <w:sz w:val="28"/>
          <w:szCs w:val="28"/>
          <w:vertAlign w:val="superscript"/>
        </w:rPr>
        <w:t>13</w:t>
      </w:r>
      <w:r w:rsidRPr="004D3421">
        <w:rPr>
          <w:rFonts w:ascii="Times New Roman" w:hAnsi="Times New Roman" w:cs="Times New Roman"/>
          <w:sz w:val="28"/>
          <w:szCs w:val="28"/>
        </w:rPr>
        <w:t>С в поверхностных слоях, вероятно, обусловлено процессами перемешивания.</w:t>
      </w:r>
      <w:r w:rsidRPr="004D3421">
        <w:rPr>
          <w:rFonts w:ascii="Times New Roman" w:hAnsi="Times New Roman" w:cs="Times New Roman"/>
          <w:sz w:val="28"/>
          <w:szCs w:val="28"/>
        </w:rPr>
        <w:br/>
      </w:r>
      <w:r w:rsidRPr="004D3421">
        <w:rPr>
          <w:rFonts w:ascii="Times New Roman" w:hAnsi="Times New Roman" w:cs="Times New Roman"/>
          <w:sz w:val="28"/>
          <w:szCs w:val="28"/>
        </w:rPr>
        <w:lastRenderedPageBreak/>
        <w:t>    Некоторые типы звезд характеризуются повышенным содержанием металлов, расположенных в одном столбце периодической системы с цирконием; в этих звездах имеется неустойчивый элемент технеций </w:t>
      </w:r>
      <w:r>
        <w:rPr>
          <w:rFonts w:ascii="Times New Roman" w:hAnsi="Times New Roman" w:cs="Times New Roman"/>
          <w:sz w:val="28"/>
          <w:szCs w:val="28"/>
          <w:vertAlign w:val="subscript"/>
        </w:rPr>
        <w:t xml:space="preserve">43 </w:t>
      </w:r>
      <w:r>
        <w:rPr>
          <w:rFonts w:ascii="Times New Roman" w:hAnsi="Times New Roman" w:cs="Times New Roman"/>
          <w:sz w:val="28"/>
          <w:szCs w:val="28"/>
          <w:vertAlign w:val="superscript"/>
        </w:rPr>
        <w:t>99</w:t>
      </w:r>
      <w:r w:rsidRPr="004D3421">
        <w:rPr>
          <w:rFonts w:ascii="Times New Roman" w:hAnsi="Times New Roman" w:cs="Times New Roman"/>
          <w:sz w:val="28"/>
          <w:szCs w:val="28"/>
        </w:rPr>
        <w:t>Тс.</w:t>
      </w:r>
    </w:p>
    <w:tbl>
      <w:tblPr>
        <w:tblW w:w="6229" w:type="dxa"/>
        <w:tblBorders>
          <w:top w:val="outset" w:sz="6" w:space="0" w:color="auto"/>
          <w:left w:val="outset" w:sz="6" w:space="0" w:color="auto"/>
          <w:bottom w:val="outset" w:sz="6" w:space="0" w:color="auto"/>
          <w:right w:val="outset" w:sz="6" w:space="0" w:color="auto"/>
        </w:tblBorders>
        <w:shd w:val="clear" w:color="auto" w:fill="0080FF"/>
        <w:tblCellMar>
          <w:top w:w="15" w:type="dxa"/>
          <w:left w:w="15" w:type="dxa"/>
          <w:bottom w:w="15" w:type="dxa"/>
          <w:right w:w="15" w:type="dxa"/>
        </w:tblCellMar>
        <w:tblLook w:val="04A0" w:firstRow="1" w:lastRow="0" w:firstColumn="1" w:lastColumn="0" w:noHBand="0" w:noVBand="1"/>
      </w:tblPr>
      <w:tblGrid>
        <w:gridCol w:w="1690"/>
        <w:gridCol w:w="1702"/>
        <w:gridCol w:w="1276"/>
        <w:gridCol w:w="1561"/>
      </w:tblGrid>
      <w:tr w:rsidR="004D3421" w:rsidRPr="00406030" w14:paraId="422F59F9" w14:textId="77777777" w:rsidTr="004D3421">
        <w:tc>
          <w:tcPr>
            <w:tcW w:w="1357"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4E813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Элемент</w:t>
            </w:r>
          </w:p>
        </w:tc>
        <w:tc>
          <w:tcPr>
            <w:tcW w:w="3643"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BEEA4E"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Относительные количества атомов в звёздах</w:t>
            </w:r>
          </w:p>
        </w:tc>
      </w:tr>
      <w:tr w:rsidR="004D3421" w:rsidRPr="00406030" w14:paraId="4644AB59" w14:textId="77777777" w:rsidTr="004D3421">
        <w:tc>
          <w:tcPr>
            <w:tcW w:w="1357" w:type="pct"/>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D9B82AB" w14:textId="77777777" w:rsidR="004D3421" w:rsidRPr="004D3421" w:rsidRDefault="004D3421" w:rsidP="00C46785">
            <w:pPr>
              <w:rPr>
                <w:rFonts w:ascii="Times New Roman" w:hAnsi="Times New Roman" w:cs="Times New Roman"/>
                <w:sz w:val="28"/>
                <w:szCs w:val="28"/>
              </w:rPr>
            </w:pP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1F0B276"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t - Скорпиона</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9FB38A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x - Персея</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5B83135"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g - Пегаса</w:t>
            </w:r>
          </w:p>
        </w:tc>
      </w:tr>
      <w:tr w:rsidR="004D3421" w:rsidRPr="00406030" w14:paraId="71878E2D"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36E6127"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Водород</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C91FD9E"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8530</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7BB782F"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8300</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DFE582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8700</w:t>
            </w:r>
          </w:p>
        </w:tc>
      </w:tr>
      <w:tr w:rsidR="004D3421" w:rsidRPr="00406030" w14:paraId="10CFD98F"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8664A48"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Гелий</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3CA8C4"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1450</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231D6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1700</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2AD23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1290</w:t>
            </w:r>
          </w:p>
        </w:tc>
      </w:tr>
      <w:tr w:rsidR="004D3421" w:rsidRPr="00406030" w14:paraId="764160E8"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0D9F84D"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Углерод</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517620A"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2,0</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18D8B9"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1,5</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D3F08C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3,3</w:t>
            </w:r>
          </w:p>
        </w:tc>
      </w:tr>
      <w:tr w:rsidR="004D3421" w:rsidRPr="00406030" w14:paraId="040EA811"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52FAC93"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Азот3,1</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0FC6CD3"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1,7</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EE7CA4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0,9</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D4891D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r>
      <w:tr w:rsidR="004D3421" w:rsidRPr="00406030" w14:paraId="4BDCB159"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1523CF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Кислород</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AF895D6"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11,0</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D98F3A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9,0</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FC74CDD"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3,7</w:t>
            </w:r>
          </w:p>
        </w:tc>
      </w:tr>
      <w:tr w:rsidR="004D3421" w:rsidRPr="00406030" w14:paraId="35835B83"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C8C6EEF"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Фтор</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88AB3A"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01DB932"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F5686EE"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0,028</w:t>
            </w:r>
          </w:p>
        </w:tc>
      </w:tr>
      <w:tr w:rsidR="004D3421" w:rsidRPr="00406030" w14:paraId="106CA85B"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B5A7E98"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Неон</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9B74411"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4,5</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6BB1883"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3,4</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2A85FB7"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4,65</w:t>
            </w:r>
          </w:p>
        </w:tc>
      </w:tr>
      <w:tr w:rsidR="004D3421" w:rsidRPr="00406030" w14:paraId="2267BD56"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383595E"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Магний</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1083F5E"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0,46</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473D948"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0,49</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B637AB8"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0,76</w:t>
            </w:r>
          </w:p>
        </w:tc>
      </w:tr>
      <w:tr w:rsidR="004D3421" w:rsidRPr="00406030" w14:paraId="5BE918EA"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0D75394"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Алюминий</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FAE053E"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0,032</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20C095F"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0,05</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2D04B65"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0,005</w:t>
            </w:r>
          </w:p>
        </w:tc>
      </w:tr>
      <w:tr w:rsidR="004D3421" w:rsidRPr="00406030" w14:paraId="11E33323"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86D9DD4"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Кремний</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04C992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0,75</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59CE794"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0,77</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F6CF44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0,094</w:t>
            </w:r>
          </w:p>
        </w:tc>
      </w:tr>
      <w:tr w:rsidR="004D3421" w:rsidRPr="00406030" w14:paraId="44E70CA7"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42D912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Фосфор</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326F516"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8953E5C"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0862284"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0,0028</w:t>
            </w:r>
          </w:p>
        </w:tc>
      </w:tr>
      <w:tr w:rsidR="004D3421" w:rsidRPr="00406030" w14:paraId="7583C5AA"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EDD2F51"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Сера</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66D2FA9"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5CA3C57"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0,25</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A799632"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0,55</w:t>
            </w:r>
          </w:p>
        </w:tc>
      </w:tr>
      <w:tr w:rsidR="004D3421" w:rsidRPr="00406030" w14:paraId="082AD654"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B43123A"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Хлор</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71F247F"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0C7E56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FB90613"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0,014</w:t>
            </w:r>
          </w:p>
        </w:tc>
      </w:tr>
      <w:tr w:rsidR="004D3421" w:rsidRPr="00406030" w14:paraId="7646EC8F" w14:textId="77777777" w:rsidTr="004D3421">
        <w:tc>
          <w:tcPr>
            <w:tcW w:w="1357"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E6D1CAB"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Аргон</w:t>
            </w:r>
          </w:p>
        </w:tc>
        <w:tc>
          <w:tcPr>
            <w:tcW w:w="1366"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AF1C940"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024"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8C28346"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w:t>
            </w:r>
          </w:p>
        </w:tc>
        <w:tc>
          <w:tcPr>
            <w:tcW w:w="1252" w:type="pc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9330B57" w14:textId="77777777" w:rsidR="004D3421" w:rsidRPr="004D3421" w:rsidRDefault="004D3421" w:rsidP="00C46785">
            <w:pPr>
              <w:rPr>
                <w:rFonts w:ascii="Times New Roman" w:hAnsi="Times New Roman" w:cs="Times New Roman"/>
                <w:sz w:val="28"/>
                <w:szCs w:val="28"/>
              </w:rPr>
            </w:pPr>
            <w:r w:rsidRPr="004D3421">
              <w:rPr>
                <w:rFonts w:ascii="Times New Roman" w:hAnsi="Times New Roman" w:cs="Times New Roman"/>
                <w:sz w:val="28"/>
                <w:szCs w:val="28"/>
              </w:rPr>
              <w:t>0,07</w:t>
            </w:r>
          </w:p>
        </w:tc>
      </w:tr>
    </w:tbl>
    <w:p w14:paraId="680B60DF" w14:textId="77777777" w:rsid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6. Светимость звезд                                </w:t>
      </w:r>
      <w:hyperlink r:id="rId41" w:tooltip="Солнечная светимость" w:history="1">
        <w:r w:rsidRPr="00EC0025">
          <w:rPr>
            <w:rStyle w:val="a4"/>
            <w:rFonts w:ascii="Times New Roman" w:hAnsi="Times New Roman" w:cs="Times New Roman"/>
            <w:color w:val="auto"/>
            <w:sz w:val="28"/>
            <w:szCs w:val="28"/>
          </w:rPr>
          <w:t>светимость Солнца</w:t>
        </w:r>
      </w:hyperlink>
      <w:r w:rsidRPr="004D3421">
        <w:rPr>
          <w:rFonts w:ascii="Times New Roman" w:hAnsi="Times New Roman" w:cs="Times New Roman"/>
          <w:sz w:val="28"/>
          <w:szCs w:val="28"/>
        </w:rPr>
        <w:t xml:space="preserve"> </w:t>
      </w:r>
    </w:p>
    <w:p w14:paraId="4CEF53E0" w14:textId="77777777" w:rsidR="00C3687A"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Звезды излучают энергию во всем диапазоне длин волн, а светимость</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L=σT</w:t>
      </w:r>
      <w:r w:rsidR="00C3687A">
        <w:rPr>
          <w:rFonts w:ascii="Times New Roman" w:hAnsi="Times New Roman" w:cs="Times New Roman"/>
          <w:sz w:val="28"/>
          <w:szCs w:val="28"/>
          <w:vertAlign w:val="superscript"/>
        </w:rPr>
        <w:t>4</w:t>
      </w:r>
      <w:r w:rsidRPr="00EC0025">
        <w:rPr>
          <w:rFonts w:ascii="Times New Roman" w:hAnsi="Times New Roman" w:cs="Times New Roman"/>
          <w:sz w:val="28"/>
          <w:szCs w:val="28"/>
        </w:rPr>
        <w:t>4πR</w:t>
      </w:r>
      <w:r w:rsidR="00C3687A">
        <w:rPr>
          <w:rFonts w:ascii="Times New Roman" w:hAnsi="Times New Roman" w:cs="Times New Roman"/>
          <w:sz w:val="28"/>
          <w:szCs w:val="28"/>
          <w:vertAlign w:val="superscript"/>
        </w:rPr>
        <w:t xml:space="preserve">2 </w:t>
      </w:r>
      <w:r w:rsidRPr="00EC0025">
        <w:rPr>
          <w:rFonts w:ascii="Times New Roman" w:hAnsi="Times New Roman" w:cs="Times New Roman"/>
          <w:sz w:val="28"/>
          <w:szCs w:val="28"/>
        </w:rPr>
        <w:t>- общая мощность излучения звезды. L¤</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 3,846*10</w:t>
      </w:r>
      <w:r w:rsidR="00C3687A">
        <w:rPr>
          <w:rFonts w:ascii="Times New Roman" w:hAnsi="Times New Roman" w:cs="Times New Roman"/>
          <w:sz w:val="28"/>
          <w:szCs w:val="28"/>
          <w:vertAlign w:val="superscript"/>
        </w:rPr>
        <w:t>26</w:t>
      </w:r>
      <w:r w:rsidRPr="00EC0025">
        <w:rPr>
          <w:rFonts w:ascii="Times New Roman" w:hAnsi="Times New Roman" w:cs="Times New Roman"/>
          <w:sz w:val="28"/>
          <w:szCs w:val="28"/>
        </w:rPr>
        <w:t xml:space="preserve">Вт/с. </w:t>
      </w:r>
    </w:p>
    <w:p w14:paraId="494E769D" w14:textId="77777777" w:rsidR="00C3687A"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В 1856г</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 xml:space="preserve">Норман </w:t>
      </w:r>
      <w:proofErr w:type="spellStart"/>
      <w:r w:rsidRPr="00EC0025">
        <w:rPr>
          <w:rFonts w:ascii="Times New Roman" w:hAnsi="Times New Roman" w:cs="Times New Roman"/>
          <w:sz w:val="28"/>
          <w:szCs w:val="28"/>
        </w:rPr>
        <w:t>Погсон</w:t>
      </w:r>
      <w:proofErr w:type="spellEnd"/>
      <w:r w:rsidR="00C3687A">
        <w:rPr>
          <w:rFonts w:ascii="Times New Roman" w:hAnsi="Times New Roman" w:cs="Times New Roman"/>
          <w:sz w:val="28"/>
          <w:szCs w:val="28"/>
        </w:rPr>
        <w:t xml:space="preserve"> </w:t>
      </w:r>
      <w:r w:rsidRPr="00EC0025">
        <w:rPr>
          <w:rFonts w:ascii="Times New Roman" w:hAnsi="Times New Roman" w:cs="Times New Roman"/>
          <w:sz w:val="28"/>
          <w:szCs w:val="28"/>
        </w:rPr>
        <w:t xml:space="preserve">(1829-1891, Англия) в Оксфорде </w:t>
      </w:r>
      <w:proofErr w:type="gramStart"/>
      <w:r w:rsidRPr="00EC0025">
        <w:rPr>
          <w:rFonts w:ascii="Times New Roman" w:hAnsi="Times New Roman" w:cs="Times New Roman"/>
          <w:sz w:val="28"/>
          <w:szCs w:val="28"/>
        </w:rPr>
        <w:t>устанавливает</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 xml:space="preserve"> формулу</w:t>
      </w:r>
      <w:proofErr w:type="gramEnd"/>
      <w:r w:rsidRPr="00EC0025">
        <w:rPr>
          <w:rFonts w:ascii="Times New Roman" w:hAnsi="Times New Roman" w:cs="Times New Roman"/>
          <w:sz w:val="28"/>
          <w:szCs w:val="28"/>
        </w:rPr>
        <w:t xml:space="preserve"> для отношение светимостей через абсолютные (М) звездные величины (т.е. с расстояния в 10 ПК).</w:t>
      </w:r>
      <w:r w:rsidR="00C3687A">
        <w:rPr>
          <w:rFonts w:ascii="Times New Roman" w:hAnsi="Times New Roman" w:cs="Times New Roman"/>
          <w:sz w:val="28"/>
          <w:szCs w:val="28"/>
        </w:rPr>
        <w:t xml:space="preserve"> </w:t>
      </w:r>
      <w:r w:rsidRPr="00C3687A">
        <w:rPr>
          <w:rFonts w:ascii="Times New Roman" w:hAnsi="Times New Roman" w:cs="Times New Roman"/>
          <w:sz w:val="28"/>
          <w:szCs w:val="28"/>
        </w:rPr>
        <w:t>L</w:t>
      </w:r>
      <w:r w:rsidR="00C3687A">
        <w:rPr>
          <w:rFonts w:ascii="Times New Roman" w:hAnsi="Times New Roman" w:cs="Times New Roman"/>
          <w:sz w:val="28"/>
          <w:szCs w:val="28"/>
          <w:vertAlign w:val="subscript"/>
        </w:rPr>
        <w:t>1</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/L</w:t>
      </w:r>
      <w:r w:rsidR="00C3687A">
        <w:rPr>
          <w:rFonts w:ascii="Times New Roman" w:hAnsi="Times New Roman" w:cs="Times New Roman"/>
          <w:sz w:val="28"/>
          <w:szCs w:val="28"/>
          <w:vertAlign w:val="subscript"/>
        </w:rPr>
        <w:t>2</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=2,512</w:t>
      </w:r>
      <w:r w:rsidRPr="00C3687A">
        <w:rPr>
          <w:rFonts w:ascii="Times New Roman" w:hAnsi="Times New Roman" w:cs="Times New Roman"/>
          <w:sz w:val="28"/>
          <w:szCs w:val="28"/>
          <w:vertAlign w:val="superscript"/>
        </w:rPr>
        <w:t>М2-М1</w:t>
      </w:r>
      <w:r w:rsidRPr="00EC0025">
        <w:rPr>
          <w:rFonts w:ascii="Times New Roman" w:hAnsi="Times New Roman" w:cs="Times New Roman"/>
          <w:sz w:val="28"/>
          <w:szCs w:val="28"/>
        </w:rPr>
        <w:t>. Сравнивая звезду с Солнцем, получим формулу L/L¤=2,512 М¤-</w:t>
      </w:r>
      <w:proofErr w:type="gramStart"/>
      <w:r w:rsidRPr="00EC0025">
        <w:rPr>
          <w:rFonts w:ascii="Times New Roman" w:hAnsi="Times New Roman" w:cs="Times New Roman"/>
          <w:sz w:val="28"/>
          <w:szCs w:val="28"/>
        </w:rPr>
        <w:t>М ,</w:t>
      </w:r>
      <w:proofErr w:type="gramEnd"/>
      <w:r w:rsidRPr="00EC0025">
        <w:rPr>
          <w:rFonts w:ascii="Times New Roman" w:hAnsi="Times New Roman" w:cs="Times New Roman"/>
          <w:sz w:val="28"/>
          <w:szCs w:val="28"/>
        </w:rPr>
        <w:t xml:space="preserve"> откуда логарифмируя получим </w:t>
      </w:r>
      <w:proofErr w:type="spellStart"/>
      <w:r w:rsidRPr="00EC0025">
        <w:rPr>
          <w:rFonts w:ascii="Times New Roman" w:hAnsi="Times New Roman" w:cs="Times New Roman"/>
          <w:sz w:val="28"/>
          <w:szCs w:val="28"/>
        </w:rPr>
        <w:t>lgL</w:t>
      </w:r>
      <w:proofErr w:type="spellEnd"/>
      <w:r w:rsidRPr="00EC0025">
        <w:rPr>
          <w:rFonts w:ascii="Times New Roman" w:hAnsi="Times New Roman" w:cs="Times New Roman"/>
          <w:sz w:val="28"/>
          <w:szCs w:val="28"/>
        </w:rPr>
        <w:t>=0,4(M¤ -M)</w:t>
      </w:r>
      <w:r w:rsidR="00C3687A">
        <w:rPr>
          <w:rFonts w:ascii="Times New Roman" w:hAnsi="Times New Roman" w:cs="Times New Roman"/>
          <w:sz w:val="28"/>
          <w:szCs w:val="28"/>
        </w:rPr>
        <w:t xml:space="preserve">. </w:t>
      </w:r>
    </w:p>
    <w:p w14:paraId="14CDFC23" w14:textId="62903794" w:rsid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 xml:space="preserve"> Фотометрическим способом можно определять расстояния до звезд, </w:t>
      </w:r>
      <w:proofErr w:type="gramStart"/>
      <w:r w:rsidRPr="00EC0025">
        <w:rPr>
          <w:rFonts w:ascii="Times New Roman" w:hAnsi="Times New Roman" w:cs="Times New Roman"/>
          <w:sz w:val="28"/>
          <w:szCs w:val="28"/>
        </w:rPr>
        <w:t>т.к.</w:t>
      </w:r>
      <w:proofErr w:type="gramEnd"/>
      <w:r w:rsidRPr="00EC0025">
        <w:rPr>
          <w:rFonts w:ascii="Times New Roman" w:hAnsi="Times New Roman" w:cs="Times New Roman"/>
          <w:sz w:val="28"/>
          <w:szCs w:val="28"/>
        </w:rPr>
        <w:t xml:space="preserve"> создаваемая освещенность обратно пропорциональна квадрату расстояния, поэтому I=L/r</w:t>
      </w:r>
      <w:r w:rsidR="00C3687A">
        <w:rPr>
          <w:rFonts w:ascii="Times New Roman" w:hAnsi="Times New Roman" w:cs="Times New Roman"/>
          <w:sz w:val="28"/>
          <w:szCs w:val="28"/>
          <w:vertAlign w:val="superscript"/>
        </w:rPr>
        <w:t>2</w:t>
      </w:r>
      <w:r w:rsidRPr="00EC0025">
        <w:rPr>
          <w:rFonts w:ascii="Times New Roman" w:hAnsi="Times New Roman" w:cs="Times New Roman"/>
          <w:sz w:val="28"/>
          <w:szCs w:val="28"/>
        </w:rPr>
        <w:t xml:space="preserve">.  Светимость звезд разнообразна и большинство </w:t>
      </w:r>
      <w:r w:rsidRPr="00EC0025">
        <w:rPr>
          <w:rFonts w:ascii="Times New Roman" w:hAnsi="Times New Roman" w:cs="Times New Roman"/>
          <w:sz w:val="28"/>
          <w:szCs w:val="28"/>
        </w:rPr>
        <w:lastRenderedPageBreak/>
        <w:t>имеют сравнимую с солнечной, а общий разброс светимости звезд: 1,3.10-5L</w:t>
      </w:r>
      <w:proofErr w:type="gramStart"/>
      <w:r w:rsidRPr="00EC0025">
        <w:rPr>
          <w:rFonts w:ascii="Times New Roman" w:hAnsi="Times New Roman" w:cs="Times New Roman"/>
          <w:sz w:val="28"/>
          <w:szCs w:val="28"/>
        </w:rPr>
        <w:t>¤&lt;</w:t>
      </w:r>
      <w:proofErr w:type="gramEnd"/>
      <w:r w:rsidRPr="00EC0025">
        <w:rPr>
          <w:rFonts w:ascii="Times New Roman" w:hAnsi="Times New Roman" w:cs="Times New Roman"/>
          <w:sz w:val="28"/>
          <w:szCs w:val="28"/>
        </w:rPr>
        <w:t xml:space="preserve">L&lt;5.105L¤ .  Большую светимость имеют звезды-гиганты, звезды малой светимости - звезды-карлики. Наибольшей светимостью обладает голубой сверхгигант - звезда Пистолет в созвездии Стрельца - 10000000 L¤! Светимость красного карлика </w:t>
      </w:r>
      <w:proofErr w:type="spellStart"/>
      <w:r w:rsidRPr="00EC0025">
        <w:rPr>
          <w:rFonts w:ascii="Times New Roman" w:hAnsi="Times New Roman" w:cs="Times New Roman"/>
          <w:sz w:val="28"/>
          <w:szCs w:val="28"/>
        </w:rPr>
        <w:t>Проксимы</w:t>
      </w:r>
      <w:proofErr w:type="spellEnd"/>
      <w:r w:rsidRPr="00EC0025">
        <w:rPr>
          <w:rFonts w:ascii="Times New Roman" w:hAnsi="Times New Roman" w:cs="Times New Roman"/>
          <w:sz w:val="28"/>
          <w:szCs w:val="28"/>
        </w:rPr>
        <w:t xml:space="preserve"> Центавра около 0,000055 L¤. </w:t>
      </w:r>
    </w:p>
    <w:p w14:paraId="753A9431" w14:textId="77777777" w:rsidR="004D3421" w:rsidRDefault="004D3421" w:rsidP="004D3421">
      <w:pPr>
        <w:jc w:val="both"/>
        <w:rPr>
          <w:rFonts w:ascii="Times New Roman" w:hAnsi="Times New Roman" w:cs="Times New Roman"/>
          <w:sz w:val="28"/>
          <w:szCs w:val="28"/>
        </w:rPr>
      </w:pPr>
      <w:r w:rsidRPr="00EC0025">
        <w:rPr>
          <w:rFonts w:ascii="Times New Roman" w:hAnsi="Times New Roman" w:cs="Times New Roman"/>
          <w:sz w:val="28"/>
          <w:szCs w:val="28"/>
        </w:rPr>
        <w:t>7. Размеры звезд   - существует несколько способов их определения:      </w:t>
      </w:r>
      <w:hyperlink r:id="rId42" w:tooltip="Список крупнейших звёзд" w:history="1">
        <w:r w:rsidRPr="00EC0025">
          <w:rPr>
            <w:rStyle w:val="a4"/>
            <w:rFonts w:ascii="Times New Roman" w:hAnsi="Times New Roman" w:cs="Times New Roman"/>
            <w:color w:val="auto"/>
            <w:sz w:val="28"/>
            <w:szCs w:val="28"/>
          </w:rPr>
          <w:t>Список крупнейших звёзд</w:t>
        </w:r>
      </w:hyperlink>
    </w:p>
    <w:p w14:paraId="4C8EE127" w14:textId="77777777" w:rsidR="00C3687A" w:rsidRDefault="004D3421" w:rsidP="004D3421">
      <w:pPr>
        <w:jc w:val="both"/>
        <w:rPr>
          <w:rFonts w:ascii="Times New Roman" w:hAnsi="Times New Roman" w:cs="Times New Roman"/>
          <w:sz w:val="28"/>
          <w:szCs w:val="28"/>
        </w:rPr>
      </w:pPr>
      <w:r w:rsidRPr="00EC0025">
        <w:rPr>
          <w:rFonts w:ascii="Times New Roman" w:hAnsi="Times New Roman" w:cs="Times New Roman"/>
          <w:sz w:val="28"/>
          <w:szCs w:val="28"/>
        </w:rPr>
        <w:t>1) Непосредственное измерение углового диаметра звезды (для ярких ≥2,5m, близких звезд, &gt;50 измерено) с помощью интерферометра Майкельсона с использованием затем формулы: R=</w:t>
      </w:r>
      <w:proofErr w:type="spellStart"/>
      <w:r w:rsidRPr="00EC0025">
        <w:rPr>
          <w:rFonts w:ascii="Times New Roman" w:hAnsi="Times New Roman" w:cs="Times New Roman"/>
          <w:sz w:val="28"/>
          <w:szCs w:val="28"/>
        </w:rPr>
        <w:t>r.sin</w:t>
      </w:r>
      <w:proofErr w:type="spellEnd"/>
      <w:r w:rsidRPr="00EC0025">
        <w:rPr>
          <w:rFonts w:ascii="Times New Roman" w:hAnsi="Times New Roman" w:cs="Times New Roman"/>
          <w:sz w:val="28"/>
          <w:szCs w:val="28"/>
        </w:rPr>
        <w:t>(θ/</w:t>
      </w:r>
      <w:proofErr w:type="gramStart"/>
      <w:r w:rsidRPr="00EC0025">
        <w:rPr>
          <w:rFonts w:ascii="Times New Roman" w:hAnsi="Times New Roman" w:cs="Times New Roman"/>
          <w:sz w:val="28"/>
          <w:szCs w:val="28"/>
        </w:rPr>
        <w:t>2)=</w:t>
      </w:r>
      <w:proofErr w:type="gramEnd"/>
      <w:r w:rsidRPr="00EC0025">
        <w:rPr>
          <w:rFonts w:ascii="Times New Roman" w:hAnsi="Times New Roman" w:cs="Times New Roman"/>
          <w:sz w:val="28"/>
          <w:szCs w:val="28"/>
        </w:rPr>
        <w:t xml:space="preserve">107,5.θ.R¤ /π=7,48.107θr(км). Впервые измерен угловой диаметр (и определен R звезды α Ориона- Бетельгейзе) в 0,047" 3декабря 1920г </w:t>
      </w:r>
      <w:proofErr w:type="gramStart"/>
      <w:r w:rsidRPr="00EC0025">
        <w:rPr>
          <w:rFonts w:ascii="Times New Roman" w:hAnsi="Times New Roman" w:cs="Times New Roman"/>
          <w:sz w:val="28"/>
          <w:szCs w:val="28"/>
        </w:rPr>
        <w:t>=  Альберт</w:t>
      </w:r>
      <w:proofErr w:type="gramEnd"/>
      <w:r w:rsidRPr="00EC0025">
        <w:rPr>
          <w:rFonts w:ascii="Times New Roman" w:hAnsi="Times New Roman" w:cs="Times New Roman"/>
          <w:sz w:val="28"/>
          <w:szCs w:val="28"/>
        </w:rPr>
        <w:t xml:space="preserve"> Майкельсон (1852-1931, США) и </w:t>
      </w:r>
      <w:proofErr w:type="spellStart"/>
      <w:r w:rsidRPr="00EC0025">
        <w:rPr>
          <w:rFonts w:ascii="Times New Roman" w:hAnsi="Times New Roman" w:cs="Times New Roman"/>
          <w:sz w:val="28"/>
          <w:szCs w:val="28"/>
        </w:rPr>
        <w:t>Франсис</w:t>
      </w:r>
      <w:proofErr w:type="spellEnd"/>
      <w:r w:rsidRPr="00EC0025">
        <w:rPr>
          <w:rFonts w:ascii="Times New Roman" w:hAnsi="Times New Roman" w:cs="Times New Roman"/>
          <w:sz w:val="28"/>
          <w:szCs w:val="28"/>
        </w:rPr>
        <w:t xml:space="preserve"> </w:t>
      </w:r>
      <w:proofErr w:type="spellStart"/>
      <w:r w:rsidRPr="00EC0025">
        <w:rPr>
          <w:rFonts w:ascii="Times New Roman" w:hAnsi="Times New Roman" w:cs="Times New Roman"/>
          <w:sz w:val="28"/>
          <w:szCs w:val="28"/>
        </w:rPr>
        <w:t>Пиз</w:t>
      </w:r>
      <w:proofErr w:type="spellEnd"/>
      <w:r w:rsidRPr="00EC0025">
        <w:rPr>
          <w:rFonts w:ascii="Times New Roman" w:hAnsi="Times New Roman" w:cs="Times New Roman"/>
          <w:sz w:val="28"/>
          <w:szCs w:val="28"/>
        </w:rPr>
        <w:t> (1881-1938, США).</w:t>
      </w:r>
    </w:p>
    <w:p w14:paraId="6CDE4813" w14:textId="6341524B" w:rsidR="004D3421" w:rsidRPr="00EC0025" w:rsidRDefault="004D3421" w:rsidP="004D3421">
      <w:pPr>
        <w:jc w:val="both"/>
        <w:rPr>
          <w:rFonts w:ascii="Times New Roman" w:hAnsi="Times New Roman" w:cs="Times New Roman"/>
          <w:sz w:val="28"/>
          <w:szCs w:val="28"/>
        </w:rPr>
      </w:pPr>
      <w:r w:rsidRPr="00EC0025">
        <w:rPr>
          <w:rFonts w:ascii="Times New Roman" w:hAnsi="Times New Roman" w:cs="Times New Roman"/>
          <w:sz w:val="28"/>
          <w:szCs w:val="28"/>
        </w:rPr>
        <w:br/>
        <w:t>2) Через светимость звезды </w:t>
      </w:r>
      <w:r w:rsidR="00C3687A" w:rsidRPr="00EC0025">
        <w:rPr>
          <w:rFonts w:ascii="Times New Roman" w:hAnsi="Times New Roman" w:cs="Times New Roman"/>
          <w:sz w:val="28"/>
          <w:szCs w:val="28"/>
        </w:rPr>
        <w:t>L=σT</w:t>
      </w:r>
      <w:r w:rsidR="00C3687A">
        <w:rPr>
          <w:rFonts w:ascii="Times New Roman" w:hAnsi="Times New Roman" w:cs="Times New Roman"/>
          <w:sz w:val="28"/>
          <w:szCs w:val="28"/>
          <w:vertAlign w:val="superscript"/>
        </w:rPr>
        <w:t>4</w:t>
      </w:r>
      <w:r w:rsidR="00C3687A" w:rsidRPr="00EC0025">
        <w:rPr>
          <w:rFonts w:ascii="Times New Roman" w:hAnsi="Times New Roman" w:cs="Times New Roman"/>
          <w:sz w:val="28"/>
          <w:szCs w:val="28"/>
        </w:rPr>
        <w:t>4πR</w:t>
      </w:r>
      <w:r w:rsidR="00C3687A">
        <w:rPr>
          <w:rFonts w:ascii="Times New Roman" w:hAnsi="Times New Roman" w:cs="Times New Roman"/>
          <w:sz w:val="28"/>
          <w:szCs w:val="28"/>
          <w:vertAlign w:val="superscript"/>
        </w:rPr>
        <w:t>2</w:t>
      </w:r>
      <w:r w:rsidR="00C3687A">
        <w:rPr>
          <w:rFonts w:ascii="Times New Roman" w:hAnsi="Times New Roman" w:cs="Times New Roman"/>
          <w:sz w:val="28"/>
          <w:szCs w:val="28"/>
        </w:rPr>
        <w:t xml:space="preserve"> </w:t>
      </w:r>
      <w:r w:rsidRPr="00EC0025">
        <w:rPr>
          <w:rFonts w:ascii="Times New Roman" w:hAnsi="Times New Roman" w:cs="Times New Roman"/>
          <w:sz w:val="28"/>
          <w:szCs w:val="28"/>
        </w:rPr>
        <w:t>в сравнении с Солнцем.</w:t>
      </w:r>
      <w:r w:rsidRPr="00EC0025">
        <w:rPr>
          <w:rFonts w:ascii="Times New Roman" w:hAnsi="Times New Roman" w:cs="Times New Roman"/>
          <w:sz w:val="28"/>
          <w:szCs w:val="28"/>
        </w:rPr>
        <w:drawing>
          <wp:anchor distT="0" distB="0" distL="0" distR="0" simplePos="0" relativeHeight="251673600" behindDoc="0" locked="0" layoutInCell="1" allowOverlap="0" wp14:anchorId="15D73015" wp14:editId="7B5C4654">
            <wp:simplePos x="0" y="0"/>
            <wp:positionH relativeFrom="column">
              <wp:align>right</wp:align>
            </wp:positionH>
            <wp:positionV relativeFrom="line">
              <wp:posOffset>0</wp:posOffset>
            </wp:positionV>
            <wp:extent cx="1428750" cy="714375"/>
            <wp:effectExtent l="0" t="0" r="0"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br/>
        <w:t>3</w:t>
      </w:r>
      <w:proofErr w:type="gramStart"/>
      <w:r w:rsidRPr="00EC0025">
        <w:rPr>
          <w:rFonts w:ascii="Times New Roman" w:hAnsi="Times New Roman" w:cs="Times New Roman"/>
          <w:sz w:val="28"/>
          <w:szCs w:val="28"/>
        </w:rPr>
        <w:t>)</w:t>
      </w:r>
      <w:proofErr w:type="gramEnd"/>
      <w:r w:rsidRPr="00EC0025">
        <w:rPr>
          <w:rFonts w:ascii="Times New Roman" w:hAnsi="Times New Roman" w:cs="Times New Roman"/>
          <w:sz w:val="28"/>
          <w:szCs w:val="28"/>
        </w:rPr>
        <w:t> По наблюдениям затмения звезды Луной определяют угловой размер, зная расстояние до звезды.</w:t>
      </w:r>
    </w:p>
    <w:p w14:paraId="6C7809F3" w14:textId="77777777" w:rsidR="004D3421" w:rsidRPr="00EC0025" w:rsidRDefault="004D3421" w:rsidP="004D3421">
      <w:pPr>
        <w:jc w:val="both"/>
        <w:rPr>
          <w:rFonts w:ascii="Times New Roman" w:hAnsi="Times New Roman" w:cs="Times New Roman"/>
          <w:sz w:val="28"/>
          <w:szCs w:val="28"/>
        </w:rPr>
      </w:pPr>
      <w:r w:rsidRPr="00EC0025">
        <w:rPr>
          <w:rFonts w:ascii="Times New Roman" w:hAnsi="Times New Roman" w:cs="Times New Roman"/>
          <w:sz w:val="28"/>
          <w:szCs w:val="28"/>
        </w:rPr>
        <w:t xml:space="preserve">По своим размерам, звезды делятся (название: карлики, гиганты и сверхгиганты ввел Генри </w:t>
      </w:r>
      <w:proofErr w:type="spellStart"/>
      <w:r w:rsidRPr="00EC0025">
        <w:rPr>
          <w:rFonts w:ascii="Times New Roman" w:hAnsi="Times New Roman" w:cs="Times New Roman"/>
          <w:sz w:val="28"/>
          <w:szCs w:val="28"/>
        </w:rPr>
        <w:t>Рессел</w:t>
      </w:r>
      <w:proofErr w:type="spellEnd"/>
      <w:r w:rsidRPr="00EC0025">
        <w:rPr>
          <w:rFonts w:ascii="Times New Roman" w:hAnsi="Times New Roman" w:cs="Times New Roman"/>
          <w:sz w:val="28"/>
          <w:szCs w:val="28"/>
        </w:rPr>
        <w:t> (1877-1957, США) в 1913г, а открыл их в 1905г </w:t>
      </w:r>
      <w:proofErr w:type="spellStart"/>
      <w:r w:rsidRPr="00EC0025">
        <w:rPr>
          <w:rFonts w:ascii="Times New Roman" w:hAnsi="Times New Roman" w:cs="Times New Roman"/>
          <w:sz w:val="28"/>
          <w:szCs w:val="28"/>
        </w:rPr>
        <w:t>Эйнар</w:t>
      </w:r>
      <w:proofErr w:type="spellEnd"/>
      <w:r w:rsidRPr="00EC0025">
        <w:rPr>
          <w:rFonts w:ascii="Times New Roman" w:hAnsi="Times New Roman" w:cs="Times New Roman"/>
          <w:sz w:val="28"/>
          <w:szCs w:val="28"/>
        </w:rPr>
        <w:t xml:space="preserve"> </w:t>
      </w:r>
      <w:proofErr w:type="spellStart"/>
      <w:r w:rsidRPr="00EC0025">
        <w:rPr>
          <w:rFonts w:ascii="Times New Roman" w:hAnsi="Times New Roman" w:cs="Times New Roman"/>
          <w:sz w:val="28"/>
          <w:szCs w:val="28"/>
        </w:rPr>
        <w:t>Герцшпрунг</w:t>
      </w:r>
      <w:proofErr w:type="spellEnd"/>
      <w:r w:rsidRPr="00EC0025">
        <w:rPr>
          <w:rFonts w:ascii="Times New Roman" w:hAnsi="Times New Roman" w:cs="Times New Roman"/>
          <w:sz w:val="28"/>
          <w:szCs w:val="28"/>
        </w:rPr>
        <w:t> (1873-1967, Дания), введя название "белый карлик"), введены с 1953 года на:</w:t>
      </w:r>
    </w:p>
    <w:p w14:paraId="54229494" w14:textId="77777777" w:rsidR="004D3421" w:rsidRPr="00EC0025" w:rsidRDefault="004D3421" w:rsidP="004D3421">
      <w:pPr>
        <w:jc w:val="both"/>
        <w:rPr>
          <w:rFonts w:ascii="Times New Roman" w:hAnsi="Times New Roman" w:cs="Times New Roman"/>
          <w:sz w:val="28"/>
          <w:szCs w:val="28"/>
        </w:rPr>
      </w:pPr>
      <w:hyperlink r:id="rId44" w:tooltip="Сверхгигант" w:history="1">
        <w:r w:rsidRPr="00EC0025">
          <w:rPr>
            <w:rStyle w:val="a4"/>
            <w:rFonts w:ascii="Times New Roman" w:hAnsi="Times New Roman" w:cs="Times New Roman"/>
            <w:color w:val="auto"/>
            <w:sz w:val="28"/>
            <w:szCs w:val="28"/>
          </w:rPr>
          <w:t>сверхгиганты</w:t>
        </w:r>
      </w:hyperlink>
      <w:r w:rsidRPr="00EC0025">
        <w:rPr>
          <w:rFonts w:ascii="Times New Roman" w:hAnsi="Times New Roman" w:cs="Times New Roman"/>
          <w:sz w:val="28"/>
          <w:szCs w:val="28"/>
        </w:rPr>
        <w:t>  (I)</w:t>
      </w:r>
    </w:p>
    <w:p w14:paraId="4DAAE1C8" w14:textId="77777777" w:rsidR="004D3421" w:rsidRPr="00EC0025" w:rsidRDefault="004D3421" w:rsidP="004D3421">
      <w:pPr>
        <w:jc w:val="both"/>
        <w:rPr>
          <w:rFonts w:ascii="Times New Roman" w:hAnsi="Times New Roman" w:cs="Times New Roman"/>
          <w:sz w:val="28"/>
          <w:szCs w:val="28"/>
        </w:rPr>
      </w:pPr>
      <w:hyperlink r:id="rId45" w:tooltip="Яркий гигант" w:history="1">
        <w:r w:rsidRPr="00EC0025">
          <w:rPr>
            <w:rStyle w:val="a4"/>
            <w:rFonts w:ascii="Times New Roman" w:hAnsi="Times New Roman" w:cs="Times New Roman"/>
            <w:color w:val="auto"/>
            <w:sz w:val="28"/>
            <w:szCs w:val="28"/>
          </w:rPr>
          <w:t>яркие гиганты</w:t>
        </w:r>
      </w:hyperlink>
      <w:r w:rsidRPr="00EC0025">
        <w:rPr>
          <w:rFonts w:ascii="Times New Roman" w:hAnsi="Times New Roman" w:cs="Times New Roman"/>
          <w:sz w:val="28"/>
          <w:szCs w:val="28"/>
        </w:rPr>
        <w:t>  (II)</w:t>
      </w:r>
    </w:p>
    <w:p w14:paraId="2FA4A4B4" w14:textId="77777777" w:rsidR="004D3421" w:rsidRPr="00EC0025" w:rsidRDefault="004D3421" w:rsidP="004D3421">
      <w:pPr>
        <w:jc w:val="both"/>
        <w:rPr>
          <w:rFonts w:ascii="Times New Roman" w:hAnsi="Times New Roman" w:cs="Times New Roman"/>
          <w:sz w:val="28"/>
          <w:szCs w:val="28"/>
        </w:rPr>
      </w:pPr>
      <w:hyperlink r:id="rId46" w:tooltip="Гигант (астрономия)" w:history="1">
        <w:r w:rsidRPr="00EC0025">
          <w:rPr>
            <w:rStyle w:val="a4"/>
            <w:rFonts w:ascii="Times New Roman" w:hAnsi="Times New Roman" w:cs="Times New Roman"/>
            <w:color w:val="auto"/>
            <w:sz w:val="28"/>
            <w:szCs w:val="28"/>
          </w:rPr>
          <w:t>гиганты</w:t>
        </w:r>
      </w:hyperlink>
      <w:r w:rsidRPr="00EC0025">
        <w:rPr>
          <w:rFonts w:ascii="Times New Roman" w:hAnsi="Times New Roman" w:cs="Times New Roman"/>
          <w:sz w:val="28"/>
          <w:szCs w:val="28"/>
        </w:rPr>
        <w:t>  </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III)</w:t>
      </w:r>
    </w:p>
    <w:p w14:paraId="5A4F4835" w14:textId="77777777" w:rsidR="004D3421" w:rsidRPr="00EC0025" w:rsidRDefault="004D3421" w:rsidP="004D3421">
      <w:pPr>
        <w:jc w:val="both"/>
        <w:rPr>
          <w:rFonts w:ascii="Times New Roman" w:hAnsi="Times New Roman" w:cs="Times New Roman"/>
          <w:sz w:val="28"/>
          <w:szCs w:val="28"/>
        </w:rPr>
      </w:pPr>
      <w:hyperlink r:id="rId47" w:tooltip="Субгигант" w:history="1">
        <w:r w:rsidRPr="00EC0025">
          <w:rPr>
            <w:rStyle w:val="a4"/>
            <w:rFonts w:ascii="Times New Roman" w:hAnsi="Times New Roman" w:cs="Times New Roman"/>
            <w:color w:val="auto"/>
            <w:sz w:val="28"/>
            <w:szCs w:val="28"/>
          </w:rPr>
          <w:t>субгиганты</w:t>
        </w:r>
      </w:hyperlink>
      <w:r w:rsidRPr="00EC0025">
        <w:rPr>
          <w:rFonts w:ascii="Times New Roman" w:hAnsi="Times New Roman" w:cs="Times New Roman"/>
          <w:sz w:val="28"/>
          <w:szCs w:val="28"/>
        </w:rPr>
        <w:t> </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IV)</w:t>
      </w:r>
    </w:p>
    <w:p w14:paraId="2E9209A6" w14:textId="77777777" w:rsidR="004D3421" w:rsidRPr="00EC0025" w:rsidRDefault="004D3421" w:rsidP="004D3421">
      <w:pPr>
        <w:jc w:val="both"/>
        <w:rPr>
          <w:rFonts w:ascii="Times New Roman" w:hAnsi="Times New Roman" w:cs="Times New Roman"/>
          <w:sz w:val="28"/>
          <w:szCs w:val="28"/>
        </w:rPr>
      </w:pPr>
      <w:r w:rsidRPr="00EC0025">
        <w:rPr>
          <w:rFonts w:ascii="Times New Roman" w:hAnsi="Times New Roman" w:cs="Times New Roman"/>
          <w:sz w:val="28"/>
          <w:szCs w:val="28"/>
        </w:rPr>
        <w:t>карлики (звезды </w:t>
      </w:r>
      <w:hyperlink r:id="rId48" w:tooltip="Главная последовательность" w:history="1">
        <w:r w:rsidRPr="00EC0025">
          <w:rPr>
            <w:rStyle w:val="a4"/>
            <w:rFonts w:ascii="Times New Roman" w:hAnsi="Times New Roman" w:cs="Times New Roman"/>
            <w:color w:val="auto"/>
            <w:sz w:val="28"/>
            <w:szCs w:val="28"/>
          </w:rPr>
          <w:t>главной последовательности</w:t>
        </w:r>
      </w:hyperlink>
      <w:r w:rsidRPr="00EC0025">
        <w:rPr>
          <w:rFonts w:ascii="Times New Roman" w:hAnsi="Times New Roman" w:cs="Times New Roman"/>
          <w:sz w:val="28"/>
          <w:szCs w:val="28"/>
        </w:rPr>
        <w:t>)  (V)</w:t>
      </w:r>
    </w:p>
    <w:p w14:paraId="3388EA77" w14:textId="77777777" w:rsidR="004D3421" w:rsidRPr="00EC0025" w:rsidRDefault="004D3421" w:rsidP="004D3421">
      <w:pPr>
        <w:jc w:val="both"/>
        <w:rPr>
          <w:rFonts w:ascii="Times New Roman" w:hAnsi="Times New Roman" w:cs="Times New Roman"/>
          <w:sz w:val="28"/>
          <w:szCs w:val="28"/>
        </w:rPr>
      </w:pPr>
      <w:hyperlink r:id="rId49" w:tooltip="Субкарлик" w:history="1">
        <w:r w:rsidRPr="00EC0025">
          <w:rPr>
            <w:rStyle w:val="a4"/>
            <w:rFonts w:ascii="Times New Roman" w:hAnsi="Times New Roman" w:cs="Times New Roman"/>
            <w:color w:val="auto"/>
            <w:sz w:val="28"/>
            <w:szCs w:val="28"/>
          </w:rPr>
          <w:t>субкарлики</w:t>
        </w:r>
      </w:hyperlink>
      <w:r w:rsidRPr="00EC0025">
        <w:rPr>
          <w:rFonts w:ascii="Times New Roman" w:hAnsi="Times New Roman" w:cs="Times New Roman"/>
          <w:sz w:val="28"/>
          <w:szCs w:val="28"/>
        </w:rPr>
        <w:t> </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VI)</w:t>
      </w:r>
    </w:p>
    <w:p w14:paraId="2697A3CF" w14:textId="77777777" w:rsidR="004D3421" w:rsidRPr="00EC0025" w:rsidRDefault="004D3421" w:rsidP="004D3421">
      <w:pPr>
        <w:jc w:val="both"/>
        <w:rPr>
          <w:rFonts w:ascii="Times New Roman" w:hAnsi="Times New Roman" w:cs="Times New Roman"/>
          <w:sz w:val="28"/>
          <w:szCs w:val="28"/>
        </w:rPr>
      </w:pPr>
      <w:hyperlink r:id="rId50" w:tooltip="Белый карлик" w:history="1">
        <w:r w:rsidRPr="00EC0025">
          <w:rPr>
            <w:rStyle w:val="a4"/>
            <w:rFonts w:ascii="Times New Roman" w:hAnsi="Times New Roman" w:cs="Times New Roman"/>
            <w:color w:val="auto"/>
            <w:sz w:val="28"/>
            <w:szCs w:val="28"/>
          </w:rPr>
          <w:t>белые карлики</w:t>
        </w:r>
      </w:hyperlink>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VII)</w:t>
      </w:r>
    </w:p>
    <w:p w14:paraId="10F0C4B7" w14:textId="5867A75C" w:rsid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В 2005 году была открыта звезда, получившая обозначение OGLE-TR-122, по размерам она лишь на 16% больше Юпитера. Размеры звезд колеблются в очень широких пределах от 104 м до 1012 м. Например звезда </w:t>
      </w:r>
      <w:hyperlink r:id="rId51" w:tooltip="VY Большого Пса" w:history="1">
        <w:r w:rsidRPr="00EC0025">
          <w:rPr>
            <w:rStyle w:val="a4"/>
            <w:rFonts w:ascii="Times New Roman" w:hAnsi="Times New Roman" w:cs="Times New Roman"/>
            <w:color w:val="auto"/>
            <w:sz w:val="28"/>
            <w:szCs w:val="28"/>
          </w:rPr>
          <w:t>VY Большого Пса</w:t>
        </w:r>
      </w:hyperlink>
      <w:r w:rsidRPr="00EC0025">
        <w:rPr>
          <w:rFonts w:ascii="Times New Roman" w:hAnsi="Times New Roman" w:cs="Times New Roman"/>
          <w:sz w:val="28"/>
          <w:szCs w:val="28"/>
        </w:rPr>
        <w:t xml:space="preserve"> в 2000 раз больше Солнца, гранатовая звезда m Цефея имеет диаметр 1,6 млрд. км; Звезды </w:t>
      </w:r>
      <w:proofErr w:type="spellStart"/>
      <w:r w:rsidRPr="00EC0025">
        <w:rPr>
          <w:rFonts w:ascii="Times New Roman" w:hAnsi="Times New Roman" w:cs="Times New Roman"/>
          <w:sz w:val="28"/>
          <w:szCs w:val="28"/>
        </w:rPr>
        <w:t>Лейтена</w:t>
      </w:r>
      <w:proofErr w:type="spellEnd"/>
      <w:r w:rsidRPr="00EC0025">
        <w:rPr>
          <w:rFonts w:ascii="Times New Roman" w:hAnsi="Times New Roman" w:cs="Times New Roman"/>
          <w:sz w:val="28"/>
          <w:szCs w:val="28"/>
        </w:rPr>
        <w:t xml:space="preserve"> и Вольф-475 меньше Земли, а нейтронные звезды имеют размеры 10 - 15 км.</w:t>
      </w:r>
    </w:p>
    <w:p w14:paraId="40885027" w14:textId="4877D005" w:rsidR="004D3421" w:rsidRPr="004D3421" w:rsidRDefault="004D3421" w:rsidP="004D3421">
      <w:pPr>
        <w:pStyle w:val="a7"/>
        <w:numPr>
          <w:ilvl w:val="0"/>
          <w:numId w:val="4"/>
        </w:numPr>
        <w:jc w:val="both"/>
        <w:rPr>
          <w:rFonts w:ascii="Times New Roman" w:hAnsi="Times New Roman" w:cs="Times New Roman"/>
          <w:sz w:val="28"/>
          <w:szCs w:val="28"/>
        </w:rPr>
      </w:pPr>
      <w:r w:rsidRPr="004D3421">
        <w:rPr>
          <w:rFonts w:ascii="Times New Roman" w:hAnsi="Times New Roman" w:cs="Times New Roman"/>
          <w:sz w:val="28"/>
          <w:szCs w:val="28"/>
        </w:rPr>
        <w:lastRenderedPageBreak/>
        <w:t xml:space="preserve">Масса звезд- одна из важнейших характеристик звезд, указывающая на ее эволюцию, </w:t>
      </w:r>
      <w:proofErr w:type="gramStart"/>
      <w:r w:rsidRPr="004D3421">
        <w:rPr>
          <w:rFonts w:ascii="Times New Roman" w:hAnsi="Times New Roman" w:cs="Times New Roman"/>
          <w:sz w:val="28"/>
          <w:szCs w:val="28"/>
        </w:rPr>
        <w:t>т.е.</w:t>
      </w:r>
      <w:proofErr w:type="gramEnd"/>
      <w:r w:rsidRPr="004D3421">
        <w:rPr>
          <w:rFonts w:ascii="Times New Roman" w:hAnsi="Times New Roman" w:cs="Times New Roman"/>
          <w:sz w:val="28"/>
          <w:szCs w:val="28"/>
        </w:rPr>
        <w:t xml:space="preserve"> определяет жизненный путь звезды</w:t>
      </w:r>
      <w:r w:rsidRPr="004D3421">
        <w:rPr>
          <w:rFonts w:ascii="Times New Roman" w:hAnsi="Times New Roman" w:cs="Times New Roman"/>
          <w:sz w:val="28"/>
          <w:szCs w:val="28"/>
        </w:rPr>
        <w:t xml:space="preserve"> </w:t>
      </w:r>
    </w:p>
    <w:p w14:paraId="3CF0F4B1" w14:textId="41421828" w:rsidR="004D3421" w:rsidRPr="004D3421" w:rsidRDefault="004D3421" w:rsidP="004D3421">
      <w:pPr>
        <w:ind w:left="360"/>
        <w:jc w:val="both"/>
        <w:rPr>
          <w:rFonts w:ascii="Times New Roman" w:hAnsi="Times New Roman" w:cs="Times New Roman"/>
          <w:sz w:val="28"/>
          <w:szCs w:val="28"/>
        </w:rPr>
      </w:pPr>
      <w:r w:rsidRPr="004D3421">
        <w:rPr>
          <w:rFonts w:ascii="Times New Roman" w:hAnsi="Times New Roman" w:cs="Times New Roman"/>
          <w:sz w:val="28"/>
          <w:szCs w:val="28"/>
        </w:rPr>
        <w:t>Способы определения</w:t>
      </w:r>
      <w:proofErr w:type="gramStart"/>
      <w:r w:rsidRPr="004D3421">
        <w:rPr>
          <w:rFonts w:ascii="Times New Roman" w:hAnsi="Times New Roman" w:cs="Times New Roman"/>
          <w:sz w:val="28"/>
          <w:szCs w:val="28"/>
        </w:rPr>
        <w:t>: ,</w:t>
      </w:r>
      <w:proofErr w:type="gramEnd"/>
      <w:r w:rsidRPr="004D3421">
        <w:rPr>
          <w:rFonts w:ascii="Times New Roman" w:hAnsi="Times New Roman" w:cs="Times New Roman"/>
          <w:sz w:val="28"/>
          <w:szCs w:val="28"/>
        </w:rPr>
        <w:t xml:space="preserve"> причем </w:t>
      </w:r>
      <w:proofErr w:type="spellStart"/>
      <w:r w:rsidRPr="004D3421">
        <w:rPr>
          <w:rFonts w:ascii="Times New Roman" w:hAnsi="Times New Roman" w:cs="Times New Roman"/>
          <w:sz w:val="28"/>
          <w:szCs w:val="28"/>
        </w:rPr>
        <w:t>маломассивных</w:t>
      </w:r>
      <w:proofErr w:type="spellEnd"/>
      <w:r w:rsidRPr="004D3421">
        <w:rPr>
          <w:rFonts w:ascii="Times New Roman" w:hAnsi="Times New Roman" w:cs="Times New Roman"/>
          <w:sz w:val="28"/>
          <w:szCs w:val="28"/>
        </w:rPr>
        <w:t xml:space="preserve"> звезд существенно больше, чем тяжеловесных, как по количеству, так и по общей доле заключенного в них вещества (M¤=1,9891×1030кг (333434 масс Земли)≈2.1030кг)</w:t>
      </w:r>
    </w:p>
    <w:p w14:paraId="1B8C4D11" w14:textId="073042E3" w:rsid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1. Зависимость масса-светимость, установленная астрофизиком </w:t>
      </w:r>
      <w:proofErr w:type="gramStart"/>
      <w:r w:rsidRPr="00EC0025">
        <w:rPr>
          <w:rFonts w:ascii="Times New Roman" w:hAnsi="Times New Roman" w:cs="Times New Roman"/>
          <w:sz w:val="28"/>
          <w:szCs w:val="28"/>
        </w:rPr>
        <w:t>А.С.</w:t>
      </w:r>
      <w:proofErr w:type="gramEnd"/>
      <w:r w:rsidRPr="00EC0025">
        <w:rPr>
          <w:rFonts w:ascii="Times New Roman" w:hAnsi="Times New Roman" w:cs="Times New Roman"/>
          <w:sz w:val="28"/>
          <w:szCs w:val="28"/>
        </w:rPr>
        <w:t xml:space="preserve"> Эддингтон (1882-1942, Англия). L≈m3,9</w:t>
      </w:r>
      <w:r w:rsidRPr="00EC0025">
        <w:rPr>
          <w:rFonts w:ascii="Times New Roman" w:hAnsi="Times New Roman" w:cs="Times New Roman"/>
          <w:sz w:val="28"/>
          <w:szCs w:val="28"/>
        </w:rPr>
        <w:br/>
        <w:t xml:space="preserve">2. Использование 3 уточненного закона Кеплера, если звезды физически двойные </w:t>
      </w:r>
      <w:r w:rsidRPr="00EC0025">
        <w:rPr>
          <w:rFonts w:ascii="Times New Roman" w:hAnsi="Times New Roman" w:cs="Times New Roman"/>
          <w:sz w:val="28"/>
          <w:szCs w:val="28"/>
        </w:rPr>
        <w:drawing>
          <wp:anchor distT="0" distB="0" distL="0" distR="0" simplePos="0" relativeHeight="251675648" behindDoc="0" locked="0" layoutInCell="1" allowOverlap="0" wp14:anchorId="7892FE4F" wp14:editId="3A331449">
            <wp:simplePos x="0" y="0"/>
            <wp:positionH relativeFrom="column">
              <wp:align>right</wp:align>
            </wp:positionH>
            <wp:positionV relativeFrom="line">
              <wp:posOffset>0</wp:posOffset>
            </wp:positionV>
            <wp:extent cx="1600200" cy="54292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br/>
        <w:t>Теоретически масса звезд 0,005M¤ (предел Кумара 0,08M</w:t>
      </w:r>
      <w:proofErr w:type="gramStart"/>
      <w:r w:rsidRPr="00EC0025">
        <w:rPr>
          <w:rFonts w:ascii="Times New Roman" w:hAnsi="Times New Roman" w:cs="Times New Roman"/>
          <w:sz w:val="28"/>
          <w:szCs w:val="28"/>
        </w:rPr>
        <w:t>¤)&lt;</w:t>
      </w:r>
      <w:proofErr w:type="gramEnd"/>
      <w:r w:rsidRPr="00EC0025">
        <w:rPr>
          <w:rFonts w:ascii="Times New Roman" w:hAnsi="Times New Roman" w:cs="Times New Roman"/>
          <w:sz w:val="28"/>
          <w:szCs w:val="28"/>
        </w:rPr>
        <w:t>M&lt;150M¤</w:t>
      </w:r>
      <w:r w:rsidRPr="00EC0025">
        <w:rPr>
          <w:rFonts w:ascii="Times New Roman" w:hAnsi="Times New Roman" w:cs="Times New Roman"/>
          <w:sz w:val="28"/>
          <w:szCs w:val="28"/>
        </w:rPr>
        <w:br/>
        <w:t xml:space="preserve">      Самые легкие звезды с точно измеренной массой находятся в двойных системах. В системе </w:t>
      </w:r>
      <w:proofErr w:type="spellStart"/>
      <w:r w:rsidRPr="00EC0025">
        <w:rPr>
          <w:rFonts w:ascii="Times New Roman" w:hAnsi="Times New Roman" w:cs="Times New Roman"/>
          <w:sz w:val="28"/>
          <w:szCs w:val="28"/>
        </w:rPr>
        <w:t>Ross</w:t>
      </w:r>
      <w:proofErr w:type="spellEnd"/>
      <w:r w:rsidRPr="00EC0025">
        <w:rPr>
          <w:rFonts w:ascii="Times New Roman" w:hAnsi="Times New Roman" w:cs="Times New Roman"/>
          <w:sz w:val="28"/>
          <w:szCs w:val="28"/>
        </w:rPr>
        <w:t xml:space="preserve"> 614 компоненты имеют массы 0,11 и 0,07 M¤. В системе </w:t>
      </w:r>
      <w:proofErr w:type="spellStart"/>
      <w:r w:rsidRPr="00EC0025">
        <w:rPr>
          <w:rFonts w:ascii="Times New Roman" w:hAnsi="Times New Roman" w:cs="Times New Roman"/>
          <w:sz w:val="28"/>
          <w:szCs w:val="28"/>
        </w:rPr>
        <w:t>Wolf</w:t>
      </w:r>
      <w:proofErr w:type="spellEnd"/>
      <w:r w:rsidRPr="00EC0025">
        <w:rPr>
          <w:rFonts w:ascii="Times New Roman" w:hAnsi="Times New Roman" w:cs="Times New Roman"/>
          <w:sz w:val="28"/>
          <w:szCs w:val="28"/>
        </w:rPr>
        <w:t xml:space="preserve"> 424 </w:t>
      </w:r>
      <w:proofErr w:type="gramStart"/>
      <w:r w:rsidRPr="00EC0025">
        <w:rPr>
          <w:rFonts w:ascii="Times New Roman" w:hAnsi="Times New Roman" w:cs="Times New Roman"/>
          <w:sz w:val="28"/>
          <w:szCs w:val="28"/>
        </w:rPr>
        <w:t>массы  компонентов</w:t>
      </w:r>
      <w:proofErr w:type="gramEnd"/>
      <w:r w:rsidRPr="00EC0025">
        <w:rPr>
          <w:rFonts w:ascii="Times New Roman" w:hAnsi="Times New Roman" w:cs="Times New Roman"/>
          <w:sz w:val="28"/>
          <w:szCs w:val="28"/>
        </w:rPr>
        <w:t xml:space="preserve"> составляют 0,059 и 0,051 M¤. А у звезды </w:t>
      </w:r>
      <w:r w:rsidRPr="00EC0025">
        <w:rPr>
          <w:rFonts w:ascii="Times New Roman" w:hAnsi="Times New Roman" w:cs="Times New Roman"/>
          <w:sz w:val="28"/>
          <w:szCs w:val="28"/>
        </w:rPr>
        <w:drawing>
          <wp:anchor distT="0" distB="0" distL="0" distR="0" simplePos="0" relativeHeight="251664384" behindDoc="0" locked="0" layoutInCell="1" allowOverlap="0" wp14:anchorId="5D4BBC82" wp14:editId="48D593D0">
            <wp:simplePos x="0" y="0"/>
            <wp:positionH relativeFrom="margin">
              <wp:align>left</wp:align>
            </wp:positionH>
            <wp:positionV relativeFrom="line">
              <wp:posOffset>0</wp:posOffset>
            </wp:positionV>
            <wp:extent cx="1914525" cy="2857500"/>
            <wp:effectExtent l="0" t="0" r="9525" b="0"/>
            <wp:wrapSquare wrapText="bothSides"/>
            <wp:docPr id="8" name="Рисунок 8" descr="туманность NGC 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уманность NGC 63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t>LHS 1047 менее массивный компаньон весит всего 0,055 M¤. </w:t>
      </w:r>
      <w:r w:rsidRPr="00EC0025">
        <w:rPr>
          <w:rFonts w:ascii="Times New Roman" w:hAnsi="Times New Roman" w:cs="Times New Roman"/>
          <w:sz w:val="28"/>
          <w:szCs w:val="28"/>
        </w:rPr>
        <w:drawing>
          <wp:anchor distT="0" distB="0" distL="0" distR="0" simplePos="0" relativeHeight="251676672" behindDoc="0" locked="0" layoutInCell="1" allowOverlap="0" wp14:anchorId="549E0A76" wp14:editId="4E0437D1">
            <wp:simplePos x="0" y="0"/>
            <wp:positionH relativeFrom="column">
              <wp:align>right</wp:align>
            </wp:positionH>
            <wp:positionV relativeFrom="line">
              <wp:posOffset>0</wp:posOffset>
            </wp:positionV>
            <wp:extent cx="1657350" cy="11811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573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br/>
        <w:t xml:space="preserve">     Обнаружены "коричневые карлики" с массами 0,04 - 0,02 M¤. Есть косвенные указания на существование еще меньших тел: волнообразное движение некоторых звезд свидетельствует о присутствии рядом с ними </w:t>
      </w:r>
      <w:proofErr w:type="spellStart"/>
      <w:r w:rsidRPr="00EC0025">
        <w:rPr>
          <w:rFonts w:ascii="Times New Roman" w:hAnsi="Times New Roman" w:cs="Times New Roman"/>
          <w:sz w:val="28"/>
          <w:szCs w:val="28"/>
        </w:rPr>
        <w:t>маломассивных</w:t>
      </w:r>
      <w:proofErr w:type="spellEnd"/>
      <w:r w:rsidRPr="00EC0025">
        <w:rPr>
          <w:rFonts w:ascii="Times New Roman" w:hAnsi="Times New Roman" w:cs="Times New Roman"/>
          <w:sz w:val="28"/>
          <w:szCs w:val="28"/>
        </w:rPr>
        <w:t xml:space="preserve"> спутников, заполняющих интервал масс между звездами и планетами (10-1 - 10-3 M¤). Так изучение колебаний в движении звезды BD 68 946° дало обнаружение темного спутника с массой 0,009 M¤.</w:t>
      </w:r>
      <w:r w:rsidRPr="00EC0025">
        <w:rPr>
          <w:rFonts w:ascii="Times New Roman" w:hAnsi="Times New Roman" w:cs="Times New Roman"/>
          <w:sz w:val="28"/>
          <w:szCs w:val="28"/>
        </w:rPr>
        <w:br/>
        <w:t xml:space="preserve">Учёные в декабре 2006 года выяснили, что считавшаяся самой массивной звездой в нашей Галактике </w:t>
      </w:r>
      <w:proofErr w:type="spellStart"/>
      <w:r w:rsidRPr="00EC0025">
        <w:rPr>
          <w:rFonts w:ascii="Times New Roman" w:hAnsi="Times New Roman" w:cs="Times New Roman"/>
          <w:sz w:val="28"/>
          <w:szCs w:val="28"/>
        </w:rPr>
        <w:t>Pismis</w:t>
      </w:r>
      <w:proofErr w:type="spellEnd"/>
      <w:r w:rsidRPr="00EC0025">
        <w:rPr>
          <w:rFonts w:ascii="Times New Roman" w:hAnsi="Times New Roman" w:cs="Times New Roman"/>
          <w:sz w:val="28"/>
          <w:szCs w:val="28"/>
        </w:rPr>
        <w:t xml:space="preserve"> 24-1 на самом деле является двойной звёздной системой. По расчётам астрономов, </w:t>
      </w:r>
      <w:proofErr w:type="spellStart"/>
      <w:r w:rsidRPr="00EC0025">
        <w:rPr>
          <w:rFonts w:ascii="Times New Roman" w:hAnsi="Times New Roman" w:cs="Times New Roman"/>
          <w:sz w:val="28"/>
          <w:szCs w:val="28"/>
        </w:rPr>
        <w:t>Pismis</w:t>
      </w:r>
      <w:proofErr w:type="spellEnd"/>
      <w:r w:rsidRPr="00EC0025">
        <w:rPr>
          <w:rFonts w:ascii="Times New Roman" w:hAnsi="Times New Roman" w:cs="Times New Roman"/>
          <w:sz w:val="28"/>
          <w:szCs w:val="28"/>
        </w:rPr>
        <w:t xml:space="preserve"> 24-1 имела массу в 200-300 раз превышающую массу Солнца. Тем не менее, даже после открытия, сделанного при помощи космического телескопа "Хаббл", обе звёзды остаются одними из самых крупных известных звёзд Млечного пути от 100 до 150 солнечных масс. </w:t>
      </w:r>
      <w:r w:rsidRPr="00EC0025">
        <w:rPr>
          <w:rFonts w:ascii="Times New Roman" w:hAnsi="Times New Roman" w:cs="Times New Roman"/>
          <w:sz w:val="28"/>
          <w:szCs w:val="28"/>
        </w:rPr>
        <w:drawing>
          <wp:anchor distT="0" distB="0" distL="0" distR="0" simplePos="0" relativeHeight="251677696" behindDoc="0" locked="0" layoutInCell="1" allowOverlap="0" wp14:anchorId="12DE3CCC" wp14:editId="72CF18DA">
            <wp:simplePos x="0" y="0"/>
            <wp:positionH relativeFrom="column">
              <wp:align>right</wp:align>
            </wp:positionH>
            <wp:positionV relativeFrom="line">
              <wp:posOffset>0</wp:posOffset>
            </wp:positionV>
            <wp:extent cx="1657350" cy="1362075"/>
            <wp:effectExtent l="0" t="0" r="0" b="9525"/>
            <wp:wrapSquare wrapText="bothSides"/>
            <wp:docPr id="5" name="Рисунок 5" descr="Pismis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smis 2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5">
        <w:rPr>
          <w:rFonts w:ascii="Times New Roman" w:hAnsi="Times New Roman" w:cs="Times New Roman"/>
          <w:sz w:val="28"/>
          <w:szCs w:val="28"/>
        </w:rPr>
        <w:br/>
        <w:t xml:space="preserve">    </w:t>
      </w:r>
      <w:proofErr w:type="spellStart"/>
      <w:r w:rsidRPr="00EC0025">
        <w:rPr>
          <w:rFonts w:ascii="Times New Roman" w:hAnsi="Times New Roman" w:cs="Times New Roman"/>
          <w:sz w:val="28"/>
          <w:szCs w:val="28"/>
        </w:rPr>
        <w:t>Pismis</w:t>
      </w:r>
      <w:proofErr w:type="spellEnd"/>
      <w:r w:rsidRPr="00EC0025">
        <w:rPr>
          <w:rFonts w:ascii="Times New Roman" w:hAnsi="Times New Roman" w:cs="Times New Roman"/>
          <w:sz w:val="28"/>
          <w:szCs w:val="28"/>
        </w:rPr>
        <w:t xml:space="preserve"> 24-1 располагается в центре большой туманности NGC 6357, находящейся примерно в 8000 световых годах от Земли и простирается на небе на один градус в направлении созвездия Скорпиона. В будущем эта звезда может оказаться ещё меньше. По наблюдениям с Земли, она может оказаться тремя </w:t>
      </w:r>
      <w:r w:rsidRPr="00EC0025">
        <w:rPr>
          <w:rFonts w:ascii="Times New Roman" w:hAnsi="Times New Roman" w:cs="Times New Roman"/>
          <w:sz w:val="28"/>
          <w:szCs w:val="28"/>
        </w:rPr>
        <w:lastRenderedPageBreak/>
        <w:t>звёздами с массами порядка 70 солнечных. Если это предположение подтвердится, то звёзды останутся в списке двадцати пяти самых массивных в Млечном пути.</w:t>
      </w:r>
      <w:r w:rsidRPr="00EC0025">
        <w:rPr>
          <w:rFonts w:ascii="Times New Roman" w:hAnsi="Times New Roman" w:cs="Times New Roman"/>
          <w:sz w:val="28"/>
          <w:szCs w:val="28"/>
        </w:rPr>
        <w:br/>
        <w:t xml:space="preserve">    Помимо этого, астрономы исследовали </w:t>
      </w:r>
      <w:proofErr w:type="spellStart"/>
      <w:r w:rsidRPr="00EC0025">
        <w:rPr>
          <w:rFonts w:ascii="Times New Roman" w:hAnsi="Times New Roman" w:cs="Times New Roman"/>
          <w:sz w:val="28"/>
          <w:szCs w:val="28"/>
        </w:rPr>
        <w:t>звёзду</w:t>
      </w:r>
      <w:proofErr w:type="spellEnd"/>
      <w:r w:rsidRPr="00EC0025">
        <w:rPr>
          <w:rFonts w:ascii="Times New Roman" w:hAnsi="Times New Roman" w:cs="Times New Roman"/>
          <w:sz w:val="28"/>
          <w:szCs w:val="28"/>
        </w:rPr>
        <w:t xml:space="preserve"> </w:t>
      </w:r>
      <w:proofErr w:type="spellStart"/>
      <w:r w:rsidRPr="00EC0025">
        <w:rPr>
          <w:rFonts w:ascii="Times New Roman" w:hAnsi="Times New Roman" w:cs="Times New Roman"/>
          <w:sz w:val="28"/>
          <w:szCs w:val="28"/>
        </w:rPr>
        <w:t>Pismis</w:t>
      </w:r>
      <w:proofErr w:type="spellEnd"/>
      <w:r w:rsidRPr="00EC0025">
        <w:rPr>
          <w:rFonts w:ascii="Times New Roman" w:hAnsi="Times New Roman" w:cs="Times New Roman"/>
          <w:sz w:val="28"/>
          <w:szCs w:val="28"/>
        </w:rPr>
        <w:t xml:space="preserve"> 24-17 и выяснили, что она имеет массу в 100 раз больше Солнца. Таким образом, NGC 6357 является уникальным для своих размеров скоплением сверхмассивных звёзд. Подсчитано, что как правило, на один гигант с массой в 65 солнечных приходится 18000 звёзд, по размерам близких к Солнцу.</w:t>
      </w:r>
    </w:p>
    <w:p w14:paraId="5091E7B6" w14:textId="77777777" w:rsid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9. Плотность звезд - находится ρ=М/V=M/(4/3πR3)</w:t>
      </w:r>
      <w:r w:rsidRPr="004D3421">
        <w:rPr>
          <w:rFonts w:ascii="Times New Roman" w:hAnsi="Times New Roman" w:cs="Times New Roman"/>
          <w:sz w:val="28"/>
          <w:szCs w:val="28"/>
        </w:rPr>
        <w:t xml:space="preserve"> </w:t>
      </w:r>
    </w:p>
    <w:p w14:paraId="7FF0B093" w14:textId="77777777" w:rsid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Хотя массы звезд имеют меньший разброс, чем размеры, но плотности их сильно различаются. Чем больше размер звезды, тем меньше плотность. Самая маленькая плотность у сверхгигантов: Антарес (α Скорпиона) R=750R¤ , M=19M¤ , ρ=6,4*10-5кг/м3 и Бетельгейзе (α Ориона) R=800 R¤ , M=17M¤ , ρ=3,9*10-5кг/м3.Очень большие плотности имеют белые карлики (цвет обусловлен температурой на поверхности, достигающей до 50000К). Например Сириус В - R=0,02 R</w:t>
      </w:r>
      <w:proofErr w:type="gramStart"/>
      <w:r w:rsidRPr="00EC0025">
        <w:rPr>
          <w:rFonts w:ascii="Times New Roman" w:hAnsi="Times New Roman" w:cs="Times New Roman"/>
          <w:sz w:val="28"/>
          <w:szCs w:val="28"/>
        </w:rPr>
        <w:t>¤ ,</w:t>
      </w:r>
      <w:proofErr w:type="gramEnd"/>
      <w:r w:rsidRPr="00EC0025">
        <w:rPr>
          <w:rFonts w:ascii="Times New Roman" w:hAnsi="Times New Roman" w:cs="Times New Roman"/>
          <w:sz w:val="28"/>
          <w:szCs w:val="28"/>
        </w:rPr>
        <w:t xml:space="preserve"> M=M¤, ρ=1,78*108кг/м3.   Огромные плотности белых карликов объясняются особыми свойствами вещества этих звезд, которое представляет собой атомные ядра и оторванные от них электроны. Расстояния между атомными ядрами в веществе белых карликов должны быть в десятки и даже сотни раз меньше, чем в обычных твердых и жидких телах, с которыми мы встречаемся в земных условиях. Агрегатное состояние, в котором находится это вещество, нельзя назвать ни жидким, ни твердым, так как атомы белых карликов разрушены. Мало похоже это вещество на газ или плазму. И все-таки его принято считать «газом», учитывая, что расстояние между частицами даже в плотных белых карликах во много раз больше, чем сами ядра атомов или электроны. Но еще больше средняя плотность нейтронных звезд. Средние плотности звезд изменяются в интервале от 10-6 г/см3 до 1014 г/см3 - в 1020 раз!</w:t>
      </w:r>
      <w:r w:rsidRPr="004D3421">
        <w:rPr>
          <w:rFonts w:ascii="Times New Roman" w:hAnsi="Times New Roman" w:cs="Times New Roman"/>
          <w:sz w:val="28"/>
          <w:szCs w:val="28"/>
        </w:rPr>
        <w:t xml:space="preserve"> </w:t>
      </w:r>
    </w:p>
    <w:p w14:paraId="62074757" w14:textId="77777777" w:rsidR="004D3421" w:rsidRDefault="004D3421" w:rsidP="004D3421">
      <w:pPr>
        <w:ind w:firstLine="851"/>
        <w:jc w:val="both"/>
        <w:rPr>
          <w:rFonts w:ascii="Times New Roman" w:hAnsi="Times New Roman" w:cs="Times New Roman"/>
          <w:sz w:val="28"/>
          <w:szCs w:val="28"/>
        </w:rPr>
      </w:pPr>
      <w:hyperlink r:id="rId56" w:history="1">
        <w:r w:rsidRPr="00EC0025">
          <w:rPr>
            <w:rStyle w:val="a4"/>
            <w:rFonts w:ascii="Times New Roman" w:hAnsi="Times New Roman" w:cs="Times New Roman"/>
            <w:color w:val="auto"/>
            <w:sz w:val="28"/>
            <w:szCs w:val="28"/>
          </w:rPr>
          <w:t>Самые-самые звезды</w:t>
        </w:r>
      </w:hyperlink>
      <w:r w:rsidRPr="004D3421">
        <w:rPr>
          <w:rFonts w:ascii="Times New Roman" w:hAnsi="Times New Roman" w:cs="Times New Roman"/>
          <w:sz w:val="28"/>
          <w:szCs w:val="28"/>
        </w:rPr>
        <w:t xml:space="preserve"> </w:t>
      </w:r>
    </w:p>
    <w:p w14:paraId="0E686D93" w14:textId="57152A5E" w:rsidR="004D3421" w:rsidRPr="004D3421" w:rsidRDefault="004D3421" w:rsidP="004D3421">
      <w:pPr>
        <w:ind w:firstLine="851"/>
        <w:jc w:val="both"/>
        <w:rPr>
          <w:rFonts w:ascii="Times New Roman" w:hAnsi="Times New Roman" w:cs="Times New Roman"/>
          <w:sz w:val="28"/>
          <w:szCs w:val="28"/>
        </w:rPr>
      </w:pPr>
      <w:r w:rsidRPr="00EC0025">
        <w:rPr>
          <w:rFonts w:ascii="Times New Roman" w:hAnsi="Times New Roman" w:cs="Times New Roman"/>
          <w:sz w:val="28"/>
          <w:szCs w:val="28"/>
        </w:rPr>
        <w:t xml:space="preserve">Усредненные характеристики звезд основных спектральных классов, находящихся на главной последовательности (арабские цифры - десятичные подразделения внутри класса): </w:t>
      </w:r>
      <w:proofErr w:type="spellStart"/>
      <w:r w:rsidRPr="00EC0025">
        <w:rPr>
          <w:rFonts w:ascii="Times New Roman" w:hAnsi="Times New Roman" w:cs="Times New Roman"/>
          <w:sz w:val="28"/>
          <w:szCs w:val="28"/>
        </w:rPr>
        <w:t>Sp</w:t>
      </w:r>
      <w:proofErr w:type="spellEnd"/>
      <w:r w:rsidRPr="00EC0025">
        <w:rPr>
          <w:rFonts w:ascii="Times New Roman" w:hAnsi="Times New Roman" w:cs="Times New Roman"/>
          <w:sz w:val="28"/>
          <w:szCs w:val="28"/>
        </w:rPr>
        <w:t xml:space="preserve"> - спектральный класс, </w:t>
      </w:r>
      <w:proofErr w:type="spellStart"/>
      <w:r w:rsidRPr="00EC0025">
        <w:rPr>
          <w:rFonts w:ascii="Times New Roman" w:hAnsi="Times New Roman" w:cs="Times New Roman"/>
          <w:sz w:val="28"/>
          <w:szCs w:val="28"/>
        </w:rPr>
        <w:t>Mb</w:t>
      </w:r>
      <w:proofErr w:type="spellEnd"/>
      <w:r w:rsidRPr="00EC0025">
        <w:rPr>
          <w:rFonts w:ascii="Times New Roman" w:hAnsi="Times New Roman" w:cs="Times New Roman"/>
          <w:sz w:val="28"/>
          <w:szCs w:val="28"/>
        </w:rPr>
        <w:t xml:space="preserve"> - абсолютная болометрическая звездная величина, </w:t>
      </w:r>
      <w:proofErr w:type="spellStart"/>
      <w:r w:rsidRPr="00EC0025">
        <w:rPr>
          <w:rFonts w:ascii="Times New Roman" w:hAnsi="Times New Roman" w:cs="Times New Roman"/>
          <w:sz w:val="28"/>
          <w:szCs w:val="28"/>
        </w:rPr>
        <w:t>Tэф</w:t>
      </w:r>
      <w:proofErr w:type="spellEnd"/>
      <w:r w:rsidRPr="00EC0025">
        <w:rPr>
          <w:rFonts w:ascii="Times New Roman" w:hAnsi="Times New Roman" w:cs="Times New Roman"/>
          <w:sz w:val="28"/>
          <w:szCs w:val="28"/>
        </w:rPr>
        <w:t xml:space="preserve"> - эффективная температура, M, L, R - соответственно масса, светимость, радиус звезд в солнечных единицах, </w:t>
      </w:r>
      <w:proofErr w:type="spellStart"/>
      <w:r w:rsidRPr="00EC0025">
        <w:rPr>
          <w:rFonts w:ascii="Times New Roman" w:hAnsi="Times New Roman" w:cs="Times New Roman"/>
          <w:sz w:val="28"/>
          <w:szCs w:val="28"/>
        </w:rPr>
        <w:t>tm</w:t>
      </w:r>
      <w:proofErr w:type="spellEnd"/>
      <w:r w:rsidRPr="00EC0025">
        <w:rPr>
          <w:rFonts w:ascii="Times New Roman" w:hAnsi="Times New Roman" w:cs="Times New Roman"/>
          <w:sz w:val="28"/>
          <w:szCs w:val="28"/>
        </w:rPr>
        <w:t> - время жизни звезд на главной последовательности:</w:t>
      </w:r>
    </w:p>
    <w:p w14:paraId="76E78C3C" w14:textId="77777777" w:rsidR="00EC0025" w:rsidRPr="00EC0025" w:rsidRDefault="00EC0025" w:rsidP="00EC0025">
      <w:pPr>
        <w:jc w:val="both"/>
        <w:rPr>
          <w:rFonts w:ascii="Times New Roman" w:hAnsi="Times New Roman" w:cs="Times New Roman"/>
          <w:sz w:val="28"/>
          <w:szCs w:val="28"/>
        </w:rPr>
      </w:pPr>
    </w:p>
    <w:tbl>
      <w:tblPr>
        <w:tblW w:w="949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93"/>
        <w:gridCol w:w="1418"/>
        <w:gridCol w:w="1417"/>
        <w:gridCol w:w="1284"/>
        <w:gridCol w:w="1126"/>
        <w:gridCol w:w="1134"/>
        <w:gridCol w:w="1418"/>
      </w:tblGrid>
      <w:tr w:rsidR="00EC0025" w:rsidRPr="00EC0025" w14:paraId="42C76550"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BFBD9E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lastRenderedPageBreak/>
              <w:t>Классы звезд</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E423F3"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Массы М¤</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6440CB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Размеры R¤</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A90153"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Плотность г/см3</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A4D17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Светимость L¤</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0506C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Время жизни, лет</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E1780C"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 общего числа звезд</w:t>
            </w:r>
          </w:p>
        </w:tc>
      </w:tr>
      <w:tr w:rsidR="00EC0025" w:rsidRPr="00EC0025" w14:paraId="3D5193C8"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8678C3"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Ярчайшие сверхгиганты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FD3D4B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до100</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C943E55"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103–104</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E281226"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&lt;0,000001</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4D42C0"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&gt;105</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069ED5"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105</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083E7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&lt;0,000001</w:t>
            </w:r>
          </w:p>
        </w:tc>
      </w:tr>
      <w:tr w:rsidR="00EC0025" w:rsidRPr="00EC0025" w14:paraId="2581A200"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9F21B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Сверхгиганты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DE57CE"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50–100</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8DB5552"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102–103</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6522AC"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0,000001</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FF0124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104–105</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FAEA8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106</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0039BEE"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0,001</w:t>
            </w:r>
          </w:p>
        </w:tc>
      </w:tr>
      <w:tr w:rsidR="00EC0025" w:rsidRPr="00EC0025" w14:paraId="119F96D5"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93097B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Яркие гиганты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83A2F19"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10–100</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2DB6DC"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&gt; 100</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3CCFB8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0,00001</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DA2935"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&gt; 1000</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16BB4D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107</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C04723E"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0,01</w:t>
            </w:r>
          </w:p>
        </w:tc>
      </w:tr>
      <w:tr w:rsidR="00EC0025" w:rsidRPr="00EC0025" w14:paraId="25D83425"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26A28D8"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Нормальные гиганты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DADBA8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50</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DA1253"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&gt; 10</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4FE0452"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0,0001</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FF89588"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&gt; 100</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E8D50C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107–108</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E60E259"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0,1 - 1</w:t>
            </w:r>
          </w:p>
        </w:tc>
      </w:tr>
      <w:tr w:rsidR="00EC0025" w:rsidRPr="00EC0025" w14:paraId="2B4184D9"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25531A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Субгиганты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5FA99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10</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5F8F2EB"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10</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8C1A0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0,001</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BCE834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100</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8F6913"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108–109</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4BEEAC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 </w:t>
            </w:r>
          </w:p>
        </w:tc>
      </w:tr>
      <w:tr w:rsidR="00EC0025" w:rsidRPr="00EC0025" w14:paraId="039659A4"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B924749"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Нормальные звезды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C575D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0,005-5</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345928B"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0,1-5</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F139A2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0,1-10</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E0D2109"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0,0001-10</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8B92B76"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109–1011</w:t>
            </w:r>
          </w:p>
        </w:tc>
        <w:tc>
          <w:tcPr>
            <w:tcW w:w="1418"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2C53BD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90</w:t>
            </w:r>
          </w:p>
        </w:tc>
      </w:tr>
      <w:tr w:rsidR="00EC0025" w:rsidRPr="00EC0025" w14:paraId="2F75EBD0"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F99F9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 белые</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6BB0AE"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5</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65DABB"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3–5</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84F16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0,1</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32DE278"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55FE92"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109</w:t>
            </w:r>
          </w:p>
        </w:tc>
        <w:tc>
          <w:tcPr>
            <w:tcW w:w="1418" w:type="dxa"/>
            <w:vMerge/>
            <w:tcBorders>
              <w:top w:val="outset" w:sz="6" w:space="0" w:color="auto"/>
              <w:left w:val="outset" w:sz="6" w:space="0" w:color="auto"/>
              <w:bottom w:val="outset" w:sz="6" w:space="0" w:color="auto"/>
              <w:right w:val="outset" w:sz="6" w:space="0" w:color="auto"/>
            </w:tcBorders>
            <w:vAlign w:val="center"/>
            <w:hideMark/>
          </w:tcPr>
          <w:p w14:paraId="7813ECF2" w14:textId="77777777" w:rsidR="00EC0025" w:rsidRPr="00EC0025" w:rsidRDefault="00EC0025" w:rsidP="00EC0025">
            <w:pPr>
              <w:jc w:val="both"/>
              <w:rPr>
                <w:rFonts w:ascii="Times New Roman" w:hAnsi="Times New Roman" w:cs="Times New Roman"/>
                <w:sz w:val="28"/>
                <w:szCs w:val="28"/>
              </w:rPr>
            </w:pPr>
          </w:p>
        </w:tc>
      </w:tr>
      <w:tr w:rsidR="00EC0025" w:rsidRPr="00EC0025" w14:paraId="3970E415"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E4539E"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 желтые</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768B210"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83C53C"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327C3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1,5</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3D34523"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B10015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1010</w:t>
            </w:r>
          </w:p>
        </w:tc>
        <w:tc>
          <w:tcPr>
            <w:tcW w:w="1418" w:type="dxa"/>
            <w:vMerge/>
            <w:tcBorders>
              <w:top w:val="outset" w:sz="6" w:space="0" w:color="auto"/>
              <w:left w:val="outset" w:sz="6" w:space="0" w:color="auto"/>
              <w:bottom w:val="outset" w:sz="6" w:space="0" w:color="auto"/>
              <w:right w:val="outset" w:sz="6" w:space="0" w:color="auto"/>
            </w:tcBorders>
            <w:vAlign w:val="center"/>
            <w:hideMark/>
          </w:tcPr>
          <w:p w14:paraId="100F63B6" w14:textId="77777777" w:rsidR="00EC0025" w:rsidRPr="00EC0025" w:rsidRDefault="00EC0025" w:rsidP="00EC0025">
            <w:pPr>
              <w:jc w:val="both"/>
              <w:rPr>
                <w:rFonts w:ascii="Times New Roman" w:hAnsi="Times New Roman" w:cs="Times New Roman"/>
                <w:sz w:val="28"/>
                <w:szCs w:val="28"/>
              </w:rPr>
            </w:pPr>
          </w:p>
        </w:tc>
      </w:tr>
      <w:tr w:rsidR="00EC0025" w:rsidRPr="00EC0025" w14:paraId="01506BC9"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EABE7D"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 красные</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9A987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0,005</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D85CB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0,1</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69642B"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034AC59"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0,0001</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FC4AD4B"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1011–1013</w:t>
            </w:r>
          </w:p>
        </w:tc>
        <w:tc>
          <w:tcPr>
            <w:tcW w:w="1418" w:type="dxa"/>
            <w:vMerge/>
            <w:tcBorders>
              <w:top w:val="outset" w:sz="6" w:space="0" w:color="auto"/>
              <w:left w:val="outset" w:sz="6" w:space="0" w:color="auto"/>
              <w:bottom w:val="outset" w:sz="6" w:space="0" w:color="auto"/>
              <w:right w:val="outset" w:sz="6" w:space="0" w:color="auto"/>
            </w:tcBorders>
            <w:vAlign w:val="center"/>
            <w:hideMark/>
          </w:tcPr>
          <w:p w14:paraId="173903B8" w14:textId="77777777" w:rsidR="00EC0025" w:rsidRPr="00EC0025" w:rsidRDefault="00EC0025" w:rsidP="00EC0025">
            <w:pPr>
              <w:jc w:val="both"/>
              <w:rPr>
                <w:rFonts w:ascii="Times New Roman" w:hAnsi="Times New Roman" w:cs="Times New Roman"/>
                <w:sz w:val="28"/>
                <w:szCs w:val="28"/>
              </w:rPr>
            </w:pPr>
          </w:p>
        </w:tc>
      </w:tr>
      <w:tr w:rsidR="00EC0025" w:rsidRPr="00EC0025" w14:paraId="33E5BF72"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43AB81"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Белые карлики</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0173129"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0,01–1,5</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C5A0D5"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0,007</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CB7E906"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103</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673487A"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0,0001</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B013C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1017</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F2F67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10</w:t>
            </w:r>
          </w:p>
        </w:tc>
      </w:tr>
      <w:tr w:rsidR="00EC0025" w:rsidRPr="00EC0025" w14:paraId="191FE332" w14:textId="77777777" w:rsidTr="004D3421">
        <w:tc>
          <w:tcPr>
            <w:tcW w:w="1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EE4345"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Нейтронные звезды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97732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1,5–3 (до 10)</w:t>
            </w:r>
          </w:p>
        </w:tc>
        <w:tc>
          <w:tcPr>
            <w:tcW w:w="14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2964C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8–15 км (до 50 км)</w:t>
            </w:r>
          </w:p>
        </w:tc>
        <w:tc>
          <w:tcPr>
            <w:tcW w:w="12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A0BF652"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1013–1014</w:t>
            </w:r>
          </w:p>
        </w:tc>
        <w:tc>
          <w:tcPr>
            <w:tcW w:w="11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F55AF7"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0,000001</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AAF91E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до 1019</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C7CC1B4" w14:textId="77777777" w:rsidR="00EC0025" w:rsidRPr="00EC0025" w:rsidRDefault="00EC0025" w:rsidP="00EC0025">
            <w:pPr>
              <w:jc w:val="both"/>
              <w:rPr>
                <w:rFonts w:ascii="Times New Roman" w:hAnsi="Times New Roman" w:cs="Times New Roman"/>
                <w:sz w:val="28"/>
                <w:szCs w:val="28"/>
              </w:rPr>
            </w:pPr>
            <w:r w:rsidRPr="00EC0025">
              <w:rPr>
                <w:rFonts w:ascii="Times New Roman" w:hAnsi="Times New Roman" w:cs="Times New Roman"/>
                <w:sz w:val="28"/>
                <w:szCs w:val="28"/>
              </w:rPr>
              <w:t>0,01-0,001</w:t>
            </w:r>
          </w:p>
        </w:tc>
      </w:tr>
    </w:tbl>
    <w:p w14:paraId="690ECE96" w14:textId="77777777" w:rsidR="00C3687A" w:rsidRDefault="00C3687A" w:rsidP="00EC0025">
      <w:pPr>
        <w:jc w:val="both"/>
        <w:rPr>
          <w:rFonts w:ascii="Times New Roman" w:hAnsi="Times New Roman" w:cs="Times New Roman"/>
          <w:sz w:val="28"/>
          <w:szCs w:val="28"/>
        </w:rPr>
      </w:pPr>
    </w:p>
    <w:p w14:paraId="775BAF9B" w14:textId="56D1326E" w:rsidR="00EC0025" w:rsidRDefault="00C3687A" w:rsidP="00EC0025">
      <w:pPr>
        <w:jc w:val="both"/>
        <w:rPr>
          <w:rFonts w:ascii="Times New Roman" w:hAnsi="Times New Roman" w:cs="Times New Roman"/>
          <w:color w:val="FF0000"/>
          <w:sz w:val="28"/>
          <w:szCs w:val="28"/>
        </w:rPr>
      </w:pPr>
      <w:r w:rsidRPr="00C3687A">
        <w:rPr>
          <w:rFonts w:ascii="Times New Roman" w:hAnsi="Times New Roman" w:cs="Times New Roman"/>
          <w:color w:val="FF0000"/>
          <w:sz w:val="28"/>
          <w:szCs w:val="28"/>
        </w:rPr>
        <w:t>Составьте</w:t>
      </w:r>
      <w:r w:rsidR="00EC0025" w:rsidRPr="00C3687A">
        <w:rPr>
          <w:rFonts w:ascii="Times New Roman" w:hAnsi="Times New Roman" w:cs="Times New Roman"/>
          <w:color w:val="FF0000"/>
          <w:sz w:val="28"/>
          <w:szCs w:val="28"/>
        </w:rPr>
        <w:t xml:space="preserve"> презентаци</w:t>
      </w:r>
      <w:r w:rsidRPr="00C3687A">
        <w:rPr>
          <w:rFonts w:ascii="Times New Roman" w:hAnsi="Times New Roman" w:cs="Times New Roman"/>
          <w:color w:val="FF0000"/>
          <w:sz w:val="28"/>
          <w:szCs w:val="28"/>
        </w:rPr>
        <w:t>ю</w:t>
      </w:r>
      <w:r w:rsidR="00EC0025" w:rsidRPr="00C3687A">
        <w:rPr>
          <w:rFonts w:ascii="Times New Roman" w:hAnsi="Times New Roman" w:cs="Times New Roman"/>
          <w:color w:val="FF0000"/>
          <w:sz w:val="28"/>
          <w:szCs w:val="28"/>
        </w:rPr>
        <w:t xml:space="preserve"> по одной из характеристик звезд.</w:t>
      </w:r>
    </w:p>
    <w:p w14:paraId="0DE1BAE3" w14:textId="0B473169" w:rsidR="00B757E5" w:rsidRDefault="00B757E5" w:rsidP="00EC0025">
      <w:pPr>
        <w:jc w:val="both"/>
        <w:rPr>
          <w:rFonts w:ascii="Arial" w:hAnsi="Arial" w:cs="Arial"/>
          <w:color w:val="333333"/>
          <w:sz w:val="18"/>
          <w:szCs w:val="18"/>
        </w:rPr>
      </w:pPr>
      <w:r>
        <w:rPr>
          <w:rFonts w:ascii="Times New Roman" w:hAnsi="Times New Roman" w:cs="Times New Roman"/>
          <w:color w:val="FF0000"/>
          <w:sz w:val="28"/>
          <w:szCs w:val="28"/>
        </w:rPr>
        <w:t xml:space="preserve">Сдать материал до13.о4.2020 на адрес </w:t>
      </w:r>
      <w:hyperlink r:id="rId57" w:history="1">
        <w:r w:rsidRPr="00E910B1">
          <w:rPr>
            <w:rStyle w:val="a4"/>
            <w:rFonts w:ascii="Arial" w:hAnsi="Arial" w:cs="Arial"/>
            <w:sz w:val="18"/>
            <w:szCs w:val="18"/>
          </w:rPr>
          <w:t>ris-alena@mail</w:t>
        </w:r>
        <w:r w:rsidRPr="00E910B1">
          <w:rPr>
            <w:rStyle w:val="a4"/>
            <w:rFonts w:ascii="Arial" w:hAnsi="Arial" w:cs="Arial"/>
            <w:sz w:val="18"/>
            <w:szCs w:val="18"/>
          </w:rPr>
          <w:t>.</w:t>
        </w:r>
        <w:r w:rsidRPr="00E910B1">
          <w:rPr>
            <w:rStyle w:val="a4"/>
            <w:rFonts w:ascii="Arial" w:hAnsi="Arial" w:cs="Arial"/>
            <w:sz w:val="18"/>
            <w:szCs w:val="18"/>
            <w:lang w:val="en-US"/>
          </w:rPr>
          <w:t>ru</w:t>
        </w:r>
      </w:hyperlink>
    </w:p>
    <w:p w14:paraId="453F338E" w14:textId="140B745F" w:rsidR="00B757E5" w:rsidRPr="00B757E5" w:rsidRDefault="00B757E5" w:rsidP="00EC0025">
      <w:pPr>
        <w:jc w:val="both"/>
        <w:rPr>
          <w:rFonts w:ascii="Arial" w:hAnsi="Arial" w:cs="Arial"/>
          <w:b/>
          <w:bCs/>
          <w:color w:val="333333"/>
          <w:sz w:val="18"/>
          <w:szCs w:val="18"/>
          <w:u w:val="single"/>
        </w:rPr>
      </w:pPr>
      <w:r w:rsidRPr="00B757E5">
        <w:rPr>
          <w:rFonts w:ascii="Arial" w:hAnsi="Arial" w:cs="Arial"/>
          <w:b/>
          <w:bCs/>
          <w:color w:val="333333"/>
          <w:sz w:val="18"/>
          <w:szCs w:val="18"/>
          <w:u w:val="single"/>
        </w:rPr>
        <w:t>Выполняем только задания конспекты не пишем</w:t>
      </w:r>
    </w:p>
    <w:p w14:paraId="3D7CE983" w14:textId="77777777" w:rsidR="00B757E5" w:rsidRPr="00C3687A" w:rsidRDefault="00B757E5" w:rsidP="00EC0025">
      <w:pPr>
        <w:jc w:val="both"/>
        <w:rPr>
          <w:rFonts w:ascii="Times New Roman" w:hAnsi="Times New Roman" w:cs="Times New Roman"/>
          <w:color w:val="FF0000"/>
          <w:sz w:val="28"/>
          <w:szCs w:val="28"/>
        </w:rPr>
      </w:pPr>
      <w:bookmarkStart w:id="0" w:name="_GoBack"/>
      <w:bookmarkEnd w:id="0"/>
    </w:p>
    <w:p w14:paraId="72F63525" w14:textId="4D257C49" w:rsidR="00B83883" w:rsidRPr="00EC0025" w:rsidRDefault="00B83883" w:rsidP="00EC0025">
      <w:pPr>
        <w:jc w:val="both"/>
        <w:rPr>
          <w:rFonts w:ascii="Times New Roman" w:hAnsi="Times New Roman" w:cs="Times New Roman"/>
          <w:sz w:val="28"/>
          <w:szCs w:val="28"/>
        </w:rPr>
      </w:pPr>
    </w:p>
    <w:sectPr w:rsidR="00B83883" w:rsidRPr="00EC0025" w:rsidSect="003A46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6681"/>
    <w:multiLevelType w:val="multilevel"/>
    <w:tmpl w:val="72C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420B4"/>
    <w:multiLevelType w:val="hybridMultilevel"/>
    <w:tmpl w:val="759A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36512"/>
    <w:multiLevelType w:val="multilevel"/>
    <w:tmpl w:val="4830C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37A14"/>
    <w:multiLevelType w:val="hybridMultilevel"/>
    <w:tmpl w:val="759A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3F3157"/>
    <w:multiLevelType w:val="hybridMultilevel"/>
    <w:tmpl w:val="35F2F64E"/>
    <w:lvl w:ilvl="0" w:tplc="937EC20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BE018B"/>
    <w:multiLevelType w:val="multilevel"/>
    <w:tmpl w:val="A2A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1"/>
    <w:rsid w:val="003A4620"/>
    <w:rsid w:val="004D3421"/>
    <w:rsid w:val="00686A64"/>
    <w:rsid w:val="00B757E5"/>
    <w:rsid w:val="00B83883"/>
    <w:rsid w:val="00C3687A"/>
    <w:rsid w:val="00EC0025"/>
    <w:rsid w:val="00F557BE"/>
    <w:rsid w:val="00F93BA8"/>
    <w:rsid w:val="00F9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6030"/>
  <w15:chartTrackingRefBased/>
  <w15:docId w15:val="{C7873E88-06DB-45B1-B0A9-A287A9E5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63F1"/>
    <w:rPr>
      <w:color w:val="0000FF"/>
      <w:u w:val="single"/>
    </w:rPr>
  </w:style>
  <w:style w:type="character" w:styleId="a5">
    <w:name w:val="Placeholder Text"/>
    <w:basedOn w:val="a0"/>
    <w:uiPriority w:val="99"/>
    <w:semiHidden/>
    <w:rsid w:val="00F93BA8"/>
    <w:rPr>
      <w:color w:val="808080"/>
    </w:rPr>
  </w:style>
  <w:style w:type="character" w:customStyle="1" w:styleId="math-template">
    <w:name w:val="math-template"/>
    <w:basedOn w:val="a0"/>
    <w:rsid w:val="00EC0025"/>
  </w:style>
  <w:style w:type="character" w:customStyle="1" w:styleId="nowrap">
    <w:name w:val="nowrap"/>
    <w:basedOn w:val="a0"/>
    <w:rsid w:val="00EC0025"/>
  </w:style>
  <w:style w:type="paragraph" w:customStyle="1" w:styleId="msonormal0">
    <w:name w:val="msonormal"/>
    <w:basedOn w:val="a"/>
    <w:rsid w:val="00EC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C0025"/>
    <w:rPr>
      <w:b/>
      <w:bCs/>
    </w:rPr>
  </w:style>
  <w:style w:type="paragraph" w:styleId="a7">
    <w:name w:val="List Paragraph"/>
    <w:basedOn w:val="a"/>
    <w:uiPriority w:val="34"/>
    <w:qFormat/>
    <w:rsid w:val="00686A64"/>
    <w:pPr>
      <w:ind w:left="720"/>
      <w:contextualSpacing/>
    </w:pPr>
  </w:style>
  <w:style w:type="table" w:styleId="a8">
    <w:name w:val="Table Grid"/>
    <w:basedOn w:val="a1"/>
    <w:uiPriority w:val="39"/>
    <w:rsid w:val="003A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B7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6108">
      <w:bodyDiv w:val="1"/>
      <w:marLeft w:val="0"/>
      <w:marRight w:val="0"/>
      <w:marTop w:val="0"/>
      <w:marBottom w:val="0"/>
      <w:divBdr>
        <w:top w:val="none" w:sz="0" w:space="0" w:color="auto"/>
        <w:left w:val="none" w:sz="0" w:space="0" w:color="auto"/>
        <w:bottom w:val="none" w:sz="0" w:space="0" w:color="auto"/>
        <w:right w:val="none" w:sz="0" w:space="0" w:color="auto"/>
      </w:divBdr>
    </w:div>
    <w:div w:id="1579439104">
      <w:bodyDiv w:val="1"/>
      <w:marLeft w:val="0"/>
      <w:marRight w:val="0"/>
      <w:marTop w:val="0"/>
      <w:marBottom w:val="0"/>
      <w:divBdr>
        <w:top w:val="none" w:sz="0" w:space="0" w:color="auto"/>
        <w:left w:val="none" w:sz="0" w:space="0" w:color="auto"/>
        <w:bottom w:val="none" w:sz="0" w:space="0" w:color="auto"/>
        <w:right w:val="none" w:sz="0" w:space="0" w:color="auto"/>
      </w:divBdr>
    </w:div>
    <w:div w:id="1583753597">
      <w:bodyDiv w:val="1"/>
      <w:marLeft w:val="0"/>
      <w:marRight w:val="0"/>
      <w:marTop w:val="0"/>
      <w:marBottom w:val="0"/>
      <w:divBdr>
        <w:top w:val="none" w:sz="0" w:space="0" w:color="auto"/>
        <w:left w:val="none" w:sz="0" w:space="0" w:color="auto"/>
        <w:bottom w:val="none" w:sz="0" w:space="0" w:color="auto"/>
        <w:right w:val="none" w:sz="0" w:space="0" w:color="auto"/>
      </w:divBdr>
      <w:divsChild>
        <w:div w:id="32773240">
          <w:marLeft w:val="0"/>
          <w:marRight w:val="0"/>
          <w:marTop w:val="0"/>
          <w:marBottom w:val="0"/>
          <w:divBdr>
            <w:top w:val="none" w:sz="0" w:space="0" w:color="auto"/>
            <w:left w:val="none" w:sz="0" w:space="0" w:color="auto"/>
            <w:bottom w:val="none" w:sz="0" w:space="0" w:color="auto"/>
            <w:right w:val="none" w:sz="0" w:space="0" w:color="auto"/>
          </w:divBdr>
          <w:divsChild>
            <w:div w:id="1233849323">
              <w:blockQuote w:val="1"/>
              <w:marLeft w:val="0"/>
              <w:marRight w:val="0"/>
              <w:marTop w:val="0"/>
              <w:marBottom w:val="120"/>
              <w:divBdr>
                <w:top w:val="none" w:sz="0" w:space="0" w:color="auto"/>
                <w:left w:val="none" w:sz="0" w:space="0" w:color="auto"/>
                <w:bottom w:val="none" w:sz="0" w:space="0" w:color="auto"/>
                <w:right w:val="none" w:sz="0" w:space="0" w:color="auto"/>
              </w:divBdr>
            </w:div>
            <w:div w:id="1418096856">
              <w:blockQuote w:val="1"/>
              <w:marLeft w:val="0"/>
              <w:marRight w:val="0"/>
              <w:marTop w:val="0"/>
              <w:marBottom w:val="120"/>
              <w:divBdr>
                <w:top w:val="none" w:sz="0" w:space="0" w:color="auto"/>
                <w:left w:val="none" w:sz="0" w:space="0" w:color="auto"/>
                <w:bottom w:val="none" w:sz="0" w:space="0" w:color="auto"/>
                <w:right w:val="none" w:sz="0" w:space="0" w:color="auto"/>
              </w:divBdr>
            </w:div>
            <w:div w:id="1210075575">
              <w:blockQuote w:val="1"/>
              <w:marLeft w:val="0"/>
              <w:marRight w:val="0"/>
              <w:marTop w:val="0"/>
              <w:marBottom w:val="120"/>
              <w:divBdr>
                <w:top w:val="none" w:sz="0" w:space="0" w:color="auto"/>
                <w:left w:val="none" w:sz="0" w:space="0" w:color="auto"/>
                <w:bottom w:val="none" w:sz="0" w:space="0" w:color="auto"/>
                <w:right w:val="none" w:sz="0" w:space="0" w:color="auto"/>
              </w:divBdr>
            </w:div>
            <w:div w:id="151675553">
              <w:blockQuote w:val="1"/>
              <w:marLeft w:val="0"/>
              <w:marRight w:val="0"/>
              <w:marTop w:val="0"/>
              <w:marBottom w:val="120"/>
              <w:divBdr>
                <w:top w:val="none" w:sz="0" w:space="0" w:color="auto"/>
                <w:left w:val="none" w:sz="0" w:space="0" w:color="auto"/>
                <w:bottom w:val="none" w:sz="0" w:space="0" w:color="auto"/>
                <w:right w:val="none" w:sz="0" w:space="0" w:color="auto"/>
              </w:divBdr>
            </w:div>
            <w:div w:id="15285169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tro.websib.ru/sites/default/files/userfiles/kirchhoff_bunsen.jpg" TargetMode="External"/><Relationship Id="rId18" Type="http://schemas.openxmlformats.org/officeDocument/2006/relationships/hyperlink" Target="http://ru.wikipedia.org/wiki/%D0%A1%D0%BF%D0%B8%D1%81%D0%BE%D0%BA_%D1%81%D0%B0%D0%BC%D1%8B%D1%85_%D1%8F%D1%80%D0%BA%D0%B8%D1%85_%D0%B7%D0%B2%D1%91%D0%B7%D0%B4" TargetMode="External"/><Relationship Id="rId26" Type="http://schemas.openxmlformats.org/officeDocument/2006/relationships/hyperlink" Target="http://ru.wikipedia.org/wiki/%D0%A1%D0%BF%D0%B5%D0%BA%D1%82%D1%80%D0%B0%D0%BB%D1%8C%D0%BD%D1%8B%D0%B9_%D0%BA%D0%BB%D0%B0%D1%81%D1%81" TargetMode="External"/><Relationship Id="rId39" Type="http://schemas.openxmlformats.org/officeDocument/2006/relationships/hyperlink" Target="http://ru.wikipedia.org/wiki/%D0%93%D0%B0%D0%BC%D0%BC%D0%B0_%D0%9A%D0%B0%D1%81%D1%81%D0%B8%D0%BE%D0%BF%D0%B5%D0%B8" TargetMode="External"/><Relationship Id="rId21" Type="http://schemas.openxmlformats.org/officeDocument/2006/relationships/hyperlink" Target="http://ru.wikipedia.org/wiki/%D0%A1%D0%B8%D1%80%D0%B8%D1%83%D1%81" TargetMode="External"/><Relationship Id="rId34" Type="http://schemas.openxmlformats.org/officeDocument/2006/relationships/hyperlink" Target="http://ru.wikipedia.org/wiki/%D0%A1%D0%BE%D0%BB%D0%BD%D1%86%D0%B5" TargetMode="External"/><Relationship Id="rId42" Type="http://schemas.openxmlformats.org/officeDocument/2006/relationships/hyperlink" Target="http://ru.wikipedia.org/wiki/%D0%A1%D0%BF%D0%B8%D1%81%D0%BE%D0%BA_%D0%BA%D1%80%D1%83%D0%BF%D0%BD%D0%B5%D0%B9%D1%88%D0%B8%D1%85_%D0%B7%D0%B2%D1%91%D0%B7%D0%B4" TargetMode="External"/><Relationship Id="rId47" Type="http://schemas.openxmlformats.org/officeDocument/2006/relationships/hyperlink" Target="http://ru.wikipedia.org/wiki/%D0%A1%D1%83%D0%B1%D0%B3%D0%B8%D0%B3%D0%B0%D0%BD%D1%82" TargetMode="External"/><Relationship Id="rId50" Type="http://schemas.openxmlformats.org/officeDocument/2006/relationships/hyperlink" Target="http://ru.wikipedia.org/wiki/%D0%91%D0%B5%D0%BB%D1%8B%D0%B9_%D0%BA%D0%B0%D1%80%D0%BB%D0%B8%D0%BA" TargetMode="External"/><Relationship Id="rId55" Type="http://schemas.openxmlformats.org/officeDocument/2006/relationships/image" Target="media/image10.jpeg"/><Relationship Id="rId7" Type="http://schemas.openxmlformats.org/officeDocument/2006/relationships/hyperlink" Target="http://www.astro.websib.ru/sites/default/files/userfiles/spektr.jpg" TargetMode="External"/><Relationship Id="rId2" Type="http://schemas.openxmlformats.org/officeDocument/2006/relationships/styles" Target="styles.xml"/><Relationship Id="rId16" Type="http://schemas.openxmlformats.org/officeDocument/2006/relationships/hyperlink" Target="http://ru.wikipedia.org/wiki/%D0%A1%D0%BF%D0%B5%D0%BA%D1%82%D1%80_%D0%BF%D0%BE%D0%B3%D0%BB%D0%BE%D1%89%D0%B5%D0%BD%D0%B8%D1%8F" TargetMode="External"/><Relationship Id="rId29" Type="http://schemas.openxmlformats.org/officeDocument/2006/relationships/hyperlink" Target="http://ru.wikipedia.org/wiki/%D0%92%D0%B5%D0%B3%D0%B0" TargetMode="External"/><Relationship Id="rId11" Type="http://schemas.openxmlformats.org/officeDocument/2006/relationships/image" Target="media/image4.jpeg"/><Relationship Id="rId24" Type="http://schemas.openxmlformats.org/officeDocument/2006/relationships/hyperlink" Target="http://en.wikipedia.org/wiki/NGC_6302" TargetMode="External"/><Relationship Id="rId32" Type="http://schemas.openxmlformats.org/officeDocument/2006/relationships/hyperlink" Target="http://ru.wikipedia.org/wiki/%D0%93%D0%B0%D0%BC%D0%BC%D0%B0_%D0%9E%D1%80%D0%B8%D0%BE%D0%BD%D0%B0" TargetMode="External"/><Relationship Id="rId37" Type="http://schemas.openxmlformats.org/officeDocument/2006/relationships/hyperlink" Target="http://ru.wikipedia.org/wiki/%D0%91%D0%B5%D1%82%D0%B5%D0%BB%D1%8C%D0%B3%D0%B5%D0%B9%D0%B7%D0%B5" TargetMode="External"/><Relationship Id="rId40" Type="http://schemas.openxmlformats.org/officeDocument/2006/relationships/hyperlink" Target="http://ru.wikipedia.org/wiki/%D0%91%D0%B5%D1%82%D0%B0_%D0%9B%D0%B8%D1%80%D1%8B" TargetMode="External"/><Relationship Id="rId45" Type="http://schemas.openxmlformats.org/officeDocument/2006/relationships/hyperlink" Target="http://ru.wikipedia.org/wiki/%D0%AF%D1%80%D0%BA%D0%B8%D0%B9_%D0%B3%D0%B8%D0%B3%D0%B0%D0%BD%D1%82" TargetMode="External"/><Relationship Id="rId53" Type="http://schemas.openxmlformats.org/officeDocument/2006/relationships/image" Target="media/image8.jpeg"/><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ru.wikipedia.org/wiki/%D0%91%D0%B5%D1%82%D0%B5%D0%BB%D1%8C%D0%B3%D0%B5%D0%B9%D0%B7%D0%B5" TargetMode="External"/><Relationship Id="rId4" Type="http://schemas.openxmlformats.org/officeDocument/2006/relationships/webSettings" Target="webSettings.xml"/><Relationship Id="rId9" Type="http://schemas.openxmlformats.org/officeDocument/2006/relationships/hyperlink" Target="http://ru.wikipedia.org/wiki/%D0%AD%D0%BB%D0%B5%D0%BA%D1%82%D1%80%D0%BE%D0%BC%D0%B0%D0%B3%D0%BD%D0%B8%D1%82%D0%BD%D1%8B%D0%B9_%D1%81%D0%BF%D0%B5%D0%BA%D1%82%D1%80" TargetMode="External"/><Relationship Id="rId14" Type="http://schemas.openxmlformats.org/officeDocument/2006/relationships/image" Target="media/image5.jpeg"/><Relationship Id="rId22" Type="http://schemas.openxmlformats.org/officeDocument/2006/relationships/hyperlink" Target="http://ru.wikipedia.org/wiki/%D0%A1%D0%BF%D0%B8%D0%BA%D0%B0" TargetMode="External"/><Relationship Id="rId27" Type="http://schemas.openxmlformats.org/officeDocument/2006/relationships/hyperlink" Target="http://ru.wikipedia.org/wiki/%D0%A1%D0%BF%D0%B5%D0%BA%D1%82%D1%80%D0%BE%D1%81%D0%BA%D0%BE%D0%BF%D0%B8%D1%8F" TargetMode="External"/><Relationship Id="rId30" Type="http://schemas.openxmlformats.org/officeDocument/2006/relationships/hyperlink" Target="http://ru.wikipedia.org/wiki/%D0%90%D0%BB%D1%8C%D1%82%D0%B0%D0%B8%D1%80" TargetMode="External"/><Relationship Id="rId35" Type="http://schemas.openxmlformats.org/officeDocument/2006/relationships/hyperlink" Target="http://ru.wikipedia.org/wiki/%D0%90%D1%80%D0%BA%D1%82%D1%83%D1%80" TargetMode="External"/><Relationship Id="rId43" Type="http://schemas.openxmlformats.org/officeDocument/2006/relationships/image" Target="media/image6.gif"/><Relationship Id="rId48" Type="http://schemas.openxmlformats.org/officeDocument/2006/relationships/hyperlink" Target="http://ru.wikipedia.org/wiki/%D0%93%D0%BB%D0%B0%D0%B2%D0%BD%D0%B0%D1%8F_%D0%BF%D0%BE%D1%81%D0%BB%D0%B5%D0%B4%D0%BE%D0%B2%D0%B0%D1%82%D0%B5%D0%BB%D1%8C%D0%BD%D0%BE%D1%81%D1%82%D1%8C" TargetMode="External"/><Relationship Id="rId56" Type="http://schemas.openxmlformats.org/officeDocument/2006/relationships/hyperlink" Target="http://www.astro.websib.ru/metod/tem-4/rekord" TargetMode="External"/><Relationship Id="rId8" Type="http://schemas.openxmlformats.org/officeDocument/2006/relationships/image" Target="media/image3.jpeg"/><Relationship Id="rId51" Type="http://schemas.openxmlformats.org/officeDocument/2006/relationships/hyperlink" Target="http://ru.wikipedia.org/wiki/VY_%D0%91%D0%BE%D0%BB%D1%8C%D1%88%D0%BE%D0%B3%D0%BE_%D0%9F%D1%81%D0%B0" TargetMode="External"/><Relationship Id="rId3" Type="http://schemas.openxmlformats.org/officeDocument/2006/relationships/settings" Target="settings.xml"/><Relationship Id="rId12" Type="http://schemas.openxmlformats.org/officeDocument/2006/relationships/hyperlink" Target="http://ru.wikipedia.org/wiki/%D0%A1%D0%BF%D0%B5%D0%BA%D1%82%D1%80%D0%B0%D0%BB%D1%8C%D0%BD%D1%8B%D0%B9_%D0%B0%D0%BD%D0%B0%D0%BB%D0%B8%D0%B7" TargetMode="External"/><Relationship Id="rId17" Type="http://schemas.openxmlformats.org/officeDocument/2006/relationships/hyperlink" Target="http://ru.wikipedia.org/wiki/%D0%97%D0%B0%D0%BA%D0%BE%D0%BD_%D0%92%D0%B8%D0%BD%D0%B0" TargetMode="External"/><Relationship Id="rId25" Type="http://schemas.openxmlformats.org/officeDocument/2006/relationships/hyperlink" Target="http://ru.wikipedia.org/wiki/%D0%9F%D0%BE%D0%B2%D0%B5%D1%80%D1%85%D0%BD%D0%BE%D1%81%D1%82%D0%BD%D0%B0%D1%8F_%D1%82%D0%B5%D0%BC%D0%BF%D0%B5%D1%80%D0%B0%D1%82%D1%83%D1%80%D0%B0_%D0%B7%D0%B2%D0%B5%D0%B7%D0%B4%D1%8B" TargetMode="External"/><Relationship Id="rId33" Type="http://schemas.openxmlformats.org/officeDocument/2006/relationships/hyperlink" Target="http://ru.wikipedia.org/wiki/%D0%9C%D0%B5%D1%82%D0%B0%D0%BB%D0%BB%D1%8B" TargetMode="External"/><Relationship Id="rId38" Type="http://schemas.openxmlformats.org/officeDocument/2006/relationships/hyperlink" Target="http://ru.wikipedia.org/wiki/%D0%90%D0%BD%D1%82%D0%B0%D1%80%D0%B5%D1%81" TargetMode="External"/><Relationship Id="rId46" Type="http://schemas.openxmlformats.org/officeDocument/2006/relationships/hyperlink" Target="http://ru.wikipedia.org/wiki/%D0%93%D0%B8%D0%B3%D0%B0%D0%BD%D1%82_(%D0%B0%D1%81%D1%82%D1%80%D0%BE%D0%BD%D0%BE%D0%BC%D0%B8%D1%8F)" TargetMode="External"/><Relationship Id="rId59" Type="http://schemas.openxmlformats.org/officeDocument/2006/relationships/theme" Target="theme/theme1.xml"/><Relationship Id="rId20" Type="http://schemas.openxmlformats.org/officeDocument/2006/relationships/hyperlink" Target="http://ru.wikipedia.org/wiki/%D0%9A%D0%B0%D0%BF%D0%B5%D0%BB%D0%BB%D0%B0_(%D0%B7%D0%B2%D0%B5%D0%B7%D0%B4%D0%B0)" TargetMode="External"/><Relationship Id="rId41" Type="http://schemas.openxmlformats.org/officeDocument/2006/relationships/hyperlink" Target="http://ru.wikipedia.org/wiki/%D0%A1%D0%BE%D0%BB%D0%BD%D0%B5%D1%87%D0%BD%D0%B0%D1%8F_%D1%81%D0%B2%D0%B5%D1%82%D0%B8%D0%BC%D0%BE%D1%81%D1%82%D1%8C" TargetMode="External"/><Relationship Id="rId54"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ru.wikipedia.org/wiki/%D0%AD%D0%BC%D0%B8%D1%81%D1%81%D0%B8%D0%BE%D0%BD%D0%BD%D1%8B%D0%B9_%D1%81%D0%BF%D0%B5%D0%BA%D1%82%D1%80" TargetMode="External"/><Relationship Id="rId23" Type="http://schemas.openxmlformats.org/officeDocument/2006/relationships/hyperlink" Target="http://ru.wikipedia.org/wiki/%D0%97%D0%B0%D0%BA%D0%BE%D0%BD_%D0%92%D0%B8%D0%BD%D0%B0" TargetMode="External"/><Relationship Id="rId28" Type="http://schemas.openxmlformats.org/officeDocument/2006/relationships/hyperlink" Target="http://ru.wikipedia.org/wiki/%D0%A3%D0%B3%D0%BB%D0%B5%D1%80%D0%BE%D0%B4%D0%BD%D0%B0%D1%8F_%D0%B7%D0%B2%D0%B5%D0%B7%D0%B4%D0%B0" TargetMode="External"/><Relationship Id="rId36" Type="http://schemas.openxmlformats.org/officeDocument/2006/relationships/hyperlink" Target="http://ru.wikipedia.org/wiki/%D0%9A%D0%B0%D0%BF%D0%B5%D0%BB%D0%BB%D0%B0" TargetMode="External"/><Relationship Id="rId49" Type="http://schemas.openxmlformats.org/officeDocument/2006/relationships/hyperlink" Target="http://ru.wikipedia.org/wiki/%D0%A1%D1%83%D0%B1%D0%BA%D0%B0%D1%80%D0%BB%D0%B8%D0%BA" TargetMode="External"/><Relationship Id="rId57" Type="http://schemas.openxmlformats.org/officeDocument/2006/relationships/hyperlink" Target="mailto:ris-alena@mail.ru" TargetMode="External"/><Relationship Id="rId10" Type="http://schemas.openxmlformats.org/officeDocument/2006/relationships/hyperlink" Target="http://www.astro.websib.ru/sites/default/files/userfiles/spectra.jpg" TargetMode="External"/><Relationship Id="rId31" Type="http://schemas.openxmlformats.org/officeDocument/2006/relationships/hyperlink" Target="http://ru.wikipedia.org/wiki/%D0%A0%D0%B8%D0%B3%D0%B5%D0%BB%D1%8C" TargetMode="External"/><Relationship Id="rId44" Type="http://schemas.openxmlformats.org/officeDocument/2006/relationships/hyperlink" Target="http://ru.wikipedia.org/wiki/%D0%A1%D0%B2%D0%B5%D1%80%D1%85%D0%B3%D0%B8%D0%B3%D0%B0%D0%BD%D1%82" TargetMode="External"/><Relationship Id="rId5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4377</Words>
  <Characters>24953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2</cp:revision>
  <dcterms:created xsi:type="dcterms:W3CDTF">2020-04-08T02:02:00Z</dcterms:created>
  <dcterms:modified xsi:type="dcterms:W3CDTF">2020-04-08T02:02:00Z</dcterms:modified>
</cp:coreProperties>
</file>