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73" w:rsidRPr="00243D73" w:rsidRDefault="00243D73" w:rsidP="00243D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OLE_LINK11"/>
      <w:bookmarkStart w:id="1" w:name="OLE_LINK12"/>
      <w:bookmarkStart w:id="2" w:name="OLE_LINK10"/>
      <w:r w:rsidRPr="00243D73">
        <w:rPr>
          <w:rFonts w:ascii="Times New Roman" w:hAnsi="Times New Roman" w:cs="Times New Roman"/>
          <w:b/>
          <w:sz w:val="28"/>
          <w:szCs w:val="28"/>
          <w:u w:val="single"/>
        </w:rPr>
        <w:t>Памятка родителям</w:t>
      </w:r>
    </w:p>
    <w:p w:rsidR="00243D73" w:rsidRPr="00243D73" w:rsidRDefault="00243D73" w:rsidP="00243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bookmarkStart w:id="3" w:name="OLE_LINK13"/>
      <w:bookmarkStart w:id="4" w:name="OLE_LINK14"/>
      <w:r w:rsidRPr="00243D7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Профилактика суицидов</w:t>
      </w:r>
    </w:p>
    <w:bookmarkEnd w:id="0"/>
    <w:bookmarkEnd w:id="1"/>
    <w:bookmarkEnd w:id="3"/>
    <w:bookmarkEnd w:id="4"/>
    <w:p w:rsidR="0096769D" w:rsidRDefault="00243D73" w:rsidP="0096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 Открыто обсуждайте с</w:t>
      </w:r>
      <w:r w:rsidR="0096769D">
        <w:rPr>
          <w:rFonts w:ascii="Times New Roman" w:eastAsia="Times New Roman" w:hAnsi="Times New Roman" w:cs="Times New Roman"/>
          <w:color w:val="333333"/>
          <w:sz w:val="28"/>
          <w:szCs w:val="28"/>
        </w:rPr>
        <w:t>емейные и внутренние проблемы</w:t>
      </w:r>
      <w:proofErr w:type="gramStart"/>
      <w:r w:rsidR="009676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96769D" w:rsidRDefault="00243D73" w:rsidP="0096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2. Помогайте строить реальные цели</w:t>
      </w:r>
      <w:r w:rsidR="005C57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жизни и стремиться к ним.</w:t>
      </w:r>
      <w:r w:rsidR="005C57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3. 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Обязательно содействуйте в преодолении препятствий.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4. Любые стоящие положительные начинания молодых </w:t>
      </w:r>
      <w:r w:rsidR="009676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людей </w:t>
      </w:r>
      <w:proofErr w:type="gramStart"/>
      <w:r w:rsidR="0096769D">
        <w:rPr>
          <w:rFonts w:ascii="Times New Roman" w:eastAsia="Times New Roman" w:hAnsi="Times New Roman" w:cs="Times New Roman"/>
          <w:color w:val="333333"/>
          <w:sz w:val="28"/>
          <w:szCs w:val="28"/>
        </w:rPr>
        <w:t>одобряйте</w:t>
      </w:r>
      <w:proofErr w:type="gramEnd"/>
      <w:r w:rsidR="009676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словом и делом.</w:t>
      </w:r>
    </w:p>
    <w:p w:rsidR="0096769D" w:rsidRDefault="00243D73" w:rsidP="0096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5. Ни при каких обстоятельствах не применяйте физические наказания.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6. Больше любите, будьте внимательными и, что особ</w:t>
      </w:r>
      <w:r w:rsidR="0096769D">
        <w:rPr>
          <w:rFonts w:ascii="Times New Roman" w:eastAsia="Times New Roman" w:hAnsi="Times New Roman" w:cs="Times New Roman"/>
          <w:color w:val="333333"/>
          <w:sz w:val="28"/>
          <w:szCs w:val="28"/>
        </w:rPr>
        <w:t>енно важно, деликатными с ними.</w:t>
      </w:r>
    </w:p>
    <w:p w:rsidR="0096769D" w:rsidRDefault="00243D73" w:rsidP="0096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7.Обращайтесь за помощью к психологу в случае необходи</w:t>
      </w:r>
      <w:r w:rsidR="0096769D">
        <w:rPr>
          <w:rFonts w:ascii="Times New Roman" w:eastAsia="Times New Roman" w:hAnsi="Times New Roman" w:cs="Times New Roman"/>
          <w:color w:val="333333"/>
          <w:sz w:val="28"/>
          <w:szCs w:val="28"/>
        </w:rPr>
        <w:t>мости (Стресс, тревога, страхи).</w:t>
      </w:r>
    </w:p>
    <w:p w:rsidR="0096769D" w:rsidRDefault="00243D73" w:rsidP="0096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8.Стремитесть помочь сформировать адекватную самооценку, развивать </w:t>
      </w:r>
      <w:proofErr w:type="gramStart"/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положительное</w:t>
      </w:r>
      <w:proofErr w:type="gramEnd"/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отн</w:t>
      </w:r>
      <w:r w:rsidR="0096769D">
        <w:rPr>
          <w:rFonts w:ascii="Times New Roman" w:eastAsia="Times New Roman" w:hAnsi="Times New Roman" w:cs="Times New Roman"/>
          <w:color w:val="333333"/>
          <w:sz w:val="28"/>
          <w:szCs w:val="28"/>
        </w:rPr>
        <w:t>ошения к собственной личности.</w:t>
      </w:r>
      <w:r w:rsidR="009676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951E49" w:rsidRDefault="00243D73" w:rsidP="0095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Суицид – умышленное самоповреждение со смертельным </w:t>
      </w:r>
      <w:r w:rsidR="0096769D">
        <w:rPr>
          <w:rFonts w:ascii="Times New Roman" w:eastAsia="Times New Roman" w:hAnsi="Times New Roman" w:cs="Times New Roman"/>
          <w:color w:val="333333"/>
          <w:sz w:val="28"/>
          <w:szCs w:val="28"/>
        </w:rPr>
        <w:t>исходом, (лишение себя жизни).</w:t>
      </w:r>
    </w:p>
    <w:p w:rsidR="00F30D58" w:rsidRDefault="00243D73" w:rsidP="0095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Люди, совершающие суицид, обычно страдают от сильной душевной боли и находятся в состоянии стресса, а также чувствуют невозможность справиться со своими проблемами.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43D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Некоторые причины суицида среди молодежи: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B4C0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Потери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1. Разрыв романтических отношений</w:t>
      </w:r>
      <w:r w:rsidR="003A71A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большинстве случаев, утрата таких взаимоотношений - травма. Его или ее мир рушится. Часто за самоуверенной внешностью кроется чувствительный и ранимый молодой человек, а за позой презрения - чувствительная и ранимая девушка. Банальные выражения типа "время лечит" или "есть и другие" обидны для чувства молодого человека и отр</w:t>
      </w:r>
      <w:r w:rsidR="00F30D58">
        <w:rPr>
          <w:rFonts w:ascii="Times New Roman" w:eastAsia="Times New Roman" w:hAnsi="Times New Roman" w:cs="Times New Roman"/>
          <w:color w:val="333333"/>
          <w:sz w:val="28"/>
          <w:szCs w:val="28"/>
        </w:rPr>
        <w:t>ажают неприятие их реальности.</w:t>
      </w:r>
    </w:p>
    <w:p w:rsidR="002B4C0E" w:rsidRDefault="00243D73" w:rsidP="0095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2. Смерть любимого человека Страдания, вызванные смертью любимого человека, могут быть столь сильными, что молодым человеком может управлять желание соединиться с ним в смерти. Кроме того, переживаемое семьей горе часто отодвигает подростка на задний план. Многие взрослые считают, что молодой человек не способен переживать смерть близкого ч</w:t>
      </w:r>
      <w:r w:rsidR="002B4C0E">
        <w:rPr>
          <w:rFonts w:ascii="Times New Roman" w:eastAsia="Times New Roman" w:hAnsi="Times New Roman" w:cs="Times New Roman"/>
          <w:color w:val="333333"/>
          <w:sz w:val="28"/>
          <w:szCs w:val="28"/>
        </w:rPr>
        <w:t>еловека так глубоко, как они.</w:t>
      </w:r>
    </w:p>
    <w:p w:rsidR="002B4C0E" w:rsidRDefault="00243D73" w:rsidP="0095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3. Потеря "лица" Посмотрите на юношу, который публично заявил, что намерен стать капитаном футбольной команды, и не сделал этого. Взгляните на девушку, которая мечтала быть королевой на вечере, но была отвергнута. Или выпускник школы, стремящийся поступить в Вуз, но вместо этого терп</w:t>
      </w:r>
      <w:r w:rsidR="002B4C0E">
        <w:rPr>
          <w:rFonts w:ascii="Times New Roman" w:eastAsia="Times New Roman" w:hAnsi="Times New Roman" w:cs="Times New Roman"/>
          <w:color w:val="333333"/>
          <w:sz w:val="28"/>
          <w:szCs w:val="28"/>
        </w:rPr>
        <w:t>ящий неудачу, и все это знают.</w:t>
      </w:r>
    </w:p>
    <w:p w:rsidR="009369E1" w:rsidRDefault="00243D73" w:rsidP="0095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4. Развод</w:t>
      </w:r>
      <w:r w:rsidR="002B4C0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Потеря одного из родителей вследствие развода наносит больший ущерб чувствам, чем это принято считать. Многие молодые люди 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чувствуют ответственность за развал семьи. Надуманный или реальный страх перед возможным разводом также вызывает непереносимые страдания.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B4C0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Давления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1. Давление со стороны</w:t>
      </w:r>
      <w:r w:rsidR="009369E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Стремление к высоким оценкам; одновременное выполнение нескольких важных заданий; сверхактивное участие в общественной жизни; требования участвовать в</w:t>
      </w:r>
      <w:r w:rsidR="009369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спортивной жизни; прилежание.</w:t>
      </w:r>
    </w:p>
    <w:p w:rsidR="009369E1" w:rsidRDefault="00243D73" w:rsidP="0095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2. Давление со стороны сверстников</w:t>
      </w:r>
      <w:r w:rsidR="009369E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Стремление быть принятым; нравы группы; сходство в манере одеваться; наркотики; алкоголь; </w:t>
      </w:r>
      <w:r w:rsidR="009369E1">
        <w:rPr>
          <w:rFonts w:ascii="Times New Roman" w:eastAsia="Times New Roman" w:hAnsi="Times New Roman" w:cs="Times New Roman"/>
          <w:color w:val="333333"/>
          <w:sz w:val="28"/>
          <w:szCs w:val="28"/>
        </w:rPr>
        <w:t>секс; музыкальные пристрастия.</w:t>
      </w:r>
    </w:p>
    <w:p w:rsidR="00C11195" w:rsidRDefault="00243D73" w:rsidP="0095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3. Давление родителей</w:t>
      </w:r>
      <w:r w:rsidR="009369E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Успех; деньги; выбор Вуза; хорошие друзья; подобающее образование; конфликт между потребностью в контроле и желанием быть независимым; разногласия между родителями.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369E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Низкая самооценка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1. Физическая непривлекательность</w:t>
      </w:r>
      <w:r w:rsidR="00B65F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Обратите внимание на юношу, который уверен, что ему не сравняться в физической форме со сверстниками или на девушку, которая считает себя некрасивой, невзрачной. А какие страдания доста</w:t>
      </w:r>
      <w:r w:rsidR="00C11195">
        <w:rPr>
          <w:rFonts w:ascii="Times New Roman" w:eastAsia="Times New Roman" w:hAnsi="Times New Roman" w:cs="Times New Roman"/>
          <w:color w:val="333333"/>
          <w:sz w:val="28"/>
          <w:szCs w:val="28"/>
        </w:rPr>
        <w:t>вляют юношеские прыщи на лице!</w:t>
      </w:r>
    </w:p>
    <w:p w:rsidR="00C11195" w:rsidRDefault="00243D73" w:rsidP="0095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2. Одежда</w:t>
      </w:r>
      <w:r w:rsidR="00C1119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 влиянием средств массовой информации и распространенной среди молодежи манеры одеваться, и оценка достоинства и недостатков од</w:t>
      </w:r>
      <w:r w:rsidR="00C111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ежды, которую </w:t>
      </w:r>
      <w:proofErr w:type="gramStart"/>
      <w:r w:rsidR="00C11195">
        <w:rPr>
          <w:rFonts w:ascii="Times New Roman" w:eastAsia="Times New Roman" w:hAnsi="Times New Roman" w:cs="Times New Roman"/>
          <w:color w:val="333333"/>
          <w:sz w:val="28"/>
          <w:szCs w:val="28"/>
        </w:rPr>
        <w:t>вынужден</w:t>
      </w:r>
      <w:proofErr w:type="gramEnd"/>
      <w:r w:rsidR="00C111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носить.</w:t>
      </w:r>
    </w:p>
    <w:p w:rsidR="00C11195" w:rsidRDefault="00243D73" w:rsidP="0095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3. Физическое бессилие</w:t>
      </w:r>
      <w:r w:rsidR="00C1119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Бывает, что молодому человеку трудно справиться не только с физическими проблемами, но и с недобрыми замеч</w:t>
      </w:r>
      <w:r w:rsidR="00C11195">
        <w:rPr>
          <w:rFonts w:ascii="Times New Roman" w:eastAsia="Times New Roman" w:hAnsi="Times New Roman" w:cs="Times New Roman"/>
          <w:color w:val="333333"/>
          <w:sz w:val="28"/>
          <w:szCs w:val="28"/>
        </w:rPr>
        <w:t>аниями и взглядами окружающих.</w:t>
      </w:r>
    </w:p>
    <w:p w:rsidR="00D2589D" w:rsidRDefault="00243D73" w:rsidP="0095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proofErr w:type="spellStart"/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Неуспешность</w:t>
      </w:r>
      <w:proofErr w:type="spellEnd"/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учебе</w:t>
      </w:r>
      <w:r w:rsidR="00C1119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Часто "гениальность" старшего брата или сестры служит причиной постоянного напоминания о различиях </w:t>
      </w:r>
      <w:r w:rsidR="00D2589D">
        <w:rPr>
          <w:rFonts w:ascii="Times New Roman" w:eastAsia="Times New Roman" w:hAnsi="Times New Roman" w:cs="Times New Roman"/>
          <w:color w:val="333333"/>
          <w:sz w:val="28"/>
          <w:szCs w:val="28"/>
        </w:rPr>
        <w:t>не в пользу молодого человека.</w:t>
      </w:r>
    </w:p>
    <w:p w:rsidR="00D2589D" w:rsidRDefault="00243D73" w:rsidP="0095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5. Недостаток общения</w:t>
      </w:r>
      <w:r w:rsidR="00D2589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Многие чувствуют себя настолько изолированными и одинокими, что уверены, что никто им не </w:t>
      </w:r>
      <w:proofErr w:type="gramStart"/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поможет</w:t>
      </w:r>
      <w:proofErr w:type="gramEnd"/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никто не позаботится о них. Так это или нет на самом деле - не имеет значения. Суть в том, как они это воспринимают, </w:t>
      </w:r>
      <w:r w:rsidR="00D2589D">
        <w:rPr>
          <w:rFonts w:ascii="Times New Roman" w:eastAsia="Times New Roman" w:hAnsi="Times New Roman" w:cs="Times New Roman"/>
          <w:color w:val="333333"/>
          <w:sz w:val="28"/>
          <w:szCs w:val="28"/>
        </w:rPr>
        <w:t>страдая в молчаливой изоляции.</w:t>
      </w:r>
    </w:p>
    <w:p w:rsidR="009E1F4A" w:rsidRDefault="00243D73" w:rsidP="0095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«группе риска» по суицидальному поведению относится молодежь: - с нарушением межличностных отношений, "одиночки”; - злоупотребляющие алкоголем или наркотиками, отличающиеся </w:t>
      </w:r>
      <w:proofErr w:type="spellStart"/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девиантным</w:t>
      </w:r>
      <w:proofErr w:type="spellEnd"/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криминальным поведением, включающим физическое насилие; - с затяжным депрессивным состоянием; - </w:t>
      </w:r>
      <w:proofErr w:type="spellStart"/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сверхкритичные</w:t>
      </w:r>
      <w:proofErr w:type="spellEnd"/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себе</w:t>
      </w:r>
      <w:proofErr w:type="gramStart"/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страдающие от недавно испытанных унижений или трагических утрат, от хронических или смертельных болезней; - </w:t>
      </w:r>
      <w:proofErr w:type="spellStart"/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фрустрированные</w:t>
      </w:r>
      <w:proofErr w:type="spellEnd"/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несоответствием между ожидавшимися успехами в жизни и реальными достижениями; - страдающие от болезней или покинутые окружением; - из социально-неблагополучных семей - уход из семьи или развод родителей; - из семей, в которых были случаи суицидов.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243D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Признаки эмоциональных нарушений, лежащих в основе суицида: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потеря аппетита или импульсивное обжорство, бессонница или повышенная сонливость в течение, по крайней мере, последних дней,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частые жалобы на соматические недомогания (на боли в животе, головные боли, постоянную усталость, частую сонливость),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необычно пренебрежительное отношение к своему внешнему виду,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постоянное чувство одиночества, бесполезности, вины или грусти,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ощущение скуки при проведении времени в привычном окружении</w:t>
      </w:r>
      <w:proofErr w:type="gramEnd"/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выполнении работы, которая раньше приносила удовольствие,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уход от контактов, изоляция от друзей и семьи, превращение в человека «одиночку»,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нарушение внимания со снижением качества выполн</w:t>
      </w:r>
      <w:r w:rsidR="00AE022A">
        <w:rPr>
          <w:rFonts w:ascii="Times New Roman" w:eastAsia="Times New Roman" w:hAnsi="Times New Roman" w:cs="Times New Roman"/>
          <w:color w:val="333333"/>
          <w:sz w:val="28"/>
          <w:szCs w:val="28"/>
        </w:rPr>
        <w:t>яемой работы,</w:t>
      </w:r>
      <w:proofErr w:type="gramStart"/>
      <w:r w:rsidR="00AE022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</w:t>
      </w:r>
      <w:proofErr w:type="gramEnd"/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погружен</w:t>
      </w:r>
      <w:r w:rsidR="00AE022A">
        <w:rPr>
          <w:rFonts w:ascii="Times New Roman" w:eastAsia="Times New Roman" w:hAnsi="Times New Roman" w:cs="Times New Roman"/>
          <w:color w:val="333333"/>
          <w:sz w:val="28"/>
          <w:szCs w:val="28"/>
        </w:rPr>
        <w:t>ность в размышления о смерти,</w:t>
      </w:r>
      <w:r w:rsidR="00AE022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отсутствие планов на будущее,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внезапные приступы гнева, зачастую возникающие из-за мелочей.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Суицидальными молодыми людьми, в целом, часто руководят амбивалентные чувства. Они испытывают безнадежность, и в то же самое время надеются на спасение.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43D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Признаки готовящегося самоубийства</w:t>
      </w:r>
    </w:p>
    <w:p w:rsidR="009E1F4A" w:rsidRDefault="00243D73" w:rsidP="0095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 возможном самоубийстве говорит с</w:t>
      </w:r>
      <w:r w:rsidR="009E1F4A">
        <w:rPr>
          <w:rFonts w:ascii="Times New Roman" w:eastAsia="Times New Roman" w:hAnsi="Times New Roman" w:cs="Times New Roman"/>
          <w:color w:val="333333"/>
          <w:sz w:val="28"/>
          <w:szCs w:val="28"/>
        </w:rPr>
        <w:t>очетание нескольких признаков.</w:t>
      </w:r>
    </w:p>
    <w:p w:rsidR="009E1F4A" w:rsidRDefault="00243D73" w:rsidP="0095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Приведение своих дел в порядок — раздача ценных вещей, упаковывание. Человек мог быть неряшливым, и вдруг начинает приводить все в порядок. </w:t>
      </w:r>
      <w:r w:rsidR="00B215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E1F4A">
        <w:rPr>
          <w:rFonts w:ascii="Times New Roman" w:eastAsia="Times New Roman" w:hAnsi="Times New Roman" w:cs="Times New Roman"/>
          <w:color w:val="333333"/>
          <w:sz w:val="28"/>
          <w:szCs w:val="28"/>
        </w:rPr>
        <w:t>Делает последние приготовления.</w:t>
      </w:r>
    </w:p>
    <w:p w:rsidR="00B21515" w:rsidRDefault="00243D73" w:rsidP="0095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Прощание. Может принять форму выражения благодарности различным людям </w:t>
      </w:r>
      <w:r w:rsidR="00B21515">
        <w:rPr>
          <w:rFonts w:ascii="Times New Roman" w:eastAsia="Times New Roman" w:hAnsi="Times New Roman" w:cs="Times New Roman"/>
          <w:color w:val="333333"/>
          <w:sz w:val="28"/>
          <w:szCs w:val="28"/>
        </w:rPr>
        <w:t>за помощь в разное время жизни.</w:t>
      </w:r>
    </w:p>
    <w:p w:rsidR="00B21515" w:rsidRDefault="00243D73" w:rsidP="0095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3. Внешняя удовлетворенность — прилив энергии. Если решение покончить с собой принято, а план составлен, то мысли на эту тему перестают мучить, появляется избыток энергии. Внешне расслабляется — может показаться, что отказался от мысли о самоубийстве. Состояние прилива сил может быть о</w:t>
      </w:r>
      <w:r w:rsidR="00B21515">
        <w:rPr>
          <w:rFonts w:ascii="Times New Roman" w:eastAsia="Times New Roman" w:hAnsi="Times New Roman" w:cs="Times New Roman"/>
          <w:color w:val="333333"/>
          <w:sz w:val="28"/>
          <w:szCs w:val="28"/>
        </w:rPr>
        <w:t>паснее, чем глубокая депрессия.</w:t>
      </w:r>
    </w:p>
    <w:p w:rsidR="00B21515" w:rsidRDefault="00243D73" w:rsidP="0095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4. Письменные указания (</w:t>
      </w:r>
      <w:r w:rsidR="00B21515">
        <w:rPr>
          <w:rFonts w:ascii="Times New Roman" w:eastAsia="Times New Roman" w:hAnsi="Times New Roman" w:cs="Times New Roman"/>
          <w:color w:val="333333"/>
          <w:sz w:val="28"/>
          <w:szCs w:val="28"/>
        </w:rPr>
        <w:t>в письмах, записках, дневнике).</w:t>
      </w:r>
    </w:p>
    <w:p w:rsidR="00B21515" w:rsidRDefault="00B21515" w:rsidP="0095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5.Словесные указания или угрозы.</w:t>
      </w:r>
    </w:p>
    <w:p w:rsidR="00B21515" w:rsidRDefault="00B21515" w:rsidP="0095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6.Вспышки гнева 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импульсивных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21515" w:rsidRDefault="00243D73" w:rsidP="0095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7. Потеря близкого человека, за которой следуют вышепереч</w:t>
      </w:r>
      <w:r w:rsidR="00B21515">
        <w:rPr>
          <w:rFonts w:ascii="Times New Roman" w:eastAsia="Times New Roman" w:hAnsi="Times New Roman" w:cs="Times New Roman"/>
          <w:color w:val="333333"/>
          <w:sz w:val="28"/>
          <w:szCs w:val="28"/>
        </w:rPr>
        <w:t>исленные признаки. Потеря дома.</w:t>
      </w:r>
    </w:p>
    <w:p w:rsidR="005D65C9" w:rsidRDefault="00B21515" w:rsidP="0095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8.</w:t>
      </w:r>
      <w:r w:rsidR="00243D73"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Бессонница.</w:t>
      </w:r>
      <w:r w:rsidR="00243D73"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243D73"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243D73"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243D73" w:rsidRPr="00243D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Факторы, препятствующие возникновению суицидального поведения</w:t>
      </w:r>
    </w:p>
    <w:p w:rsidR="005D65C9" w:rsidRDefault="005D65C9" w:rsidP="0095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5C9" w:rsidRDefault="00243D73" w:rsidP="0095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Антисуицидальные</w:t>
      </w:r>
      <w:proofErr w:type="spellEnd"/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факторы личности - это сформированные положительные жизненные установки, жизненная позиция, комплекс 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личностных факторов и психологические особенности человека, а также душевные переживания, препятствующие осуществлению с</w:t>
      </w:r>
      <w:r w:rsidR="005D65C9">
        <w:rPr>
          <w:rFonts w:ascii="Times New Roman" w:eastAsia="Times New Roman" w:hAnsi="Times New Roman" w:cs="Times New Roman"/>
          <w:color w:val="333333"/>
          <w:sz w:val="28"/>
          <w:szCs w:val="28"/>
        </w:rPr>
        <w:t>уицидальных намерений.</w:t>
      </w:r>
    </w:p>
    <w:p w:rsidR="005D65C9" w:rsidRDefault="005D65C9" w:rsidP="0095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5C9" w:rsidRPr="005D65C9" w:rsidRDefault="00243D73" w:rsidP="0095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5D65C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К ним относятся:</w:t>
      </w:r>
    </w:p>
    <w:p w:rsidR="00243D73" w:rsidRPr="00243D73" w:rsidRDefault="00243D73" w:rsidP="0095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эмоциональная привязанность</w:t>
      </w:r>
      <w:r w:rsidR="00165F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значимым родным и близким;</w:t>
      </w:r>
      <w:proofErr w:type="gramStart"/>
      <w:r w:rsidR="00165FE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</w:t>
      </w:r>
      <w:proofErr w:type="gramEnd"/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выраженное чувство долга, обязательность;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концентрация внимания на состоянии собственного здоровья, боязнь причинения себе физического ущерба;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учет общественного мнения и избегание осуждения со стороны окружающих, представления о позорности самоубийства и неприятие (осуждение) суицидальных моделей поведения, уровень религиозности и боязнь греха самоубийства;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убеждения о неиспользованных жизненных возможностях; - наличие жизненных, творческих, семейных и других планов, замыслов;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наличие духовных, нравственных и эстетических критериев в мышлении;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- психологическая гибкость и </w:t>
      </w:r>
      <w:proofErr w:type="spellStart"/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адаптированность</w:t>
      </w:r>
      <w:proofErr w:type="spellEnd"/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, умение компенсировать негативные личные переживания, использовать методы снят</w:t>
      </w:r>
      <w:r w:rsidR="0018558F">
        <w:rPr>
          <w:rFonts w:ascii="Times New Roman" w:eastAsia="Times New Roman" w:hAnsi="Times New Roman" w:cs="Times New Roman"/>
          <w:color w:val="333333"/>
          <w:sz w:val="28"/>
          <w:szCs w:val="28"/>
        </w:rPr>
        <w:t>ия психической напряженности.</w:t>
      </w:r>
      <w:proofErr w:type="gramStart"/>
      <w:r w:rsidR="0018558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</w:t>
      </w:r>
      <w:proofErr w:type="gramEnd"/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ак</w:t>
      </w:r>
      <w:r w:rsidR="0018558F">
        <w:rPr>
          <w:rFonts w:ascii="Times New Roman" w:eastAsia="Times New Roman" w:hAnsi="Times New Roman" w:cs="Times New Roman"/>
          <w:color w:val="333333"/>
          <w:sz w:val="28"/>
          <w:szCs w:val="28"/>
        </w:rPr>
        <w:t>туальных жизненных ценностей;</w:t>
      </w:r>
      <w:r w:rsidR="0018558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проявление интереса к жизни;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планирование своего ближайшего будущего и перспектив жизни;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негативная проекция своего внешнего вида после самоубийства.</w:t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Чем большим количеством </w:t>
      </w:r>
      <w:proofErr w:type="spellStart"/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антисуицидальных</w:t>
      </w:r>
      <w:proofErr w:type="spellEnd"/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жизнеутверждающих факторов обладает человек, чем сильнее его «психологическая защита» и внутренняя уверенность в себе, тем прочнее его </w:t>
      </w:r>
      <w:proofErr w:type="spellStart"/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>антисуицидальный</w:t>
      </w:r>
      <w:proofErr w:type="spellEnd"/>
      <w:r w:rsidRPr="00243D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барьер.</w:t>
      </w:r>
    </w:p>
    <w:bookmarkEnd w:id="2"/>
    <w:p w:rsidR="00CF6A5C" w:rsidRPr="00243D73" w:rsidRDefault="00CF6A5C" w:rsidP="00243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D73" w:rsidRPr="00243D73" w:rsidRDefault="00243D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3D73" w:rsidRPr="00243D73" w:rsidSect="00CF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D73"/>
    <w:rsid w:val="00165FE7"/>
    <w:rsid w:val="0018558F"/>
    <w:rsid w:val="00243D73"/>
    <w:rsid w:val="002B4C0E"/>
    <w:rsid w:val="003A71AB"/>
    <w:rsid w:val="005C57D8"/>
    <w:rsid w:val="005D65C9"/>
    <w:rsid w:val="007D1835"/>
    <w:rsid w:val="009369E1"/>
    <w:rsid w:val="00951E49"/>
    <w:rsid w:val="0096769D"/>
    <w:rsid w:val="009E1F4A"/>
    <w:rsid w:val="00AE022A"/>
    <w:rsid w:val="00B21515"/>
    <w:rsid w:val="00B65FDE"/>
    <w:rsid w:val="00C11195"/>
    <w:rsid w:val="00CF6A5C"/>
    <w:rsid w:val="00D2589D"/>
    <w:rsid w:val="00DE34B4"/>
    <w:rsid w:val="00F3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1196</Words>
  <Characters>6818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20</cp:revision>
  <dcterms:created xsi:type="dcterms:W3CDTF">2020-04-19T12:14:00Z</dcterms:created>
  <dcterms:modified xsi:type="dcterms:W3CDTF">2020-04-19T12:24:00Z</dcterms:modified>
</cp:coreProperties>
</file>