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0" w:rsidRPr="00F11D6A" w:rsidRDefault="00916A30" w:rsidP="00916A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1D6A">
        <w:rPr>
          <w:rFonts w:ascii="Times New Roman" w:hAnsi="Times New Roman" w:cs="Times New Roman"/>
          <w:sz w:val="24"/>
          <w:szCs w:val="24"/>
        </w:rPr>
        <w:t>Индивидуальный план работы</w:t>
      </w:r>
      <w:r w:rsidR="00B84842" w:rsidRPr="00F11D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608"/>
        <w:gridCol w:w="4253"/>
      </w:tblGrid>
      <w:tr w:rsidR="00543C18" w:rsidRPr="00F11D6A" w:rsidTr="00543C18">
        <w:trPr>
          <w:trHeight w:val="5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spacing w:line="25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Style w:val="20"/>
                <w:rFonts w:eastAsiaTheme="minorHAnsi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F11D6A">
              <w:rPr>
                <w:rStyle w:val="20"/>
                <w:rFonts w:eastAsiaTheme="minorHAnsi"/>
                <w:sz w:val="24"/>
                <w:szCs w:val="24"/>
                <w:lang w:val="ru"/>
              </w:rPr>
              <w:t>п</w:t>
            </w:r>
            <w:proofErr w:type="gramEnd"/>
            <w:r w:rsidRPr="00F11D6A">
              <w:rPr>
                <w:rStyle w:val="20"/>
                <w:rFonts w:eastAsiaTheme="minorHAnsi"/>
                <w:sz w:val="24"/>
                <w:szCs w:val="24"/>
                <w:lang w:val="ru"/>
              </w:rPr>
              <w:t>/п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Style w:val="20"/>
                <w:rFonts w:eastAsiaTheme="minorHAnsi"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Style w:val="20"/>
                <w:rFonts w:eastAsiaTheme="minorHAnsi"/>
                <w:sz w:val="24"/>
                <w:szCs w:val="24"/>
                <w:lang w:val="ru"/>
              </w:rPr>
              <w:t>Ресурс</w:t>
            </w:r>
          </w:p>
        </w:tc>
      </w:tr>
      <w:tr w:rsidR="00543C18" w:rsidRPr="00F11D6A" w:rsidTr="00543C18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pStyle w:val="15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Style w:val="3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3</w:t>
            </w:r>
          </w:p>
        </w:tc>
      </w:tr>
      <w:tr w:rsidR="00543C18" w:rsidRPr="00F11D6A" w:rsidTr="00543C18">
        <w:trPr>
          <w:trHeight w:val="6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a7"/>
              <w:numPr>
                <w:ilvl w:val="0"/>
                <w:numId w:val="2"/>
              </w:numPr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shd w:val="clear" w:color="auto" w:fill="auto"/>
              <w:jc w:val="left"/>
              <w:rPr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Хобби и</w:t>
            </w:r>
            <w:r w:rsidRPr="00F11D6A">
              <w:rPr>
                <w:rStyle w:val="31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творчество из</w:t>
            </w:r>
            <w:r w:rsidRPr="00F11D6A">
              <w:rPr>
                <w:rStyle w:val="31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pStyle w:val="15"/>
              <w:shd w:val="clear" w:color="auto" w:fill="auto"/>
              <w:jc w:val="center"/>
              <w:rPr>
                <w:rStyle w:val="1"/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«Поколение М».</w:t>
            </w:r>
            <w:r w:rsidRPr="00F11D6A">
              <w:rPr>
                <w:rStyle w:val="4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Бесплатный федеральный</w:t>
            </w:r>
            <w:r w:rsidRPr="00F11D6A">
              <w:rPr>
                <w:rStyle w:val="4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онлайн-проект МТС</w:t>
            </w:r>
          </w:p>
          <w:p w:rsidR="00543C18" w:rsidRPr="00F11D6A" w:rsidRDefault="00543C18" w:rsidP="00916A4A">
            <w:pPr>
              <w:pStyle w:val="15"/>
              <w:shd w:val="clear" w:color="auto" w:fill="auto"/>
              <w:jc w:val="center"/>
              <w:rPr>
                <w:sz w:val="24"/>
                <w:szCs w:val="24"/>
              </w:rPr>
            </w:pPr>
            <w:r w:rsidRPr="00F11D6A">
              <w:rPr>
                <w:sz w:val="24"/>
                <w:szCs w:val="24"/>
              </w:rPr>
              <w:t>https://konkursoff.ru/tvorcheskij-konkurs-ot-mts-pokolenie-m/</w:t>
            </w:r>
          </w:p>
          <w:p w:rsidR="00543C18" w:rsidRPr="00F11D6A" w:rsidRDefault="00543C18" w:rsidP="00916A4A">
            <w:pPr>
              <w:pStyle w:val="1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543C18" w:rsidRPr="00F11D6A" w:rsidTr="00543C18">
        <w:trPr>
          <w:trHeight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shd w:val="clear" w:color="auto" w:fill="auto"/>
              <w:jc w:val="left"/>
              <w:rPr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Онлай</w:t>
            </w:r>
            <w:proofErr w:type="gramStart"/>
            <w:r w:rsidRPr="00F11D6A">
              <w:rPr>
                <w:rStyle w:val="1"/>
                <w:sz w:val="24"/>
                <w:szCs w:val="24"/>
              </w:rPr>
              <w:t>н-</w:t>
            </w:r>
            <w:proofErr w:type="gramEnd"/>
            <w:r w:rsidRPr="00F11D6A">
              <w:rPr>
                <w:rStyle w:val="6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кинотеатр</w:t>
            </w:r>
            <w:r w:rsidRPr="00F11D6A">
              <w:rPr>
                <w:rStyle w:val="6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«Афиша для</w:t>
            </w:r>
            <w:r w:rsidRPr="00F11D6A">
              <w:rPr>
                <w:rStyle w:val="6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души и ума»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916A4A">
            <w:pPr>
              <w:pStyle w:val="15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hyperlink r:id="rId6" w:history="1">
              <w:r w:rsidR="00543C18" w:rsidRPr="00F11D6A">
                <w:rPr>
                  <w:rStyle w:val="a3"/>
                  <w:sz w:val="24"/>
                  <w:szCs w:val="24"/>
                  <w:shd w:val="clear" w:color="auto" w:fill="FFFFFF"/>
                </w:rPr>
                <w:t>https://www.ivi.ru/</w:t>
              </w:r>
            </w:hyperlink>
          </w:p>
          <w:p w:rsidR="00543C18" w:rsidRPr="00F11D6A" w:rsidRDefault="00543C18" w:rsidP="00916A4A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C18" w:rsidRPr="00F11D6A" w:rsidTr="00543C18">
        <w:trPr>
          <w:trHeight w:val="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a7"/>
              <w:numPr>
                <w:ilvl w:val="0"/>
                <w:numId w:val="2"/>
              </w:numPr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shd w:val="clear" w:color="auto" w:fill="auto"/>
              <w:jc w:val="left"/>
              <w:rPr>
                <w:sz w:val="24"/>
                <w:szCs w:val="24"/>
              </w:rPr>
            </w:pPr>
            <w:r w:rsidRPr="00F11D6A">
              <w:rPr>
                <w:rStyle w:val="1"/>
                <w:sz w:val="24"/>
                <w:szCs w:val="24"/>
              </w:rPr>
              <w:t>Онлайн курс основы</w:t>
            </w:r>
            <w:r w:rsidRPr="00F11D6A">
              <w:rPr>
                <w:rStyle w:val="8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иллюстрации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916A4A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43C18"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https://enterclass.cOm/ru/c</w:t>
              </w:r>
            </w:hyperlink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atesory</w:t>
            </w:r>
            <w:proofErr w:type="spellEnd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/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roditelam</w:t>
            </w:r>
            <w:proofErr w:type="spellEnd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-i-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detam</w:t>
            </w:r>
            <w:proofErr w:type="spellEnd"/>
          </w:p>
        </w:tc>
      </w:tr>
      <w:tr w:rsidR="00543C18" w:rsidRPr="00F11D6A" w:rsidTr="00543C18">
        <w:trPr>
          <w:trHeight w:val="6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shd w:val="clear" w:color="auto" w:fill="auto"/>
              <w:jc w:val="left"/>
              <w:rPr>
                <w:sz w:val="24"/>
                <w:szCs w:val="24"/>
              </w:rPr>
            </w:pPr>
            <w:proofErr w:type="spellStart"/>
            <w:r w:rsidRPr="00F11D6A">
              <w:rPr>
                <w:rStyle w:val="1"/>
                <w:sz w:val="24"/>
                <w:szCs w:val="24"/>
              </w:rPr>
              <w:t>Enterclass</w:t>
            </w:r>
            <w:proofErr w:type="spellEnd"/>
            <w:r w:rsidRPr="00F11D6A">
              <w:rPr>
                <w:rStyle w:val="1"/>
                <w:sz w:val="24"/>
                <w:szCs w:val="24"/>
              </w:rPr>
              <w:t xml:space="preserve"> уроки</w:t>
            </w:r>
            <w:r w:rsidRPr="00F11D6A">
              <w:rPr>
                <w:rStyle w:val="10"/>
                <w:sz w:val="24"/>
                <w:szCs w:val="24"/>
              </w:rPr>
              <w:t xml:space="preserve"> </w:t>
            </w:r>
            <w:r w:rsidRPr="00F11D6A">
              <w:rPr>
                <w:rStyle w:val="1"/>
                <w:sz w:val="24"/>
                <w:szCs w:val="24"/>
              </w:rPr>
              <w:t>по рисованию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916A4A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43C18"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https://enterclass.com/ru/ca</w:t>
              </w:r>
            </w:hyperlink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tesory</w:t>
            </w:r>
            <w:proofErr w:type="spellEnd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/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tvorcestvo</w:t>
            </w:r>
            <w:proofErr w:type="spellEnd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-i-</w:t>
            </w:r>
            <w:proofErr w:type="spellStart"/>
            <w:r w:rsidR="00543C18" w:rsidRPr="00F11D6A">
              <w:rPr>
                <w:rStyle w:val="20"/>
                <w:rFonts w:eastAsiaTheme="minorHAnsi"/>
                <w:sz w:val="24"/>
                <w:szCs w:val="24"/>
              </w:rPr>
              <w:t>hobbi</w:t>
            </w:r>
            <w:proofErr w:type="spellEnd"/>
          </w:p>
        </w:tc>
      </w:tr>
      <w:tr w:rsidR="00543C18" w:rsidRPr="00F11D6A" w:rsidTr="00543C18">
        <w:trPr>
          <w:trHeight w:val="13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a7"/>
              <w:numPr>
                <w:ilvl w:val="0"/>
                <w:numId w:val="2"/>
              </w:numPr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Онлайн - посещение музеев, театров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Эрмитаж</w:t>
            </w:r>
            <w:hyperlink r:id="rId9" w:history="1"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https://bit.lv/33nCpOa</w:t>
              </w:r>
            </w:hyperlink>
          </w:p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50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музей (Санкт-Петербург) </w:t>
            </w:r>
            <w:hyperlink r:id="rId10" w:history="1"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lv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11D6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spellStart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OQDjq</w:t>
            </w:r>
            <w:proofErr w:type="spellEnd"/>
          </w:p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 xml:space="preserve">Венская опера </w:t>
            </w:r>
            <w:hyperlink r:id="rId11" w:history="1"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lv</w:t>
              </w:r>
              <w:r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F11D6A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OINIQ</w:t>
            </w:r>
          </w:p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Большой театр</w:t>
            </w:r>
          </w:p>
          <w:p w:rsidR="00543C18" w:rsidRPr="00F11D6A" w:rsidRDefault="00543C18" w:rsidP="00916A4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bolshoi</w:t>
            </w:r>
            <w:proofErr w:type="spellEnd"/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relavs</w:t>
            </w:r>
            <w:proofErr w:type="spellEnd"/>
          </w:p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  <w:p w:rsidR="00543C18" w:rsidRPr="00F11D6A" w:rsidRDefault="00543C18" w:rsidP="00916A4A">
            <w:pPr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artsandculture.google.com/the- state -</w:t>
            </w:r>
            <w:proofErr w:type="spellStart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tretvakov</w:t>
            </w:r>
            <w:proofErr w:type="spellEnd"/>
            <w:r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-gal</w:t>
            </w:r>
          </w:p>
          <w:p w:rsidR="00543C18" w:rsidRPr="00F11D6A" w:rsidRDefault="00543C18" w:rsidP="00916A4A">
            <w:pPr>
              <w:numPr>
                <w:ilvl w:val="0"/>
                <w:numId w:val="1"/>
              </w:numPr>
              <w:tabs>
                <w:tab w:val="left" w:pos="245"/>
              </w:tabs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6A">
              <w:rPr>
                <w:rFonts w:ascii="Times New Roman" w:hAnsi="Times New Roman" w:cs="Times New Roman"/>
                <w:sz w:val="24"/>
                <w:szCs w:val="24"/>
              </w:rPr>
              <w:t>Лувр</w:t>
            </w:r>
          </w:p>
          <w:p w:rsidR="00543C18" w:rsidRPr="00F11D6A" w:rsidRDefault="00F11D6A" w:rsidP="00916A4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3C18" w:rsidRPr="00F11D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https://bit.lv/</w:t>
              </w:r>
            </w:hyperlink>
            <w:r w:rsidR="00543C18" w:rsidRPr="00F1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2WciGBi</w:t>
            </w:r>
          </w:p>
        </w:tc>
      </w:tr>
      <w:tr w:rsidR="00543C18" w:rsidRPr="00F11D6A" w:rsidTr="00543C18">
        <w:trPr>
          <w:trHeight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9086E">
            <w:pPr>
              <w:pStyle w:val="Textbody"/>
              <w:spacing w:after="0"/>
              <w:rPr>
                <w:rFonts w:cs="Times New Roman"/>
                <w:color w:val="000000" w:themeColor="text1"/>
              </w:rPr>
            </w:pPr>
            <w:r w:rsidRPr="00F11D6A">
              <w:rPr>
                <w:rFonts w:cs="Times New Roman"/>
              </w:rPr>
              <w:t>«Первоапрельская юморина» (литературный покер)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59086E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 w:rsidR="00543C18" w:rsidRPr="00F11D6A">
                <w:rPr>
                  <w:rStyle w:val="a3"/>
                  <w:sz w:val="24"/>
                  <w:szCs w:val="24"/>
                </w:rPr>
                <w:t>https://edst24.ru/materials-dist/</w:t>
              </w:r>
            </w:hyperlink>
          </w:p>
          <w:p w:rsidR="00543C18" w:rsidRPr="00F11D6A" w:rsidRDefault="00543C18" w:rsidP="0059086E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1D6A">
              <w:rPr>
                <w:sz w:val="24"/>
                <w:szCs w:val="24"/>
              </w:rPr>
              <w:t>10.04</w:t>
            </w:r>
          </w:p>
        </w:tc>
      </w:tr>
      <w:tr w:rsidR="00543C18" w:rsidRPr="00F11D6A" w:rsidTr="00543C18">
        <w:trPr>
          <w:trHeight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15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9086E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F11D6A">
              <w:rPr>
                <w:rFonts w:cs="Times New Roman"/>
              </w:rPr>
              <w:t>«Наркомания тупик или здоровья» (литературный суд)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59086E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hyperlink r:id="rId14" w:history="1">
              <w:r w:rsidR="00543C18" w:rsidRPr="00F11D6A">
                <w:rPr>
                  <w:rStyle w:val="a3"/>
                  <w:sz w:val="24"/>
                  <w:szCs w:val="24"/>
                </w:rPr>
                <w:t>https://edst24.ru/materials-dist/</w:t>
              </w:r>
            </w:hyperlink>
          </w:p>
          <w:p w:rsidR="00543C18" w:rsidRPr="00F11D6A" w:rsidRDefault="00543C18" w:rsidP="0059086E">
            <w:pPr>
              <w:pStyle w:val="1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1D6A">
              <w:rPr>
                <w:sz w:val="24"/>
                <w:szCs w:val="24"/>
              </w:rPr>
              <w:t>17.04</w:t>
            </w:r>
          </w:p>
        </w:tc>
      </w:tr>
      <w:tr w:rsidR="00543C18" w:rsidRPr="00F11D6A" w:rsidTr="00543C18">
        <w:trPr>
          <w:trHeight w:val="8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43C18">
            <w:pPr>
              <w:pStyle w:val="a7"/>
              <w:numPr>
                <w:ilvl w:val="0"/>
                <w:numId w:val="2"/>
              </w:numPr>
              <w:spacing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543C18" w:rsidP="0059086E">
            <w:pPr>
              <w:pStyle w:val="a5"/>
              <w:tabs>
                <w:tab w:val="left" w:pos="707"/>
              </w:tabs>
              <w:spacing w:after="0"/>
              <w:rPr>
                <w:color w:val="000000" w:themeColor="text1"/>
                <w:lang w:val="ru-RU" w:eastAsia="ru-RU"/>
              </w:rPr>
            </w:pPr>
            <w:r w:rsidRPr="00F11D6A">
              <w:t>Конференция «Произведение о войне, которое я прочитал», посвящённая Дню Победы (к 75-летию Победы ВОВ)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18" w:rsidRPr="00F11D6A" w:rsidRDefault="00F11D6A" w:rsidP="0059086E">
            <w:pPr>
              <w:pStyle w:val="15"/>
              <w:shd w:val="clear" w:color="auto" w:fill="auto"/>
              <w:jc w:val="center"/>
              <w:rPr>
                <w:sz w:val="24"/>
                <w:szCs w:val="24"/>
              </w:rPr>
            </w:pPr>
            <w:hyperlink r:id="rId15" w:history="1">
              <w:r w:rsidR="00543C18" w:rsidRPr="00F11D6A">
                <w:rPr>
                  <w:rStyle w:val="a3"/>
                  <w:sz w:val="24"/>
                  <w:szCs w:val="24"/>
                </w:rPr>
                <w:t>https://edst24.ru/materials-dist/</w:t>
              </w:r>
            </w:hyperlink>
          </w:p>
          <w:p w:rsidR="00543C18" w:rsidRPr="00F11D6A" w:rsidRDefault="00543C18" w:rsidP="0059086E">
            <w:pPr>
              <w:pStyle w:val="15"/>
              <w:shd w:val="clear" w:color="auto" w:fill="auto"/>
              <w:jc w:val="center"/>
              <w:rPr>
                <w:sz w:val="24"/>
                <w:szCs w:val="24"/>
              </w:rPr>
            </w:pPr>
            <w:r w:rsidRPr="00F11D6A">
              <w:rPr>
                <w:sz w:val="24"/>
                <w:szCs w:val="24"/>
              </w:rPr>
              <w:t>24.04</w:t>
            </w:r>
          </w:p>
        </w:tc>
      </w:tr>
      <w:bookmarkEnd w:id="0"/>
    </w:tbl>
    <w:p w:rsidR="00B84842" w:rsidRDefault="00B84842" w:rsidP="00B84842"/>
    <w:sectPr w:rsidR="00B84842" w:rsidSect="0091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14B"/>
    <w:multiLevelType w:val="hybridMultilevel"/>
    <w:tmpl w:val="55AA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1EE1"/>
    <w:multiLevelType w:val="multilevel"/>
    <w:tmpl w:val="9D5AF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0"/>
    <w:rsid w:val="00013439"/>
    <w:rsid w:val="000774A8"/>
    <w:rsid w:val="0009672B"/>
    <w:rsid w:val="000D2FE6"/>
    <w:rsid w:val="001359CD"/>
    <w:rsid w:val="00180224"/>
    <w:rsid w:val="001946C9"/>
    <w:rsid w:val="001C2A9D"/>
    <w:rsid w:val="001C458D"/>
    <w:rsid w:val="001C53C8"/>
    <w:rsid w:val="001F6D5E"/>
    <w:rsid w:val="00207273"/>
    <w:rsid w:val="002137F5"/>
    <w:rsid w:val="00215155"/>
    <w:rsid w:val="00271394"/>
    <w:rsid w:val="002D621D"/>
    <w:rsid w:val="002E47FA"/>
    <w:rsid w:val="00335D7A"/>
    <w:rsid w:val="00340A83"/>
    <w:rsid w:val="00351150"/>
    <w:rsid w:val="00352A02"/>
    <w:rsid w:val="00375DB5"/>
    <w:rsid w:val="00391F0B"/>
    <w:rsid w:val="003F0225"/>
    <w:rsid w:val="00407EE2"/>
    <w:rsid w:val="00420129"/>
    <w:rsid w:val="004426A8"/>
    <w:rsid w:val="00474A18"/>
    <w:rsid w:val="00490E98"/>
    <w:rsid w:val="004B3819"/>
    <w:rsid w:val="00517BCF"/>
    <w:rsid w:val="00535AE7"/>
    <w:rsid w:val="00543C18"/>
    <w:rsid w:val="00557EF3"/>
    <w:rsid w:val="0059086E"/>
    <w:rsid w:val="00595228"/>
    <w:rsid w:val="005A0F22"/>
    <w:rsid w:val="005A2DBF"/>
    <w:rsid w:val="005B644D"/>
    <w:rsid w:val="00616EBB"/>
    <w:rsid w:val="0064192A"/>
    <w:rsid w:val="006A6CAC"/>
    <w:rsid w:val="006B0B7B"/>
    <w:rsid w:val="00732D9F"/>
    <w:rsid w:val="00735774"/>
    <w:rsid w:val="00750A5F"/>
    <w:rsid w:val="007A6982"/>
    <w:rsid w:val="007D7AD7"/>
    <w:rsid w:val="00825211"/>
    <w:rsid w:val="00827F36"/>
    <w:rsid w:val="00861AAB"/>
    <w:rsid w:val="008A0E5A"/>
    <w:rsid w:val="00910A36"/>
    <w:rsid w:val="00915513"/>
    <w:rsid w:val="00916A30"/>
    <w:rsid w:val="00916A4A"/>
    <w:rsid w:val="00942D8F"/>
    <w:rsid w:val="00973115"/>
    <w:rsid w:val="00990FD2"/>
    <w:rsid w:val="009A61D2"/>
    <w:rsid w:val="009E259E"/>
    <w:rsid w:val="009F1286"/>
    <w:rsid w:val="00A0410E"/>
    <w:rsid w:val="00A30041"/>
    <w:rsid w:val="00A83C66"/>
    <w:rsid w:val="00A86EDB"/>
    <w:rsid w:val="00AA0515"/>
    <w:rsid w:val="00AE5870"/>
    <w:rsid w:val="00B74736"/>
    <w:rsid w:val="00B84842"/>
    <w:rsid w:val="00B936A2"/>
    <w:rsid w:val="00BC036B"/>
    <w:rsid w:val="00BD4374"/>
    <w:rsid w:val="00BE7100"/>
    <w:rsid w:val="00BF1F23"/>
    <w:rsid w:val="00C264ED"/>
    <w:rsid w:val="00C265CF"/>
    <w:rsid w:val="00C77341"/>
    <w:rsid w:val="00C92792"/>
    <w:rsid w:val="00CB2966"/>
    <w:rsid w:val="00CB615A"/>
    <w:rsid w:val="00CC1FF5"/>
    <w:rsid w:val="00CD32B4"/>
    <w:rsid w:val="00D1673A"/>
    <w:rsid w:val="00D41BD0"/>
    <w:rsid w:val="00D46760"/>
    <w:rsid w:val="00D611EB"/>
    <w:rsid w:val="00D93206"/>
    <w:rsid w:val="00D95F28"/>
    <w:rsid w:val="00DD4A11"/>
    <w:rsid w:val="00E67071"/>
    <w:rsid w:val="00ED5969"/>
    <w:rsid w:val="00F11D6A"/>
    <w:rsid w:val="00F42F0E"/>
    <w:rsid w:val="00F8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A4A"/>
    <w:rPr>
      <w:color w:val="000080"/>
      <w:u w:val="single"/>
    </w:rPr>
  </w:style>
  <w:style w:type="character" w:customStyle="1" w:styleId="a4">
    <w:name w:val="Основной текст_"/>
    <w:link w:val="15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0">
    <w:name w:val="Основной текст (2)"/>
    <w:basedOn w:val="2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">
    <w:name w:val="Основной текст (3)_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0">
    <w:name w:val="Основной текст (3)"/>
    <w:basedOn w:val="3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">
    <w:name w:val="Основной текст3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4"/>
    <w:rsid w:val="00916A4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xtbody">
    <w:name w:val="Text body"/>
    <w:basedOn w:val="a"/>
    <w:rsid w:val="00590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908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590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08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4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A4A"/>
    <w:rPr>
      <w:color w:val="000080"/>
      <w:u w:val="single"/>
    </w:rPr>
  </w:style>
  <w:style w:type="character" w:customStyle="1" w:styleId="a4">
    <w:name w:val="Основной текст_"/>
    <w:link w:val="15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0">
    <w:name w:val="Основной текст (2)"/>
    <w:basedOn w:val="2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">
    <w:name w:val="Основной текст (3)_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0">
    <w:name w:val="Основной текст (3)"/>
    <w:basedOn w:val="3"/>
    <w:rsid w:val="009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">
    <w:name w:val="Основной текст3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4"/>
    <w:rsid w:val="00916A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4"/>
    <w:rsid w:val="00916A4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xtbody">
    <w:name w:val="Text body"/>
    <w:basedOn w:val="a"/>
    <w:rsid w:val="00590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908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590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908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4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class.com/ru/ca" TargetMode="External"/><Relationship Id="rId13" Type="http://schemas.openxmlformats.org/officeDocument/2006/relationships/hyperlink" Target="https://edst24.ru/materials-di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terclass.cOm/ru/c" TargetMode="External"/><Relationship Id="rId12" Type="http://schemas.openxmlformats.org/officeDocument/2006/relationships/hyperlink" Target="https://bit.l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vi.ru/" TargetMode="External"/><Relationship Id="rId11" Type="http://schemas.openxmlformats.org/officeDocument/2006/relationships/hyperlink" Target="https://bit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t24.ru/materials-dist/" TargetMode="External"/><Relationship Id="rId10" Type="http://schemas.openxmlformats.org/officeDocument/2006/relationships/hyperlink" Target="https://bit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edst24.ru/materials-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2020-04-08T01:54:00Z</dcterms:created>
  <dcterms:modified xsi:type="dcterms:W3CDTF">2020-04-08T01:54:00Z</dcterms:modified>
</cp:coreProperties>
</file>